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8E2A5F" w:rsidRPr="0076118B" w:rsidTr="00DF2C20">
        <w:trPr>
          <w:trHeight w:val="410"/>
        </w:trPr>
        <w:tc>
          <w:tcPr>
            <w:tcW w:w="5353" w:type="dxa"/>
            <w:tcBorders>
              <w:top w:val="single" w:sz="4" w:space="0" w:color="auto"/>
              <w:left w:val="single" w:sz="4" w:space="0" w:color="auto"/>
              <w:bottom w:val="single" w:sz="4" w:space="0" w:color="auto"/>
              <w:right w:val="single" w:sz="4" w:space="0" w:color="auto"/>
            </w:tcBorders>
          </w:tcPr>
          <w:p w:rsidR="008E2A5F" w:rsidRPr="0076118B" w:rsidRDefault="008E2A5F" w:rsidP="00DF2C20">
            <w:pPr>
              <w:widowControl w:val="0"/>
              <w:autoSpaceDE w:val="0"/>
              <w:autoSpaceDN w:val="0"/>
              <w:adjustRightInd w:val="0"/>
              <w:ind w:firstLine="284"/>
              <w:jc w:val="both"/>
              <w:rPr>
                <w:rFonts w:eastAsia="Times New Roman"/>
                <w:b/>
                <w:sz w:val="16"/>
                <w:szCs w:val="16"/>
                <w:lang w:eastAsia="ru-RU"/>
              </w:rPr>
            </w:pPr>
            <w:r w:rsidRPr="0076118B">
              <w:rPr>
                <w:rFonts w:eastAsia="Times New Roman"/>
                <w:b/>
                <w:sz w:val="16"/>
                <w:szCs w:val="16"/>
                <w:lang w:eastAsia="ru-RU"/>
              </w:rPr>
              <w:t>Учредитель:</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r w:rsidRPr="0076118B">
              <w:rPr>
                <w:rFonts w:eastAsia="Times New Roman"/>
                <w:sz w:val="16"/>
                <w:szCs w:val="16"/>
                <w:lang w:eastAsia="ru-RU"/>
              </w:rPr>
              <w:t>Дума Солецкого муниципального округа</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p>
          <w:p w:rsidR="008E2A5F" w:rsidRPr="0076118B" w:rsidRDefault="008E2A5F" w:rsidP="00DF2C20">
            <w:pPr>
              <w:widowControl w:val="0"/>
              <w:autoSpaceDE w:val="0"/>
              <w:autoSpaceDN w:val="0"/>
              <w:adjustRightInd w:val="0"/>
              <w:ind w:firstLine="284"/>
              <w:jc w:val="both"/>
              <w:rPr>
                <w:rFonts w:eastAsia="Times New Roman"/>
                <w:b/>
                <w:sz w:val="16"/>
                <w:szCs w:val="16"/>
                <w:lang w:eastAsia="ru-RU"/>
              </w:rPr>
            </w:pPr>
            <w:r w:rsidRPr="0076118B">
              <w:rPr>
                <w:rFonts w:eastAsia="Times New Roman"/>
                <w:b/>
                <w:sz w:val="16"/>
                <w:szCs w:val="16"/>
                <w:lang w:eastAsia="ru-RU"/>
              </w:rPr>
              <w:t>Издатель:</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r w:rsidRPr="0076118B">
              <w:rPr>
                <w:rFonts w:eastAsia="Times New Roman"/>
                <w:sz w:val="16"/>
                <w:szCs w:val="16"/>
                <w:lang w:eastAsia="ru-RU"/>
              </w:rPr>
              <w:t>Администрация Солецкого муниципального округа</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p>
          <w:p w:rsidR="008E2A5F" w:rsidRPr="0076118B" w:rsidRDefault="008E2A5F" w:rsidP="00DF2C20">
            <w:pPr>
              <w:widowControl w:val="0"/>
              <w:autoSpaceDE w:val="0"/>
              <w:autoSpaceDN w:val="0"/>
              <w:adjustRightInd w:val="0"/>
              <w:ind w:firstLine="284"/>
              <w:jc w:val="both"/>
              <w:rPr>
                <w:rFonts w:eastAsia="Times New Roman"/>
                <w:b/>
                <w:sz w:val="16"/>
                <w:szCs w:val="16"/>
                <w:lang w:eastAsia="ru-RU"/>
              </w:rPr>
            </w:pPr>
            <w:r w:rsidRPr="0076118B">
              <w:rPr>
                <w:rFonts w:eastAsia="Times New Roman"/>
                <w:b/>
                <w:sz w:val="16"/>
                <w:szCs w:val="16"/>
                <w:lang w:eastAsia="ru-RU"/>
              </w:rPr>
              <w:t xml:space="preserve">Адрес издателя: </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r w:rsidRPr="0076118B">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8E2A5F" w:rsidRPr="0076118B" w:rsidRDefault="008E2A5F" w:rsidP="00DF2C20">
            <w:pPr>
              <w:widowControl w:val="0"/>
              <w:autoSpaceDE w:val="0"/>
              <w:autoSpaceDN w:val="0"/>
              <w:adjustRightInd w:val="0"/>
              <w:ind w:firstLine="284"/>
              <w:jc w:val="both"/>
              <w:rPr>
                <w:rFonts w:eastAsia="Times New Roman"/>
                <w:b/>
                <w:sz w:val="16"/>
                <w:szCs w:val="16"/>
                <w:lang w:eastAsia="ru-RU"/>
              </w:rPr>
            </w:pPr>
            <w:r w:rsidRPr="0076118B">
              <w:rPr>
                <w:rFonts w:eastAsia="Times New Roman"/>
                <w:b/>
                <w:sz w:val="16"/>
                <w:szCs w:val="16"/>
                <w:lang w:eastAsia="ru-RU"/>
              </w:rPr>
              <w:t xml:space="preserve">Главный редактор: </w:t>
            </w:r>
            <w:r w:rsidRPr="0076118B">
              <w:rPr>
                <w:rFonts w:eastAsia="Times New Roman"/>
                <w:sz w:val="16"/>
                <w:szCs w:val="16"/>
                <w:lang w:eastAsia="ru-RU"/>
              </w:rPr>
              <w:t>Чопозов С.И.</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r w:rsidRPr="0076118B">
              <w:rPr>
                <w:rFonts w:eastAsia="Times New Roman"/>
                <w:b/>
                <w:sz w:val="16"/>
                <w:szCs w:val="16"/>
                <w:lang w:eastAsia="ru-RU"/>
              </w:rPr>
              <w:t>Адрес редакции:</w:t>
            </w:r>
            <w:r w:rsidRPr="0076118B">
              <w:rPr>
                <w:rFonts w:eastAsia="Times New Roman"/>
                <w:sz w:val="16"/>
                <w:szCs w:val="16"/>
                <w:lang w:eastAsia="ru-RU"/>
              </w:rPr>
              <w:t xml:space="preserve"> 175040, г. </w:t>
            </w:r>
            <w:proofErr w:type="gramStart"/>
            <w:r w:rsidRPr="0076118B">
              <w:rPr>
                <w:rFonts w:eastAsia="Times New Roman"/>
                <w:sz w:val="16"/>
                <w:szCs w:val="16"/>
                <w:lang w:eastAsia="ru-RU"/>
              </w:rPr>
              <w:t>Сольцы,  пл.</w:t>
            </w:r>
            <w:proofErr w:type="gramEnd"/>
            <w:r w:rsidRPr="0076118B">
              <w:rPr>
                <w:rFonts w:eastAsia="Times New Roman"/>
                <w:sz w:val="16"/>
                <w:szCs w:val="16"/>
                <w:lang w:eastAsia="ru-RU"/>
              </w:rPr>
              <w:t xml:space="preserve"> Победы, д.3</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r w:rsidRPr="0076118B">
              <w:rPr>
                <w:rFonts w:eastAsia="Times New Roman"/>
                <w:b/>
                <w:sz w:val="16"/>
                <w:szCs w:val="16"/>
                <w:lang w:eastAsia="ru-RU"/>
              </w:rPr>
              <w:t>Тел\Факс:</w:t>
            </w:r>
            <w:r w:rsidRPr="0076118B">
              <w:rPr>
                <w:rFonts w:eastAsia="Times New Roman"/>
                <w:sz w:val="16"/>
                <w:szCs w:val="16"/>
                <w:lang w:eastAsia="ru-RU"/>
              </w:rPr>
              <w:t>8(81655) 31748</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r w:rsidRPr="0076118B">
              <w:rPr>
                <w:rFonts w:eastAsia="Times New Roman"/>
                <w:b/>
                <w:sz w:val="16"/>
                <w:szCs w:val="16"/>
                <w:lang w:val="en-US" w:eastAsia="ru-RU"/>
              </w:rPr>
              <w:t>E</w:t>
            </w:r>
            <w:r w:rsidRPr="0076118B">
              <w:rPr>
                <w:rFonts w:eastAsia="Times New Roman"/>
                <w:b/>
                <w:sz w:val="16"/>
                <w:szCs w:val="16"/>
                <w:lang w:eastAsia="ru-RU"/>
              </w:rPr>
              <w:t>-</w:t>
            </w:r>
            <w:r w:rsidRPr="0076118B">
              <w:rPr>
                <w:rFonts w:eastAsia="Times New Roman"/>
                <w:b/>
                <w:sz w:val="16"/>
                <w:szCs w:val="16"/>
                <w:lang w:val="en-US" w:eastAsia="ru-RU"/>
              </w:rPr>
              <w:t>mail</w:t>
            </w:r>
            <w:r w:rsidRPr="0076118B">
              <w:rPr>
                <w:rFonts w:eastAsia="Times New Roman"/>
                <w:b/>
                <w:sz w:val="16"/>
                <w:szCs w:val="16"/>
                <w:lang w:eastAsia="ru-RU"/>
              </w:rPr>
              <w:t xml:space="preserve">: </w:t>
            </w:r>
            <w:r w:rsidRPr="0076118B">
              <w:rPr>
                <w:rFonts w:eastAsia="Times New Roman"/>
                <w:sz w:val="16"/>
                <w:szCs w:val="16"/>
                <w:lang w:val="en-US" w:eastAsia="ru-RU"/>
              </w:rPr>
              <w:t>soleco</w:t>
            </w:r>
            <w:r w:rsidRPr="0076118B">
              <w:rPr>
                <w:rFonts w:eastAsia="Times New Roman"/>
                <w:sz w:val="16"/>
                <w:szCs w:val="16"/>
                <w:lang w:eastAsia="ru-RU"/>
              </w:rPr>
              <w:t>@</w:t>
            </w:r>
            <w:r w:rsidRPr="0076118B">
              <w:rPr>
                <w:rFonts w:eastAsia="Times New Roman"/>
                <w:sz w:val="16"/>
                <w:szCs w:val="16"/>
                <w:lang w:val="en-US" w:eastAsia="ru-RU"/>
              </w:rPr>
              <w:t>adminsoltcy</w:t>
            </w:r>
            <w:r w:rsidRPr="0076118B">
              <w:rPr>
                <w:rFonts w:eastAsia="Times New Roman"/>
                <w:sz w:val="16"/>
                <w:szCs w:val="16"/>
                <w:lang w:eastAsia="ru-RU"/>
              </w:rPr>
              <w:t>.</w:t>
            </w:r>
            <w:r w:rsidRPr="0076118B">
              <w:rPr>
                <w:rFonts w:eastAsia="Times New Roman"/>
                <w:sz w:val="16"/>
                <w:szCs w:val="16"/>
                <w:lang w:val="en-US" w:eastAsia="ru-RU"/>
              </w:rPr>
              <w:t>ru</w:t>
            </w:r>
          </w:p>
          <w:p w:rsidR="008E2A5F" w:rsidRPr="0076118B" w:rsidRDefault="008E2A5F" w:rsidP="00DF2C20">
            <w:pPr>
              <w:widowControl w:val="0"/>
              <w:autoSpaceDE w:val="0"/>
              <w:autoSpaceDN w:val="0"/>
              <w:adjustRightInd w:val="0"/>
              <w:ind w:firstLine="284"/>
              <w:jc w:val="both"/>
              <w:rPr>
                <w:rFonts w:eastAsia="Times New Roman"/>
                <w:sz w:val="16"/>
                <w:szCs w:val="16"/>
                <w:lang w:eastAsia="ru-RU"/>
              </w:rPr>
            </w:pPr>
            <w:r w:rsidRPr="0076118B">
              <w:rPr>
                <w:rFonts w:eastAsia="Times New Roman"/>
                <w:b/>
                <w:sz w:val="16"/>
                <w:szCs w:val="16"/>
                <w:lang w:eastAsia="ru-RU"/>
              </w:rPr>
              <w:t xml:space="preserve">Тираж: </w:t>
            </w:r>
            <w:r w:rsidRPr="0076118B">
              <w:rPr>
                <w:rFonts w:eastAsia="Times New Roman"/>
                <w:sz w:val="16"/>
                <w:szCs w:val="16"/>
                <w:lang w:eastAsia="ru-RU"/>
              </w:rPr>
              <w:t>18 экз</w:t>
            </w:r>
            <w:r w:rsidRPr="0076118B">
              <w:rPr>
                <w:rFonts w:eastAsia="Times New Roman"/>
                <w:b/>
                <w:sz w:val="16"/>
                <w:szCs w:val="16"/>
                <w:lang w:eastAsia="ru-RU"/>
              </w:rPr>
              <w:t>.</w:t>
            </w:r>
          </w:p>
        </w:tc>
      </w:tr>
    </w:tbl>
    <w:p w:rsidR="008E2A5F" w:rsidRPr="0076118B" w:rsidRDefault="008E2A5F" w:rsidP="008E2A5F">
      <w:pPr>
        <w:jc w:val="both"/>
        <w:rPr>
          <w:b/>
          <w:sz w:val="14"/>
          <w:szCs w:val="14"/>
        </w:rPr>
      </w:pPr>
    </w:p>
    <w:p w:rsidR="008E2A5F" w:rsidRPr="0076118B" w:rsidRDefault="008E2A5F" w:rsidP="008E2A5F">
      <w:pPr>
        <w:jc w:val="center"/>
        <w:rPr>
          <w:b/>
          <w:sz w:val="16"/>
          <w:szCs w:val="16"/>
        </w:rPr>
      </w:pPr>
      <w:r w:rsidRPr="0076118B">
        <w:rPr>
          <w:b/>
          <w:sz w:val="16"/>
          <w:szCs w:val="16"/>
        </w:rPr>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30.07.2021 № 1087</w:t>
      </w:r>
    </w:p>
    <w:p w:rsidR="008E2A5F" w:rsidRPr="0076118B" w:rsidRDefault="008E2A5F" w:rsidP="008E2A5F">
      <w:pPr>
        <w:jc w:val="center"/>
        <w:rPr>
          <w:sz w:val="16"/>
          <w:szCs w:val="16"/>
        </w:rPr>
      </w:pPr>
      <w:r w:rsidRPr="0076118B">
        <w:rPr>
          <w:sz w:val="16"/>
          <w:szCs w:val="16"/>
        </w:rPr>
        <w:t>г. Сольцы</w:t>
      </w:r>
    </w:p>
    <w:p w:rsidR="00C3684C" w:rsidRPr="0076118B" w:rsidRDefault="00C3684C" w:rsidP="008E2A5F">
      <w:pPr>
        <w:jc w:val="center"/>
        <w:rPr>
          <w:sz w:val="16"/>
          <w:szCs w:val="16"/>
        </w:rPr>
      </w:pPr>
    </w:p>
    <w:p w:rsidR="00044D98" w:rsidRPr="0076118B" w:rsidRDefault="00BA0631" w:rsidP="00044D98">
      <w:pPr>
        <w:jc w:val="center"/>
        <w:rPr>
          <w:b/>
          <w:sz w:val="14"/>
          <w:szCs w:val="14"/>
        </w:rPr>
      </w:pPr>
      <w:r>
        <w:rPr>
          <w:b/>
          <w:sz w:val="14"/>
          <w:szCs w:val="14"/>
        </w:rPr>
        <w:t xml:space="preserve">Об </w:t>
      </w:r>
      <w:r w:rsidR="00044D98" w:rsidRPr="0076118B">
        <w:rPr>
          <w:b/>
          <w:sz w:val="14"/>
          <w:szCs w:val="14"/>
        </w:rPr>
        <w:t>утверждении Порядка формирования спортивных сборных команд Солецкого муниципального округа</w:t>
      </w:r>
    </w:p>
    <w:p w:rsidR="00044D98" w:rsidRPr="0076118B" w:rsidRDefault="00044D98" w:rsidP="00044D98">
      <w:pPr>
        <w:ind w:firstLine="284"/>
        <w:jc w:val="both"/>
        <w:rPr>
          <w:sz w:val="14"/>
          <w:szCs w:val="14"/>
        </w:rPr>
      </w:pPr>
    </w:p>
    <w:p w:rsidR="00044D98" w:rsidRPr="0076118B" w:rsidRDefault="00044D98" w:rsidP="00044D98">
      <w:pPr>
        <w:tabs>
          <w:tab w:val="left" w:pos="3060"/>
        </w:tabs>
        <w:ind w:firstLine="284"/>
        <w:jc w:val="both"/>
        <w:rPr>
          <w:sz w:val="14"/>
          <w:szCs w:val="14"/>
        </w:rPr>
      </w:pPr>
      <w:r w:rsidRPr="0076118B">
        <w:rPr>
          <w:sz w:val="14"/>
          <w:szCs w:val="14"/>
        </w:rPr>
        <w:t xml:space="preserve">В соответствии с Федеральным </w:t>
      </w:r>
      <w:hyperlink r:id="rId8" w:history="1">
        <w:r w:rsidRPr="0076118B">
          <w:rPr>
            <w:sz w:val="14"/>
            <w:szCs w:val="14"/>
          </w:rPr>
          <w:t>законом</w:t>
        </w:r>
      </w:hyperlink>
      <w:r w:rsidRPr="0076118B">
        <w:rPr>
          <w:sz w:val="14"/>
          <w:szCs w:val="14"/>
        </w:rPr>
        <w:t xml:space="preserve"> от 4 декабря 2007 года N 329-ФЗ «О физической культуре и спорте в Российской Федерации», Федеральным законом от 06 октября 2003 года 131-ФЗ «Об общих принципах организации местного самоуправления в Российской Федерации» и с целью формирования спортивных сборных команд Солецкого муниципального округа для подготовки и участия в спортивных соревнованиях Новгородской области, Администрация Солецкого муниципального округа </w:t>
      </w:r>
      <w:r w:rsidRPr="0076118B">
        <w:rPr>
          <w:b/>
          <w:sz w:val="14"/>
          <w:szCs w:val="14"/>
        </w:rPr>
        <w:t>ПОСТАНОВЛЯЕТ:</w:t>
      </w:r>
    </w:p>
    <w:p w:rsidR="00044D98" w:rsidRPr="0076118B" w:rsidRDefault="00044D98" w:rsidP="00044D98">
      <w:pPr>
        <w:tabs>
          <w:tab w:val="left" w:pos="3060"/>
        </w:tabs>
        <w:ind w:firstLine="284"/>
        <w:jc w:val="both"/>
        <w:rPr>
          <w:sz w:val="14"/>
          <w:szCs w:val="14"/>
        </w:rPr>
      </w:pPr>
      <w:r w:rsidRPr="0076118B">
        <w:rPr>
          <w:sz w:val="14"/>
          <w:szCs w:val="14"/>
        </w:rPr>
        <w:t xml:space="preserve">1. Утвердить прилагаемый </w:t>
      </w:r>
      <w:hyperlink w:anchor="P26" w:history="1">
        <w:r w:rsidRPr="0076118B">
          <w:rPr>
            <w:sz w:val="14"/>
            <w:szCs w:val="14"/>
          </w:rPr>
          <w:t>Порядок</w:t>
        </w:r>
      </w:hyperlink>
      <w:r w:rsidRPr="0076118B">
        <w:rPr>
          <w:sz w:val="14"/>
          <w:szCs w:val="14"/>
        </w:rPr>
        <w:t xml:space="preserve"> формирования спортивных сборных команд Солецкого муниципального округа.</w:t>
      </w:r>
    </w:p>
    <w:p w:rsidR="00044D98" w:rsidRPr="0076118B" w:rsidRDefault="00044D98" w:rsidP="00044D98">
      <w:pPr>
        <w:ind w:firstLine="284"/>
        <w:jc w:val="both"/>
        <w:rPr>
          <w:sz w:val="14"/>
          <w:szCs w:val="14"/>
        </w:rPr>
      </w:pPr>
      <w:r w:rsidRPr="0076118B">
        <w:rPr>
          <w:sz w:val="14"/>
          <w:szCs w:val="14"/>
        </w:rPr>
        <w:t>2.  Настоящее постановление вступает в силу со дня официального опубликования.</w:t>
      </w:r>
    </w:p>
    <w:p w:rsidR="00044D98" w:rsidRPr="0076118B" w:rsidRDefault="00044D98" w:rsidP="00044D98">
      <w:pPr>
        <w:ind w:firstLine="284"/>
        <w:jc w:val="both"/>
        <w:rPr>
          <w:sz w:val="14"/>
          <w:szCs w:val="14"/>
        </w:rPr>
      </w:pPr>
      <w:r w:rsidRPr="0076118B">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rsidR="00044D98" w:rsidRPr="0076118B" w:rsidRDefault="00044D98" w:rsidP="00044D98">
      <w:pPr>
        <w:jc w:val="both"/>
        <w:rPr>
          <w:sz w:val="14"/>
          <w:szCs w:val="14"/>
        </w:rPr>
      </w:pPr>
    </w:p>
    <w:p w:rsidR="00044D98" w:rsidRPr="0076118B" w:rsidRDefault="00044D98" w:rsidP="00044D98">
      <w:pPr>
        <w:rPr>
          <w:b/>
          <w:sz w:val="14"/>
          <w:szCs w:val="14"/>
        </w:rPr>
      </w:pPr>
    </w:p>
    <w:p w:rsidR="00044D98" w:rsidRPr="0076118B" w:rsidRDefault="00044D98" w:rsidP="00044D98">
      <w:pPr>
        <w:jc w:val="both"/>
        <w:outlineLvl w:val="0"/>
        <w:rPr>
          <w:b/>
          <w:sz w:val="14"/>
          <w:szCs w:val="14"/>
          <w:lang w:eastAsia="x-none"/>
        </w:rPr>
      </w:pPr>
      <w:r w:rsidRPr="0076118B">
        <w:rPr>
          <w:b/>
          <w:sz w:val="14"/>
          <w:szCs w:val="14"/>
          <w:lang w:eastAsia="x-none"/>
        </w:rPr>
        <w:t>Заместитель Главы администрации Т.А. Миронычева</w:t>
      </w:r>
    </w:p>
    <w:p w:rsidR="00044D98" w:rsidRPr="0076118B" w:rsidRDefault="00044D98" w:rsidP="00044D98">
      <w:pPr>
        <w:jc w:val="both"/>
        <w:outlineLvl w:val="0"/>
        <w:rPr>
          <w:b/>
          <w:sz w:val="14"/>
          <w:szCs w:val="14"/>
          <w:lang w:eastAsia="x-none"/>
        </w:rPr>
      </w:pPr>
    </w:p>
    <w:p w:rsidR="00044D98" w:rsidRPr="0076118B" w:rsidRDefault="00044D98" w:rsidP="00044D98">
      <w:pPr>
        <w:jc w:val="right"/>
        <w:outlineLvl w:val="0"/>
        <w:rPr>
          <w:sz w:val="14"/>
          <w:szCs w:val="14"/>
        </w:rPr>
      </w:pPr>
      <w:r w:rsidRPr="0076118B">
        <w:rPr>
          <w:sz w:val="14"/>
          <w:szCs w:val="14"/>
        </w:rPr>
        <w:t>Утвержден</w:t>
      </w:r>
    </w:p>
    <w:p w:rsidR="00044D98" w:rsidRPr="0076118B" w:rsidRDefault="00044D98" w:rsidP="00044D98">
      <w:pPr>
        <w:jc w:val="right"/>
        <w:rPr>
          <w:sz w:val="14"/>
          <w:szCs w:val="14"/>
        </w:rPr>
      </w:pPr>
      <w:r w:rsidRPr="0076118B">
        <w:rPr>
          <w:sz w:val="14"/>
          <w:szCs w:val="14"/>
        </w:rPr>
        <w:t xml:space="preserve">постановлением Администрации </w:t>
      </w:r>
    </w:p>
    <w:p w:rsidR="00044D98" w:rsidRPr="0076118B" w:rsidRDefault="00044D98" w:rsidP="00044D98">
      <w:pPr>
        <w:jc w:val="right"/>
        <w:rPr>
          <w:sz w:val="14"/>
          <w:szCs w:val="14"/>
        </w:rPr>
      </w:pPr>
      <w:r w:rsidRPr="0076118B">
        <w:rPr>
          <w:sz w:val="14"/>
          <w:szCs w:val="14"/>
        </w:rPr>
        <w:t>муниципального округа</w:t>
      </w:r>
    </w:p>
    <w:p w:rsidR="00044D98" w:rsidRPr="0076118B" w:rsidRDefault="00044D98" w:rsidP="00044D98">
      <w:pPr>
        <w:jc w:val="right"/>
        <w:rPr>
          <w:sz w:val="14"/>
          <w:szCs w:val="14"/>
        </w:rPr>
      </w:pPr>
      <w:r w:rsidRPr="0076118B">
        <w:rPr>
          <w:sz w:val="14"/>
          <w:szCs w:val="14"/>
        </w:rPr>
        <w:t xml:space="preserve">от 30.07.2021 № 1087 </w:t>
      </w:r>
    </w:p>
    <w:p w:rsidR="00044D98" w:rsidRPr="0076118B" w:rsidRDefault="00044D98" w:rsidP="00044D98">
      <w:pPr>
        <w:jc w:val="both"/>
        <w:rPr>
          <w:sz w:val="14"/>
          <w:szCs w:val="14"/>
        </w:rPr>
      </w:pPr>
    </w:p>
    <w:p w:rsidR="00044D98" w:rsidRPr="0076118B" w:rsidRDefault="00044D98" w:rsidP="00044D98">
      <w:pPr>
        <w:jc w:val="center"/>
        <w:rPr>
          <w:sz w:val="14"/>
          <w:szCs w:val="14"/>
        </w:rPr>
      </w:pPr>
      <w:bookmarkStart w:id="0" w:name="P26"/>
      <w:bookmarkEnd w:id="0"/>
      <w:r w:rsidRPr="0076118B">
        <w:rPr>
          <w:b/>
          <w:sz w:val="14"/>
          <w:szCs w:val="14"/>
        </w:rPr>
        <w:t>ПОРЯДОК</w:t>
      </w:r>
    </w:p>
    <w:p w:rsidR="00044D98" w:rsidRPr="0076118B" w:rsidRDefault="00044D98" w:rsidP="00044D98">
      <w:pPr>
        <w:jc w:val="center"/>
        <w:rPr>
          <w:b/>
          <w:sz w:val="14"/>
          <w:szCs w:val="14"/>
        </w:rPr>
      </w:pPr>
      <w:r w:rsidRPr="0076118B">
        <w:rPr>
          <w:b/>
          <w:sz w:val="14"/>
          <w:szCs w:val="14"/>
        </w:rPr>
        <w:t xml:space="preserve">формирования спортивных сборных команд </w:t>
      </w:r>
    </w:p>
    <w:p w:rsidR="00044D98" w:rsidRPr="0076118B" w:rsidRDefault="00044D98" w:rsidP="00044D98">
      <w:pPr>
        <w:jc w:val="center"/>
        <w:rPr>
          <w:b/>
          <w:sz w:val="14"/>
          <w:szCs w:val="14"/>
        </w:rPr>
      </w:pPr>
      <w:r w:rsidRPr="0076118B">
        <w:rPr>
          <w:b/>
          <w:sz w:val="14"/>
          <w:szCs w:val="14"/>
        </w:rPr>
        <w:t xml:space="preserve">Солецкого муниципального округа </w:t>
      </w:r>
    </w:p>
    <w:p w:rsidR="00044D98" w:rsidRPr="0076118B" w:rsidRDefault="00044D98" w:rsidP="00044D98">
      <w:pPr>
        <w:jc w:val="center"/>
        <w:rPr>
          <w:sz w:val="14"/>
          <w:szCs w:val="14"/>
        </w:rPr>
      </w:pPr>
    </w:p>
    <w:p w:rsidR="00044D98" w:rsidRPr="0076118B" w:rsidRDefault="00044D98" w:rsidP="00044D98">
      <w:pPr>
        <w:jc w:val="center"/>
        <w:outlineLvl w:val="1"/>
        <w:rPr>
          <w:sz w:val="14"/>
          <w:szCs w:val="14"/>
        </w:rPr>
      </w:pPr>
      <w:r w:rsidRPr="0076118B">
        <w:rPr>
          <w:b/>
          <w:sz w:val="14"/>
          <w:szCs w:val="14"/>
        </w:rPr>
        <w:t>1. Общие положения</w:t>
      </w:r>
    </w:p>
    <w:p w:rsidR="00044D98" w:rsidRPr="0076118B" w:rsidRDefault="00044D98" w:rsidP="00044D98">
      <w:pPr>
        <w:jc w:val="both"/>
        <w:rPr>
          <w:sz w:val="14"/>
          <w:szCs w:val="14"/>
        </w:rPr>
      </w:pPr>
    </w:p>
    <w:p w:rsidR="00044D98" w:rsidRPr="0076118B" w:rsidRDefault="00044D98" w:rsidP="00044D98">
      <w:pPr>
        <w:ind w:firstLine="284"/>
        <w:jc w:val="both"/>
        <w:rPr>
          <w:sz w:val="14"/>
          <w:szCs w:val="14"/>
        </w:rPr>
      </w:pPr>
      <w:r w:rsidRPr="0076118B">
        <w:rPr>
          <w:sz w:val="14"/>
          <w:szCs w:val="14"/>
        </w:rPr>
        <w:t xml:space="preserve">1.1. Настоящий Порядок разработан в соответствии с федеральными законами от 06 октября 2003 года </w:t>
      </w:r>
      <w:hyperlink r:id="rId9" w:history="1">
        <w:r w:rsidRPr="0076118B">
          <w:rPr>
            <w:sz w:val="14"/>
            <w:szCs w:val="14"/>
          </w:rPr>
          <w:t>N 131-ФЗ</w:t>
        </w:r>
      </w:hyperlink>
      <w:r w:rsidRPr="0076118B">
        <w:rPr>
          <w:sz w:val="14"/>
          <w:szCs w:val="14"/>
        </w:rPr>
        <w:t xml:space="preserve"> "Об общих принципах организации местного самоуправления в Российской Федерации", от 4 декабря 2007 года     </w:t>
      </w:r>
      <w:hyperlink r:id="rId10" w:history="1">
        <w:r w:rsidRPr="0076118B">
          <w:rPr>
            <w:sz w:val="14"/>
            <w:szCs w:val="14"/>
          </w:rPr>
          <w:t>N 329-ФЗ</w:t>
        </w:r>
      </w:hyperlink>
      <w:r w:rsidRPr="0076118B">
        <w:rPr>
          <w:sz w:val="14"/>
          <w:szCs w:val="14"/>
        </w:rPr>
        <w:t xml:space="preserve"> "О физической культуре и спорте в Российской Федерации", </w:t>
      </w:r>
      <w:hyperlink r:id="rId11" w:history="1">
        <w:r w:rsidRPr="0076118B">
          <w:rPr>
            <w:sz w:val="14"/>
            <w:szCs w:val="14"/>
          </w:rPr>
          <w:t>Уставом</w:t>
        </w:r>
      </w:hyperlink>
      <w:r w:rsidRPr="0076118B">
        <w:rPr>
          <w:sz w:val="14"/>
          <w:szCs w:val="14"/>
        </w:rPr>
        <w:t xml:space="preserve"> Солецкого муниципального округа Новгородской области, в целях решения вопросов местного значения в области физической культуры и массового спорта по обеспечению подготовки и участия спортивных сборных команд Солецкого муниципального округа(далее – Солецкого округа) по различным видам спорта в спортивных соревнованиях.</w:t>
      </w:r>
    </w:p>
    <w:p w:rsidR="00044D98" w:rsidRPr="0076118B" w:rsidRDefault="00044D98" w:rsidP="00044D98">
      <w:pPr>
        <w:ind w:firstLine="284"/>
        <w:jc w:val="both"/>
        <w:rPr>
          <w:sz w:val="14"/>
          <w:szCs w:val="14"/>
        </w:rPr>
      </w:pPr>
      <w:r w:rsidRPr="0076118B">
        <w:rPr>
          <w:sz w:val="14"/>
          <w:szCs w:val="14"/>
        </w:rPr>
        <w:t>1.2. Спортивные сборные команды Солецкого округа - коллективы спортсменов различных возрастных групп, тренеров, других специалистов в области физической культуры и спорта, которые формируются для подготовки к спортивным соревнованиям и участия в них от имени Солецкого округа.</w:t>
      </w:r>
    </w:p>
    <w:p w:rsidR="00044D98" w:rsidRPr="0076118B" w:rsidRDefault="00044D98" w:rsidP="00044D98">
      <w:pPr>
        <w:ind w:firstLine="284"/>
        <w:jc w:val="both"/>
        <w:rPr>
          <w:sz w:val="14"/>
          <w:szCs w:val="14"/>
        </w:rPr>
      </w:pPr>
    </w:p>
    <w:p w:rsidR="00044D98" w:rsidRPr="0076118B" w:rsidRDefault="00044D98" w:rsidP="00044D98">
      <w:pPr>
        <w:ind w:firstLine="284"/>
        <w:jc w:val="center"/>
        <w:outlineLvl w:val="1"/>
        <w:rPr>
          <w:sz w:val="14"/>
          <w:szCs w:val="14"/>
        </w:rPr>
      </w:pPr>
      <w:r w:rsidRPr="0076118B">
        <w:rPr>
          <w:b/>
          <w:sz w:val="14"/>
          <w:szCs w:val="14"/>
        </w:rPr>
        <w:t>2. Цель и задачи формирования спортивных сборных команд</w:t>
      </w:r>
    </w:p>
    <w:p w:rsidR="00044D98" w:rsidRPr="0076118B" w:rsidRDefault="00044D98" w:rsidP="00044D98">
      <w:pPr>
        <w:ind w:firstLine="284"/>
        <w:jc w:val="both"/>
        <w:rPr>
          <w:sz w:val="14"/>
          <w:szCs w:val="14"/>
        </w:rPr>
      </w:pPr>
      <w:r w:rsidRPr="0076118B">
        <w:rPr>
          <w:sz w:val="14"/>
          <w:szCs w:val="14"/>
        </w:rPr>
        <w:t>2.1. Основной целью формирования сборных команд Солецкого округа по видам спорта является создание конкурентоспособных команд по различным видам спорта для участия в спортивных соревнованиях и делегирование лучших представителей из числа спортсменов Солецкого округа в спортивные сборные команды Солецкого округа, Новгородской области и Российской Федерации по различным видам спорта.</w:t>
      </w:r>
    </w:p>
    <w:p w:rsidR="00044D98" w:rsidRPr="0076118B" w:rsidRDefault="00044D98" w:rsidP="00044D98">
      <w:pPr>
        <w:ind w:firstLine="284"/>
        <w:jc w:val="both"/>
        <w:rPr>
          <w:sz w:val="14"/>
          <w:szCs w:val="14"/>
        </w:rPr>
      </w:pPr>
      <w:r w:rsidRPr="0076118B">
        <w:rPr>
          <w:sz w:val="14"/>
          <w:szCs w:val="14"/>
        </w:rPr>
        <w:t>2.2. Задачами спортивных сборных команд являются:</w:t>
      </w:r>
    </w:p>
    <w:p w:rsidR="00044D98" w:rsidRPr="0076118B" w:rsidRDefault="00044D98" w:rsidP="00044D98">
      <w:pPr>
        <w:ind w:firstLine="284"/>
        <w:jc w:val="both"/>
        <w:rPr>
          <w:sz w:val="14"/>
          <w:szCs w:val="14"/>
        </w:rPr>
      </w:pPr>
      <w:r w:rsidRPr="0076118B">
        <w:rPr>
          <w:sz w:val="14"/>
          <w:szCs w:val="14"/>
        </w:rPr>
        <w:t>подготовка и успешное выступление на спортивных соревнованиях;</w:t>
      </w:r>
    </w:p>
    <w:p w:rsidR="00044D98" w:rsidRPr="0076118B" w:rsidRDefault="00044D98" w:rsidP="00044D98">
      <w:pPr>
        <w:ind w:firstLine="284"/>
        <w:jc w:val="both"/>
        <w:rPr>
          <w:sz w:val="14"/>
          <w:szCs w:val="14"/>
        </w:rPr>
      </w:pPr>
      <w:r w:rsidRPr="0076118B">
        <w:rPr>
          <w:sz w:val="14"/>
          <w:szCs w:val="14"/>
        </w:rPr>
        <w:t>повышение престижа спорта;</w:t>
      </w:r>
    </w:p>
    <w:p w:rsidR="00044D98" w:rsidRPr="0076118B" w:rsidRDefault="00044D98" w:rsidP="00044D98">
      <w:pPr>
        <w:ind w:firstLine="284"/>
        <w:jc w:val="both"/>
        <w:rPr>
          <w:sz w:val="14"/>
          <w:szCs w:val="14"/>
        </w:rPr>
      </w:pPr>
      <w:r w:rsidRPr="0076118B">
        <w:rPr>
          <w:sz w:val="14"/>
          <w:szCs w:val="14"/>
        </w:rPr>
        <w:t>совершенствование мастерства ведущих спортсменов Солецкого округа;</w:t>
      </w:r>
    </w:p>
    <w:p w:rsidR="00044D98" w:rsidRPr="0076118B" w:rsidRDefault="00044D98" w:rsidP="00044D98">
      <w:pPr>
        <w:ind w:firstLine="284"/>
        <w:jc w:val="both"/>
        <w:rPr>
          <w:sz w:val="14"/>
          <w:szCs w:val="14"/>
        </w:rPr>
      </w:pPr>
      <w:r w:rsidRPr="0076118B">
        <w:rPr>
          <w:sz w:val="14"/>
          <w:szCs w:val="14"/>
        </w:rPr>
        <w:t>вовлечение подрастающего поколения в систематические занятия спортом.</w:t>
      </w:r>
    </w:p>
    <w:p w:rsidR="00044D98" w:rsidRPr="0076118B" w:rsidRDefault="00044D98" w:rsidP="00044D98">
      <w:pPr>
        <w:ind w:firstLine="284"/>
        <w:jc w:val="both"/>
        <w:rPr>
          <w:sz w:val="14"/>
          <w:szCs w:val="14"/>
        </w:rPr>
      </w:pPr>
    </w:p>
    <w:p w:rsidR="00044D98" w:rsidRPr="0076118B" w:rsidRDefault="00044D98" w:rsidP="00044D98">
      <w:pPr>
        <w:ind w:firstLine="284"/>
        <w:jc w:val="center"/>
        <w:outlineLvl w:val="1"/>
        <w:rPr>
          <w:sz w:val="14"/>
          <w:szCs w:val="14"/>
        </w:rPr>
      </w:pPr>
      <w:r w:rsidRPr="0076118B">
        <w:rPr>
          <w:b/>
          <w:sz w:val="14"/>
          <w:szCs w:val="14"/>
        </w:rPr>
        <w:t>3. Состав спортивных сборных команд, порядок их формирования</w:t>
      </w:r>
    </w:p>
    <w:p w:rsidR="00044D98" w:rsidRPr="0076118B" w:rsidRDefault="00044D98" w:rsidP="00044D98">
      <w:pPr>
        <w:ind w:firstLine="284"/>
        <w:jc w:val="both"/>
        <w:rPr>
          <w:sz w:val="14"/>
          <w:szCs w:val="14"/>
        </w:rPr>
      </w:pPr>
      <w:r w:rsidRPr="0076118B">
        <w:rPr>
          <w:sz w:val="14"/>
          <w:szCs w:val="14"/>
        </w:rPr>
        <w:t>3.1. Составы спортивных сборных команд Солецкого округа (далее - состав) формируются по видам спорта, включенным во Всероссийский реестр видов спорта (за исключением национальных, военно-прикладных и служебно-прикладных видов спорта).</w:t>
      </w:r>
    </w:p>
    <w:p w:rsidR="00044D98" w:rsidRPr="0076118B" w:rsidRDefault="00044D98" w:rsidP="00044D98">
      <w:pPr>
        <w:ind w:firstLine="284"/>
        <w:jc w:val="both"/>
        <w:rPr>
          <w:sz w:val="14"/>
          <w:szCs w:val="14"/>
        </w:rPr>
      </w:pPr>
      <w:r w:rsidRPr="0076118B">
        <w:rPr>
          <w:sz w:val="14"/>
          <w:szCs w:val="14"/>
        </w:rPr>
        <w:t>3.2. Спортивные сборные команды Солецкого округа формируются по двум составам - основной состав и резервный состав.</w:t>
      </w:r>
    </w:p>
    <w:p w:rsidR="00044D98" w:rsidRPr="0076118B" w:rsidRDefault="00044D98" w:rsidP="00044D98">
      <w:pPr>
        <w:ind w:firstLine="284"/>
        <w:jc w:val="both"/>
        <w:rPr>
          <w:sz w:val="14"/>
          <w:szCs w:val="14"/>
        </w:rPr>
      </w:pPr>
      <w:r w:rsidRPr="0076118B">
        <w:rPr>
          <w:sz w:val="14"/>
          <w:szCs w:val="14"/>
        </w:rPr>
        <w:t>Кандидатом в основной состав может быть спортсмен, имеющий высокую спортивную подготовку по виду спорта, показывающий стабильно высокие результаты на спортивных соревнованиях.</w:t>
      </w:r>
    </w:p>
    <w:p w:rsidR="00044D98" w:rsidRPr="0076118B" w:rsidRDefault="00044D98" w:rsidP="00044D98">
      <w:pPr>
        <w:ind w:firstLine="284"/>
        <w:jc w:val="both"/>
        <w:rPr>
          <w:sz w:val="14"/>
          <w:szCs w:val="14"/>
        </w:rPr>
      </w:pPr>
      <w:r w:rsidRPr="0076118B">
        <w:rPr>
          <w:sz w:val="14"/>
          <w:szCs w:val="14"/>
        </w:rPr>
        <w:t>Кандидатом в резервный состав может быть спортсмен, имеющий подготовку по виду спорта, спортивный разряд и обладающий потенциалом для дальнейшего спортивного совершенствования.</w:t>
      </w:r>
    </w:p>
    <w:p w:rsidR="00044D98" w:rsidRPr="0076118B" w:rsidRDefault="00044D98" w:rsidP="00044D98">
      <w:pPr>
        <w:ind w:firstLine="284"/>
        <w:jc w:val="both"/>
        <w:rPr>
          <w:sz w:val="14"/>
          <w:szCs w:val="14"/>
        </w:rPr>
      </w:pPr>
      <w:r w:rsidRPr="0076118B">
        <w:rPr>
          <w:sz w:val="14"/>
          <w:szCs w:val="14"/>
        </w:rPr>
        <w:t>Кандидатом в состав сборной команды Солецкого округа по видам спорта инвалидов (адаптивному виду спорта) может стать спортсмен-инвалид или спортсмен с ограниченными возможностями здоровья, регулярно занимающийся спортом и являющийся победителем или призером соревнований по соответствующему виду спорта, проводимых на территории Солецкого округа, или других официальных спортивных соревнований среди спортсменов-инвалидов или спортсменов с ограниченными возможностями здоровья.</w:t>
      </w:r>
    </w:p>
    <w:p w:rsidR="00044D98" w:rsidRPr="0076118B" w:rsidRDefault="00044D98" w:rsidP="00044D98">
      <w:pPr>
        <w:ind w:firstLine="284"/>
        <w:jc w:val="both"/>
        <w:rPr>
          <w:sz w:val="14"/>
          <w:szCs w:val="14"/>
        </w:rPr>
      </w:pPr>
      <w:r w:rsidRPr="0076118B">
        <w:rPr>
          <w:sz w:val="14"/>
          <w:szCs w:val="14"/>
        </w:rPr>
        <w:t>3.3. Приоритет для включения в состав при прочих равных условиях отдается спортсмену, показавшему наивысший результат в чемпионатах (первенствах) Солецкого округа.</w:t>
      </w:r>
    </w:p>
    <w:p w:rsidR="00044D98" w:rsidRPr="0076118B" w:rsidRDefault="00044D98" w:rsidP="00044D98">
      <w:pPr>
        <w:ind w:firstLine="284"/>
        <w:jc w:val="both"/>
        <w:rPr>
          <w:sz w:val="14"/>
          <w:szCs w:val="14"/>
        </w:rPr>
      </w:pPr>
      <w:r w:rsidRPr="0076118B">
        <w:rPr>
          <w:sz w:val="14"/>
          <w:szCs w:val="14"/>
        </w:rPr>
        <w:t>3.4. Численный состав определяется исходя из численного состава допуска команд к спортивным соревнованиям.</w:t>
      </w:r>
    </w:p>
    <w:p w:rsidR="00044D98" w:rsidRPr="0076118B" w:rsidRDefault="00044D98" w:rsidP="00044D98">
      <w:pPr>
        <w:ind w:firstLine="284"/>
        <w:jc w:val="both"/>
        <w:rPr>
          <w:sz w:val="14"/>
          <w:szCs w:val="14"/>
        </w:rPr>
      </w:pPr>
      <w:r w:rsidRPr="0076118B">
        <w:rPr>
          <w:sz w:val="14"/>
          <w:szCs w:val="14"/>
        </w:rPr>
        <w:t>3.5. Отдельный спортсмен, являющийся членом сборной команды и направленный для участия в спортивных соревнованиях от имени Солецкого округа, приравнивается к спортивной сборной команде.</w:t>
      </w:r>
    </w:p>
    <w:p w:rsidR="00044D98" w:rsidRPr="0076118B" w:rsidRDefault="00044D98" w:rsidP="00044D98">
      <w:pPr>
        <w:ind w:firstLine="284"/>
        <w:jc w:val="both"/>
        <w:rPr>
          <w:sz w:val="14"/>
          <w:szCs w:val="14"/>
        </w:rPr>
      </w:pPr>
      <w:r w:rsidRPr="0076118B">
        <w:rPr>
          <w:sz w:val="14"/>
          <w:szCs w:val="14"/>
        </w:rPr>
        <w:t>3.6. Возрастные группы для спортсменов - кандидатов в спортивные сборные команды Солецкого округа определяются в соответствии с Единой всероссийской спортивной классификацией, утвержденной в порядке, установленном законодательством Российской Федерации.</w:t>
      </w:r>
    </w:p>
    <w:p w:rsidR="00044D98" w:rsidRPr="0076118B" w:rsidRDefault="00044D98" w:rsidP="00044D98">
      <w:pPr>
        <w:ind w:firstLine="284"/>
        <w:jc w:val="both"/>
        <w:rPr>
          <w:sz w:val="14"/>
          <w:szCs w:val="14"/>
        </w:rPr>
      </w:pPr>
      <w:r w:rsidRPr="0076118B">
        <w:rPr>
          <w:sz w:val="14"/>
          <w:szCs w:val="14"/>
        </w:rPr>
        <w:t>3.7. В составы включаются:</w:t>
      </w:r>
    </w:p>
    <w:p w:rsidR="00044D98" w:rsidRPr="0076118B" w:rsidRDefault="00044D98" w:rsidP="00044D98">
      <w:pPr>
        <w:ind w:firstLine="284"/>
        <w:jc w:val="both"/>
        <w:rPr>
          <w:sz w:val="14"/>
          <w:szCs w:val="14"/>
        </w:rPr>
      </w:pPr>
      <w:r w:rsidRPr="0076118B">
        <w:rPr>
          <w:sz w:val="14"/>
          <w:szCs w:val="14"/>
        </w:rPr>
        <w:t>3.7.1. Спортсмены, относящиеся к различным возрастным группам, показавшие высокие спортивные результаты на официальных спортивных соревнованиях, включенных в установленном порядке в Единый календарный план физкультурно-оздоровительных и спортивно-массовых мероприятий Солецкого округа, в Единый календарный план спортивно-массовых мероприятий Новгородской области и в Единый календарный план межрегиональных, всероссийских и международных физкультурных мероприятий и спортивных мероприятий, в соответствии с установленными:</w:t>
      </w:r>
    </w:p>
    <w:p w:rsidR="00044D98" w:rsidRPr="0076118B" w:rsidRDefault="00044D98" w:rsidP="00044D98">
      <w:pPr>
        <w:ind w:firstLine="284"/>
        <w:jc w:val="both"/>
        <w:rPr>
          <w:sz w:val="14"/>
          <w:szCs w:val="14"/>
        </w:rPr>
      </w:pPr>
      <w:r w:rsidRPr="0076118B">
        <w:rPr>
          <w:sz w:val="14"/>
          <w:szCs w:val="14"/>
        </w:rPr>
        <w:t xml:space="preserve">общими </w:t>
      </w:r>
      <w:hyperlink w:anchor="P142" w:history="1">
        <w:r w:rsidRPr="0076118B">
          <w:rPr>
            <w:sz w:val="14"/>
            <w:szCs w:val="14"/>
          </w:rPr>
          <w:t>критериями</w:t>
        </w:r>
      </w:hyperlink>
      <w:r w:rsidRPr="0076118B">
        <w:rPr>
          <w:sz w:val="14"/>
          <w:szCs w:val="14"/>
        </w:rPr>
        <w:t xml:space="preserve"> формирования составов кандидатов в спортивные сборные команды Солецкого округа по летним и зимним видам спорта (по итогам прошедшего сезона - спортсменов) (приложение N 1 к настоящему Порядку);</w:t>
      </w:r>
    </w:p>
    <w:p w:rsidR="00044D98" w:rsidRPr="0076118B" w:rsidRDefault="00044D98" w:rsidP="00044D98">
      <w:pPr>
        <w:ind w:firstLine="284"/>
        <w:jc w:val="both"/>
        <w:rPr>
          <w:sz w:val="14"/>
          <w:szCs w:val="14"/>
        </w:rPr>
      </w:pPr>
      <w:r w:rsidRPr="0076118B">
        <w:rPr>
          <w:sz w:val="14"/>
          <w:szCs w:val="14"/>
        </w:rPr>
        <w:t xml:space="preserve">общими </w:t>
      </w:r>
      <w:hyperlink w:anchor="P176" w:history="1">
        <w:r w:rsidRPr="0076118B">
          <w:rPr>
            <w:sz w:val="14"/>
            <w:szCs w:val="14"/>
          </w:rPr>
          <w:t>критериями</w:t>
        </w:r>
      </w:hyperlink>
      <w:r w:rsidRPr="0076118B">
        <w:rPr>
          <w:sz w:val="14"/>
          <w:szCs w:val="14"/>
        </w:rPr>
        <w:t xml:space="preserve"> формирования составов кандидатов в спортивные сборные команды Солецкого округа по видам спорта среди инвалидов (по итогам прошедшего сезона - спортсменов) (приложение N 2 к настоящему Порядку);</w:t>
      </w:r>
    </w:p>
    <w:p w:rsidR="00044D98" w:rsidRPr="0076118B" w:rsidRDefault="00044D98" w:rsidP="00044D98">
      <w:pPr>
        <w:ind w:firstLine="284"/>
        <w:jc w:val="both"/>
        <w:rPr>
          <w:sz w:val="14"/>
          <w:szCs w:val="14"/>
        </w:rPr>
      </w:pPr>
      <w:r w:rsidRPr="0076118B">
        <w:rPr>
          <w:sz w:val="14"/>
          <w:szCs w:val="14"/>
        </w:rPr>
        <w:t>3.7.2. Тренеры и специалисты в области физической культуры и спорта, принимающие непосредственное участие в подготовке спортсменов - кандидатов в спортивные сборные команды Солецкого округа (тренеры и специалисты сборных команд Солецкого округа, работающие с основным или резервным составом, должны иметь соответствующее базовое образование, высшую или первую квалификационную категорию, практический опыт работы не менее пяти лет).</w:t>
      </w:r>
    </w:p>
    <w:p w:rsidR="00044D98" w:rsidRPr="0076118B" w:rsidRDefault="00044D98" w:rsidP="00044D98">
      <w:pPr>
        <w:ind w:firstLine="284"/>
        <w:jc w:val="both"/>
        <w:rPr>
          <w:sz w:val="14"/>
          <w:szCs w:val="14"/>
        </w:rPr>
      </w:pPr>
      <w:r w:rsidRPr="0076118B">
        <w:rPr>
          <w:sz w:val="14"/>
          <w:szCs w:val="14"/>
        </w:rPr>
        <w:t>3.8. Спортивные сборные команды Солецкого округа подразделяются на:</w:t>
      </w:r>
    </w:p>
    <w:p w:rsidR="00044D98" w:rsidRPr="0076118B" w:rsidRDefault="00044D98" w:rsidP="00044D98">
      <w:pPr>
        <w:ind w:firstLine="284"/>
        <w:jc w:val="both"/>
        <w:rPr>
          <w:sz w:val="14"/>
          <w:szCs w:val="14"/>
        </w:rPr>
      </w:pPr>
      <w:r w:rsidRPr="0076118B">
        <w:rPr>
          <w:sz w:val="14"/>
          <w:szCs w:val="14"/>
        </w:rPr>
        <w:t>спортивные сборные команды по видам спорта;</w:t>
      </w:r>
    </w:p>
    <w:p w:rsidR="00044D98" w:rsidRPr="0076118B" w:rsidRDefault="00044D98" w:rsidP="00044D98">
      <w:pPr>
        <w:ind w:firstLine="284"/>
        <w:jc w:val="both"/>
        <w:rPr>
          <w:sz w:val="14"/>
          <w:szCs w:val="14"/>
        </w:rPr>
      </w:pPr>
      <w:r w:rsidRPr="0076118B">
        <w:rPr>
          <w:sz w:val="14"/>
          <w:szCs w:val="14"/>
        </w:rPr>
        <w:t>спортивные сборные команды среди лиц с ограниченными возможностями здоровья и инвалидов (спорт слепых, спорт глухих, спорт лиц с поражением опорно-двигательного аппарата).</w:t>
      </w:r>
    </w:p>
    <w:p w:rsidR="00044D98" w:rsidRPr="0076118B" w:rsidRDefault="00044D98" w:rsidP="00044D98">
      <w:pPr>
        <w:ind w:firstLine="284"/>
        <w:jc w:val="both"/>
        <w:rPr>
          <w:sz w:val="14"/>
          <w:szCs w:val="14"/>
        </w:rPr>
      </w:pPr>
      <w:r w:rsidRPr="0076118B">
        <w:rPr>
          <w:sz w:val="14"/>
          <w:szCs w:val="14"/>
        </w:rPr>
        <w:t>3.9. Формирование составов по каждому виду спорта осуществляется ежегодно в соответствии с правилами по видам спорта и положениями (регламентами) о спортивных соревнованиях, а также в соответствии с критериями отбора спортсменов для включения их в составы.</w:t>
      </w:r>
    </w:p>
    <w:p w:rsidR="00044D98" w:rsidRPr="0076118B" w:rsidRDefault="00044D98" w:rsidP="00044D98">
      <w:pPr>
        <w:ind w:firstLine="284"/>
        <w:jc w:val="both"/>
        <w:rPr>
          <w:sz w:val="14"/>
          <w:szCs w:val="14"/>
        </w:rPr>
      </w:pPr>
    </w:p>
    <w:p w:rsidR="00044D98" w:rsidRPr="0076118B" w:rsidRDefault="00044D98" w:rsidP="00044D98">
      <w:pPr>
        <w:ind w:firstLine="284"/>
        <w:jc w:val="center"/>
        <w:outlineLvl w:val="1"/>
        <w:rPr>
          <w:sz w:val="14"/>
          <w:szCs w:val="14"/>
        </w:rPr>
      </w:pPr>
      <w:r w:rsidRPr="0076118B">
        <w:rPr>
          <w:b/>
          <w:sz w:val="14"/>
          <w:szCs w:val="14"/>
        </w:rPr>
        <w:t>4. Права и обязанности спортсменов сборных команд</w:t>
      </w:r>
    </w:p>
    <w:p w:rsidR="00044D98" w:rsidRPr="0076118B" w:rsidRDefault="00044D98" w:rsidP="00044D98">
      <w:pPr>
        <w:ind w:firstLine="284"/>
        <w:jc w:val="both"/>
        <w:rPr>
          <w:sz w:val="14"/>
          <w:szCs w:val="14"/>
        </w:rPr>
      </w:pPr>
      <w:r w:rsidRPr="0076118B">
        <w:rPr>
          <w:sz w:val="14"/>
          <w:szCs w:val="14"/>
        </w:rPr>
        <w:t>4.1. Спортсмены сборной команды имеют право:</w:t>
      </w:r>
    </w:p>
    <w:p w:rsidR="00044D98" w:rsidRPr="0076118B" w:rsidRDefault="00044D98" w:rsidP="00044D98">
      <w:pPr>
        <w:ind w:firstLine="284"/>
        <w:jc w:val="both"/>
        <w:rPr>
          <w:sz w:val="14"/>
          <w:szCs w:val="14"/>
        </w:rPr>
      </w:pPr>
      <w:r w:rsidRPr="0076118B">
        <w:rPr>
          <w:sz w:val="14"/>
          <w:szCs w:val="14"/>
        </w:rPr>
        <w:t>участвовать в учебно-тренировочных мероприятиях и спортивных соревнованиях;</w:t>
      </w:r>
    </w:p>
    <w:p w:rsidR="00044D98" w:rsidRPr="0076118B" w:rsidRDefault="00044D98" w:rsidP="00044D98">
      <w:pPr>
        <w:ind w:firstLine="284"/>
        <w:jc w:val="both"/>
        <w:rPr>
          <w:sz w:val="14"/>
          <w:szCs w:val="14"/>
        </w:rPr>
      </w:pPr>
      <w:r w:rsidRPr="0076118B">
        <w:rPr>
          <w:sz w:val="14"/>
          <w:szCs w:val="14"/>
        </w:rPr>
        <w:t>пользоваться на безвозмездной основе муниципальными спортивными сооружениями, оборудованием, инвентарем, спортивной и парадной формой;</w:t>
      </w:r>
    </w:p>
    <w:p w:rsidR="00044D98" w:rsidRPr="0076118B" w:rsidRDefault="00044D98" w:rsidP="00044D98">
      <w:pPr>
        <w:ind w:firstLine="284"/>
        <w:jc w:val="both"/>
        <w:rPr>
          <w:sz w:val="14"/>
          <w:szCs w:val="14"/>
        </w:rPr>
      </w:pPr>
      <w:r w:rsidRPr="0076118B">
        <w:rPr>
          <w:sz w:val="14"/>
          <w:szCs w:val="14"/>
        </w:rPr>
        <w:t>получать спортивную и парадную форму;</w:t>
      </w:r>
    </w:p>
    <w:p w:rsidR="00044D98" w:rsidRPr="0076118B" w:rsidRDefault="00044D98" w:rsidP="00044D98">
      <w:pPr>
        <w:ind w:firstLine="284"/>
        <w:jc w:val="both"/>
        <w:rPr>
          <w:sz w:val="14"/>
          <w:szCs w:val="14"/>
        </w:rPr>
      </w:pPr>
      <w:r w:rsidRPr="0076118B">
        <w:rPr>
          <w:sz w:val="14"/>
          <w:szCs w:val="14"/>
        </w:rPr>
        <w:t>быть представленными в установленном порядке к получению спортивных разрядов и спортивных званий при выполнении норм и требований Единой всероссийской спортивной классификации, а также к награждению дипломами и грамотами, другими наградами за высокие спортивные достижения;</w:t>
      </w:r>
    </w:p>
    <w:p w:rsidR="00044D98" w:rsidRPr="0076118B" w:rsidRDefault="00044D98" w:rsidP="00044D98">
      <w:pPr>
        <w:ind w:firstLine="284"/>
        <w:jc w:val="both"/>
        <w:rPr>
          <w:sz w:val="14"/>
          <w:szCs w:val="14"/>
        </w:rPr>
      </w:pPr>
      <w:r w:rsidRPr="0076118B">
        <w:rPr>
          <w:sz w:val="14"/>
          <w:szCs w:val="14"/>
        </w:rPr>
        <w:t>на осуществление иных прав в соответствии с законодательством Российской Федерации.</w:t>
      </w:r>
    </w:p>
    <w:p w:rsidR="00044D98" w:rsidRPr="0076118B" w:rsidRDefault="00044D98" w:rsidP="00044D98">
      <w:pPr>
        <w:ind w:firstLine="284"/>
        <w:jc w:val="both"/>
        <w:rPr>
          <w:sz w:val="14"/>
          <w:szCs w:val="14"/>
        </w:rPr>
      </w:pPr>
      <w:r w:rsidRPr="0076118B">
        <w:rPr>
          <w:sz w:val="14"/>
          <w:szCs w:val="14"/>
        </w:rPr>
        <w:t>4.2. Спортсмены сборной команды обязаны:</w:t>
      </w:r>
    </w:p>
    <w:p w:rsidR="00044D98" w:rsidRPr="0076118B" w:rsidRDefault="00044D98" w:rsidP="00044D98">
      <w:pPr>
        <w:ind w:firstLine="284"/>
        <w:jc w:val="both"/>
        <w:rPr>
          <w:sz w:val="14"/>
          <w:szCs w:val="14"/>
        </w:rPr>
      </w:pPr>
      <w:r w:rsidRPr="0076118B">
        <w:rPr>
          <w:sz w:val="14"/>
          <w:szCs w:val="14"/>
        </w:rPr>
        <w:t>достойно представлять Солецкий округ на спортивных соревнованиях;</w:t>
      </w:r>
    </w:p>
    <w:p w:rsidR="00044D98" w:rsidRPr="0076118B" w:rsidRDefault="00044D98" w:rsidP="00044D98">
      <w:pPr>
        <w:ind w:firstLine="284"/>
        <w:jc w:val="both"/>
        <w:rPr>
          <w:sz w:val="14"/>
          <w:szCs w:val="14"/>
        </w:rPr>
      </w:pPr>
      <w:r w:rsidRPr="0076118B">
        <w:rPr>
          <w:sz w:val="14"/>
          <w:szCs w:val="14"/>
        </w:rPr>
        <w:lastRenderedPageBreak/>
        <w:t>участвовать в спортивных соревнованиях, повышать свое спортивное мастерство;</w:t>
      </w:r>
    </w:p>
    <w:p w:rsidR="00044D98" w:rsidRPr="0076118B" w:rsidRDefault="00044D98" w:rsidP="00044D98">
      <w:pPr>
        <w:ind w:firstLine="284"/>
        <w:jc w:val="both"/>
        <w:rPr>
          <w:sz w:val="14"/>
          <w:szCs w:val="14"/>
        </w:rPr>
      </w:pPr>
      <w:r w:rsidRPr="0076118B">
        <w:rPr>
          <w:sz w:val="14"/>
          <w:szCs w:val="14"/>
        </w:rPr>
        <w:t>выполнять индивидуальные планы подготовки, тренировочные и соревновательные задания, требования и рекомендации тренерского состава, врачей;</w:t>
      </w:r>
    </w:p>
    <w:p w:rsidR="00044D98" w:rsidRPr="0076118B" w:rsidRDefault="00044D98" w:rsidP="00044D98">
      <w:pPr>
        <w:ind w:firstLine="284"/>
        <w:jc w:val="both"/>
        <w:rPr>
          <w:sz w:val="14"/>
          <w:szCs w:val="14"/>
        </w:rPr>
      </w:pPr>
      <w:r w:rsidRPr="0076118B">
        <w:rPr>
          <w:sz w:val="14"/>
          <w:szCs w:val="14"/>
        </w:rPr>
        <w:t>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p w:rsidR="00044D98" w:rsidRPr="0076118B" w:rsidRDefault="00044D98" w:rsidP="00044D98">
      <w:pPr>
        <w:ind w:firstLine="284"/>
        <w:jc w:val="both"/>
        <w:rPr>
          <w:sz w:val="14"/>
          <w:szCs w:val="14"/>
        </w:rPr>
      </w:pPr>
      <w:r w:rsidRPr="0076118B">
        <w:rPr>
          <w:sz w:val="14"/>
          <w:szCs w:val="14"/>
        </w:rPr>
        <w:t>не использовать допинговые средства, в установленном порядке соблюдать прохождение обязательного допингового контроля;</w:t>
      </w:r>
    </w:p>
    <w:p w:rsidR="00044D98" w:rsidRPr="0076118B" w:rsidRDefault="00044D98" w:rsidP="00044D98">
      <w:pPr>
        <w:ind w:firstLine="284"/>
        <w:jc w:val="both"/>
        <w:rPr>
          <w:sz w:val="14"/>
          <w:szCs w:val="14"/>
        </w:rPr>
      </w:pPr>
      <w:r w:rsidRPr="0076118B">
        <w:rPr>
          <w:sz w:val="14"/>
          <w:szCs w:val="14"/>
        </w:rPr>
        <w:t>соблюдать этические нормы в области спорта;</w:t>
      </w:r>
    </w:p>
    <w:p w:rsidR="00044D98" w:rsidRPr="0076118B" w:rsidRDefault="00044D98" w:rsidP="00044D98">
      <w:pPr>
        <w:ind w:firstLine="284"/>
        <w:jc w:val="both"/>
        <w:rPr>
          <w:sz w:val="14"/>
          <w:szCs w:val="14"/>
        </w:rPr>
      </w:pPr>
      <w:r w:rsidRPr="0076118B">
        <w:rPr>
          <w:sz w:val="14"/>
          <w:szCs w:val="14"/>
        </w:rPr>
        <w:t>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044D98" w:rsidRPr="0076118B" w:rsidRDefault="00044D98" w:rsidP="00044D98">
      <w:pPr>
        <w:ind w:firstLine="284"/>
        <w:jc w:val="both"/>
        <w:rPr>
          <w:sz w:val="14"/>
          <w:szCs w:val="14"/>
        </w:rPr>
      </w:pPr>
      <w:r w:rsidRPr="0076118B">
        <w:rPr>
          <w:sz w:val="14"/>
          <w:szCs w:val="14"/>
        </w:rPr>
        <w:t>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044D98" w:rsidRPr="0076118B" w:rsidRDefault="00044D98" w:rsidP="00044D98">
      <w:pPr>
        <w:ind w:firstLine="284"/>
        <w:jc w:val="both"/>
        <w:rPr>
          <w:sz w:val="14"/>
          <w:szCs w:val="14"/>
        </w:rPr>
      </w:pPr>
      <w:r w:rsidRPr="0076118B">
        <w:rPr>
          <w:sz w:val="14"/>
          <w:szCs w:val="14"/>
        </w:rPr>
        <w:t>исполнять иные обязанности в соответствии с законодательством Российской Федерации.</w:t>
      </w:r>
    </w:p>
    <w:p w:rsidR="00044D98" w:rsidRPr="0076118B" w:rsidRDefault="00044D98" w:rsidP="00044D98">
      <w:pPr>
        <w:ind w:firstLine="284"/>
        <w:jc w:val="both"/>
        <w:rPr>
          <w:sz w:val="14"/>
          <w:szCs w:val="14"/>
        </w:rPr>
      </w:pPr>
      <w:r w:rsidRPr="0076118B">
        <w:rPr>
          <w:sz w:val="14"/>
          <w:szCs w:val="14"/>
        </w:rPr>
        <w:t>4.3. Вопросы нарушения спортивной дисциплины спортсменом сборной команды рассматриваются в учреждении или организации, представившей спортсмена.</w:t>
      </w:r>
    </w:p>
    <w:p w:rsidR="00044D98" w:rsidRPr="0076118B" w:rsidRDefault="00044D98" w:rsidP="00044D98">
      <w:pPr>
        <w:ind w:firstLine="284"/>
        <w:jc w:val="both"/>
        <w:rPr>
          <w:sz w:val="14"/>
          <w:szCs w:val="14"/>
        </w:rPr>
      </w:pPr>
      <w:r w:rsidRPr="0076118B">
        <w:rPr>
          <w:sz w:val="14"/>
          <w:szCs w:val="14"/>
        </w:rPr>
        <w:t>4.4. Спортсмен сборной команды может быть отчислен из сборной команды за снижение спортивных результатов, систематическое невыполнение индивидуального плана и установленных нормативов, применение запрещенных препаратов (допинга).</w:t>
      </w:r>
    </w:p>
    <w:p w:rsidR="00044D98" w:rsidRPr="0076118B" w:rsidRDefault="00044D98" w:rsidP="00044D98">
      <w:pPr>
        <w:ind w:firstLine="284"/>
        <w:jc w:val="both"/>
        <w:rPr>
          <w:sz w:val="14"/>
          <w:szCs w:val="14"/>
        </w:rPr>
      </w:pPr>
    </w:p>
    <w:p w:rsidR="00044D98" w:rsidRPr="0076118B" w:rsidRDefault="00044D98" w:rsidP="00044D98">
      <w:pPr>
        <w:ind w:firstLine="284"/>
        <w:jc w:val="center"/>
        <w:outlineLvl w:val="1"/>
        <w:rPr>
          <w:sz w:val="14"/>
          <w:szCs w:val="14"/>
        </w:rPr>
      </w:pPr>
      <w:r w:rsidRPr="0076118B">
        <w:rPr>
          <w:b/>
          <w:sz w:val="14"/>
          <w:szCs w:val="14"/>
        </w:rPr>
        <w:t>5. Руководство и организация работы в сборных командах</w:t>
      </w:r>
    </w:p>
    <w:p w:rsidR="00044D98" w:rsidRPr="0076118B" w:rsidRDefault="00044D98" w:rsidP="00044D98">
      <w:pPr>
        <w:ind w:firstLine="284"/>
        <w:jc w:val="both"/>
        <w:rPr>
          <w:sz w:val="14"/>
          <w:szCs w:val="14"/>
        </w:rPr>
      </w:pPr>
      <w:r w:rsidRPr="0076118B">
        <w:rPr>
          <w:sz w:val="14"/>
          <w:szCs w:val="14"/>
        </w:rPr>
        <w:t>5.1. Руководство сборной командой по соответствующему виду спорта на правах единоначалия осуществляет старший тренер.</w:t>
      </w:r>
    </w:p>
    <w:p w:rsidR="00044D98" w:rsidRPr="0076118B" w:rsidRDefault="00044D98" w:rsidP="00044D98">
      <w:pPr>
        <w:ind w:firstLine="284"/>
        <w:jc w:val="both"/>
        <w:rPr>
          <w:sz w:val="14"/>
          <w:szCs w:val="14"/>
        </w:rPr>
      </w:pPr>
      <w:r w:rsidRPr="0076118B">
        <w:rPr>
          <w:sz w:val="14"/>
          <w:szCs w:val="14"/>
        </w:rPr>
        <w:t>5.2. Старший тренер несет ответственность за уровень подготовки и результаты выступления на спортивных соревнованиях спортсменов сборной команды, реализацию планов подготовки, организацию учебно-тренировочных сборов и участие в спортивных соревнованиях, за воспитательную работу и психологический климат в спортивной сборной команде.</w:t>
      </w:r>
    </w:p>
    <w:p w:rsidR="00044D98" w:rsidRPr="0076118B" w:rsidRDefault="00044D98" w:rsidP="00044D98">
      <w:pPr>
        <w:ind w:firstLine="284"/>
        <w:jc w:val="both"/>
        <w:rPr>
          <w:sz w:val="14"/>
          <w:szCs w:val="14"/>
        </w:rPr>
      </w:pPr>
      <w:r w:rsidRPr="0076118B">
        <w:rPr>
          <w:sz w:val="14"/>
          <w:szCs w:val="14"/>
        </w:rPr>
        <w:t>5.3. Тренеры и иные привлеченные специалисты сборных команд имеют право:</w:t>
      </w:r>
    </w:p>
    <w:p w:rsidR="00044D98" w:rsidRPr="0076118B" w:rsidRDefault="00044D98" w:rsidP="00044D98">
      <w:pPr>
        <w:ind w:firstLine="284"/>
        <w:jc w:val="both"/>
        <w:rPr>
          <w:sz w:val="14"/>
          <w:szCs w:val="14"/>
        </w:rPr>
      </w:pPr>
      <w:r w:rsidRPr="0076118B">
        <w:rPr>
          <w:sz w:val="14"/>
          <w:szCs w:val="14"/>
        </w:rPr>
        <w:t>на обеспечение в установленном порядке компенсационными выплатами стоимости проживания, питания, проезда, спортивной формой для выполнения работ на централизованных учебно-тренировочных сборах и выездах на спортивные соревнования;</w:t>
      </w:r>
    </w:p>
    <w:p w:rsidR="00044D98" w:rsidRPr="0076118B" w:rsidRDefault="00044D98" w:rsidP="00044D98">
      <w:pPr>
        <w:ind w:firstLine="284"/>
        <w:jc w:val="both"/>
        <w:rPr>
          <w:sz w:val="14"/>
          <w:szCs w:val="14"/>
        </w:rPr>
      </w:pPr>
      <w:r w:rsidRPr="0076118B">
        <w:rPr>
          <w:sz w:val="14"/>
          <w:szCs w:val="14"/>
        </w:rPr>
        <w:t>на представление к наградам за высокие спортивные достижения спортсменов, присвоение званий, награждение знаками отличия, дипломами и грамотами в установленном порядке.</w:t>
      </w:r>
    </w:p>
    <w:p w:rsidR="00044D98" w:rsidRPr="0076118B" w:rsidRDefault="00044D98" w:rsidP="00044D98">
      <w:pPr>
        <w:ind w:firstLine="284"/>
        <w:jc w:val="both"/>
        <w:rPr>
          <w:sz w:val="14"/>
          <w:szCs w:val="14"/>
        </w:rPr>
      </w:pPr>
      <w:r w:rsidRPr="0076118B">
        <w:rPr>
          <w:sz w:val="14"/>
          <w:szCs w:val="14"/>
        </w:rPr>
        <w:t>5.4. Тренеры и иные привлеченные специалисты сборных команд обязаны:</w:t>
      </w:r>
    </w:p>
    <w:p w:rsidR="00044D98" w:rsidRPr="0076118B" w:rsidRDefault="00044D98" w:rsidP="00044D98">
      <w:pPr>
        <w:ind w:firstLine="284"/>
        <w:jc w:val="both"/>
        <w:rPr>
          <w:sz w:val="14"/>
          <w:szCs w:val="14"/>
        </w:rPr>
      </w:pPr>
      <w:r w:rsidRPr="0076118B">
        <w:rPr>
          <w:sz w:val="14"/>
          <w:szCs w:val="14"/>
        </w:rPr>
        <w:t>постоянно повышать свою профессиональную квалификацию;</w:t>
      </w:r>
    </w:p>
    <w:p w:rsidR="00044D98" w:rsidRPr="0076118B" w:rsidRDefault="00044D98" w:rsidP="00044D98">
      <w:pPr>
        <w:ind w:firstLine="284"/>
        <w:jc w:val="both"/>
        <w:rPr>
          <w:sz w:val="14"/>
          <w:szCs w:val="14"/>
        </w:rPr>
      </w:pPr>
      <w:r w:rsidRPr="0076118B">
        <w:rPr>
          <w:sz w:val="14"/>
          <w:szCs w:val="14"/>
        </w:rPr>
        <w:t>обеспечивать современный организационный и методический уровень учебно-тренировочного процесса, оперативное и перспективное планирование на основе анализа прошедших этапов подготовки и участия в спортивных соревнованиях сборной команды и отдельных спортсменов;</w:t>
      </w:r>
    </w:p>
    <w:p w:rsidR="00044D98" w:rsidRPr="0076118B" w:rsidRDefault="00044D98" w:rsidP="00044D98">
      <w:pPr>
        <w:ind w:firstLine="284"/>
        <w:jc w:val="both"/>
        <w:rPr>
          <w:sz w:val="14"/>
          <w:szCs w:val="14"/>
        </w:rPr>
      </w:pPr>
      <w:r w:rsidRPr="0076118B">
        <w:rPr>
          <w:sz w:val="14"/>
          <w:szCs w:val="14"/>
        </w:rPr>
        <w:t>стремиться к поступательному совершенствованию мастерства спортсменов, избегая форсирования спортивной формы спортсменов;</w:t>
      </w:r>
    </w:p>
    <w:p w:rsidR="00044D98" w:rsidRPr="0076118B" w:rsidRDefault="00044D98" w:rsidP="00044D98">
      <w:pPr>
        <w:ind w:firstLine="284"/>
        <w:jc w:val="both"/>
        <w:rPr>
          <w:sz w:val="14"/>
          <w:szCs w:val="14"/>
        </w:rPr>
      </w:pPr>
      <w:r w:rsidRPr="0076118B">
        <w:rPr>
          <w:sz w:val="14"/>
          <w:szCs w:val="14"/>
        </w:rPr>
        <w:t>стремиться к завоеванию сборными командами призовых мест на спортивных соревнованиях;</w:t>
      </w:r>
    </w:p>
    <w:p w:rsidR="00044D98" w:rsidRPr="0076118B" w:rsidRDefault="00044D98" w:rsidP="00044D98">
      <w:pPr>
        <w:ind w:firstLine="284"/>
        <w:jc w:val="both"/>
        <w:rPr>
          <w:sz w:val="14"/>
          <w:szCs w:val="14"/>
        </w:rPr>
      </w:pPr>
      <w:r w:rsidRPr="0076118B">
        <w:rPr>
          <w:sz w:val="14"/>
          <w:szCs w:val="14"/>
        </w:rPr>
        <w:t>быть примером в стремлении к созданию в сборной команде атмосферы товарищества, делового соперничества, уважительного отношения к обслуживающему персоналу сборной команды, судьям, зрителям;</w:t>
      </w:r>
    </w:p>
    <w:p w:rsidR="00044D98" w:rsidRPr="0076118B" w:rsidRDefault="00044D98" w:rsidP="00044D98">
      <w:pPr>
        <w:ind w:firstLine="284"/>
        <w:jc w:val="both"/>
        <w:rPr>
          <w:sz w:val="14"/>
          <w:szCs w:val="14"/>
        </w:rPr>
      </w:pPr>
      <w:r w:rsidRPr="0076118B">
        <w:rPr>
          <w:sz w:val="14"/>
          <w:szCs w:val="14"/>
        </w:rPr>
        <w:t>накапливать и передавать опыт в сфере методики подготовки и достижений научно-методического и медико-биологического обеспечения новым поколениям тренеров и спортсменов сборных команд.</w:t>
      </w:r>
    </w:p>
    <w:p w:rsidR="00044D98" w:rsidRPr="0076118B" w:rsidRDefault="00044D98" w:rsidP="00044D98">
      <w:pPr>
        <w:ind w:firstLine="284"/>
        <w:jc w:val="center"/>
        <w:outlineLvl w:val="1"/>
        <w:rPr>
          <w:b/>
          <w:sz w:val="14"/>
          <w:szCs w:val="14"/>
        </w:rPr>
      </w:pPr>
    </w:p>
    <w:p w:rsidR="00044D98" w:rsidRPr="0076118B" w:rsidRDefault="00044D98" w:rsidP="00044D98">
      <w:pPr>
        <w:ind w:firstLine="284"/>
        <w:jc w:val="center"/>
        <w:outlineLvl w:val="1"/>
        <w:rPr>
          <w:sz w:val="14"/>
          <w:szCs w:val="14"/>
        </w:rPr>
      </w:pPr>
      <w:r w:rsidRPr="0076118B">
        <w:rPr>
          <w:b/>
          <w:sz w:val="14"/>
          <w:szCs w:val="14"/>
        </w:rPr>
        <w:t>6. Материальное обеспечение сборных команд</w:t>
      </w:r>
    </w:p>
    <w:p w:rsidR="00044D98" w:rsidRPr="0076118B" w:rsidRDefault="00044D98" w:rsidP="00044D98">
      <w:pPr>
        <w:ind w:firstLine="284"/>
        <w:jc w:val="both"/>
        <w:rPr>
          <w:sz w:val="14"/>
          <w:szCs w:val="14"/>
        </w:rPr>
      </w:pPr>
      <w:r w:rsidRPr="0076118B">
        <w:rPr>
          <w:sz w:val="14"/>
          <w:szCs w:val="14"/>
        </w:rPr>
        <w:t>6.1. Материально-техническое обеспечение сборных команд осуществляется за счет средств бюджета Солецкого округа, предусмотренных на эти цели на очередной финансовый год в рамках календарного плана спортивно-массовых и оздоровительных мероприятий, а также из иных, не запрещенных законодательством Российской Федерации, источников.</w:t>
      </w:r>
    </w:p>
    <w:p w:rsidR="00044D98" w:rsidRPr="0076118B" w:rsidRDefault="00044D98" w:rsidP="00044D98">
      <w:pPr>
        <w:ind w:firstLine="284"/>
        <w:jc w:val="both"/>
        <w:rPr>
          <w:sz w:val="14"/>
          <w:szCs w:val="14"/>
        </w:rPr>
      </w:pPr>
      <w:r w:rsidRPr="0076118B">
        <w:rPr>
          <w:sz w:val="14"/>
          <w:szCs w:val="14"/>
        </w:rPr>
        <w:t>6.2. К расходам на материально-техническое обеспечение сборных команд по видам спорта относятся:</w:t>
      </w:r>
    </w:p>
    <w:p w:rsidR="00044D98" w:rsidRPr="0076118B" w:rsidRDefault="00044D98" w:rsidP="00044D98">
      <w:pPr>
        <w:ind w:firstLine="284"/>
        <w:jc w:val="both"/>
        <w:rPr>
          <w:sz w:val="14"/>
          <w:szCs w:val="14"/>
        </w:rPr>
      </w:pPr>
      <w:r w:rsidRPr="0076118B">
        <w:rPr>
          <w:sz w:val="14"/>
          <w:szCs w:val="14"/>
        </w:rPr>
        <w:t>приобретение спортивного оборудования и инвентаря, расходных материалов;</w:t>
      </w:r>
    </w:p>
    <w:p w:rsidR="00044D98" w:rsidRPr="0076118B" w:rsidRDefault="00044D98" w:rsidP="00044D98">
      <w:pPr>
        <w:ind w:firstLine="284"/>
        <w:jc w:val="both"/>
        <w:rPr>
          <w:sz w:val="14"/>
          <w:szCs w:val="14"/>
        </w:rPr>
      </w:pPr>
      <w:r w:rsidRPr="0076118B">
        <w:rPr>
          <w:sz w:val="14"/>
          <w:szCs w:val="14"/>
        </w:rPr>
        <w:t>аренда спортивных сооружений, в том числе оплата услуг по предоставлению спортивных сооружений, плавательных дорожек и так далее;</w:t>
      </w:r>
    </w:p>
    <w:p w:rsidR="00044D98" w:rsidRPr="0076118B" w:rsidRDefault="00044D98" w:rsidP="00044D98">
      <w:pPr>
        <w:ind w:firstLine="284"/>
        <w:jc w:val="both"/>
        <w:rPr>
          <w:sz w:val="14"/>
          <w:szCs w:val="14"/>
        </w:rPr>
      </w:pPr>
      <w:r w:rsidRPr="0076118B">
        <w:rPr>
          <w:sz w:val="14"/>
          <w:szCs w:val="14"/>
        </w:rPr>
        <w:t>приобретение спортивной экипировки для лиц, включенных в состав сборных команд;</w:t>
      </w:r>
    </w:p>
    <w:p w:rsidR="00044D98" w:rsidRPr="0076118B" w:rsidRDefault="00044D98" w:rsidP="00044D98">
      <w:pPr>
        <w:ind w:firstLine="284"/>
        <w:jc w:val="both"/>
        <w:rPr>
          <w:sz w:val="14"/>
          <w:szCs w:val="14"/>
        </w:rPr>
      </w:pPr>
      <w:r w:rsidRPr="0076118B">
        <w:rPr>
          <w:sz w:val="14"/>
          <w:szCs w:val="14"/>
        </w:rPr>
        <w:t>компенсация стоимости проезда лиц, включенных в состав сборных команд, до места проведения спортивных соревнований и учебно-тренировочных сборов и обратно, в том числе бронирование билетов;</w:t>
      </w:r>
    </w:p>
    <w:p w:rsidR="00044D98" w:rsidRPr="0076118B" w:rsidRDefault="00044D98" w:rsidP="00044D98">
      <w:pPr>
        <w:ind w:firstLine="284"/>
        <w:jc w:val="both"/>
        <w:rPr>
          <w:sz w:val="14"/>
          <w:szCs w:val="14"/>
        </w:rPr>
      </w:pPr>
      <w:r w:rsidRPr="0076118B">
        <w:rPr>
          <w:sz w:val="14"/>
          <w:szCs w:val="14"/>
        </w:rPr>
        <w:t>компенсация стоимости питания в пути;</w:t>
      </w:r>
    </w:p>
    <w:p w:rsidR="00044D98" w:rsidRPr="0076118B" w:rsidRDefault="00044D98" w:rsidP="00044D98">
      <w:pPr>
        <w:ind w:firstLine="284"/>
        <w:jc w:val="both"/>
        <w:rPr>
          <w:sz w:val="14"/>
          <w:szCs w:val="14"/>
        </w:rPr>
      </w:pPr>
      <w:r w:rsidRPr="0076118B">
        <w:rPr>
          <w:sz w:val="14"/>
          <w:szCs w:val="14"/>
        </w:rPr>
        <w:t>компенсация стоимости провоза спортивного инвентаря;</w:t>
      </w:r>
    </w:p>
    <w:p w:rsidR="00044D98" w:rsidRPr="0076118B" w:rsidRDefault="00044D98" w:rsidP="00044D98">
      <w:pPr>
        <w:ind w:firstLine="284"/>
        <w:jc w:val="both"/>
        <w:rPr>
          <w:sz w:val="14"/>
          <w:szCs w:val="14"/>
        </w:rPr>
      </w:pPr>
      <w:r w:rsidRPr="0076118B">
        <w:rPr>
          <w:sz w:val="14"/>
          <w:szCs w:val="14"/>
        </w:rPr>
        <w:t>компенсация стоимости проживания, в том числе бронирования мест проживания;</w:t>
      </w:r>
    </w:p>
    <w:p w:rsidR="00044D98" w:rsidRPr="0076118B" w:rsidRDefault="00044D98" w:rsidP="00044D98">
      <w:pPr>
        <w:ind w:firstLine="284"/>
        <w:jc w:val="both"/>
        <w:rPr>
          <w:sz w:val="14"/>
          <w:szCs w:val="14"/>
        </w:rPr>
      </w:pPr>
      <w:r w:rsidRPr="0076118B">
        <w:rPr>
          <w:sz w:val="14"/>
          <w:szCs w:val="14"/>
        </w:rPr>
        <w:t>компенсация стоимости питания в дни соревнований;</w:t>
      </w:r>
    </w:p>
    <w:p w:rsidR="00044D98" w:rsidRPr="0076118B" w:rsidRDefault="00044D98" w:rsidP="00044D98">
      <w:pPr>
        <w:ind w:firstLine="284"/>
        <w:jc w:val="both"/>
        <w:rPr>
          <w:sz w:val="14"/>
          <w:szCs w:val="14"/>
        </w:rPr>
      </w:pPr>
      <w:r w:rsidRPr="0076118B">
        <w:rPr>
          <w:sz w:val="14"/>
          <w:szCs w:val="14"/>
        </w:rPr>
        <w:t xml:space="preserve">аренда автотранспорта (автобус, машина, </w:t>
      </w:r>
      <w:proofErr w:type="spellStart"/>
      <w:r w:rsidRPr="0076118B">
        <w:rPr>
          <w:sz w:val="14"/>
          <w:szCs w:val="14"/>
        </w:rPr>
        <w:t>спецавтотранспорт</w:t>
      </w:r>
      <w:proofErr w:type="spellEnd"/>
      <w:r w:rsidRPr="0076118B">
        <w:rPr>
          <w:sz w:val="14"/>
          <w:szCs w:val="14"/>
        </w:rPr>
        <w:t>);</w:t>
      </w:r>
    </w:p>
    <w:p w:rsidR="00044D98" w:rsidRPr="0076118B" w:rsidRDefault="00044D98" w:rsidP="00044D98">
      <w:pPr>
        <w:ind w:firstLine="284"/>
        <w:jc w:val="both"/>
        <w:rPr>
          <w:sz w:val="14"/>
          <w:szCs w:val="14"/>
        </w:rPr>
      </w:pPr>
      <w:r w:rsidRPr="0076118B">
        <w:rPr>
          <w:sz w:val="14"/>
          <w:szCs w:val="14"/>
        </w:rPr>
        <w:t>обеспечение фармакологическими, восстановительными средствами, витаминными препаратами, медикаментами общего лечебного назначения, прохождение медицинского и антидопингового обследования;</w:t>
      </w:r>
    </w:p>
    <w:p w:rsidR="00044D98" w:rsidRPr="0076118B" w:rsidRDefault="00044D98" w:rsidP="00044D98">
      <w:pPr>
        <w:ind w:firstLine="284"/>
        <w:jc w:val="both"/>
        <w:rPr>
          <w:sz w:val="14"/>
          <w:szCs w:val="14"/>
        </w:rPr>
      </w:pPr>
      <w:r w:rsidRPr="0076118B">
        <w:rPr>
          <w:sz w:val="14"/>
          <w:szCs w:val="14"/>
        </w:rPr>
        <w:t>прочие расходы, предусмотренные действующим законодательством, а также положениями (регламентами) о проведении официальных спортивных соревнований.</w:t>
      </w:r>
    </w:p>
    <w:p w:rsidR="00044D98" w:rsidRPr="0076118B" w:rsidRDefault="00044D98" w:rsidP="00044D98">
      <w:pPr>
        <w:jc w:val="both"/>
        <w:rPr>
          <w:sz w:val="14"/>
          <w:szCs w:val="14"/>
        </w:rPr>
      </w:pPr>
    </w:p>
    <w:p w:rsidR="00044D98" w:rsidRPr="0076118B" w:rsidRDefault="00044D98" w:rsidP="00044D98">
      <w:pPr>
        <w:jc w:val="both"/>
        <w:rPr>
          <w:sz w:val="14"/>
          <w:szCs w:val="14"/>
        </w:rPr>
      </w:pPr>
    </w:p>
    <w:p w:rsidR="00044D98" w:rsidRPr="0076118B" w:rsidRDefault="00044D98" w:rsidP="00044D98">
      <w:pPr>
        <w:jc w:val="right"/>
        <w:outlineLvl w:val="1"/>
        <w:rPr>
          <w:sz w:val="14"/>
          <w:szCs w:val="14"/>
        </w:rPr>
      </w:pPr>
    </w:p>
    <w:p w:rsidR="00044D98" w:rsidRPr="0076118B" w:rsidRDefault="00044D98" w:rsidP="00044D98">
      <w:pPr>
        <w:jc w:val="right"/>
        <w:outlineLvl w:val="1"/>
        <w:rPr>
          <w:sz w:val="14"/>
          <w:szCs w:val="14"/>
        </w:rPr>
      </w:pPr>
      <w:r w:rsidRPr="0076118B">
        <w:rPr>
          <w:sz w:val="14"/>
          <w:szCs w:val="14"/>
        </w:rPr>
        <w:t>Приложение N 1</w:t>
      </w:r>
    </w:p>
    <w:p w:rsidR="00044D98" w:rsidRPr="0076118B" w:rsidRDefault="00044D98" w:rsidP="00044D98">
      <w:pPr>
        <w:jc w:val="right"/>
        <w:rPr>
          <w:sz w:val="14"/>
          <w:szCs w:val="14"/>
        </w:rPr>
      </w:pPr>
      <w:r w:rsidRPr="0076118B">
        <w:rPr>
          <w:sz w:val="14"/>
          <w:szCs w:val="14"/>
        </w:rPr>
        <w:t>к Порядку формирования спортивных сборных</w:t>
      </w:r>
    </w:p>
    <w:p w:rsidR="00044D98" w:rsidRPr="0076118B" w:rsidRDefault="00044D98" w:rsidP="00044D98">
      <w:pPr>
        <w:jc w:val="right"/>
        <w:rPr>
          <w:sz w:val="14"/>
          <w:szCs w:val="14"/>
        </w:rPr>
      </w:pPr>
      <w:r w:rsidRPr="0076118B">
        <w:rPr>
          <w:sz w:val="14"/>
          <w:szCs w:val="14"/>
        </w:rPr>
        <w:t>команд Солецкого муниципального округа</w:t>
      </w:r>
    </w:p>
    <w:p w:rsidR="00044D98" w:rsidRPr="0076118B" w:rsidRDefault="00044D98" w:rsidP="00044D98">
      <w:pPr>
        <w:jc w:val="both"/>
        <w:rPr>
          <w:sz w:val="14"/>
          <w:szCs w:val="14"/>
        </w:rPr>
      </w:pPr>
    </w:p>
    <w:p w:rsidR="00044D98" w:rsidRPr="0076118B" w:rsidRDefault="00044D98" w:rsidP="00044D98">
      <w:pPr>
        <w:jc w:val="center"/>
        <w:rPr>
          <w:sz w:val="14"/>
          <w:szCs w:val="14"/>
        </w:rPr>
      </w:pPr>
      <w:bookmarkStart w:id="1" w:name="P142"/>
      <w:bookmarkEnd w:id="1"/>
      <w:r w:rsidRPr="0076118B">
        <w:rPr>
          <w:b/>
          <w:sz w:val="14"/>
          <w:szCs w:val="14"/>
        </w:rPr>
        <w:t>ОБЩИЕ КРИТЕРИИ</w:t>
      </w:r>
    </w:p>
    <w:p w:rsidR="00044D98" w:rsidRPr="0076118B" w:rsidRDefault="00044D98" w:rsidP="00044D98">
      <w:pPr>
        <w:jc w:val="center"/>
        <w:rPr>
          <w:sz w:val="14"/>
          <w:szCs w:val="14"/>
        </w:rPr>
      </w:pPr>
      <w:r w:rsidRPr="0076118B">
        <w:rPr>
          <w:b/>
          <w:sz w:val="14"/>
          <w:szCs w:val="14"/>
        </w:rPr>
        <w:t>ФОРМИРОВАНИЯ СОСТАВОВ КАНДИДАТОВ В СПОРТИВНЫЕ СБОРНЫЕ КОМАНДЫ СОЛЕЦКОГО МУНИЦИПАЛЬНОГО ОКРУГА ПО ЛЕТНИМ И ЗИМНИМ ВИДАМ СПОРТА</w:t>
      </w:r>
    </w:p>
    <w:p w:rsidR="00044D98" w:rsidRPr="0076118B" w:rsidRDefault="00044D98" w:rsidP="00044D98">
      <w:pPr>
        <w:jc w:val="center"/>
        <w:rPr>
          <w:sz w:val="14"/>
          <w:szCs w:val="14"/>
        </w:rPr>
      </w:pPr>
      <w:r w:rsidRPr="0076118B">
        <w:rPr>
          <w:b/>
          <w:sz w:val="14"/>
          <w:szCs w:val="14"/>
        </w:rPr>
        <w:t>(ПО ИТОГАМ ПРОШЕДШЕГО СЕЗОНА - СПОРТСМЕНОВ)</w:t>
      </w:r>
    </w:p>
    <w:p w:rsidR="00044D98" w:rsidRPr="0076118B" w:rsidRDefault="00044D98" w:rsidP="00044D98">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0"/>
        <w:gridCol w:w="832"/>
        <w:gridCol w:w="853"/>
        <w:gridCol w:w="819"/>
        <w:gridCol w:w="885"/>
        <w:gridCol w:w="1010"/>
      </w:tblGrid>
      <w:tr w:rsidR="00044D98" w:rsidRPr="0076118B" w:rsidTr="00044D98">
        <w:tc>
          <w:tcPr>
            <w:tcW w:w="0" w:type="auto"/>
          </w:tcPr>
          <w:p w:rsidR="00044D98" w:rsidRPr="0076118B" w:rsidRDefault="00044D98" w:rsidP="00DF2C20">
            <w:pPr>
              <w:jc w:val="center"/>
              <w:rPr>
                <w:sz w:val="10"/>
                <w:szCs w:val="14"/>
              </w:rPr>
            </w:pPr>
            <w:r w:rsidRPr="0076118B">
              <w:rPr>
                <w:sz w:val="10"/>
                <w:szCs w:val="14"/>
              </w:rPr>
              <w:t>Состав</w:t>
            </w:r>
          </w:p>
        </w:tc>
        <w:tc>
          <w:tcPr>
            <w:tcW w:w="0" w:type="auto"/>
          </w:tcPr>
          <w:p w:rsidR="00044D98" w:rsidRPr="0076118B" w:rsidRDefault="00044D98" w:rsidP="00DF2C20">
            <w:pPr>
              <w:jc w:val="center"/>
              <w:rPr>
                <w:sz w:val="10"/>
                <w:szCs w:val="14"/>
              </w:rPr>
            </w:pPr>
            <w:r w:rsidRPr="0076118B">
              <w:rPr>
                <w:sz w:val="10"/>
                <w:szCs w:val="14"/>
              </w:rPr>
              <w:t>Чемпионаты, кубки, первенства России, спартакиады России (включенные в ЕКП) (занятые места)</w:t>
            </w:r>
          </w:p>
        </w:tc>
        <w:tc>
          <w:tcPr>
            <w:tcW w:w="0" w:type="auto"/>
          </w:tcPr>
          <w:p w:rsidR="00044D98" w:rsidRPr="0076118B" w:rsidRDefault="00044D98" w:rsidP="00DF2C20">
            <w:pPr>
              <w:jc w:val="center"/>
              <w:rPr>
                <w:sz w:val="10"/>
                <w:szCs w:val="14"/>
              </w:rPr>
            </w:pPr>
            <w:r w:rsidRPr="0076118B">
              <w:rPr>
                <w:sz w:val="10"/>
                <w:szCs w:val="14"/>
              </w:rPr>
              <w:t>Всероссийские соревнования (включенные в ЕКП) (занятые места)</w:t>
            </w:r>
          </w:p>
        </w:tc>
        <w:tc>
          <w:tcPr>
            <w:tcW w:w="0" w:type="auto"/>
          </w:tcPr>
          <w:p w:rsidR="00044D98" w:rsidRPr="0076118B" w:rsidRDefault="00044D98" w:rsidP="00DF2C20">
            <w:pPr>
              <w:jc w:val="center"/>
              <w:rPr>
                <w:sz w:val="10"/>
                <w:szCs w:val="14"/>
              </w:rPr>
            </w:pPr>
            <w:r w:rsidRPr="0076118B">
              <w:rPr>
                <w:sz w:val="10"/>
                <w:szCs w:val="14"/>
              </w:rPr>
              <w:t>Кубки, чемпионаты, первенства СЗФО (включенные в календарный план) (занятые места)</w:t>
            </w:r>
          </w:p>
        </w:tc>
        <w:tc>
          <w:tcPr>
            <w:tcW w:w="0" w:type="auto"/>
          </w:tcPr>
          <w:p w:rsidR="00044D98" w:rsidRPr="0076118B" w:rsidRDefault="00044D98" w:rsidP="00DF2C20">
            <w:pPr>
              <w:jc w:val="center"/>
              <w:rPr>
                <w:sz w:val="10"/>
                <w:szCs w:val="14"/>
              </w:rPr>
            </w:pPr>
            <w:r w:rsidRPr="0076118B">
              <w:rPr>
                <w:sz w:val="10"/>
                <w:szCs w:val="14"/>
              </w:rPr>
              <w:t>Кубки, чемпионаты, первенства Новгородской области (включенные в календарный план) (занятые места)</w:t>
            </w:r>
          </w:p>
        </w:tc>
        <w:tc>
          <w:tcPr>
            <w:tcW w:w="0" w:type="auto"/>
          </w:tcPr>
          <w:p w:rsidR="00044D98" w:rsidRPr="0076118B" w:rsidRDefault="00044D98" w:rsidP="00DF2C20">
            <w:pPr>
              <w:jc w:val="center"/>
              <w:rPr>
                <w:sz w:val="10"/>
                <w:szCs w:val="14"/>
              </w:rPr>
            </w:pPr>
            <w:r w:rsidRPr="0076118B">
              <w:rPr>
                <w:sz w:val="10"/>
                <w:szCs w:val="14"/>
              </w:rPr>
              <w:t>Кубки, чемпионаты, первенства Солецкого муниципального округа (включенные в календарный план) (занятые места)</w:t>
            </w:r>
          </w:p>
        </w:tc>
      </w:tr>
      <w:tr w:rsidR="00044D98" w:rsidRPr="0076118B" w:rsidTr="00044D98">
        <w:tc>
          <w:tcPr>
            <w:tcW w:w="0" w:type="auto"/>
          </w:tcPr>
          <w:p w:rsidR="00044D98" w:rsidRPr="0076118B" w:rsidRDefault="00044D98" w:rsidP="00DF2C20">
            <w:pPr>
              <w:jc w:val="center"/>
              <w:rPr>
                <w:sz w:val="10"/>
                <w:szCs w:val="14"/>
              </w:rPr>
            </w:pPr>
            <w:r w:rsidRPr="0076118B">
              <w:rPr>
                <w:sz w:val="10"/>
                <w:szCs w:val="14"/>
              </w:rPr>
              <w:t>Основной</w:t>
            </w:r>
          </w:p>
        </w:tc>
        <w:tc>
          <w:tcPr>
            <w:tcW w:w="0" w:type="auto"/>
          </w:tcPr>
          <w:p w:rsidR="00044D98" w:rsidRPr="0076118B" w:rsidRDefault="00044D98" w:rsidP="00DF2C20">
            <w:pPr>
              <w:jc w:val="center"/>
              <w:rPr>
                <w:sz w:val="10"/>
                <w:szCs w:val="14"/>
              </w:rPr>
            </w:pPr>
            <w:r w:rsidRPr="0076118B">
              <w:rPr>
                <w:sz w:val="10"/>
                <w:szCs w:val="14"/>
              </w:rPr>
              <w:t>1 - 10</w:t>
            </w:r>
          </w:p>
        </w:tc>
        <w:tc>
          <w:tcPr>
            <w:tcW w:w="0" w:type="auto"/>
          </w:tcPr>
          <w:p w:rsidR="00044D98" w:rsidRPr="0076118B" w:rsidRDefault="00044D98" w:rsidP="00DF2C20">
            <w:pPr>
              <w:jc w:val="center"/>
              <w:rPr>
                <w:sz w:val="10"/>
                <w:szCs w:val="14"/>
              </w:rPr>
            </w:pPr>
            <w:r w:rsidRPr="0076118B">
              <w:rPr>
                <w:sz w:val="10"/>
                <w:szCs w:val="14"/>
              </w:rPr>
              <w:t>1 - 10</w:t>
            </w:r>
          </w:p>
        </w:tc>
        <w:tc>
          <w:tcPr>
            <w:tcW w:w="0" w:type="auto"/>
          </w:tcPr>
          <w:p w:rsidR="00044D98" w:rsidRPr="0076118B" w:rsidRDefault="00044D98" w:rsidP="00DF2C20">
            <w:pPr>
              <w:jc w:val="center"/>
              <w:rPr>
                <w:sz w:val="10"/>
                <w:szCs w:val="14"/>
              </w:rPr>
            </w:pPr>
            <w:r w:rsidRPr="0076118B">
              <w:rPr>
                <w:sz w:val="10"/>
                <w:szCs w:val="14"/>
              </w:rPr>
              <w:t>1 - 6</w:t>
            </w:r>
          </w:p>
        </w:tc>
        <w:tc>
          <w:tcPr>
            <w:tcW w:w="0" w:type="auto"/>
          </w:tcPr>
          <w:p w:rsidR="00044D98" w:rsidRPr="0076118B" w:rsidRDefault="00044D98" w:rsidP="00DF2C20">
            <w:pPr>
              <w:jc w:val="center"/>
              <w:rPr>
                <w:sz w:val="10"/>
                <w:szCs w:val="14"/>
              </w:rPr>
            </w:pPr>
            <w:r w:rsidRPr="0076118B">
              <w:rPr>
                <w:sz w:val="10"/>
                <w:szCs w:val="14"/>
              </w:rPr>
              <w:t>1 - 3</w:t>
            </w:r>
          </w:p>
        </w:tc>
        <w:tc>
          <w:tcPr>
            <w:tcW w:w="0" w:type="auto"/>
          </w:tcPr>
          <w:p w:rsidR="00044D98" w:rsidRPr="0076118B" w:rsidRDefault="00044D98" w:rsidP="00DF2C20">
            <w:pPr>
              <w:jc w:val="center"/>
              <w:rPr>
                <w:sz w:val="10"/>
                <w:szCs w:val="14"/>
              </w:rPr>
            </w:pPr>
            <w:r w:rsidRPr="0076118B">
              <w:rPr>
                <w:sz w:val="10"/>
                <w:szCs w:val="14"/>
              </w:rPr>
              <w:t>1</w:t>
            </w:r>
          </w:p>
        </w:tc>
      </w:tr>
      <w:tr w:rsidR="00044D98" w:rsidRPr="0076118B" w:rsidTr="00044D98">
        <w:tc>
          <w:tcPr>
            <w:tcW w:w="0" w:type="auto"/>
          </w:tcPr>
          <w:p w:rsidR="00044D98" w:rsidRPr="0076118B" w:rsidRDefault="00044D98" w:rsidP="00DF2C20">
            <w:pPr>
              <w:jc w:val="center"/>
              <w:rPr>
                <w:sz w:val="10"/>
                <w:szCs w:val="14"/>
              </w:rPr>
            </w:pPr>
            <w:r w:rsidRPr="0076118B">
              <w:rPr>
                <w:sz w:val="10"/>
                <w:szCs w:val="14"/>
              </w:rPr>
              <w:t>Резервный</w:t>
            </w:r>
          </w:p>
        </w:tc>
        <w:tc>
          <w:tcPr>
            <w:tcW w:w="0" w:type="auto"/>
          </w:tcPr>
          <w:p w:rsidR="00044D98" w:rsidRPr="0076118B" w:rsidRDefault="00044D98" w:rsidP="00DF2C20">
            <w:pPr>
              <w:jc w:val="center"/>
              <w:rPr>
                <w:sz w:val="10"/>
                <w:szCs w:val="14"/>
              </w:rPr>
            </w:pPr>
            <w:r w:rsidRPr="0076118B">
              <w:rPr>
                <w:sz w:val="10"/>
                <w:szCs w:val="14"/>
              </w:rPr>
              <w:t>11 - 15</w:t>
            </w:r>
          </w:p>
        </w:tc>
        <w:tc>
          <w:tcPr>
            <w:tcW w:w="0" w:type="auto"/>
          </w:tcPr>
          <w:p w:rsidR="00044D98" w:rsidRPr="0076118B" w:rsidRDefault="00044D98" w:rsidP="00DF2C20">
            <w:pPr>
              <w:jc w:val="center"/>
              <w:rPr>
                <w:sz w:val="10"/>
                <w:szCs w:val="14"/>
              </w:rPr>
            </w:pPr>
            <w:r w:rsidRPr="0076118B">
              <w:rPr>
                <w:sz w:val="10"/>
                <w:szCs w:val="14"/>
              </w:rPr>
              <w:t>11 - 15</w:t>
            </w:r>
          </w:p>
        </w:tc>
        <w:tc>
          <w:tcPr>
            <w:tcW w:w="0" w:type="auto"/>
          </w:tcPr>
          <w:p w:rsidR="00044D98" w:rsidRPr="0076118B" w:rsidRDefault="00044D98" w:rsidP="00DF2C20">
            <w:pPr>
              <w:jc w:val="center"/>
              <w:rPr>
                <w:sz w:val="10"/>
                <w:szCs w:val="14"/>
              </w:rPr>
            </w:pPr>
            <w:r w:rsidRPr="0076118B">
              <w:rPr>
                <w:sz w:val="10"/>
                <w:szCs w:val="14"/>
              </w:rPr>
              <w:t>7 - 10</w:t>
            </w:r>
          </w:p>
        </w:tc>
        <w:tc>
          <w:tcPr>
            <w:tcW w:w="0" w:type="auto"/>
          </w:tcPr>
          <w:p w:rsidR="00044D98" w:rsidRPr="0076118B" w:rsidRDefault="00044D98" w:rsidP="00DF2C20">
            <w:pPr>
              <w:jc w:val="center"/>
              <w:rPr>
                <w:sz w:val="10"/>
                <w:szCs w:val="14"/>
              </w:rPr>
            </w:pPr>
            <w:r w:rsidRPr="0076118B">
              <w:rPr>
                <w:sz w:val="10"/>
                <w:szCs w:val="14"/>
              </w:rPr>
              <w:t>4 - 6</w:t>
            </w:r>
          </w:p>
        </w:tc>
        <w:tc>
          <w:tcPr>
            <w:tcW w:w="0" w:type="auto"/>
          </w:tcPr>
          <w:p w:rsidR="00044D98" w:rsidRPr="0076118B" w:rsidRDefault="00044D98" w:rsidP="00DF2C20">
            <w:pPr>
              <w:jc w:val="center"/>
              <w:rPr>
                <w:sz w:val="10"/>
                <w:szCs w:val="14"/>
              </w:rPr>
            </w:pPr>
            <w:r w:rsidRPr="0076118B">
              <w:rPr>
                <w:sz w:val="10"/>
                <w:szCs w:val="14"/>
              </w:rPr>
              <w:t>2 - 4</w:t>
            </w:r>
          </w:p>
        </w:tc>
      </w:tr>
    </w:tbl>
    <w:p w:rsidR="00C3684C" w:rsidRPr="0076118B" w:rsidRDefault="00C3684C" w:rsidP="008E2A5F">
      <w:pPr>
        <w:jc w:val="center"/>
        <w:rPr>
          <w:sz w:val="16"/>
          <w:szCs w:val="16"/>
        </w:rPr>
      </w:pPr>
    </w:p>
    <w:p w:rsidR="00C3684C" w:rsidRPr="0076118B" w:rsidRDefault="00C3684C" w:rsidP="008E2A5F">
      <w:pPr>
        <w:jc w:val="center"/>
        <w:rPr>
          <w:sz w:val="16"/>
          <w:szCs w:val="16"/>
        </w:rPr>
      </w:pPr>
    </w:p>
    <w:p w:rsidR="009844FE" w:rsidRPr="0076118B" w:rsidRDefault="009844FE" w:rsidP="009844FE">
      <w:pPr>
        <w:jc w:val="right"/>
        <w:outlineLvl w:val="1"/>
        <w:rPr>
          <w:sz w:val="14"/>
          <w:szCs w:val="14"/>
        </w:rPr>
      </w:pPr>
      <w:r w:rsidRPr="0076118B">
        <w:rPr>
          <w:sz w:val="14"/>
          <w:szCs w:val="14"/>
        </w:rPr>
        <w:t>Приложение N 2</w:t>
      </w:r>
    </w:p>
    <w:p w:rsidR="009844FE" w:rsidRPr="0076118B" w:rsidRDefault="009844FE" w:rsidP="009844FE">
      <w:pPr>
        <w:jc w:val="right"/>
        <w:rPr>
          <w:sz w:val="14"/>
          <w:szCs w:val="14"/>
        </w:rPr>
      </w:pPr>
      <w:r w:rsidRPr="0076118B">
        <w:rPr>
          <w:sz w:val="14"/>
          <w:szCs w:val="14"/>
        </w:rPr>
        <w:t>к Порядку формирования спортивных сборных</w:t>
      </w:r>
    </w:p>
    <w:p w:rsidR="009844FE" w:rsidRPr="0076118B" w:rsidRDefault="009844FE" w:rsidP="009844FE">
      <w:pPr>
        <w:jc w:val="right"/>
        <w:rPr>
          <w:sz w:val="14"/>
          <w:szCs w:val="14"/>
        </w:rPr>
      </w:pPr>
      <w:r w:rsidRPr="0076118B">
        <w:rPr>
          <w:sz w:val="14"/>
          <w:szCs w:val="14"/>
        </w:rPr>
        <w:t>команд Солецкого муниципального округа</w:t>
      </w:r>
    </w:p>
    <w:p w:rsidR="009844FE" w:rsidRPr="0076118B" w:rsidRDefault="009844FE" w:rsidP="009844FE">
      <w:pPr>
        <w:jc w:val="both"/>
        <w:rPr>
          <w:sz w:val="14"/>
          <w:szCs w:val="14"/>
        </w:rPr>
      </w:pPr>
    </w:p>
    <w:p w:rsidR="009844FE" w:rsidRPr="0076118B" w:rsidRDefault="009844FE" w:rsidP="009844FE">
      <w:pPr>
        <w:jc w:val="center"/>
        <w:rPr>
          <w:sz w:val="14"/>
          <w:szCs w:val="14"/>
        </w:rPr>
      </w:pPr>
      <w:bookmarkStart w:id="2" w:name="P176"/>
      <w:bookmarkEnd w:id="2"/>
      <w:r w:rsidRPr="0076118B">
        <w:rPr>
          <w:b/>
          <w:sz w:val="14"/>
          <w:szCs w:val="14"/>
        </w:rPr>
        <w:t>ОБЩИЕ КРИТЕРИИ</w:t>
      </w:r>
    </w:p>
    <w:p w:rsidR="009844FE" w:rsidRPr="0076118B" w:rsidRDefault="009844FE" w:rsidP="009844FE">
      <w:pPr>
        <w:jc w:val="center"/>
        <w:rPr>
          <w:sz w:val="14"/>
          <w:szCs w:val="14"/>
        </w:rPr>
      </w:pPr>
      <w:r w:rsidRPr="0076118B">
        <w:rPr>
          <w:b/>
          <w:sz w:val="14"/>
          <w:szCs w:val="14"/>
        </w:rPr>
        <w:t>ФОРМИРОВАНИЯ СОСТАВОВ КАНДИДАТОВ В СПОРТИВНЫЕ СБОРНЫЕ КОМАНДЫ СОЛЕЦКОГО МУНИЦИПАЛЬНОГО ОКРУГА ПО ВИДАМ СПОРТА СРЕДИ ИНВАЛИДОВ</w:t>
      </w:r>
    </w:p>
    <w:p w:rsidR="009844FE" w:rsidRPr="0076118B" w:rsidRDefault="009844FE" w:rsidP="009844FE">
      <w:pPr>
        <w:jc w:val="center"/>
        <w:rPr>
          <w:sz w:val="14"/>
          <w:szCs w:val="14"/>
        </w:rPr>
      </w:pPr>
      <w:r w:rsidRPr="0076118B">
        <w:rPr>
          <w:b/>
          <w:sz w:val="14"/>
          <w:szCs w:val="14"/>
        </w:rPr>
        <w:t>(ПО ИТОГАМ ПРОШЕДШЕГО СЕЗОНА - СПОРТСМЕНОВ)</w:t>
      </w:r>
    </w:p>
    <w:p w:rsidR="009844FE" w:rsidRPr="0076118B" w:rsidRDefault="009844FE" w:rsidP="009844FE">
      <w:pP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0"/>
        <w:gridCol w:w="832"/>
        <w:gridCol w:w="853"/>
        <w:gridCol w:w="819"/>
        <w:gridCol w:w="885"/>
        <w:gridCol w:w="1010"/>
      </w:tblGrid>
      <w:tr w:rsidR="009844FE" w:rsidRPr="0076118B" w:rsidTr="009844FE">
        <w:tc>
          <w:tcPr>
            <w:tcW w:w="0" w:type="auto"/>
          </w:tcPr>
          <w:p w:rsidR="009844FE" w:rsidRPr="0076118B" w:rsidRDefault="009844FE" w:rsidP="00DF2C20">
            <w:pPr>
              <w:jc w:val="center"/>
              <w:rPr>
                <w:sz w:val="10"/>
                <w:szCs w:val="14"/>
              </w:rPr>
            </w:pPr>
            <w:r w:rsidRPr="0076118B">
              <w:rPr>
                <w:sz w:val="10"/>
                <w:szCs w:val="14"/>
              </w:rPr>
              <w:t>Состав</w:t>
            </w:r>
          </w:p>
        </w:tc>
        <w:tc>
          <w:tcPr>
            <w:tcW w:w="0" w:type="auto"/>
          </w:tcPr>
          <w:p w:rsidR="009844FE" w:rsidRPr="0076118B" w:rsidRDefault="009844FE" w:rsidP="00DF2C20">
            <w:pPr>
              <w:jc w:val="center"/>
              <w:rPr>
                <w:sz w:val="10"/>
                <w:szCs w:val="14"/>
              </w:rPr>
            </w:pPr>
            <w:r w:rsidRPr="0076118B">
              <w:rPr>
                <w:sz w:val="10"/>
                <w:szCs w:val="14"/>
              </w:rPr>
              <w:t>Чемпионаты, кубки, первенства России, спартакиады России (включенные в ЕКП) (занятые места)</w:t>
            </w:r>
          </w:p>
        </w:tc>
        <w:tc>
          <w:tcPr>
            <w:tcW w:w="0" w:type="auto"/>
          </w:tcPr>
          <w:p w:rsidR="009844FE" w:rsidRPr="0076118B" w:rsidRDefault="009844FE" w:rsidP="00DF2C20">
            <w:pPr>
              <w:jc w:val="center"/>
              <w:rPr>
                <w:sz w:val="10"/>
                <w:szCs w:val="14"/>
              </w:rPr>
            </w:pPr>
            <w:r w:rsidRPr="0076118B">
              <w:rPr>
                <w:sz w:val="10"/>
                <w:szCs w:val="14"/>
              </w:rPr>
              <w:t>Всероссийские соревнования (включенные в ЕКП) (занятые места)</w:t>
            </w:r>
          </w:p>
        </w:tc>
        <w:tc>
          <w:tcPr>
            <w:tcW w:w="0" w:type="auto"/>
          </w:tcPr>
          <w:p w:rsidR="009844FE" w:rsidRPr="0076118B" w:rsidRDefault="009844FE" w:rsidP="00DF2C20">
            <w:pPr>
              <w:jc w:val="center"/>
              <w:rPr>
                <w:sz w:val="10"/>
                <w:szCs w:val="14"/>
              </w:rPr>
            </w:pPr>
            <w:r w:rsidRPr="0076118B">
              <w:rPr>
                <w:sz w:val="10"/>
                <w:szCs w:val="14"/>
              </w:rPr>
              <w:t>Кубки, чемпионаты, первенства СЗФО (включенные в календарный план) (занятые места)</w:t>
            </w:r>
          </w:p>
        </w:tc>
        <w:tc>
          <w:tcPr>
            <w:tcW w:w="0" w:type="auto"/>
          </w:tcPr>
          <w:p w:rsidR="009844FE" w:rsidRPr="0076118B" w:rsidRDefault="009844FE" w:rsidP="00DF2C20">
            <w:pPr>
              <w:jc w:val="center"/>
              <w:rPr>
                <w:sz w:val="10"/>
                <w:szCs w:val="14"/>
              </w:rPr>
            </w:pPr>
            <w:r w:rsidRPr="0076118B">
              <w:rPr>
                <w:sz w:val="10"/>
                <w:szCs w:val="14"/>
              </w:rPr>
              <w:t>Кубки, чемпионаты, первенства Новгородской области (включенные в календарный план) (занятые места)</w:t>
            </w:r>
          </w:p>
        </w:tc>
        <w:tc>
          <w:tcPr>
            <w:tcW w:w="0" w:type="auto"/>
          </w:tcPr>
          <w:p w:rsidR="009844FE" w:rsidRPr="0076118B" w:rsidRDefault="009844FE" w:rsidP="00DF2C20">
            <w:pPr>
              <w:jc w:val="center"/>
              <w:rPr>
                <w:sz w:val="10"/>
                <w:szCs w:val="14"/>
              </w:rPr>
            </w:pPr>
            <w:r w:rsidRPr="0076118B">
              <w:rPr>
                <w:sz w:val="10"/>
                <w:szCs w:val="14"/>
              </w:rPr>
              <w:t>Кубки, чемпионаты, первенства Солецкого муниципального округа (включенные в календарный план) (занятые места)</w:t>
            </w:r>
          </w:p>
        </w:tc>
      </w:tr>
      <w:tr w:rsidR="009844FE" w:rsidRPr="0076118B" w:rsidTr="009844FE">
        <w:tc>
          <w:tcPr>
            <w:tcW w:w="0" w:type="auto"/>
          </w:tcPr>
          <w:p w:rsidR="009844FE" w:rsidRPr="0076118B" w:rsidRDefault="009844FE" w:rsidP="00DF2C20">
            <w:pPr>
              <w:jc w:val="center"/>
              <w:rPr>
                <w:sz w:val="10"/>
                <w:szCs w:val="14"/>
              </w:rPr>
            </w:pPr>
            <w:r w:rsidRPr="0076118B">
              <w:rPr>
                <w:sz w:val="10"/>
                <w:szCs w:val="14"/>
              </w:rPr>
              <w:t>Основной</w:t>
            </w:r>
          </w:p>
        </w:tc>
        <w:tc>
          <w:tcPr>
            <w:tcW w:w="0" w:type="auto"/>
          </w:tcPr>
          <w:p w:rsidR="009844FE" w:rsidRPr="0076118B" w:rsidRDefault="009844FE" w:rsidP="00DF2C20">
            <w:pPr>
              <w:jc w:val="center"/>
              <w:rPr>
                <w:sz w:val="10"/>
                <w:szCs w:val="14"/>
              </w:rPr>
            </w:pPr>
            <w:r w:rsidRPr="0076118B">
              <w:rPr>
                <w:sz w:val="10"/>
                <w:szCs w:val="14"/>
              </w:rPr>
              <w:t>1 - 10</w:t>
            </w:r>
          </w:p>
        </w:tc>
        <w:tc>
          <w:tcPr>
            <w:tcW w:w="0" w:type="auto"/>
          </w:tcPr>
          <w:p w:rsidR="009844FE" w:rsidRPr="0076118B" w:rsidRDefault="009844FE" w:rsidP="00DF2C20">
            <w:pPr>
              <w:jc w:val="center"/>
              <w:rPr>
                <w:sz w:val="10"/>
                <w:szCs w:val="14"/>
              </w:rPr>
            </w:pPr>
            <w:r w:rsidRPr="0076118B">
              <w:rPr>
                <w:sz w:val="10"/>
                <w:szCs w:val="14"/>
              </w:rPr>
              <w:t>1 - 10</w:t>
            </w:r>
          </w:p>
        </w:tc>
        <w:tc>
          <w:tcPr>
            <w:tcW w:w="0" w:type="auto"/>
          </w:tcPr>
          <w:p w:rsidR="009844FE" w:rsidRPr="0076118B" w:rsidRDefault="009844FE" w:rsidP="00DF2C20">
            <w:pPr>
              <w:jc w:val="center"/>
              <w:rPr>
                <w:sz w:val="10"/>
                <w:szCs w:val="14"/>
              </w:rPr>
            </w:pPr>
            <w:r w:rsidRPr="0076118B">
              <w:rPr>
                <w:sz w:val="10"/>
                <w:szCs w:val="14"/>
              </w:rPr>
              <w:t>1 - 6</w:t>
            </w:r>
          </w:p>
        </w:tc>
        <w:tc>
          <w:tcPr>
            <w:tcW w:w="0" w:type="auto"/>
          </w:tcPr>
          <w:p w:rsidR="009844FE" w:rsidRPr="0076118B" w:rsidRDefault="009844FE" w:rsidP="00DF2C20">
            <w:pPr>
              <w:jc w:val="center"/>
              <w:rPr>
                <w:sz w:val="10"/>
                <w:szCs w:val="14"/>
              </w:rPr>
            </w:pPr>
            <w:r w:rsidRPr="0076118B">
              <w:rPr>
                <w:sz w:val="10"/>
                <w:szCs w:val="14"/>
              </w:rPr>
              <w:t>1 - 3</w:t>
            </w:r>
          </w:p>
        </w:tc>
        <w:tc>
          <w:tcPr>
            <w:tcW w:w="0" w:type="auto"/>
          </w:tcPr>
          <w:p w:rsidR="009844FE" w:rsidRPr="0076118B" w:rsidRDefault="009844FE" w:rsidP="00DF2C20">
            <w:pPr>
              <w:jc w:val="center"/>
              <w:rPr>
                <w:sz w:val="10"/>
                <w:szCs w:val="14"/>
              </w:rPr>
            </w:pPr>
            <w:r w:rsidRPr="0076118B">
              <w:rPr>
                <w:sz w:val="10"/>
                <w:szCs w:val="14"/>
              </w:rPr>
              <w:t>1</w:t>
            </w:r>
          </w:p>
        </w:tc>
      </w:tr>
      <w:tr w:rsidR="009844FE" w:rsidRPr="0076118B" w:rsidTr="009844FE">
        <w:tc>
          <w:tcPr>
            <w:tcW w:w="0" w:type="auto"/>
          </w:tcPr>
          <w:p w:rsidR="009844FE" w:rsidRPr="0076118B" w:rsidRDefault="009844FE" w:rsidP="00DF2C20">
            <w:pPr>
              <w:jc w:val="center"/>
              <w:rPr>
                <w:sz w:val="10"/>
                <w:szCs w:val="14"/>
              </w:rPr>
            </w:pPr>
            <w:r w:rsidRPr="0076118B">
              <w:rPr>
                <w:sz w:val="10"/>
                <w:szCs w:val="14"/>
              </w:rPr>
              <w:t>Резервный</w:t>
            </w:r>
          </w:p>
        </w:tc>
        <w:tc>
          <w:tcPr>
            <w:tcW w:w="0" w:type="auto"/>
          </w:tcPr>
          <w:p w:rsidR="009844FE" w:rsidRPr="0076118B" w:rsidRDefault="009844FE" w:rsidP="00DF2C20">
            <w:pPr>
              <w:jc w:val="center"/>
              <w:rPr>
                <w:sz w:val="10"/>
                <w:szCs w:val="14"/>
              </w:rPr>
            </w:pPr>
            <w:r w:rsidRPr="0076118B">
              <w:rPr>
                <w:sz w:val="10"/>
                <w:szCs w:val="14"/>
              </w:rPr>
              <w:t>11 - 15</w:t>
            </w:r>
          </w:p>
        </w:tc>
        <w:tc>
          <w:tcPr>
            <w:tcW w:w="0" w:type="auto"/>
          </w:tcPr>
          <w:p w:rsidR="009844FE" w:rsidRPr="0076118B" w:rsidRDefault="009844FE" w:rsidP="00DF2C20">
            <w:pPr>
              <w:jc w:val="center"/>
              <w:rPr>
                <w:sz w:val="10"/>
                <w:szCs w:val="14"/>
              </w:rPr>
            </w:pPr>
            <w:r w:rsidRPr="0076118B">
              <w:rPr>
                <w:sz w:val="10"/>
                <w:szCs w:val="14"/>
              </w:rPr>
              <w:t>11 - 15</w:t>
            </w:r>
          </w:p>
        </w:tc>
        <w:tc>
          <w:tcPr>
            <w:tcW w:w="0" w:type="auto"/>
          </w:tcPr>
          <w:p w:rsidR="009844FE" w:rsidRPr="0076118B" w:rsidRDefault="009844FE" w:rsidP="00DF2C20">
            <w:pPr>
              <w:jc w:val="center"/>
              <w:rPr>
                <w:sz w:val="10"/>
                <w:szCs w:val="14"/>
              </w:rPr>
            </w:pPr>
            <w:r w:rsidRPr="0076118B">
              <w:rPr>
                <w:sz w:val="10"/>
                <w:szCs w:val="14"/>
              </w:rPr>
              <w:t>7 - 10</w:t>
            </w:r>
          </w:p>
        </w:tc>
        <w:tc>
          <w:tcPr>
            <w:tcW w:w="0" w:type="auto"/>
          </w:tcPr>
          <w:p w:rsidR="009844FE" w:rsidRPr="0076118B" w:rsidRDefault="009844FE" w:rsidP="00DF2C20">
            <w:pPr>
              <w:jc w:val="center"/>
              <w:rPr>
                <w:sz w:val="10"/>
                <w:szCs w:val="14"/>
              </w:rPr>
            </w:pPr>
            <w:r w:rsidRPr="0076118B">
              <w:rPr>
                <w:sz w:val="10"/>
                <w:szCs w:val="14"/>
              </w:rPr>
              <w:t>4 - 6</w:t>
            </w:r>
          </w:p>
        </w:tc>
        <w:tc>
          <w:tcPr>
            <w:tcW w:w="0" w:type="auto"/>
          </w:tcPr>
          <w:p w:rsidR="009844FE" w:rsidRPr="0076118B" w:rsidRDefault="009844FE" w:rsidP="00DF2C20">
            <w:pPr>
              <w:jc w:val="center"/>
              <w:rPr>
                <w:sz w:val="10"/>
                <w:szCs w:val="14"/>
              </w:rPr>
            </w:pPr>
            <w:r w:rsidRPr="0076118B">
              <w:rPr>
                <w:sz w:val="10"/>
                <w:szCs w:val="14"/>
              </w:rPr>
              <w:t>2 - 4</w:t>
            </w:r>
          </w:p>
        </w:tc>
      </w:tr>
    </w:tbl>
    <w:p w:rsidR="009844FE" w:rsidRPr="0076118B" w:rsidRDefault="009844FE" w:rsidP="009844FE">
      <w:pPr>
        <w:rPr>
          <w:sz w:val="14"/>
          <w:szCs w:val="14"/>
        </w:rPr>
      </w:pPr>
    </w:p>
    <w:p w:rsidR="009844FE" w:rsidRPr="0076118B" w:rsidRDefault="009844FE" w:rsidP="009844FE">
      <w:pPr>
        <w:rPr>
          <w:sz w:val="14"/>
          <w:szCs w:val="14"/>
        </w:rPr>
      </w:pPr>
    </w:p>
    <w:p w:rsidR="00C3684C" w:rsidRPr="0076118B" w:rsidRDefault="00C3684C" w:rsidP="008E2A5F">
      <w:pPr>
        <w:jc w:val="center"/>
        <w:rPr>
          <w:sz w:val="16"/>
          <w:szCs w:val="16"/>
        </w:rPr>
      </w:pPr>
    </w:p>
    <w:p w:rsidR="008E2A5F" w:rsidRPr="0076118B" w:rsidRDefault="008E2A5F" w:rsidP="008E2A5F">
      <w:pPr>
        <w:jc w:val="center"/>
        <w:rPr>
          <w:sz w:val="16"/>
          <w:szCs w:val="16"/>
        </w:rPr>
      </w:pPr>
    </w:p>
    <w:p w:rsidR="008E2A5F" w:rsidRPr="0076118B" w:rsidRDefault="008E2A5F" w:rsidP="008E2A5F">
      <w:pPr>
        <w:jc w:val="center"/>
        <w:rPr>
          <w:b/>
          <w:sz w:val="16"/>
          <w:szCs w:val="16"/>
        </w:rPr>
      </w:pPr>
      <w:r w:rsidRPr="0076118B">
        <w:rPr>
          <w:b/>
          <w:sz w:val="16"/>
          <w:szCs w:val="16"/>
        </w:rPr>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30.07.2021 № 1088</w:t>
      </w:r>
    </w:p>
    <w:p w:rsidR="008E2A5F" w:rsidRPr="0076118B" w:rsidRDefault="008E2A5F" w:rsidP="008E2A5F">
      <w:pPr>
        <w:jc w:val="center"/>
        <w:rPr>
          <w:sz w:val="16"/>
          <w:szCs w:val="16"/>
        </w:rPr>
      </w:pPr>
      <w:r w:rsidRPr="0076118B">
        <w:rPr>
          <w:sz w:val="16"/>
          <w:szCs w:val="16"/>
        </w:rPr>
        <w:t>г. Сольцы</w:t>
      </w:r>
    </w:p>
    <w:p w:rsidR="009844FE" w:rsidRPr="0076118B" w:rsidRDefault="009844FE" w:rsidP="009844FE">
      <w:pPr>
        <w:tabs>
          <w:tab w:val="left" w:pos="4536"/>
        </w:tabs>
        <w:jc w:val="center"/>
        <w:rPr>
          <w:sz w:val="14"/>
          <w:szCs w:val="14"/>
        </w:rPr>
      </w:pPr>
    </w:p>
    <w:p w:rsidR="009844FE" w:rsidRPr="0076118B" w:rsidRDefault="009844FE" w:rsidP="009844FE">
      <w:pPr>
        <w:widowControl w:val="0"/>
        <w:autoSpaceDE w:val="0"/>
        <w:autoSpaceDN w:val="0"/>
        <w:adjustRightInd w:val="0"/>
        <w:jc w:val="center"/>
        <w:rPr>
          <w:b/>
          <w:sz w:val="14"/>
          <w:szCs w:val="14"/>
        </w:rPr>
      </w:pPr>
      <w:r w:rsidRPr="0076118B">
        <w:rPr>
          <w:b/>
          <w:sz w:val="14"/>
          <w:szCs w:val="14"/>
        </w:rPr>
        <w:t xml:space="preserve">О внесении изменений в муниципальную программу Солецкого </w:t>
      </w:r>
    </w:p>
    <w:p w:rsidR="009844FE" w:rsidRPr="0076118B" w:rsidRDefault="009844FE" w:rsidP="009844FE">
      <w:pPr>
        <w:widowControl w:val="0"/>
        <w:autoSpaceDE w:val="0"/>
        <w:autoSpaceDN w:val="0"/>
        <w:adjustRightInd w:val="0"/>
        <w:jc w:val="center"/>
        <w:rPr>
          <w:b/>
          <w:sz w:val="14"/>
          <w:szCs w:val="14"/>
        </w:rPr>
      </w:pPr>
      <w:r w:rsidRPr="0076118B">
        <w:rPr>
          <w:b/>
          <w:sz w:val="14"/>
          <w:szCs w:val="14"/>
        </w:rPr>
        <w:t>муниципального округа «Совершенствование и содержание дорожного хозяйства Солецкого муниципального округа»</w:t>
      </w:r>
    </w:p>
    <w:p w:rsidR="009844FE" w:rsidRPr="0076118B" w:rsidRDefault="009844FE" w:rsidP="009844FE">
      <w:pPr>
        <w:autoSpaceDE w:val="0"/>
        <w:autoSpaceDN w:val="0"/>
        <w:adjustRightInd w:val="0"/>
        <w:jc w:val="both"/>
        <w:rPr>
          <w:sz w:val="14"/>
          <w:szCs w:val="14"/>
        </w:rPr>
      </w:pPr>
    </w:p>
    <w:p w:rsidR="009844FE" w:rsidRPr="0076118B" w:rsidRDefault="009844FE" w:rsidP="009844FE">
      <w:pPr>
        <w:widowControl w:val="0"/>
        <w:autoSpaceDE w:val="0"/>
        <w:autoSpaceDN w:val="0"/>
        <w:adjustRightInd w:val="0"/>
        <w:ind w:firstLine="284"/>
        <w:jc w:val="both"/>
        <w:rPr>
          <w:sz w:val="14"/>
          <w:szCs w:val="14"/>
        </w:rPr>
      </w:pPr>
      <w:r w:rsidRPr="0076118B">
        <w:rPr>
          <w:sz w:val="14"/>
          <w:szCs w:val="14"/>
        </w:rPr>
        <w:t xml:space="preserve">В соответствии со статьей 179 Бюджетного кодекса Российской Федерации,  Федеральными законами от 10 декабря 1995 года   №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муниципального района от 31.08.2020 № 1015 «Об утверждения Перечня  муниципальных программ Солецкого муниципального округа», пунктом 4.3 Порядка принятия решений и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 142, и в целях развития и совершенствования сети автомобильных дорог общего пользования местного значения на территории Солецкого </w:t>
      </w:r>
      <w:r w:rsidRPr="0076118B">
        <w:rPr>
          <w:sz w:val="14"/>
          <w:szCs w:val="14"/>
        </w:rPr>
        <w:lastRenderedPageBreak/>
        <w:t xml:space="preserve">муниципального округа Администрация Солецкого муниципального округа  </w:t>
      </w:r>
      <w:r w:rsidRPr="0076118B">
        <w:rPr>
          <w:b/>
          <w:sz w:val="14"/>
          <w:szCs w:val="14"/>
        </w:rPr>
        <w:t>ПОСТАНОВЛЯЕТ:</w:t>
      </w:r>
    </w:p>
    <w:p w:rsidR="009844FE" w:rsidRPr="0076118B" w:rsidRDefault="009844FE" w:rsidP="009844FE">
      <w:pPr>
        <w:tabs>
          <w:tab w:val="left" w:pos="4536"/>
        </w:tabs>
        <w:ind w:firstLine="284"/>
        <w:jc w:val="both"/>
        <w:rPr>
          <w:sz w:val="14"/>
          <w:szCs w:val="14"/>
        </w:rPr>
      </w:pPr>
      <w:r w:rsidRPr="0076118B">
        <w:rPr>
          <w:sz w:val="14"/>
          <w:szCs w:val="14"/>
        </w:rPr>
        <w:t>1. Внести изменения в муниципальную программу Солецкого муниципального округа «Совершенствование и содержание дорожного хозяйства Солецкого муниципального округа», утвержденную постановлением Администрации муниципального округа от 25.01.2021 № 79 (в редакции постановления Администрации муниципального округа от 09.03.2021 № 348) (далее – Программа):</w:t>
      </w:r>
    </w:p>
    <w:p w:rsidR="009844FE" w:rsidRPr="0076118B" w:rsidRDefault="009844FE" w:rsidP="009844FE">
      <w:pPr>
        <w:tabs>
          <w:tab w:val="left" w:pos="4536"/>
        </w:tabs>
        <w:ind w:firstLine="284"/>
        <w:jc w:val="both"/>
        <w:rPr>
          <w:sz w:val="14"/>
          <w:szCs w:val="14"/>
        </w:rPr>
      </w:pPr>
      <w:r w:rsidRPr="0076118B">
        <w:rPr>
          <w:sz w:val="14"/>
          <w:szCs w:val="14"/>
        </w:rPr>
        <w:t>1.1. Заменить в разделе 4 паспорта Программы в графе 3:</w:t>
      </w:r>
    </w:p>
    <w:p w:rsidR="009844FE" w:rsidRPr="0076118B" w:rsidRDefault="009844FE" w:rsidP="009844FE">
      <w:pPr>
        <w:tabs>
          <w:tab w:val="left" w:pos="4536"/>
        </w:tabs>
        <w:ind w:firstLine="284"/>
        <w:jc w:val="both"/>
        <w:rPr>
          <w:sz w:val="14"/>
          <w:szCs w:val="14"/>
        </w:rPr>
      </w:pPr>
      <w:proofErr w:type="gramStart"/>
      <w:r w:rsidRPr="0076118B">
        <w:rPr>
          <w:sz w:val="14"/>
          <w:szCs w:val="14"/>
        </w:rPr>
        <w:t>1.1.1  строки</w:t>
      </w:r>
      <w:proofErr w:type="gramEnd"/>
      <w:r w:rsidRPr="0076118B">
        <w:rPr>
          <w:sz w:val="14"/>
          <w:szCs w:val="14"/>
        </w:rPr>
        <w:t xml:space="preserve"> 1.2.2 цифру «2,73» на «5,148»;</w:t>
      </w:r>
    </w:p>
    <w:p w:rsidR="009844FE" w:rsidRPr="0076118B" w:rsidRDefault="009844FE" w:rsidP="009844FE">
      <w:pPr>
        <w:tabs>
          <w:tab w:val="left" w:pos="4536"/>
        </w:tabs>
        <w:ind w:firstLine="284"/>
        <w:jc w:val="both"/>
        <w:rPr>
          <w:sz w:val="14"/>
          <w:szCs w:val="14"/>
        </w:rPr>
      </w:pPr>
      <w:r w:rsidRPr="0076118B">
        <w:rPr>
          <w:sz w:val="14"/>
          <w:szCs w:val="14"/>
        </w:rPr>
        <w:t>1.1.2 строки 2.1.3 цифру «40» на «66».</w:t>
      </w:r>
    </w:p>
    <w:p w:rsidR="009844FE" w:rsidRPr="0076118B" w:rsidRDefault="009844FE" w:rsidP="009844FE">
      <w:pPr>
        <w:tabs>
          <w:tab w:val="left" w:pos="4536"/>
        </w:tabs>
        <w:ind w:firstLine="284"/>
        <w:jc w:val="both"/>
        <w:rPr>
          <w:sz w:val="14"/>
          <w:szCs w:val="14"/>
        </w:rPr>
      </w:pPr>
      <w:r w:rsidRPr="0076118B">
        <w:rPr>
          <w:sz w:val="14"/>
          <w:szCs w:val="14"/>
        </w:rPr>
        <w:t>1.2. Заменить в разделе 4 паспорта Программы в графе 4:</w:t>
      </w:r>
    </w:p>
    <w:p w:rsidR="009844FE" w:rsidRPr="0076118B" w:rsidRDefault="009844FE" w:rsidP="009844FE">
      <w:pPr>
        <w:tabs>
          <w:tab w:val="left" w:pos="4536"/>
        </w:tabs>
        <w:ind w:firstLine="284"/>
        <w:jc w:val="both"/>
        <w:rPr>
          <w:sz w:val="14"/>
          <w:szCs w:val="14"/>
        </w:rPr>
      </w:pPr>
      <w:proofErr w:type="gramStart"/>
      <w:r w:rsidRPr="0076118B">
        <w:rPr>
          <w:sz w:val="14"/>
          <w:szCs w:val="14"/>
        </w:rPr>
        <w:t>1.2.1  строки</w:t>
      </w:r>
      <w:proofErr w:type="gramEnd"/>
      <w:r w:rsidRPr="0076118B">
        <w:rPr>
          <w:sz w:val="14"/>
          <w:szCs w:val="14"/>
        </w:rPr>
        <w:t xml:space="preserve"> 1.1.3 цифру «100» на символ «-».</w:t>
      </w:r>
    </w:p>
    <w:p w:rsidR="009844FE" w:rsidRPr="0076118B" w:rsidRDefault="009844FE" w:rsidP="009844FE">
      <w:pPr>
        <w:ind w:firstLine="284"/>
        <w:jc w:val="both"/>
        <w:rPr>
          <w:sz w:val="14"/>
          <w:szCs w:val="14"/>
        </w:rPr>
      </w:pPr>
      <w:r w:rsidRPr="0076118B">
        <w:rPr>
          <w:sz w:val="14"/>
          <w:szCs w:val="14"/>
        </w:rPr>
        <w:t xml:space="preserve">1.3. Заменить в разделе 6 паспорта Программы: </w:t>
      </w:r>
    </w:p>
    <w:p w:rsidR="009844FE" w:rsidRPr="0076118B" w:rsidRDefault="009844FE" w:rsidP="009844FE">
      <w:pPr>
        <w:ind w:firstLine="284"/>
        <w:jc w:val="both"/>
        <w:rPr>
          <w:sz w:val="14"/>
          <w:szCs w:val="14"/>
        </w:rPr>
      </w:pPr>
      <w:r w:rsidRPr="0076118B">
        <w:rPr>
          <w:sz w:val="14"/>
          <w:szCs w:val="14"/>
        </w:rPr>
        <w:t>1.3.1 в графе 4 строки «2021» цифру «7702,34685» на «7916,48750»;</w:t>
      </w:r>
    </w:p>
    <w:p w:rsidR="009844FE" w:rsidRPr="0076118B" w:rsidRDefault="009844FE" w:rsidP="009844FE">
      <w:pPr>
        <w:ind w:firstLine="284"/>
        <w:jc w:val="both"/>
        <w:rPr>
          <w:sz w:val="14"/>
          <w:szCs w:val="14"/>
        </w:rPr>
      </w:pPr>
      <w:r w:rsidRPr="0076118B">
        <w:rPr>
          <w:sz w:val="14"/>
          <w:szCs w:val="14"/>
        </w:rPr>
        <w:t xml:space="preserve">1.3.2 в графе 6 строки «2021» цифру </w:t>
      </w:r>
      <w:proofErr w:type="gramStart"/>
      <w:r w:rsidRPr="0076118B">
        <w:rPr>
          <w:sz w:val="14"/>
          <w:szCs w:val="14"/>
        </w:rPr>
        <w:t>« 33284</w:t>
      </w:r>
      <w:proofErr w:type="gramEnd"/>
      <w:r w:rsidRPr="0076118B">
        <w:rPr>
          <w:sz w:val="14"/>
          <w:szCs w:val="14"/>
        </w:rPr>
        <w:t>,34685» на «33498,48750»;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1.3.3 в графе 3 строки «2022» цифру «6388,00000» на «19580,90000»;</w:t>
      </w:r>
    </w:p>
    <w:p w:rsidR="009844FE" w:rsidRPr="0076118B" w:rsidRDefault="009844FE" w:rsidP="009844FE">
      <w:pPr>
        <w:pStyle w:val="afc"/>
        <w:widowControl w:val="0"/>
        <w:tabs>
          <w:tab w:val="left" w:pos="709"/>
        </w:tabs>
        <w:suppressAutoHyphens/>
        <w:autoSpaceDE w:val="0"/>
        <w:autoSpaceDN w:val="0"/>
        <w:adjustRightInd w:val="0"/>
        <w:ind w:left="0" w:firstLine="284"/>
        <w:jc w:val="both"/>
        <w:rPr>
          <w:sz w:val="14"/>
          <w:szCs w:val="14"/>
        </w:rPr>
      </w:pPr>
      <w:r w:rsidRPr="0076118B">
        <w:rPr>
          <w:sz w:val="14"/>
          <w:szCs w:val="14"/>
        </w:rPr>
        <w:t>1.3.4 в графе 6 строки «2022» цифру «12898,05000» на «26090,95000»;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1.3.5 в графе 3 строки «ВСЕГО» цифру «38358,00000» на «51550,90000»;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1.3.6 в графе 4 строки «ВСЕГО» цифру «20835,94685» на «21050,08750»;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1.3.7. в графе 6 строки «ВСЕГО» цифру «59193,94685» на «72600,98750»;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 xml:space="preserve">1.4. Заменить в разделе 7 паспорта Программы: </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1.4.1 в четвертом абзаце цифру «10» на «30»;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1.4.2 в шестом абзаце цифру «40» на «106»;</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1.5. удалить седьмой абзац раздела 7 паспорта Программы.</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1.6. Заменить в Мероприятиях Программы:</w:t>
      </w:r>
    </w:p>
    <w:p w:rsidR="009844FE" w:rsidRPr="0076118B" w:rsidRDefault="009844FE" w:rsidP="009844FE">
      <w:pPr>
        <w:widowControl w:val="0"/>
        <w:tabs>
          <w:tab w:val="left" w:pos="709"/>
        </w:tabs>
        <w:autoSpaceDE w:val="0"/>
        <w:autoSpaceDN w:val="0"/>
        <w:adjustRightInd w:val="0"/>
        <w:ind w:firstLine="284"/>
        <w:jc w:val="both"/>
        <w:rPr>
          <w:sz w:val="14"/>
          <w:szCs w:val="14"/>
        </w:rPr>
      </w:pPr>
      <w:proofErr w:type="gramStart"/>
      <w:r w:rsidRPr="0076118B">
        <w:rPr>
          <w:sz w:val="14"/>
          <w:szCs w:val="14"/>
        </w:rPr>
        <w:t>1.6.1  в</w:t>
      </w:r>
      <w:proofErr w:type="gramEnd"/>
      <w:r w:rsidRPr="0076118B">
        <w:rPr>
          <w:sz w:val="14"/>
          <w:szCs w:val="14"/>
        </w:rPr>
        <w:t xml:space="preserve"> графе 7 строки 1 цифры «7202,34685» на «7416,48750», «32784,34685» на «32998,48750»;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1.6.2 в графе 7 строки 3 цифры «7702,34685» на «7916,48750», «33284,34685» на «33498,48750»;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 xml:space="preserve">1.6.3 в графе </w:t>
      </w:r>
      <w:proofErr w:type="gramStart"/>
      <w:r w:rsidRPr="0076118B">
        <w:rPr>
          <w:sz w:val="14"/>
          <w:szCs w:val="14"/>
        </w:rPr>
        <w:t>8  строки</w:t>
      </w:r>
      <w:proofErr w:type="gramEnd"/>
      <w:r w:rsidRPr="0076118B">
        <w:rPr>
          <w:sz w:val="14"/>
          <w:szCs w:val="14"/>
        </w:rPr>
        <w:t xml:space="preserve"> 1 цифры «14648,05000» на «25840,95000», «6388,00000» на «19580,90000»;</w:t>
      </w:r>
    </w:p>
    <w:p w:rsidR="009844FE" w:rsidRPr="0076118B" w:rsidRDefault="009844FE" w:rsidP="009844FE">
      <w:pPr>
        <w:widowControl w:val="0"/>
        <w:tabs>
          <w:tab w:val="left" w:pos="709"/>
        </w:tabs>
        <w:autoSpaceDE w:val="0"/>
        <w:autoSpaceDN w:val="0"/>
        <w:adjustRightInd w:val="0"/>
        <w:ind w:firstLine="284"/>
        <w:jc w:val="both"/>
        <w:rPr>
          <w:sz w:val="14"/>
          <w:szCs w:val="14"/>
        </w:rPr>
      </w:pPr>
      <w:r w:rsidRPr="0076118B">
        <w:rPr>
          <w:sz w:val="14"/>
          <w:szCs w:val="14"/>
        </w:rPr>
        <w:t>1.6.4 в графе 8 строки 3 цифры «12898,05000» на «26090,95», «6388,00000» на «19580,90000».</w:t>
      </w:r>
    </w:p>
    <w:p w:rsidR="009844FE" w:rsidRPr="0076118B" w:rsidRDefault="009844FE" w:rsidP="009844FE">
      <w:pPr>
        <w:pStyle w:val="afc"/>
        <w:widowControl w:val="0"/>
        <w:autoSpaceDE w:val="0"/>
        <w:autoSpaceDN w:val="0"/>
        <w:adjustRightInd w:val="0"/>
        <w:ind w:left="0" w:firstLine="284"/>
        <w:jc w:val="both"/>
        <w:rPr>
          <w:sz w:val="14"/>
          <w:szCs w:val="14"/>
        </w:rPr>
      </w:pPr>
      <w:r w:rsidRPr="0076118B">
        <w:rPr>
          <w:sz w:val="14"/>
          <w:szCs w:val="14"/>
        </w:rPr>
        <w:t xml:space="preserve">2. Внести изменения в подпрограмму </w:t>
      </w:r>
      <w:r w:rsidRPr="0076118B">
        <w:rPr>
          <w:bCs/>
          <w:sz w:val="14"/>
          <w:szCs w:val="14"/>
        </w:rPr>
        <w:t xml:space="preserve">««Ремонт и содержание автомобильных дорог общего пользования местного значения Солецкого муниципального округа» </w:t>
      </w:r>
      <w:r w:rsidRPr="0076118B">
        <w:rPr>
          <w:sz w:val="14"/>
          <w:szCs w:val="14"/>
        </w:rPr>
        <w:t>Программы (далее – Подпрограмма 1):</w:t>
      </w:r>
    </w:p>
    <w:p w:rsidR="009844FE" w:rsidRPr="0076118B" w:rsidRDefault="009844FE" w:rsidP="009844FE">
      <w:pPr>
        <w:pStyle w:val="afc"/>
        <w:widowControl w:val="0"/>
        <w:suppressAutoHyphens/>
        <w:autoSpaceDE w:val="0"/>
        <w:autoSpaceDN w:val="0"/>
        <w:adjustRightInd w:val="0"/>
        <w:ind w:left="0" w:firstLine="284"/>
        <w:jc w:val="both"/>
        <w:rPr>
          <w:bCs/>
          <w:sz w:val="14"/>
          <w:szCs w:val="14"/>
        </w:rPr>
      </w:pPr>
      <w:r w:rsidRPr="0076118B">
        <w:rPr>
          <w:bCs/>
          <w:sz w:val="14"/>
          <w:szCs w:val="14"/>
        </w:rPr>
        <w:t>2.1. Дополнить раздел 2 паспорта Подпрограммы 1 строкой следующего содержания:</w:t>
      </w:r>
    </w:p>
    <w:p w:rsidR="009844FE" w:rsidRPr="0076118B" w:rsidRDefault="009844FE" w:rsidP="009844FE">
      <w:pPr>
        <w:pStyle w:val="afc"/>
        <w:suppressAutoHyphens/>
        <w:ind w:left="0" w:firstLine="284"/>
        <w:jc w:val="both"/>
        <w:rPr>
          <w:b/>
          <w:sz w:val="14"/>
          <w:szCs w:val="14"/>
        </w:rPr>
      </w:pPr>
      <w:r w:rsidRPr="0076118B">
        <w:rPr>
          <w:b/>
          <w:sz w:val="14"/>
          <w:szCs w:val="14"/>
        </w:rPr>
        <w:t>«2. Задачи и целевые показатели подпрограммы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943"/>
        <w:gridCol w:w="416"/>
        <w:gridCol w:w="416"/>
        <w:gridCol w:w="416"/>
        <w:gridCol w:w="416"/>
        <w:gridCol w:w="416"/>
        <w:gridCol w:w="416"/>
      </w:tblGrid>
      <w:tr w:rsidR="009844FE" w:rsidRPr="0076118B" w:rsidTr="009844FE">
        <w:trPr>
          <w:trHeight w:val="20"/>
        </w:trPr>
        <w:tc>
          <w:tcPr>
            <w:tcW w:w="0" w:type="auto"/>
            <w:vMerge w:val="restart"/>
            <w:shd w:val="clear" w:color="auto" w:fill="auto"/>
          </w:tcPr>
          <w:p w:rsidR="009844FE" w:rsidRPr="0076118B" w:rsidRDefault="009844FE" w:rsidP="00DF2C20">
            <w:pPr>
              <w:widowControl w:val="0"/>
              <w:autoSpaceDE w:val="0"/>
              <w:autoSpaceDN w:val="0"/>
              <w:adjustRightInd w:val="0"/>
              <w:jc w:val="both"/>
              <w:rPr>
                <w:sz w:val="10"/>
                <w:szCs w:val="14"/>
              </w:rPr>
            </w:pPr>
            <w:r w:rsidRPr="0076118B">
              <w:rPr>
                <w:sz w:val="10"/>
                <w:szCs w:val="14"/>
              </w:rPr>
              <w:t>№ п/п</w:t>
            </w:r>
          </w:p>
        </w:tc>
        <w:tc>
          <w:tcPr>
            <w:tcW w:w="0" w:type="auto"/>
            <w:vMerge w:val="restart"/>
            <w:shd w:val="clear" w:color="auto" w:fill="auto"/>
          </w:tcPr>
          <w:p w:rsidR="009844FE" w:rsidRPr="0076118B" w:rsidRDefault="009844FE" w:rsidP="00DF2C20">
            <w:pPr>
              <w:widowControl w:val="0"/>
              <w:autoSpaceDE w:val="0"/>
              <w:autoSpaceDN w:val="0"/>
              <w:adjustRightInd w:val="0"/>
              <w:jc w:val="both"/>
              <w:rPr>
                <w:sz w:val="10"/>
                <w:szCs w:val="14"/>
              </w:rPr>
            </w:pPr>
            <w:r w:rsidRPr="0076118B">
              <w:rPr>
                <w:sz w:val="10"/>
                <w:szCs w:val="14"/>
              </w:rPr>
              <w:t>Цели, задачи муниципальной  программы, наименование и единица измерения целевого показателя</w:t>
            </w:r>
          </w:p>
        </w:tc>
        <w:tc>
          <w:tcPr>
            <w:tcW w:w="0" w:type="auto"/>
            <w:gridSpan w:val="6"/>
            <w:shd w:val="clear" w:color="auto" w:fill="auto"/>
          </w:tcPr>
          <w:p w:rsidR="009844FE" w:rsidRPr="0076118B" w:rsidRDefault="009844FE" w:rsidP="00DF2C20">
            <w:pPr>
              <w:widowControl w:val="0"/>
              <w:autoSpaceDE w:val="0"/>
              <w:autoSpaceDN w:val="0"/>
              <w:adjustRightInd w:val="0"/>
              <w:jc w:val="both"/>
              <w:rPr>
                <w:sz w:val="10"/>
                <w:szCs w:val="14"/>
              </w:rPr>
            </w:pPr>
            <w:r w:rsidRPr="0076118B">
              <w:rPr>
                <w:sz w:val="10"/>
                <w:szCs w:val="14"/>
              </w:rPr>
              <w:t>Значение целевого показателя по годам:</w:t>
            </w:r>
          </w:p>
        </w:tc>
      </w:tr>
      <w:tr w:rsidR="009844FE" w:rsidRPr="0076118B" w:rsidTr="009844FE">
        <w:trPr>
          <w:trHeight w:val="20"/>
        </w:trPr>
        <w:tc>
          <w:tcPr>
            <w:tcW w:w="0" w:type="auto"/>
            <w:vMerge/>
            <w:shd w:val="clear" w:color="auto" w:fill="auto"/>
          </w:tcPr>
          <w:p w:rsidR="009844FE" w:rsidRPr="0076118B" w:rsidRDefault="009844FE" w:rsidP="00DF2C20">
            <w:pPr>
              <w:widowControl w:val="0"/>
              <w:autoSpaceDE w:val="0"/>
              <w:autoSpaceDN w:val="0"/>
              <w:adjustRightInd w:val="0"/>
              <w:jc w:val="both"/>
              <w:rPr>
                <w:sz w:val="10"/>
                <w:szCs w:val="14"/>
              </w:rPr>
            </w:pPr>
          </w:p>
        </w:tc>
        <w:tc>
          <w:tcPr>
            <w:tcW w:w="0" w:type="auto"/>
            <w:vMerge/>
            <w:shd w:val="clear" w:color="auto" w:fill="auto"/>
          </w:tcPr>
          <w:p w:rsidR="009844FE" w:rsidRPr="0076118B" w:rsidRDefault="009844FE" w:rsidP="00DF2C20">
            <w:pPr>
              <w:widowControl w:val="0"/>
              <w:autoSpaceDE w:val="0"/>
              <w:autoSpaceDN w:val="0"/>
              <w:adjustRightInd w:val="0"/>
              <w:jc w:val="both"/>
              <w:rPr>
                <w:sz w:val="10"/>
                <w:szCs w:val="14"/>
              </w:rPr>
            </w:pPr>
          </w:p>
        </w:tc>
        <w:tc>
          <w:tcPr>
            <w:tcW w:w="0" w:type="auto"/>
            <w:shd w:val="clear" w:color="auto" w:fill="auto"/>
          </w:tcPr>
          <w:p w:rsidR="009844FE" w:rsidRPr="0076118B" w:rsidRDefault="009844FE" w:rsidP="00DF2C20">
            <w:pPr>
              <w:widowControl w:val="0"/>
              <w:autoSpaceDE w:val="0"/>
              <w:autoSpaceDN w:val="0"/>
              <w:adjustRightInd w:val="0"/>
              <w:jc w:val="center"/>
              <w:rPr>
                <w:sz w:val="10"/>
                <w:szCs w:val="14"/>
              </w:rPr>
            </w:pPr>
            <w:r w:rsidRPr="0076118B">
              <w:rPr>
                <w:sz w:val="10"/>
                <w:szCs w:val="14"/>
              </w:rPr>
              <w:t>2021</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2022</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2023</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2024</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2025</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2026</w:t>
            </w:r>
          </w:p>
        </w:tc>
      </w:tr>
      <w:tr w:rsidR="009844FE" w:rsidRPr="0076118B" w:rsidTr="009844FE">
        <w:trPr>
          <w:trHeight w:val="20"/>
        </w:trPr>
        <w:tc>
          <w:tcPr>
            <w:tcW w:w="0" w:type="auto"/>
            <w:shd w:val="clear" w:color="auto" w:fill="auto"/>
          </w:tcPr>
          <w:p w:rsidR="009844FE" w:rsidRPr="0076118B" w:rsidRDefault="009844FE" w:rsidP="00DF2C20">
            <w:pPr>
              <w:widowControl w:val="0"/>
              <w:autoSpaceDE w:val="0"/>
              <w:autoSpaceDN w:val="0"/>
              <w:adjustRightInd w:val="0"/>
              <w:jc w:val="center"/>
              <w:rPr>
                <w:sz w:val="10"/>
                <w:szCs w:val="14"/>
              </w:rPr>
            </w:pPr>
            <w:r w:rsidRPr="0076118B">
              <w:rPr>
                <w:sz w:val="10"/>
                <w:szCs w:val="14"/>
              </w:rPr>
              <w:t>1</w:t>
            </w:r>
          </w:p>
        </w:tc>
        <w:tc>
          <w:tcPr>
            <w:tcW w:w="0" w:type="auto"/>
            <w:shd w:val="clear" w:color="auto" w:fill="auto"/>
          </w:tcPr>
          <w:p w:rsidR="009844FE" w:rsidRPr="0076118B" w:rsidRDefault="009844FE" w:rsidP="00DF2C20">
            <w:pPr>
              <w:widowControl w:val="0"/>
              <w:autoSpaceDE w:val="0"/>
              <w:autoSpaceDN w:val="0"/>
              <w:adjustRightInd w:val="0"/>
              <w:jc w:val="center"/>
              <w:rPr>
                <w:sz w:val="10"/>
                <w:szCs w:val="14"/>
              </w:rPr>
            </w:pPr>
            <w:r w:rsidRPr="0076118B">
              <w:rPr>
                <w:sz w:val="10"/>
                <w:szCs w:val="14"/>
              </w:rPr>
              <w:t>2</w:t>
            </w:r>
          </w:p>
        </w:tc>
        <w:tc>
          <w:tcPr>
            <w:tcW w:w="0" w:type="auto"/>
            <w:shd w:val="clear" w:color="auto" w:fill="auto"/>
          </w:tcPr>
          <w:p w:rsidR="009844FE" w:rsidRPr="0076118B" w:rsidRDefault="009844FE" w:rsidP="00DF2C20">
            <w:pPr>
              <w:widowControl w:val="0"/>
              <w:autoSpaceDE w:val="0"/>
              <w:autoSpaceDN w:val="0"/>
              <w:adjustRightInd w:val="0"/>
              <w:jc w:val="center"/>
              <w:rPr>
                <w:sz w:val="10"/>
                <w:szCs w:val="14"/>
              </w:rPr>
            </w:pPr>
            <w:r w:rsidRPr="0076118B">
              <w:rPr>
                <w:sz w:val="10"/>
                <w:szCs w:val="14"/>
              </w:rPr>
              <w:t>3</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4</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5</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6</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7</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8</w:t>
            </w:r>
          </w:p>
        </w:tc>
      </w:tr>
      <w:tr w:rsidR="009844FE" w:rsidRPr="0076118B" w:rsidTr="009844FE">
        <w:trPr>
          <w:trHeight w:val="20"/>
        </w:trPr>
        <w:tc>
          <w:tcPr>
            <w:tcW w:w="0" w:type="auto"/>
            <w:shd w:val="clear" w:color="auto" w:fill="auto"/>
          </w:tcPr>
          <w:p w:rsidR="009844FE" w:rsidRPr="0076118B" w:rsidRDefault="009844FE" w:rsidP="00DF2C20">
            <w:pPr>
              <w:widowControl w:val="0"/>
              <w:autoSpaceDE w:val="0"/>
              <w:autoSpaceDN w:val="0"/>
              <w:adjustRightInd w:val="0"/>
              <w:jc w:val="center"/>
              <w:rPr>
                <w:sz w:val="10"/>
                <w:szCs w:val="14"/>
              </w:rPr>
            </w:pPr>
            <w:r w:rsidRPr="0076118B">
              <w:rPr>
                <w:sz w:val="10"/>
                <w:szCs w:val="14"/>
              </w:rPr>
              <w:t>1.</w:t>
            </w:r>
          </w:p>
        </w:tc>
        <w:tc>
          <w:tcPr>
            <w:tcW w:w="0" w:type="auto"/>
            <w:gridSpan w:val="7"/>
            <w:shd w:val="clear" w:color="auto" w:fill="auto"/>
          </w:tcPr>
          <w:p w:rsidR="009844FE" w:rsidRPr="0076118B" w:rsidRDefault="009844FE" w:rsidP="00DF2C20">
            <w:pPr>
              <w:widowControl w:val="0"/>
              <w:autoSpaceDE w:val="0"/>
              <w:autoSpaceDN w:val="0"/>
              <w:adjustRightInd w:val="0"/>
              <w:jc w:val="both"/>
              <w:rPr>
                <w:bCs/>
                <w:sz w:val="10"/>
                <w:szCs w:val="14"/>
              </w:rPr>
            </w:pPr>
            <w:r w:rsidRPr="0076118B">
              <w:rPr>
                <w:bCs/>
                <w:sz w:val="10"/>
                <w:szCs w:val="14"/>
              </w:rPr>
              <w:t xml:space="preserve">Задача 1. Ремонт и содержание автомобильных дорог общего пользования местного значения Солецкого </w:t>
            </w:r>
            <w:r w:rsidRPr="0076118B">
              <w:rPr>
                <w:sz w:val="10"/>
                <w:szCs w:val="14"/>
              </w:rPr>
              <w:t xml:space="preserve">муниципального округа  </w:t>
            </w:r>
          </w:p>
        </w:tc>
      </w:tr>
      <w:tr w:rsidR="009844FE" w:rsidRPr="0076118B" w:rsidTr="009844FE">
        <w:trPr>
          <w:trHeight w:val="20"/>
        </w:trPr>
        <w:tc>
          <w:tcPr>
            <w:tcW w:w="0" w:type="auto"/>
            <w:shd w:val="clear" w:color="auto" w:fill="auto"/>
          </w:tcPr>
          <w:p w:rsidR="009844FE" w:rsidRPr="0076118B" w:rsidRDefault="009844FE" w:rsidP="00DF2C20">
            <w:pPr>
              <w:widowControl w:val="0"/>
              <w:autoSpaceDE w:val="0"/>
              <w:autoSpaceDN w:val="0"/>
              <w:adjustRightInd w:val="0"/>
              <w:jc w:val="center"/>
              <w:rPr>
                <w:sz w:val="10"/>
                <w:szCs w:val="14"/>
              </w:rPr>
            </w:pPr>
            <w:r w:rsidRPr="0076118B">
              <w:rPr>
                <w:sz w:val="10"/>
                <w:szCs w:val="14"/>
              </w:rPr>
              <w:t>1.1.3</w:t>
            </w:r>
          </w:p>
        </w:tc>
        <w:tc>
          <w:tcPr>
            <w:tcW w:w="0" w:type="auto"/>
            <w:shd w:val="clear" w:color="auto" w:fill="auto"/>
          </w:tcPr>
          <w:p w:rsidR="009844FE" w:rsidRPr="0076118B" w:rsidRDefault="009844FE" w:rsidP="00DF2C20">
            <w:pPr>
              <w:widowControl w:val="0"/>
              <w:autoSpaceDE w:val="0"/>
              <w:autoSpaceDN w:val="0"/>
              <w:adjustRightInd w:val="0"/>
              <w:rPr>
                <w:sz w:val="10"/>
                <w:szCs w:val="14"/>
              </w:rPr>
            </w:pPr>
            <w:r w:rsidRPr="0076118B">
              <w:rPr>
                <w:sz w:val="10"/>
                <w:szCs w:val="14"/>
              </w:rPr>
              <w:t>Показатель 3. Количество изготовленных карт маршрутов, шт.</w:t>
            </w:r>
          </w:p>
        </w:tc>
        <w:tc>
          <w:tcPr>
            <w:tcW w:w="0" w:type="auto"/>
            <w:shd w:val="clear" w:color="auto" w:fill="auto"/>
          </w:tcPr>
          <w:p w:rsidR="009844FE" w:rsidRPr="0076118B" w:rsidRDefault="009844FE" w:rsidP="00DF2C20">
            <w:pPr>
              <w:widowControl w:val="0"/>
              <w:autoSpaceDE w:val="0"/>
              <w:autoSpaceDN w:val="0"/>
              <w:adjustRightInd w:val="0"/>
              <w:jc w:val="center"/>
              <w:rPr>
                <w:sz w:val="10"/>
                <w:szCs w:val="14"/>
              </w:rPr>
            </w:pPr>
            <w:r w:rsidRPr="0076118B">
              <w:rPr>
                <w:sz w:val="10"/>
                <w:szCs w:val="14"/>
              </w:rPr>
              <w:t>-</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w:t>
            </w:r>
          </w:p>
        </w:tc>
        <w:tc>
          <w:tcPr>
            <w:tcW w:w="0" w:type="auto"/>
          </w:tcPr>
          <w:p w:rsidR="009844FE" w:rsidRPr="0076118B" w:rsidRDefault="009844FE" w:rsidP="00DF2C20">
            <w:pPr>
              <w:widowControl w:val="0"/>
              <w:autoSpaceDE w:val="0"/>
              <w:autoSpaceDN w:val="0"/>
              <w:adjustRightInd w:val="0"/>
              <w:jc w:val="center"/>
              <w:rPr>
                <w:sz w:val="10"/>
                <w:szCs w:val="14"/>
              </w:rPr>
            </w:pPr>
            <w:r w:rsidRPr="0076118B">
              <w:rPr>
                <w:sz w:val="10"/>
                <w:szCs w:val="14"/>
              </w:rPr>
              <w:t>-</w:t>
            </w:r>
          </w:p>
        </w:tc>
      </w:tr>
    </w:tbl>
    <w:p w:rsidR="009844FE" w:rsidRPr="0076118B" w:rsidRDefault="009844FE" w:rsidP="009844FE">
      <w:pPr>
        <w:pStyle w:val="afc"/>
        <w:widowControl w:val="0"/>
        <w:suppressAutoHyphens/>
        <w:autoSpaceDE w:val="0"/>
        <w:autoSpaceDN w:val="0"/>
        <w:adjustRightInd w:val="0"/>
        <w:ind w:left="0"/>
        <w:jc w:val="right"/>
        <w:rPr>
          <w:b/>
          <w:bCs/>
          <w:sz w:val="14"/>
          <w:szCs w:val="14"/>
        </w:rPr>
      </w:pPr>
      <w:r w:rsidRPr="0076118B">
        <w:rPr>
          <w:b/>
          <w:bCs/>
          <w:sz w:val="14"/>
          <w:szCs w:val="14"/>
        </w:rPr>
        <w:t>»;</w:t>
      </w:r>
    </w:p>
    <w:p w:rsidR="009844FE" w:rsidRPr="0076118B" w:rsidRDefault="009844FE" w:rsidP="009844FE">
      <w:pPr>
        <w:pStyle w:val="afc"/>
        <w:widowControl w:val="0"/>
        <w:suppressAutoHyphens/>
        <w:autoSpaceDE w:val="0"/>
        <w:autoSpaceDN w:val="0"/>
        <w:adjustRightInd w:val="0"/>
        <w:ind w:left="0" w:firstLine="284"/>
        <w:jc w:val="both"/>
        <w:rPr>
          <w:bCs/>
          <w:sz w:val="14"/>
          <w:szCs w:val="14"/>
        </w:rPr>
      </w:pPr>
      <w:r w:rsidRPr="0076118B">
        <w:rPr>
          <w:sz w:val="14"/>
          <w:szCs w:val="14"/>
        </w:rPr>
        <w:t>2.2. Заменить в разделе 2 паспорта Подпрограммы 1 в графе 3 строки 2.2. цифру «2,73» на цифру «5,148»;</w:t>
      </w:r>
    </w:p>
    <w:p w:rsidR="009844FE" w:rsidRPr="0076118B" w:rsidRDefault="009844FE" w:rsidP="009844FE">
      <w:pPr>
        <w:ind w:firstLine="284"/>
        <w:jc w:val="both"/>
        <w:rPr>
          <w:sz w:val="14"/>
          <w:szCs w:val="14"/>
        </w:rPr>
      </w:pPr>
      <w:r w:rsidRPr="0076118B">
        <w:rPr>
          <w:sz w:val="14"/>
          <w:szCs w:val="14"/>
        </w:rPr>
        <w:t xml:space="preserve">2.3. Заменить в разделе 4 паспорта Подпрограммы 1: </w:t>
      </w:r>
    </w:p>
    <w:p w:rsidR="009844FE" w:rsidRPr="0076118B" w:rsidRDefault="009844FE" w:rsidP="009844FE">
      <w:pPr>
        <w:ind w:firstLine="284"/>
        <w:jc w:val="both"/>
        <w:rPr>
          <w:sz w:val="14"/>
          <w:szCs w:val="14"/>
        </w:rPr>
      </w:pPr>
      <w:r w:rsidRPr="0076118B">
        <w:rPr>
          <w:sz w:val="14"/>
          <w:szCs w:val="14"/>
        </w:rPr>
        <w:t>2.3.1 в графе 3 строки «2022» цифру «6388,00000» на «19580,90000»;</w:t>
      </w:r>
    </w:p>
    <w:p w:rsidR="009844FE" w:rsidRPr="0076118B" w:rsidRDefault="009844FE" w:rsidP="009844FE">
      <w:pPr>
        <w:ind w:firstLine="284"/>
        <w:jc w:val="both"/>
        <w:rPr>
          <w:sz w:val="14"/>
          <w:szCs w:val="14"/>
        </w:rPr>
      </w:pPr>
      <w:r w:rsidRPr="0076118B">
        <w:rPr>
          <w:sz w:val="14"/>
          <w:szCs w:val="14"/>
        </w:rPr>
        <w:t>2.3.2 в графе 3 строки «ВСЕГО» цифру «38358,00000» на «51550,90000»;</w:t>
      </w:r>
    </w:p>
    <w:p w:rsidR="009844FE" w:rsidRPr="0076118B" w:rsidRDefault="009844FE" w:rsidP="009844FE">
      <w:pPr>
        <w:ind w:firstLine="284"/>
        <w:jc w:val="both"/>
        <w:rPr>
          <w:sz w:val="14"/>
          <w:szCs w:val="14"/>
        </w:rPr>
      </w:pPr>
      <w:r w:rsidRPr="0076118B">
        <w:rPr>
          <w:sz w:val="14"/>
          <w:szCs w:val="14"/>
        </w:rPr>
        <w:t>2.3.3 в графе 4 строки «2021» цифру «7202,34685» на «7416,48750»;</w:t>
      </w:r>
    </w:p>
    <w:p w:rsidR="009844FE" w:rsidRPr="0076118B" w:rsidRDefault="009844FE" w:rsidP="009844FE">
      <w:pPr>
        <w:ind w:firstLine="284"/>
        <w:jc w:val="both"/>
        <w:rPr>
          <w:sz w:val="14"/>
          <w:szCs w:val="14"/>
        </w:rPr>
      </w:pPr>
      <w:r w:rsidRPr="0076118B">
        <w:rPr>
          <w:sz w:val="14"/>
          <w:szCs w:val="14"/>
        </w:rPr>
        <w:t>2.3.4 в графе 4 строки «ВСЕГО» цифру «19835,94685» на «20050,08750»;</w:t>
      </w:r>
    </w:p>
    <w:p w:rsidR="009844FE" w:rsidRPr="0076118B" w:rsidRDefault="009844FE" w:rsidP="009844FE">
      <w:pPr>
        <w:ind w:firstLine="284"/>
        <w:jc w:val="both"/>
        <w:rPr>
          <w:sz w:val="14"/>
          <w:szCs w:val="14"/>
        </w:rPr>
      </w:pPr>
      <w:r w:rsidRPr="0076118B">
        <w:rPr>
          <w:sz w:val="14"/>
          <w:szCs w:val="14"/>
        </w:rPr>
        <w:t>2.3.5 в графе 6 строки «2021» цифру «29784,34685» на «32998,48750»;</w:t>
      </w:r>
    </w:p>
    <w:p w:rsidR="009844FE" w:rsidRPr="0076118B" w:rsidRDefault="009844FE" w:rsidP="009844FE">
      <w:pPr>
        <w:ind w:firstLine="284"/>
        <w:jc w:val="both"/>
        <w:rPr>
          <w:sz w:val="14"/>
          <w:szCs w:val="14"/>
        </w:rPr>
      </w:pPr>
      <w:r w:rsidRPr="0076118B">
        <w:rPr>
          <w:sz w:val="14"/>
          <w:szCs w:val="14"/>
        </w:rPr>
        <w:t>2.3.6 в графе 6 строки «2022» цифру «12648,05000» на «25840,95000»;</w:t>
      </w:r>
    </w:p>
    <w:p w:rsidR="009844FE" w:rsidRPr="0076118B" w:rsidRDefault="009844FE" w:rsidP="009844FE">
      <w:pPr>
        <w:ind w:firstLine="284"/>
        <w:jc w:val="both"/>
        <w:rPr>
          <w:sz w:val="14"/>
          <w:szCs w:val="14"/>
        </w:rPr>
      </w:pPr>
      <w:r w:rsidRPr="0076118B">
        <w:rPr>
          <w:sz w:val="14"/>
          <w:szCs w:val="14"/>
        </w:rPr>
        <w:t>2.3.7 в графе 6 строки «ВСЕГО» цифру «55193,94685» на «71600,98750».</w:t>
      </w:r>
    </w:p>
    <w:p w:rsidR="009844FE" w:rsidRPr="0076118B" w:rsidRDefault="009844FE" w:rsidP="009844FE">
      <w:pPr>
        <w:ind w:firstLine="284"/>
        <w:jc w:val="both"/>
        <w:rPr>
          <w:sz w:val="14"/>
          <w:szCs w:val="14"/>
        </w:rPr>
      </w:pPr>
      <w:r w:rsidRPr="0076118B">
        <w:rPr>
          <w:sz w:val="14"/>
          <w:szCs w:val="14"/>
        </w:rPr>
        <w:t xml:space="preserve">2.4   Изложить Мероприятия </w:t>
      </w:r>
      <w:proofErr w:type="gramStart"/>
      <w:r w:rsidRPr="0076118B">
        <w:rPr>
          <w:sz w:val="14"/>
          <w:szCs w:val="14"/>
        </w:rPr>
        <w:t>Подпрограммы  1</w:t>
      </w:r>
      <w:proofErr w:type="gramEnd"/>
      <w:r w:rsidRPr="0076118B">
        <w:rPr>
          <w:sz w:val="14"/>
          <w:szCs w:val="14"/>
        </w:rPr>
        <w:t xml:space="preserve"> в редакции:</w:t>
      </w:r>
    </w:p>
    <w:p w:rsidR="009844FE" w:rsidRPr="0076118B" w:rsidRDefault="009844FE" w:rsidP="009844FE">
      <w:pPr>
        <w:widowControl w:val="0"/>
        <w:tabs>
          <w:tab w:val="left" w:pos="709"/>
        </w:tabs>
        <w:autoSpaceDE w:val="0"/>
        <w:autoSpaceDN w:val="0"/>
        <w:adjustRightInd w:val="0"/>
        <w:rPr>
          <w:sz w:val="14"/>
          <w:szCs w:val="14"/>
        </w:rPr>
      </w:pPr>
    </w:p>
    <w:p w:rsidR="009844FE" w:rsidRPr="0076118B" w:rsidRDefault="009844FE" w:rsidP="009844FE">
      <w:pPr>
        <w:widowControl w:val="0"/>
        <w:autoSpaceDE w:val="0"/>
        <w:autoSpaceDN w:val="0"/>
        <w:adjustRightInd w:val="0"/>
        <w:jc w:val="center"/>
        <w:rPr>
          <w:b/>
          <w:sz w:val="14"/>
          <w:szCs w:val="14"/>
        </w:rPr>
      </w:pPr>
      <w:r w:rsidRPr="0076118B">
        <w:rPr>
          <w:b/>
          <w:sz w:val="14"/>
          <w:szCs w:val="14"/>
        </w:rPr>
        <w:t>«Мероприятия подпрограммы</w:t>
      </w:r>
    </w:p>
    <w:p w:rsidR="009844FE" w:rsidRPr="0076118B" w:rsidRDefault="009844FE" w:rsidP="009844FE">
      <w:pPr>
        <w:widowControl w:val="0"/>
        <w:autoSpaceDE w:val="0"/>
        <w:autoSpaceDN w:val="0"/>
        <w:adjustRightInd w:val="0"/>
        <w:jc w:val="center"/>
        <w:rPr>
          <w:bCs/>
          <w:sz w:val="14"/>
          <w:szCs w:val="14"/>
        </w:rPr>
      </w:pPr>
      <w:r w:rsidRPr="0076118B">
        <w:rPr>
          <w:bCs/>
          <w:sz w:val="14"/>
          <w:szCs w:val="14"/>
        </w:rPr>
        <w:t>«Ремонт и содержание автомобильных дорог общего пользования местного значения Солецкого муниципального округа»</w:t>
      </w:r>
    </w:p>
    <w:p w:rsidR="008E2A5F" w:rsidRPr="0076118B" w:rsidRDefault="008E2A5F" w:rsidP="008E2A5F">
      <w:pPr>
        <w:jc w:val="both"/>
        <w:rPr>
          <w:b/>
          <w:sz w:val="14"/>
          <w:szCs w:val="14"/>
        </w:rPr>
      </w:pPr>
    </w:p>
    <w:tbl>
      <w:tblPr>
        <w:tblW w:w="0" w:type="auto"/>
        <w:jc w:val="center"/>
        <w:tblCellSpacing w:w="5" w:type="nil"/>
        <w:tblCellMar>
          <w:left w:w="75" w:type="dxa"/>
          <w:right w:w="75" w:type="dxa"/>
        </w:tblCellMar>
        <w:tblLook w:val="0000" w:firstRow="0" w:lastRow="0" w:firstColumn="0" w:lastColumn="0" w:noHBand="0" w:noVBand="0"/>
      </w:tblPr>
      <w:tblGrid>
        <w:gridCol w:w="298"/>
        <w:gridCol w:w="521"/>
        <w:gridCol w:w="522"/>
        <w:gridCol w:w="380"/>
        <w:gridCol w:w="455"/>
        <w:gridCol w:w="472"/>
        <w:gridCol w:w="429"/>
        <w:gridCol w:w="429"/>
        <w:gridCol w:w="429"/>
        <w:gridCol w:w="348"/>
        <w:gridCol w:w="348"/>
        <w:gridCol w:w="348"/>
      </w:tblGrid>
      <w:tr w:rsidR="001E5E45" w:rsidRPr="0076118B" w:rsidTr="001E5E45">
        <w:trPr>
          <w:trHeight w:val="20"/>
          <w:tblCellSpacing w:w="5" w:type="nil"/>
          <w:jc w:val="center"/>
        </w:trPr>
        <w:tc>
          <w:tcPr>
            <w:tcW w:w="0" w:type="auto"/>
            <w:vMerge w:val="restart"/>
            <w:tcBorders>
              <w:top w:val="single" w:sz="4" w:space="0" w:color="auto"/>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 xml:space="preserve">N  </w:t>
            </w:r>
            <w:r w:rsidRPr="0076118B">
              <w:rPr>
                <w:rFonts w:ascii="Times New Roman" w:hAnsi="Times New Roman" w:cs="Times New Roman"/>
                <w:sz w:val="8"/>
                <w:szCs w:val="10"/>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Наименование</w:t>
            </w:r>
            <w:r w:rsidRPr="0076118B">
              <w:rPr>
                <w:rFonts w:ascii="Times New Roman" w:hAnsi="Times New Roman" w:cs="Times New Roman"/>
                <w:sz w:val="8"/>
                <w:szCs w:val="10"/>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Исполнитель</w:t>
            </w:r>
            <w:r w:rsidRPr="0076118B">
              <w:rPr>
                <w:rFonts w:ascii="Times New Roman" w:hAnsi="Times New Roman" w:cs="Times New Roman"/>
                <w:sz w:val="8"/>
                <w:szCs w:val="10"/>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 xml:space="preserve">Срок </w:t>
            </w:r>
            <w:r w:rsidRPr="0076118B">
              <w:rPr>
                <w:rFonts w:ascii="Times New Roman" w:hAnsi="Times New Roman" w:cs="Times New Roman"/>
                <w:sz w:val="8"/>
                <w:szCs w:val="10"/>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 xml:space="preserve">Целевой   </w:t>
            </w:r>
            <w:r w:rsidRPr="0076118B">
              <w:rPr>
                <w:rFonts w:ascii="Times New Roman" w:hAnsi="Times New Roman" w:cs="Times New Roman"/>
                <w:sz w:val="8"/>
                <w:szCs w:val="10"/>
              </w:rPr>
              <w:br/>
              <w:t xml:space="preserve"> показатель  </w:t>
            </w:r>
            <w:r w:rsidRPr="0076118B">
              <w:rPr>
                <w:rFonts w:ascii="Times New Roman" w:hAnsi="Times New Roman" w:cs="Times New Roman"/>
                <w:sz w:val="8"/>
                <w:szCs w:val="10"/>
              </w:rPr>
              <w:br/>
              <w:t xml:space="preserve">   (номер    </w:t>
            </w:r>
            <w:r w:rsidRPr="0076118B">
              <w:rPr>
                <w:rFonts w:ascii="Times New Roman" w:hAnsi="Times New Roman" w:cs="Times New Roman"/>
                <w:sz w:val="8"/>
                <w:szCs w:val="10"/>
              </w:rPr>
              <w:br/>
              <w:t xml:space="preserve">  целевого   </w:t>
            </w:r>
            <w:r w:rsidRPr="0076118B">
              <w:rPr>
                <w:rFonts w:ascii="Times New Roman" w:hAnsi="Times New Roman" w:cs="Times New Roman"/>
                <w:sz w:val="8"/>
                <w:szCs w:val="10"/>
              </w:rPr>
              <w:br/>
              <w:t xml:space="preserve"> показателя  </w:t>
            </w:r>
            <w:r w:rsidRPr="0076118B">
              <w:rPr>
                <w:rFonts w:ascii="Times New Roman" w:hAnsi="Times New Roman" w:cs="Times New Roman"/>
                <w:sz w:val="8"/>
                <w:szCs w:val="10"/>
              </w:rPr>
              <w:br/>
              <w:t xml:space="preserve"> из паспорта </w:t>
            </w:r>
            <w:r w:rsidRPr="0076118B">
              <w:rPr>
                <w:rFonts w:ascii="Times New Roman" w:hAnsi="Times New Roman" w:cs="Times New Roman"/>
                <w:sz w:val="8"/>
                <w:szCs w:val="10"/>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Объем финансирования по годам (тыс. руб.)</w:t>
            </w:r>
          </w:p>
        </w:tc>
      </w:tr>
      <w:tr w:rsidR="001E5E45" w:rsidRPr="0076118B" w:rsidTr="001E5E45">
        <w:trPr>
          <w:trHeight w:val="20"/>
          <w:tblCellSpacing w:w="5" w:type="nil"/>
          <w:jc w:val="center"/>
        </w:trPr>
        <w:tc>
          <w:tcPr>
            <w:tcW w:w="0" w:type="auto"/>
            <w:vMerge/>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p>
        </w:tc>
        <w:tc>
          <w:tcPr>
            <w:tcW w:w="0" w:type="auto"/>
            <w:vMerge/>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p>
        </w:tc>
        <w:tc>
          <w:tcPr>
            <w:tcW w:w="0" w:type="auto"/>
            <w:vMerge/>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p>
        </w:tc>
        <w:tc>
          <w:tcPr>
            <w:tcW w:w="0" w:type="auto"/>
            <w:vMerge/>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p>
        </w:tc>
        <w:tc>
          <w:tcPr>
            <w:tcW w:w="0" w:type="auto"/>
            <w:vMerge/>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p>
        </w:tc>
        <w:tc>
          <w:tcPr>
            <w:tcW w:w="0" w:type="auto"/>
            <w:vMerge/>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2021</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2022</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2023</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2024</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2025</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2026</w:t>
            </w:r>
          </w:p>
        </w:tc>
      </w:tr>
      <w:tr w:rsidR="001E5E45" w:rsidRPr="0076118B" w:rsidTr="001E5E45">
        <w:trPr>
          <w:trHeight w:val="20"/>
          <w:tblCellSpacing w:w="5" w:type="nil"/>
          <w:jc w:val="center"/>
        </w:trPr>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1</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2</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3</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4</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5</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6</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7</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8</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9</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10</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11</w:t>
            </w:r>
          </w:p>
        </w:tc>
        <w:tc>
          <w:tcPr>
            <w:tcW w:w="0" w:type="auto"/>
            <w:tcBorders>
              <w:left w:val="single" w:sz="4" w:space="0" w:color="auto"/>
              <w:bottom w:val="single" w:sz="4" w:space="0" w:color="auto"/>
              <w:right w:val="single" w:sz="4" w:space="0" w:color="auto"/>
            </w:tcBorders>
          </w:tcPr>
          <w:p w:rsidR="001E5E45" w:rsidRPr="0076118B" w:rsidRDefault="001E5E45" w:rsidP="00DF2C20">
            <w:pPr>
              <w:pStyle w:val="ConsPlusCell"/>
              <w:jc w:val="center"/>
              <w:rPr>
                <w:rFonts w:ascii="Times New Roman" w:hAnsi="Times New Roman" w:cs="Times New Roman"/>
                <w:sz w:val="8"/>
                <w:szCs w:val="10"/>
              </w:rPr>
            </w:pPr>
            <w:r w:rsidRPr="0076118B">
              <w:rPr>
                <w:rFonts w:ascii="Times New Roman" w:hAnsi="Times New Roman" w:cs="Times New Roman"/>
                <w:sz w:val="8"/>
                <w:szCs w:val="10"/>
              </w:rPr>
              <w:t>12</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gridAfter w:val="1"/>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w:t>
            </w:r>
          </w:p>
        </w:tc>
        <w:tc>
          <w:tcPr>
            <w:tcW w:w="0" w:type="auto"/>
            <w:gridSpan w:val="10"/>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Задача 1. Ремонт и содержание автомобильных дорог общего пользования местного значения Солецкого муниципального округа Новгородской области</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 xml:space="preserve">Изготовление и экспертиза сметной документации на ремонт и содержание автомобильных дорог  общего </w:t>
            </w:r>
            <w:r w:rsidRPr="0076118B">
              <w:rPr>
                <w:sz w:val="8"/>
                <w:szCs w:val="10"/>
              </w:rPr>
              <w:t xml:space="preserve">пользования местного значения Солецкого муниципального округа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 xml:space="preserve">комитет, Выбитский территориальный отдел Администрации муниципального округа, Горский территориальный отдел Администрации муниципального округа, Дубровский территориальный отдел Администрации муниципального округа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2021 -2026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500,00000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155,88077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155,00000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Разработка и изготовление полиграфической продукции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2021 -2026 годы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Содержание автомобильных дорог общего пользования местного значения Солецкого муниципального округа (161,9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 Выбитский территориальный отдел Администрации муниципального округа, Горский территориальный отдел Администрации муниципального округа, Дубровский территориальный отдел Администрации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2021 - 2026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1491,54000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2003,33146</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12606,55000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1111,00000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6388,00000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1491,54000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892,33146</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6218,55000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1.4.</w:t>
            </w:r>
          </w:p>
        </w:tc>
        <w:tc>
          <w:tcPr>
            <w:tcW w:w="0" w:type="auto"/>
            <w:vMerge w:val="restart"/>
            <w:tcBorders>
              <w:top w:val="nil"/>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Содержание автомобильных дорог общего пользования местного значения, расположенных на территории города Сольцы</w:t>
            </w:r>
          </w:p>
        </w:tc>
        <w:tc>
          <w:tcPr>
            <w:tcW w:w="0" w:type="auto"/>
            <w:vMerge w:val="restart"/>
            <w:tcBorders>
              <w:top w:val="nil"/>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nil"/>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2021 - 2026  годы</w:t>
            </w:r>
          </w:p>
        </w:tc>
        <w:tc>
          <w:tcPr>
            <w:tcW w:w="0" w:type="auto"/>
            <w:vMerge w:val="restart"/>
            <w:tcBorders>
              <w:top w:val="nil"/>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1.1.</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1641,46142</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2858,53858</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910,00000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910,00000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731,46142</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1948,53858</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1.5.</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Содержание автомобильной дороги общего пользования местного значения Солецкого муниципального округа по ул. Новгородская г. Сольцы Новгородской области</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2021 -2026 годы</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w:t>
            </w:r>
          </w:p>
        </w:tc>
        <w:tc>
          <w:tcPr>
            <w:tcW w:w="0" w:type="auto"/>
            <w:tcBorders>
              <w:top w:val="single" w:sz="4" w:space="0" w:color="auto"/>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899,66900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tcBorders>
              <w:top w:val="nil"/>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single" w:sz="4" w:space="0" w:color="auto"/>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800,00000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tcBorders>
              <w:top w:val="nil"/>
              <w:left w:val="nil"/>
              <w:bottom w:val="single" w:sz="4" w:space="0" w:color="auto"/>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99,66900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1.6.</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Содержание автомобильной дороги общего пользования местного значения Солецкого муниципального округа ул. Ленина в г. Сольцы Новгородской области</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2021 -2026 годы</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w:t>
            </w:r>
          </w:p>
        </w:tc>
        <w:tc>
          <w:tcPr>
            <w:tcW w:w="0" w:type="auto"/>
            <w:tcBorders>
              <w:top w:val="single" w:sz="4" w:space="0" w:color="auto"/>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276,53000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tcBorders>
              <w:top w:val="nil"/>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single" w:sz="4" w:space="0" w:color="auto"/>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p>
        </w:tc>
        <w:tc>
          <w:tcPr>
            <w:tcW w:w="0" w:type="auto"/>
            <w:tcBorders>
              <w:top w:val="nil"/>
              <w:left w:val="nil"/>
              <w:bottom w:val="single" w:sz="4" w:space="0" w:color="auto"/>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276,53000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Сольцы-2 (участок от ДОС 186 до пересече</w:t>
            </w:r>
            <w:r w:rsidRPr="0076118B">
              <w:rPr>
                <w:sz w:val="8"/>
                <w:szCs w:val="10"/>
              </w:rPr>
              <w:lastRenderedPageBreak/>
              <w:t>ния с ул. Полковая)  в рамках реализации регионального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lastRenderedPageBreak/>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single" w:sz="4" w:space="0" w:color="auto"/>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3000,00000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single" w:sz="4" w:space="0" w:color="auto"/>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2850,00000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150,00000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1.8.</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Советский пр-т (участок от федеральной трассы до Дома Молодежи) в рамках реализации регионального проекта «Дорога к дому»</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 год</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1100,00000</w:t>
            </w:r>
          </w:p>
        </w:tc>
        <w:tc>
          <w:tcPr>
            <w:tcW w:w="0" w:type="auto"/>
            <w:tcBorders>
              <w:top w:val="single" w:sz="4" w:space="0" w:color="auto"/>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950,00000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nil"/>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150,00000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ул. Почтовая г. Сольцы (участок от федеральной трассы до пересечения с ул. Комсомола) в рамках реализации регионального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 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695,00000</w:t>
            </w:r>
          </w:p>
        </w:tc>
        <w:tc>
          <w:tcPr>
            <w:tcW w:w="0" w:type="auto"/>
            <w:tcBorders>
              <w:top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tcBorders>
            <w:shd w:val="clear" w:color="auto" w:fill="auto"/>
            <w:vAlign w:val="center"/>
            <w:hideMark/>
          </w:tcPr>
          <w:p w:rsidR="001E5E45" w:rsidRPr="0076118B" w:rsidRDefault="001E5E45" w:rsidP="00DF2C20">
            <w:pPr>
              <w:jc w:val="center"/>
              <w:rPr>
                <w:sz w:val="8"/>
                <w:szCs w:val="10"/>
              </w:rPr>
            </w:pPr>
            <w:r w:rsidRPr="0076118B">
              <w:rPr>
                <w:sz w:val="8"/>
                <w:szCs w:val="10"/>
              </w:rPr>
              <w:t>505,00000</w:t>
            </w:r>
          </w:p>
        </w:tc>
        <w:tc>
          <w:tcPr>
            <w:tcW w:w="0" w:type="auto"/>
            <w:tcBorders>
              <w:top w:val="nil"/>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single" w:sz="4" w:space="0" w:color="auto"/>
              <w:bottom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bottom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190,00000</w:t>
            </w:r>
          </w:p>
        </w:tc>
        <w:tc>
          <w:tcPr>
            <w:tcW w:w="0" w:type="auto"/>
            <w:tcBorders>
              <w:top w:val="nil"/>
              <w:bottom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bottom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bottom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bottom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Рельбицы – Новые Дачи  в рамках реализации регионального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2021 - 2026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1066,57646</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894,00000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172,57646</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«Никольское - Заполье»  в рамках реализации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2022 -2026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2987,22744</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1694,00000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1293,22744</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участка автомоб</w:t>
            </w:r>
            <w:r w:rsidRPr="0076118B">
              <w:rPr>
                <w:sz w:val="8"/>
                <w:szCs w:val="10"/>
              </w:rPr>
              <w:t>ильной дороги общего пользования местного значения Солецкого муниципального округа ул. Невская (2,331 км),второй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Выбитский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1680,38000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910,00000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770,38000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автомобильных дорог общего пользования местного значения Солецкого муниципального округа ул. Невская, д. Невское (третий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Выбитский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1730,15000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910,00000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820,15000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автомобильных дорог общего пользования местного значения Солецкого муниципального округа ул. Лесная, д. Язвище (0,5 км), ул. Садовая, д. Толчино (0,6 км), ул. Зеленая, д. Толчино (0,2 км) и ул. Новгородская, д. Толчино (0,095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Дубровский территориальный отдел Администрации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1494,00000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1094,00000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400,00000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автомобильных дорог общего пользования местного значения Солецкого муниципального округа пер. Никольский, д. Вшели (0,305 км) и ул. Центральная, д. Новоселье (0,547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Дубровский территориальный отдел Администрации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1494,00000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1094,00000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400,00000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ул. Зеленая д. Каменка (0,5 км)</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Горский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739,00000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669,00000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70,00000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 xml:space="preserve">Ремонт автомобильной дороги общего пользования местного значения Солецкого муниципального округа ул. </w:t>
            </w:r>
            <w:r w:rsidRPr="0076118B">
              <w:rPr>
                <w:sz w:val="8"/>
                <w:szCs w:val="10"/>
              </w:rPr>
              <w:lastRenderedPageBreak/>
              <w:t>Цветочная, д. Крапивно (0,5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lastRenderedPageBreak/>
              <w:t>Горский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510,67096</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510,67096</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ул. Центральная , д. Дорогостицы  (0,9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Горский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546,62175</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546,62175</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ул. Зеленая, д.  Гремок (0,9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Горский территориальный отдел Администрации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739,00000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669,00000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70,00000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1.20.</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Ремонт автомобильной дороги общего пользования местного значения Солецкого муниципального округа ул. Славная, д. Городок (0,442 км)</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Выбитский территориальный отдел Администрации муниципального округа</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p>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458,54685</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458,54685</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1.21.</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Оказание услуги по строительному контролю за выполнением работ по объектам: Ремонт автомобильных дорог общего пользования местного значения Солецкого муниципального Рельбицы - Новые Дачи, ул. Невская, д. Невское, ул. Лесная, д. Язвище, ул. Садовая, ул. Зеленая, ул. Новгородская, д. Толчино и ул. Зеленая, д. Гремок.</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p>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106,57100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rPr>
                <w:sz w:val="8"/>
                <w:szCs w:val="10"/>
              </w:rPr>
            </w:pPr>
            <w:r w:rsidRPr="0076118B">
              <w:rPr>
                <w:sz w:val="8"/>
                <w:szCs w:val="10"/>
              </w:rPr>
              <w:t xml:space="preserve">    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106,57100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1.22.</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 xml:space="preserve">Оказание услуги по строительному контролю за выполнением работ по объекту: Ремонт автомобильной дороги общего пользования местного значения </w:t>
            </w:r>
            <w:r w:rsidRPr="0076118B">
              <w:rPr>
                <w:sz w:val="8"/>
                <w:szCs w:val="10"/>
              </w:rPr>
              <w:t>Солецкого муниципального округа ул. Новгородская г. Сольцы Новгородской области</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320,00000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320,00000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1.23.</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Оказание услуги по строительному контролю за выполнением работ по объекту: Ремонт автомобильных дорог общего пользования местного значения Солецкого муниципального округа Сольцы-2 (участок от ДОС 186 до пересечения с ул. Полковая), Советский пр-т (участок от федеральной трассы до Дома Молодежи) и ул. Почтовая (участок от федеральной трассы до пересечения с ул. Комсомола) в рамках реализации регионального проекта "Дорога к дому"</w:t>
            </w:r>
          </w:p>
          <w:p w:rsidR="001E5E45" w:rsidRPr="0076118B" w:rsidRDefault="001E5E45" w:rsidP="00DF2C20">
            <w:pPr>
              <w:rPr>
                <w:sz w:val="8"/>
                <w:szCs w:val="10"/>
              </w:rPr>
            </w:pP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102,61300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102,61300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1.24.</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both"/>
              <w:rPr>
                <w:sz w:val="8"/>
                <w:szCs w:val="10"/>
              </w:rPr>
            </w:pPr>
            <w:r w:rsidRPr="0076118B">
              <w:rPr>
                <w:sz w:val="8"/>
                <w:szCs w:val="10"/>
              </w:rPr>
              <w:t>Мероприятие по устранению последствий негативного воздействия на состояние биоресурсов и среду их обитания при проведении работ по капитальному ремонту трубопереезда через ручей Крутец по ул. Вокзальная в г. Сольцы Новгородской области</w:t>
            </w:r>
          </w:p>
          <w:p w:rsidR="001E5E45" w:rsidRPr="0076118B" w:rsidRDefault="001E5E45" w:rsidP="00DF2C20">
            <w:pPr>
              <w:jc w:val="both"/>
              <w:rPr>
                <w:sz w:val="8"/>
                <w:szCs w:val="10"/>
              </w:rPr>
            </w:pP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46,79300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46,79300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1.25.</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p>
          <w:p w:rsidR="001E5E45" w:rsidRPr="0076118B" w:rsidRDefault="001E5E45" w:rsidP="00DF2C20">
            <w:pPr>
              <w:rPr>
                <w:sz w:val="8"/>
                <w:szCs w:val="10"/>
              </w:rPr>
            </w:pPr>
            <w:r w:rsidRPr="0076118B">
              <w:rPr>
                <w:sz w:val="8"/>
                <w:szCs w:val="10"/>
              </w:rPr>
              <w:t xml:space="preserve">Оказание услуги по строительному контролю по объектам: Ремонт автомобильных дорог общего пользования местного значения Солецкого муниципального </w:t>
            </w:r>
            <w:proofErr w:type="gramStart"/>
            <w:r w:rsidRPr="0076118B">
              <w:rPr>
                <w:sz w:val="8"/>
                <w:szCs w:val="10"/>
              </w:rPr>
              <w:t>округа  ул.</w:t>
            </w:r>
            <w:proofErr w:type="gramEnd"/>
            <w:r w:rsidRPr="0076118B">
              <w:rPr>
                <w:sz w:val="8"/>
                <w:szCs w:val="10"/>
              </w:rPr>
              <w:t xml:space="preserve"> </w:t>
            </w:r>
            <w:r w:rsidRPr="0076118B">
              <w:rPr>
                <w:sz w:val="8"/>
                <w:szCs w:val="10"/>
              </w:rPr>
              <w:lastRenderedPageBreak/>
              <w:t>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Молодежная г. Сольцы</w:t>
            </w:r>
          </w:p>
          <w:p w:rsidR="001E5E45" w:rsidRPr="0076118B" w:rsidRDefault="001E5E45" w:rsidP="00DF2C20">
            <w:pPr>
              <w:rPr>
                <w:sz w:val="8"/>
                <w:szCs w:val="10"/>
              </w:rPr>
            </w:pP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lastRenderedPageBreak/>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p w:rsidR="001E5E45" w:rsidRPr="0076118B" w:rsidRDefault="001E5E45" w:rsidP="00DF2C20">
            <w:pPr>
              <w:jc w:val="center"/>
              <w:rPr>
                <w:sz w:val="8"/>
                <w:szCs w:val="10"/>
              </w:rPr>
            </w:pPr>
          </w:p>
          <w:p w:rsidR="001E5E45" w:rsidRPr="0076118B" w:rsidRDefault="001E5E45" w:rsidP="00DF2C20">
            <w:pPr>
              <w:jc w:val="center"/>
              <w:rPr>
                <w:sz w:val="8"/>
                <w:szCs w:val="10"/>
              </w:rPr>
            </w:pP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266,52400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p w:rsidR="001E5E45" w:rsidRPr="0076118B" w:rsidRDefault="001E5E45" w:rsidP="00DF2C20">
            <w:pPr>
              <w:jc w:val="center"/>
              <w:rPr>
                <w:sz w:val="8"/>
                <w:szCs w:val="10"/>
              </w:rPr>
            </w:pPr>
          </w:p>
          <w:p w:rsidR="001E5E45" w:rsidRPr="0076118B" w:rsidRDefault="001E5E45" w:rsidP="00DF2C20">
            <w:pPr>
              <w:jc w:val="cente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266,52400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p>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1.26.</w:t>
            </w:r>
          </w:p>
          <w:p w:rsidR="001E5E45" w:rsidRPr="0076118B" w:rsidRDefault="001E5E45" w:rsidP="00DF2C20">
            <w:pPr>
              <w:rPr>
                <w:sz w:val="8"/>
                <w:szCs w:val="10"/>
              </w:rPr>
            </w:pP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Ремонт автомобильных дорог общего пользования местного значения Солецкого муниципального округа и искусственных сооружений на них</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1.2.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292,19981</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292,19981</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Задача 2.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 xml:space="preserve">Организация работы по капитальному ремонту мостов и </w:t>
            </w:r>
            <w:proofErr w:type="spellStart"/>
            <w:r w:rsidRPr="0076118B">
              <w:rPr>
                <w:sz w:val="8"/>
                <w:szCs w:val="10"/>
              </w:rPr>
              <w:t>трубопереездов</w:t>
            </w:r>
            <w:proofErr w:type="spellEnd"/>
            <w:r w:rsidRPr="0076118B">
              <w:rPr>
                <w:sz w:val="8"/>
                <w:szCs w:val="10"/>
              </w:rPr>
              <w:t xml:space="preserve"> на автомобильных дорогах общего пользования местного значения Солецкого муниципального округа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2.1.</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rPr>
                <w:sz w:val="8"/>
                <w:szCs w:val="10"/>
              </w:rPr>
            </w:pPr>
            <w:r w:rsidRPr="0076118B">
              <w:rPr>
                <w:sz w:val="8"/>
                <w:szCs w:val="10"/>
              </w:rPr>
              <w:t>Выполнение работ по ремонту автомобильной дороги общего пользования местного значения Солецкого муниципального округа ул. Новгородская г. Сольцы Новгородской области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2.2.</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16310,41200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000000"/>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16000,00000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310,41200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2.3.</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Ремонт автомобильных дорог общего пользования местного значения Солецкого муниципального округа ул. 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w:t>
            </w:r>
            <w:r w:rsidRPr="0076118B">
              <w:rPr>
                <w:sz w:val="8"/>
                <w:szCs w:val="10"/>
              </w:rPr>
              <w:t>жная г. Сольцы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комитет</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rPr>
                <w:sz w:val="8"/>
                <w:szCs w:val="10"/>
              </w:rPr>
            </w:pPr>
            <w:r w:rsidRPr="0076118B">
              <w:rPr>
                <w:sz w:val="8"/>
                <w:szCs w:val="10"/>
              </w:rPr>
              <w:t>2021-2026 годы</w:t>
            </w:r>
          </w:p>
        </w:tc>
        <w:tc>
          <w:tcPr>
            <w:tcW w:w="0" w:type="auto"/>
            <w:vMerge w:val="restart"/>
            <w:tcBorders>
              <w:top w:val="single" w:sz="4" w:space="0" w:color="auto"/>
              <w:left w:val="single" w:sz="4" w:space="0" w:color="auto"/>
              <w:right w:val="single" w:sz="4" w:space="0" w:color="auto"/>
            </w:tcBorders>
            <w:vAlign w:val="center"/>
            <w:hideMark/>
          </w:tcPr>
          <w:p w:rsidR="001E5E45" w:rsidRPr="0076118B" w:rsidRDefault="001E5E45" w:rsidP="00DF2C20">
            <w:pPr>
              <w:jc w:val="center"/>
              <w:rPr>
                <w:sz w:val="8"/>
                <w:szCs w:val="10"/>
              </w:rPr>
            </w:pPr>
            <w:r w:rsidRPr="0076118B">
              <w:rPr>
                <w:sz w:val="8"/>
                <w:szCs w:val="10"/>
              </w:rPr>
              <w:t>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13326,20000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13192,90000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133,30000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Итого по подпрограмме: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5E45" w:rsidRPr="0076118B" w:rsidRDefault="001E5E45" w:rsidP="00DF2C20">
            <w:pPr>
              <w:jc w:val="center"/>
              <w:rPr>
                <w:sz w:val="8"/>
                <w:szCs w:val="10"/>
              </w:rPr>
            </w:pPr>
            <w:r w:rsidRPr="0076118B">
              <w:rPr>
                <w:sz w:val="8"/>
                <w:szCs w:val="10"/>
              </w:rPr>
              <w:t> </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32998,48750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25840,95000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12761,55000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c>
          <w:tcPr>
            <w:tcW w:w="0" w:type="auto"/>
            <w:tcBorders>
              <w:top w:val="single" w:sz="4" w:space="0" w:color="auto"/>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b/>
                <w:bCs/>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областной бюджет</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25582,00000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19580,90000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6388,00000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c>
          <w:tcPr>
            <w:tcW w:w="0" w:type="auto"/>
            <w:tcBorders>
              <w:top w:val="nil"/>
              <w:left w:val="nil"/>
              <w:bottom w:val="nil"/>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r>
      <w:tr w:rsidR="001E5E45" w:rsidRPr="0076118B" w:rsidTr="001E5E45">
        <w:tblPrEx>
          <w:jc w:val="left"/>
          <w:tblCellSpacing w:w="0" w:type="nil"/>
          <w:tblCellMar>
            <w:left w:w="108" w:type="dxa"/>
            <w:right w:w="108" w:type="dxa"/>
          </w:tblCellMar>
          <w:tblLook w:val="04A0" w:firstRow="1" w:lastRow="0" w:firstColumn="1" w:lastColumn="0" w:noHBand="0" w:noVBand="1"/>
        </w:tblPrEx>
        <w:trPr>
          <w:trHeight w:val="20"/>
        </w:trPr>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b/>
                <w:bCs/>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vMerge/>
            <w:tcBorders>
              <w:top w:val="nil"/>
              <w:left w:val="single" w:sz="4" w:space="0" w:color="auto"/>
              <w:bottom w:val="single" w:sz="4" w:space="0" w:color="auto"/>
              <w:right w:val="single" w:sz="4" w:space="0" w:color="auto"/>
            </w:tcBorders>
            <w:vAlign w:val="center"/>
            <w:hideMark/>
          </w:tcPr>
          <w:p w:rsidR="001E5E45" w:rsidRPr="0076118B" w:rsidRDefault="001E5E45" w:rsidP="00DF2C20">
            <w:pPr>
              <w:rPr>
                <w:sz w:val="8"/>
                <w:szCs w:val="10"/>
              </w:rPr>
            </w:pP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7416,48750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6260,05000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6373,55000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c>
          <w:tcPr>
            <w:tcW w:w="0" w:type="auto"/>
            <w:tcBorders>
              <w:top w:val="nil"/>
              <w:left w:val="nil"/>
              <w:bottom w:val="single" w:sz="4" w:space="0" w:color="auto"/>
              <w:right w:val="single" w:sz="4" w:space="0" w:color="auto"/>
            </w:tcBorders>
            <w:shd w:val="clear" w:color="auto" w:fill="auto"/>
            <w:vAlign w:val="center"/>
            <w:hideMark/>
          </w:tcPr>
          <w:p w:rsidR="001E5E45" w:rsidRPr="0076118B" w:rsidRDefault="001E5E45" w:rsidP="00DF2C20">
            <w:pPr>
              <w:jc w:val="center"/>
              <w:rPr>
                <w:b/>
                <w:bCs/>
                <w:sz w:val="8"/>
                <w:szCs w:val="10"/>
              </w:rPr>
            </w:pPr>
            <w:r w:rsidRPr="0076118B">
              <w:rPr>
                <w:b/>
                <w:bCs/>
                <w:sz w:val="8"/>
                <w:szCs w:val="10"/>
              </w:rPr>
              <w:t>0,00000</w:t>
            </w:r>
          </w:p>
        </w:tc>
      </w:tr>
    </w:tbl>
    <w:p w:rsidR="009844FE" w:rsidRPr="0076118B" w:rsidRDefault="009844FE" w:rsidP="008E2A5F">
      <w:pPr>
        <w:jc w:val="both"/>
        <w:rPr>
          <w:b/>
          <w:sz w:val="14"/>
          <w:szCs w:val="14"/>
        </w:rPr>
      </w:pPr>
    </w:p>
    <w:p w:rsidR="001E5E45" w:rsidRPr="0076118B" w:rsidRDefault="001E5E45" w:rsidP="001E5E45">
      <w:pPr>
        <w:pStyle w:val="afc"/>
        <w:widowControl w:val="0"/>
        <w:autoSpaceDE w:val="0"/>
        <w:autoSpaceDN w:val="0"/>
        <w:adjustRightInd w:val="0"/>
        <w:ind w:left="0" w:firstLine="284"/>
        <w:jc w:val="both"/>
        <w:rPr>
          <w:sz w:val="14"/>
          <w:szCs w:val="14"/>
        </w:rPr>
      </w:pPr>
      <w:r w:rsidRPr="0076118B">
        <w:rPr>
          <w:sz w:val="14"/>
          <w:szCs w:val="14"/>
        </w:rPr>
        <w:t xml:space="preserve">3. Внести изменения в подпрограмму </w:t>
      </w:r>
      <w:r w:rsidRPr="0076118B">
        <w:rPr>
          <w:bCs/>
          <w:sz w:val="14"/>
          <w:szCs w:val="14"/>
        </w:rPr>
        <w:t xml:space="preserve">«Повышение безопасности дорожного движения в Солецком муниципальном округе» </w:t>
      </w:r>
      <w:r w:rsidRPr="0076118B">
        <w:rPr>
          <w:sz w:val="14"/>
          <w:szCs w:val="14"/>
        </w:rPr>
        <w:t>Программы (далее – Подпрограмма 2):</w:t>
      </w:r>
    </w:p>
    <w:p w:rsidR="001E5E45" w:rsidRPr="0076118B" w:rsidRDefault="001E5E45" w:rsidP="001E5E45">
      <w:pPr>
        <w:tabs>
          <w:tab w:val="left" w:pos="4536"/>
        </w:tabs>
        <w:ind w:firstLine="284"/>
        <w:jc w:val="both"/>
        <w:rPr>
          <w:sz w:val="14"/>
          <w:szCs w:val="14"/>
        </w:rPr>
      </w:pPr>
      <w:r w:rsidRPr="0076118B">
        <w:rPr>
          <w:sz w:val="14"/>
          <w:szCs w:val="14"/>
        </w:rPr>
        <w:t>3.1. Заменить в разделе 2 паспорта Подпрограммы 2 в графе 3:</w:t>
      </w:r>
    </w:p>
    <w:p w:rsidR="001E5E45" w:rsidRPr="0076118B" w:rsidRDefault="001E5E45" w:rsidP="001E5E45">
      <w:pPr>
        <w:tabs>
          <w:tab w:val="left" w:pos="4536"/>
        </w:tabs>
        <w:ind w:firstLine="284"/>
        <w:jc w:val="both"/>
        <w:rPr>
          <w:sz w:val="14"/>
          <w:szCs w:val="14"/>
        </w:rPr>
      </w:pPr>
      <w:proofErr w:type="gramStart"/>
      <w:r w:rsidRPr="0076118B">
        <w:rPr>
          <w:sz w:val="14"/>
          <w:szCs w:val="14"/>
        </w:rPr>
        <w:t>3.1.1  строки</w:t>
      </w:r>
      <w:proofErr w:type="gramEnd"/>
      <w:r w:rsidRPr="0076118B">
        <w:rPr>
          <w:sz w:val="14"/>
          <w:szCs w:val="14"/>
        </w:rPr>
        <w:t xml:space="preserve"> 1.1 цифру «20» на «10»;</w:t>
      </w:r>
    </w:p>
    <w:p w:rsidR="001E5E45" w:rsidRPr="0076118B" w:rsidRDefault="001E5E45" w:rsidP="001E5E45">
      <w:pPr>
        <w:tabs>
          <w:tab w:val="left" w:pos="4536"/>
        </w:tabs>
        <w:ind w:firstLine="284"/>
        <w:jc w:val="both"/>
        <w:rPr>
          <w:sz w:val="14"/>
          <w:szCs w:val="14"/>
        </w:rPr>
      </w:pPr>
      <w:r w:rsidRPr="0076118B">
        <w:rPr>
          <w:sz w:val="14"/>
          <w:szCs w:val="14"/>
        </w:rPr>
        <w:t>3.1.2 строки 1.3 цифру «40» на «66».</w:t>
      </w:r>
    </w:p>
    <w:p w:rsidR="001E5E45" w:rsidRPr="0076118B" w:rsidRDefault="001E5E45" w:rsidP="001E5E45">
      <w:pPr>
        <w:tabs>
          <w:tab w:val="left" w:pos="4536"/>
        </w:tabs>
        <w:ind w:firstLine="284"/>
        <w:jc w:val="both"/>
        <w:rPr>
          <w:sz w:val="14"/>
          <w:szCs w:val="14"/>
        </w:rPr>
      </w:pPr>
      <w:r w:rsidRPr="0076118B">
        <w:rPr>
          <w:sz w:val="14"/>
          <w:szCs w:val="14"/>
        </w:rPr>
        <w:t>3.2. Заменить в разделе 2 паспорта Подпрограммы 2 в графе 4:</w:t>
      </w:r>
    </w:p>
    <w:p w:rsidR="001E5E45" w:rsidRPr="0076118B" w:rsidRDefault="001E5E45" w:rsidP="001E5E45">
      <w:pPr>
        <w:tabs>
          <w:tab w:val="left" w:pos="4536"/>
        </w:tabs>
        <w:ind w:firstLine="284"/>
        <w:jc w:val="both"/>
        <w:rPr>
          <w:sz w:val="14"/>
          <w:szCs w:val="14"/>
        </w:rPr>
      </w:pPr>
      <w:proofErr w:type="gramStart"/>
      <w:r w:rsidRPr="0076118B">
        <w:rPr>
          <w:sz w:val="14"/>
          <w:szCs w:val="14"/>
        </w:rPr>
        <w:t>3.2.1  строки</w:t>
      </w:r>
      <w:proofErr w:type="gramEnd"/>
      <w:r w:rsidRPr="0076118B">
        <w:rPr>
          <w:sz w:val="14"/>
          <w:szCs w:val="14"/>
        </w:rPr>
        <w:t xml:space="preserve"> 1.3 цифру «30» на «40»;</w:t>
      </w:r>
    </w:p>
    <w:p w:rsidR="001E5E45" w:rsidRPr="0076118B" w:rsidRDefault="001E5E45" w:rsidP="001E5E45">
      <w:pPr>
        <w:widowControl w:val="0"/>
        <w:tabs>
          <w:tab w:val="left" w:pos="709"/>
        </w:tabs>
        <w:autoSpaceDE w:val="0"/>
        <w:autoSpaceDN w:val="0"/>
        <w:adjustRightInd w:val="0"/>
        <w:ind w:firstLine="284"/>
        <w:jc w:val="both"/>
        <w:rPr>
          <w:sz w:val="14"/>
          <w:szCs w:val="14"/>
        </w:rPr>
      </w:pPr>
      <w:r w:rsidRPr="0076118B">
        <w:rPr>
          <w:sz w:val="14"/>
          <w:szCs w:val="14"/>
        </w:rPr>
        <w:t xml:space="preserve">3.3. Заменить в разделе 5 паспорта Подпрограммы 2: </w:t>
      </w:r>
    </w:p>
    <w:p w:rsidR="001E5E45" w:rsidRPr="0076118B" w:rsidRDefault="001E5E45" w:rsidP="001E5E45">
      <w:pPr>
        <w:widowControl w:val="0"/>
        <w:tabs>
          <w:tab w:val="left" w:pos="709"/>
        </w:tabs>
        <w:autoSpaceDE w:val="0"/>
        <w:autoSpaceDN w:val="0"/>
        <w:adjustRightInd w:val="0"/>
        <w:ind w:firstLine="284"/>
        <w:jc w:val="both"/>
        <w:rPr>
          <w:sz w:val="14"/>
          <w:szCs w:val="14"/>
        </w:rPr>
      </w:pPr>
      <w:r w:rsidRPr="0076118B">
        <w:rPr>
          <w:sz w:val="14"/>
          <w:szCs w:val="14"/>
        </w:rPr>
        <w:t>3.3.1 в третьем абзаце цифру «40» на «106»;</w:t>
      </w:r>
    </w:p>
    <w:p w:rsidR="001E5E45" w:rsidRPr="0076118B" w:rsidRDefault="001E5E45" w:rsidP="001E5E45">
      <w:pPr>
        <w:pStyle w:val="afc"/>
        <w:widowControl w:val="0"/>
        <w:autoSpaceDE w:val="0"/>
        <w:autoSpaceDN w:val="0"/>
        <w:adjustRightInd w:val="0"/>
        <w:ind w:left="0" w:firstLine="284"/>
        <w:jc w:val="both"/>
        <w:rPr>
          <w:sz w:val="14"/>
          <w:szCs w:val="14"/>
        </w:rPr>
      </w:pPr>
      <w:r w:rsidRPr="0076118B">
        <w:rPr>
          <w:sz w:val="14"/>
          <w:szCs w:val="14"/>
        </w:rPr>
        <w:t>3.4. Заменить в Мероприятиях Подпрограммы 2 в графе 7:</w:t>
      </w:r>
    </w:p>
    <w:p w:rsidR="001E5E45" w:rsidRPr="0076118B" w:rsidRDefault="001E5E45" w:rsidP="001E5E45">
      <w:pPr>
        <w:pStyle w:val="afc"/>
        <w:widowControl w:val="0"/>
        <w:autoSpaceDE w:val="0"/>
        <w:autoSpaceDN w:val="0"/>
        <w:adjustRightInd w:val="0"/>
        <w:ind w:left="0" w:firstLine="284"/>
        <w:jc w:val="both"/>
        <w:rPr>
          <w:sz w:val="14"/>
          <w:szCs w:val="14"/>
        </w:rPr>
      </w:pPr>
      <w:r w:rsidRPr="0076118B">
        <w:rPr>
          <w:sz w:val="14"/>
          <w:szCs w:val="14"/>
        </w:rPr>
        <w:t>3.4.1 строки 1.2 цифру «200,00000» на «270,976000»;</w:t>
      </w:r>
    </w:p>
    <w:p w:rsidR="001E5E45" w:rsidRPr="0076118B" w:rsidRDefault="001E5E45" w:rsidP="001E5E45">
      <w:pPr>
        <w:pStyle w:val="afc"/>
        <w:widowControl w:val="0"/>
        <w:autoSpaceDE w:val="0"/>
        <w:autoSpaceDN w:val="0"/>
        <w:adjustRightInd w:val="0"/>
        <w:ind w:left="0" w:firstLine="284"/>
        <w:jc w:val="both"/>
        <w:rPr>
          <w:sz w:val="14"/>
          <w:szCs w:val="14"/>
        </w:rPr>
      </w:pPr>
      <w:r w:rsidRPr="0076118B">
        <w:rPr>
          <w:sz w:val="14"/>
          <w:szCs w:val="14"/>
        </w:rPr>
        <w:t>3.4.2 строки 1.3 цифру «250,00000» на «179,02400».</w:t>
      </w:r>
    </w:p>
    <w:p w:rsidR="001E5E45" w:rsidRPr="0076118B" w:rsidRDefault="001E5E45" w:rsidP="001E5E45">
      <w:pPr>
        <w:widowControl w:val="0"/>
        <w:autoSpaceDE w:val="0"/>
        <w:autoSpaceDN w:val="0"/>
        <w:adjustRightInd w:val="0"/>
        <w:ind w:firstLine="284"/>
        <w:jc w:val="both"/>
        <w:rPr>
          <w:sz w:val="14"/>
          <w:szCs w:val="14"/>
        </w:rPr>
      </w:pPr>
      <w:r w:rsidRPr="0076118B">
        <w:rPr>
          <w:sz w:val="14"/>
          <w:szCs w:val="14"/>
        </w:rPr>
        <w:t xml:space="preserve">4. Опубликовать </w:t>
      </w:r>
      <w:proofErr w:type="gramStart"/>
      <w:r w:rsidRPr="0076118B">
        <w:rPr>
          <w:sz w:val="14"/>
          <w:szCs w:val="14"/>
        </w:rPr>
        <w:t>настоящее  постановление</w:t>
      </w:r>
      <w:proofErr w:type="gramEnd"/>
      <w:r w:rsidRPr="0076118B">
        <w:rPr>
          <w:sz w:val="14"/>
          <w:szCs w:val="14"/>
        </w:rPr>
        <w:t xml:space="preserve"> в периодическом печатном издании – «Бюллетень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rsidR="001E5E45" w:rsidRPr="0076118B" w:rsidRDefault="001E5E45" w:rsidP="001E5E45">
      <w:pPr>
        <w:jc w:val="both"/>
        <w:rPr>
          <w:sz w:val="14"/>
          <w:szCs w:val="14"/>
        </w:rPr>
      </w:pPr>
    </w:p>
    <w:p w:rsidR="001E5E45" w:rsidRPr="0076118B" w:rsidRDefault="001E5E45" w:rsidP="001E5E45">
      <w:pPr>
        <w:rPr>
          <w:b/>
          <w:sz w:val="14"/>
          <w:szCs w:val="14"/>
        </w:rPr>
      </w:pPr>
    </w:p>
    <w:p w:rsidR="001E5E45" w:rsidRPr="0076118B" w:rsidRDefault="001E5E45" w:rsidP="001E5E45">
      <w:pPr>
        <w:jc w:val="both"/>
        <w:outlineLvl w:val="0"/>
        <w:rPr>
          <w:b/>
          <w:sz w:val="14"/>
          <w:szCs w:val="14"/>
          <w:lang w:eastAsia="x-none"/>
        </w:rPr>
      </w:pPr>
      <w:r w:rsidRPr="0076118B">
        <w:rPr>
          <w:b/>
          <w:sz w:val="14"/>
          <w:szCs w:val="14"/>
          <w:lang w:eastAsia="x-none"/>
        </w:rPr>
        <w:t xml:space="preserve">Заместитель Главы администрации – </w:t>
      </w:r>
    </w:p>
    <w:p w:rsidR="001E5E45" w:rsidRPr="0076118B" w:rsidRDefault="001E5E45" w:rsidP="001E5E45">
      <w:pPr>
        <w:jc w:val="both"/>
        <w:outlineLvl w:val="0"/>
        <w:rPr>
          <w:b/>
          <w:sz w:val="14"/>
          <w:szCs w:val="14"/>
          <w:lang w:eastAsia="x-none"/>
        </w:rPr>
      </w:pPr>
      <w:r w:rsidRPr="0076118B">
        <w:rPr>
          <w:b/>
          <w:sz w:val="14"/>
          <w:szCs w:val="14"/>
          <w:lang w:eastAsia="x-none"/>
        </w:rPr>
        <w:t xml:space="preserve">председатель комитета </w:t>
      </w:r>
    </w:p>
    <w:p w:rsidR="001E5E45" w:rsidRPr="0076118B" w:rsidRDefault="001E5E45" w:rsidP="001E5E45">
      <w:pPr>
        <w:jc w:val="both"/>
        <w:outlineLvl w:val="0"/>
        <w:rPr>
          <w:b/>
          <w:sz w:val="14"/>
          <w:szCs w:val="14"/>
          <w:lang w:eastAsia="x-none"/>
        </w:rPr>
      </w:pPr>
      <w:r w:rsidRPr="0076118B">
        <w:rPr>
          <w:b/>
          <w:sz w:val="14"/>
          <w:szCs w:val="14"/>
          <w:lang w:eastAsia="x-none"/>
        </w:rPr>
        <w:t xml:space="preserve">градостроительства и </w:t>
      </w:r>
      <w:proofErr w:type="gramStart"/>
      <w:r w:rsidRPr="0076118B">
        <w:rPr>
          <w:b/>
          <w:sz w:val="14"/>
          <w:szCs w:val="14"/>
          <w:lang w:eastAsia="x-none"/>
        </w:rPr>
        <w:t>благоустройства  И.А.</w:t>
      </w:r>
      <w:proofErr w:type="gramEnd"/>
      <w:r w:rsidRPr="0076118B">
        <w:rPr>
          <w:b/>
          <w:sz w:val="14"/>
          <w:szCs w:val="14"/>
          <w:lang w:eastAsia="x-none"/>
        </w:rPr>
        <w:t xml:space="preserve"> Колесникова</w:t>
      </w:r>
    </w:p>
    <w:p w:rsidR="009844FE" w:rsidRPr="0076118B" w:rsidRDefault="009844FE" w:rsidP="008E2A5F">
      <w:pPr>
        <w:jc w:val="both"/>
        <w:rPr>
          <w:b/>
          <w:sz w:val="14"/>
          <w:szCs w:val="14"/>
        </w:rPr>
      </w:pPr>
    </w:p>
    <w:p w:rsidR="009844FE" w:rsidRPr="0076118B" w:rsidRDefault="009844FE" w:rsidP="008E2A5F">
      <w:pPr>
        <w:jc w:val="both"/>
        <w:rPr>
          <w:b/>
          <w:sz w:val="14"/>
          <w:szCs w:val="14"/>
        </w:rPr>
      </w:pPr>
    </w:p>
    <w:p w:rsidR="009844FE" w:rsidRPr="0076118B" w:rsidRDefault="009844FE" w:rsidP="008E2A5F">
      <w:pPr>
        <w:jc w:val="both"/>
        <w:rPr>
          <w:b/>
          <w:sz w:val="14"/>
          <w:szCs w:val="14"/>
        </w:rPr>
      </w:pPr>
    </w:p>
    <w:p w:rsidR="008E2A5F" w:rsidRPr="0076118B" w:rsidRDefault="008E2A5F" w:rsidP="008E2A5F">
      <w:pPr>
        <w:jc w:val="center"/>
        <w:rPr>
          <w:b/>
          <w:sz w:val="16"/>
          <w:szCs w:val="16"/>
        </w:rPr>
      </w:pPr>
      <w:r w:rsidRPr="0076118B">
        <w:rPr>
          <w:b/>
          <w:sz w:val="16"/>
          <w:szCs w:val="16"/>
        </w:rPr>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02.08.2021 № 1098</w:t>
      </w:r>
    </w:p>
    <w:p w:rsidR="008E2A5F" w:rsidRPr="0076118B" w:rsidRDefault="008E2A5F" w:rsidP="008E2A5F">
      <w:pPr>
        <w:jc w:val="center"/>
        <w:rPr>
          <w:sz w:val="16"/>
          <w:szCs w:val="16"/>
        </w:rPr>
      </w:pPr>
      <w:r w:rsidRPr="0076118B">
        <w:rPr>
          <w:sz w:val="16"/>
          <w:szCs w:val="16"/>
        </w:rPr>
        <w:t>г. Сольцы</w:t>
      </w:r>
    </w:p>
    <w:p w:rsidR="008E2A5F" w:rsidRPr="0076118B" w:rsidRDefault="008E2A5F" w:rsidP="008E2A5F">
      <w:pPr>
        <w:jc w:val="center"/>
        <w:rPr>
          <w:sz w:val="16"/>
          <w:szCs w:val="16"/>
        </w:rPr>
      </w:pPr>
    </w:p>
    <w:p w:rsidR="003570F1" w:rsidRPr="0076118B" w:rsidRDefault="003570F1" w:rsidP="003570F1">
      <w:pPr>
        <w:tabs>
          <w:tab w:val="left" w:pos="3060"/>
        </w:tabs>
        <w:jc w:val="center"/>
        <w:rPr>
          <w:b/>
          <w:sz w:val="14"/>
          <w:szCs w:val="14"/>
        </w:rPr>
      </w:pPr>
      <w:r w:rsidRPr="0076118B">
        <w:rPr>
          <w:b/>
          <w:sz w:val="14"/>
          <w:szCs w:val="14"/>
        </w:rPr>
        <w:t>О внесении изменений в состав общественной комиссии по жилищным вопросам при Администрации муниципального округа, и в Положение о порядке работы общественной комиссии по жилищным вопросам при Администрации муниципального округа</w:t>
      </w:r>
    </w:p>
    <w:p w:rsidR="003570F1" w:rsidRPr="0076118B" w:rsidRDefault="003570F1" w:rsidP="003570F1">
      <w:pPr>
        <w:rPr>
          <w:sz w:val="14"/>
          <w:szCs w:val="14"/>
        </w:rPr>
      </w:pPr>
    </w:p>
    <w:p w:rsidR="003570F1" w:rsidRPr="0076118B" w:rsidRDefault="003570F1" w:rsidP="003570F1">
      <w:pPr>
        <w:ind w:firstLine="284"/>
        <w:jc w:val="both"/>
        <w:rPr>
          <w:b/>
          <w:sz w:val="14"/>
          <w:szCs w:val="14"/>
        </w:rPr>
      </w:pPr>
      <w:r w:rsidRPr="0076118B">
        <w:rPr>
          <w:sz w:val="14"/>
          <w:szCs w:val="14"/>
        </w:rPr>
        <w:t xml:space="preserve">В соответствии с Жилищным кодексом Российской Федерации, статьей 16 Федерального закона от 06 октября 2003 года №131-ФЗ «Об общих принципах организации местного самоуправления в Российской Федерации», областным законом от 06.06.2005 N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 в течение которого учитываются действия и гражданско-правовые сделки с жилыми помещениями», постановлением Администрации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Администрация Солецкого муниципального округа </w:t>
      </w:r>
      <w:r w:rsidRPr="0076118B">
        <w:rPr>
          <w:b/>
          <w:sz w:val="14"/>
          <w:szCs w:val="14"/>
        </w:rPr>
        <w:t>ПОСТАНОВЛЯЕТ:</w:t>
      </w:r>
    </w:p>
    <w:p w:rsidR="003570F1" w:rsidRPr="0076118B" w:rsidRDefault="003570F1" w:rsidP="003570F1">
      <w:pPr>
        <w:ind w:firstLine="284"/>
        <w:jc w:val="both"/>
        <w:rPr>
          <w:sz w:val="14"/>
          <w:szCs w:val="14"/>
        </w:rPr>
      </w:pPr>
      <w:r w:rsidRPr="0076118B">
        <w:rPr>
          <w:sz w:val="14"/>
          <w:szCs w:val="14"/>
        </w:rPr>
        <w:t>1. Внести изменения в состав общественной комиссии по жилищным вопросам при Администрации муниципального округа, утвержденный постановлением Администрации муниципального округа от 11.02.2021 № 212 (в редакции постановлений от 24.05.2021 № 705, от 22.06.2021 № 900):</w:t>
      </w:r>
    </w:p>
    <w:p w:rsidR="003570F1" w:rsidRPr="0076118B" w:rsidRDefault="003570F1" w:rsidP="003570F1">
      <w:pPr>
        <w:ind w:firstLine="284"/>
        <w:jc w:val="both"/>
        <w:rPr>
          <w:sz w:val="14"/>
          <w:szCs w:val="14"/>
        </w:rPr>
      </w:pPr>
      <w:r w:rsidRPr="0076118B">
        <w:rPr>
          <w:sz w:val="14"/>
          <w:szCs w:val="14"/>
        </w:rPr>
        <w:t>1.1. включить в качестве заместителя председателя начальника отдела имущественных и земельных отношений Администрации муниципального округа Михайлову Н.Ю.;</w:t>
      </w:r>
    </w:p>
    <w:p w:rsidR="003570F1" w:rsidRPr="0076118B" w:rsidRDefault="003570F1" w:rsidP="003570F1">
      <w:pPr>
        <w:ind w:firstLine="284"/>
        <w:jc w:val="both"/>
        <w:rPr>
          <w:sz w:val="14"/>
          <w:szCs w:val="14"/>
        </w:rPr>
      </w:pPr>
      <w:r w:rsidRPr="0076118B">
        <w:rPr>
          <w:sz w:val="14"/>
          <w:szCs w:val="14"/>
        </w:rPr>
        <w:t>1.2. считать Михайлову О.А. секретарём комиссии, Иванову Л.А. – представителем общественности;</w:t>
      </w:r>
    </w:p>
    <w:p w:rsidR="003570F1" w:rsidRPr="0076118B" w:rsidRDefault="003570F1" w:rsidP="003570F1">
      <w:pPr>
        <w:ind w:firstLine="284"/>
        <w:jc w:val="both"/>
        <w:rPr>
          <w:sz w:val="14"/>
          <w:szCs w:val="14"/>
        </w:rPr>
      </w:pPr>
      <w:r w:rsidRPr="0076118B">
        <w:rPr>
          <w:sz w:val="14"/>
          <w:szCs w:val="14"/>
        </w:rPr>
        <w:t>1.3. исключить из состава комиссии Иванову Т.В.</w:t>
      </w:r>
    </w:p>
    <w:p w:rsidR="003570F1" w:rsidRPr="0076118B" w:rsidRDefault="003570F1" w:rsidP="003570F1">
      <w:pPr>
        <w:ind w:firstLine="284"/>
        <w:jc w:val="both"/>
        <w:rPr>
          <w:sz w:val="14"/>
          <w:szCs w:val="14"/>
        </w:rPr>
      </w:pPr>
      <w:r w:rsidRPr="0076118B">
        <w:rPr>
          <w:sz w:val="14"/>
          <w:szCs w:val="14"/>
        </w:rPr>
        <w:t>2. Внести изменения в Положение о порядке работы общественной комиссии по жилищным вопросам при Администрации муниципального округа, утвержденное постановлением Администрации муниципального округа от 11.02.2021 № 212 (в редакции постановлений от 24.05.2021 № 705, от 22.06.2021 № 900);</w:t>
      </w:r>
    </w:p>
    <w:p w:rsidR="003570F1" w:rsidRPr="0076118B" w:rsidRDefault="003570F1" w:rsidP="003570F1">
      <w:pPr>
        <w:ind w:firstLine="284"/>
        <w:jc w:val="both"/>
        <w:rPr>
          <w:sz w:val="14"/>
          <w:szCs w:val="14"/>
        </w:rPr>
      </w:pPr>
      <w:r w:rsidRPr="0076118B">
        <w:rPr>
          <w:sz w:val="14"/>
          <w:szCs w:val="14"/>
        </w:rPr>
        <w:t>изложив пункт 4.2. раздела 4 в редакции:</w:t>
      </w:r>
    </w:p>
    <w:p w:rsidR="003570F1" w:rsidRPr="0076118B" w:rsidRDefault="003570F1" w:rsidP="003570F1">
      <w:pPr>
        <w:ind w:firstLine="284"/>
        <w:jc w:val="both"/>
        <w:rPr>
          <w:sz w:val="14"/>
          <w:szCs w:val="14"/>
        </w:rPr>
      </w:pPr>
      <w:r w:rsidRPr="0076118B">
        <w:rPr>
          <w:sz w:val="14"/>
          <w:szCs w:val="14"/>
        </w:rPr>
        <w:t xml:space="preserve">«4.2. Комиссия образуется в количестве 9 человек. В состав комиссии входит Заместитель Главы администрации – председатель комитета градостроительства и благоустройства </w:t>
      </w:r>
      <w:r w:rsidRPr="0076118B">
        <w:rPr>
          <w:sz w:val="14"/>
          <w:szCs w:val="14"/>
        </w:rPr>
        <w:tab/>
        <w:t>Администрации муниципального округа, представители Администрации муниципального округа, представители войсковых частей, правоохранительных органов, муниципальных учреждений, представители общественности».</w:t>
      </w:r>
    </w:p>
    <w:p w:rsidR="003570F1" w:rsidRPr="0076118B" w:rsidRDefault="003570F1" w:rsidP="003570F1">
      <w:pPr>
        <w:tabs>
          <w:tab w:val="left" w:pos="4536"/>
        </w:tabs>
        <w:ind w:firstLine="284"/>
        <w:jc w:val="both"/>
        <w:rPr>
          <w:sz w:val="14"/>
          <w:szCs w:val="14"/>
        </w:rPr>
      </w:pPr>
      <w:r w:rsidRPr="0076118B">
        <w:rPr>
          <w:sz w:val="14"/>
          <w:szCs w:val="14"/>
        </w:rPr>
        <w:t xml:space="preserve">3. Опубликовать настоящее постановление в периодическом печатном издании – «Бюллетень Солецкого муниципального округа» и разместить на официальном </w:t>
      </w:r>
      <w:r w:rsidRPr="0076118B">
        <w:rPr>
          <w:sz w:val="14"/>
          <w:szCs w:val="14"/>
        </w:rPr>
        <w:lastRenderedPageBreak/>
        <w:t>сайте Администрации Солецкого муниципального округа в информационно-телекоммуникационной сети Интернет.</w:t>
      </w:r>
    </w:p>
    <w:p w:rsidR="003570F1" w:rsidRPr="0076118B" w:rsidRDefault="003570F1" w:rsidP="003570F1">
      <w:pPr>
        <w:jc w:val="both"/>
        <w:rPr>
          <w:sz w:val="14"/>
          <w:szCs w:val="14"/>
        </w:rPr>
      </w:pPr>
    </w:p>
    <w:p w:rsidR="003570F1" w:rsidRPr="0076118B" w:rsidRDefault="003570F1" w:rsidP="003570F1">
      <w:pPr>
        <w:jc w:val="both"/>
        <w:outlineLvl w:val="0"/>
        <w:rPr>
          <w:b/>
          <w:sz w:val="14"/>
          <w:szCs w:val="14"/>
          <w:lang w:eastAsia="x-none"/>
        </w:rPr>
      </w:pPr>
      <w:r w:rsidRPr="0076118B">
        <w:rPr>
          <w:b/>
          <w:sz w:val="14"/>
          <w:szCs w:val="14"/>
          <w:lang w:eastAsia="x-none"/>
        </w:rPr>
        <w:t xml:space="preserve">Заместитель Главы администрации – </w:t>
      </w:r>
    </w:p>
    <w:p w:rsidR="003570F1" w:rsidRPr="0076118B" w:rsidRDefault="003570F1" w:rsidP="003570F1">
      <w:pPr>
        <w:jc w:val="both"/>
        <w:outlineLvl w:val="0"/>
        <w:rPr>
          <w:b/>
          <w:sz w:val="14"/>
          <w:szCs w:val="14"/>
          <w:lang w:eastAsia="x-none"/>
        </w:rPr>
      </w:pPr>
      <w:r w:rsidRPr="0076118B">
        <w:rPr>
          <w:b/>
          <w:sz w:val="14"/>
          <w:szCs w:val="14"/>
          <w:lang w:eastAsia="x-none"/>
        </w:rPr>
        <w:t xml:space="preserve">председатель комитета </w:t>
      </w:r>
    </w:p>
    <w:p w:rsidR="003570F1" w:rsidRPr="0076118B" w:rsidRDefault="003570F1" w:rsidP="003570F1">
      <w:pPr>
        <w:jc w:val="both"/>
        <w:outlineLvl w:val="0"/>
        <w:rPr>
          <w:b/>
          <w:sz w:val="14"/>
          <w:szCs w:val="14"/>
          <w:lang w:eastAsia="x-none"/>
        </w:rPr>
      </w:pPr>
      <w:r w:rsidRPr="0076118B">
        <w:rPr>
          <w:b/>
          <w:sz w:val="14"/>
          <w:szCs w:val="14"/>
          <w:lang w:eastAsia="x-none"/>
        </w:rPr>
        <w:t>градостроительства и благоустройства</w:t>
      </w:r>
      <w:r w:rsidRPr="0076118B">
        <w:rPr>
          <w:b/>
          <w:sz w:val="14"/>
          <w:szCs w:val="14"/>
          <w:lang w:eastAsia="x-none"/>
        </w:rPr>
        <w:tab/>
        <w:t>И.А. Колесникова</w:t>
      </w:r>
    </w:p>
    <w:p w:rsidR="001E5E45" w:rsidRPr="0076118B" w:rsidRDefault="001E5E45" w:rsidP="008E2A5F">
      <w:pPr>
        <w:jc w:val="center"/>
        <w:rPr>
          <w:sz w:val="16"/>
          <w:szCs w:val="16"/>
        </w:rPr>
      </w:pPr>
    </w:p>
    <w:p w:rsidR="001E5E45" w:rsidRPr="0076118B" w:rsidRDefault="001E5E45" w:rsidP="008E2A5F">
      <w:pPr>
        <w:jc w:val="center"/>
        <w:rPr>
          <w:sz w:val="16"/>
          <w:szCs w:val="16"/>
        </w:rPr>
      </w:pPr>
    </w:p>
    <w:p w:rsidR="008E2A5F" w:rsidRPr="0076118B" w:rsidRDefault="008E2A5F" w:rsidP="008E2A5F">
      <w:pPr>
        <w:jc w:val="center"/>
        <w:rPr>
          <w:b/>
          <w:sz w:val="16"/>
          <w:szCs w:val="16"/>
        </w:rPr>
      </w:pPr>
      <w:r w:rsidRPr="0076118B">
        <w:rPr>
          <w:b/>
          <w:sz w:val="16"/>
          <w:szCs w:val="16"/>
        </w:rPr>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02.08.2021 № 1099</w:t>
      </w:r>
    </w:p>
    <w:p w:rsidR="008E2A5F" w:rsidRPr="0076118B" w:rsidRDefault="008E2A5F" w:rsidP="008E2A5F">
      <w:pPr>
        <w:jc w:val="center"/>
        <w:rPr>
          <w:sz w:val="16"/>
          <w:szCs w:val="16"/>
        </w:rPr>
      </w:pPr>
      <w:r w:rsidRPr="0076118B">
        <w:rPr>
          <w:sz w:val="16"/>
          <w:szCs w:val="16"/>
        </w:rPr>
        <w:t>г. Сольцы</w:t>
      </w:r>
    </w:p>
    <w:p w:rsidR="008E2A5F" w:rsidRPr="0076118B" w:rsidRDefault="008E2A5F" w:rsidP="008E2A5F">
      <w:pPr>
        <w:jc w:val="both"/>
        <w:rPr>
          <w:b/>
          <w:sz w:val="14"/>
          <w:szCs w:val="14"/>
        </w:rPr>
      </w:pPr>
    </w:p>
    <w:p w:rsidR="00DF2C20" w:rsidRPr="0076118B" w:rsidRDefault="00DF2C20" w:rsidP="00DF2C20">
      <w:pPr>
        <w:tabs>
          <w:tab w:val="left" w:pos="4536"/>
        </w:tabs>
        <w:jc w:val="center"/>
        <w:rPr>
          <w:sz w:val="14"/>
          <w:szCs w:val="14"/>
        </w:rPr>
      </w:pPr>
    </w:p>
    <w:tbl>
      <w:tblPr>
        <w:tblW w:w="0" w:type="auto"/>
        <w:jc w:val="center"/>
        <w:tblLook w:val="0000" w:firstRow="0" w:lastRow="0" w:firstColumn="0" w:lastColumn="0" w:noHBand="0" w:noVBand="0"/>
      </w:tblPr>
      <w:tblGrid>
        <w:gridCol w:w="3864"/>
      </w:tblGrid>
      <w:tr w:rsidR="00DF2C20" w:rsidRPr="0076118B" w:rsidTr="00DF2C20">
        <w:trPr>
          <w:jc w:val="center"/>
        </w:trPr>
        <w:tc>
          <w:tcPr>
            <w:tcW w:w="0" w:type="auto"/>
            <w:shd w:val="clear" w:color="auto" w:fill="auto"/>
          </w:tcPr>
          <w:p w:rsidR="00DF2C20" w:rsidRPr="0076118B" w:rsidRDefault="00DF2C20" w:rsidP="00DF2C20">
            <w:pPr>
              <w:jc w:val="center"/>
              <w:rPr>
                <w:b/>
                <w:sz w:val="14"/>
                <w:szCs w:val="14"/>
              </w:rPr>
            </w:pPr>
            <w:r w:rsidRPr="0076118B">
              <w:rPr>
                <w:b/>
                <w:sz w:val="14"/>
                <w:szCs w:val="14"/>
              </w:rPr>
              <w:t>О внесении изменений в административный регламент</w:t>
            </w:r>
          </w:p>
          <w:p w:rsidR="00DF2C20" w:rsidRPr="0076118B" w:rsidRDefault="00DF2C20" w:rsidP="00DF2C20">
            <w:pPr>
              <w:tabs>
                <w:tab w:val="left" w:pos="1770"/>
                <w:tab w:val="center" w:pos="4924"/>
              </w:tabs>
              <w:jc w:val="center"/>
              <w:rPr>
                <w:b/>
                <w:sz w:val="14"/>
                <w:szCs w:val="14"/>
              </w:rPr>
            </w:pPr>
            <w:r w:rsidRPr="0076118B">
              <w:rPr>
                <w:b/>
                <w:sz w:val="14"/>
                <w:szCs w:val="14"/>
              </w:rPr>
              <w:t>осуществления муниципального земельного контроля на</w:t>
            </w:r>
          </w:p>
          <w:p w:rsidR="00DF2C20" w:rsidRPr="0076118B" w:rsidRDefault="00DF2C20" w:rsidP="00DF2C20">
            <w:pPr>
              <w:tabs>
                <w:tab w:val="left" w:pos="1770"/>
                <w:tab w:val="center" w:pos="4924"/>
              </w:tabs>
              <w:jc w:val="center"/>
              <w:rPr>
                <w:sz w:val="14"/>
                <w:szCs w:val="14"/>
              </w:rPr>
            </w:pPr>
            <w:r w:rsidRPr="0076118B">
              <w:rPr>
                <w:b/>
                <w:sz w:val="14"/>
                <w:szCs w:val="14"/>
              </w:rPr>
              <w:t>территории Солецкого муниципального округа</w:t>
            </w:r>
          </w:p>
        </w:tc>
      </w:tr>
    </w:tbl>
    <w:p w:rsidR="00DF2C20" w:rsidRPr="0076118B" w:rsidRDefault="00DF2C20" w:rsidP="00DF2C20">
      <w:pPr>
        <w:pStyle w:val="af6"/>
        <w:rPr>
          <w:sz w:val="14"/>
          <w:szCs w:val="14"/>
        </w:rPr>
      </w:pPr>
    </w:p>
    <w:p w:rsidR="00DF2C20" w:rsidRPr="0076118B" w:rsidRDefault="00DF2C20" w:rsidP="00DF2C20">
      <w:pPr>
        <w:pStyle w:val="af6"/>
        <w:ind w:firstLine="284"/>
        <w:rPr>
          <w:sz w:val="14"/>
          <w:szCs w:val="14"/>
        </w:rPr>
      </w:pPr>
      <w:r w:rsidRPr="0076118B">
        <w:rPr>
          <w:sz w:val="14"/>
          <w:szCs w:val="14"/>
        </w:rPr>
        <w:t xml:space="preserve">В соответствии с </w:t>
      </w:r>
      <w:r w:rsidRPr="0076118B">
        <w:rPr>
          <w:rFonts w:eastAsia="Calibri"/>
          <w:bCs/>
          <w:sz w:val="14"/>
          <w:szCs w:val="14"/>
        </w:rPr>
        <w:t xml:space="preserve">Федеральным </w:t>
      </w:r>
      <w:hyperlink r:id="rId12" w:history="1">
        <w:r w:rsidRPr="0076118B">
          <w:rPr>
            <w:rFonts w:eastAsia="Calibri"/>
            <w:bCs/>
            <w:sz w:val="14"/>
            <w:szCs w:val="14"/>
          </w:rPr>
          <w:t>законом</w:t>
        </w:r>
      </w:hyperlink>
      <w:r w:rsidRPr="0076118B">
        <w:rPr>
          <w:rFonts w:eastAsia="Calibri"/>
          <w:bCs/>
          <w:sz w:val="14"/>
          <w:szCs w:val="14"/>
        </w:rPr>
        <w:t xml:space="preserve"> от 27 июля 2010 года № 210-ФЗ «Об организации предоставления государственных и муниципальных услуг», </w:t>
      </w:r>
      <w:r w:rsidRPr="0076118B">
        <w:rPr>
          <w:sz w:val="14"/>
          <w:szCs w:val="14"/>
        </w:rPr>
        <w:t xml:space="preserve">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Солецкого муниципального округа  </w:t>
      </w:r>
      <w:r w:rsidRPr="0076118B">
        <w:rPr>
          <w:b/>
          <w:caps/>
          <w:sz w:val="14"/>
          <w:szCs w:val="14"/>
        </w:rPr>
        <w:t>Постановляет:</w:t>
      </w:r>
    </w:p>
    <w:p w:rsidR="00DF2C20" w:rsidRPr="0076118B" w:rsidRDefault="00DF2C20" w:rsidP="00DF2C20">
      <w:pPr>
        <w:ind w:firstLine="284"/>
        <w:jc w:val="both"/>
        <w:rPr>
          <w:sz w:val="14"/>
          <w:szCs w:val="14"/>
        </w:rPr>
      </w:pPr>
      <w:r w:rsidRPr="0076118B">
        <w:rPr>
          <w:sz w:val="14"/>
          <w:szCs w:val="14"/>
        </w:rPr>
        <w:t>1. Внести изменения в административный регламент осуществления муниципального земельного контроля на территории Солецкого муниципального округа, утвержденный постановлением Администрации муниципального округа от 05.03.2021 № 343:</w:t>
      </w:r>
    </w:p>
    <w:p w:rsidR="00DF2C20" w:rsidRPr="0076118B" w:rsidRDefault="00DF2C20" w:rsidP="00DF2C20">
      <w:pPr>
        <w:ind w:firstLine="284"/>
        <w:jc w:val="both"/>
        <w:rPr>
          <w:sz w:val="14"/>
          <w:szCs w:val="14"/>
        </w:rPr>
      </w:pPr>
      <w:r w:rsidRPr="0076118B">
        <w:rPr>
          <w:sz w:val="14"/>
          <w:szCs w:val="14"/>
        </w:rPr>
        <w:t xml:space="preserve">1.1 дополнить подпункт 3.1.5 пункта 3.1 раздела 3 подпунктом 3.1.5.12 в редакции: </w:t>
      </w:r>
    </w:p>
    <w:p w:rsidR="00DF2C20" w:rsidRPr="0076118B" w:rsidRDefault="00DF2C20" w:rsidP="00DF2C20">
      <w:pPr>
        <w:ind w:firstLine="284"/>
        <w:jc w:val="both"/>
        <w:rPr>
          <w:sz w:val="14"/>
          <w:szCs w:val="14"/>
        </w:rPr>
      </w:pPr>
      <w:r w:rsidRPr="0076118B">
        <w:rPr>
          <w:sz w:val="14"/>
          <w:szCs w:val="14"/>
        </w:rPr>
        <w:t>«3.1.5.12. Ходатайство о продлении срока исполнения предписания направляется уполномоченному должностному лицу, вынесшему данное предписание и рассматривается им в течение трех рабочих дней с момента его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DF2C20" w:rsidRPr="0076118B" w:rsidRDefault="00DF2C20" w:rsidP="00DF2C20">
      <w:pPr>
        <w:ind w:firstLine="284"/>
        <w:jc w:val="both"/>
        <w:rPr>
          <w:sz w:val="14"/>
          <w:szCs w:val="14"/>
        </w:rPr>
      </w:pPr>
      <w:r w:rsidRPr="0076118B">
        <w:rPr>
          <w:sz w:val="14"/>
          <w:szCs w:val="14"/>
        </w:rPr>
        <w:t>Критерием принятия решения об удовлетворении ходатайства и продлении срока исполнения предписания является принятие нарушителем мер, необходимых для устранения выявленного нарушения.</w:t>
      </w:r>
    </w:p>
    <w:p w:rsidR="00DF2C20" w:rsidRPr="0076118B" w:rsidRDefault="00DF2C20" w:rsidP="00DF2C20">
      <w:pPr>
        <w:ind w:firstLine="284"/>
        <w:jc w:val="both"/>
        <w:rPr>
          <w:sz w:val="14"/>
          <w:szCs w:val="14"/>
        </w:rPr>
      </w:pPr>
      <w:r w:rsidRPr="0076118B">
        <w:rPr>
          <w:sz w:val="14"/>
          <w:szCs w:val="14"/>
        </w:rPr>
        <w:t>Критерием принятия решения об отклонении ходатайства и оставлении срока устранения нарушения земельного законодательства без изменения является непринятие нарушителем всех зависящих от него мер, необходимых для устранения выявленного нарушения.</w:t>
      </w:r>
    </w:p>
    <w:p w:rsidR="00DF2C20" w:rsidRPr="0076118B" w:rsidRDefault="00DF2C20" w:rsidP="00DF2C20">
      <w:pPr>
        <w:ind w:firstLine="284"/>
        <w:jc w:val="both"/>
        <w:rPr>
          <w:sz w:val="14"/>
          <w:szCs w:val="14"/>
        </w:rPr>
      </w:pPr>
      <w:r w:rsidRPr="0076118B">
        <w:rPr>
          <w:sz w:val="14"/>
          <w:szCs w:val="14"/>
        </w:rPr>
        <w:t>Ответственным за принятие решения об удовлетворении ходатайства и продлении срока исполнения предписания и решения об отклонении ходатайства и оставлении срока устранения нарушения земельного законодательства без изменения является уполномоченное должностное лицо.</w:t>
      </w:r>
    </w:p>
    <w:p w:rsidR="00DF2C20" w:rsidRPr="0076118B" w:rsidRDefault="00DF2C20" w:rsidP="00DF2C20">
      <w:pPr>
        <w:ind w:firstLine="284"/>
        <w:jc w:val="both"/>
        <w:rPr>
          <w:sz w:val="14"/>
          <w:szCs w:val="14"/>
        </w:rPr>
      </w:pPr>
      <w:r w:rsidRPr="0076118B">
        <w:rPr>
          <w:sz w:val="14"/>
          <w:szCs w:val="14"/>
        </w:rPr>
        <w:t>В определении об отклонении ходатайства указываются причины, послужившие основанием для отклонения ходатайства.</w:t>
      </w:r>
    </w:p>
    <w:p w:rsidR="00DF2C20" w:rsidRPr="0076118B" w:rsidRDefault="00DF2C20" w:rsidP="00DF2C20">
      <w:pPr>
        <w:ind w:firstLine="284"/>
        <w:jc w:val="both"/>
        <w:rPr>
          <w:sz w:val="14"/>
          <w:szCs w:val="14"/>
        </w:rPr>
      </w:pPr>
      <w:r w:rsidRPr="0076118B">
        <w:rPr>
          <w:sz w:val="14"/>
          <w:szCs w:val="14"/>
        </w:rPr>
        <w:t>Копия вынесенного определения по результатам рассмотрения ходатайства вручается заявителю либо направляется заявителю заказным почтовым отправлением с уведомлением о вручении. При наличии согласия проверяемого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p>
    <w:p w:rsidR="00DF2C20" w:rsidRPr="0076118B" w:rsidRDefault="00DF2C20" w:rsidP="00DF2C20">
      <w:pPr>
        <w:ind w:firstLine="284"/>
        <w:jc w:val="both"/>
        <w:rPr>
          <w:sz w:val="14"/>
          <w:szCs w:val="14"/>
        </w:rPr>
      </w:pPr>
      <w:r w:rsidRPr="0076118B">
        <w:rPr>
          <w:sz w:val="14"/>
          <w:szCs w:val="14"/>
        </w:rPr>
        <w:t xml:space="preserve">1.2 дополнить подпункт 3.2.5 пункта 3.2 раздела 3 подпунктом 3.2.5.12 в редакции: </w:t>
      </w:r>
    </w:p>
    <w:p w:rsidR="00DF2C20" w:rsidRPr="0076118B" w:rsidRDefault="00DF2C20" w:rsidP="00DF2C20">
      <w:pPr>
        <w:ind w:firstLine="284"/>
        <w:jc w:val="both"/>
        <w:rPr>
          <w:sz w:val="14"/>
          <w:szCs w:val="14"/>
        </w:rPr>
      </w:pPr>
      <w:r w:rsidRPr="0076118B">
        <w:rPr>
          <w:sz w:val="14"/>
          <w:szCs w:val="14"/>
        </w:rPr>
        <w:t>«3.2.5.12. Ходатайство о продлении срока исполнения предписания направляется уполномоченному должностному лицу, вынесшему данное предписание и рассматривается им в течение трех рабочих дней с момента его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rsidR="00DF2C20" w:rsidRPr="0076118B" w:rsidRDefault="00DF2C20" w:rsidP="00DF2C20">
      <w:pPr>
        <w:ind w:firstLine="284"/>
        <w:jc w:val="both"/>
        <w:rPr>
          <w:sz w:val="14"/>
          <w:szCs w:val="14"/>
        </w:rPr>
      </w:pPr>
      <w:r w:rsidRPr="0076118B">
        <w:rPr>
          <w:sz w:val="14"/>
          <w:szCs w:val="14"/>
        </w:rPr>
        <w:t>Критерием принятия решения об удовлетворении ходатайства и продлении срока исполнения предписания является принятие нарушителем мер, необходимых для устранения выявленного нарушения.</w:t>
      </w:r>
    </w:p>
    <w:p w:rsidR="00DF2C20" w:rsidRPr="0076118B" w:rsidRDefault="00DF2C20" w:rsidP="00DF2C20">
      <w:pPr>
        <w:ind w:firstLine="284"/>
        <w:jc w:val="both"/>
        <w:rPr>
          <w:sz w:val="14"/>
          <w:szCs w:val="14"/>
        </w:rPr>
      </w:pPr>
      <w:r w:rsidRPr="0076118B">
        <w:rPr>
          <w:sz w:val="14"/>
          <w:szCs w:val="14"/>
        </w:rPr>
        <w:t>Критерием принятия решения об отклонении ходатайства и оставлении срока устранения нарушения земельного законодательства без изменения является непринятие нарушителем всех зависящих от него мер, необходимых для устранения выявленного нарушения.</w:t>
      </w:r>
    </w:p>
    <w:p w:rsidR="00DF2C20" w:rsidRPr="0076118B" w:rsidRDefault="00DF2C20" w:rsidP="00DF2C20">
      <w:pPr>
        <w:ind w:firstLine="284"/>
        <w:jc w:val="both"/>
        <w:rPr>
          <w:sz w:val="14"/>
          <w:szCs w:val="14"/>
        </w:rPr>
      </w:pPr>
      <w:r w:rsidRPr="0076118B">
        <w:rPr>
          <w:sz w:val="14"/>
          <w:szCs w:val="14"/>
        </w:rPr>
        <w:t>Ответственным за принятие решения об удовлетворении ходатайства и продлении срока исполнения предписания и решения об отклонении ходатайства и оставлении срока устранения нарушения земельного законодательства без изменения является уполномоченное должностное лицо.</w:t>
      </w:r>
    </w:p>
    <w:p w:rsidR="00DF2C20" w:rsidRPr="0076118B" w:rsidRDefault="00DF2C20" w:rsidP="00DF2C20">
      <w:pPr>
        <w:ind w:firstLine="284"/>
        <w:jc w:val="both"/>
        <w:rPr>
          <w:sz w:val="14"/>
          <w:szCs w:val="14"/>
        </w:rPr>
      </w:pPr>
      <w:r w:rsidRPr="0076118B">
        <w:rPr>
          <w:sz w:val="14"/>
          <w:szCs w:val="14"/>
        </w:rPr>
        <w:t>В определении об отклонении ходатайства указываются причины, послужившие основанием для отклонения ходатайства.</w:t>
      </w:r>
    </w:p>
    <w:p w:rsidR="00DF2C20" w:rsidRPr="0076118B" w:rsidRDefault="00DF2C20" w:rsidP="00DF2C20">
      <w:pPr>
        <w:ind w:firstLine="284"/>
        <w:jc w:val="both"/>
        <w:rPr>
          <w:sz w:val="14"/>
          <w:szCs w:val="14"/>
        </w:rPr>
      </w:pPr>
      <w:r w:rsidRPr="0076118B">
        <w:rPr>
          <w:sz w:val="14"/>
          <w:szCs w:val="14"/>
        </w:rPr>
        <w:t>Копия вынесенного определения по результатам рассмотрения ходатайства вручается заявителю либо направляется заявителю заказным почтовым отправлением с уведомлением о вручении. При наличии согласия проверяемого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w:t>
      </w:r>
    </w:p>
    <w:p w:rsidR="00DF2C20" w:rsidRPr="0076118B" w:rsidRDefault="00DF2C20" w:rsidP="00DF2C20">
      <w:pPr>
        <w:ind w:firstLine="284"/>
        <w:jc w:val="both"/>
        <w:rPr>
          <w:sz w:val="14"/>
          <w:szCs w:val="14"/>
        </w:rPr>
      </w:pPr>
      <w:r w:rsidRPr="0076118B">
        <w:rPr>
          <w:sz w:val="14"/>
          <w:szCs w:val="14"/>
        </w:rPr>
        <w:t>2. Настоящее постановление вступает в силу после официального опубликования.</w:t>
      </w:r>
    </w:p>
    <w:p w:rsidR="00DF2C20" w:rsidRPr="0076118B" w:rsidRDefault="00DF2C20" w:rsidP="00DF2C20">
      <w:pPr>
        <w:ind w:firstLine="284"/>
        <w:jc w:val="both"/>
        <w:rPr>
          <w:sz w:val="14"/>
          <w:szCs w:val="14"/>
        </w:rPr>
      </w:pPr>
      <w:r w:rsidRPr="0076118B">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F2C20" w:rsidRPr="0076118B" w:rsidRDefault="00DF2C20" w:rsidP="00DF2C20">
      <w:pPr>
        <w:jc w:val="both"/>
        <w:rPr>
          <w:sz w:val="14"/>
          <w:szCs w:val="14"/>
        </w:rPr>
      </w:pPr>
    </w:p>
    <w:p w:rsidR="00DF2C20" w:rsidRPr="0076118B" w:rsidRDefault="00DF2C20" w:rsidP="00DF2C20">
      <w:pPr>
        <w:jc w:val="both"/>
        <w:outlineLvl w:val="0"/>
        <w:rPr>
          <w:b/>
          <w:sz w:val="14"/>
          <w:szCs w:val="14"/>
          <w:lang w:eastAsia="x-none"/>
        </w:rPr>
      </w:pPr>
      <w:r w:rsidRPr="0076118B">
        <w:rPr>
          <w:b/>
          <w:sz w:val="14"/>
          <w:szCs w:val="14"/>
          <w:lang w:eastAsia="x-none"/>
        </w:rPr>
        <w:t xml:space="preserve">Заместитель Главы администрации – </w:t>
      </w:r>
    </w:p>
    <w:p w:rsidR="00DF2C20" w:rsidRPr="0076118B" w:rsidRDefault="00DF2C20" w:rsidP="00DF2C20">
      <w:pPr>
        <w:jc w:val="both"/>
        <w:outlineLvl w:val="0"/>
        <w:rPr>
          <w:b/>
          <w:sz w:val="14"/>
          <w:szCs w:val="14"/>
          <w:lang w:eastAsia="x-none"/>
        </w:rPr>
      </w:pPr>
      <w:r w:rsidRPr="0076118B">
        <w:rPr>
          <w:b/>
          <w:sz w:val="14"/>
          <w:szCs w:val="14"/>
          <w:lang w:eastAsia="x-none"/>
        </w:rPr>
        <w:t xml:space="preserve">председатель комитета </w:t>
      </w:r>
    </w:p>
    <w:p w:rsidR="00DF2C20" w:rsidRPr="0076118B" w:rsidRDefault="00DF2C20" w:rsidP="00DF2C20">
      <w:pPr>
        <w:jc w:val="both"/>
        <w:outlineLvl w:val="0"/>
        <w:rPr>
          <w:b/>
          <w:sz w:val="14"/>
          <w:szCs w:val="14"/>
          <w:lang w:eastAsia="x-none"/>
        </w:rPr>
      </w:pPr>
      <w:r w:rsidRPr="0076118B">
        <w:rPr>
          <w:b/>
          <w:sz w:val="14"/>
          <w:szCs w:val="14"/>
          <w:lang w:eastAsia="x-none"/>
        </w:rPr>
        <w:t>градостроительства и благоустройства И.А. Колесникова</w:t>
      </w:r>
    </w:p>
    <w:p w:rsidR="00DF2C20" w:rsidRPr="0076118B" w:rsidRDefault="00DF2C20" w:rsidP="00DF2C20">
      <w:pPr>
        <w:rPr>
          <w:sz w:val="14"/>
          <w:szCs w:val="14"/>
        </w:rPr>
      </w:pPr>
    </w:p>
    <w:p w:rsidR="003570F1" w:rsidRPr="0076118B" w:rsidRDefault="003570F1" w:rsidP="008E2A5F">
      <w:pPr>
        <w:jc w:val="both"/>
        <w:rPr>
          <w:b/>
          <w:sz w:val="14"/>
          <w:szCs w:val="14"/>
        </w:rPr>
      </w:pPr>
    </w:p>
    <w:p w:rsidR="008E2A5F" w:rsidRPr="0076118B" w:rsidRDefault="008E2A5F" w:rsidP="008E2A5F">
      <w:pPr>
        <w:jc w:val="both"/>
        <w:rPr>
          <w:b/>
          <w:sz w:val="14"/>
          <w:szCs w:val="14"/>
        </w:rPr>
      </w:pPr>
    </w:p>
    <w:p w:rsidR="008E2A5F" w:rsidRPr="0076118B" w:rsidRDefault="008E2A5F" w:rsidP="008E2A5F">
      <w:pPr>
        <w:jc w:val="center"/>
        <w:rPr>
          <w:b/>
          <w:sz w:val="16"/>
          <w:szCs w:val="16"/>
        </w:rPr>
      </w:pPr>
      <w:r w:rsidRPr="0076118B">
        <w:rPr>
          <w:b/>
          <w:sz w:val="16"/>
          <w:szCs w:val="16"/>
        </w:rPr>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03.08.2021 № 1113</w:t>
      </w:r>
    </w:p>
    <w:p w:rsidR="008E2A5F" w:rsidRPr="0076118B" w:rsidRDefault="008E2A5F" w:rsidP="008E2A5F">
      <w:pPr>
        <w:jc w:val="center"/>
        <w:rPr>
          <w:sz w:val="16"/>
          <w:szCs w:val="16"/>
        </w:rPr>
      </w:pPr>
      <w:r w:rsidRPr="0076118B">
        <w:rPr>
          <w:sz w:val="16"/>
          <w:szCs w:val="16"/>
        </w:rPr>
        <w:t>г. Сольцы</w:t>
      </w:r>
    </w:p>
    <w:p w:rsidR="008E2A5F" w:rsidRPr="0076118B" w:rsidRDefault="008E2A5F" w:rsidP="008E2A5F">
      <w:pPr>
        <w:jc w:val="both"/>
        <w:rPr>
          <w:b/>
          <w:sz w:val="14"/>
          <w:szCs w:val="14"/>
        </w:rPr>
      </w:pPr>
    </w:p>
    <w:tbl>
      <w:tblPr>
        <w:tblW w:w="0" w:type="auto"/>
        <w:jc w:val="center"/>
        <w:tblLook w:val="01E0" w:firstRow="1" w:lastRow="1" w:firstColumn="1" w:lastColumn="1" w:noHBand="0" w:noVBand="0"/>
      </w:tblPr>
      <w:tblGrid>
        <w:gridCol w:w="4989"/>
      </w:tblGrid>
      <w:tr w:rsidR="00DF2C20" w:rsidRPr="0076118B" w:rsidTr="00DF2C20">
        <w:trPr>
          <w:trHeight w:val="100"/>
          <w:jc w:val="center"/>
        </w:trPr>
        <w:tc>
          <w:tcPr>
            <w:tcW w:w="9355" w:type="dxa"/>
          </w:tcPr>
          <w:p w:rsidR="00DF2C20" w:rsidRPr="0076118B" w:rsidRDefault="00DF2C20" w:rsidP="00DF2C20">
            <w:pPr>
              <w:pStyle w:val="ConsPlusTitle"/>
              <w:suppressAutoHyphens/>
              <w:jc w:val="center"/>
              <w:rPr>
                <w:rFonts w:ascii="Times New Roman" w:hAnsi="Times New Roman" w:cs="Times New Roman"/>
                <w:sz w:val="14"/>
                <w:szCs w:val="14"/>
              </w:rPr>
            </w:pPr>
            <w:r w:rsidRPr="0076118B">
              <w:rPr>
                <w:rFonts w:ascii="Times New Roman" w:hAnsi="Times New Roman" w:cs="Times New Roman"/>
                <w:sz w:val="14"/>
                <w:szCs w:val="14"/>
              </w:rPr>
              <w:t>Об утверждении Положения об организации регулярных перевозок пассажиров и багажа, осуществляемых автомобильным транспортом общего пользования в границах Солецкого муниципального округа</w:t>
            </w:r>
          </w:p>
        </w:tc>
      </w:tr>
    </w:tbl>
    <w:p w:rsidR="00DF2C20" w:rsidRPr="0076118B" w:rsidRDefault="00DF2C20" w:rsidP="00DF2C20">
      <w:pPr>
        <w:tabs>
          <w:tab w:val="left" w:pos="3060"/>
        </w:tabs>
        <w:jc w:val="both"/>
        <w:rPr>
          <w:sz w:val="14"/>
          <w:szCs w:val="14"/>
        </w:rPr>
      </w:pPr>
      <w:r w:rsidRPr="0076118B">
        <w:rPr>
          <w:sz w:val="14"/>
          <w:szCs w:val="14"/>
        </w:rPr>
        <w:t xml:space="preserve">      </w:t>
      </w:r>
    </w:p>
    <w:p w:rsidR="00DF2C20" w:rsidRPr="0076118B" w:rsidRDefault="00DF2C20" w:rsidP="00DF2C20">
      <w:pPr>
        <w:tabs>
          <w:tab w:val="left" w:pos="3060"/>
        </w:tabs>
        <w:ind w:firstLine="284"/>
        <w:jc w:val="both"/>
        <w:rPr>
          <w:sz w:val="14"/>
          <w:szCs w:val="14"/>
        </w:rPr>
      </w:pPr>
      <w:r w:rsidRPr="0076118B">
        <w:rPr>
          <w:sz w:val="14"/>
          <w:szCs w:val="14"/>
        </w:rPr>
        <w:t xml:space="preserve">В соответствии с Федеральным законом от 6 октября 2003 года № 131-ФЗ «Об общих принципах организаций местного самоуправления в Российской Федерации»,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Уставом Солецкого муниципального округа Новгородской области,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76118B">
        <w:rPr>
          <w:b/>
          <w:sz w:val="14"/>
          <w:szCs w:val="14"/>
        </w:rPr>
        <w:t>ПОСТАНОВЛЯЕТ:</w:t>
      </w:r>
    </w:p>
    <w:p w:rsidR="00DF2C20" w:rsidRPr="0076118B" w:rsidRDefault="00DF2C20" w:rsidP="00DF2C20">
      <w:pPr>
        <w:tabs>
          <w:tab w:val="left" w:pos="3060"/>
        </w:tabs>
        <w:ind w:firstLine="284"/>
        <w:jc w:val="both"/>
        <w:rPr>
          <w:sz w:val="14"/>
          <w:szCs w:val="14"/>
        </w:rPr>
      </w:pPr>
      <w:r w:rsidRPr="0076118B">
        <w:rPr>
          <w:sz w:val="14"/>
          <w:szCs w:val="14"/>
        </w:rPr>
        <w:t>1. Утвердить прилагаемое Положение об организации регулярных перевозок пассажиров и багажа, осуществляемых автомобильным транспортом общего пользования в границах Солецкого муниципального округа.</w:t>
      </w:r>
    </w:p>
    <w:p w:rsidR="00DF2C20" w:rsidRPr="0076118B" w:rsidRDefault="00DF2C20" w:rsidP="00DF2C20">
      <w:pPr>
        <w:tabs>
          <w:tab w:val="left" w:pos="3060"/>
        </w:tabs>
        <w:ind w:firstLine="284"/>
        <w:jc w:val="both"/>
        <w:rPr>
          <w:sz w:val="14"/>
          <w:szCs w:val="14"/>
        </w:rPr>
      </w:pPr>
      <w:r w:rsidRPr="0076118B">
        <w:rPr>
          <w:sz w:val="14"/>
          <w:szCs w:val="14"/>
        </w:rPr>
        <w:t>2. Признать утратившим силу постановление Администрации муниципального района от 11.02.2020 № 145 «Об утверждении Положения об организации регулярных перевозок пассажиров и багажа, осуществляемых автомобильным транспортом общего пользования между поселениями в границах Солецкого муниципального района и границах Солецкого городского поселения».</w:t>
      </w:r>
    </w:p>
    <w:p w:rsidR="00DF2C20" w:rsidRPr="0076118B" w:rsidRDefault="00DF2C20" w:rsidP="00DF2C20">
      <w:pPr>
        <w:tabs>
          <w:tab w:val="left" w:pos="3060"/>
        </w:tabs>
        <w:ind w:firstLine="284"/>
        <w:jc w:val="both"/>
        <w:rPr>
          <w:sz w:val="14"/>
          <w:szCs w:val="14"/>
        </w:rPr>
      </w:pPr>
      <w:r w:rsidRPr="0076118B">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F2C20" w:rsidRPr="0076118B" w:rsidRDefault="00DF2C20" w:rsidP="00DF2C20">
      <w:pPr>
        <w:rPr>
          <w:b/>
          <w:sz w:val="14"/>
          <w:szCs w:val="14"/>
        </w:rPr>
      </w:pPr>
    </w:p>
    <w:p w:rsidR="00DF2C20" w:rsidRPr="0076118B" w:rsidRDefault="00DF2C20" w:rsidP="00DF2C20">
      <w:pPr>
        <w:jc w:val="both"/>
        <w:outlineLvl w:val="0"/>
        <w:rPr>
          <w:b/>
          <w:sz w:val="14"/>
          <w:szCs w:val="14"/>
          <w:lang w:eastAsia="x-none"/>
        </w:rPr>
      </w:pPr>
      <w:r w:rsidRPr="0076118B">
        <w:rPr>
          <w:b/>
          <w:sz w:val="14"/>
          <w:szCs w:val="14"/>
          <w:lang w:eastAsia="x-none"/>
        </w:rPr>
        <w:t xml:space="preserve">Заместитель Главы администрации – </w:t>
      </w:r>
    </w:p>
    <w:p w:rsidR="00DF2C20" w:rsidRPr="0076118B" w:rsidRDefault="00DF2C20" w:rsidP="00DF2C20">
      <w:pPr>
        <w:jc w:val="both"/>
        <w:outlineLvl w:val="0"/>
        <w:rPr>
          <w:b/>
          <w:sz w:val="14"/>
          <w:szCs w:val="14"/>
          <w:lang w:eastAsia="x-none"/>
        </w:rPr>
      </w:pPr>
      <w:r w:rsidRPr="0076118B">
        <w:rPr>
          <w:b/>
          <w:sz w:val="14"/>
          <w:szCs w:val="14"/>
          <w:lang w:eastAsia="x-none"/>
        </w:rPr>
        <w:t xml:space="preserve">председатель комитета </w:t>
      </w:r>
    </w:p>
    <w:p w:rsidR="00DF2C20" w:rsidRPr="0076118B" w:rsidRDefault="00DF2C20" w:rsidP="00DF2C20">
      <w:pPr>
        <w:jc w:val="both"/>
        <w:outlineLvl w:val="0"/>
        <w:rPr>
          <w:sz w:val="14"/>
          <w:szCs w:val="14"/>
        </w:rPr>
      </w:pPr>
      <w:r w:rsidRPr="0076118B">
        <w:rPr>
          <w:b/>
          <w:sz w:val="14"/>
          <w:szCs w:val="14"/>
          <w:lang w:eastAsia="x-none"/>
        </w:rPr>
        <w:t xml:space="preserve">градостроительства и </w:t>
      </w:r>
      <w:proofErr w:type="gramStart"/>
      <w:r w:rsidRPr="0076118B">
        <w:rPr>
          <w:b/>
          <w:sz w:val="14"/>
          <w:szCs w:val="14"/>
          <w:lang w:eastAsia="x-none"/>
        </w:rPr>
        <w:t>благоустройства  И.А.</w:t>
      </w:r>
      <w:proofErr w:type="gramEnd"/>
      <w:r w:rsidRPr="0076118B">
        <w:rPr>
          <w:b/>
          <w:sz w:val="14"/>
          <w:szCs w:val="14"/>
          <w:lang w:eastAsia="x-none"/>
        </w:rPr>
        <w:t xml:space="preserve"> Колесникова</w:t>
      </w:r>
    </w:p>
    <w:p w:rsidR="00DF2C20" w:rsidRPr="0076118B" w:rsidRDefault="00DF2C20" w:rsidP="00DF2C20">
      <w:pPr>
        <w:jc w:val="right"/>
        <w:rPr>
          <w:sz w:val="14"/>
          <w:szCs w:val="14"/>
        </w:rPr>
      </w:pPr>
    </w:p>
    <w:p w:rsidR="00DF2C20" w:rsidRPr="0076118B" w:rsidRDefault="00DF2C20" w:rsidP="00DF2C20">
      <w:pPr>
        <w:jc w:val="right"/>
        <w:rPr>
          <w:sz w:val="14"/>
          <w:szCs w:val="14"/>
        </w:rPr>
      </w:pPr>
      <w:r w:rsidRPr="0076118B">
        <w:rPr>
          <w:sz w:val="14"/>
          <w:szCs w:val="14"/>
        </w:rPr>
        <w:t>Утверждено</w:t>
      </w:r>
    </w:p>
    <w:p w:rsidR="00DF2C20" w:rsidRPr="0076118B" w:rsidRDefault="00DF2C20" w:rsidP="00DF2C20">
      <w:pPr>
        <w:jc w:val="right"/>
        <w:rPr>
          <w:sz w:val="14"/>
          <w:szCs w:val="14"/>
        </w:rPr>
      </w:pPr>
      <w:r w:rsidRPr="0076118B">
        <w:rPr>
          <w:sz w:val="14"/>
          <w:szCs w:val="14"/>
        </w:rPr>
        <w:t xml:space="preserve">постановлением Администрации </w:t>
      </w:r>
    </w:p>
    <w:p w:rsidR="00DF2C20" w:rsidRPr="0076118B" w:rsidRDefault="00DF2C20" w:rsidP="00DF2C20">
      <w:pPr>
        <w:jc w:val="right"/>
        <w:rPr>
          <w:sz w:val="14"/>
          <w:szCs w:val="14"/>
        </w:rPr>
      </w:pPr>
      <w:r w:rsidRPr="0076118B">
        <w:rPr>
          <w:sz w:val="14"/>
          <w:szCs w:val="14"/>
        </w:rPr>
        <w:t>муниципального округа</w:t>
      </w:r>
    </w:p>
    <w:p w:rsidR="00DF2C20" w:rsidRPr="0076118B" w:rsidRDefault="00DF2C20" w:rsidP="00DF2C20">
      <w:pPr>
        <w:jc w:val="right"/>
        <w:rPr>
          <w:sz w:val="14"/>
          <w:szCs w:val="14"/>
        </w:rPr>
      </w:pPr>
      <w:r w:rsidRPr="0076118B">
        <w:rPr>
          <w:sz w:val="14"/>
          <w:szCs w:val="14"/>
        </w:rPr>
        <w:t xml:space="preserve">от 03.08.2021 № 1113 </w:t>
      </w:r>
    </w:p>
    <w:p w:rsidR="00DF2C20" w:rsidRPr="0076118B" w:rsidRDefault="00DF2C20" w:rsidP="00DF2C20">
      <w:pPr>
        <w:jc w:val="center"/>
        <w:rPr>
          <w:sz w:val="14"/>
          <w:szCs w:val="14"/>
        </w:rPr>
      </w:pPr>
    </w:p>
    <w:p w:rsidR="00DF2C20" w:rsidRPr="0076118B" w:rsidRDefault="00DF2C20" w:rsidP="00DF2C20">
      <w:pPr>
        <w:jc w:val="center"/>
        <w:rPr>
          <w:sz w:val="14"/>
          <w:szCs w:val="14"/>
        </w:rPr>
      </w:pPr>
    </w:p>
    <w:p w:rsidR="00DF2C20" w:rsidRPr="0076118B" w:rsidRDefault="00DF2C20" w:rsidP="00DF2C20">
      <w:pPr>
        <w:tabs>
          <w:tab w:val="left" w:pos="3060"/>
        </w:tabs>
        <w:jc w:val="center"/>
        <w:rPr>
          <w:b/>
          <w:sz w:val="14"/>
          <w:szCs w:val="14"/>
        </w:rPr>
      </w:pPr>
      <w:r w:rsidRPr="0076118B">
        <w:rPr>
          <w:b/>
          <w:sz w:val="14"/>
          <w:szCs w:val="14"/>
        </w:rPr>
        <w:t>Положение об организации регулярных перевозок пассажиров и багажа, осуществляемых автомобильным транспортом общего пользования в границах Солецкого муниципального округа</w:t>
      </w:r>
    </w:p>
    <w:p w:rsidR="00DF2C20" w:rsidRPr="0076118B" w:rsidRDefault="00DF2C20" w:rsidP="00DF2C20">
      <w:pPr>
        <w:rPr>
          <w:sz w:val="14"/>
          <w:szCs w:val="14"/>
        </w:rPr>
      </w:pPr>
    </w:p>
    <w:p w:rsidR="00DF2C20" w:rsidRPr="0076118B" w:rsidRDefault="00DF2C20" w:rsidP="00DF2C20">
      <w:pPr>
        <w:ind w:firstLine="284"/>
        <w:jc w:val="center"/>
        <w:rPr>
          <w:b/>
          <w:sz w:val="14"/>
          <w:szCs w:val="14"/>
        </w:rPr>
      </w:pPr>
      <w:r w:rsidRPr="0076118B">
        <w:rPr>
          <w:b/>
          <w:sz w:val="14"/>
          <w:szCs w:val="14"/>
        </w:rPr>
        <w:t>1. Общие положения</w:t>
      </w:r>
    </w:p>
    <w:p w:rsidR="00DF2C20" w:rsidRPr="0076118B" w:rsidRDefault="00DF2C20" w:rsidP="00DF2C20">
      <w:pPr>
        <w:ind w:firstLine="284"/>
        <w:jc w:val="both"/>
        <w:rPr>
          <w:sz w:val="14"/>
          <w:szCs w:val="14"/>
        </w:rPr>
      </w:pPr>
      <w:r w:rsidRPr="0076118B">
        <w:rPr>
          <w:sz w:val="14"/>
          <w:szCs w:val="14"/>
        </w:rPr>
        <w:t>1.1. Настоящее Положение регулирует отношения, связанные с организацией регулярных перевозок пассажиров и багажа, осуществляемых автомобильным транспортом общего пользования в границах Солецкого муниципального округа (далее - муниципальные маршруты, регулярные перевозки).</w:t>
      </w:r>
    </w:p>
    <w:p w:rsidR="00DF2C20" w:rsidRPr="0076118B" w:rsidRDefault="00DF2C20" w:rsidP="00DF2C20">
      <w:pPr>
        <w:ind w:firstLine="284"/>
        <w:jc w:val="both"/>
        <w:rPr>
          <w:sz w:val="14"/>
          <w:szCs w:val="14"/>
        </w:rPr>
      </w:pPr>
      <w:r w:rsidRPr="0076118B">
        <w:rPr>
          <w:sz w:val="14"/>
          <w:szCs w:val="14"/>
        </w:rPr>
        <w:t xml:space="preserve">1.2. Для целей настоящего Положения используются основные понятия, определенные Федеральным законом от 8 ноября 2007 года № 259-ФЗ «Устав автомобильного транспорта и городского наземного электрического транспорта», Федеральным законом от 13 июля 2015 года № 220-ФЗ «Об организации регулярных перевозок пассажиров и багажа автомобильным транспортом и </w:t>
      </w:r>
      <w:r w:rsidRPr="0076118B">
        <w:rPr>
          <w:sz w:val="14"/>
          <w:szCs w:val="14"/>
        </w:rPr>
        <w:lastRenderedPageBreak/>
        <w:t>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DF2C20" w:rsidRPr="0076118B" w:rsidRDefault="00DF2C20" w:rsidP="00DF2C20">
      <w:pPr>
        <w:ind w:firstLine="284"/>
        <w:jc w:val="both"/>
        <w:rPr>
          <w:sz w:val="14"/>
          <w:szCs w:val="14"/>
        </w:rPr>
      </w:pPr>
      <w:r w:rsidRPr="0076118B">
        <w:rPr>
          <w:sz w:val="14"/>
          <w:szCs w:val="14"/>
        </w:rPr>
        <w:t>1.3. Функции организатора регулярных перевозок осуществляет Администрация Солецкого муниципального округа (далее – Администрация муниципального округа).</w:t>
      </w:r>
    </w:p>
    <w:p w:rsidR="00DF2C20" w:rsidRPr="0076118B" w:rsidRDefault="00DF2C20" w:rsidP="00DF2C20">
      <w:pPr>
        <w:ind w:firstLine="284"/>
        <w:jc w:val="both"/>
        <w:rPr>
          <w:sz w:val="14"/>
          <w:szCs w:val="14"/>
        </w:rPr>
      </w:pPr>
      <w:r w:rsidRPr="0076118B">
        <w:rPr>
          <w:sz w:val="14"/>
          <w:szCs w:val="14"/>
        </w:rPr>
        <w:t>1.4. Регулярные перевозки осуществляются по регулируемым тарифам.</w:t>
      </w:r>
    </w:p>
    <w:p w:rsidR="00DF2C20" w:rsidRPr="0076118B" w:rsidRDefault="00DF2C20" w:rsidP="00DF2C20">
      <w:pPr>
        <w:ind w:firstLine="284"/>
        <w:rPr>
          <w:sz w:val="14"/>
          <w:szCs w:val="14"/>
        </w:rPr>
      </w:pPr>
    </w:p>
    <w:p w:rsidR="00DF2C20" w:rsidRPr="0076118B" w:rsidRDefault="00DF2C20" w:rsidP="00DF2C20">
      <w:pPr>
        <w:ind w:firstLine="284"/>
        <w:jc w:val="center"/>
        <w:rPr>
          <w:b/>
          <w:sz w:val="14"/>
          <w:szCs w:val="14"/>
        </w:rPr>
      </w:pPr>
      <w:r w:rsidRPr="0076118B">
        <w:rPr>
          <w:b/>
          <w:sz w:val="14"/>
          <w:szCs w:val="14"/>
        </w:rPr>
        <w:t>2. Установление, изменение муниципальных маршрутов</w:t>
      </w:r>
    </w:p>
    <w:p w:rsidR="00DF2C20" w:rsidRPr="0076118B" w:rsidRDefault="00DF2C20" w:rsidP="00DF2C20">
      <w:pPr>
        <w:ind w:firstLine="284"/>
        <w:jc w:val="center"/>
        <w:rPr>
          <w:b/>
          <w:sz w:val="14"/>
          <w:szCs w:val="14"/>
        </w:rPr>
      </w:pPr>
      <w:r w:rsidRPr="0076118B">
        <w:rPr>
          <w:b/>
          <w:sz w:val="14"/>
          <w:szCs w:val="14"/>
        </w:rPr>
        <w:t xml:space="preserve"> регулярных перевозок</w:t>
      </w:r>
    </w:p>
    <w:p w:rsidR="00DF2C20" w:rsidRPr="0076118B" w:rsidRDefault="00DF2C20" w:rsidP="00DF2C20">
      <w:pPr>
        <w:ind w:firstLine="284"/>
        <w:jc w:val="both"/>
        <w:rPr>
          <w:sz w:val="14"/>
          <w:szCs w:val="14"/>
        </w:rPr>
      </w:pPr>
      <w:r w:rsidRPr="0076118B">
        <w:rPr>
          <w:sz w:val="14"/>
          <w:szCs w:val="14"/>
        </w:rPr>
        <w:t>2.1. Инициатором установления, изменения муниципального маршрута регулярных перевозок может выступать юридическое лицо, индивидуальный предприниматель или уполномоченный участник договора простого товарищества, имеющий намерение осуществлять или осуществляющий регулярные перевозки по данному маршруту.</w:t>
      </w:r>
    </w:p>
    <w:p w:rsidR="00DF2C20" w:rsidRPr="0076118B" w:rsidRDefault="00DF2C20" w:rsidP="00DF2C20">
      <w:pPr>
        <w:ind w:firstLine="284"/>
        <w:jc w:val="both"/>
        <w:rPr>
          <w:sz w:val="14"/>
          <w:szCs w:val="14"/>
        </w:rPr>
      </w:pPr>
      <w:r w:rsidRPr="0076118B">
        <w:rPr>
          <w:sz w:val="14"/>
          <w:szCs w:val="14"/>
        </w:rPr>
        <w:t>2.2. Юридическое лицо, индивидуальный предприниматель или уполномоченный участник договора простого товарищества, предложившие установить муниципальный маршрут регулярных перевозок, представляют в Администрацию муниципального округа заявление в письменной форме об установлении данного маршрута, которое включает следующие сведения:</w:t>
      </w:r>
    </w:p>
    <w:p w:rsidR="00DF2C20" w:rsidRPr="0076118B" w:rsidRDefault="00DF2C20" w:rsidP="00DF2C20">
      <w:pPr>
        <w:ind w:firstLine="284"/>
        <w:jc w:val="both"/>
        <w:rPr>
          <w:sz w:val="14"/>
          <w:szCs w:val="14"/>
        </w:rPr>
      </w:pPr>
      <w:r w:rsidRPr="0076118B">
        <w:rPr>
          <w:sz w:val="14"/>
          <w:szCs w:val="14"/>
        </w:rPr>
        <w:t>номер и дата выдачи лицензии на осуществление деятельности по перевозкам пассажиров автомобильным транспортом (для лиц, осуществляющих перевозки пассажиров автомобильным транспортом);</w:t>
      </w:r>
    </w:p>
    <w:p w:rsidR="00DF2C20" w:rsidRPr="0076118B" w:rsidRDefault="00DF2C20" w:rsidP="00DF2C20">
      <w:pPr>
        <w:ind w:firstLine="284"/>
        <w:jc w:val="both"/>
        <w:rPr>
          <w:sz w:val="14"/>
          <w:szCs w:val="14"/>
        </w:rPr>
      </w:pPr>
      <w:r w:rsidRPr="0076118B">
        <w:rPr>
          <w:sz w:val="14"/>
          <w:szCs w:val="14"/>
        </w:rPr>
        <w:t>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DF2C20" w:rsidRPr="0076118B" w:rsidRDefault="00DF2C20" w:rsidP="00DF2C20">
      <w:pPr>
        <w:ind w:firstLine="284"/>
        <w:jc w:val="both"/>
        <w:rPr>
          <w:sz w:val="14"/>
          <w:szCs w:val="14"/>
        </w:rPr>
      </w:pPr>
      <w:r w:rsidRPr="0076118B">
        <w:rPr>
          <w:sz w:val="14"/>
          <w:szCs w:val="14"/>
        </w:rPr>
        <w:t>протяженность муниципального маршрута регулярных перевозок;</w:t>
      </w:r>
    </w:p>
    <w:p w:rsidR="00DF2C20" w:rsidRPr="0076118B" w:rsidRDefault="00DF2C20" w:rsidP="00DF2C20">
      <w:pPr>
        <w:ind w:firstLine="284"/>
        <w:jc w:val="both"/>
        <w:rPr>
          <w:sz w:val="14"/>
          <w:szCs w:val="14"/>
        </w:rPr>
      </w:pPr>
      <w:r w:rsidRPr="0076118B">
        <w:rPr>
          <w:sz w:val="14"/>
          <w:szCs w:val="14"/>
        </w:rPr>
        <w:t>места нахождения остановочных пунктов по муниципальному маршруту регулярных перевозок;</w:t>
      </w:r>
    </w:p>
    <w:p w:rsidR="00DF2C20" w:rsidRPr="0076118B" w:rsidRDefault="00DF2C20" w:rsidP="00DF2C20">
      <w:pPr>
        <w:ind w:firstLine="284"/>
        <w:jc w:val="both"/>
        <w:rPr>
          <w:sz w:val="14"/>
          <w:szCs w:val="14"/>
        </w:rPr>
      </w:pPr>
      <w:r w:rsidRPr="0076118B">
        <w:rPr>
          <w:sz w:val="14"/>
          <w:szCs w:val="14"/>
        </w:rPr>
        <w:t>наименования улиц и автомобильных дорог, по которым предполагается движение транспортных средств между остановочными пунктами;</w:t>
      </w:r>
    </w:p>
    <w:p w:rsidR="00DF2C20" w:rsidRPr="0076118B" w:rsidRDefault="00DF2C20" w:rsidP="00DF2C20">
      <w:pPr>
        <w:ind w:firstLine="284"/>
        <w:jc w:val="both"/>
        <w:rPr>
          <w:sz w:val="14"/>
          <w:szCs w:val="14"/>
        </w:rPr>
      </w:pPr>
      <w:r w:rsidRPr="0076118B">
        <w:rPr>
          <w:sz w:val="14"/>
          <w:szCs w:val="14"/>
        </w:rPr>
        <w:t>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DF2C20" w:rsidRPr="0076118B" w:rsidRDefault="00DF2C20" w:rsidP="00DF2C20">
      <w:pPr>
        <w:ind w:firstLine="284"/>
        <w:jc w:val="both"/>
        <w:rPr>
          <w:sz w:val="14"/>
          <w:szCs w:val="14"/>
        </w:rPr>
      </w:pPr>
      <w:r w:rsidRPr="0076118B">
        <w:rPr>
          <w:sz w:val="14"/>
          <w:szCs w:val="14"/>
        </w:rPr>
        <w:t>экологические характеристики транспортных средств;</w:t>
      </w:r>
    </w:p>
    <w:p w:rsidR="00DF2C20" w:rsidRPr="0076118B" w:rsidRDefault="00DF2C20" w:rsidP="00DF2C20">
      <w:pPr>
        <w:ind w:firstLine="284"/>
        <w:jc w:val="both"/>
        <w:rPr>
          <w:sz w:val="14"/>
          <w:szCs w:val="14"/>
        </w:rPr>
      </w:pPr>
      <w:r w:rsidRPr="0076118B">
        <w:rPr>
          <w:sz w:val="14"/>
          <w:szCs w:val="14"/>
        </w:rPr>
        <w:t>планируемое расписание для каждого остановочного пункта по муниципальному маршруту регулярных перевозок.</w:t>
      </w:r>
    </w:p>
    <w:p w:rsidR="00DF2C20" w:rsidRPr="0076118B" w:rsidRDefault="00DF2C20" w:rsidP="00DF2C20">
      <w:pPr>
        <w:ind w:firstLine="284"/>
        <w:jc w:val="both"/>
        <w:rPr>
          <w:sz w:val="14"/>
          <w:szCs w:val="14"/>
        </w:rPr>
      </w:pPr>
      <w:r w:rsidRPr="0076118B">
        <w:rPr>
          <w:sz w:val="14"/>
          <w:szCs w:val="14"/>
        </w:rPr>
        <w:t>2.3. Юридическое лицо, индивидуальный предприниматель или уполномоченный участник договора простого товарищества, предложившие изменить муниципальный маршрут регулярных перевозок, представляют в Администрацию муниципального округа заявление в письменной форме об изменении данного маршрута, которое включает следующие сведения:</w:t>
      </w:r>
    </w:p>
    <w:p w:rsidR="00DF2C20" w:rsidRPr="0076118B" w:rsidRDefault="00DF2C20" w:rsidP="00DF2C20">
      <w:pPr>
        <w:ind w:firstLine="284"/>
        <w:jc w:val="both"/>
        <w:rPr>
          <w:sz w:val="14"/>
          <w:szCs w:val="14"/>
        </w:rPr>
      </w:pPr>
      <w:r w:rsidRPr="0076118B">
        <w:rPr>
          <w:sz w:val="14"/>
          <w:szCs w:val="14"/>
        </w:rPr>
        <w:t>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DF2C20" w:rsidRPr="0076118B" w:rsidRDefault="00DF2C20" w:rsidP="00DF2C20">
      <w:pPr>
        <w:ind w:firstLine="284"/>
        <w:jc w:val="both"/>
        <w:rPr>
          <w:sz w:val="14"/>
          <w:szCs w:val="14"/>
        </w:rPr>
      </w:pPr>
      <w:r w:rsidRPr="0076118B">
        <w:rPr>
          <w:sz w:val="14"/>
          <w:szCs w:val="14"/>
        </w:rPr>
        <w:t xml:space="preserve">регистрационный номер муниципального маршрута регулярных перевозок в реестре муниципальных маршрутов регулярных перевозок; </w:t>
      </w:r>
    </w:p>
    <w:p w:rsidR="00DF2C20" w:rsidRPr="0076118B" w:rsidRDefault="00DF2C20" w:rsidP="00DF2C20">
      <w:pPr>
        <w:ind w:firstLine="284"/>
        <w:jc w:val="both"/>
        <w:rPr>
          <w:sz w:val="14"/>
          <w:szCs w:val="14"/>
        </w:rPr>
      </w:pPr>
      <w:r w:rsidRPr="0076118B">
        <w:rPr>
          <w:sz w:val="14"/>
          <w:szCs w:val="14"/>
        </w:rPr>
        <w:t>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 полной массе.</w:t>
      </w:r>
    </w:p>
    <w:p w:rsidR="00DF2C20" w:rsidRPr="0076118B" w:rsidRDefault="00DF2C20" w:rsidP="00DF2C20">
      <w:pPr>
        <w:ind w:firstLine="284"/>
        <w:jc w:val="both"/>
        <w:rPr>
          <w:sz w:val="14"/>
          <w:szCs w:val="14"/>
        </w:rPr>
      </w:pPr>
      <w:r w:rsidRPr="0076118B">
        <w:rPr>
          <w:sz w:val="14"/>
          <w:szCs w:val="14"/>
        </w:rPr>
        <w:t>2.4.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вторым, третьим абзацами пункта 2.2, вторым абзацем пункта 2.3 настоящего Положения,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DF2C20" w:rsidRPr="0076118B" w:rsidRDefault="00DF2C20" w:rsidP="00DF2C20">
      <w:pPr>
        <w:ind w:firstLine="284"/>
        <w:jc w:val="both"/>
        <w:rPr>
          <w:sz w:val="14"/>
          <w:szCs w:val="14"/>
        </w:rPr>
      </w:pPr>
      <w:r w:rsidRPr="0076118B">
        <w:rPr>
          <w:sz w:val="14"/>
          <w:szCs w:val="14"/>
        </w:rPr>
        <w:t>2.5. В течение 3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Администрация муниципального округа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пунктами 2.2, 2.3 настоящего Положения, и (или) документы, предусмотренные пунктом 2.4 настоящего Положения,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rsidR="00DF2C20" w:rsidRPr="0076118B" w:rsidRDefault="00DF2C20" w:rsidP="00DF2C20">
      <w:pPr>
        <w:ind w:firstLine="284"/>
        <w:jc w:val="both"/>
        <w:rPr>
          <w:sz w:val="14"/>
          <w:szCs w:val="14"/>
        </w:rPr>
      </w:pPr>
      <w:r w:rsidRPr="0076118B">
        <w:rPr>
          <w:sz w:val="14"/>
          <w:szCs w:val="14"/>
        </w:rPr>
        <w:t xml:space="preserve">2.6. В срок, не превышающий 30 рабочих дней со дня принятия решения о приеме заявления об установлении или изменении муниципального маршрута регулярных перевозок, Администрация муниципального округа рассматривает указанное заявление и принимает в виде постановления Администрации муниципального </w:t>
      </w:r>
      <w:proofErr w:type="gramStart"/>
      <w:r w:rsidRPr="0076118B">
        <w:rPr>
          <w:sz w:val="14"/>
          <w:szCs w:val="14"/>
        </w:rPr>
        <w:t>округа  решение</w:t>
      </w:r>
      <w:proofErr w:type="gramEnd"/>
      <w:r w:rsidRPr="0076118B">
        <w:rPr>
          <w:sz w:val="14"/>
          <w:szCs w:val="1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w:t>
      </w:r>
    </w:p>
    <w:p w:rsidR="00DF2C20" w:rsidRPr="0076118B" w:rsidRDefault="00DF2C20" w:rsidP="00DF2C20">
      <w:pPr>
        <w:ind w:firstLine="284"/>
        <w:jc w:val="both"/>
        <w:rPr>
          <w:sz w:val="14"/>
          <w:szCs w:val="14"/>
        </w:rPr>
      </w:pPr>
      <w:r w:rsidRPr="0076118B">
        <w:rPr>
          <w:sz w:val="14"/>
          <w:szCs w:val="14"/>
        </w:rPr>
        <w:t>2.7. Администрация муниципального округа отказывает в установлении или изменении муниципального маршрута регулярных перевозок, в случае если:</w:t>
      </w:r>
    </w:p>
    <w:p w:rsidR="00DF2C20" w:rsidRPr="0076118B" w:rsidRDefault="00DF2C20" w:rsidP="00DF2C20">
      <w:pPr>
        <w:ind w:firstLine="284"/>
        <w:jc w:val="both"/>
        <w:rPr>
          <w:sz w:val="14"/>
          <w:szCs w:val="14"/>
        </w:rPr>
      </w:pPr>
      <w:r w:rsidRPr="0076118B">
        <w:rPr>
          <w:sz w:val="14"/>
          <w:szCs w:val="14"/>
        </w:rPr>
        <w:t xml:space="preserve">один или несколько участков устанавливаемого или изменяемого муниципального маршрута регулярных перевозок совпадают с участками ранее установленных муниципальных маршрутов регулярных </w:t>
      </w:r>
      <w:proofErr w:type="gramStart"/>
      <w:r w:rsidRPr="0076118B">
        <w:rPr>
          <w:sz w:val="14"/>
          <w:szCs w:val="14"/>
        </w:rPr>
        <w:t>перевозок  и</w:t>
      </w:r>
      <w:proofErr w:type="gramEnd"/>
      <w:r w:rsidRPr="0076118B">
        <w:rPr>
          <w:sz w:val="14"/>
          <w:szCs w:val="14"/>
        </w:rPr>
        <w:t xml:space="preserve"> разница в расписаниях между временем отправления транспортных средств по </w:t>
      </w:r>
      <w:r w:rsidRPr="0076118B">
        <w:rPr>
          <w:sz w:val="14"/>
          <w:szCs w:val="14"/>
        </w:rPr>
        <w:t>устанавливаемому или изменяемому маршруту и временем отправления транспортных средств по каждому из ранее установленных маршрутов составляет менее 15 минут;</w:t>
      </w:r>
    </w:p>
    <w:p w:rsidR="00DF2C20" w:rsidRPr="0076118B" w:rsidRDefault="00DF2C20" w:rsidP="00DF2C20">
      <w:pPr>
        <w:ind w:firstLine="284"/>
        <w:jc w:val="both"/>
        <w:rPr>
          <w:sz w:val="14"/>
          <w:szCs w:val="14"/>
        </w:rPr>
      </w:pPr>
      <w:r w:rsidRPr="0076118B">
        <w:rPr>
          <w:sz w:val="14"/>
          <w:szCs w:val="14"/>
        </w:rPr>
        <w:t>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DF2C20" w:rsidRPr="0076118B" w:rsidRDefault="00DF2C20" w:rsidP="00DF2C20">
      <w:pPr>
        <w:ind w:firstLine="284"/>
        <w:jc w:val="both"/>
        <w:rPr>
          <w:sz w:val="14"/>
          <w:szCs w:val="14"/>
        </w:rPr>
      </w:pPr>
      <w:r w:rsidRPr="0076118B">
        <w:rPr>
          <w:sz w:val="14"/>
          <w:szCs w:val="14"/>
        </w:rPr>
        <w:t>2.8. Администрация муниципального округа уведомляет юридическое лицо, индивидуального предпринимателя, уполномоченного участника договора простого товарищества, выступивших инициаторами установления, изменения муниципального маршрута регулярных перевозок, о принятом решении не позднее 10 дней со дня его принятия.</w:t>
      </w:r>
    </w:p>
    <w:p w:rsidR="00DF2C20" w:rsidRPr="0076118B" w:rsidRDefault="00DF2C20" w:rsidP="00DF2C20">
      <w:pPr>
        <w:ind w:firstLine="284"/>
        <w:jc w:val="both"/>
        <w:rPr>
          <w:sz w:val="14"/>
          <w:szCs w:val="14"/>
        </w:rPr>
      </w:pPr>
    </w:p>
    <w:p w:rsidR="00DF2C20" w:rsidRPr="0076118B" w:rsidRDefault="00DF2C20" w:rsidP="00DF2C20">
      <w:pPr>
        <w:ind w:firstLine="284"/>
        <w:jc w:val="center"/>
        <w:rPr>
          <w:b/>
          <w:sz w:val="14"/>
          <w:szCs w:val="14"/>
        </w:rPr>
      </w:pPr>
      <w:r w:rsidRPr="0076118B">
        <w:rPr>
          <w:b/>
          <w:sz w:val="14"/>
          <w:szCs w:val="14"/>
        </w:rPr>
        <w:t>3. Порядок подготовки документа планирования</w:t>
      </w:r>
    </w:p>
    <w:p w:rsidR="00DF2C20" w:rsidRPr="0076118B" w:rsidRDefault="00DF2C20" w:rsidP="00DF2C20">
      <w:pPr>
        <w:ind w:firstLine="284"/>
        <w:jc w:val="center"/>
        <w:rPr>
          <w:b/>
          <w:sz w:val="14"/>
          <w:szCs w:val="14"/>
        </w:rPr>
      </w:pPr>
      <w:r w:rsidRPr="0076118B">
        <w:rPr>
          <w:b/>
          <w:sz w:val="14"/>
          <w:szCs w:val="14"/>
        </w:rPr>
        <w:t>регулярных перевозок</w:t>
      </w:r>
    </w:p>
    <w:p w:rsidR="00DF2C20" w:rsidRPr="0076118B" w:rsidRDefault="00DF2C20" w:rsidP="00DF2C20">
      <w:pPr>
        <w:autoSpaceDE w:val="0"/>
        <w:autoSpaceDN w:val="0"/>
        <w:adjustRightInd w:val="0"/>
        <w:ind w:firstLine="284"/>
        <w:jc w:val="both"/>
        <w:rPr>
          <w:sz w:val="14"/>
          <w:szCs w:val="14"/>
        </w:rPr>
      </w:pPr>
      <w:r w:rsidRPr="0076118B">
        <w:rPr>
          <w:sz w:val="14"/>
          <w:szCs w:val="14"/>
        </w:rPr>
        <w:t xml:space="preserve">3.1. Документ планирования регулярных перевозок (далее – документ планирования) утверждается на период со 01 </w:t>
      </w:r>
      <w:proofErr w:type="gramStart"/>
      <w:r w:rsidRPr="0076118B">
        <w:rPr>
          <w:sz w:val="14"/>
          <w:szCs w:val="14"/>
        </w:rPr>
        <w:t>сентября  2021</w:t>
      </w:r>
      <w:proofErr w:type="gramEnd"/>
      <w:r w:rsidRPr="0076118B">
        <w:rPr>
          <w:sz w:val="14"/>
          <w:szCs w:val="14"/>
        </w:rPr>
        <w:t xml:space="preserve"> года по 31 декабря 2025 года. Последующие документы планирования утверждаются на срок не менее чем 5 лет. </w:t>
      </w:r>
    </w:p>
    <w:p w:rsidR="00DF2C20" w:rsidRPr="0076118B" w:rsidRDefault="00DF2C20" w:rsidP="00DF2C20">
      <w:pPr>
        <w:ind w:firstLine="284"/>
        <w:jc w:val="both"/>
        <w:rPr>
          <w:sz w:val="14"/>
          <w:szCs w:val="14"/>
        </w:rPr>
      </w:pPr>
      <w:r w:rsidRPr="0076118B">
        <w:rPr>
          <w:sz w:val="14"/>
          <w:szCs w:val="14"/>
        </w:rPr>
        <w:t>3.2. Проект документа планирования подготавливается до 01 сентября 2021 года. Последующие проекты документов планирования подготавливаются до 30 ноября года, предшествующего году начала периода планирования.</w:t>
      </w:r>
    </w:p>
    <w:p w:rsidR="00DF2C20" w:rsidRPr="0076118B" w:rsidRDefault="00DF2C20" w:rsidP="00DF2C20">
      <w:pPr>
        <w:ind w:firstLine="284"/>
        <w:jc w:val="both"/>
        <w:rPr>
          <w:sz w:val="14"/>
          <w:szCs w:val="14"/>
        </w:rPr>
      </w:pPr>
      <w:r w:rsidRPr="0076118B">
        <w:rPr>
          <w:sz w:val="14"/>
          <w:szCs w:val="14"/>
        </w:rPr>
        <w:t>3.3. Документ планирования содержит:</w:t>
      </w:r>
    </w:p>
    <w:p w:rsidR="00DF2C20" w:rsidRPr="0076118B" w:rsidRDefault="00DF2C20" w:rsidP="00DF2C20">
      <w:pPr>
        <w:ind w:firstLine="284"/>
        <w:jc w:val="both"/>
        <w:rPr>
          <w:sz w:val="14"/>
          <w:szCs w:val="14"/>
        </w:rPr>
      </w:pPr>
      <w:r w:rsidRPr="0076118B">
        <w:rPr>
          <w:sz w:val="14"/>
          <w:szCs w:val="14"/>
        </w:rPr>
        <w:t>перечень мероприятий по развитию регулярных перевозок с указанием сроков их исполнения;</w:t>
      </w:r>
    </w:p>
    <w:p w:rsidR="00DF2C20" w:rsidRPr="0076118B" w:rsidRDefault="00DF2C20" w:rsidP="00DF2C20">
      <w:pPr>
        <w:ind w:firstLine="284"/>
        <w:jc w:val="both"/>
        <w:rPr>
          <w:sz w:val="14"/>
          <w:szCs w:val="14"/>
        </w:rPr>
      </w:pPr>
      <w:r w:rsidRPr="0076118B">
        <w:rPr>
          <w:sz w:val="14"/>
          <w:szCs w:val="14"/>
        </w:rPr>
        <w:t>график заключения муниципальных контрактов в отношении регулярных перевозок по регулируемым тарифам;</w:t>
      </w:r>
    </w:p>
    <w:p w:rsidR="00DF2C20" w:rsidRPr="0076118B" w:rsidRDefault="00DF2C20" w:rsidP="00DF2C20">
      <w:pPr>
        <w:ind w:firstLine="284"/>
        <w:jc w:val="both"/>
        <w:rPr>
          <w:sz w:val="14"/>
          <w:szCs w:val="14"/>
        </w:rPr>
      </w:pPr>
      <w:r w:rsidRPr="0076118B">
        <w:rPr>
          <w:sz w:val="14"/>
          <w:szCs w:val="14"/>
        </w:rPr>
        <w:t>сроки изменения вида регулярных перевозок.</w:t>
      </w:r>
    </w:p>
    <w:p w:rsidR="00DF2C20" w:rsidRPr="0076118B" w:rsidRDefault="00DF2C20" w:rsidP="00DF2C20">
      <w:pPr>
        <w:ind w:firstLine="284"/>
        <w:jc w:val="both"/>
        <w:rPr>
          <w:sz w:val="14"/>
          <w:szCs w:val="14"/>
        </w:rPr>
      </w:pPr>
      <w:r w:rsidRPr="0076118B">
        <w:rPr>
          <w:sz w:val="14"/>
          <w:szCs w:val="14"/>
        </w:rPr>
        <w:t>3.4. Подготовку проекта документа планирования и проекта о внесении в него изменений обеспечивает Администрация муниципального округа.</w:t>
      </w:r>
    </w:p>
    <w:p w:rsidR="00DF2C20" w:rsidRPr="0076118B" w:rsidRDefault="00DF2C20" w:rsidP="00DF2C20">
      <w:pPr>
        <w:ind w:firstLine="284"/>
        <w:jc w:val="both"/>
        <w:rPr>
          <w:sz w:val="14"/>
          <w:szCs w:val="14"/>
        </w:rPr>
      </w:pPr>
      <w:r w:rsidRPr="0076118B">
        <w:rPr>
          <w:sz w:val="14"/>
          <w:szCs w:val="14"/>
        </w:rPr>
        <w:t>3.5. Документ планирования утверждается нормативным правовым актом Администрации муниципального округа.</w:t>
      </w:r>
    </w:p>
    <w:p w:rsidR="00DF2C20" w:rsidRPr="0076118B" w:rsidRDefault="00DF2C20" w:rsidP="008E2A5F">
      <w:pPr>
        <w:jc w:val="both"/>
        <w:rPr>
          <w:b/>
          <w:sz w:val="14"/>
          <w:szCs w:val="14"/>
        </w:rPr>
      </w:pPr>
    </w:p>
    <w:p w:rsidR="00DF2C20" w:rsidRPr="0076118B" w:rsidRDefault="00DF2C20" w:rsidP="008E2A5F">
      <w:pPr>
        <w:jc w:val="both"/>
        <w:rPr>
          <w:b/>
          <w:sz w:val="14"/>
          <w:szCs w:val="14"/>
        </w:rPr>
      </w:pPr>
    </w:p>
    <w:p w:rsidR="00DF2C20" w:rsidRPr="0076118B" w:rsidRDefault="00DF2C20" w:rsidP="008E2A5F">
      <w:pPr>
        <w:jc w:val="both"/>
        <w:rPr>
          <w:b/>
          <w:sz w:val="14"/>
          <w:szCs w:val="14"/>
        </w:rPr>
      </w:pPr>
    </w:p>
    <w:p w:rsidR="008E2A5F" w:rsidRPr="0076118B" w:rsidRDefault="008E2A5F" w:rsidP="008E2A5F">
      <w:pPr>
        <w:jc w:val="both"/>
        <w:rPr>
          <w:b/>
          <w:sz w:val="14"/>
          <w:szCs w:val="14"/>
        </w:rPr>
      </w:pPr>
    </w:p>
    <w:p w:rsidR="008E2A5F" w:rsidRPr="0076118B" w:rsidRDefault="008E2A5F" w:rsidP="008E2A5F">
      <w:pPr>
        <w:jc w:val="center"/>
        <w:rPr>
          <w:b/>
          <w:sz w:val="16"/>
          <w:szCs w:val="16"/>
        </w:rPr>
      </w:pPr>
      <w:r w:rsidRPr="0076118B">
        <w:rPr>
          <w:b/>
          <w:sz w:val="16"/>
          <w:szCs w:val="16"/>
        </w:rPr>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05.08.2021 № 1123</w:t>
      </w:r>
    </w:p>
    <w:p w:rsidR="008E2A5F" w:rsidRPr="0076118B" w:rsidRDefault="008E2A5F" w:rsidP="008E2A5F">
      <w:pPr>
        <w:jc w:val="center"/>
        <w:rPr>
          <w:sz w:val="16"/>
          <w:szCs w:val="16"/>
        </w:rPr>
      </w:pPr>
      <w:r w:rsidRPr="0076118B">
        <w:rPr>
          <w:sz w:val="16"/>
          <w:szCs w:val="16"/>
        </w:rPr>
        <w:t>г. Сольцы</w:t>
      </w:r>
    </w:p>
    <w:p w:rsidR="00DF2C20" w:rsidRPr="0076118B" w:rsidRDefault="00DF2C20" w:rsidP="008E2A5F">
      <w:pPr>
        <w:jc w:val="center"/>
        <w:rPr>
          <w:sz w:val="16"/>
          <w:szCs w:val="16"/>
        </w:rPr>
      </w:pPr>
    </w:p>
    <w:tbl>
      <w:tblPr>
        <w:tblW w:w="5000" w:type="pct"/>
        <w:tblLook w:val="0000" w:firstRow="0" w:lastRow="0" w:firstColumn="0" w:lastColumn="0" w:noHBand="0" w:noVBand="0"/>
      </w:tblPr>
      <w:tblGrid>
        <w:gridCol w:w="4989"/>
      </w:tblGrid>
      <w:tr w:rsidR="00DF2C20" w:rsidRPr="0076118B" w:rsidTr="00DF2C20">
        <w:tc>
          <w:tcPr>
            <w:tcW w:w="5000" w:type="pct"/>
          </w:tcPr>
          <w:p w:rsidR="00DF2C20" w:rsidRPr="0076118B" w:rsidRDefault="00DF2C20" w:rsidP="00DF2C20">
            <w:pPr>
              <w:jc w:val="center"/>
              <w:rPr>
                <w:sz w:val="14"/>
                <w:szCs w:val="14"/>
              </w:rPr>
            </w:pPr>
            <w:r w:rsidRPr="0076118B">
              <w:rPr>
                <w:b/>
                <w:sz w:val="14"/>
                <w:szCs w:val="14"/>
              </w:rPr>
              <w:t>Об изменении вида разрешенного использования земельных участков</w:t>
            </w:r>
          </w:p>
        </w:tc>
      </w:tr>
    </w:tbl>
    <w:p w:rsidR="00DF2C20" w:rsidRPr="0076118B" w:rsidRDefault="00DF2C20" w:rsidP="00DF2C20">
      <w:pPr>
        <w:jc w:val="center"/>
        <w:rPr>
          <w:sz w:val="14"/>
          <w:szCs w:val="14"/>
        </w:rPr>
      </w:pPr>
    </w:p>
    <w:p w:rsidR="00DF2C20" w:rsidRPr="0076118B" w:rsidRDefault="00DF2C20" w:rsidP="00DF2C20">
      <w:pPr>
        <w:jc w:val="center"/>
        <w:rPr>
          <w:sz w:val="14"/>
          <w:szCs w:val="14"/>
        </w:rPr>
      </w:pPr>
    </w:p>
    <w:p w:rsidR="00DF2C20" w:rsidRPr="0076118B" w:rsidRDefault="00DF2C20" w:rsidP="00DF2C20">
      <w:pPr>
        <w:ind w:firstLine="284"/>
        <w:jc w:val="both"/>
        <w:rPr>
          <w:sz w:val="14"/>
          <w:szCs w:val="14"/>
        </w:rPr>
      </w:pPr>
      <w:r w:rsidRPr="0076118B">
        <w:rPr>
          <w:sz w:val="14"/>
          <w:szCs w:val="14"/>
        </w:rPr>
        <w:t xml:space="preserve">В соответствии со статьей 37 Градостроительного кодекса Российской Федерации, Федеральным законом от 6 октября 2003 года №131 – ФЗ «Об общих принципах организации местного самоуправления в Российской Федерации»,  Правилами землепользования и застройки Солецкого городского поселения, утвержденными решением Совета Депутатов Солецкого городского поселения от 02.12.2009 №276 (в редакции от 24 мая 2017 № 110), административным регламентом предоставления муниципальной услуги по изменению одного вида разрешенного использования земельного участка и (или) объекта капитального строительства на другой вид такого использования, утвержденным постановлением Администрации муниципального округа от 09.06.2021 № 843, и  на основании ходатайства отдела имущественных и земельных отношений Администрации муниципального округа,   Администрация Солецкого муниципального округа  </w:t>
      </w:r>
      <w:r w:rsidRPr="0076118B">
        <w:rPr>
          <w:b/>
          <w:sz w:val="14"/>
          <w:szCs w:val="14"/>
        </w:rPr>
        <w:t xml:space="preserve">ПОСТАНОВЛЯЕТ: </w:t>
      </w:r>
    </w:p>
    <w:p w:rsidR="00DF2C20" w:rsidRPr="0076118B" w:rsidRDefault="00DF2C20" w:rsidP="00DF2C20">
      <w:pPr>
        <w:ind w:firstLine="284"/>
        <w:jc w:val="both"/>
        <w:rPr>
          <w:sz w:val="14"/>
          <w:szCs w:val="14"/>
        </w:rPr>
      </w:pPr>
      <w:r w:rsidRPr="0076118B">
        <w:rPr>
          <w:sz w:val="14"/>
          <w:szCs w:val="14"/>
        </w:rPr>
        <w:t xml:space="preserve">1. Изменить вид разрешенного использования земельных участков с кадастровым номером 53:16:0010116:3, общей площадью 12220 </w:t>
      </w:r>
      <w:proofErr w:type="spellStart"/>
      <w:r w:rsidRPr="0076118B">
        <w:rPr>
          <w:sz w:val="14"/>
          <w:szCs w:val="14"/>
        </w:rPr>
        <w:t>кв.м</w:t>
      </w:r>
      <w:proofErr w:type="spellEnd"/>
      <w:r w:rsidRPr="0076118B">
        <w:rPr>
          <w:sz w:val="14"/>
          <w:szCs w:val="14"/>
        </w:rPr>
        <w:t xml:space="preserve">., расположенного по адресу: Российская Федерация,  Новгородская область, Солецкий район, Солецкое городское поселение, г. Сольцы, ул. Новгородская,   с кадастровым номером 53:16:0010103:69, общей площадью 8923 </w:t>
      </w:r>
      <w:proofErr w:type="spellStart"/>
      <w:r w:rsidRPr="0076118B">
        <w:rPr>
          <w:sz w:val="14"/>
          <w:szCs w:val="14"/>
        </w:rPr>
        <w:t>кв.м</w:t>
      </w:r>
      <w:proofErr w:type="spellEnd"/>
      <w:r w:rsidRPr="0076118B">
        <w:rPr>
          <w:sz w:val="14"/>
          <w:szCs w:val="14"/>
        </w:rPr>
        <w:t>., расположенного по адресу: Российская Федерация,  Новгородская область, Солецкий район, Солецкое городское поселение, г. Сольцы, ул. Новгородская, с «Для строительства  нежилого объекта (открытой площадки для продажи строительных материалов)» на «Объекты придорожного сервиса»</w:t>
      </w:r>
    </w:p>
    <w:p w:rsidR="00DF2C20" w:rsidRPr="0076118B" w:rsidRDefault="00DF2C20" w:rsidP="00DF2C20">
      <w:pPr>
        <w:ind w:firstLine="284"/>
        <w:jc w:val="both"/>
        <w:rPr>
          <w:sz w:val="14"/>
          <w:szCs w:val="14"/>
        </w:rPr>
      </w:pPr>
      <w:r w:rsidRPr="0076118B">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DF2C20" w:rsidRPr="0076118B" w:rsidRDefault="00DF2C20" w:rsidP="00DF2C20">
      <w:pPr>
        <w:jc w:val="both"/>
        <w:rPr>
          <w:sz w:val="14"/>
          <w:szCs w:val="14"/>
        </w:rPr>
      </w:pPr>
    </w:p>
    <w:p w:rsidR="00DF2C20" w:rsidRPr="0076118B" w:rsidRDefault="00DF2C20" w:rsidP="00DF2C20">
      <w:pPr>
        <w:jc w:val="both"/>
        <w:rPr>
          <w:b/>
          <w:sz w:val="14"/>
          <w:szCs w:val="14"/>
        </w:rPr>
      </w:pPr>
    </w:p>
    <w:p w:rsidR="00DF2C20" w:rsidRPr="0076118B" w:rsidRDefault="00DF2C20" w:rsidP="00DF2C20">
      <w:pPr>
        <w:jc w:val="both"/>
        <w:rPr>
          <w:b/>
          <w:sz w:val="14"/>
          <w:szCs w:val="14"/>
        </w:rPr>
      </w:pPr>
      <w:r w:rsidRPr="0076118B">
        <w:rPr>
          <w:b/>
          <w:sz w:val="14"/>
          <w:szCs w:val="14"/>
        </w:rPr>
        <w:t xml:space="preserve">Заместитель Главы администрации – </w:t>
      </w:r>
    </w:p>
    <w:p w:rsidR="00DF2C20" w:rsidRPr="0076118B" w:rsidRDefault="00DF2C20" w:rsidP="00DF2C20">
      <w:pPr>
        <w:jc w:val="both"/>
        <w:rPr>
          <w:b/>
          <w:sz w:val="14"/>
          <w:szCs w:val="14"/>
        </w:rPr>
      </w:pPr>
      <w:r w:rsidRPr="0076118B">
        <w:rPr>
          <w:b/>
          <w:sz w:val="14"/>
          <w:szCs w:val="14"/>
        </w:rPr>
        <w:t xml:space="preserve">председатель комитета </w:t>
      </w:r>
    </w:p>
    <w:p w:rsidR="00DF2C20" w:rsidRPr="0076118B" w:rsidRDefault="00DF2C20" w:rsidP="00DF2C20">
      <w:pPr>
        <w:jc w:val="both"/>
        <w:rPr>
          <w:b/>
          <w:sz w:val="14"/>
          <w:szCs w:val="14"/>
        </w:rPr>
      </w:pPr>
      <w:r w:rsidRPr="0076118B">
        <w:rPr>
          <w:b/>
          <w:sz w:val="14"/>
          <w:szCs w:val="14"/>
        </w:rPr>
        <w:t>градостроительства и благоустройства      И.А. Колесникова</w:t>
      </w:r>
    </w:p>
    <w:p w:rsidR="00DF2C20" w:rsidRPr="0076118B" w:rsidRDefault="00DF2C20" w:rsidP="00DF2C20">
      <w:pPr>
        <w:jc w:val="center"/>
        <w:rPr>
          <w:b/>
          <w:sz w:val="14"/>
          <w:szCs w:val="14"/>
        </w:rPr>
      </w:pPr>
    </w:p>
    <w:p w:rsidR="00DF2C20" w:rsidRPr="0076118B" w:rsidRDefault="00DF2C20" w:rsidP="008E2A5F">
      <w:pPr>
        <w:jc w:val="center"/>
        <w:rPr>
          <w:sz w:val="14"/>
          <w:szCs w:val="14"/>
        </w:rPr>
      </w:pPr>
    </w:p>
    <w:p w:rsidR="00DF2C20" w:rsidRPr="0076118B" w:rsidRDefault="00DF2C20" w:rsidP="008E2A5F">
      <w:pPr>
        <w:jc w:val="center"/>
        <w:rPr>
          <w:sz w:val="14"/>
          <w:szCs w:val="14"/>
        </w:rPr>
      </w:pPr>
    </w:p>
    <w:p w:rsidR="00DF2C20" w:rsidRPr="0076118B" w:rsidRDefault="00DF2C20" w:rsidP="008E2A5F">
      <w:pPr>
        <w:jc w:val="center"/>
        <w:rPr>
          <w:sz w:val="16"/>
          <w:szCs w:val="16"/>
        </w:rPr>
      </w:pPr>
    </w:p>
    <w:p w:rsidR="008E2A5F" w:rsidRPr="0076118B" w:rsidRDefault="008E2A5F" w:rsidP="008E2A5F">
      <w:pPr>
        <w:jc w:val="center"/>
        <w:rPr>
          <w:b/>
          <w:sz w:val="16"/>
          <w:szCs w:val="16"/>
        </w:rPr>
      </w:pPr>
      <w:r w:rsidRPr="0076118B">
        <w:rPr>
          <w:b/>
          <w:sz w:val="16"/>
          <w:szCs w:val="16"/>
        </w:rPr>
        <w:lastRenderedPageBreak/>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05.08.2021 № 1126</w:t>
      </w:r>
    </w:p>
    <w:p w:rsidR="008E2A5F" w:rsidRPr="0076118B" w:rsidRDefault="008E2A5F" w:rsidP="00DF2C20">
      <w:pPr>
        <w:jc w:val="center"/>
        <w:rPr>
          <w:sz w:val="16"/>
          <w:szCs w:val="16"/>
        </w:rPr>
      </w:pPr>
      <w:r w:rsidRPr="0076118B">
        <w:rPr>
          <w:sz w:val="16"/>
          <w:szCs w:val="16"/>
        </w:rPr>
        <w:t>г. Сольцы</w:t>
      </w:r>
    </w:p>
    <w:p w:rsidR="00DF2C20" w:rsidRPr="0076118B" w:rsidRDefault="00DF2C20" w:rsidP="00DF2C20">
      <w:pPr>
        <w:jc w:val="center"/>
        <w:rPr>
          <w:sz w:val="16"/>
          <w:szCs w:val="16"/>
        </w:rPr>
      </w:pPr>
    </w:p>
    <w:p w:rsidR="00DF2C20" w:rsidRPr="0076118B" w:rsidRDefault="00DF2C20" w:rsidP="00DF2C20">
      <w:pPr>
        <w:jc w:val="center"/>
        <w:rPr>
          <w:b/>
          <w:bCs/>
          <w:sz w:val="14"/>
          <w:szCs w:val="14"/>
        </w:rPr>
      </w:pPr>
      <w:r w:rsidRPr="0076118B">
        <w:rPr>
          <w:b/>
          <w:bCs/>
          <w:sz w:val="14"/>
          <w:szCs w:val="14"/>
        </w:rPr>
        <w:t xml:space="preserve">Об утверждении Положения расходования средств резервного фонда </w:t>
      </w:r>
    </w:p>
    <w:p w:rsidR="00DF2C20" w:rsidRPr="0076118B" w:rsidRDefault="00DF2C20" w:rsidP="00DF2C20">
      <w:pPr>
        <w:jc w:val="center"/>
        <w:rPr>
          <w:b/>
          <w:sz w:val="14"/>
          <w:szCs w:val="14"/>
        </w:rPr>
      </w:pPr>
      <w:r w:rsidRPr="0076118B">
        <w:rPr>
          <w:b/>
          <w:bCs/>
          <w:sz w:val="14"/>
          <w:szCs w:val="14"/>
        </w:rPr>
        <w:t>Администрации Солецкого муниципального округа</w:t>
      </w:r>
    </w:p>
    <w:p w:rsidR="00DF2C20" w:rsidRPr="0076118B" w:rsidRDefault="00DF2C20" w:rsidP="00DF2C20">
      <w:pPr>
        <w:jc w:val="both"/>
        <w:rPr>
          <w:sz w:val="14"/>
          <w:szCs w:val="14"/>
        </w:rPr>
      </w:pPr>
    </w:p>
    <w:p w:rsidR="00DF2C20" w:rsidRPr="0076118B" w:rsidRDefault="00DF2C20" w:rsidP="00DF2C20">
      <w:pPr>
        <w:ind w:firstLine="284"/>
        <w:jc w:val="both"/>
        <w:rPr>
          <w:b/>
          <w:bCs/>
          <w:sz w:val="14"/>
          <w:szCs w:val="14"/>
        </w:rPr>
      </w:pPr>
      <w:r w:rsidRPr="0076118B">
        <w:rPr>
          <w:sz w:val="14"/>
          <w:szCs w:val="14"/>
        </w:rPr>
        <w:t xml:space="preserve">На основании </w:t>
      </w:r>
      <w:r w:rsidRPr="0076118B">
        <w:rPr>
          <w:bCs/>
          <w:sz w:val="14"/>
          <w:szCs w:val="14"/>
        </w:rPr>
        <w:t xml:space="preserve">статьей 81 Бюджетного кодекса Российской Федерации, статьёй 11 Федерального закона от 21 декабря 1994 года № 68 –ФЗ «О защите населения и территорий от чрезвычайных ситуаций природного и техногенного характера», статьями 24,25 областного закона от 08.02. 1996 № 36-ОЗ «О защите населения и территорий от чрезвычайных ситуаций природного и техногенного характера», постановления Администрации области от 09.07. 2008 № 239 «О порядке использования бюджетных ассигнований резервного фонда Правительства Новгородской области», </w:t>
      </w:r>
      <w:r w:rsidRPr="0076118B">
        <w:rPr>
          <w:sz w:val="14"/>
          <w:szCs w:val="14"/>
        </w:rPr>
        <w:t xml:space="preserve">в соответствии с решениями Думы Солецкого муниципального округа от 08.10.2020 № 7 «О правопреемстве органов местного самоуправления Солецкого муниципального округа Новгородской области», </w:t>
      </w:r>
      <w:r w:rsidRPr="0076118B">
        <w:rPr>
          <w:bCs/>
          <w:sz w:val="14"/>
          <w:szCs w:val="14"/>
        </w:rPr>
        <w:t xml:space="preserve">Администрация Солецкого муниципального округа </w:t>
      </w:r>
      <w:r w:rsidRPr="0076118B">
        <w:rPr>
          <w:b/>
          <w:bCs/>
          <w:sz w:val="14"/>
          <w:szCs w:val="14"/>
        </w:rPr>
        <w:tab/>
        <w:t>ПОСТАНОВЛЯЕТ:</w:t>
      </w:r>
    </w:p>
    <w:p w:rsidR="00DF2C20" w:rsidRPr="0076118B" w:rsidRDefault="00DF2C20" w:rsidP="00DF2C20">
      <w:pPr>
        <w:ind w:firstLine="284"/>
        <w:jc w:val="both"/>
        <w:rPr>
          <w:b/>
          <w:sz w:val="14"/>
          <w:szCs w:val="14"/>
        </w:rPr>
      </w:pPr>
      <w:r w:rsidRPr="0076118B">
        <w:rPr>
          <w:bCs/>
          <w:sz w:val="14"/>
          <w:szCs w:val="14"/>
        </w:rPr>
        <w:t>1. Утвердить прилагаемое Положение расходования средств резервного фонда Администрации Солецкого муниципального округа (далее – Положение).</w:t>
      </w:r>
    </w:p>
    <w:p w:rsidR="00DF2C20" w:rsidRPr="0076118B" w:rsidRDefault="00DF2C20" w:rsidP="00DF2C20">
      <w:pPr>
        <w:ind w:firstLine="284"/>
        <w:jc w:val="both"/>
        <w:rPr>
          <w:b/>
          <w:sz w:val="14"/>
          <w:szCs w:val="14"/>
        </w:rPr>
      </w:pPr>
      <w:r w:rsidRPr="0076118B">
        <w:rPr>
          <w:bCs/>
          <w:sz w:val="14"/>
          <w:szCs w:val="14"/>
        </w:rPr>
        <w:t xml:space="preserve">2. Признать утратившими силу постановления Администрации муниципального района: </w:t>
      </w:r>
    </w:p>
    <w:p w:rsidR="00DF2C20" w:rsidRPr="0076118B" w:rsidRDefault="00DF2C20" w:rsidP="00DF2C20">
      <w:pPr>
        <w:ind w:firstLine="284"/>
        <w:jc w:val="both"/>
        <w:rPr>
          <w:bCs/>
          <w:sz w:val="14"/>
          <w:szCs w:val="14"/>
        </w:rPr>
      </w:pPr>
      <w:r w:rsidRPr="0076118B">
        <w:rPr>
          <w:bCs/>
          <w:sz w:val="14"/>
          <w:szCs w:val="14"/>
        </w:rPr>
        <w:t>от 29.08.2014 № 1525 «Об утверждении Порядка расходования средств резервного фонда Администрации Солецкого муниципального района»;</w:t>
      </w:r>
    </w:p>
    <w:p w:rsidR="00DF2C20" w:rsidRPr="0076118B" w:rsidRDefault="00DF2C20" w:rsidP="00DF2C20">
      <w:pPr>
        <w:widowControl w:val="0"/>
        <w:tabs>
          <w:tab w:val="left" w:pos="3060"/>
        </w:tabs>
        <w:autoSpaceDE w:val="0"/>
        <w:autoSpaceDN w:val="0"/>
        <w:ind w:firstLine="284"/>
        <w:jc w:val="both"/>
        <w:rPr>
          <w:bCs/>
          <w:sz w:val="14"/>
          <w:szCs w:val="14"/>
        </w:rPr>
      </w:pPr>
      <w:r w:rsidRPr="0076118B">
        <w:rPr>
          <w:bCs/>
          <w:sz w:val="14"/>
          <w:szCs w:val="14"/>
        </w:rPr>
        <w:t>от 25.05.2016 № 768 «О внесении изменений в постановление Администрации муниципального района от 29.08.2014 № 1525;</w:t>
      </w:r>
    </w:p>
    <w:p w:rsidR="00DF2C20" w:rsidRPr="0076118B" w:rsidRDefault="00DF2C20" w:rsidP="00DF2C20">
      <w:pPr>
        <w:ind w:firstLine="284"/>
        <w:jc w:val="both"/>
        <w:rPr>
          <w:bCs/>
          <w:sz w:val="14"/>
          <w:szCs w:val="14"/>
        </w:rPr>
      </w:pPr>
      <w:r w:rsidRPr="0076118B">
        <w:rPr>
          <w:bCs/>
          <w:sz w:val="14"/>
          <w:szCs w:val="14"/>
        </w:rPr>
        <w:t>от 09.01.2018 № 1 «О внесении изменений в постановление Администрации муниципального района от 29.08.2014 № 1525»;</w:t>
      </w:r>
    </w:p>
    <w:p w:rsidR="00DF2C20" w:rsidRPr="0076118B" w:rsidRDefault="00DF2C20" w:rsidP="00DF2C20">
      <w:pPr>
        <w:ind w:firstLine="284"/>
        <w:jc w:val="both"/>
        <w:rPr>
          <w:bCs/>
          <w:sz w:val="14"/>
          <w:szCs w:val="14"/>
        </w:rPr>
      </w:pPr>
      <w:r w:rsidRPr="0076118B">
        <w:rPr>
          <w:bCs/>
          <w:sz w:val="14"/>
          <w:szCs w:val="14"/>
        </w:rPr>
        <w:t>от 24.09.2018 № 1797 «О внесении изменений в постановление Администрации муниципального района от 29.08.2014 № 1525»;</w:t>
      </w:r>
    </w:p>
    <w:p w:rsidR="00DF2C20" w:rsidRPr="0076118B" w:rsidRDefault="00DF2C20" w:rsidP="00DF2C20">
      <w:pPr>
        <w:ind w:firstLine="284"/>
        <w:jc w:val="both"/>
        <w:rPr>
          <w:b/>
          <w:sz w:val="14"/>
          <w:szCs w:val="14"/>
        </w:rPr>
      </w:pPr>
      <w:r w:rsidRPr="0076118B">
        <w:rPr>
          <w:bCs/>
          <w:sz w:val="14"/>
          <w:szCs w:val="14"/>
        </w:rPr>
        <w:t>3. Опубликовать постановление в периодичном печатном издании –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DF2C20" w:rsidRPr="0076118B" w:rsidRDefault="00DF2C20" w:rsidP="00DF2C20">
      <w:pPr>
        <w:rPr>
          <w:b/>
          <w:sz w:val="14"/>
          <w:szCs w:val="14"/>
        </w:rPr>
      </w:pPr>
    </w:p>
    <w:p w:rsidR="00DF2C20" w:rsidRPr="0076118B" w:rsidRDefault="00DF2C20" w:rsidP="00DF2C20">
      <w:pPr>
        <w:rPr>
          <w:b/>
          <w:sz w:val="14"/>
          <w:szCs w:val="14"/>
        </w:rPr>
      </w:pPr>
    </w:p>
    <w:p w:rsidR="00DF2C20" w:rsidRPr="0076118B" w:rsidRDefault="00DF2C20" w:rsidP="00DF2C20">
      <w:pPr>
        <w:jc w:val="both"/>
        <w:outlineLvl w:val="0"/>
        <w:rPr>
          <w:b/>
          <w:sz w:val="14"/>
          <w:szCs w:val="14"/>
          <w:lang w:eastAsia="x-none"/>
        </w:rPr>
      </w:pPr>
      <w:proofErr w:type="spellStart"/>
      <w:r w:rsidRPr="0076118B">
        <w:rPr>
          <w:b/>
          <w:sz w:val="14"/>
          <w:szCs w:val="14"/>
          <w:lang w:eastAsia="x-none"/>
        </w:rPr>
        <w:t>И.о</w:t>
      </w:r>
      <w:proofErr w:type="spellEnd"/>
      <w:r w:rsidRPr="0076118B">
        <w:rPr>
          <w:b/>
          <w:sz w:val="14"/>
          <w:szCs w:val="14"/>
          <w:lang w:eastAsia="x-none"/>
        </w:rPr>
        <w:t>. Главы муниципального округа   С.И. Чопозов</w:t>
      </w:r>
    </w:p>
    <w:p w:rsidR="00DF2C20" w:rsidRPr="0076118B" w:rsidRDefault="00DF2C20" w:rsidP="00DF2C20">
      <w:pPr>
        <w:jc w:val="both"/>
        <w:outlineLvl w:val="0"/>
        <w:rPr>
          <w:b/>
          <w:sz w:val="14"/>
          <w:szCs w:val="14"/>
          <w:lang w:eastAsia="x-none"/>
        </w:rPr>
      </w:pPr>
    </w:p>
    <w:p w:rsidR="00DF2C20" w:rsidRPr="0076118B" w:rsidRDefault="00DF2C20" w:rsidP="00DF2C20">
      <w:pPr>
        <w:jc w:val="both"/>
        <w:outlineLvl w:val="0"/>
        <w:rPr>
          <w:b/>
          <w:sz w:val="14"/>
          <w:szCs w:val="14"/>
          <w:lang w:eastAsia="x-none"/>
        </w:rPr>
      </w:pPr>
    </w:p>
    <w:p w:rsidR="00DF2C20" w:rsidRPr="0076118B" w:rsidRDefault="00DF2C20" w:rsidP="00DF2C20">
      <w:pPr>
        <w:pStyle w:val="ConsPlusNormal"/>
        <w:widowControl/>
        <w:ind w:firstLine="0"/>
        <w:jc w:val="right"/>
        <w:outlineLvl w:val="0"/>
        <w:rPr>
          <w:rFonts w:ascii="Times New Roman" w:hAnsi="Times New Roman"/>
          <w:sz w:val="14"/>
          <w:szCs w:val="14"/>
        </w:rPr>
      </w:pPr>
      <w:r w:rsidRPr="0076118B">
        <w:rPr>
          <w:rFonts w:ascii="Times New Roman" w:hAnsi="Times New Roman"/>
          <w:sz w:val="14"/>
          <w:szCs w:val="14"/>
        </w:rPr>
        <w:t>Утверждено</w:t>
      </w:r>
    </w:p>
    <w:p w:rsidR="00DF2C20" w:rsidRPr="0076118B" w:rsidRDefault="00DF2C20" w:rsidP="00DF2C20">
      <w:pPr>
        <w:pStyle w:val="ConsPlusNormal"/>
        <w:widowControl/>
        <w:jc w:val="right"/>
        <w:rPr>
          <w:rFonts w:ascii="Times New Roman" w:hAnsi="Times New Roman"/>
          <w:sz w:val="14"/>
          <w:szCs w:val="14"/>
        </w:rPr>
      </w:pPr>
      <w:r w:rsidRPr="0076118B">
        <w:rPr>
          <w:rFonts w:ascii="Times New Roman" w:hAnsi="Times New Roman"/>
          <w:sz w:val="14"/>
          <w:szCs w:val="14"/>
        </w:rPr>
        <w:t xml:space="preserve">постановлением   Администрации                                               </w:t>
      </w:r>
    </w:p>
    <w:p w:rsidR="00DF2C20" w:rsidRPr="0076118B" w:rsidRDefault="00DF2C20" w:rsidP="00DF2C20">
      <w:pPr>
        <w:pStyle w:val="ConsPlusNormal"/>
        <w:widowControl/>
        <w:jc w:val="right"/>
        <w:rPr>
          <w:rFonts w:ascii="Times New Roman" w:hAnsi="Times New Roman"/>
          <w:sz w:val="14"/>
          <w:szCs w:val="14"/>
        </w:rPr>
      </w:pPr>
      <w:r w:rsidRPr="0076118B">
        <w:rPr>
          <w:rFonts w:ascii="Times New Roman" w:hAnsi="Times New Roman"/>
          <w:sz w:val="14"/>
          <w:szCs w:val="14"/>
        </w:rPr>
        <w:t xml:space="preserve">  муниципального округа                                       </w:t>
      </w:r>
    </w:p>
    <w:p w:rsidR="00DF2C20" w:rsidRPr="0076118B" w:rsidRDefault="00DF2C20" w:rsidP="00DF2C20">
      <w:pPr>
        <w:pStyle w:val="ConsPlusNormal"/>
        <w:widowControl/>
        <w:ind w:firstLine="0"/>
        <w:jc w:val="right"/>
        <w:rPr>
          <w:rFonts w:ascii="Times New Roman" w:hAnsi="Times New Roman"/>
          <w:sz w:val="14"/>
          <w:szCs w:val="14"/>
        </w:rPr>
      </w:pPr>
      <w:r w:rsidRPr="0076118B">
        <w:rPr>
          <w:rFonts w:ascii="Times New Roman" w:hAnsi="Times New Roman"/>
          <w:sz w:val="14"/>
          <w:szCs w:val="14"/>
        </w:rPr>
        <w:t xml:space="preserve">   от 05.08 2021 № 1126</w:t>
      </w:r>
    </w:p>
    <w:p w:rsidR="00DF2C20" w:rsidRPr="0076118B" w:rsidRDefault="00DF2C20" w:rsidP="00DF2C20">
      <w:pPr>
        <w:autoSpaceDE w:val="0"/>
        <w:autoSpaceDN w:val="0"/>
        <w:adjustRightInd w:val="0"/>
        <w:jc w:val="right"/>
        <w:rPr>
          <w:b/>
          <w:sz w:val="14"/>
          <w:szCs w:val="14"/>
        </w:rPr>
      </w:pPr>
    </w:p>
    <w:p w:rsidR="00DF2C20" w:rsidRPr="0076118B" w:rsidRDefault="00DF2C20" w:rsidP="00DF2C20">
      <w:pPr>
        <w:autoSpaceDE w:val="0"/>
        <w:autoSpaceDN w:val="0"/>
        <w:adjustRightInd w:val="0"/>
        <w:jc w:val="center"/>
        <w:rPr>
          <w:b/>
          <w:sz w:val="14"/>
          <w:szCs w:val="14"/>
        </w:rPr>
      </w:pPr>
    </w:p>
    <w:p w:rsidR="00DF2C20" w:rsidRPr="0076118B" w:rsidRDefault="00DF2C20" w:rsidP="00DF2C20">
      <w:pPr>
        <w:autoSpaceDE w:val="0"/>
        <w:autoSpaceDN w:val="0"/>
        <w:adjustRightInd w:val="0"/>
        <w:jc w:val="center"/>
        <w:rPr>
          <w:b/>
          <w:sz w:val="14"/>
          <w:szCs w:val="14"/>
        </w:rPr>
      </w:pPr>
      <w:r w:rsidRPr="0076118B">
        <w:rPr>
          <w:b/>
          <w:sz w:val="14"/>
          <w:szCs w:val="14"/>
        </w:rPr>
        <w:t>Положение</w:t>
      </w:r>
    </w:p>
    <w:p w:rsidR="00DF2C20" w:rsidRPr="0076118B" w:rsidRDefault="00DF2C20" w:rsidP="00DF2C20">
      <w:pPr>
        <w:autoSpaceDE w:val="0"/>
        <w:autoSpaceDN w:val="0"/>
        <w:adjustRightInd w:val="0"/>
        <w:jc w:val="center"/>
        <w:rPr>
          <w:b/>
          <w:sz w:val="14"/>
          <w:szCs w:val="14"/>
        </w:rPr>
      </w:pPr>
      <w:r w:rsidRPr="0076118B">
        <w:rPr>
          <w:b/>
          <w:sz w:val="14"/>
          <w:szCs w:val="14"/>
        </w:rPr>
        <w:t xml:space="preserve">расходования средств резервного фонда Администрации </w:t>
      </w:r>
    </w:p>
    <w:p w:rsidR="00DF2C20" w:rsidRPr="0076118B" w:rsidRDefault="00DF2C20" w:rsidP="00DF2C20">
      <w:pPr>
        <w:autoSpaceDE w:val="0"/>
        <w:autoSpaceDN w:val="0"/>
        <w:adjustRightInd w:val="0"/>
        <w:jc w:val="center"/>
        <w:rPr>
          <w:b/>
          <w:sz w:val="14"/>
          <w:szCs w:val="14"/>
        </w:rPr>
      </w:pPr>
      <w:r w:rsidRPr="0076118B">
        <w:rPr>
          <w:b/>
          <w:sz w:val="14"/>
          <w:szCs w:val="14"/>
        </w:rPr>
        <w:t>Солецкого муниципального округа</w:t>
      </w:r>
    </w:p>
    <w:p w:rsidR="00DF2C20" w:rsidRPr="0076118B" w:rsidRDefault="00DF2C20" w:rsidP="00DF2C20">
      <w:pPr>
        <w:autoSpaceDE w:val="0"/>
        <w:autoSpaceDN w:val="0"/>
        <w:adjustRightInd w:val="0"/>
        <w:jc w:val="center"/>
        <w:rPr>
          <w:bCs/>
          <w:sz w:val="14"/>
          <w:szCs w:val="14"/>
        </w:rPr>
      </w:pPr>
    </w:p>
    <w:p w:rsidR="00DF2C20" w:rsidRPr="0076118B" w:rsidRDefault="00DF2C20" w:rsidP="00DF2C20">
      <w:pPr>
        <w:autoSpaceDE w:val="0"/>
        <w:autoSpaceDN w:val="0"/>
        <w:adjustRightInd w:val="0"/>
        <w:ind w:firstLine="284"/>
        <w:jc w:val="both"/>
        <w:rPr>
          <w:bCs/>
          <w:sz w:val="14"/>
          <w:szCs w:val="14"/>
        </w:rPr>
      </w:pPr>
      <w:r w:rsidRPr="0076118B">
        <w:rPr>
          <w:bCs/>
          <w:sz w:val="14"/>
          <w:szCs w:val="14"/>
        </w:rPr>
        <w:t>1. Резервный фонд Администрации Солецкого муниципального округа (далее - резервный фонд) создается в расходной части бюджета муниципального округа в соответствии со статьей 81 Бюджетного кодекса Российской Федерации,</w:t>
      </w:r>
      <w:r w:rsidRPr="0076118B">
        <w:rPr>
          <w:sz w:val="14"/>
          <w:szCs w:val="14"/>
        </w:rPr>
        <w:t xml:space="preserve"> статьёй 11 Федерального закона </w:t>
      </w:r>
      <w:proofErr w:type="gramStart"/>
      <w:r w:rsidRPr="0076118B">
        <w:rPr>
          <w:sz w:val="14"/>
          <w:szCs w:val="14"/>
        </w:rPr>
        <w:t>от  21</w:t>
      </w:r>
      <w:proofErr w:type="gramEnd"/>
      <w:r w:rsidRPr="0076118B">
        <w:rPr>
          <w:sz w:val="14"/>
          <w:szCs w:val="14"/>
        </w:rPr>
        <w:t xml:space="preserve"> декабря 1994 года № 68 –ФЗ «О защите населения и территорий от чрезвычайных ситуаций природного и техногенного характера», </w:t>
      </w:r>
      <w:r w:rsidRPr="0076118B">
        <w:rPr>
          <w:bCs/>
          <w:sz w:val="14"/>
          <w:szCs w:val="14"/>
        </w:rPr>
        <w:t>статьями  24,25 областного закона от 8 .02. 1996 № 36-ОЗ «О защите населения и территорий от чрезвычайных ситуаций природного и техногенного характера», постановлением Администрации области от 9.07.2008  № 239 «О порядке использования бюджетных ассигнований резервного фонда Администрации области» в целях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угрозы и последствий чрезвычайных ситуаций, стихийных бедствий и других чрезвычайных ситуаций.</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Размер резервного фонда устанавливается решением Думы Солецкого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2. Средства резервного фонда используются на финансовое обеспечение следующих непредвиденных расходов:</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 xml:space="preserve">2.1. Выполнение работ по ликвидации последствий стихийных бедствий </w:t>
      </w:r>
      <w:proofErr w:type="gramStart"/>
      <w:r w:rsidRPr="0076118B">
        <w:rPr>
          <w:bCs/>
          <w:sz w:val="14"/>
          <w:szCs w:val="14"/>
        </w:rPr>
        <w:t>и  чрезвычайных</w:t>
      </w:r>
      <w:proofErr w:type="gramEnd"/>
      <w:r w:rsidRPr="0076118B">
        <w:rPr>
          <w:bCs/>
          <w:sz w:val="14"/>
          <w:szCs w:val="14"/>
        </w:rPr>
        <w:t xml:space="preserve"> ситуаций муниципального характера (далее - ликвидация последствий чрезвычайной ситуации), в том числе:</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проведение поисковых и аварийно-спасательных работ, оплата расходов организаций, привлекаемых в установленном порядке для проведения аварийно-спасательных работ и иных мероприятий, связанных с ликвидацией последствий чрезвычайной ситуации;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проведение неотложных аварийно-восстановительных работ по устранению непосредственной опасности для жизни и здоровья людей на объектах жилищно-коммунального хозяйства, социальной сферы и других объектах, пострадавших в результате чрезвычайной ситуации;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развертывание и содержание временных пунктов проживания и питания для эвакуируемых пострадавших граждан в течение необходимого срока, но не более 1 месяца;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оказание единовременной материальной помощи пострадавшим гражданам, проживающим на территории Солецкого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2.2. Выполнение работ по ликвидации угрозы чрезвычайных ситуаций муниципального характера (далее - ликвидация угрозы чрезвычайной ситуации);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 xml:space="preserve">2.3. Осуществление других непредвиденных расходов для решения вопросов, отнесенных к компетенции Администрации муниципального </w:t>
      </w:r>
      <w:proofErr w:type="gramStart"/>
      <w:r w:rsidRPr="0076118B">
        <w:rPr>
          <w:bCs/>
          <w:sz w:val="14"/>
          <w:szCs w:val="14"/>
        </w:rPr>
        <w:t>округа,  которые</w:t>
      </w:r>
      <w:proofErr w:type="gramEnd"/>
      <w:r w:rsidRPr="0076118B">
        <w:rPr>
          <w:bCs/>
          <w:sz w:val="14"/>
          <w:szCs w:val="14"/>
        </w:rPr>
        <w:t xml:space="preserve"> не могли быть предусмотрены при утверждении бюджета  Солецкого муниципального округа  на текущий финансовый год и не могут быть отложены до утверждения  бюджета муниципального округа на очередной финансовый год, в том числе:</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иные чрезвычайные ситуации, связанные с решением вопросов, отнесенных к полномочиям Администрации муниципального округа, исполняемых решение об осуществлении которых принято после принятия бюджета Администрации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3. Средства из резервного фонда, предусмотренные в составе бюджета муниципального округа, используются в соответствии с распоряжениями Администрации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 xml:space="preserve">4. Обращение подлежит рассмотрению комиссией по распределению средств из резервного фонда Администрации Солецкого муниципального </w:t>
      </w:r>
      <w:proofErr w:type="gramStart"/>
      <w:r w:rsidRPr="0076118B">
        <w:rPr>
          <w:bCs/>
          <w:sz w:val="14"/>
          <w:szCs w:val="14"/>
        </w:rPr>
        <w:t>округа(</w:t>
      </w:r>
      <w:proofErr w:type="gramEnd"/>
      <w:r w:rsidRPr="0076118B">
        <w:rPr>
          <w:bCs/>
          <w:sz w:val="14"/>
          <w:szCs w:val="14"/>
        </w:rPr>
        <w:t>далее - комиссия) в течение 10 (десяти) дней с момента поступления, при наличии документов, предусмотренных пунктами 7-9 Положения.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Состав комиссии утверждается постановлением Администрации муниципального округа. В состав комиссии входят: Глава муниципального округа и заместители Главы администрации муниципального округа, руководители комитетов, отделов, управления Администрации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Деятельностью комиссии руководит ее председатель.</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Основной формой работы комиссии является заседание. Комиссия считается правомочной, если на заседании присутствует не менее половины от установленного числа членов комиссии.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Решения комиссии принимаются простым большинством голосов от числа присутствующих членов комиссии, о чем делается соответствующая запись в протоколе. В случае равенства голосов голос председателя является решающим. В отсутствие председателя комиссии его функции исполняет заместитель председателя комиссии. Протокол заседания комиссии ведет секретарь комиссии.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5. При рассмотрении обращения комиссия вправе привлекать для дачи разъяснений руководителей организаций, заинтересованные отделы, управление и комитеты, юридических и физических лиц, запрашивать у соответствующих органов и организаций дополнительную информацию и материалы, необходимые для принятия решения о выделении или об отказе в выделении средств из резервного фонда.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 xml:space="preserve">Протокол комиссии </w:t>
      </w:r>
      <w:proofErr w:type="gramStart"/>
      <w:r w:rsidRPr="0076118B">
        <w:rPr>
          <w:bCs/>
          <w:sz w:val="14"/>
          <w:szCs w:val="14"/>
        </w:rPr>
        <w:t>подписывается  председателем</w:t>
      </w:r>
      <w:proofErr w:type="gramEnd"/>
      <w:r w:rsidRPr="0076118B">
        <w:rPr>
          <w:bCs/>
          <w:sz w:val="14"/>
          <w:szCs w:val="14"/>
        </w:rPr>
        <w:t xml:space="preserve"> комиссии, заместителем председателя комиссии, секретарем и членами комиссии, присутствующими на заседании, в день заседания комиссии.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 xml:space="preserve">6. На основании решения комиссии, отраженного в протоколе комиссии, секретарь </w:t>
      </w:r>
      <w:proofErr w:type="gramStart"/>
      <w:r w:rsidRPr="0076118B">
        <w:rPr>
          <w:bCs/>
          <w:sz w:val="14"/>
          <w:szCs w:val="14"/>
        </w:rPr>
        <w:t>комиссии  совместно</w:t>
      </w:r>
      <w:proofErr w:type="gramEnd"/>
      <w:r w:rsidRPr="0076118B">
        <w:rPr>
          <w:bCs/>
          <w:sz w:val="14"/>
          <w:szCs w:val="14"/>
        </w:rPr>
        <w:t xml:space="preserve"> с соответствующими отделами, управлением, комитетами Администрации муниципального округа готовит:</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проект распоряжения о выделении или об отказе в выделении средств из резервного фонда организациям, Администрации муниципального округа, юридическим и физическим лицам.</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В распоряжении о выделении средств из резервного фонда указываются общий размер ассигнований и их распределение по получателям и проводимым мероприятиям.</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Основаниями для отказа в выделении средств из резервного фонда являются: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отсутствие необходимого обоснования и документов, подтверждающих обоснованность финансирования указанных в заявлении мероприятий за счет средств резервного фонда;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иные основания в соответствии с действующим законодательством Российской Федерации.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7. В обращении на выделение средств для выполнения работ по ликвидации последствий чрезвычайной ситуации указываются: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краткая характеристика чрезвычайной ситуации с указанием данных о количестве погибших и пострадавших людей, размере материального ущерба;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общий объем работ по ликвидации последствий чрезвычайной ситуации, а также необходимые финансовые средства на их проведение;</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собственные средства, направленные на финансирование вышеуказанных работ, с указанием конкретных работ;</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потребность в дополнительных финансовых средствах с указанием мероприятий, на которые они будут направлены.</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 обращению прилагаются: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расчет затрат, необходимых на проведение мероприятий по ликвидации последствий чрезвычайной ситуации, по форме согласно приложению № 1 к Положению;</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заключение экспертных организаций на объекты с разрушениями и повреждениями основных конструктивных элементов;</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 xml:space="preserve">акт </w:t>
      </w:r>
      <w:proofErr w:type="gramStart"/>
      <w:r w:rsidRPr="0076118B">
        <w:rPr>
          <w:bCs/>
          <w:sz w:val="14"/>
          <w:szCs w:val="14"/>
        </w:rPr>
        <w:t>обследования</w:t>
      </w:r>
      <w:proofErr w:type="gramEnd"/>
      <w:r w:rsidRPr="0076118B">
        <w:rPr>
          <w:bCs/>
          <w:sz w:val="14"/>
          <w:szCs w:val="14"/>
        </w:rPr>
        <w:t xml:space="preserve"> поврежденного (разрушенного) объекта по форме согласно приложению № 2 к Положению. Акт составляется на каждый объект;</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сметный расчет на аварийно-восстановительные работы по форме согласно приложению № 3 к Положению. Сметный расчет составляется на каждый поврежденный (разрушенный) объект;</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lastRenderedPageBreak/>
        <w:t>сводный реестр мероприятий по ликвидации последствий чрезвычайной ситуации по форме согласно приложению № 4 к Положению;</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основные сведения о повреждении (разрушении) объектов и материальном ущербе по форме согласно приложению № 5 к Положению;</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список граждан на получение единовременной материальной помощи, пострадавших в результате чрезвычайной ситуации, по форме согласно приложению № 6 к Положению;</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кино-, фото- и видеоматериалы, подтверждающие нанесенный ущерб;</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копии договоров (нарядов) на выполняемые работы;</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справка, оформленная в установленном порядке, подтверждающая факт возникновения чрезвычайной ситуации, выдаваемая органами Федеральной службы по гидрометеорологии и мониторингу окружающей среды, Федеральной службы по экологическому, технологическому и атомному надзору и другими компетентными органами;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копии платежных документов о затраченных финансовых средствах организации на ликвидацию последствий чрезвычайной ситуации (для организаций);</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справки страховых организаций на поврежденные (разрушенные) объекты, заверенные подписью и печатью.</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8. В обращении на финансирование работ по ликвидации угрозы чрезвычайной ситуации указываются: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цель планируемых мероприятий по ликвидации угрозы чрезвычайной ситуации;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общий объем работ по ликвидации угрозы чрезвычайной ситуации, общий и экономический эффект, а также необходимые финансовые средства на их проведение;</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собственные средства, выделенные для финансирования мероприятий по ликвидации угрозы чрезвычайной ситуации с указанием конкретных работ;</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потребность в дополнительных финансовых средствах с указанием мероприятий, на которые они будут направлены.</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 обращению прилагаются: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смета потребности в денежных средствах на проведение мероприятий по ликвидации угрозы чрезвычайной ситуации по форме согласно приложению № 7 к Положению;</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копии договоров (нарядов) на планируемые работы;</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копии платежных документов о перечислении финансовых средств организации на ликвидацию угрозы чрезвычайной ситуации (для организаций).</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9. В обращении на выделение средств на другие непредвиденные расходы указываются объем бюджетных средств и мероприятия, на которые запрашиваются средства.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К обращению прилагаются: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документы, послужившие основанием для обращения (при их наличии);</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расчет размера средств резервного фонда, предлагаемых для выделения;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документы, подтверждающие обоснованность произведенного расчета средств резервного фонда, предлагаемых для выделения.</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10. Проект распоряжения Администрации муниципального округа о выделении средств из резервного фонда готовится главным специалистом по делам гражданской обороны и чрезвычайным ситуациям Администрации муниципального округа. При этом подготовка проекта распоряжения Администрации муниципального округа о выделении средств из резервного фонда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осуществляется при наличии согласования с комитетом финансов Администрации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11. Средства резервного фонда на финансирование расходов по ликвидации угрозы и последствий чрезвычайных ситуаций, стихийных бедствий выделяются Администрации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12. Администрация муниципального округа, использующая средства резервного фонда, в месячный срок с момента получения средств представляет отчет о расходовании средств резервного фонда в отдел бухгалтерского учёта Администрации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13. Расходы, произведенные за счет средств резервного фонда, отражаются в отчете об исполнении бюджета муниципального округа по соответствующим разделам классификации расходов бюджетов исходя из отраслевой и ведомственной принадлежности по целевой статье "Резервные фонды".</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14. Отчет об использовании средств резервного фонда прилагается к квартальным и годовому отчетам об исполнении бюджета муниципального округа.</w:t>
      </w:r>
    </w:p>
    <w:p w:rsidR="00DF2C20" w:rsidRPr="0076118B" w:rsidRDefault="00DF2C20" w:rsidP="00DF2C20">
      <w:pPr>
        <w:autoSpaceDE w:val="0"/>
        <w:autoSpaceDN w:val="0"/>
        <w:adjustRightInd w:val="0"/>
        <w:ind w:firstLine="284"/>
        <w:jc w:val="both"/>
        <w:rPr>
          <w:bCs/>
          <w:sz w:val="14"/>
          <w:szCs w:val="14"/>
        </w:rPr>
      </w:pPr>
      <w:r w:rsidRPr="0076118B">
        <w:rPr>
          <w:bCs/>
          <w:sz w:val="14"/>
          <w:szCs w:val="14"/>
        </w:rPr>
        <w:t>15. Контроль за целевым использованием средств резервного фонда осуществляется в порядке, установленном действующим законодательством.</w:t>
      </w:r>
    </w:p>
    <w:p w:rsidR="00DF2C20" w:rsidRPr="0076118B" w:rsidRDefault="00DF2C20" w:rsidP="00DF2C20">
      <w:pPr>
        <w:jc w:val="center"/>
        <w:rPr>
          <w:sz w:val="16"/>
          <w:szCs w:val="16"/>
        </w:rPr>
      </w:pPr>
    </w:p>
    <w:p w:rsidR="00DF2C20" w:rsidRPr="0076118B" w:rsidRDefault="00DF2C20" w:rsidP="00DF2C20">
      <w:pPr>
        <w:autoSpaceDE w:val="0"/>
        <w:autoSpaceDN w:val="0"/>
        <w:adjustRightInd w:val="0"/>
        <w:jc w:val="right"/>
        <w:outlineLvl w:val="1"/>
        <w:rPr>
          <w:bCs/>
          <w:sz w:val="14"/>
          <w:szCs w:val="14"/>
        </w:rPr>
      </w:pPr>
      <w:r w:rsidRPr="0076118B">
        <w:rPr>
          <w:bCs/>
          <w:sz w:val="14"/>
          <w:szCs w:val="14"/>
        </w:rPr>
        <w:t>Приложение № 1</w:t>
      </w:r>
    </w:p>
    <w:p w:rsidR="00DF2C20" w:rsidRPr="0076118B" w:rsidRDefault="00DF2C20" w:rsidP="00DF2C20">
      <w:pPr>
        <w:autoSpaceDE w:val="0"/>
        <w:autoSpaceDN w:val="0"/>
        <w:adjustRightInd w:val="0"/>
        <w:jc w:val="right"/>
        <w:outlineLvl w:val="1"/>
        <w:rPr>
          <w:bCs/>
          <w:sz w:val="14"/>
          <w:szCs w:val="14"/>
        </w:rPr>
      </w:pPr>
      <w:r w:rsidRPr="0076118B">
        <w:rPr>
          <w:bCs/>
          <w:sz w:val="14"/>
          <w:szCs w:val="14"/>
        </w:rPr>
        <w:t xml:space="preserve">к Положению расходования средств резервного фонда </w:t>
      </w:r>
    </w:p>
    <w:p w:rsidR="00DF2C20" w:rsidRPr="0076118B" w:rsidRDefault="00DF2C20" w:rsidP="00DF2C20">
      <w:pPr>
        <w:autoSpaceDE w:val="0"/>
        <w:autoSpaceDN w:val="0"/>
        <w:adjustRightInd w:val="0"/>
        <w:jc w:val="right"/>
        <w:outlineLvl w:val="1"/>
        <w:rPr>
          <w:bCs/>
          <w:sz w:val="14"/>
          <w:szCs w:val="14"/>
        </w:rPr>
      </w:pPr>
      <w:r w:rsidRPr="0076118B">
        <w:rPr>
          <w:bCs/>
          <w:sz w:val="14"/>
          <w:szCs w:val="14"/>
        </w:rPr>
        <w:t>Администрации Солецкого муниципального округа</w:t>
      </w:r>
    </w:p>
    <w:p w:rsidR="00DF2C20" w:rsidRPr="0076118B" w:rsidRDefault="00DF2C20" w:rsidP="00DF2C20">
      <w:pPr>
        <w:autoSpaceDE w:val="0"/>
        <w:autoSpaceDN w:val="0"/>
        <w:adjustRightInd w:val="0"/>
        <w:jc w:val="center"/>
        <w:rPr>
          <w:bCs/>
          <w:sz w:val="14"/>
          <w:szCs w:val="14"/>
        </w:rPr>
      </w:pPr>
    </w:p>
    <w:p w:rsidR="00DF2C20" w:rsidRPr="0076118B" w:rsidRDefault="00DF2C20" w:rsidP="00DF2C20">
      <w:pPr>
        <w:autoSpaceDE w:val="0"/>
        <w:autoSpaceDN w:val="0"/>
        <w:adjustRightInd w:val="0"/>
        <w:jc w:val="center"/>
        <w:rPr>
          <w:bCs/>
          <w:sz w:val="12"/>
          <w:szCs w:val="14"/>
        </w:rPr>
      </w:pPr>
      <w:r w:rsidRPr="0076118B">
        <w:rPr>
          <w:bCs/>
          <w:sz w:val="12"/>
          <w:szCs w:val="14"/>
        </w:rPr>
        <w:t>РАСЧЕТ</w:t>
      </w:r>
    </w:p>
    <w:p w:rsidR="00DF2C20" w:rsidRPr="0076118B" w:rsidRDefault="00DF2C20" w:rsidP="00DF2C20">
      <w:pPr>
        <w:autoSpaceDE w:val="0"/>
        <w:autoSpaceDN w:val="0"/>
        <w:adjustRightInd w:val="0"/>
        <w:jc w:val="center"/>
        <w:rPr>
          <w:bCs/>
          <w:sz w:val="12"/>
          <w:szCs w:val="14"/>
        </w:rPr>
      </w:pPr>
      <w:r w:rsidRPr="0076118B">
        <w:rPr>
          <w:bCs/>
          <w:sz w:val="12"/>
          <w:szCs w:val="14"/>
        </w:rPr>
        <w:t>затрат, необходимых на проведение мероприятий по ликвидации последствий чрезвычайной ситуации &lt;*&gt;</w:t>
      </w:r>
    </w:p>
    <w:p w:rsidR="00DF2C20" w:rsidRPr="0076118B" w:rsidRDefault="00DF2C20" w:rsidP="00DF2C20">
      <w:pPr>
        <w:autoSpaceDE w:val="0"/>
        <w:autoSpaceDN w:val="0"/>
        <w:adjustRightInd w:val="0"/>
        <w:jc w:val="center"/>
        <w:rPr>
          <w:bCs/>
          <w:sz w:val="12"/>
          <w:szCs w:val="14"/>
        </w:rPr>
      </w:pPr>
      <w:r w:rsidRPr="0076118B">
        <w:rPr>
          <w:bCs/>
          <w:sz w:val="12"/>
          <w:szCs w:val="14"/>
        </w:rPr>
        <w:t>_________________________________________________________________________________________</w:t>
      </w:r>
    </w:p>
    <w:p w:rsidR="00DF2C20" w:rsidRPr="0076118B" w:rsidRDefault="00DF2C20" w:rsidP="00DF2C20">
      <w:pPr>
        <w:autoSpaceDE w:val="0"/>
        <w:autoSpaceDN w:val="0"/>
        <w:adjustRightInd w:val="0"/>
        <w:jc w:val="center"/>
        <w:rPr>
          <w:bCs/>
          <w:sz w:val="12"/>
          <w:szCs w:val="14"/>
        </w:rPr>
      </w:pPr>
      <w:r w:rsidRPr="0076118B">
        <w:rPr>
          <w:bCs/>
          <w:sz w:val="12"/>
          <w:szCs w:val="14"/>
        </w:rPr>
        <w:t>(наименование муниципального округа)</w:t>
      </w:r>
    </w:p>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jc w:val="both"/>
        <w:rPr>
          <w:bCs/>
          <w:sz w:val="12"/>
          <w:szCs w:val="14"/>
        </w:rPr>
      </w:pPr>
      <w:r w:rsidRPr="0076118B">
        <w:rPr>
          <w:bCs/>
          <w:sz w:val="12"/>
          <w:szCs w:val="14"/>
        </w:rPr>
        <w:t>1. Состояние бюджета муниципального образования</w:t>
      </w:r>
    </w:p>
    <w:p w:rsidR="00DF2C20" w:rsidRPr="0076118B" w:rsidRDefault="00DF2C20" w:rsidP="00DF2C20">
      <w:pPr>
        <w:autoSpaceDE w:val="0"/>
        <w:autoSpaceDN w:val="0"/>
        <w:adjustRightInd w:val="0"/>
        <w:jc w:val="both"/>
        <w:rPr>
          <w:bCs/>
          <w:sz w:val="12"/>
          <w:szCs w:val="14"/>
        </w:rPr>
      </w:pPr>
      <w:r w:rsidRPr="0076118B">
        <w:rPr>
          <w:bCs/>
          <w:sz w:val="12"/>
          <w:szCs w:val="14"/>
        </w:rPr>
        <w:t>Свободный остаток денежных средств бюджета муниципального образования по состоянию на "___" _________ 20___ года ______ руб., в том числе в резервном фонде ___________ руб.</w:t>
      </w:r>
    </w:p>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jc w:val="both"/>
        <w:rPr>
          <w:bCs/>
          <w:sz w:val="12"/>
          <w:szCs w:val="14"/>
        </w:rPr>
      </w:pPr>
      <w:r w:rsidRPr="0076118B">
        <w:rPr>
          <w:bCs/>
          <w:sz w:val="12"/>
          <w:szCs w:val="14"/>
        </w:rPr>
        <w:t>2. Оказание единовременной материальной помощи пострадавшим</w:t>
      </w:r>
    </w:p>
    <w:p w:rsidR="00DF2C20" w:rsidRPr="0076118B" w:rsidRDefault="00DF2C20" w:rsidP="00DF2C20">
      <w:pPr>
        <w:autoSpaceDE w:val="0"/>
        <w:autoSpaceDN w:val="0"/>
        <w:adjustRightInd w:val="0"/>
        <w:jc w:val="both"/>
        <w:rPr>
          <w:bCs/>
          <w:sz w:val="12"/>
          <w:szCs w:val="14"/>
        </w:rPr>
      </w:pPr>
    </w:p>
    <w:tbl>
      <w:tblPr>
        <w:tblW w:w="0" w:type="auto"/>
        <w:tblInd w:w="-8" w:type="dxa"/>
        <w:tblCellMar>
          <w:left w:w="70" w:type="dxa"/>
          <w:right w:w="70" w:type="dxa"/>
        </w:tblCellMar>
        <w:tblLook w:val="0000" w:firstRow="0" w:lastRow="0" w:firstColumn="0" w:lastColumn="0" w:noHBand="0" w:noVBand="0"/>
      </w:tblPr>
      <w:tblGrid>
        <w:gridCol w:w="317"/>
        <w:gridCol w:w="926"/>
        <w:gridCol w:w="526"/>
        <w:gridCol w:w="748"/>
        <w:gridCol w:w="601"/>
        <w:gridCol w:w="697"/>
        <w:gridCol w:w="1166"/>
      </w:tblGrid>
      <w:tr w:rsidR="00DF2C20" w:rsidRPr="0076118B" w:rsidTr="00DF2C20">
        <w:trPr>
          <w:cantSplit/>
          <w:trHeight w:val="240"/>
        </w:trPr>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 п/п</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 xml:space="preserve">Количество пострадавших </w:t>
            </w:r>
            <w:r w:rsidRPr="0076118B">
              <w:rPr>
                <w:bCs/>
                <w:sz w:val="10"/>
                <w:szCs w:val="14"/>
              </w:rPr>
              <w:br/>
              <w:t>(чел.)</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Сумма затрат</w:t>
            </w:r>
            <w:r w:rsidRPr="0076118B">
              <w:rPr>
                <w:bCs/>
                <w:sz w:val="10"/>
                <w:szCs w:val="14"/>
              </w:rPr>
              <w:br/>
              <w:t>(руб.)</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 xml:space="preserve">Страховое </w:t>
            </w:r>
            <w:r w:rsidRPr="0076118B">
              <w:rPr>
                <w:bCs/>
                <w:sz w:val="10"/>
                <w:szCs w:val="14"/>
              </w:rPr>
              <w:br/>
              <w:t>возмещение (руб.)</w:t>
            </w:r>
          </w:p>
        </w:tc>
        <w:tc>
          <w:tcPr>
            <w:tcW w:w="0" w:type="auto"/>
            <w:gridSpan w:val="2"/>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Источник финансирования (руб.):</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 xml:space="preserve">Из резервного  фонда Администрации </w:t>
            </w:r>
            <w:r w:rsidRPr="0076118B">
              <w:rPr>
                <w:bCs/>
                <w:sz w:val="10"/>
                <w:szCs w:val="14"/>
              </w:rPr>
              <w:br/>
              <w:t>муниципального округа(руб.)</w:t>
            </w:r>
          </w:p>
        </w:tc>
      </w:tr>
      <w:tr w:rsidR="00DF2C20" w:rsidRPr="0076118B" w:rsidTr="00DF2C20">
        <w:trPr>
          <w:cantSplit/>
          <w:trHeight w:val="240"/>
        </w:trPr>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бюджет округа</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организации</w:t>
            </w: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4</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5</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6</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7</w:t>
            </w: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bl>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jc w:val="both"/>
        <w:rPr>
          <w:bCs/>
          <w:sz w:val="12"/>
          <w:szCs w:val="14"/>
        </w:rPr>
      </w:pPr>
      <w:r w:rsidRPr="0076118B">
        <w:rPr>
          <w:bCs/>
          <w:sz w:val="12"/>
          <w:szCs w:val="14"/>
        </w:rPr>
        <w:t>3. Развертывание и содержание временных пунктов проживания и питания, аренда зданий (сооружений) для пострадавших граждан</w:t>
      </w:r>
    </w:p>
    <w:p w:rsidR="00DF2C20" w:rsidRPr="0076118B" w:rsidRDefault="00DF2C20" w:rsidP="00DF2C20">
      <w:pPr>
        <w:autoSpaceDE w:val="0"/>
        <w:autoSpaceDN w:val="0"/>
        <w:adjustRightInd w:val="0"/>
        <w:jc w:val="both"/>
        <w:rPr>
          <w:bCs/>
          <w:sz w:val="12"/>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
        <w:gridCol w:w="656"/>
        <w:gridCol w:w="513"/>
        <w:gridCol w:w="483"/>
        <w:gridCol w:w="377"/>
        <w:gridCol w:w="407"/>
        <w:gridCol w:w="437"/>
        <w:gridCol w:w="571"/>
        <w:gridCol w:w="559"/>
        <w:gridCol w:w="690"/>
      </w:tblGrid>
      <w:tr w:rsidR="00DF2C20" w:rsidRPr="0076118B" w:rsidTr="00DF2C20">
        <w:trPr>
          <w:trHeight w:val="250"/>
        </w:trPr>
        <w:tc>
          <w:tcPr>
            <w:tcW w:w="0" w:type="auto"/>
            <w:vMerge w:val="restart"/>
            <w:shd w:val="clear" w:color="auto" w:fill="auto"/>
          </w:tcPr>
          <w:p w:rsidR="00DF2C20" w:rsidRPr="0076118B" w:rsidRDefault="00DF2C20" w:rsidP="00DF2C20">
            <w:pPr>
              <w:autoSpaceDE w:val="0"/>
              <w:autoSpaceDN w:val="0"/>
              <w:adjustRightInd w:val="0"/>
              <w:jc w:val="center"/>
              <w:rPr>
                <w:bCs/>
                <w:sz w:val="10"/>
                <w:szCs w:val="14"/>
              </w:rPr>
            </w:pPr>
            <w:r w:rsidRPr="0076118B">
              <w:rPr>
                <w:bCs/>
                <w:sz w:val="10"/>
                <w:szCs w:val="14"/>
              </w:rPr>
              <w:t xml:space="preserve">№ </w:t>
            </w:r>
            <w:proofErr w:type="spellStart"/>
            <w:r w:rsidRPr="0076118B">
              <w:rPr>
                <w:bCs/>
                <w:sz w:val="10"/>
                <w:szCs w:val="14"/>
              </w:rPr>
              <w:t>п.п</w:t>
            </w:r>
            <w:proofErr w:type="spellEnd"/>
            <w:r w:rsidRPr="0076118B">
              <w:rPr>
                <w:bCs/>
                <w:sz w:val="10"/>
                <w:szCs w:val="14"/>
              </w:rPr>
              <w:t>.</w:t>
            </w:r>
          </w:p>
        </w:tc>
        <w:tc>
          <w:tcPr>
            <w:tcW w:w="0" w:type="auto"/>
            <w:vMerge w:val="restart"/>
            <w:shd w:val="clear" w:color="auto" w:fill="auto"/>
          </w:tcPr>
          <w:p w:rsidR="00DF2C20" w:rsidRPr="0076118B" w:rsidRDefault="00DF2C20" w:rsidP="00DF2C20">
            <w:pPr>
              <w:autoSpaceDE w:val="0"/>
              <w:autoSpaceDN w:val="0"/>
              <w:adjustRightInd w:val="0"/>
              <w:jc w:val="center"/>
              <w:rPr>
                <w:bCs/>
                <w:sz w:val="10"/>
                <w:szCs w:val="14"/>
              </w:rPr>
            </w:pPr>
            <w:r w:rsidRPr="0076118B">
              <w:rPr>
                <w:bCs/>
                <w:sz w:val="10"/>
                <w:szCs w:val="14"/>
              </w:rPr>
              <w:t>Наименование расходов</w:t>
            </w:r>
          </w:p>
        </w:tc>
        <w:tc>
          <w:tcPr>
            <w:tcW w:w="0" w:type="auto"/>
            <w:gridSpan w:val="4"/>
            <w:shd w:val="clear" w:color="auto" w:fill="auto"/>
          </w:tcPr>
          <w:p w:rsidR="00DF2C20" w:rsidRPr="0076118B" w:rsidRDefault="00DF2C20" w:rsidP="00DF2C20">
            <w:pPr>
              <w:autoSpaceDE w:val="0"/>
              <w:autoSpaceDN w:val="0"/>
              <w:adjustRightInd w:val="0"/>
              <w:jc w:val="center"/>
              <w:rPr>
                <w:bCs/>
                <w:sz w:val="10"/>
                <w:szCs w:val="14"/>
              </w:rPr>
            </w:pPr>
            <w:r w:rsidRPr="0076118B">
              <w:rPr>
                <w:bCs/>
                <w:sz w:val="10"/>
                <w:szCs w:val="14"/>
              </w:rPr>
              <w:t>Потребность</w:t>
            </w:r>
          </w:p>
        </w:tc>
        <w:tc>
          <w:tcPr>
            <w:tcW w:w="0" w:type="auto"/>
            <w:gridSpan w:val="3"/>
            <w:shd w:val="clear" w:color="auto" w:fill="auto"/>
          </w:tcPr>
          <w:p w:rsidR="00DF2C20" w:rsidRPr="0076118B" w:rsidRDefault="00DF2C20" w:rsidP="00DF2C20">
            <w:pPr>
              <w:autoSpaceDE w:val="0"/>
              <w:autoSpaceDN w:val="0"/>
              <w:adjustRightInd w:val="0"/>
              <w:jc w:val="center"/>
              <w:rPr>
                <w:bCs/>
                <w:sz w:val="10"/>
                <w:szCs w:val="14"/>
              </w:rPr>
            </w:pPr>
            <w:r w:rsidRPr="0076118B">
              <w:rPr>
                <w:bCs/>
                <w:sz w:val="10"/>
                <w:szCs w:val="14"/>
              </w:rPr>
              <w:t>Источник финансирования (руб.)</w:t>
            </w:r>
          </w:p>
        </w:tc>
        <w:tc>
          <w:tcPr>
            <w:tcW w:w="0" w:type="auto"/>
            <w:vMerge w:val="restart"/>
            <w:shd w:val="clear" w:color="auto" w:fill="auto"/>
          </w:tcPr>
          <w:p w:rsidR="00DF2C20" w:rsidRPr="0076118B" w:rsidRDefault="00DF2C20" w:rsidP="00DF2C20">
            <w:pPr>
              <w:autoSpaceDE w:val="0"/>
              <w:autoSpaceDN w:val="0"/>
              <w:adjustRightInd w:val="0"/>
              <w:jc w:val="center"/>
              <w:rPr>
                <w:bCs/>
                <w:sz w:val="10"/>
                <w:szCs w:val="14"/>
              </w:rPr>
            </w:pPr>
            <w:r w:rsidRPr="0076118B">
              <w:rPr>
                <w:bCs/>
                <w:sz w:val="10"/>
                <w:szCs w:val="14"/>
              </w:rPr>
              <w:t xml:space="preserve">Из резервного    </w:t>
            </w:r>
          </w:p>
          <w:p w:rsidR="00DF2C20" w:rsidRPr="0076118B" w:rsidRDefault="00DF2C20" w:rsidP="00DF2C20">
            <w:pPr>
              <w:autoSpaceDE w:val="0"/>
              <w:autoSpaceDN w:val="0"/>
              <w:adjustRightInd w:val="0"/>
              <w:jc w:val="center"/>
              <w:rPr>
                <w:bCs/>
                <w:sz w:val="10"/>
                <w:szCs w:val="14"/>
              </w:rPr>
            </w:pPr>
            <w:r w:rsidRPr="0076118B">
              <w:rPr>
                <w:bCs/>
                <w:sz w:val="10"/>
                <w:szCs w:val="14"/>
              </w:rPr>
              <w:t>фонда Администрации муниципального округа</w:t>
            </w:r>
          </w:p>
        </w:tc>
      </w:tr>
      <w:tr w:rsidR="00DF2C20" w:rsidRPr="0076118B" w:rsidTr="00DF2C20">
        <w:trPr>
          <w:trHeight w:val="659"/>
        </w:trPr>
        <w:tc>
          <w:tcPr>
            <w:tcW w:w="0" w:type="auto"/>
            <w:vMerge/>
            <w:shd w:val="clear" w:color="auto" w:fill="auto"/>
          </w:tcPr>
          <w:p w:rsidR="00DF2C20" w:rsidRPr="0076118B" w:rsidRDefault="00DF2C20" w:rsidP="00DF2C20">
            <w:pPr>
              <w:autoSpaceDE w:val="0"/>
              <w:autoSpaceDN w:val="0"/>
              <w:adjustRightInd w:val="0"/>
              <w:jc w:val="both"/>
              <w:rPr>
                <w:bCs/>
                <w:sz w:val="10"/>
                <w:szCs w:val="14"/>
              </w:rPr>
            </w:pPr>
          </w:p>
        </w:tc>
        <w:tc>
          <w:tcPr>
            <w:tcW w:w="0" w:type="auto"/>
            <w:vMerge/>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Единица измерения</w:t>
            </w:r>
          </w:p>
        </w:tc>
        <w:tc>
          <w:tcPr>
            <w:tcW w:w="0" w:type="auto"/>
            <w:shd w:val="clear" w:color="auto" w:fill="auto"/>
          </w:tcPr>
          <w:p w:rsidR="00DF2C20" w:rsidRPr="0076118B" w:rsidRDefault="00DF2C20" w:rsidP="00DF2C20">
            <w:pPr>
              <w:autoSpaceDE w:val="0"/>
              <w:autoSpaceDN w:val="0"/>
              <w:adjustRightInd w:val="0"/>
              <w:jc w:val="both"/>
              <w:rPr>
                <w:bCs/>
                <w:sz w:val="10"/>
                <w:szCs w:val="14"/>
              </w:rPr>
            </w:pPr>
            <w:proofErr w:type="spellStart"/>
            <w:r w:rsidRPr="0076118B">
              <w:rPr>
                <w:bCs/>
                <w:sz w:val="10"/>
                <w:szCs w:val="14"/>
              </w:rPr>
              <w:t>Количест</w:t>
            </w:r>
            <w:proofErr w:type="spellEnd"/>
            <w:r w:rsidRPr="0076118B">
              <w:rPr>
                <w:bCs/>
                <w:sz w:val="10"/>
                <w:szCs w:val="14"/>
              </w:rPr>
              <w:t xml:space="preserve"> во</w:t>
            </w: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Цена (руб.)</w:t>
            </w: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 xml:space="preserve">Сумма </w:t>
            </w:r>
          </w:p>
          <w:p w:rsidR="00DF2C20" w:rsidRPr="0076118B" w:rsidRDefault="00DF2C20" w:rsidP="00DF2C20">
            <w:pPr>
              <w:autoSpaceDE w:val="0"/>
              <w:autoSpaceDN w:val="0"/>
              <w:adjustRightInd w:val="0"/>
              <w:jc w:val="both"/>
              <w:rPr>
                <w:bCs/>
                <w:sz w:val="10"/>
                <w:szCs w:val="14"/>
              </w:rPr>
            </w:pPr>
            <w:r w:rsidRPr="0076118B">
              <w:rPr>
                <w:bCs/>
                <w:sz w:val="10"/>
                <w:szCs w:val="14"/>
              </w:rPr>
              <w:t>(руб.)</w:t>
            </w:r>
          </w:p>
        </w:tc>
        <w:tc>
          <w:tcPr>
            <w:tcW w:w="0" w:type="auto"/>
            <w:shd w:val="clear" w:color="auto" w:fill="auto"/>
          </w:tcPr>
          <w:p w:rsidR="00DF2C20" w:rsidRPr="0076118B" w:rsidRDefault="00DF2C20" w:rsidP="00DF2C20">
            <w:pPr>
              <w:autoSpaceDE w:val="0"/>
              <w:autoSpaceDN w:val="0"/>
              <w:adjustRightInd w:val="0"/>
              <w:rPr>
                <w:bCs/>
                <w:sz w:val="10"/>
                <w:szCs w:val="14"/>
              </w:rPr>
            </w:pPr>
            <w:r w:rsidRPr="0076118B">
              <w:rPr>
                <w:bCs/>
                <w:sz w:val="10"/>
                <w:szCs w:val="14"/>
              </w:rPr>
              <w:t>бюджет округа</w:t>
            </w:r>
          </w:p>
        </w:tc>
        <w:tc>
          <w:tcPr>
            <w:tcW w:w="0" w:type="auto"/>
            <w:shd w:val="clear" w:color="auto" w:fill="auto"/>
          </w:tcPr>
          <w:p w:rsidR="00DF2C20" w:rsidRPr="0076118B" w:rsidRDefault="00DF2C20" w:rsidP="00DF2C20">
            <w:pPr>
              <w:autoSpaceDE w:val="0"/>
              <w:autoSpaceDN w:val="0"/>
              <w:adjustRightInd w:val="0"/>
              <w:rPr>
                <w:bCs/>
                <w:sz w:val="10"/>
                <w:szCs w:val="14"/>
              </w:rPr>
            </w:pPr>
            <w:r w:rsidRPr="0076118B">
              <w:rPr>
                <w:bCs/>
                <w:sz w:val="10"/>
                <w:szCs w:val="14"/>
              </w:rPr>
              <w:t xml:space="preserve">организации </w:t>
            </w: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 xml:space="preserve">страховое </w:t>
            </w:r>
          </w:p>
          <w:p w:rsidR="00DF2C20" w:rsidRPr="0076118B" w:rsidRDefault="00DF2C20" w:rsidP="00DF2C20">
            <w:pPr>
              <w:autoSpaceDE w:val="0"/>
              <w:autoSpaceDN w:val="0"/>
              <w:adjustRightInd w:val="0"/>
              <w:jc w:val="both"/>
              <w:rPr>
                <w:bCs/>
                <w:sz w:val="10"/>
                <w:szCs w:val="14"/>
              </w:rPr>
            </w:pPr>
            <w:r w:rsidRPr="0076118B">
              <w:rPr>
                <w:bCs/>
                <w:sz w:val="10"/>
                <w:szCs w:val="14"/>
              </w:rPr>
              <w:t xml:space="preserve">возмещение </w:t>
            </w:r>
          </w:p>
        </w:tc>
        <w:tc>
          <w:tcPr>
            <w:tcW w:w="0" w:type="auto"/>
            <w:vMerge/>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numPr>
                <w:ilvl w:val="0"/>
                <w:numId w:val="43"/>
              </w:numPr>
              <w:autoSpaceDE w:val="0"/>
              <w:autoSpaceDN w:val="0"/>
              <w:adjustRightInd w:val="0"/>
              <w:ind w:left="0" w:firstLine="0"/>
              <w:jc w:val="center"/>
              <w:rPr>
                <w:bCs/>
                <w:sz w:val="10"/>
                <w:szCs w:val="14"/>
              </w:rPr>
            </w:pPr>
          </w:p>
        </w:tc>
        <w:tc>
          <w:tcPr>
            <w:tcW w:w="0" w:type="auto"/>
            <w:shd w:val="clear" w:color="auto" w:fill="auto"/>
          </w:tcPr>
          <w:p w:rsidR="00DF2C20" w:rsidRPr="0076118B" w:rsidRDefault="00DF2C20" w:rsidP="00DF2C20">
            <w:pPr>
              <w:autoSpaceDE w:val="0"/>
              <w:autoSpaceDN w:val="0"/>
              <w:adjustRightInd w:val="0"/>
              <w:rPr>
                <w:bCs/>
                <w:sz w:val="10"/>
                <w:szCs w:val="14"/>
              </w:rPr>
            </w:pPr>
            <w:r w:rsidRPr="0076118B">
              <w:rPr>
                <w:bCs/>
                <w:sz w:val="10"/>
                <w:szCs w:val="14"/>
              </w:rPr>
              <w:t>10</w:t>
            </w: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1</w:t>
            </w: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 xml:space="preserve">Аренда зданий (сооружений) для организации проживания и </w:t>
            </w:r>
          </w:p>
          <w:p w:rsidR="00DF2C20" w:rsidRPr="0076118B" w:rsidRDefault="00DF2C20" w:rsidP="00DF2C20">
            <w:pPr>
              <w:autoSpaceDE w:val="0"/>
              <w:autoSpaceDN w:val="0"/>
              <w:adjustRightInd w:val="0"/>
              <w:jc w:val="both"/>
              <w:rPr>
                <w:bCs/>
                <w:sz w:val="10"/>
                <w:szCs w:val="14"/>
              </w:rPr>
            </w:pPr>
            <w:r w:rsidRPr="0076118B">
              <w:rPr>
                <w:bCs/>
                <w:sz w:val="10"/>
                <w:szCs w:val="14"/>
              </w:rPr>
              <w:t>питания</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r w:rsidRPr="0076118B">
              <w:rPr>
                <w:bCs/>
                <w:sz w:val="10"/>
                <w:szCs w:val="14"/>
                <w:u w:val="single"/>
              </w:rPr>
              <w:t>кв. м.</w:t>
            </w:r>
          </w:p>
          <w:p w:rsidR="00DF2C20" w:rsidRPr="0076118B" w:rsidRDefault="00DF2C20" w:rsidP="00DF2C20">
            <w:pPr>
              <w:autoSpaceDE w:val="0"/>
              <w:autoSpaceDN w:val="0"/>
              <w:adjustRightInd w:val="0"/>
              <w:jc w:val="center"/>
              <w:rPr>
                <w:bCs/>
                <w:sz w:val="10"/>
                <w:szCs w:val="14"/>
              </w:rPr>
            </w:pPr>
            <w:r w:rsidRPr="0076118B">
              <w:rPr>
                <w:bCs/>
                <w:sz w:val="10"/>
                <w:szCs w:val="14"/>
              </w:rPr>
              <w:t>руб.</w:t>
            </w: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2</w:t>
            </w: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оборудование временных пунктов для проживания и питания пострадавших:</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приобретение хозяйственного</w:t>
            </w:r>
            <w:r w:rsidRPr="0076118B">
              <w:rPr>
                <w:sz w:val="10"/>
                <w:szCs w:val="14"/>
              </w:rPr>
              <w:t xml:space="preserve"> </w:t>
            </w:r>
            <w:r w:rsidRPr="0076118B">
              <w:rPr>
                <w:bCs/>
                <w:sz w:val="10"/>
                <w:szCs w:val="14"/>
              </w:rPr>
              <w:t>инвентаря (указывается по предметам и видам)</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 xml:space="preserve">приобретение строительных          материалов (указывается          каждый вид) </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оплата работ по возведению пунктов (городков) для проживания и питания пострадавших</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3</w:t>
            </w: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 xml:space="preserve">Содержание пунктов    (городков) для проживания и питания пострадавших:       </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 xml:space="preserve">расходы коммунальным услугам  </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 xml:space="preserve">хозяйственные расходы (указывается каждый вид)                  </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расходы на</w:t>
            </w:r>
            <w:r w:rsidRPr="0076118B">
              <w:rPr>
                <w:bCs/>
                <w:i/>
                <w:sz w:val="10"/>
                <w:szCs w:val="14"/>
              </w:rPr>
              <w:t xml:space="preserve"> </w:t>
            </w:r>
            <w:r w:rsidRPr="0076118B">
              <w:rPr>
                <w:bCs/>
                <w:sz w:val="10"/>
                <w:szCs w:val="14"/>
              </w:rPr>
              <w:t xml:space="preserve">приобретение продуктов питания (указывается каждый вид)           </w:t>
            </w:r>
          </w:p>
          <w:p w:rsidR="00DF2C20" w:rsidRPr="0076118B" w:rsidRDefault="00DF2C20" w:rsidP="00DF2C20">
            <w:pPr>
              <w:autoSpaceDE w:val="0"/>
              <w:autoSpaceDN w:val="0"/>
              <w:adjustRightInd w:val="0"/>
              <w:jc w:val="both"/>
              <w:rPr>
                <w:bCs/>
                <w:sz w:val="10"/>
                <w:szCs w:val="14"/>
              </w:rPr>
            </w:pPr>
            <w:r w:rsidRPr="0076118B">
              <w:rPr>
                <w:bCs/>
                <w:sz w:val="10"/>
                <w:szCs w:val="14"/>
              </w:rPr>
              <w:t xml:space="preserve">и приготовление пищи  </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r w:rsidR="00DF2C20" w:rsidRPr="0076118B" w:rsidTr="00DF2C20">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r w:rsidRPr="0076118B">
              <w:rPr>
                <w:bCs/>
                <w:sz w:val="10"/>
                <w:szCs w:val="14"/>
              </w:rPr>
              <w:t>ИТОГО</w:t>
            </w:r>
          </w:p>
        </w:tc>
        <w:tc>
          <w:tcPr>
            <w:tcW w:w="0" w:type="auto"/>
            <w:shd w:val="clear" w:color="auto" w:fill="auto"/>
          </w:tcPr>
          <w:p w:rsidR="00DF2C20" w:rsidRPr="0076118B" w:rsidRDefault="00DF2C20" w:rsidP="00DF2C20">
            <w:pPr>
              <w:autoSpaceDE w:val="0"/>
              <w:autoSpaceDN w:val="0"/>
              <w:adjustRightInd w:val="0"/>
              <w:jc w:val="center"/>
              <w:rPr>
                <w:bCs/>
                <w:sz w:val="10"/>
                <w:szCs w:val="14"/>
                <w:u w:val="single"/>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c>
          <w:tcPr>
            <w:tcW w:w="0" w:type="auto"/>
            <w:shd w:val="clear" w:color="auto" w:fill="auto"/>
          </w:tcPr>
          <w:p w:rsidR="00DF2C20" w:rsidRPr="0076118B" w:rsidRDefault="00DF2C20" w:rsidP="00DF2C20">
            <w:pPr>
              <w:autoSpaceDE w:val="0"/>
              <w:autoSpaceDN w:val="0"/>
              <w:adjustRightInd w:val="0"/>
              <w:jc w:val="both"/>
              <w:rPr>
                <w:bCs/>
                <w:sz w:val="10"/>
                <w:szCs w:val="14"/>
              </w:rPr>
            </w:pPr>
          </w:p>
        </w:tc>
      </w:tr>
    </w:tbl>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jc w:val="both"/>
        <w:rPr>
          <w:bCs/>
          <w:sz w:val="12"/>
          <w:szCs w:val="14"/>
        </w:rPr>
      </w:pPr>
      <w:r w:rsidRPr="0076118B">
        <w:rPr>
          <w:bCs/>
          <w:sz w:val="12"/>
          <w:szCs w:val="14"/>
        </w:rPr>
        <w:t>4. Расходы на проведение неотложных аварийно-восстановительных работ на объектах, пострадавших в результате чрезвычайной ситуации</w:t>
      </w:r>
    </w:p>
    <w:p w:rsidR="00DF2C20" w:rsidRPr="0076118B" w:rsidRDefault="00DF2C20" w:rsidP="00DF2C20">
      <w:pPr>
        <w:autoSpaceDE w:val="0"/>
        <w:autoSpaceDN w:val="0"/>
        <w:adjustRightInd w:val="0"/>
        <w:jc w:val="both"/>
        <w:rPr>
          <w:bCs/>
          <w:sz w:val="12"/>
          <w:szCs w:val="14"/>
        </w:rPr>
      </w:pPr>
    </w:p>
    <w:tbl>
      <w:tblPr>
        <w:tblW w:w="0" w:type="auto"/>
        <w:tblInd w:w="134" w:type="dxa"/>
        <w:tblCellMar>
          <w:left w:w="70" w:type="dxa"/>
          <w:right w:w="70" w:type="dxa"/>
        </w:tblCellMar>
        <w:tblLook w:val="0000" w:firstRow="0" w:lastRow="0" w:firstColumn="0" w:lastColumn="0" w:noHBand="0" w:noVBand="0"/>
      </w:tblPr>
      <w:tblGrid>
        <w:gridCol w:w="248"/>
        <w:gridCol w:w="791"/>
        <w:gridCol w:w="628"/>
        <w:gridCol w:w="509"/>
        <w:gridCol w:w="446"/>
        <w:gridCol w:w="570"/>
        <w:gridCol w:w="656"/>
        <w:gridCol w:w="991"/>
      </w:tblGrid>
      <w:tr w:rsidR="00DF2C20" w:rsidRPr="0076118B" w:rsidTr="00DF2C20">
        <w:trPr>
          <w:cantSplit/>
          <w:trHeight w:val="240"/>
        </w:trPr>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 xml:space="preserve">№ </w:t>
            </w:r>
            <w:r w:rsidRPr="0076118B">
              <w:rPr>
                <w:bCs/>
                <w:sz w:val="8"/>
                <w:szCs w:val="14"/>
              </w:rPr>
              <w:br/>
              <w:t>п/п</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 xml:space="preserve">Наименование отрасли </w:t>
            </w:r>
            <w:r w:rsidRPr="0076118B">
              <w:rPr>
                <w:bCs/>
                <w:sz w:val="8"/>
                <w:szCs w:val="14"/>
              </w:rPr>
              <w:br/>
              <w:t xml:space="preserve">(подотрасли) объектов </w:t>
            </w:r>
            <w:r w:rsidRPr="0076118B">
              <w:rPr>
                <w:bCs/>
                <w:sz w:val="8"/>
                <w:szCs w:val="14"/>
              </w:rPr>
              <w:br/>
              <w:t>экономики</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 xml:space="preserve">Количество </w:t>
            </w:r>
            <w:r w:rsidRPr="0076118B">
              <w:rPr>
                <w:bCs/>
                <w:sz w:val="8"/>
                <w:szCs w:val="14"/>
              </w:rPr>
              <w:br/>
              <w:t>пострадавших</w:t>
            </w:r>
            <w:r w:rsidRPr="0076118B">
              <w:rPr>
                <w:bCs/>
                <w:sz w:val="8"/>
                <w:szCs w:val="14"/>
              </w:rPr>
              <w:br/>
              <w:t>объектов</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 xml:space="preserve">Стоимость </w:t>
            </w:r>
            <w:r w:rsidRPr="0076118B">
              <w:rPr>
                <w:bCs/>
                <w:sz w:val="8"/>
                <w:szCs w:val="14"/>
              </w:rPr>
              <w:br/>
              <w:t xml:space="preserve">работ   </w:t>
            </w:r>
            <w:r w:rsidRPr="0076118B">
              <w:rPr>
                <w:bCs/>
                <w:sz w:val="8"/>
                <w:szCs w:val="14"/>
              </w:rPr>
              <w:br/>
              <w:t>(руб.)</w:t>
            </w:r>
          </w:p>
        </w:tc>
        <w:tc>
          <w:tcPr>
            <w:tcW w:w="0" w:type="auto"/>
            <w:gridSpan w:val="3"/>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Источник финансирования (руб.):</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Из резервного фонда  Администрации муниципального округа (руб.)</w:t>
            </w:r>
          </w:p>
        </w:tc>
      </w:tr>
      <w:tr w:rsidR="00DF2C20" w:rsidRPr="0076118B" w:rsidTr="00DF2C20">
        <w:trPr>
          <w:cantSplit/>
          <w:trHeight w:val="480"/>
        </w:trPr>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бюджет округа</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организации</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внебюджетные</w:t>
            </w:r>
            <w:r w:rsidRPr="0076118B">
              <w:rPr>
                <w:bCs/>
                <w:sz w:val="8"/>
                <w:szCs w:val="14"/>
              </w:rPr>
              <w:br/>
              <w:t xml:space="preserve">источники  </w:t>
            </w: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1</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2</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3</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4</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5</w:t>
            </w:r>
          </w:p>
          <w:p w:rsidR="00DF2C20" w:rsidRPr="0076118B" w:rsidRDefault="00DF2C20" w:rsidP="00DF2C20">
            <w:pPr>
              <w:autoSpaceDE w:val="0"/>
              <w:autoSpaceDN w:val="0"/>
              <w:adjustRightInd w:val="0"/>
              <w:jc w:val="center"/>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6</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7</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8"/>
                <w:szCs w:val="14"/>
              </w:rPr>
            </w:pPr>
            <w:r w:rsidRPr="0076118B">
              <w:rPr>
                <w:bCs/>
                <w:sz w:val="8"/>
                <w:szCs w:val="14"/>
              </w:rPr>
              <w:t>8</w:t>
            </w: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1.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Жилищный фонд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48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Объекты               </w:t>
            </w:r>
            <w:r w:rsidRPr="0076118B">
              <w:rPr>
                <w:bCs/>
                <w:sz w:val="8"/>
                <w:szCs w:val="14"/>
              </w:rPr>
              <w:br/>
              <w:t xml:space="preserve">социально-культурного </w:t>
            </w:r>
            <w:r w:rsidRPr="0076118B">
              <w:rPr>
                <w:bCs/>
                <w:sz w:val="8"/>
                <w:szCs w:val="14"/>
              </w:rPr>
              <w:br/>
              <w:t xml:space="preserve">назначения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3.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Коммунальное хозяйство</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4.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Транспорт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5.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Связь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6.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Промышленность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7.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Сельское хозяйство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r w:rsidR="00DF2C20" w:rsidRPr="0076118B" w:rsidTr="00DF2C20">
        <w:trPr>
          <w:cantSplit/>
          <w:trHeight w:val="240"/>
        </w:trPr>
        <w:tc>
          <w:tcPr>
            <w:tcW w:w="0" w:type="auto"/>
            <w:gridSpan w:val="2"/>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r w:rsidRPr="0076118B">
              <w:rPr>
                <w:bCs/>
                <w:sz w:val="8"/>
                <w:szCs w:val="14"/>
              </w:rPr>
              <w:t xml:space="preserve">ИТОГО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8"/>
                <w:szCs w:val="14"/>
              </w:rPr>
            </w:pPr>
          </w:p>
        </w:tc>
      </w:tr>
    </w:tbl>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jc w:val="center"/>
        <w:rPr>
          <w:bCs/>
          <w:sz w:val="12"/>
          <w:szCs w:val="14"/>
        </w:rPr>
      </w:pPr>
      <w:r w:rsidRPr="0076118B">
        <w:rPr>
          <w:bCs/>
          <w:sz w:val="12"/>
          <w:szCs w:val="14"/>
        </w:rPr>
        <w:t xml:space="preserve">5. Всего по расчету ______ руб., в том числе из резервного фонда Администрации муниципального округа______ </w:t>
      </w:r>
      <w:proofErr w:type="spellStart"/>
      <w:r w:rsidRPr="0076118B">
        <w:rPr>
          <w:bCs/>
          <w:sz w:val="12"/>
          <w:szCs w:val="14"/>
        </w:rPr>
        <w:t>руб</w:t>
      </w:r>
      <w:proofErr w:type="spellEnd"/>
    </w:p>
    <w:tbl>
      <w:tblPr>
        <w:tblW w:w="14992" w:type="dxa"/>
        <w:tblLook w:val="04A0" w:firstRow="1" w:lastRow="0" w:firstColumn="1" w:lastColumn="0" w:noHBand="0" w:noVBand="1"/>
      </w:tblPr>
      <w:tblGrid>
        <w:gridCol w:w="7054"/>
        <w:gridCol w:w="851"/>
        <w:gridCol w:w="7087"/>
      </w:tblGrid>
      <w:tr w:rsidR="00DF2C20" w:rsidRPr="0076118B" w:rsidTr="00DF2C20">
        <w:tc>
          <w:tcPr>
            <w:tcW w:w="7054"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Руководитель финансового </w:t>
            </w:r>
            <w:proofErr w:type="gramStart"/>
            <w:r w:rsidRPr="0076118B">
              <w:rPr>
                <w:bCs/>
                <w:sz w:val="12"/>
                <w:szCs w:val="14"/>
              </w:rPr>
              <w:t>органа  Администрации</w:t>
            </w:r>
            <w:proofErr w:type="gramEnd"/>
          </w:p>
          <w:p w:rsidR="00DF2C20" w:rsidRPr="0076118B" w:rsidRDefault="00DF2C20" w:rsidP="00DF2C20">
            <w:pPr>
              <w:autoSpaceDE w:val="0"/>
              <w:autoSpaceDN w:val="0"/>
              <w:adjustRightInd w:val="0"/>
              <w:rPr>
                <w:bCs/>
                <w:sz w:val="12"/>
                <w:szCs w:val="14"/>
              </w:rPr>
            </w:pPr>
            <w:r w:rsidRPr="0076118B">
              <w:rPr>
                <w:bCs/>
                <w:sz w:val="12"/>
                <w:szCs w:val="14"/>
              </w:rPr>
              <w:t>муниципального округа</w:t>
            </w:r>
          </w:p>
        </w:tc>
        <w:tc>
          <w:tcPr>
            <w:tcW w:w="851" w:type="dxa"/>
            <w:shd w:val="clear" w:color="auto" w:fill="auto"/>
          </w:tcPr>
          <w:p w:rsidR="00DF2C20" w:rsidRPr="0076118B" w:rsidRDefault="00DF2C20" w:rsidP="00DF2C20">
            <w:pPr>
              <w:autoSpaceDE w:val="0"/>
              <w:autoSpaceDN w:val="0"/>
              <w:adjustRightInd w:val="0"/>
              <w:rPr>
                <w:bCs/>
                <w:sz w:val="12"/>
                <w:szCs w:val="14"/>
              </w:rPr>
            </w:pPr>
          </w:p>
        </w:tc>
        <w:tc>
          <w:tcPr>
            <w:tcW w:w="7087"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Председатель КПЛЧС и ОПБ Администрации </w:t>
            </w:r>
          </w:p>
          <w:p w:rsidR="00DF2C20" w:rsidRPr="0076118B" w:rsidRDefault="00DF2C20" w:rsidP="00DF2C20">
            <w:pPr>
              <w:autoSpaceDE w:val="0"/>
              <w:autoSpaceDN w:val="0"/>
              <w:adjustRightInd w:val="0"/>
              <w:rPr>
                <w:bCs/>
                <w:sz w:val="12"/>
                <w:szCs w:val="14"/>
              </w:rPr>
            </w:pPr>
            <w:r w:rsidRPr="0076118B">
              <w:rPr>
                <w:bCs/>
                <w:sz w:val="12"/>
                <w:szCs w:val="14"/>
              </w:rPr>
              <w:t>муниципального округа</w:t>
            </w:r>
          </w:p>
          <w:p w:rsidR="00DF2C20" w:rsidRPr="0076118B" w:rsidRDefault="00DF2C20" w:rsidP="00DF2C20">
            <w:pPr>
              <w:autoSpaceDE w:val="0"/>
              <w:autoSpaceDN w:val="0"/>
              <w:adjustRightInd w:val="0"/>
              <w:rPr>
                <w:bCs/>
                <w:sz w:val="12"/>
                <w:szCs w:val="14"/>
              </w:rPr>
            </w:pPr>
          </w:p>
        </w:tc>
      </w:tr>
      <w:tr w:rsidR="00DF2C20" w:rsidRPr="0076118B" w:rsidTr="00DF2C20">
        <w:tc>
          <w:tcPr>
            <w:tcW w:w="7054"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___________ /инициалы, фамилия/    </w:t>
            </w:r>
          </w:p>
          <w:p w:rsidR="00DF2C20" w:rsidRPr="0076118B" w:rsidRDefault="00DF2C20" w:rsidP="00DF2C20">
            <w:pPr>
              <w:autoSpaceDE w:val="0"/>
              <w:autoSpaceDN w:val="0"/>
              <w:adjustRightInd w:val="0"/>
              <w:rPr>
                <w:bCs/>
                <w:sz w:val="12"/>
                <w:szCs w:val="14"/>
              </w:rPr>
            </w:pPr>
            <w:r w:rsidRPr="0076118B">
              <w:rPr>
                <w:bCs/>
                <w:sz w:val="12"/>
                <w:szCs w:val="14"/>
              </w:rPr>
              <w:t xml:space="preserve">(подпись) </w:t>
            </w:r>
          </w:p>
          <w:p w:rsidR="00DF2C20" w:rsidRPr="0076118B" w:rsidRDefault="00DF2C20" w:rsidP="00DF2C20">
            <w:pPr>
              <w:autoSpaceDE w:val="0"/>
              <w:autoSpaceDN w:val="0"/>
              <w:adjustRightInd w:val="0"/>
              <w:rPr>
                <w:bCs/>
                <w:sz w:val="12"/>
                <w:szCs w:val="14"/>
              </w:rPr>
            </w:pPr>
            <w:r w:rsidRPr="0076118B">
              <w:rPr>
                <w:bCs/>
                <w:sz w:val="12"/>
                <w:szCs w:val="14"/>
              </w:rPr>
              <w:t xml:space="preserve">  М.П.                               </w:t>
            </w:r>
          </w:p>
          <w:p w:rsidR="00DF2C20" w:rsidRPr="0076118B" w:rsidRDefault="00DF2C20" w:rsidP="00DF2C20">
            <w:pPr>
              <w:autoSpaceDE w:val="0"/>
              <w:autoSpaceDN w:val="0"/>
              <w:adjustRightInd w:val="0"/>
              <w:rPr>
                <w:bCs/>
                <w:sz w:val="12"/>
                <w:szCs w:val="14"/>
              </w:rPr>
            </w:pPr>
            <w:r w:rsidRPr="0076118B">
              <w:rPr>
                <w:bCs/>
                <w:sz w:val="12"/>
                <w:szCs w:val="14"/>
              </w:rPr>
              <w:t xml:space="preserve">"____" ___________ 20___  года       </w:t>
            </w:r>
          </w:p>
        </w:tc>
        <w:tc>
          <w:tcPr>
            <w:tcW w:w="851" w:type="dxa"/>
            <w:shd w:val="clear" w:color="auto" w:fill="auto"/>
          </w:tcPr>
          <w:p w:rsidR="00DF2C20" w:rsidRPr="0076118B" w:rsidRDefault="00DF2C20" w:rsidP="00DF2C20">
            <w:pPr>
              <w:autoSpaceDE w:val="0"/>
              <w:autoSpaceDN w:val="0"/>
              <w:adjustRightInd w:val="0"/>
              <w:rPr>
                <w:bCs/>
                <w:sz w:val="12"/>
                <w:szCs w:val="14"/>
              </w:rPr>
            </w:pPr>
          </w:p>
        </w:tc>
        <w:tc>
          <w:tcPr>
            <w:tcW w:w="7087"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___________ /инициалы, фамилия/    </w:t>
            </w:r>
          </w:p>
          <w:p w:rsidR="00DF2C20" w:rsidRPr="0076118B" w:rsidRDefault="00DF2C20" w:rsidP="00DF2C20">
            <w:pPr>
              <w:autoSpaceDE w:val="0"/>
              <w:autoSpaceDN w:val="0"/>
              <w:adjustRightInd w:val="0"/>
              <w:rPr>
                <w:bCs/>
                <w:sz w:val="12"/>
                <w:szCs w:val="14"/>
              </w:rPr>
            </w:pPr>
            <w:r w:rsidRPr="0076118B">
              <w:rPr>
                <w:bCs/>
                <w:sz w:val="12"/>
                <w:szCs w:val="14"/>
              </w:rPr>
              <w:t xml:space="preserve">(подпись) </w:t>
            </w:r>
          </w:p>
          <w:p w:rsidR="00DF2C20" w:rsidRPr="0076118B" w:rsidRDefault="00DF2C20" w:rsidP="00DF2C20">
            <w:pPr>
              <w:autoSpaceDE w:val="0"/>
              <w:autoSpaceDN w:val="0"/>
              <w:adjustRightInd w:val="0"/>
              <w:rPr>
                <w:bCs/>
                <w:sz w:val="12"/>
                <w:szCs w:val="14"/>
              </w:rPr>
            </w:pPr>
            <w:r w:rsidRPr="0076118B">
              <w:rPr>
                <w:bCs/>
                <w:sz w:val="12"/>
                <w:szCs w:val="14"/>
              </w:rPr>
              <w:t xml:space="preserve">  М.П.                               </w:t>
            </w:r>
          </w:p>
          <w:p w:rsidR="00DF2C20" w:rsidRPr="0076118B" w:rsidRDefault="00DF2C20" w:rsidP="00DF2C20">
            <w:pPr>
              <w:autoSpaceDE w:val="0"/>
              <w:autoSpaceDN w:val="0"/>
              <w:adjustRightInd w:val="0"/>
              <w:rPr>
                <w:bCs/>
                <w:sz w:val="12"/>
                <w:szCs w:val="14"/>
              </w:rPr>
            </w:pPr>
            <w:r w:rsidRPr="0076118B">
              <w:rPr>
                <w:bCs/>
                <w:sz w:val="12"/>
                <w:szCs w:val="14"/>
              </w:rPr>
              <w:t xml:space="preserve">"____" ___________ 20___  года       </w:t>
            </w:r>
          </w:p>
        </w:tc>
      </w:tr>
    </w:tbl>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Согласовано:</w:t>
      </w:r>
    </w:p>
    <w:p w:rsidR="00DF2C20" w:rsidRPr="0076118B" w:rsidRDefault="00DF2C20" w:rsidP="00DF2C20">
      <w:pPr>
        <w:autoSpaceDE w:val="0"/>
        <w:autoSpaceDN w:val="0"/>
        <w:adjustRightInd w:val="0"/>
        <w:rPr>
          <w:bCs/>
          <w:sz w:val="12"/>
          <w:szCs w:val="14"/>
        </w:rPr>
      </w:pPr>
      <w:r w:rsidRPr="0076118B">
        <w:rPr>
          <w:bCs/>
          <w:sz w:val="12"/>
          <w:szCs w:val="14"/>
        </w:rPr>
        <w:t>Глава муниципального округа__________________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(подпись)</w:t>
      </w:r>
    </w:p>
    <w:p w:rsidR="00DF2C20" w:rsidRPr="0076118B" w:rsidRDefault="00DF2C20" w:rsidP="00DF2C20">
      <w:pPr>
        <w:autoSpaceDE w:val="0"/>
        <w:autoSpaceDN w:val="0"/>
        <w:adjustRightInd w:val="0"/>
        <w:rPr>
          <w:bCs/>
          <w:sz w:val="12"/>
          <w:szCs w:val="14"/>
        </w:rPr>
      </w:pPr>
      <w:r w:rsidRPr="0076118B">
        <w:rPr>
          <w:bCs/>
          <w:sz w:val="12"/>
          <w:szCs w:val="14"/>
        </w:rPr>
        <w:t>М.П.</w:t>
      </w:r>
    </w:p>
    <w:p w:rsidR="00DF2C20" w:rsidRPr="0076118B" w:rsidRDefault="00DF2C20" w:rsidP="00DF2C20">
      <w:pPr>
        <w:autoSpaceDE w:val="0"/>
        <w:autoSpaceDN w:val="0"/>
        <w:adjustRightInd w:val="0"/>
        <w:rPr>
          <w:bCs/>
          <w:sz w:val="12"/>
          <w:szCs w:val="14"/>
        </w:rPr>
      </w:pPr>
      <w:r w:rsidRPr="0076118B">
        <w:rPr>
          <w:bCs/>
          <w:sz w:val="12"/>
          <w:szCs w:val="14"/>
        </w:rPr>
        <w:t>"____" ___________ 200 года</w:t>
      </w:r>
    </w:p>
    <w:p w:rsidR="00DF2C20" w:rsidRPr="0076118B" w:rsidRDefault="00DF2C20" w:rsidP="00DF2C20">
      <w:pPr>
        <w:autoSpaceDE w:val="0"/>
        <w:autoSpaceDN w:val="0"/>
        <w:adjustRightInd w:val="0"/>
        <w:jc w:val="both"/>
        <w:rPr>
          <w:bCs/>
          <w:sz w:val="12"/>
          <w:szCs w:val="14"/>
        </w:rPr>
      </w:pPr>
      <w:r w:rsidRPr="0076118B">
        <w:rPr>
          <w:bCs/>
          <w:sz w:val="12"/>
          <w:szCs w:val="14"/>
        </w:rPr>
        <w:t>--------------------------------</w:t>
      </w:r>
    </w:p>
    <w:p w:rsidR="00DF2C20" w:rsidRPr="0076118B" w:rsidRDefault="00DF2C20" w:rsidP="00DF2C20">
      <w:pPr>
        <w:autoSpaceDE w:val="0"/>
        <w:autoSpaceDN w:val="0"/>
        <w:adjustRightInd w:val="0"/>
        <w:jc w:val="both"/>
        <w:rPr>
          <w:bCs/>
          <w:sz w:val="12"/>
          <w:szCs w:val="14"/>
        </w:rPr>
      </w:pPr>
      <w:r w:rsidRPr="0076118B">
        <w:rPr>
          <w:bCs/>
          <w:sz w:val="12"/>
          <w:szCs w:val="14"/>
        </w:rPr>
        <w:t>&lt;*&gt; Составляется с учетом актов и смет.</w:t>
      </w:r>
    </w:p>
    <w:p w:rsidR="00DF2C20" w:rsidRPr="0076118B" w:rsidRDefault="00DF2C20" w:rsidP="00DF2C20">
      <w:pPr>
        <w:jc w:val="center"/>
        <w:rPr>
          <w:sz w:val="14"/>
          <w:szCs w:val="16"/>
        </w:rPr>
      </w:pPr>
    </w:p>
    <w:p w:rsidR="00DF2C20" w:rsidRPr="0076118B" w:rsidRDefault="00DF2C20" w:rsidP="00DF2C20">
      <w:pPr>
        <w:jc w:val="center"/>
        <w:rPr>
          <w:sz w:val="16"/>
          <w:szCs w:val="16"/>
        </w:rPr>
      </w:pP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Приложение № 2 </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к Положению расходования средств резервного фонда</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 Администрации Солецкого</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 муниципального округа</w:t>
      </w:r>
    </w:p>
    <w:p w:rsidR="00DF2C20" w:rsidRPr="0076118B" w:rsidRDefault="00DF2C20" w:rsidP="00DF2C20">
      <w:pPr>
        <w:autoSpaceDE w:val="0"/>
        <w:autoSpaceDN w:val="0"/>
        <w:adjustRightInd w:val="0"/>
        <w:rPr>
          <w:bCs/>
          <w:sz w:val="12"/>
          <w:szCs w:val="14"/>
        </w:rPr>
      </w:pPr>
      <w:r w:rsidRPr="0076118B">
        <w:rPr>
          <w:bCs/>
          <w:sz w:val="12"/>
          <w:szCs w:val="14"/>
        </w:rPr>
        <w:t xml:space="preserve">            </w:t>
      </w:r>
    </w:p>
    <w:tbl>
      <w:tblPr>
        <w:tblW w:w="0" w:type="auto"/>
        <w:tblLook w:val="04A0" w:firstRow="1" w:lastRow="0" w:firstColumn="1" w:lastColumn="0" w:noHBand="0" w:noVBand="1"/>
      </w:tblPr>
      <w:tblGrid>
        <w:gridCol w:w="2535"/>
        <w:gridCol w:w="2454"/>
      </w:tblGrid>
      <w:tr w:rsidR="00DF2C20" w:rsidRPr="0076118B" w:rsidTr="00DF2C20">
        <w:tc>
          <w:tcPr>
            <w:tcW w:w="4785"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СОГЛАСОВАНО</w:t>
            </w:r>
          </w:p>
        </w:tc>
        <w:tc>
          <w:tcPr>
            <w:tcW w:w="4786"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УТВЕРЖДАЮ</w:t>
            </w:r>
          </w:p>
        </w:tc>
      </w:tr>
      <w:tr w:rsidR="00DF2C20" w:rsidRPr="0076118B" w:rsidTr="00DF2C20">
        <w:trPr>
          <w:trHeight w:val="945"/>
        </w:trPr>
        <w:tc>
          <w:tcPr>
            <w:tcW w:w="4785"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Председатель КПЛЧС и ОПБ Администрации муниципального округа</w:t>
            </w:r>
          </w:p>
        </w:tc>
        <w:tc>
          <w:tcPr>
            <w:tcW w:w="4786"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Руководитель организации</w:t>
            </w:r>
          </w:p>
        </w:tc>
      </w:tr>
      <w:tr w:rsidR="00DF2C20" w:rsidRPr="0076118B" w:rsidTr="00DF2C20">
        <w:tc>
          <w:tcPr>
            <w:tcW w:w="4785"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(подпись)</w:t>
            </w:r>
          </w:p>
          <w:p w:rsidR="00DF2C20" w:rsidRPr="0076118B" w:rsidRDefault="00DF2C20" w:rsidP="00DF2C20">
            <w:pPr>
              <w:autoSpaceDE w:val="0"/>
              <w:autoSpaceDN w:val="0"/>
              <w:adjustRightInd w:val="0"/>
              <w:rPr>
                <w:bCs/>
                <w:sz w:val="12"/>
                <w:szCs w:val="14"/>
              </w:rPr>
            </w:pPr>
            <w:r w:rsidRPr="0076118B">
              <w:rPr>
                <w:bCs/>
                <w:sz w:val="12"/>
                <w:szCs w:val="14"/>
              </w:rPr>
              <w:t>М.П.</w:t>
            </w:r>
          </w:p>
          <w:p w:rsidR="00DF2C20" w:rsidRPr="0076118B" w:rsidRDefault="00DF2C20" w:rsidP="00DF2C20">
            <w:pPr>
              <w:autoSpaceDE w:val="0"/>
              <w:autoSpaceDN w:val="0"/>
              <w:adjustRightInd w:val="0"/>
              <w:rPr>
                <w:bCs/>
                <w:sz w:val="12"/>
                <w:szCs w:val="14"/>
              </w:rPr>
            </w:pPr>
            <w:r w:rsidRPr="0076118B">
              <w:rPr>
                <w:bCs/>
                <w:sz w:val="12"/>
                <w:szCs w:val="14"/>
              </w:rPr>
              <w:t xml:space="preserve">"____" ___________ 20___  года         </w:t>
            </w:r>
          </w:p>
        </w:tc>
        <w:tc>
          <w:tcPr>
            <w:tcW w:w="4786"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(подпись)</w:t>
            </w:r>
          </w:p>
          <w:p w:rsidR="00DF2C20" w:rsidRPr="0076118B" w:rsidRDefault="00DF2C20" w:rsidP="00DF2C20">
            <w:pPr>
              <w:autoSpaceDE w:val="0"/>
              <w:autoSpaceDN w:val="0"/>
              <w:adjustRightInd w:val="0"/>
              <w:rPr>
                <w:bCs/>
                <w:sz w:val="12"/>
                <w:szCs w:val="14"/>
              </w:rPr>
            </w:pPr>
            <w:r w:rsidRPr="0076118B">
              <w:rPr>
                <w:bCs/>
                <w:sz w:val="12"/>
                <w:szCs w:val="14"/>
              </w:rPr>
              <w:t>М.П.</w:t>
            </w:r>
          </w:p>
          <w:p w:rsidR="00DF2C20" w:rsidRPr="0076118B" w:rsidRDefault="00DF2C20" w:rsidP="00DF2C20">
            <w:pPr>
              <w:autoSpaceDE w:val="0"/>
              <w:autoSpaceDN w:val="0"/>
              <w:adjustRightInd w:val="0"/>
              <w:rPr>
                <w:bCs/>
                <w:sz w:val="12"/>
                <w:szCs w:val="14"/>
              </w:rPr>
            </w:pPr>
            <w:r w:rsidRPr="0076118B">
              <w:rPr>
                <w:bCs/>
                <w:sz w:val="12"/>
                <w:szCs w:val="14"/>
              </w:rPr>
              <w:t xml:space="preserve">"____" ___________ 20___  года         </w:t>
            </w:r>
          </w:p>
        </w:tc>
      </w:tr>
    </w:tbl>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jc w:val="center"/>
        <w:rPr>
          <w:b/>
          <w:bCs/>
          <w:sz w:val="12"/>
          <w:szCs w:val="14"/>
        </w:rPr>
      </w:pPr>
      <w:r w:rsidRPr="0076118B">
        <w:rPr>
          <w:b/>
          <w:bCs/>
          <w:sz w:val="12"/>
          <w:szCs w:val="14"/>
        </w:rPr>
        <w:t>АКТ</w:t>
      </w:r>
    </w:p>
    <w:p w:rsidR="00DF2C20" w:rsidRPr="0076118B" w:rsidRDefault="00DF2C20" w:rsidP="00DF2C20">
      <w:pPr>
        <w:autoSpaceDE w:val="0"/>
        <w:autoSpaceDN w:val="0"/>
        <w:adjustRightInd w:val="0"/>
        <w:jc w:val="center"/>
        <w:rPr>
          <w:b/>
          <w:bCs/>
          <w:sz w:val="12"/>
          <w:szCs w:val="14"/>
        </w:rPr>
      </w:pPr>
      <w:r w:rsidRPr="0076118B">
        <w:rPr>
          <w:b/>
          <w:bCs/>
          <w:sz w:val="12"/>
          <w:szCs w:val="14"/>
        </w:rPr>
        <w:t>обследования поврежденного (разрушенного) объекта</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Объект поврежден (разрушен) в результате 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(наименование, дата чрезвычайной ситуации)</w:t>
      </w:r>
    </w:p>
    <w:p w:rsidR="00DF2C20" w:rsidRPr="0076118B" w:rsidRDefault="00DF2C20" w:rsidP="00DF2C20">
      <w:pPr>
        <w:autoSpaceDE w:val="0"/>
        <w:autoSpaceDN w:val="0"/>
        <w:adjustRightInd w:val="0"/>
        <w:rPr>
          <w:bCs/>
          <w:sz w:val="12"/>
          <w:szCs w:val="14"/>
        </w:rPr>
      </w:pPr>
      <w:r w:rsidRPr="0076118B">
        <w:rPr>
          <w:bCs/>
          <w:sz w:val="12"/>
          <w:szCs w:val="14"/>
        </w:rPr>
        <w:t>в _________________________________________________________________________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(адрес объекта)</w:t>
      </w:r>
    </w:p>
    <w:p w:rsidR="00DF2C20" w:rsidRPr="0076118B" w:rsidRDefault="00DF2C20" w:rsidP="00DF2C20">
      <w:pPr>
        <w:autoSpaceDE w:val="0"/>
        <w:autoSpaceDN w:val="0"/>
        <w:adjustRightInd w:val="0"/>
        <w:rPr>
          <w:bCs/>
          <w:sz w:val="12"/>
          <w:szCs w:val="14"/>
        </w:rPr>
      </w:pPr>
      <w:r w:rsidRPr="0076118B">
        <w:rPr>
          <w:bCs/>
          <w:sz w:val="12"/>
          <w:szCs w:val="14"/>
        </w:rPr>
        <w:t>Наименование объекта ______________________________________________________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Собственник объекта _______________________________________________________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Характеристика объекта по конструктивным элементам ________________________</w:t>
      </w:r>
    </w:p>
    <w:p w:rsidR="00DF2C20" w:rsidRPr="0076118B" w:rsidRDefault="00DF2C20" w:rsidP="00DF2C20">
      <w:pPr>
        <w:autoSpaceDE w:val="0"/>
        <w:autoSpaceDN w:val="0"/>
        <w:adjustRightInd w:val="0"/>
        <w:rPr>
          <w:bCs/>
          <w:sz w:val="12"/>
          <w:szCs w:val="14"/>
        </w:rPr>
      </w:pPr>
      <w:r w:rsidRPr="0076118B">
        <w:rPr>
          <w:bCs/>
          <w:sz w:val="12"/>
          <w:szCs w:val="14"/>
        </w:rPr>
        <w:t>___________________________________________________________________________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(размер, материал, год постройки, балансовая стоимость)</w:t>
      </w:r>
    </w:p>
    <w:p w:rsidR="00DF2C20" w:rsidRPr="0076118B" w:rsidRDefault="00DF2C20" w:rsidP="00DF2C20">
      <w:pPr>
        <w:autoSpaceDE w:val="0"/>
        <w:autoSpaceDN w:val="0"/>
        <w:adjustRightInd w:val="0"/>
        <w:rPr>
          <w:bCs/>
          <w:sz w:val="12"/>
          <w:szCs w:val="14"/>
        </w:rPr>
      </w:pPr>
      <w:r w:rsidRPr="0076118B">
        <w:rPr>
          <w:bCs/>
          <w:sz w:val="12"/>
          <w:szCs w:val="14"/>
        </w:rPr>
        <w:t>Характеристика повреждений (разрушений) по конструктивным элементам</w:t>
      </w:r>
    </w:p>
    <w:p w:rsidR="00DF2C20" w:rsidRPr="0076118B" w:rsidRDefault="00DF2C20" w:rsidP="00DF2C20">
      <w:pPr>
        <w:autoSpaceDE w:val="0"/>
        <w:autoSpaceDN w:val="0"/>
        <w:adjustRightInd w:val="0"/>
        <w:rPr>
          <w:bCs/>
          <w:sz w:val="12"/>
          <w:szCs w:val="14"/>
        </w:rPr>
      </w:pPr>
      <w:r w:rsidRPr="0076118B">
        <w:rPr>
          <w:bCs/>
          <w:sz w:val="12"/>
          <w:szCs w:val="14"/>
        </w:rPr>
        <w:t>___________________________________________________________________________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(длина, ширина, высота, площадь, объем)</w:t>
      </w:r>
    </w:p>
    <w:p w:rsidR="00DF2C20" w:rsidRPr="0076118B" w:rsidRDefault="00DF2C20" w:rsidP="00DF2C20">
      <w:pPr>
        <w:autoSpaceDE w:val="0"/>
        <w:autoSpaceDN w:val="0"/>
        <w:adjustRightInd w:val="0"/>
        <w:rPr>
          <w:bCs/>
          <w:sz w:val="12"/>
          <w:szCs w:val="14"/>
        </w:rPr>
      </w:pPr>
      <w:r w:rsidRPr="0076118B">
        <w:rPr>
          <w:bCs/>
          <w:sz w:val="12"/>
          <w:szCs w:val="14"/>
        </w:rPr>
        <w:t>Сумма нанесенного ущерба __________________ тыс. руб.</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Комиссия в составе:</w:t>
      </w:r>
    </w:p>
    <w:p w:rsidR="00DF2C20" w:rsidRPr="0076118B" w:rsidRDefault="00DF2C20" w:rsidP="00DF2C20">
      <w:pPr>
        <w:autoSpaceDE w:val="0"/>
        <w:autoSpaceDN w:val="0"/>
        <w:adjustRightInd w:val="0"/>
        <w:rPr>
          <w:bCs/>
          <w:sz w:val="12"/>
          <w:szCs w:val="14"/>
        </w:rPr>
      </w:pPr>
      <w:r w:rsidRPr="0076118B">
        <w:rPr>
          <w:bCs/>
          <w:sz w:val="12"/>
          <w:szCs w:val="14"/>
        </w:rPr>
        <w:t>Председатель комиссии:</w:t>
      </w:r>
    </w:p>
    <w:p w:rsidR="00DF2C20" w:rsidRPr="0076118B" w:rsidRDefault="00DF2C20" w:rsidP="00DF2C20">
      <w:pPr>
        <w:autoSpaceDE w:val="0"/>
        <w:autoSpaceDN w:val="0"/>
        <w:adjustRightInd w:val="0"/>
        <w:rPr>
          <w:bCs/>
          <w:sz w:val="12"/>
          <w:szCs w:val="14"/>
        </w:rPr>
      </w:pPr>
      <w:r w:rsidRPr="0076118B">
        <w:rPr>
          <w:bCs/>
          <w:sz w:val="12"/>
          <w:szCs w:val="14"/>
        </w:rPr>
        <w:t>_______________ _____________ 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w:t>
      </w:r>
      <w:proofErr w:type="gramStart"/>
      <w:r w:rsidRPr="0076118B">
        <w:rPr>
          <w:bCs/>
          <w:sz w:val="12"/>
          <w:szCs w:val="14"/>
        </w:rPr>
        <w:t xml:space="preserve">должность)   </w:t>
      </w:r>
      <w:proofErr w:type="gramEnd"/>
      <w:r w:rsidRPr="0076118B">
        <w:rPr>
          <w:bCs/>
          <w:sz w:val="12"/>
          <w:szCs w:val="14"/>
        </w:rPr>
        <w:t xml:space="preserve">                             (подпись)                       (дата)</w:t>
      </w:r>
    </w:p>
    <w:p w:rsidR="00DF2C20" w:rsidRPr="0076118B" w:rsidRDefault="00DF2C20" w:rsidP="00DF2C20">
      <w:pPr>
        <w:autoSpaceDE w:val="0"/>
        <w:autoSpaceDN w:val="0"/>
        <w:adjustRightInd w:val="0"/>
        <w:rPr>
          <w:bCs/>
          <w:sz w:val="12"/>
          <w:szCs w:val="14"/>
        </w:rPr>
      </w:pPr>
      <w:r w:rsidRPr="0076118B">
        <w:rPr>
          <w:bCs/>
          <w:sz w:val="12"/>
          <w:szCs w:val="14"/>
        </w:rPr>
        <w:t>Члены комиссии:</w:t>
      </w:r>
    </w:p>
    <w:p w:rsidR="00DF2C20" w:rsidRPr="0076118B" w:rsidRDefault="00DF2C20" w:rsidP="00DF2C20">
      <w:pPr>
        <w:autoSpaceDE w:val="0"/>
        <w:autoSpaceDN w:val="0"/>
        <w:adjustRightInd w:val="0"/>
        <w:rPr>
          <w:bCs/>
          <w:sz w:val="12"/>
          <w:szCs w:val="14"/>
        </w:rPr>
      </w:pPr>
      <w:r w:rsidRPr="0076118B">
        <w:rPr>
          <w:bCs/>
          <w:sz w:val="12"/>
          <w:szCs w:val="14"/>
        </w:rPr>
        <w:t>_______________ _____________ 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w:t>
      </w:r>
      <w:proofErr w:type="gramStart"/>
      <w:r w:rsidRPr="0076118B">
        <w:rPr>
          <w:bCs/>
          <w:sz w:val="12"/>
          <w:szCs w:val="14"/>
        </w:rPr>
        <w:t xml:space="preserve">должность)   </w:t>
      </w:r>
      <w:proofErr w:type="gramEnd"/>
      <w:r w:rsidRPr="0076118B">
        <w:rPr>
          <w:bCs/>
          <w:sz w:val="12"/>
          <w:szCs w:val="14"/>
        </w:rPr>
        <w:t xml:space="preserve">                             (подпись)                       (дата)</w:t>
      </w:r>
    </w:p>
    <w:p w:rsidR="00DF2C20" w:rsidRPr="0076118B" w:rsidRDefault="00DF2C20" w:rsidP="00DF2C20">
      <w:pPr>
        <w:autoSpaceDE w:val="0"/>
        <w:autoSpaceDN w:val="0"/>
        <w:adjustRightInd w:val="0"/>
        <w:rPr>
          <w:bCs/>
          <w:sz w:val="12"/>
          <w:szCs w:val="14"/>
        </w:rPr>
      </w:pPr>
      <w:r w:rsidRPr="0076118B">
        <w:rPr>
          <w:bCs/>
          <w:sz w:val="12"/>
          <w:szCs w:val="14"/>
        </w:rPr>
        <w:t>_______________ _____________ 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w:t>
      </w:r>
      <w:proofErr w:type="gramStart"/>
      <w:r w:rsidRPr="0076118B">
        <w:rPr>
          <w:bCs/>
          <w:sz w:val="12"/>
          <w:szCs w:val="14"/>
        </w:rPr>
        <w:t xml:space="preserve">должность)   </w:t>
      </w:r>
      <w:proofErr w:type="gramEnd"/>
      <w:r w:rsidRPr="0076118B">
        <w:rPr>
          <w:bCs/>
          <w:sz w:val="12"/>
          <w:szCs w:val="14"/>
        </w:rPr>
        <w:t xml:space="preserve">                             (подпись)                       (дата)</w:t>
      </w:r>
    </w:p>
    <w:p w:rsidR="00DF2C20" w:rsidRPr="0076118B" w:rsidRDefault="00DF2C20" w:rsidP="00DF2C20">
      <w:pPr>
        <w:autoSpaceDE w:val="0"/>
        <w:autoSpaceDN w:val="0"/>
        <w:adjustRightInd w:val="0"/>
        <w:rPr>
          <w:bCs/>
          <w:sz w:val="12"/>
          <w:szCs w:val="14"/>
        </w:rPr>
      </w:pPr>
      <w:r w:rsidRPr="0076118B">
        <w:rPr>
          <w:bCs/>
          <w:sz w:val="12"/>
          <w:szCs w:val="14"/>
        </w:rPr>
        <w:t>_______________ _____________ 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w:t>
      </w:r>
      <w:proofErr w:type="gramStart"/>
      <w:r w:rsidRPr="0076118B">
        <w:rPr>
          <w:bCs/>
          <w:sz w:val="12"/>
          <w:szCs w:val="14"/>
        </w:rPr>
        <w:t xml:space="preserve">должность)   </w:t>
      </w:r>
      <w:proofErr w:type="gramEnd"/>
      <w:r w:rsidRPr="0076118B">
        <w:rPr>
          <w:bCs/>
          <w:sz w:val="12"/>
          <w:szCs w:val="14"/>
        </w:rPr>
        <w:t xml:space="preserve">                              (подпись)                       (дата)</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jc w:val="right"/>
        <w:rPr>
          <w:bCs/>
          <w:sz w:val="12"/>
          <w:szCs w:val="14"/>
        </w:rPr>
      </w:pPr>
      <w:r w:rsidRPr="0076118B">
        <w:rPr>
          <w:bCs/>
          <w:sz w:val="12"/>
          <w:szCs w:val="14"/>
        </w:rPr>
        <w:t xml:space="preserve">Приложение № 3 </w:t>
      </w:r>
    </w:p>
    <w:p w:rsidR="00DF2C20" w:rsidRPr="0076118B" w:rsidRDefault="00DF2C20" w:rsidP="00DF2C20">
      <w:pPr>
        <w:autoSpaceDE w:val="0"/>
        <w:autoSpaceDN w:val="0"/>
        <w:adjustRightInd w:val="0"/>
        <w:jc w:val="right"/>
        <w:rPr>
          <w:bCs/>
          <w:sz w:val="12"/>
          <w:szCs w:val="14"/>
        </w:rPr>
      </w:pPr>
      <w:r w:rsidRPr="0076118B">
        <w:rPr>
          <w:bCs/>
          <w:sz w:val="12"/>
          <w:szCs w:val="14"/>
        </w:rPr>
        <w:t xml:space="preserve">к Положению расходования средств резервного фонда </w:t>
      </w:r>
    </w:p>
    <w:p w:rsidR="00DF2C20" w:rsidRPr="0076118B" w:rsidRDefault="00DF2C20" w:rsidP="00DF2C20">
      <w:pPr>
        <w:autoSpaceDE w:val="0"/>
        <w:autoSpaceDN w:val="0"/>
        <w:adjustRightInd w:val="0"/>
        <w:jc w:val="right"/>
        <w:rPr>
          <w:bCs/>
          <w:sz w:val="12"/>
          <w:szCs w:val="14"/>
        </w:rPr>
      </w:pPr>
      <w:r w:rsidRPr="0076118B">
        <w:rPr>
          <w:bCs/>
          <w:sz w:val="12"/>
          <w:szCs w:val="14"/>
        </w:rPr>
        <w:t xml:space="preserve">Администрации </w:t>
      </w:r>
      <w:proofErr w:type="gramStart"/>
      <w:r w:rsidRPr="0076118B">
        <w:rPr>
          <w:bCs/>
          <w:sz w:val="12"/>
          <w:szCs w:val="14"/>
        </w:rPr>
        <w:t>Солецкого  муниципального</w:t>
      </w:r>
      <w:proofErr w:type="gramEnd"/>
      <w:r w:rsidRPr="0076118B">
        <w:rPr>
          <w:bCs/>
          <w:sz w:val="12"/>
          <w:szCs w:val="14"/>
        </w:rPr>
        <w:t xml:space="preserve"> округа</w:t>
      </w:r>
    </w:p>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 xml:space="preserve">               УТВЕРЖДАЮ</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Руководитель организации</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(подпись)</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 xml:space="preserve">  М.П.</w:t>
      </w:r>
    </w:p>
    <w:p w:rsidR="00DF2C20" w:rsidRPr="0076118B" w:rsidRDefault="00DF2C20" w:rsidP="00DF2C20">
      <w:pPr>
        <w:autoSpaceDE w:val="0"/>
        <w:autoSpaceDN w:val="0"/>
        <w:adjustRightInd w:val="0"/>
        <w:rPr>
          <w:bCs/>
          <w:sz w:val="12"/>
          <w:szCs w:val="14"/>
        </w:rPr>
      </w:pPr>
      <w:r w:rsidRPr="0076118B">
        <w:rPr>
          <w:bCs/>
          <w:sz w:val="12"/>
          <w:szCs w:val="14"/>
        </w:rPr>
        <w:t>"____" ___________ 20__</w:t>
      </w:r>
      <w:proofErr w:type="gramStart"/>
      <w:r w:rsidRPr="0076118B">
        <w:rPr>
          <w:bCs/>
          <w:sz w:val="12"/>
          <w:szCs w:val="14"/>
        </w:rPr>
        <w:t>_  года</w:t>
      </w:r>
      <w:proofErr w:type="gramEnd"/>
    </w:p>
    <w:p w:rsidR="00DF2C20" w:rsidRPr="0076118B" w:rsidRDefault="00DF2C20" w:rsidP="00DF2C20">
      <w:pPr>
        <w:autoSpaceDE w:val="0"/>
        <w:autoSpaceDN w:val="0"/>
        <w:adjustRightInd w:val="0"/>
        <w:rPr>
          <w:b/>
          <w:bCs/>
          <w:sz w:val="12"/>
          <w:szCs w:val="14"/>
        </w:rPr>
      </w:pPr>
    </w:p>
    <w:p w:rsidR="00DF2C20" w:rsidRPr="0076118B" w:rsidRDefault="00DF2C20" w:rsidP="00DF2C20">
      <w:pPr>
        <w:autoSpaceDE w:val="0"/>
        <w:autoSpaceDN w:val="0"/>
        <w:adjustRightInd w:val="0"/>
        <w:jc w:val="center"/>
        <w:rPr>
          <w:b/>
          <w:bCs/>
          <w:sz w:val="12"/>
          <w:szCs w:val="14"/>
        </w:rPr>
      </w:pPr>
      <w:r w:rsidRPr="0076118B">
        <w:rPr>
          <w:b/>
          <w:bCs/>
          <w:sz w:val="12"/>
          <w:szCs w:val="14"/>
        </w:rPr>
        <w:t>СМЕТНЫЙ РАСЧЕТ N ______</w:t>
      </w:r>
    </w:p>
    <w:p w:rsidR="00DF2C20" w:rsidRPr="0076118B" w:rsidRDefault="00DF2C20" w:rsidP="00DF2C20">
      <w:pPr>
        <w:autoSpaceDE w:val="0"/>
        <w:autoSpaceDN w:val="0"/>
        <w:adjustRightInd w:val="0"/>
        <w:jc w:val="center"/>
        <w:rPr>
          <w:b/>
          <w:bCs/>
          <w:sz w:val="12"/>
          <w:szCs w:val="14"/>
        </w:rPr>
      </w:pPr>
      <w:r w:rsidRPr="0076118B">
        <w:rPr>
          <w:b/>
          <w:bCs/>
          <w:sz w:val="12"/>
          <w:szCs w:val="14"/>
        </w:rPr>
        <w:t>на аварийно-восстановительные работы &lt;*&gt;</w:t>
      </w:r>
    </w:p>
    <w:p w:rsidR="00DF2C20" w:rsidRPr="0076118B" w:rsidRDefault="00DF2C20" w:rsidP="00DF2C20">
      <w:pPr>
        <w:autoSpaceDE w:val="0"/>
        <w:autoSpaceDN w:val="0"/>
        <w:adjustRightInd w:val="0"/>
        <w:jc w:val="center"/>
        <w:rPr>
          <w:bCs/>
          <w:sz w:val="12"/>
          <w:szCs w:val="14"/>
        </w:rPr>
      </w:pPr>
      <w:r w:rsidRPr="0076118B">
        <w:rPr>
          <w:bCs/>
          <w:sz w:val="12"/>
          <w:szCs w:val="14"/>
        </w:rPr>
        <w:t>объект ___________________________________________________________</w:t>
      </w:r>
    </w:p>
    <w:p w:rsidR="00DF2C20" w:rsidRPr="0076118B" w:rsidRDefault="00DF2C20" w:rsidP="00DF2C20">
      <w:pPr>
        <w:autoSpaceDE w:val="0"/>
        <w:autoSpaceDN w:val="0"/>
        <w:adjustRightInd w:val="0"/>
        <w:jc w:val="center"/>
        <w:rPr>
          <w:bCs/>
          <w:sz w:val="12"/>
          <w:szCs w:val="14"/>
        </w:rPr>
      </w:pPr>
      <w:r w:rsidRPr="0076118B">
        <w:rPr>
          <w:bCs/>
          <w:sz w:val="12"/>
          <w:szCs w:val="14"/>
        </w:rPr>
        <w:t>адрес ____________________________________________________________</w:t>
      </w:r>
    </w:p>
    <w:p w:rsidR="00DF2C20" w:rsidRPr="0076118B" w:rsidRDefault="00DF2C20" w:rsidP="00DF2C20">
      <w:pPr>
        <w:autoSpaceDE w:val="0"/>
        <w:autoSpaceDN w:val="0"/>
        <w:adjustRightInd w:val="0"/>
        <w:jc w:val="center"/>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 xml:space="preserve">    Обоснование: акт обследования объекта № 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Составлен в ценах 20____ года с коэффициентом пересчета в текущие цены.</w:t>
      </w:r>
    </w:p>
    <w:p w:rsidR="00DF2C20" w:rsidRPr="0076118B" w:rsidRDefault="00DF2C20" w:rsidP="00DF2C20">
      <w:pPr>
        <w:autoSpaceDE w:val="0"/>
        <w:autoSpaceDN w:val="0"/>
        <w:adjustRightInd w:val="0"/>
        <w:jc w:val="both"/>
        <w:rPr>
          <w:bCs/>
          <w:sz w:val="12"/>
          <w:szCs w:val="14"/>
        </w:rPr>
      </w:pPr>
    </w:p>
    <w:tbl>
      <w:tblPr>
        <w:tblW w:w="0" w:type="auto"/>
        <w:tblInd w:w="70" w:type="dxa"/>
        <w:tblCellMar>
          <w:left w:w="70" w:type="dxa"/>
          <w:right w:w="70" w:type="dxa"/>
        </w:tblCellMar>
        <w:tblLook w:val="0000" w:firstRow="0" w:lastRow="0" w:firstColumn="0" w:lastColumn="0" w:noHBand="0" w:noVBand="0"/>
      </w:tblPr>
      <w:tblGrid>
        <w:gridCol w:w="276"/>
        <w:gridCol w:w="705"/>
        <w:gridCol w:w="786"/>
        <w:gridCol w:w="589"/>
        <w:gridCol w:w="423"/>
        <w:gridCol w:w="656"/>
        <w:gridCol w:w="812"/>
        <w:gridCol w:w="656"/>
      </w:tblGrid>
      <w:tr w:rsidR="00DF2C20" w:rsidRPr="0076118B" w:rsidTr="00DF2C20">
        <w:trPr>
          <w:cantSplit/>
          <w:trHeight w:val="7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w:t>
            </w:r>
            <w:r w:rsidRPr="0076118B">
              <w:rPr>
                <w:bCs/>
                <w:sz w:val="10"/>
                <w:szCs w:val="14"/>
              </w:rPr>
              <w:br/>
              <w:t>п/п</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Обоснование</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Наименование работ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Единица </w:t>
            </w:r>
            <w:r w:rsidRPr="0076118B">
              <w:rPr>
                <w:bCs/>
                <w:sz w:val="10"/>
                <w:szCs w:val="14"/>
              </w:rPr>
              <w:br/>
              <w:t>измерения</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Объем</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Цена общая (в том числе заработная плата) (руб.)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roofErr w:type="gramStart"/>
            <w:r w:rsidRPr="0076118B">
              <w:rPr>
                <w:bCs/>
                <w:sz w:val="10"/>
                <w:szCs w:val="14"/>
              </w:rPr>
              <w:t>Эксплуатация  машин</w:t>
            </w:r>
            <w:proofErr w:type="gramEnd"/>
            <w:r w:rsidRPr="0076118B">
              <w:rPr>
                <w:bCs/>
                <w:sz w:val="10"/>
                <w:szCs w:val="14"/>
              </w:rPr>
              <w:t xml:space="preserve"> (в том  числе заработная плата машиниста) (руб.)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Стоимость общая  (в том числе заработная плата)</w:t>
            </w:r>
            <w:r w:rsidRPr="0076118B">
              <w:rPr>
                <w:bCs/>
                <w:sz w:val="10"/>
                <w:szCs w:val="14"/>
              </w:rPr>
              <w:br/>
              <w:t xml:space="preserve">(руб.)   </w:t>
            </w: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1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3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4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5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6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7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8        </w:t>
            </w: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ИТОГО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48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в том числе фонд оплаты труда</w:t>
            </w:r>
            <w:r w:rsidRPr="0076118B">
              <w:rPr>
                <w:bCs/>
                <w:sz w:val="10"/>
                <w:szCs w:val="14"/>
              </w:rPr>
              <w:br/>
              <w:t xml:space="preserve">(заработная плата +          </w:t>
            </w:r>
            <w:r w:rsidRPr="0076118B">
              <w:rPr>
                <w:bCs/>
                <w:sz w:val="10"/>
                <w:szCs w:val="14"/>
              </w:rPr>
              <w:br/>
              <w:t xml:space="preserve">заработная плата машиниста)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36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Накладные расходы от фонда   </w:t>
            </w:r>
            <w:r w:rsidRPr="0076118B">
              <w:rPr>
                <w:bCs/>
                <w:sz w:val="10"/>
                <w:szCs w:val="14"/>
              </w:rPr>
              <w:br/>
              <w:t xml:space="preserve">оплаты труда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36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Плановые накопления          </w:t>
            </w:r>
            <w:r w:rsidRPr="0076118B">
              <w:rPr>
                <w:bCs/>
                <w:sz w:val="10"/>
                <w:szCs w:val="14"/>
              </w:rPr>
              <w:br/>
              <w:t xml:space="preserve">от фонда оплаты труда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ИТОГО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Коэффициент пересчета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ВСЕГО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bl>
    <w:p w:rsidR="00DF2C20" w:rsidRPr="0076118B" w:rsidRDefault="00DF2C20" w:rsidP="00DF2C20">
      <w:pPr>
        <w:autoSpaceDE w:val="0"/>
        <w:autoSpaceDN w:val="0"/>
        <w:adjustRightInd w:val="0"/>
        <w:rPr>
          <w:bCs/>
          <w:sz w:val="12"/>
          <w:szCs w:val="14"/>
        </w:rPr>
      </w:pPr>
      <w:r w:rsidRPr="0076118B">
        <w:rPr>
          <w:bCs/>
          <w:sz w:val="12"/>
          <w:szCs w:val="14"/>
        </w:rPr>
        <w:t>Составил: __________________ ______________ 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w:t>
      </w:r>
      <w:proofErr w:type="gramStart"/>
      <w:r w:rsidRPr="0076118B">
        <w:rPr>
          <w:bCs/>
          <w:sz w:val="12"/>
          <w:szCs w:val="14"/>
        </w:rPr>
        <w:t xml:space="preserve">подпись)   </w:t>
      </w:r>
      <w:proofErr w:type="gramEnd"/>
      <w:r w:rsidRPr="0076118B">
        <w:rPr>
          <w:bCs/>
          <w:sz w:val="12"/>
          <w:szCs w:val="14"/>
        </w:rPr>
        <w:t xml:space="preserve">       (дата)     (инициалы, фамилия)</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Проверил: __________________ ______________ 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w:t>
      </w:r>
      <w:proofErr w:type="gramStart"/>
      <w:r w:rsidRPr="0076118B">
        <w:rPr>
          <w:bCs/>
          <w:sz w:val="12"/>
          <w:szCs w:val="14"/>
        </w:rPr>
        <w:t xml:space="preserve">подпись)   </w:t>
      </w:r>
      <w:proofErr w:type="gramEnd"/>
      <w:r w:rsidRPr="0076118B">
        <w:rPr>
          <w:bCs/>
          <w:sz w:val="12"/>
          <w:szCs w:val="14"/>
        </w:rPr>
        <w:t xml:space="preserve">        (дата)    (инициалы, фамилия)</w:t>
      </w:r>
    </w:p>
    <w:p w:rsidR="00DF2C20" w:rsidRPr="0076118B" w:rsidRDefault="00DF2C20" w:rsidP="00DF2C20">
      <w:pPr>
        <w:autoSpaceDE w:val="0"/>
        <w:autoSpaceDN w:val="0"/>
        <w:adjustRightInd w:val="0"/>
        <w:jc w:val="both"/>
        <w:rPr>
          <w:bCs/>
          <w:sz w:val="12"/>
          <w:szCs w:val="14"/>
        </w:rPr>
      </w:pPr>
      <w:r w:rsidRPr="0076118B">
        <w:rPr>
          <w:bCs/>
          <w:sz w:val="12"/>
          <w:szCs w:val="14"/>
        </w:rPr>
        <w:t>--------------------------------</w:t>
      </w:r>
    </w:p>
    <w:p w:rsidR="00DF2C20" w:rsidRPr="0076118B" w:rsidRDefault="00DF2C20" w:rsidP="00DF2C20">
      <w:pPr>
        <w:autoSpaceDE w:val="0"/>
        <w:autoSpaceDN w:val="0"/>
        <w:adjustRightInd w:val="0"/>
        <w:jc w:val="both"/>
        <w:rPr>
          <w:bCs/>
          <w:sz w:val="12"/>
          <w:szCs w:val="14"/>
        </w:rPr>
      </w:pPr>
      <w:r w:rsidRPr="0076118B">
        <w:rPr>
          <w:bCs/>
          <w:sz w:val="12"/>
          <w:szCs w:val="14"/>
        </w:rPr>
        <w:t>&lt;*&gt; Составляется на каждый поврежденный (разрушенный) объект и подписывается исполнителем (сметчиком) и руководителем объекта.</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jc w:val="right"/>
        <w:outlineLvl w:val="1"/>
        <w:rPr>
          <w:bCs/>
          <w:sz w:val="12"/>
          <w:szCs w:val="14"/>
        </w:rPr>
      </w:pP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Приложение № 4 </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к Положению расходования средств резервного фонда </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Администрации Солецкого муниципального округа</w:t>
      </w:r>
    </w:p>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jc w:val="center"/>
        <w:rPr>
          <w:bCs/>
          <w:sz w:val="12"/>
          <w:szCs w:val="14"/>
        </w:rPr>
      </w:pPr>
      <w:r w:rsidRPr="0076118B">
        <w:rPr>
          <w:bCs/>
          <w:sz w:val="12"/>
          <w:szCs w:val="14"/>
        </w:rPr>
        <w:t>СВОДНЫЙ РЕЕСТР</w:t>
      </w:r>
    </w:p>
    <w:p w:rsidR="00DF2C20" w:rsidRPr="0076118B" w:rsidRDefault="00DF2C20" w:rsidP="00DF2C20">
      <w:pPr>
        <w:autoSpaceDE w:val="0"/>
        <w:autoSpaceDN w:val="0"/>
        <w:adjustRightInd w:val="0"/>
        <w:jc w:val="center"/>
        <w:rPr>
          <w:bCs/>
          <w:sz w:val="12"/>
          <w:szCs w:val="14"/>
        </w:rPr>
      </w:pPr>
      <w:r w:rsidRPr="0076118B">
        <w:rPr>
          <w:bCs/>
          <w:sz w:val="12"/>
          <w:szCs w:val="14"/>
        </w:rPr>
        <w:t>мероприятий по ликвидации последствий чрезвычайной ситуации</w:t>
      </w:r>
    </w:p>
    <w:p w:rsidR="00DF2C20" w:rsidRPr="0076118B" w:rsidRDefault="00DF2C20" w:rsidP="00DF2C20">
      <w:pPr>
        <w:autoSpaceDE w:val="0"/>
        <w:autoSpaceDN w:val="0"/>
        <w:adjustRightInd w:val="0"/>
        <w:jc w:val="both"/>
        <w:rPr>
          <w:bCs/>
          <w:sz w:val="12"/>
          <w:szCs w:val="14"/>
        </w:rPr>
      </w:pPr>
    </w:p>
    <w:tbl>
      <w:tblPr>
        <w:tblW w:w="0" w:type="auto"/>
        <w:tblInd w:w="-8" w:type="dxa"/>
        <w:tblCellMar>
          <w:left w:w="70" w:type="dxa"/>
          <w:right w:w="70" w:type="dxa"/>
        </w:tblCellMar>
        <w:tblLook w:val="0000" w:firstRow="0" w:lastRow="0" w:firstColumn="0" w:lastColumn="0" w:noHBand="0" w:noVBand="0"/>
      </w:tblPr>
      <w:tblGrid>
        <w:gridCol w:w="275"/>
        <w:gridCol w:w="1482"/>
        <w:gridCol w:w="937"/>
        <w:gridCol w:w="705"/>
        <w:gridCol w:w="912"/>
        <w:gridCol w:w="670"/>
      </w:tblGrid>
      <w:tr w:rsidR="00DF2C20" w:rsidRPr="0076118B" w:rsidTr="00DF2C20">
        <w:trPr>
          <w:cantSplit/>
          <w:trHeight w:val="240"/>
        </w:trPr>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N </w:t>
            </w:r>
            <w:r w:rsidRPr="0076118B">
              <w:rPr>
                <w:bCs/>
                <w:sz w:val="10"/>
                <w:szCs w:val="14"/>
              </w:rPr>
              <w:br/>
              <w:t>п/п</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Наименование мероприятия     </w:t>
            </w:r>
          </w:p>
        </w:tc>
        <w:tc>
          <w:tcPr>
            <w:tcW w:w="0" w:type="auto"/>
            <w:gridSpan w:val="3"/>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Стоимость работ (тыс. руб.):                </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Примечание</w:t>
            </w:r>
          </w:p>
        </w:tc>
      </w:tr>
      <w:tr w:rsidR="00DF2C20" w:rsidRPr="0076118B" w:rsidTr="00DF2C20">
        <w:trPr>
          <w:cantSplit/>
          <w:trHeight w:val="480"/>
        </w:trPr>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подтвержденных документами</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проведенных</w:t>
            </w:r>
            <w:r w:rsidRPr="0076118B">
              <w:rPr>
                <w:bCs/>
                <w:sz w:val="10"/>
                <w:szCs w:val="14"/>
              </w:rPr>
              <w:br/>
              <w:t xml:space="preserve">экспертами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roofErr w:type="gramStart"/>
            <w:r w:rsidRPr="0076118B">
              <w:rPr>
                <w:bCs/>
                <w:sz w:val="10"/>
                <w:szCs w:val="14"/>
              </w:rPr>
              <w:t>согласованная  финансовым</w:t>
            </w:r>
            <w:proofErr w:type="gramEnd"/>
            <w:r w:rsidRPr="0076118B">
              <w:rPr>
                <w:bCs/>
                <w:sz w:val="10"/>
                <w:szCs w:val="14"/>
              </w:rPr>
              <w:t xml:space="preserve"> </w:t>
            </w:r>
          </w:p>
          <w:p w:rsidR="00DF2C20" w:rsidRPr="0076118B" w:rsidRDefault="00DF2C20" w:rsidP="00DF2C20">
            <w:pPr>
              <w:autoSpaceDE w:val="0"/>
              <w:autoSpaceDN w:val="0"/>
              <w:adjustRightInd w:val="0"/>
              <w:rPr>
                <w:bCs/>
                <w:sz w:val="10"/>
                <w:szCs w:val="14"/>
              </w:rPr>
            </w:pPr>
            <w:r w:rsidRPr="0076118B">
              <w:rPr>
                <w:bCs/>
                <w:sz w:val="10"/>
                <w:szCs w:val="14"/>
              </w:rPr>
              <w:t>комитетом Администрации</w:t>
            </w:r>
          </w:p>
          <w:p w:rsidR="00DF2C20" w:rsidRPr="0076118B" w:rsidRDefault="00DF2C20" w:rsidP="00DF2C20">
            <w:pPr>
              <w:autoSpaceDE w:val="0"/>
              <w:autoSpaceDN w:val="0"/>
              <w:adjustRightInd w:val="0"/>
              <w:rPr>
                <w:bCs/>
                <w:sz w:val="10"/>
                <w:szCs w:val="14"/>
              </w:rPr>
            </w:pPr>
            <w:r w:rsidRPr="0076118B">
              <w:rPr>
                <w:bCs/>
                <w:sz w:val="10"/>
                <w:szCs w:val="14"/>
              </w:rPr>
              <w:t>муниципального округа</w:t>
            </w: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4</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5</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6</w:t>
            </w:r>
          </w:p>
        </w:tc>
      </w:tr>
      <w:tr w:rsidR="00DF2C20" w:rsidRPr="0076118B" w:rsidTr="00DF2C20">
        <w:trPr>
          <w:cantSplit/>
          <w:trHeight w:val="36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1.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Поисковые и аварийно-спасательные работы всего,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36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Аварийно-восстановительные работы всего,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60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объекты жилищно-коммунального хозяйства (с указанием  юридического адреса объекта и    расшифровкой наименования),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60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объекты социальной сферы (с указанием юридического адреса  объекта и расшифровкой  наименования),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60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объекты промышленности (с указанием юридического адреса  объекта и расшифровкой  наименования),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48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объекты энергетики (с указанием юридического адреса объекта  и расшифровкой наименования),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48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объекты транспорта (с указанием юридического адреса объекта и расшифровкой наименования),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48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3.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Доставка и кратковременное    хранение материальных ресурсов всего,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60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4.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Развертывание и содержание временных пунктов проживания и питания для эвакуируемых пострадавших граждан всего,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36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5.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Оказание единовременной   материальной помощи всего,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bl>
    <w:p w:rsidR="00DF2C20" w:rsidRPr="0076118B" w:rsidRDefault="00DF2C20" w:rsidP="00DF2C20">
      <w:pPr>
        <w:autoSpaceDE w:val="0"/>
        <w:autoSpaceDN w:val="0"/>
        <w:adjustRightInd w:val="0"/>
        <w:jc w:val="both"/>
        <w:rPr>
          <w:bCs/>
          <w:sz w:val="12"/>
          <w:szCs w:val="14"/>
        </w:rPr>
      </w:pPr>
    </w:p>
    <w:tbl>
      <w:tblPr>
        <w:tblW w:w="0" w:type="auto"/>
        <w:tblLook w:val="04A0" w:firstRow="1" w:lastRow="0" w:firstColumn="1" w:lastColumn="0" w:noHBand="0" w:noVBand="1"/>
      </w:tblPr>
      <w:tblGrid>
        <w:gridCol w:w="2495"/>
        <w:gridCol w:w="2494"/>
      </w:tblGrid>
      <w:tr w:rsidR="00DF2C20" w:rsidRPr="0076118B" w:rsidTr="00DF2C20">
        <w:tc>
          <w:tcPr>
            <w:tcW w:w="7393"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Руководитель финансового </w:t>
            </w:r>
            <w:proofErr w:type="gramStart"/>
            <w:r w:rsidRPr="0076118B">
              <w:rPr>
                <w:bCs/>
                <w:sz w:val="12"/>
                <w:szCs w:val="14"/>
              </w:rPr>
              <w:t>органа  Администрации</w:t>
            </w:r>
            <w:proofErr w:type="gramEnd"/>
            <w:r w:rsidRPr="0076118B">
              <w:rPr>
                <w:bCs/>
                <w:sz w:val="12"/>
                <w:szCs w:val="14"/>
              </w:rPr>
              <w:t xml:space="preserve"> </w:t>
            </w:r>
          </w:p>
          <w:p w:rsidR="00DF2C20" w:rsidRPr="0076118B" w:rsidRDefault="00DF2C20" w:rsidP="00DF2C20">
            <w:pPr>
              <w:autoSpaceDE w:val="0"/>
              <w:autoSpaceDN w:val="0"/>
              <w:adjustRightInd w:val="0"/>
              <w:rPr>
                <w:bCs/>
                <w:sz w:val="12"/>
                <w:szCs w:val="14"/>
              </w:rPr>
            </w:pPr>
            <w:r w:rsidRPr="0076118B">
              <w:rPr>
                <w:bCs/>
                <w:sz w:val="12"/>
                <w:szCs w:val="14"/>
              </w:rPr>
              <w:t xml:space="preserve">муниципального округа  </w:t>
            </w:r>
          </w:p>
          <w:p w:rsidR="00DF2C20" w:rsidRPr="0076118B" w:rsidRDefault="00DF2C20" w:rsidP="00DF2C20">
            <w:pPr>
              <w:autoSpaceDE w:val="0"/>
              <w:autoSpaceDN w:val="0"/>
              <w:adjustRightInd w:val="0"/>
              <w:jc w:val="center"/>
              <w:rPr>
                <w:bCs/>
                <w:sz w:val="12"/>
                <w:szCs w:val="14"/>
              </w:rPr>
            </w:pPr>
            <w:r w:rsidRPr="0076118B">
              <w:rPr>
                <w:bCs/>
                <w:sz w:val="12"/>
                <w:szCs w:val="14"/>
              </w:rPr>
              <w:t>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(подпись)</w:t>
            </w:r>
          </w:p>
        </w:tc>
        <w:tc>
          <w:tcPr>
            <w:tcW w:w="7393" w:type="dxa"/>
            <w:shd w:val="clear" w:color="auto" w:fill="auto"/>
          </w:tcPr>
          <w:p w:rsidR="00DF2C20" w:rsidRPr="0076118B" w:rsidRDefault="00DF2C20" w:rsidP="00DF2C20">
            <w:pPr>
              <w:rPr>
                <w:sz w:val="12"/>
                <w:szCs w:val="14"/>
              </w:rPr>
            </w:pPr>
            <w:r w:rsidRPr="0076118B">
              <w:rPr>
                <w:sz w:val="12"/>
                <w:szCs w:val="14"/>
              </w:rPr>
              <w:t xml:space="preserve">Председатель КПЛЧС и ОПБ Администрации </w:t>
            </w:r>
          </w:p>
          <w:p w:rsidR="00DF2C20" w:rsidRPr="0076118B" w:rsidRDefault="00DF2C20" w:rsidP="00DF2C20">
            <w:pPr>
              <w:rPr>
                <w:sz w:val="12"/>
                <w:szCs w:val="14"/>
              </w:rPr>
            </w:pPr>
            <w:r w:rsidRPr="0076118B">
              <w:rPr>
                <w:sz w:val="12"/>
                <w:szCs w:val="14"/>
              </w:rPr>
              <w:t>муниципального округа</w:t>
            </w:r>
          </w:p>
          <w:p w:rsidR="00DF2C20" w:rsidRPr="0076118B" w:rsidRDefault="00DF2C20" w:rsidP="00DF2C20">
            <w:pPr>
              <w:jc w:val="center"/>
              <w:rPr>
                <w:sz w:val="12"/>
                <w:szCs w:val="14"/>
              </w:rPr>
            </w:pPr>
            <w:r w:rsidRPr="0076118B">
              <w:rPr>
                <w:sz w:val="12"/>
                <w:szCs w:val="14"/>
              </w:rPr>
              <w:t>___________ /инициалы, фамилия/</w:t>
            </w:r>
          </w:p>
          <w:p w:rsidR="00DF2C20" w:rsidRPr="0076118B" w:rsidRDefault="00DF2C20" w:rsidP="00DF2C20">
            <w:pPr>
              <w:rPr>
                <w:sz w:val="12"/>
                <w:szCs w:val="14"/>
              </w:rPr>
            </w:pPr>
            <w:r w:rsidRPr="0076118B">
              <w:rPr>
                <w:sz w:val="12"/>
                <w:szCs w:val="14"/>
              </w:rPr>
              <w:t xml:space="preserve">                                                    (подпись)</w:t>
            </w:r>
          </w:p>
        </w:tc>
      </w:tr>
      <w:tr w:rsidR="00DF2C20" w:rsidRPr="0076118B" w:rsidTr="00DF2C20">
        <w:tc>
          <w:tcPr>
            <w:tcW w:w="7393"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  М.П.                               </w:t>
            </w:r>
          </w:p>
          <w:p w:rsidR="00DF2C20" w:rsidRPr="0076118B" w:rsidRDefault="00DF2C20" w:rsidP="00DF2C20">
            <w:pPr>
              <w:autoSpaceDE w:val="0"/>
              <w:autoSpaceDN w:val="0"/>
              <w:adjustRightInd w:val="0"/>
              <w:jc w:val="center"/>
              <w:rPr>
                <w:bCs/>
                <w:sz w:val="12"/>
                <w:szCs w:val="14"/>
              </w:rPr>
            </w:pPr>
            <w:r w:rsidRPr="0076118B">
              <w:rPr>
                <w:bCs/>
                <w:sz w:val="12"/>
                <w:szCs w:val="14"/>
              </w:rPr>
              <w:t>"____" ___________ 20___  года</w:t>
            </w:r>
          </w:p>
        </w:tc>
        <w:tc>
          <w:tcPr>
            <w:tcW w:w="7393" w:type="dxa"/>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М.П.                               </w:t>
            </w:r>
          </w:p>
          <w:p w:rsidR="00DF2C20" w:rsidRPr="0076118B" w:rsidRDefault="00DF2C20" w:rsidP="00DF2C20">
            <w:pPr>
              <w:rPr>
                <w:sz w:val="12"/>
                <w:szCs w:val="14"/>
              </w:rPr>
            </w:pPr>
            <w:r w:rsidRPr="0076118B">
              <w:rPr>
                <w:bCs/>
                <w:sz w:val="12"/>
                <w:szCs w:val="14"/>
              </w:rPr>
              <w:t xml:space="preserve">"____" ___________ 20___  года       </w:t>
            </w:r>
          </w:p>
        </w:tc>
      </w:tr>
    </w:tbl>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Согласовано:</w:t>
      </w:r>
    </w:p>
    <w:p w:rsidR="00DF2C20" w:rsidRPr="0076118B" w:rsidRDefault="00DF2C20" w:rsidP="00DF2C20">
      <w:pPr>
        <w:autoSpaceDE w:val="0"/>
        <w:autoSpaceDN w:val="0"/>
        <w:adjustRightInd w:val="0"/>
        <w:rPr>
          <w:bCs/>
          <w:sz w:val="12"/>
          <w:szCs w:val="14"/>
        </w:rPr>
      </w:pPr>
      <w:r w:rsidRPr="0076118B">
        <w:rPr>
          <w:bCs/>
          <w:sz w:val="12"/>
          <w:szCs w:val="14"/>
        </w:rPr>
        <w:t>Глава муниципального округа__________________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(подпись)</w:t>
      </w:r>
    </w:p>
    <w:p w:rsidR="00DF2C20" w:rsidRPr="0076118B" w:rsidRDefault="00DF2C20" w:rsidP="00DF2C20">
      <w:pPr>
        <w:autoSpaceDE w:val="0"/>
        <w:autoSpaceDN w:val="0"/>
        <w:adjustRightInd w:val="0"/>
        <w:rPr>
          <w:bCs/>
          <w:sz w:val="12"/>
          <w:szCs w:val="14"/>
        </w:rPr>
      </w:pPr>
      <w:r w:rsidRPr="0076118B">
        <w:rPr>
          <w:bCs/>
          <w:sz w:val="12"/>
          <w:szCs w:val="14"/>
        </w:rPr>
        <w:t>М.П.</w:t>
      </w:r>
    </w:p>
    <w:p w:rsidR="00DF2C20" w:rsidRPr="0076118B" w:rsidRDefault="00DF2C20" w:rsidP="00DF2C20">
      <w:pPr>
        <w:autoSpaceDE w:val="0"/>
        <w:autoSpaceDN w:val="0"/>
        <w:adjustRightInd w:val="0"/>
        <w:rPr>
          <w:bCs/>
          <w:sz w:val="12"/>
          <w:szCs w:val="14"/>
        </w:rPr>
      </w:pPr>
      <w:r w:rsidRPr="0076118B">
        <w:rPr>
          <w:bCs/>
          <w:sz w:val="12"/>
          <w:szCs w:val="14"/>
        </w:rPr>
        <w:t>"____" ___________ 200 года</w:t>
      </w:r>
    </w:p>
    <w:p w:rsidR="00DF2C20" w:rsidRPr="0076118B" w:rsidRDefault="00DF2C20" w:rsidP="00DF2C20">
      <w:pPr>
        <w:autoSpaceDE w:val="0"/>
        <w:autoSpaceDN w:val="0"/>
        <w:adjustRightInd w:val="0"/>
        <w:jc w:val="right"/>
        <w:rPr>
          <w:bCs/>
          <w:sz w:val="12"/>
          <w:szCs w:val="14"/>
        </w:rPr>
      </w:pP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Приложение № 5 </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к Положению расходования средств резервного фонда </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Администрации Солецкого муниципального округа</w:t>
      </w:r>
    </w:p>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jc w:val="center"/>
        <w:rPr>
          <w:b/>
          <w:bCs/>
          <w:sz w:val="12"/>
          <w:szCs w:val="14"/>
        </w:rPr>
      </w:pPr>
      <w:r w:rsidRPr="0076118B">
        <w:rPr>
          <w:b/>
          <w:bCs/>
          <w:sz w:val="12"/>
          <w:szCs w:val="14"/>
        </w:rPr>
        <w:t>ОСНОВНЫЕ СВЕДЕНИЯ О ПОВРЕЖДЕНИИ (РАЗРУШЕНИИ) ОБЪЕКТОВ И МАТЕРИАЛЬНОМ УЩЕРБЕ</w:t>
      </w:r>
    </w:p>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о повреждении (разрушении) ____________________________________________________________________________________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(наименование объектов жилищно-коммунального хозяйства, социальной сферы, мосты, дороги и т.п.)</w:t>
      </w:r>
    </w:p>
    <w:p w:rsidR="00DF2C20" w:rsidRPr="0076118B" w:rsidRDefault="00DF2C20" w:rsidP="00DF2C20">
      <w:pPr>
        <w:autoSpaceDE w:val="0"/>
        <w:autoSpaceDN w:val="0"/>
        <w:adjustRightInd w:val="0"/>
        <w:rPr>
          <w:bCs/>
          <w:sz w:val="12"/>
          <w:szCs w:val="14"/>
        </w:rPr>
      </w:pPr>
      <w:r w:rsidRPr="0076118B">
        <w:rPr>
          <w:bCs/>
          <w:sz w:val="12"/>
          <w:szCs w:val="14"/>
        </w:rPr>
        <w:t>и материальном ущербе от _____________________________, произошедшей "__" ________ 20__</w:t>
      </w:r>
      <w:proofErr w:type="gramStart"/>
      <w:r w:rsidRPr="0076118B">
        <w:rPr>
          <w:bCs/>
          <w:sz w:val="12"/>
          <w:szCs w:val="14"/>
        </w:rPr>
        <w:t>_  года</w:t>
      </w:r>
      <w:proofErr w:type="gramEnd"/>
      <w:r w:rsidRPr="0076118B">
        <w:rPr>
          <w:bCs/>
          <w:sz w:val="12"/>
          <w:szCs w:val="14"/>
        </w:rPr>
        <w:t xml:space="preserve"> в _______________________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(наименование чрезвычайной </w:t>
      </w:r>
      <w:proofErr w:type="gramStart"/>
      <w:r w:rsidRPr="0076118B">
        <w:rPr>
          <w:bCs/>
          <w:sz w:val="12"/>
          <w:szCs w:val="14"/>
        </w:rPr>
        <w:t xml:space="preserve">ситуации)   </w:t>
      </w:r>
      <w:proofErr w:type="gramEnd"/>
      <w:r w:rsidRPr="0076118B">
        <w:rPr>
          <w:bCs/>
          <w:sz w:val="12"/>
          <w:szCs w:val="14"/>
        </w:rPr>
        <w:t xml:space="preserve">                                                                                      (наименование</w:t>
      </w:r>
      <w:r w:rsidRPr="0076118B">
        <w:rPr>
          <w:sz w:val="12"/>
          <w:szCs w:val="14"/>
        </w:rPr>
        <w:t xml:space="preserve"> </w:t>
      </w:r>
      <w:r w:rsidRPr="0076118B">
        <w:rPr>
          <w:bCs/>
          <w:sz w:val="12"/>
          <w:szCs w:val="14"/>
        </w:rPr>
        <w:t>населенного пункта)</w:t>
      </w:r>
    </w:p>
    <w:p w:rsidR="00DF2C20" w:rsidRPr="0076118B" w:rsidRDefault="00DF2C20" w:rsidP="00DF2C20">
      <w:pPr>
        <w:autoSpaceDE w:val="0"/>
        <w:autoSpaceDN w:val="0"/>
        <w:adjustRightInd w:val="0"/>
        <w:rPr>
          <w:bCs/>
          <w:sz w:val="12"/>
          <w:szCs w:val="14"/>
        </w:rPr>
      </w:pPr>
      <w:r w:rsidRPr="0076118B">
        <w:rPr>
          <w:bCs/>
          <w:sz w:val="12"/>
          <w:szCs w:val="14"/>
        </w:rPr>
        <w:t xml:space="preserve">                          </w:t>
      </w:r>
    </w:p>
    <w:tbl>
      <w:tblPr>
        <w:tblW w:w="0" w:type="auto"/>
        <w:tblInd w:w="70" w:type="dxa"/>
        <w:tblCellMar>
          <w:left w:w="70" w:type="dxa"/>
          <w:right w:w="70" w:type="dxa"/>
        </w:tblCellMar>
        <w:tblLook w:val="0000" w:firstRow="0" w:lastRow="0" w:firstColumn="0" w:lastColumn="0" w:noHBand="0" w:noVBand="0"/>
      </w:tblPr>
      <w:tblGrid>
        <w:gridCol w:w="243"/>
        <w:gridCol w:w="680"/>
        <w:gridCol w:w="579"/>
        <w:gridCol w:w="570"/>
        <w:gridCol w:w="340"/>
        <w:gridCol w:w="503"/>
        <w:gridCol w:w="554"/>
        <w:gridCol w:w="516"/>
        <w:gridCol w:w="382"/>
        <w:gridCol w:w="536"/>
      </w:tblGrid>
      <w:tr w:rsidR="00DF2C20" w:rsidRPr="0076118B" w:rsidTr="00DF2C20">
        <w:trPr>
          <w:cantSplit/>
          <w:trHeight w:val="360"/>
        </w:trPr>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w:t>
            </w:r>
            <w:r w:rsidRPr="0076118B">
              <w:rPr>
                <w:bCs/>
                <w:sz w:val="10"/>
                <w:szCs w:val="14"/>
              </w:rPr>
              <w:br/>
              <w:t>п/п</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Наименование </w:t>
            </w:r>
            <w:r w:rsidRPr="0076118B">
              <w:rPr>
                <w:bCs/>
                <w:sz w:val="10"/>
                <w:szCs w:val="14"/>
              </w:rPr>
              <w:br/>
              <w:t xml:space="preserve">пострадавшего </w:t>
            </w:r>
            <w:r w:rsidRPr="0076118B">
              <w:rPr>
                <w:bCs/>
                <w:sz w:val="10"/>
                <w:szCs w:val="14"/>
              </w:rPr>
              <w:br/>
              <w:t xml:space="preserve">объекта    </w:t>
            </w:r>
            <w:r w:rsidRPr="0076118B">
              <w:rPr>
                <w:bCs/>
                <w:sz w:val="10"/>
                <w:szCs w:val="14"/>
              </w:rPr>
              <w:br/>
              <w:t xml:space="preserve">(сооружения), </w:t>
            </w:r>
            <w:r w:rsidRPr="0076118B">
              <w:rPr>
                <w:bCs/>
                <w:sz w:val="10"/>
                <w:szCs w:val="14"/>
              </w:rPr>
              <w:br/>
              <w:t xml:space="preserve">его      </w:t>
            </w:r>
            <w:r w:rsidRPr="0076118B">
              <w:rPr>
                <w:bCs/>
                <w:sz w:val="10"/>
                <w:szCs w:val="14"/>
              </w:rPr>
              <w:br/>
              <w:t xml:space="preserve">ведомственная </w:t>
            </w:r>
            <w:r w:rsidRPr="0076118B">
              <w:rPr>
                <w:bCs/>
                <w:sz w:val="10"/>
                <w:szCs w:val="14"/>
              </w:rPr>
              <w:br/>
              <w:t>принадлежность</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Степень   </w:t>
            </w:r>
            <w:r w:rsidRPr="0076118B">
              <w:rPr>
                <w:bCs/>
                <w:sz w:val="10"/>
                <w:szCs w:val="14"/>
              </w:rPr>
              <w:br/>
              <w:t xml:space="preserve">повреждения </w:t>
            </w:r>
            <w:r w:rsidRPr="0076118B">
              <w:rPr>
                <w:bCs/>
                <w:sz w:val="10"/>
                <w:szCs w:val="14"/>
              </w:rPr>
              <w:br/>
              <w:t>(разрушения)</w:t>
            </w:r>
            <w:r w:rsidRPr="0076118B">
              <w:rPr>
                <w:bCs/>
                <w:sz w:val="10"/>
                <w:szCs w:val="14"/>
              </w:rPr>
              <w:br/>
              <w:t xml:space="preserve">(слабая,  </w:t>
            </w:r>
            <w:r w:rsidRPr="0076118B">
              <w:rPr>
                <w:bCs/>
                <w:sz w:val="10"/>
                <w:szCs w:val="14"/>
              </w:rPr>
              <w:br/>
              <w:t xml:space="preserve">средняя,  </w:t>
            </w:r>
            <w:r w:rsidRPr="0076118B">
              <w:rPr>
                <w:bCs/>
                <w:sz w:val="10"/>
                <w:szCs w:val="14"/>
              </w:rPr>
              <w:br/>
              <w:t xml:space="preserve">сильная)  </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Краткая  </w:t>
            </w:r>
            <w:r w:rsidRPr="0076118B">
              <w:rPr>
                <w:bCs/>
                <w:sz w:val="10"/>
                <w:szCs w:val="14"/>
              </w:rPr>
              <w:br/>
            </w:r>
            <w:proofErr w:type="spellStart"/>
            <w:r w:rsidRPr="0076118B">
              <w:rPr>
                <w:bCs/>
                <w:sz w:val="10"/>
                <w:szCs w:val="14"/>
              </w:rPr>
              <w:t>характе</w:t>
            </w:r>
            <w:proofErr w:type="spellEnd"/>
            <w:r w:rsidRPr="0076118B">
              <w:rPr>
                <w:bCs/>
                <w:sz w:val="10"/>
                <w:szCs w:val="14"/>
              </w:rPr>
              <w:t xml:space="preserve">-  </w:t>
            </w:r>
            <w:r w:rsidRPr="0076118B">
              <w:rPr>
                <w:bCs/>
                <w:sz w:val="10"/>
                <w:szCs w:val="14"/>
              </w:rPr>
              <w:br/>
            </w:r>
            <w:proofErr w:type="spellStart"/>
            <w:r w:rsidRPr="0076118B">
              <w:rPr>
                <w:bCs/>
                <w:sz w:val="10"/>
                <w:szCs w:val="14"/>
              </w:rPr>
              <w:t>ристика</w:t>
            </w:r>
            <w:proofErr w:type="spellEnd"/>
            <w:r w:rsidRPr="0076118B">
              <w:rPr>
                <w:bCs/>
                <w:sz w:val="10"/>
                <w:szCs w:val="14"/>
              </w:rPr>
              <w:t xml:space="preserve">  </w:t>
            </w:r>
            <w:r w:rsidRPr="0076118B">
              <w:rPr>
                <w:bCs/>
                <w:sz w:val="10"/>
                <w:szCs w:val="14"/>
              </w:rPr>
              <w:br/>
              <w:t>повреждения</w:t>
            </w:r>
          </w:p>
        </w:tc>
        <w:tc>
          <w:tcPr>
            <w:tcW w:w="0" w:type="auto"/>
            <w:gridSpan w:val="3"/>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Согласно данным бухгалтерского  </w:t>
            </w:r>
            <w:r w:rsidRPr="0076118B">
              <w:rPr>
                <w:bCs/>
                <w:sz w:val="10"/>
                <w:szCs w:val="14"/>
              </w:rPr>
              <w:br/>
              <w:t xml:space="preserve">учета:              </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Остаточная  </w:t>
            </w:r>
            <w:r w:rsidRPr="0076118B">
              <w:rPr>
                <w:bCs/>
                <w:sz w:val="10"/>
                <w:szCs w:val="14"/>
              </w:rPr>
              <w:br/>
              <w:t xml:space="preserve">стоимость  </w:t>
            </w:r>
            <w:r w:rsidRPr="0076118B">
              <w:rPr>
                <w:bCs/>
                <w:sz w:val="10"/>
                <w:szCs w:val="14"/>
              </w:rPr>
              <w:br/>
              <w:t xml:space="preserve">по состоянию </w:t>
            </w:r>
            <w:r w:rsidRPr="0076118B">
              <w:rPr>
                <w:bCs/>
                <w:sz w:val="10"/>
                <w:szCs w:val="14"/>
              </w:rPr>
              <w:br/>
              <w:t xml:space="preserve">на "__"_____ </w:t>
            </w:r>
            <w:r w:rsidRPr="0076118B">
              <w:rPr>
                <w:bCs/>
                <w:sz w:val="10"/>
                <w:szCs w:val="14"/>
              </w:rPr>
              <w:br/>
              <w:t xml:space="preserve">20___ года  </w:t>
            </w:r>
            <w:r w:rsidRPr="0076118B">
              <w:rPr>
                <w:bCs/>
                <w:sz w:val="10"/>
                <w:szCs w:val="14"/>
              </w:rPr>
              <w:br/>
              <w:t xml:space="preserve">(руб.) </w:t>
            </w:r>
            <w:r w:rsidRPr="0076118B">
              <w:rPr>
                <w:bCs/>
                <w:sz w:val="10"/>
                <w:szCs w:val="14"/>
              </w:rPr>
              <w:br/>
              <w:t xml:space="preserve">&lt;*&gt;     </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Сумма </w:t>
            </w:r>
            <w:r w:rsidRPr="0076118B">
              <w:rPr>
                <w:bCs/>
                <w:sz w:val="10"/>
                <w:szCs w:val="14"/>
              </w:rPr>
              <w:br/>
              <w:t>ущерба</w:t>
            </w:r>
            <w:r w:rsidRPr="0076118B">
              <w:rPr>
                <w:bCs/>
                <w:sz w:val="10"/>
                <w:szCs w:val="14"/>
              </w:rPr>
              <w:br/>
              <w:t xml:space="preserve">(руб.) </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Сумма   </w:t>
            </w:r>
            <w:r w:rsidRPr="0076118B">
              <w:rPr>
                <w:bCs/>
                <w:sz w:val="10"/>
                <w:szCs w:val="14"/>
              </w:rPr>
              <w:br/>
              <w:t>страхового</w:t>
            </w:r>
            <w:r w:rsidRPr="0076118B">
              <w:rPr>
                <w:bCs/>
                <w:sz w:val="10"/>
                <w:szCs w:val="14"/>
              </w:rPr>
              <w:br/>
              <w:t>возмещения</w:t>
            </w:r>
            <w:r w:rsidRPr="0076118B">
              <w:rPr>
                <w:bCs/>
                <w:sz w:val="10"/>
                <w:szCs w:val="14"/>
              </w:rPr>
              <w:br/>
              <w:t xml:space="preserve">(руб.)   </w:t>
            </w:r>
            <w:r w:rsidRPr="0076118B">
              <w:rPr>
                <w:bCs/>
                <w:sz w:val="10"/>
                <w:szCs w:val="14"/>
              </w:rPr>
              <w:br/>
              <w:t xml:space="preserve">&lt;**&gt;   </w:t>
            </w:r>
          </w:p>
        </w:tc>
      </w:tr>
      <w:tr w:rsidR="00DF2C20" w:rsidRPr="0076118B" w:rsidTr="00DF2C20">
        <w:trPr>
          <w:cantSplit/>
          <w:trHeight w:val="840"/>
        </w:trPr>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год  </w:t>
            </w:r>
            <w:r w:rsidRPr="0076118B">
              <w:rPr>
                <w:bCs/>
                <w:sz w:val="10"/>
                <w:szCs w:val="14"/>
              </w:rPr>
              <w:br/>
            </w:r>
            <w:proofErr w:type="spellStart"/>
            <w:r w:rsidRPr="0076118B">
              <w:rPr>
                <w:bCs/>
                <w:sz w:val="10"/>
                <w:szCs w:val="14"/>
              </w:rPr>
              <w:t>возве</w:t>
            </w:r>
            <w:proofErr w:type="spellEnd"/>
            <w:r w:rsidRPr="0076118B">
              <w:rPr>
                <w:bCs/>
                <w:sz w:val="10"/>
                <w:szCs w:val="14"/>
              </w:rPr>
              <w:t xml:space="preserve">- </w:t>
            </w:r>
            <w:r w:rsidRPr="0076118B">
              <w:rPr>
                <w:bCs/>
                <w:sz w:val="10"/>
                <w:szCs w:val="14"/>
              </w:rPr>
              <w:br/>
            </w:r>
            <w:proofErr w:type="spellStart"/>
            <w:r w:rsidRPr="0076118B">
              <w:rPr>
                <w:bCs/>
                <w:sz w:val="10"/>
                <w:szCs w:val="14"/>
              </w:rPr>
              <w:t>дения</w:t>
            </w:r>
            <w:proofErr w:type="spellEnd"/>
            <w:r w:rsidRPr="0076118B">
              <w:rPr>
                <w:bCs/>
                <w:sz w:val="10"/>
                <w:szCs w:val="14"/>
              </w:rPr>
              <w:t xml:space="preserve">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балансовая </w:t>
            </w:r>
            <w:r w:rsidRPr="0076118B">
              <w:rPr>
                <w:bCs/>
                <w:sz w:val="10"/>
                <w:szCs w:val="14"/>
              </w:rPr>
              <w:br/>
              <w:t>стоимость по</w:t>
            </w:r>
            <w:r w:rsidRPr="0076118B">
              <w:rPr>
                <w:bCs/>
                <w:sz w:val="10"/>
                <w:szCs w:val="14"/>
              </w:rPr>
              <w:br/>
              <w:t>состоянию на</w:t>
            </w:r>
            <w:r w:rsidRPr="0076118B">
              <w:rPr>
                <w:bCs/>
                <w:sz w:val="10"/>
                <w:szCs w:val="14"/>
              </w:rPr>
              <w:br/>
              <w:t xml:space="preserve">"_" _____  </w:t>
            </w:r>
            <w:r w:rsidRPr="0076118B">
              <w:rPr>
                <w:bCs/>
                <w:sz w:val="10"/>
                <w:szCs w:val="14"/>
              </w:rPr>
              <w:br/>
              <w:t xml:space="preserve">20__ года  </w:t>
            </w:r>
            <w:r w:rsidRPr="0076118B">
              <w:rPr>
                <w:bCs/>
                <w:sz w:val="10"/>
                <w:szCs w:val="14"/>
              </w:rPr>
              <w:br/>
              <w:t xml:space="preserve">(руб.)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амортизация </w:t>
            </w:r>
            <w:r w:rsidRPr="0076118B">
              <w:rPr>
                <w:bCs/>
                <w:sz w:val="10"/>
                <w:szCs w:val="14"/>
              </w:rPr>
              <w:br/>
              <w:t>по состоянию</w:t>
            </w:r>
            <w:r w:rsidRPr="0076118B">
              <w:rPr>
                <w:bCs/>
                <w:sz w:val="10"/>
                <w:szCs w:val="14"/>
              </w:rPr>
              <w:br/>
              <w:t xml:space="preserve">на "_"_____ </w:t>
            </w:r>
            <w:r w:rsidRPr="0076118B">
              <w:rPr>
                <w:bCs/>
                <w:sz w:val="10"/>
                <w:szCs w:val="14"/>
              </w:rPr>
              <w:br/>
              <w:t xml:space="preserve">20___ года  </w:t>
            </w:r>
            <w:r w:rsidRPr="0076118B">
              <w:rPr>
                <w:bCs/>
                <w:sz w:val="10"/>
                <w:szCs w:val="14"/>
              </w:rPr>
              <w:br/>
              <w:t xml:space="preserve">(руб.) </w:t>
            </w: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1</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2</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3</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4</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5</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6</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7</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8</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9</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10</w:t>
            </w: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
                <w:bCs/>
                <w:sz w:val="10"/>
                <w:szCs w:val="14"/>
              </w:rPr>
            </w:pPr>
          </w:p>
        </w:tc>
      </w:tr>
    </w:tbl>
    <w:p w:rsidR="00DF2C20" w:rsidRPr="0076118B" w:rsidRDefault="00DF2C20" w:rsidP="00DF2C20">
      <w:pPr>
        <w:autoSpaceDE w:val="0"/>
        <w:autoSpaceDN w:val="0"/>
        <w:adjustRightInd w:val="0"/>
        <w:jc w:val="both"/>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Руководитель организации                   _______________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(на балансе которой находятся </w:t>
      </w:r>
      <w:proofErr w:type="gramStart"/>
      <w:r w:rsidRPr="0076118B">
        <w:rPr>
          <w:bCs/>
          <w:sz w:val="12"/>
          <w:szCs w:val="14"/>
        </w:rPr>
        <w:t xml:space="preserve">объекты)   </w:t>
      </w:r>
      <w:proofErr w:type="gramEnd"/>
      <w:r w:rsidRPr="0076118B">
        <w:rPr>
          <w:bCs/>
          <w:sz w:val="12"/>
          <w:szCs w:val="14"/>
        </w:rPr>
        <w:t xml:space="preserve">     (подпись)</w:t>
      </w:r>
    </w:p>
    <w:p w:rsidR="00DF2C20" w:rsidRPr="0076118B" w:rsidRDefault="00DF2C20" w:rsidP="00DF2C20">
      <w:pPr>
        <w:autoSpaceDE w:val="0"/>
        <w:autoSpaceDN w:val="0"/>
        <w:adjustRightInd w:val="0"/>
        <w:rPr>
          <w:bCs/>
          <w:sz w:val="12"/>
          <w:szCs w:val="14"/>
        </w:rPr>
      </w:pPr>
      <w:r w:rsidRPr="0076118B">
        <w:rPr>
          <w:bCs/>
          <w:sz w:val="12"/>
          <w:szCs w:val="14"/>
        </w:rPr>
        <w:t>М.П.</w:t>
      </w:r>
    </w:p>
    <w:p w:rsidR="00DF2C20" w:rsidRPr="0076118B" w:rsidRDefault="00DF2C20" w:rsidP="00DF2C20">
      <w:pPr>
        <w:autoSpaceDE w:val="0"/>
        <w:autoSpaceDN w:val="0"/>
        <w:adjustRightInd w:val="0"/>
        <w:rPr>
          <w:bCs/>
          <w:sz w:val="12"/>
          <w:szCs w:val="14"/>
        </w:rPr>
      </w:pPr>
      <w:r w:rsidRPr="0076118B">
        <w:rPr>
          <w:bCs/>
          <w:sz w:val="12"/>
          <w:szCs w:val="14"/>
        </w:rPr>
        <w:t xml:space="preserve">"____" ___________ </w:t>
      </w:r>
      <w:proofErr w:type="gramStart"/>
      <w:r w:rsidRPr="0076118B">
        <w:rPr>
          <w:bCs/>
          <w:sz w:val="12"/>
          <w:szCs w:val="14"/>
        </w:rPr>
        <w:t>200  года</w:t>
      </w:r>
      <w:proofErr w:type="gramEnd"/>
    </w:p>
    <w:p w:rsidR="00DF2C20" w:rsidRPr="0076118B" w:rsidRDefault="00DF2C20" w:rsidP="00DF2C20">
      <w:pPr>
        <w:autoSpaceDE w:val="0"/>
        <w:autoSpaceDN w:val="0"/>
        <w:adjustRightInd w:val="0"/>
        <w:jc w:val="both"/>
        <w:rPr>
          <w:bCs/>
          <w:sz w:val="12"/>
          <w:szCs w:val="14"/>
        </w:rPr>
      </w:pPr>
      <w:r w:rsidRPr="0076118B">
        <w:rPr>
          <w:bCs/>
          <w:sz w:val="12"/>
          <w:szCs w:val="14"/>
        </w:rPr>
        <w:t>--------------------------------</w:t>
      </w:r>
    </w:p>
    <w:p w:rsidR="00DF2C20" w:rsidRPr="0076118B" w:rsidRDefault="00DF2C20" w:rsidP="00DF2C20">
      <w:pPr>
        <w:autoSpaceDE w:val="0"/>
        <w:autoSpaceDN w:val="0"/>
        <w:adjustRightInd w:val="0"/>
        <w:jc w:val="both"/>
        <w:rPr>
          <w:bCs/>
          <w:sz w:val="12"/>
          <w:szCs w:val="14"/>
        </w:rPr>
      </w:pPr>
      <w:r w:rsidRPr="0076118B">
        <w:rPr>
          <w:bCs/>
          <w:sz w:val="12"/>
          <w:szCs w:val="14"/>
        </w:rPr>
        <w:t>&lt;*&gt; Подтверждается документами предприятия технической инвентаризации.</w:t>
      </w:r>
    </w:p>
    <w:p w:rsidR="00DF2C20" w:rsidRPr="0076118B" w:rsidRDefault="00DF2C20" w:rsidP="00DF2C20">
      <w:pPr>
        <w:autoSpaceDE w:val="0"/>
        <w:autoSpaceDN w:val="0"/>
        <w:adjustRightInd w:val="0"/>
        <w:jc w:val="both"/>
        <w:rPr>
          <w:bCs/>
          <w:sz w:val="12"/>
          <w:szCs w:val="14"/>
        </w:rPr>
      </w:pPr>
      <w:r w:rsidRPr="0076118B">
        <w:rPr>
          <w:bCs/>
          <w:sz w:val="12"/>
          <w:szCs w:val="14"/>
        </w:rPr>
        <w:t>&lt;**&gt; Подтверждается документами страховой организации.</w:t>
      </w:r>
    </w:p>
    <w:p w:rsidR="00DF2C20" w:rsidRPr="0076118B" w:rsidRDefault="00DF2C20" w:rsidP="00DF2C20">
      <w:pPr>
        <w:autoSpaceDE w:val="0"/>
        <w:autoSpaceDN w:val="0"/>
        <w:adjustRightInd w:val="0"/>
        <w:jc w:val="center"/>
        <w:outlineLvl w:val="1"/>
        <w:rPr>
          <w:bCs/>
          <w:sz w:val="12"/>
          <w:szCs w:val="14"/>
        </w:rPr>
      </w:pPr>
    </w:p>
    <w:p w:rsidR="00DF2C20" w:rsidRPr="0076118B" w:rsidRDefault="00DF2C20" w:rsidP="00DF2C20">
      <w:pPr>
        <w:autoSpaceDE w:val="0"/>
        <w:autoSpaceDN w:val="0"/>
        <w:adjustRightInd w:val="0"/>
        <w:jc w:val="center"/>
        <w:outlineLvl w:val="1"/>
        <w:rPr>
          <w:bCs/>
          <w:sz w:val="12"/>
          <w:szCs w:val="14"/>
        </w:rPr>
      </w:pPr>
    </w:p>
    <w:p w:rsidR="00DF2C20" w:rsidRPr="0076118B" w:rsidRDefault="00DF2C20" w:rsidP="00DF2C20">
      <w:pPr>
        <w:autoSpaceDE w:val="0"/>
        <w:autoSpaceDN w:val="0"/>
        <w:adjustRightInd w:val="0"/>
        <w:jc w:val="center"/>
        <w:outlineLvl w:val="1"/>
        <w:rPr>
          <w:bCs/>
          <w:sz w:val="12"/>
          <w:szCs w:val="14"/>
        </w:rPr>
      </w:pP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Приложение № 6 </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к Положению расходования средств резервного фонда</w:t>
      </w:r>
    </w:p>
    <w:p w:rsidR="00DF2C20" w:rsidRPr="0076118B" w:rsidRDefault="00DF2C20" w:rsidP="00DF2C20">
      <w:pPr>
        <w:autoSpaceDE w:val="0"/>
        <w:autoSpaceDN w:val="0"/>
        <w:adjustRightInd w:val="0"/>
        <w:jc w:val="right"/>
        <w:outlineLvl w:val="1"/>
        <w:rPr>
          <w:bCs/>
          <w:sz w:val="12"/>
          <w:szCs w:val="14"/>
        </w:rPr>
      </w:pPr>
      <w:r w:rsidRPr="0076118B">
        <w:rPr>
          <w:bCs/>
          <w:sz w:val="12"/>
          <w:szCs w:val="14"/>
        </w:rPr>
        <w:t xml:space="preserve"> Администрации Солецкого муниципального округа</w:t>
      </w:r>
    </w:p>
    <w:p w:rsidR="00DF2C20" w:rsidRPr="0076118B" w:rsidRDefault="00DF2C20" w:rsidP="00DF2C20">
      <w:pPr>
        <w:autoSpaceDE w:val="0"/>
        <w:autoSpaceDN w:val="0"/>
        <w:adjustRightInd w:val="0"/>
        <w:jc w:val="right"/>
        <w:rPr>
          <w:bCs/>
          <w:sz w:val="12"/>
          <w:szCs w:val="14"/>
        </w:rPr>
      </w:pPr>
    </w:p>
    <w:p w:rsidR="00DF2C20" w:rsidRPr="0076118B" w:rsidRDefault="00DF2C20" w:rsidP="00DF2C20">
      <w:pPr>
        <w:autoSpaceDE w:val="0"/>
        <w:autoSpaceDN w:val="0"/>
        <w:adjustRightInd w:val="0"/>
        <w:jc w:val="center"/>
        <w:rPr>
          <w:b/>
          <w:bCs/>
          <w:sz w:val="12"/>
          <w:szCs w:val="14"/>
        </w:rPr>
      </w:pPr>
      <w:r w:rsidRPr="0076118B">
        <w:rPr>
          <w:b/>
          <w:bCs/>
          <w:sz w:val="12"/>
          <w:szCs w:val="14"/>
        </w:rPr>
        <w:t>СПИСОК</w:t>
      </w:r>
    </w:p>
    <w:p w:rsidR="00DF2C20" w:rsidRPr="0076118B" w:rsidRDefault="00DF2C20" w:rsidP="00DF2C20">
      <w:pPr>
        <w:autoSpaceDE w:val="0"/>
        <w:autoSpaceDN w:val="0"/>
        <w:adjustRightInd w:val="0"/>
        <w:jc w:val="center"/>
        <w:rPr>
          <w:bCs/>
          <w:sz w:val="12"/>
          <w:szCs w:val="14"/>
        </w:rPr>
      </w:pPr>
      <w:r w:rsidRPr="0076118B">
        <w:rPr>
          <w:bCs/>
          <w:sz w:val="12"/>
          <w:szCs w:val="14"/>
        </w:rPr>
        <w:t>граждан на получение единовременной материальной помощи, пострадавших в результате чрезвычайной ситуации</w:t>
      </w:r>
    </w:p>
    <w:p w:rsidR="00DF2C20" w:rsidRPr="0076118B" w:rsidRDefault="00DF2C20" w:rsidP="00DF2C20">
      <w:pPr>
        <w:autoSpaceDE w:val="0"/>
        <w:autoSpaceDN w:val="0"/>
        <w:adjustRightInd w:val="0"/>
        <w:jc w:val="center"/>
        <w:rPr>
          <w:bCs/>
          <w:sz w:val="12"/>
          <w:szCs w:val="14"/>
        </w:rPr>
      </w:pPr>
      <w:r w:rsidRPr="0076118B">
        <w:rPr>
          <w:bCs/>
          <w:sz w:val="12"/>
          <w:szCs w:val="14"/>
        </w:rPr>
        <w:t>______________________________________________________________________________________________________</w:t>
      </w:r>
    </w:p>
    <w:p w:rsidR="00DF2C20" w:rsidRPr="0076118B" w:rsidRDefault="00DF2C20" w:rsidP="00DF2C20">
      <w:pPr>
        <w:autoSpaceDE w:val="0"/>
        <w:autoSpaceDN w:val="0"/>
        <w:adjustRightInd w:val="0"/>
        <w:jc w:val="center"/>
        <w:rPr>
          <w:bCs/>
          <w:sz w:val="12"/>
          <w:szCs w:val="14"/>
        </w:rPr>
      </w:pPr>
      <w:r w:rsidRPr="0076118B">
        <w:rPr>
          <w:bCs/>
          <w:sz w:val="12"/>
          <w:szCs w:val="14"/>
        </w:rPr>
        <w:t>(наименование чрезвычайной ситуации)</w:t>
      </w:r>
    </w:p>
    <w:p w:rsidR="00DF2C20" w:rsidRPr="0076118B" w:rsidRDefault="00DF2C20" w:rsidP="00DF2C20">
      <w:pPr>
        <w:autoSpaceDE w:val="0"/>
        <w:autoSpaceDN w:val="0"/>
        <w:adjustRightInd w:val="0"/>
        <w:rPr>
          <w:bCs/>
          <w:sz w:val="12"/>
          <w:szCs w:val="14"/>
        </w:rPr>
      </w:pPr>
      <w:r w:rsidRPr="0076118B">
        <w:rPr>
          <w:bCs/>
          <w:sz w:val="12"/>
          <w:szCs w:val="14"/>
        </w:rPr>
        <w:t xml:space="preserve">    ______________________________________________________________________________________________________</w:t>
      </w:r>
    </w:p>
    <w:p w:rsidR="00DF2C20" w:rsidRPr="0076118B" w:rsidRDefault="00DF2C20" w:rsidP="00DF2C20">
      <w:pPr>
        <w:autoSpaceDE w:val="0"/>
        <w:autoSpaceDN w:val="0"/>
        <w:adjustRightInd w:val="0"/>
        <w:rPr>
          <w:bCs/>
          <w:sz w:val="12"/>
          <w:szCs w:val="14"/>
        </w:rPr>
      </w:pPr>
      <w:r w:rsidRPr="0076118B">
        <w:rPr>
          <w:bCs/>
          <w:sz w:val="12"/>
          <w:szCs w:val="14"/>
        </w:rPr>
        <w:t xml:space="preserve">        (республика, край, область, автономный округ, автономная область, город, район, поселок, село)</w:t>
      </w:r>
    </w:p>
    <w:p w:rsidR="00DF2C20" w:rsidRPr="0076118B" w:rsidRDefault="00DF2C20" w:rsidP="00DF2C20">
      <w:pPr>
        <w:autoSpaceDE w:val="0"/>
        <w:autoSpaceDN w:val="0"/>
        <w:adjustRightInd w:val="0"/>
        <w:rPr>
          <w:bCs/>
          <w:sz w:val="12"/>
          <w:szCs w:val="14"/>
        </w:rPr>
      </w:pPr>
    </w:p>
    <w:tbl>
      <w:tblPr>
        <w:tblW w:w="0" w:type="auto"/>
        <w:tblInd w:w="70" w:type="dxa"/>
        <w:tblCellMar>
          <w:left w:w="70" w:type="dxa"/>
          <w:right w:w="70" w:type="dxa"/>
        </w:tblCellMar>
        <w:tblLook w:val="0000" w:firstRow="0" w:lastRow="0" w:firstColumn="0" w:lastColumn="0" w:noHBand="0" w:noVBand="0"/>
      </w:tblPr>
      <w:tblGrid>
        <w:gridCol w:w="262"/>
        <w:gridCol w:w="722"/>
        <w:gridCol w:w="581"/>
        <w:gridCol w:w="808"/>
        <w:gridCol w:w="495"/>
        <w:gridCol w:w="627"/>
        <w:gridCol w:w="618"/>
        <w:gridCol w:w="790"/>
      </w:tblGrid>
      <w:tr w:rsidR="00DF2C20" w:rsidRPr="0076118B" w:rsidTr="00DF2C20">
        <w:trPr>
          <w:cantSplit/>
          <w:trHeight w:val="360"/>
        </w:trPr>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N </w:t>
            </w:r>
            <w:r w:rsidRPr="0076118B">
              <w:rPr>
                <w:bCs/>
                <w:sz w:val="10"/>
                <w:szCs w:val="14"/>
              </w:rPr>
              <w:br/>
              <w:t>п/п</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Фамилия, имя,</w:t>
            </w:r>
            <w:r w:rsidRPr="0076118B">
              <w:rPr>
                <w:bCs/>
                <w:sz w:val="10"/>
                <w:szCs w:val="14"/>
              </w:rPr>
              <w:br/>
              <w:t xml:space="preserve">отчество   </w:t>
            </w:r>
            <w:r w:rsidRPr="0076118B">
              <w:rPr>
                <w:bCs/>
                <w:sz w:val="10"/>
                <w:szCs w:val="14"/>
              </w:rPr>
              <w:br/>
              <w:t>пострадавшего</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Адрес, место</w:t>
            </w:r>
            <w:r w:rsidRPr="0076118B">
              <w:rPr>
                <w:bCs/>
                <w:sz w:val="10"/>
                <w:szCs w:val="14"/>
              </w:rPr>
              <w:br/>
              <w:t xml:space="preserve">жительства </w:t>
            </w:r>
          </w:p>
        </w:tc>
        <w:tc>
          <w:tcPr>
            <w:tcW w:w="0" w:type="auto"/>
            <w:vMerge w:val="restart"/>
            <w:tcBorders>
              <w:top w:val="single" w:sz="6" w:space="0" w:color="auto"/>
              <w:left w:val="single" w:sz="6" w:space="0" w:color="auto"/>
              <w:bottom w:val="nil"/>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Документ, удостоверяющий</w:t>
            </w:r>
            <w:r w:rsidRPr="0076118B">
              <w:rPr>
                <w:bCs/>
                <w:sz w:val="10"/>
                <w:szCs w:val="14"/>
              </w:rPr>
              <w:br/>
              <w:t xml:space="preserve">личность (серия, номер, </w:t>
            </w:r>
            <w:r w:rsidRPr="0076118B">
              <w:rPr>
                <w:bCs/>
                <w:sz w:val="10"/>
                <w:szCs w:val="14"/>
              </w:rPr>
              <w:br/>
              <w:t xml:space="preserve">кем и когда выдан)   </w:t>
            </w:r>
          </w:p>
        </w:tc>
        <w:tc>
          <w:tcPr>
            <w:tcW w:w="0" w:type="auto"/>
            <w:gridSpan w:val="3"/>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Оказанная помощь за счет средств </w:t>
            </w:r>
            <w:r w:rsidRPr="0076118B">
              <w:rPr>
                <w:bCs/>
                <w:sz w:val="10"/>
                <w:szCs w:val="14"/>
              </w:rPr>
              <w:br/>
              <w:t xml:space="preserve">(руб.):           </w:t>
            </w:r>
          </w:p>
        </w:tc>
        <w:tc>
          <w:tcPr>
            <w:tcW w:w="0" w:type="auto"/>
            <w:vMerge w:val="restart"/>
            <w:tcBorders>
              <w:top w:val="single" w:sz="6" w:space="0" w:color="auto"/>
              <w:left w:val="single" w:sz="6" w:space="0" w:color="auto"/>
              <w:right w:val="single" w:sz="6" w:space="0" w:color="auto"/>
            </w:tcBorders>
          </w:tcPr>
          <w:p w:rsidR="00DF2C20" w:rsidRPr="0076118B" w:rsidRDefault="00DF2C20" w:rsidP="00DF2C20">
            <w:pPr>
              <w:autoSpaceDE w:val="0"/>
              <w:autoSpaceDN w:val="0"/>
              <w:adjustRightInd w:val="0"/>
              <w:jc w:val="center"/>
              <w:rPr>
                <w:bCs/>
                <w:sz w:val="10"/>
                <w:szCs w:val="14"/>
              </w:rPr>
            </w:pPr>
            <w:r w:rsidRPr="0076118B">
              <w:rPr>
                <w:bCs/>
                <w:sz w:val="10"/>
                <w:szCs w:val="14"/>
              </w:rPr>
              <w:t xml:space="preserve">Требуемая помощь  </w:t>
            </w:r>
            <w:r w:rsidRPr="0076118B">
              <w:rPr>
                <w:bCs/>
                <w:sz w:val="10"/>
                <w:szCs w:val="14"/>
              </w:rPr>
              <w:br/>
              <w:t>из резервного фонда</w:t>
            </w:r>
            <w:r w:rsidRPr="0076118B">
              <w:rPr>
                <w:bCs/>
                <w:sz w:val="10"/>
                <w:szCs w:val="14"/>
              </w:rPr>
              <w:br/>
              <w:t xml:space="preserve">Администрации   </w:t>
            </w:r>
            <w:r w:rsidRPr="0076118B">
              <w:rPr>
                <w:bCs/>
                <w:sz w:val="10"/>
                <w:szCs w:val="14"/>
              </w:rPr>
              <w:br/>
              <w:t>муниципального округа(руб.)</w:t>
            </w:r>
          </w:p>
        </w:tc>
      </w:tr>
      <w:tr w:rsidR="00DF2C20" w:rsidRPr="0076118B" w:rsidTr="00DF2C20">
        <w:trPr>
          <w:cantSplit/>
          <w:trHeight w:val="360"/>
        </w:trPr>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vMerge/>
            <w:tcBorders>
              <w:top w:val="nil"/>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местного </w:t>
            </w:r>
            <w:r w:rsidRPr="0076118B">
              <w:rPr>
                <w:bCs/>
                <w:sz w:val="10"/>
                <w:szCs w:val="14"/>
              </w:rPr>
              <w:br/>
              <w:t xml:space="preserve">бюджета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организаций</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страховых </w:t>
            </w:r>
            <w:r w:rsidRPr="0076118B">
              <w:rPr>
                <w:bCs/>
                <w:sz w:val="10"/>
                <w:szCs w:val="14"/>
              </w:rPr>
              <w:br/>
              <w:t>возмещений</w:t>
            </w:r>
          </w:p>
        </w:tc>
        <w:tc>
          <w:tcPr>
            <w:tcW w:w="0" w:type="auto"/>
            <w:vMerge/>
            <w:tcBorders>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r w:rsidR="00DF2C20" w:rsidRPr="0076118B" w:rsidTr="00DF2C20">
        <w:trPr>
          <w:cantSplit/>
          <w:trHeight w:val="24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1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2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3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4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5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6     </w:t>
            </w: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r w:rsidRPr="0076118B">
              <w:rPr>
                <w:bCs/>
                <w:sz w:val="10"/>
                <w:szCs w:val="14"/>
              </w:rPr>
              <w:t xml:space="preserve">7         </w:t>
            </w:r>
          </w:p>
        </w:tc>
      </w:tr>
      <w:tr w:rsidR="00DF2C20" w:rsidRPr="0076118B" w:rsidTr="00DF2C20">
        <w:trPr>
          <w:cantSplit/>
          <w:trHeight w:val="120"/>
        </w:trPr>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c>
          <w:tcPr>
            <w:tcW w:w="0" w:type="auto"/>
            <w:tcBorders>
              <w:top w:val="single" w:sz="6" w:space="0" w:color="auto"/>
              <w:left w:val="single" w:sz="6" w:space="0" w:color="auto"/>
              <w:bottom w:val="single" w:sz="6" w:space="0" w:color="auto"/>
              <w:right w:val="single" w:sz="6" w:space="0" w:color="auto"/>
            </w:tcBorders>
          </w:tcPr>
          <w:p w:rsidR="00DF2C20" w:rsidRPr="0076118B" w:rsidRDefault="00DF2C20" w:rsidP="00DF2C20">
            <w:pPr>
              <w:autoSpaceDE w:val="0"/>
              <w:autoSpaceDN w:val="0"/>
              <w:adjustRightInd w:val="0"/>
              <w:rPr>
                <w:bCs/>
                <w:sz w:val="10"/>
                <w:szCs w:val="14"/>
              </w:rPr>
            </w:pPr>
          </w:p>
        </w:tc>
      </w:tr>
    </w:tbl>
    <w:p w:rsidR="00DF2C20" w:rsidRPr="0076118B" w:rsidRDefault="00DF2C20" w:rsidP="00DF2C20">
      <w:pPr>
        <w:autoSpaceDE w:val="0"/>
        <w:autoSpaceDN w:val="0"/>
        <w:adjustRightInd w:val="0"/>
        <w:jc w:val="both"/>
        <w:rPr>
          <w:bCs/>
          <w:sz w:val="12"/>
          <w:szCs w:val="14"/>
        </w:rPr>
      </w:pPr>
    </w:p>
    <w:tbl>
      <w:tblPr>
        <w:tblW w:w="5000" w:type="pct"/>
        <w:tblLook w:val="04A0" w:firstRow="1" w:lastRow="0" w:firstColumn="1" w:lastColumn="0" w:noHBand="0" w:noVBand="1"/>
      </w:tblPr>
      <w:tblGrid>
        <w:gridCol w:w="1625"/>
        <w:gridCol w:w="1682"/>
        <w:gridCol w:w="1682"/>
      </w:tblGrid>
      <w:tr w:rsidR="00DF2C20" w:rsidRPr="0076118B" w:rsidTr="00DF2C20">
        <w:tc>
          <w:tcPr>
            <w:tcW w:w="1628" w:type="pct"/>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Глава  _______________ муниципального округа  </w:t>
            </w:r>
          </w:p>
        </w:tc>
        <w:tc>
          <w:tcPr>
            <w:tcW w:w="1686" w:type="pct"/>
            <w:shd w:val="clear" w:color="auto" w:fill="auto"/>
          </w:tcPr>
          <w:p w:rsidR="00DF2C20" w:rsidRPr="0076118B" w:rsidRDefault="00DF2C20" w:rsidP="00DF2C20">
            <w:pPr>
              <w:rPr>
                <w:sz w:val="12"/>
                <w:szCs w:val="14"/>
              </w:rPr>
            </w:pPr>
            <w:r w:rsidRPr="0076118B">
              <w:rPr>
                <w:sz w:val="12"/>
                <w:szCs w:val="14"/>
              </w:rPr>
              <w:t>Председатель КПЛЧС и ОПБ Администрации муниципального округа</w:t>
            </w:r>
          </w:p>
        </w:tc>
        <w:tc>
          <w:tcPr>
            <w:tcW w:w="1686" w:type="pct"/>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Начальник отделения УФМС по Новгородской области</w:t>
            </w:r>
          </w:p>
          <w:p w:rsidR="00DF2C20" w:rsidRPr="0076118B" w:rsidRDefault="00DF2C20" w:rsidP="00DF2C20">
            <w:pPr>
              <w:autoSpaceDE w:val="0"/>
              <w:autoSpaceDN w:val="0"/>
              <w:adjustRightInd w:val="0"/>
              <w:rPr>
                <w:bCs/>
                <w:sz w:val="12"/>
                <w:szCs w:val="14"/>
              </w:rPr>
            </w:pPr>
          </w:p>
        </w:tc>
      </w:tr>
      <w:tr w:rsidR="00DF2C20" w:rsidRPr="0076118B" w:rsidTr="00DF2C20">
        <w:tc>
          <w:tcPr>
            <w:tcW w:w="1628" w:type="pct"/>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___________ /инициалы, фамилия/    </w:t>
            </w:r>
          </w:p>
          <w:p w:rsidR="00DF2C20" w:rsidRPr="0076118B" w:rsidRDefault="00DF2C20" w:rsidP="00DF2C20">
            <w:pPr>
              <w:autoSpaceDE w:val="0"/>
              <w:autoSpaceDN w:val="0"/>
              <w:adjustRightInd w:val="0"/>
              <w:rPr>
                <w:bCs/>
                <w:sz w:val="12"/>
                <w:szCs w:val="14"/>
              </w:rPr>
            </w:pPr>
            <w:r w:rsidRPr="0076118B">
              <w:rPr>
                <w:bCs/>
                <w:sz w:val="12"/>
                <w:szCs w:val="14"/>
              </w:rPr>
              <w:t xml:space="preserve">(подпись) </w:t>
            </w:r>
          </w:p>
          <w:p w:rsidR="00DF2C20" w:rsidRPr="0076118B" w:rsidRDefault="00DF2C20" w:rsidP="00DF2C20">
            <w:pPr>
              <w:autoSpaceDE w:val="0"/>
              <w:autoSpaceDN w:val="0"/>
              <w:adjustRightInd w:val="0"/>
              <w:rPr>
                <w:bCs/>
                <w:sz w:val="12"/>
                <w:szCs w:val="14"/>
              </w:rPr>
            </w:pPr>
            <w:r w:rsidRPr="0076118B">
              <w:rPr>
                <w:bCs/>
                <w:sz w:val="12"/>
                <w:szCs w:val="14"/>
              </w:rPr>
              <w:t xml:space="preserve">  М.П.                               </w:t>
            </w:r>
          </w:p>
          <w:p w:rsidR="00DF2C20" w:rsidRPr="0076118B" w:rsidRDefault="00DF2C20" w:rsidP="00DF2C20">
            <w:pPr>
              <w:autoSpaceDE w:val="0"/>
              <w:autoSpaceDN w:val="0"/>
              <w:adjustRightInd w:val="0"/>
              <w:rPr>
                <w:bCs/>
                <w:sz w:val="12"/>
                <w:szCs w:val="14"/>
              </w:rPr>
            </w:pPr>
            <w:r w:rsidRPr="0076118B">
              <w:rPr>
                <w:bCs/>
                <w:sz w:val="12"/>
                <w:szCs w:val="14"/>
              </w:rPr>
              <w:t xml:space="preserve">"____" ___________ 20___  года       </w:t>
            </w:r>
          </w:p>
        </w:tc>
        <w:tc>
          <w:tcPr>
            <w:tcW w:w="1686" w:type="pct"/>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___________ /инициалы, фамилия/    </w:t>
            </w:r>
          </w:p>
          <w:p w:rsidR="00DF2C20" w:rsidRPr="0076118B" w:rsidRDefault="00DF2C20" w:rsidP="00DF2C20">
            <w:pPr>
              <w:autoSpaceDE w:val="0"/>
              <w:autoSpaceDN w:val="0"/>
              <w:adjustRightInd w:val="0"/>
              <w:rPr>
                <w:bCs/>
                <w:sz w:val="12"/>
                <w:szCs w:val="14"/>
              </w:rPr>
            </w:pPr>
            <w:r w:rsidRPr="0076118B">
              <w:rPr>
                <w:bCs/>
                <w:sz w:val="12"/>
                <w:szCs w:val="14"/>
              </w:rPr>
              <w:t xml:space="preserve">(подпись) </w:t>
            </w:r>
          </w:p>
          <w:p w:rsidR="00DF2C20" w:rsidRPr="0076118B" w:rsidRDefault="00DF2C20" w:rsidP="00DF2C20">
            <w:pPr>
              <w:autoSpaceDE w:val="0"/>
              <w:autoSpaceDN w:val="0"/>
              <w:adjustRightInd w:val="0"/>
              <w:rPr>
                <w:bCs/>
                <w:sz w:val="12"/>
                <w:szCs w:val="14"/>
              </w:rPr>
            </w:pPr>
            <w:r w:rsidRPr="0076118B">
              <w:rPr>
                <w:bCs/>
                <w:sz w:val="12"/>
                <w:szCs w:val="14"/>
              </w:rPr>
              <w:t xml:space="preserve">  М.П.                               </w:t>
            </w:r>
          </w:p>
          <w:p w:rsidR="00DF2C20" w:rsidRPr="0076118B" w:rsidRDefault="00DF2C20" w:rsidP="00DF2C20">
            <w:pPr>
              <w:rPr>
                <w:sz w:val="12"/>
                <w:szCs w:val="14"/>
              </w:rPr>
            </w:pPr>
            <w:r w:rsidRPr="0076118B">
              <w:rPr>
                <w:bCs/>
                <w:sz w:val="12"/>
                <w:szCs w:val="14"/>
              </w:rPr>
              <w:t xml:space="preserve">"____" ___________ 20___  года       </w:t>
            </w:r>
          </w:p>
        </w:tc>
        <w:tc>
          <w:tcPr>
            <w:tcW w:w="1686" w:type="pct"/>
            <w:shd w:val="clear" w:color="auto" w:fill="auto"/>
          </w:tcPr>
          <w:p w:rsidR="00DF2C20" w:rsidRPr="0076118B" w:rsidRDefault="00DF2C20" w:rsidP="00DF2C20">
            <w:pPr>
              <w:autoSpaceDE w:val="0"/>
              <w:autoSpaceDN w:val="0"/>
              <w:adjustRightInd w:val="0"/>
              <w:rPr>
                <w:bCs/>
                <w:sz w:val="12"/>
                <w:szCs w:val="14"/>
              </w:rPr>
            </w:pPr>
            <w:r w:rsidRPr="0076118B">
              <w:rPr>
                <w:bCs/>
                <w:sz w:val="12"/>
                <w:szCs w:val="14"/>
              </w:rPr>
              <w:t xml:space="preserve">___________ /инициалы, фамилия/    </w:t>
            </w:r>
          </w:p>
          <w:p w:rsidR="00DF2C20" w:rsidRPr="0076118B" w:rsidRDefault="00DF2C20" w:rsidP="00DF2C20">
            <w:pPr>
              <w:autoSpaceDE w:val="0"/>
              <w:autoSpaceDN w:val="0"/>
              <w:adjustRightInd w:val="0"/>
              <w:rPr>
                <w:bCs/>
                <w:sz w:val="12"/>
                <w:szCs w:val="14"/>
              </w:rPr>
            </w:pPr>
            <w:r w:rsidRPr="0076118B">
              <w:rPr>
                <w:bCs/>
                <w:sz w:val="12"/>
                <w:szCs w:val="14"/>
              </w:rPr>
              <w:t xml:space="preserve">(подпись) </w:t>
            </w:r>
          </w:p>
          <w:p w:rsidR="00DF2C20" w:rsidRPr="0076118B" w:rsidRDefault="00DF2C20" w:rsidP="00DF2C20">
            <w:pPr>
              <w:autoSpaceDE w:val="0"/>
              <w:autoSpaceDN w:val="0"/>
              <w:adjustRightInd w:val="0"/>
              <w:rPr>
                <w:bCs/>
                <w:sz w:val="12"/>
                <w:szCs w:val="14"/>
              </w:rPr>
            </w:pPr>
            <w:r w:rsidRPr="0076118B">
              <w:rPr>
                <w:bCs/>
                <w:sz w:val="12"/>
                <w:szCs w:val="14"/>
              </w:rPr>
              <w:t xml:space="preserve">  М.П.                               </w:t>
            </w:r>
          </w:p>
          <w:p w:rsidR="00DF2C20" w:rsidRPr="0076118B" w:rsidRDefault="00DF2C20" w:rsidP="00DF2C20">
            <w:pPr>
              <w:autoSpaceDE w:val="0"/>
              <w:autoSpaceDN w:val="0"/>
              <w:adjustRightInd w:val="0"/>
              <w:rPr>
                <w:bCs/>
                <w:sz w:val="12"/>
                <w:szCs w:val="14"/>
              </w:rPr>
            </w:pPr>
            <w:r w:rsidRPr="0076118B">
              <w:rPr>
                <w:bCs/>
                <w:sz w:val="12"/>
                <w:szCs w:val="14"/>
              </w:rPr>
              <w:t xml:space="preserve">"____" ___________ 20___  года       </w:t>
            </w:r>
          </w:p>
        </w:tc>
      </w:tr>
    </w:tbl>
    <w:p w:rsidR="00DF2C20" w:rsidRPr="0076118B" w:rsidRDefault="00DF2C20" w:rsidP="00DF2C20">
      <w:pPr>
        <w:autoSpaceDE w:val="0"/>
        <w:autoSpaceDN w:val="0"/>
        <w:adjustRightInd w:val="0"/>
        <w:rPr>
          <w:bCs/>
          <w:sz w:val="12"/>
          <w:szCs w:val="14"/>
        </w:rPr>
      </w:pPr>
    </w:p>
    <w:p w:rsidR="00DF2C20" w:rsidRPr="0076118B" w:rsidRDefault="00DF2C20" w:rsidP="00DF2C20">
      <w:pPr>
        <w:autoSpaceDE w:val="0"/>
        <w:autoSpaceDN w:val="0"/>
        <w:adjustRightInd w:val="0"/>
        <w:rPr>
          <w:bCs/>
          <w:sz w:val="12"/>
          <w:szCs w:val="14"/>
        </w:rPr>
      </w:pPr>
      <w:r w:rsidRPr="0076118B">
        <w:rPr>
          <w:bCs/>
          <w:sz w:val="12"/>
          <w:szCs w:val="14"/>
        </w:rPr>
        <w:t>Согласовано:</w:t>
      </w:r>
    </w:p>
    <w:p w:rsidR="00DF2C20" w:rsidRPr="0076118B" w:rsidRDefault="00DF2C20" w:rsidP="00DF2C20">
      <w:pPr>
        <w:autoSpaceDE w:val="0"/>
        <w:autoSpaceDN w:val="0"/>
        <w:adjustRightInd w:val="0"/>
        <w:rPr>
          <w:bCs/>
          <w:sz w:val="12"/>
          <w:szCs w:val="14"/>
        </w:rPr>
      </w:pPr>
      <w:r w:rsidRPr="0076118B">
        <w:rPr>
          <w:bCs/>
          <w:sz w:val="12"/>
          <w:szCs w:val="14"/>
        </w:rPr>
        <w:t>Глава _____________муниципального округа</w:t>
      </w:r>
    </w:p>
    <w:p w:rsidR="00DF2C20" w:rsidRPr="0076118B" w:rsidRDefault="00DF2C20" w:rsidP="00DF2C20">
      <w:pPr>
        <w:autoSpaceDE w:val="0"/>
        <w:autoSpaceDN w:val="0"/>
        <w:adjustRightInd w:val="0"/>
        <w:rPr>
          <w:bCs/>
          <w:sz w:val="12"/>
          <w:szCs w:val="14"/>
        </w:rPr>
      </w:pPr>
      <w:r w:rsidRPr="0076118B">
        <w:rPr>
          <w:bCs/>
          <w:sz w:val="12"/>
          <w:szCs w:val="14"/>
        </w:rPr>
        <w:t xml:space="preserve"> _______________ /инициалы, фамилия/</w:t>
      </w:r>
    </w:p>
    <w:p w:rsidR="00DF2C20" w:rsidRPr="0076118B" w:rsidRDefault="00DF2C20" w:rsidP="00DF2C20">
      <w:pPr>
        <w:autoSpaceDE w:val="0"/>
        <w:autoSpaceDN w:val="0"/>
        <w:adjustRightInd w:val="0"/>
        <w:rPr>
          <w:bCs/>
          <w:sz w:val="12"/>
          <w:szCs w:val="14"/>
        </w:rPr>
      </w:pPr>
      <w:r w:rsidRPr="0076118B">
        <w:rPr>
          <w:bCs/>
          <w:sz w:val="12"/>
          <w:szCs w:val="14"/>
        </w:rPr>
        <w:t xml:space="preserve">                                                          (подпись)</w:t>
      </w:r>
    </w:p>
    <w:p w:rsidR="00DF2C20" w:rsidRPr="0076118B" w:rsidRDefault="00DF2C20" w:rsidP="00DF2C20">
      <w:pPr>
        <w:autoSpaceDE w:val="0"/>
        <w:autoSpaceDN w:val="0"/>
        <w:adjustRightInd w:val="0"/>
        <w:rPr>
          <w:bCs/>
          <w:sz w:val="12"/>
          <w:szCs w:val="14"/>
        </w:rPr>
      </w:pPr>
      <w:r w:rsidRPr="0076118B">
        <w:rPr>
          <w:bCs/>
          <w:sz w:val="12"/>
          <w:szCs w:val="14"/>
        </w:rPr>
        <w:t>М.П.</w:t>
      </w:r>
    </w:p>
    <w:p w:rsidR="0085227D" w:rsidRPr="0076118B" w:rsidRDefault="00DF2C20" w:rsidP="0085227D">
      <w:pPr>
        <w:autoSpaceDE w:val="0"/>
        <w:autoSpaceDN w:val="0"/>
        <w:adjustRightInd w:val="0"/>
        <w:rPr>
          <w:bCs/>
          <w:sz w:val="12"/>
          <w:szCs w:val="14"/>
        </w:rPr>
      </w:pPr>
      <w:r w:rsidRPr="0076118B">
        <w:rPr>
          <w:bCs/>
          <w:sz w:val="12"/>
          <w:szCs w:val="14"/>
        </w:rPr>
        <w:t xml:space="preserve">"____" ___________ </w:t>
      </w:r>
      <w:proofErr w:type="gramStart"/>
      <w:r w:rsidRPr="0076118B">
        <w:rPr>
          <w:bCs/>
          <w:sz w:val="12"/>
          <w:szCs w:val="14"/>
        </w:rPr>
        <w:t>200  года</w:t>
      </w:r>
      <w:proofErr w:type="gramEnd"/>
    </w:p>
    <w:p w:rsidR="0085227D" w:rsidRPr="0076118B" w:rsidRDefault="0085227D" w:rsidP="0085227D">
      <w:pPr>
        <w:autoSpaceDE w:val="0"/>
        <w:autoSpaceDN w:val="0"/>
        <w:adjustRightInd w:val="0"/>
        <w:rPr>
          <w:bCs/>
          <w:sz w:val="12"/>
          <w:szCs w:val="14"/>
        </w:rPr>
      </w:pPr>
    </w:p>
    <w:p w:rsidR="0085227D" w:rsidRPr="0076118B" w:rsidRDefault="0085227D" w:rsidP="0085227D">
      <w:pPr>
        <w:autoSpaceDE w:val="0"/>
        <w:autoSpaceDN w:val="0"/>
        <w:adjustRightInd w:val="0"/>
        <w:rPr>
          <w:bCs/>
          <w:sz w:val="12"/>
          <w:szCs w:val="14"/>
        </w:rPr>
      </w:pPr>
    </w:p>
    <w:p w:rsidR="0085227D" w:rsidRPr="0076118B" w:rsidRDefault="0085227D" w:rsidP="0085227D">
      <w:pPr>
        <w:autoSpaceDE w:val="0"/>
        <w:autoSpaceDN w:val="0"/>
        <w:adjustRightInd w:val="0"/>
        <w:rPr>
          <w:bCs/>
          <w:sz w:val="12"/>
          <w:szCs w:val="14"/>
        </w:rPr>
      </w:pPr>
    </w:p>
    <w:p w:rsidR="0085227D" w:rsidRPr="0076118B" w:rsidRDefault="0085227D" w:rsidP="0085227D">
      <w:pPr>
        <w:autoSpaceDE w:val="0"/>
        <w:autoSpaceDN w:val="0"/>
        <w:adjustRightInd w:val="0"/>
        <w:jc w:val="right"/>
        <w:rPr>
          <w:bCs/>
          <w:sz w:val="10"/>
          <w:szCs w:val="10"/>
        </w:rPr>
      </w:pPr>
      <w:r w:rsidRPr="0076118B">
        <w:rPr>
          <w:bCs/>
          <w:sz w:val="12"/>
          <w:szCs w:val="14"/>
        </w:rPr>
        <w:t>П</w:t>
      </w:r>
      <w:r w:rsidRPr="0076118B">
        <w:rPr>
          <w:bCs/>
          <w:sz w:val="10"/>
          <w:szCs w:val="10"/>
        </w:rPr>
        <w:t xml:space="preserve">риложение № 7 </w:t>
      </w:r>
    </w:p>
    <w:p w:rsidR="0085227D" w:rsidRPr="0076118B" w:rsidRDefault="0085227D" w:rsidP="0085227D">
      <w:pPr>
        <w:autoSpaceDE w:val="0"/>
        <w:autoSpaceDN w:val="0"/>
        <w:adjustRightInd w:val="0"/>
        <w:jc w:val="right"/>
        <w:outlineLvl w:val="1"/>
        <w:rPr>
          <w:bCs/>
          <w:sz w:val="10"/>
          <w:szCs w:val="10"/>
        </w:rPr>
      </w:pPr>
      <w:r w:rsidRPr="0076118B">
        <w:rPr>
          <w:bCs/>
          <w:sz w:val="10"/>
          <w:szCs w:val="10"/>
        </w:rPr>
        <w:t xml:space="preserve">к Положению расходования средств резервного фонда </w:t>
      </w:r>
    </w:p>
    <w:p w:rsidR="0085227D" w:rsidRPr="0076118B" w:rsidRDefault="0085227D" w:rsidP="0085227D">
      <w:pPr>
        <w:autoSpaceDE w:val="0"/>
        <w:autoSpaceDN w:val="0"/>
        <w:adjustRightInd w:val="0"/>
        <w:jc w:val="right"/>
        <w:outlineLvl w:val="1"/>
        <w:rPr>
          <w:bCs/>
          <w:sz w:val="10"/>
          <w:szCs w:val="10"/>
        </w:rPr>
      </w:pPr>
      <w:r w:rsidRPr="0076118B">
        <w:rPr>
          <w:bCs/>
          <w:sz w:val="10"/>
          <w:szCs w:val="10"/>
        </w:rPr>
        <w:t xml:space="preserve">Администрации Солецкого </w:t>
      </w:r>
      <w:proofErr w:type="gramStart"/>
      <w:r w:rsidRPr="0076118B">
        <w:rPr>
          <w:bCs/>
          <w:sz w:val="10"/>
          <w:szCs w:val="10"/>
        </w:rPr>
        <w:t>муниципального  округа</w:t>
      </w:r>
      <w:proofErr w:type="gramEnd"/>
    </w:p>
    <w:p w:rsidR="0085227D" w:rsidRPr="0076118B" w:rsidRDefault="0085227D" w:rsidP="0085227D">
      <w:pPr>
        <w:autoSpaceDE w:val="0"/>
        <w:autoSpaceDN w:val="0"/>
        <w:adjustRightInd w:val="0"/>
        <w:rPr>
          <w:bCs/>
          <w:sz w:val="10"/>
          <w:szCs w:val="10"/>
        </w:rPr>
      </w:pPr>
      <w:r w:rsidRPr="0076118B">
        <w:rPr>
          <w:bCs/>
          <w:sz w:val="10"/>
          <w:szCs w:val="10"/>
        </w:rPr>
        <w:t xml:space="preserve">               УТВЕРЖДАЮ</w:t>
      </w:r>
    </w:p>
    <w:p w:rsidR="0085227D" w:rsidRPr="0076118B" w:rsidRDefault="0085227D" w:rsidP="0085227D">
      <w:pPr>
        <w:autoSpaceDE w:val="0"/>
        <w:autoSpaceDN w:val="0"/>
        <w:adjustRightInd w:val="0"/>
        <w:rPr>
          <w:bCs/>
          <w:sz w:val="10"/>
          <w:szCs w:val="10"/>
        </w:rPr>
      </w:pPr>
    </w:p>
    <w:p w:rsidR="0085227D" w:rsidRPr="0076118B" w:rsidRDefault="0085227D" w:rsidP="0085227D">
      <w:pPr>
        <w:autoSpaceDE w:val="0"/>
        <w:autoSpaceDN w:val="0"/>
        <w:adjustRightInd w:val="0"/>
        <w:rPr>
          <w:bCs/>
          <w:sz w:val="10"/>
          <w:szCs w:val="10"/>
        </w:rPr>
      </w:pPr>
      <w:r w:rsidRPr="0076118B">
        <w:rPr>
          <w:bCs/>
          <w:sz w:val="10"/>
          <w:szCs w:val="10"/>
        </w:rPr>
        <w:t>Руководитель организации</w:t>
      </w:r>
    </w:p>
    <w:p w:rsidR="0085227D" w:rsidRPr="0076118B" w:rsidRDefault="0085227D" w:rsidP="0085227D">
      <w:pPr>
        <w:autoSpaceDE w:val="0"/>
        <w:autoSpaceDN w:val="0"/>
        <w:adjustRightInd w:val="0"/>
        <w:rPr>
          <w:bCs/>
          <w:sz w:val="10"/>
          <w:szCs w:val="10"/>
        </w:rPr>
      </w:pPr>
    </w:p>
    <w:p w:rsidR="0085227D" w:rsidRPr="0076118B" w:rsidRDefault="0085227D" w:rsidP="0085227D">
      <w:pPr>
        <w:autoSpaceDE w:val="0"/>
        <w:autoSpaceDN w:val="0"/>
        <w:adjustRightInd w:val="0"/>
        <w:rPr>
          <w:bCs/>
          <w:sz w:val="10"/>
          <w:szCs w:val="10"/>
        </w:rPr>
      </w:pPr>
      <w:r w:rsidRPr="0076118B">
        <w:rPr>
          <w:bCs/>
          <w:sz w:val="10"/>
          <w:szCs w:val="10"/>
        </w:rPr>
        <w:t>___________ /инициалы, фамилия/</w:t>
      </w:r>
    </w:p>
    <w:p w:rsidR="0085227D" w:rsidRPr="0076118B" w:rsidRDefault="0085227D" w:rsidP="0085227D">
      <w:pPr>
        <w:autoSpaceDE w:val="0"/>
        <w:autoSpaceDN w:val="0"/>
        <w:adjustRightInd w:val="0"/>
        <w:rPr>
          <w:bCs/>
          <w:sz w:val="10"/>
          <w:szCs w:val="10"/>
        </w:rPr>
      </w:pPr>
      <w:r w:rsidRPr="0076118B">
        <w:rPr>
          <w:bCs/>
          <w:sz w:val="10"/>
          <w:szCs w:val="10"/>
        </w:rPr>
        <w:t xml:space="preserve"> (подпись)</w:t>
      </w:r>
    </w:p>
    <w:p w:rsidR="0085227D" w:rsidRPr="0076118B" w:rsidRDefault="0085227D" w:rsidP="0085227D">
      <w:pPr>
        <w:autoSpaceDE w:val="0"/>
        <w:autoSpaceDN w:val="0"/>
        <w:adjustRightInd w:val="0"/>
        <w:rPr>
          <w:bCs/>
          <w:sz w:val="10"/>
          <w:szCs w:val="10"/>
        </w:rPr>
      </w:pPr>
      <w:r w:rsidRPr="0076118B">
        <w:rPr>
          <w:bCs/>
          <w:sz w:val="10"/>
          <w:szCs w:val="10"/>
        </w:rPr>
        <w:t xml:space="preserve">  М.П.</w:t>
      </w:r>
    </w:p>
    <w:p w:rsidR="0085227D" w:rsidRPr="0076118B" w:rsidRDefault="0085227D" w:rsidP="0085227D">
      <w:pPr>
        <w:autoSpaceDE w:val="0"/>
        <w:autoSpaceDN w:val="0"/>
        <w:adjustRightInd w:val="0"/>
        <w:rPr>
          <w:bCs/>
          <w:sz w:val="10"/>
          <w:szCs w:val="10"/>
        </w:rPr>
      </w:pPr>
      <w:r w:rsidRPr="0076118B">
        <w:rPr>
          <w:bCs/>
          <w:sz w:val="10"/>
          <w:szCs w:val="10"/>
        </w:rPr>
        <w:t>"____" ___________ 20___   года</w:t>
      </w:r>
    </w:p>
    <w:p w:rsidR="0085227D" w:rsidRPr="0076118B" w:rsidRDefault="0085227D" w:rsidP="0085227D">
      <w:pPr>
        <w:autoSpaceDE w:val="0"/>
        <w:autoSpaceDN w:val="0"/>
        <w:adjustRightInd w:val="0"/>
        <w:rPr>
          <w:bCs/>
          <w:sz w:val="10"/>
          <w:szCs w:val="10"/>
        </w:rPr>
      </w:pPr>
    </w:p>
    <w:p w:rsidR="0085227D" w:rsidRPr="0076118B" w:rsidRDefault="0085227D" w:rsidP="0085227D">
      <w:pPr>
        <w:autoSpaceDE w:val="0"/>
        <w:autoSpaceDN w:val="0"/>
        <w:adjustRightInd w:val="0"/>
        <w:jc w:val="center"/>
        <w:rPr>
          <w:b/>
          <w:bCs/>
          <w:sz w:val="10"/>
          <w:szCs w:val="10"/>
        </w:rPr>
      </w:pPr>
    </w:p>
    <w:p w:rsidR="0085227D" w:rsidRPr="0076118B" w:rsidRDefault="0085227D" w:rsidP="0085227D">
      <w:pPr>
        <w:autoSpaceDE w:val="0"/>
        <w:autoSpaceDN w:val="0"/>
        <w:adjustRightInd w:val="0"/>
        <w:jc w:val="center"/>
        <w:rPr>
          <w:b/>
          <w:bCs/>
          <w:sz w:val="10"/>
          <w:szCs w:val="10"/>
        </w:rPr>
      </w:pPr>
      <w:r w:rsidRPr="0076118B">
        <w:rPr>
          <w:b/>
          <w:bCs/>
          <w:sz w:val="10"/>
          <w:szCs w:val="10"/>
        </w:rPr>
        <w:t>СМЕТА</w:t>
      </w:r>
    </w:p>
    <w:p w:rsidR="0085227D" w:rsidRPr="0076118B" w:rsidRDefault="0085227D" w:rsidP="0085227D">
      <w:pPr>
        <w:autoSpaceDE w:val="0"/>
        <w:autoSpaceDN w:val="0"/>
        <w:adjustRightInd w:val="0"/>
        <w:jc w:val="center"/>
        <w:rPr>
          <w:bCs/>
          <w:sz w:val="10"/>
          <w:szCs w:val="10"/>
        </w:rPr>
      </w:pPr>
      <w:r w:rsidRPr="0076118B">
        <w:rPr>
          <w:bCs/>
          <w:sz w:val="10"/>
          <w:szCs w:val="10"/>
        </w:rPr>
        <w:t>потребности в денежных средствах на проведение мероприятий по ликвидации угрозы чрезвычайной ситуации</w:t>
      </w:r>
    </w:p>
    <w:p w:rsidR="0085227D" w:rsidRPr="0076118B" w:rsidRDefault="0085227D" w:rsidP="0085227D">
      <w:pPr>
        <w:autoSpaceDE w:val="0"/>
        <w:autoSpaceDN w:val="0"/>
        <w:adjustRightInd w:val="0"/>
        <w:jc w:val="center"/>
        <w:rPr>
          <w:bCs/>
          <w:sz w:val="10"/>
          <w:szCs w:val="10"/>
        </w:rPr>
      </w:pPr>
      <w:r w:rsidRPr="0076118B">
        <w:rPr>
          <w:bCs/>
          <w:sz w:val="10"/>
          <w:szCs w:val="10"/>
        </w:rPr>
        <w:t>______________________________________________________________</w:t>
      </w:r>
    </w:p>
    <w:p w:rsidR="0085227D" w:rsidRPr="0076118B" w:rsidRDefault="0085227D" w:rsidP="0085227D">
      <w:pPr>
        <w:autoSpaceDE w:val="0"/>
        <w:autoSpaceDN w:val="0"/>
        <w:adjustRightInd w:val="0"/>
        <w:jc w:val="center"/>
        <w:rPr>
          <w:bCs/>
          <w:sz w:val="10"/>
          <w:szCs w:val="10"/>
        </w:rPr>
      </w:pPr>
      <w:r w:rsidRPr="0076118B">
        <w:rPr>
          <w:bCs/>
          <w:sz w:val="10"/>
          <w:szCs w:val="10"/>
        </w:rPr>
        <w:t>(наименование населенного пункта)</w:t>
      </w:r>
    </w:p>
    <w:p w:rsidR="0085227D" w:rsidRPr="0076118B" w:rsidRDefault="0085227D" w:rsidP="0085227D">
      <w:pPr>
        <w:autoSpaceDE w:val="0"/>
        <w:autoSpaceDN w:val="0"/>
        <w:adjustRightInd w:val="0"/>
        <w:jc w:val="both"/>
        <w:rPr>
          <w:bCs/>
          <w:sz w:val="10"/>
          <w:szCs w:val="10"/>
        </w:rPr>
      </w:pPr>
    </w:p>
    <w:p w:rsidR="0085227D" w:rsidRPr="0076118B" w:rsidRDefault="0085227D" w:rsidP="0085227D">
      <w:pPr>
        <w:autoSpaceDE w:val="0"/>
        <w:autoSpaceDN w:val="0"/>
        <w:adjustRightInd w:val="0"/>
        <w:jc w:val="right"/>
        <w:rPr>
          <w:bCs/>
          <w:sz w:val="10"/>
          <w:szCs w:val="10"/>
        </w:rPr>
      </w:pPr>
    </w:p>
    <w:tbl>
      <w:tblPr>
        <w:tblW w:w="0" w:type="auto"/>
        <w:tblInd w:w="70" w:type="dxa"/>
        <w:tblCellMar>
          <w:left w:w="70" w:type="dxa"/>
          <w:right w:w="70" w:type="dxa"/>
        </w:tblCellMar>
        <w:tblLook w:val="0000" w:firstRow="0" w:lastRow="0" w:firstColumn="0" w:lastColumn="0" w:noHBand="0" w:noVBand="0"/>
      </w:tblPr>
      <w:tblGrid>
        <w:gridCol w:w="270"/>
        <w:gridCol w:w="727"/>
        <w:gridCol w:w="673"/>
        <w:gridCol w:w="376"/>
        <w:gridCol w:w="420"/>
        <w:gridCol w:w="662"/>
        <w:gridCol w:w="740"/>
        <w:gridCol w:w="380"/>
        <w:gridCol w:w="655"/>
      </w:tblGrid>
      <w:tr w:rsidR="0085227D" w:rsidRPr="0076118B" w:rsidTr="0085227D">
        <w:trPr>
          <w:cantSplit/>
          <w:trHeight w:val="240"/>
        </w:trPr>
        <w:tc>
          <w:tcPr>
            <w:tcW w:w="0" w:type="auto"/>
            <w:vMerge w:val="restart"/>
            <w:tcBorders>
              <w:top w:val="single" w:sz="6" w:space="0" w:color="auto"/>
              <w:left w:val="single" w:sz="6" w:space="0" w:color="auto"/>
              <w:bottom w:val="nil"/>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N </w:t>
            </w:r>
            <w:r w:rsidRPr="0076118B">
              <w:rPr>
                <w:bCs/>
                <w:sz w:val="10"/>
                <w:szCs w:val="10"/>
              </w:rPr>
              <w:br/>
              <w:t>п/п</w:t>
            </w:r>
          </w:p>
        </w:tc>
        <w:tc>
          <w:tcPr>
            <w:tcW w:w="0" w:type="auto"/>
            <w:vMerge w:val="restart"/>
            <w:tcBorders>
              <w:top w:val="single" w:sz="6" w:space="0" w:color="auto"/>
              <w:left w:val="single" w:sz="6" w:space="0" w:color="auto"/>
              <w:bottom w:val="nil"/>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Перечень мероприятий </w:t>
            </w:r>
            <w:r w:rsidRPr="0076118B">
              <w:rPr>
                <w:bCs/>
                <w:sz w:val="10"/>
                <w:szCs w:val="10"/>
              </w:rPr>
              <w:br/>
              <w:t xml:space="preserve">по ликвидации угрозы </w:t>
            </w:r>
            <w:r w:rsidRPr="0076118B">
              <w:rPr>
                <w:bCs/>
                <w:sz w:val="10"/>
                <w:szCs w:val="10"/>
              </w:rPr>
              <w:br/>
              <w:t>чрезвычайной ситуации</w:t>
            </w:r>
          </w:p>
        </w:tc>
        <w:tc>
          <w:tcPr>
            <w:tcW w:w="0" w:type="auto"/>
            <w:vMerge w:val="restart"/>
            <w:tcBorders>
              <w:top w:val="single" w:sz="6" w:space="0" w:color="auto"/>
              <w:left w:val="single" w:sz="6" w:space="0" w:color="auto"/>
              <w:bottom w:val="nil"/>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Потребность</w:t>
            </w:r>
            <w:r w:rsidRPr="0076118B">
              <w:rPr>
                <w:bCs/>
                <w:sz w:val="10"/>
                <w:szCs w:val="10"/>
              </w:rPr>
              <w:br/>
              <w:t xml:space="preserve">(объем  работ)   </w:t>
            </w:r>
          </w:p>
        </w:tc>
        <w:tc>
          <w:tcPr>
            <w:tcW w:w="0" w:type="auto"/>
            <w:vMerge w:val="restart"/>
            <w:tcBorders>
              <w:top w:val="single" w:sz="6" w:space="0" w:color="auto"/>
              <w:left w:val="single" w:sz="6" w:space="0" w:color="auto"/>
              <w:bottom w:val="nil"/>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Цена</w:t>
            </w:r>
          </w:p>
          <w:p w:rsidR="0085227D" w:rsidRPr="0076118B" w:rsidRDefault="0085227D" w:rsidP="0085227D">
            <w:pPr>
              <w:autoSpaceDE w:val="0"/>
              <w:autoSpaceDN w:val="0"/>
              <w:adjustRightInd w:val="0"/>
              <w:rPr>
                <w:bCs/>
                <w:sz w:val="10"/>
                <w:szCs w:val="10"/>
              </w:rPr>
            </w:pPr>
            <w:r w:rsidRPr="0076118B">
              <w:rPr>
                <w:bCs/>
                <w:sz w:val="10"/>
                <w:szCs w:val="10"/>
              </w:rPr>
              <w:t>(руб.)</w:t>
            </w:r>
          </w:p>
        </w:tc>
        <w:tc>
          <w:tcPr>
            <w:tcW w:w="0" w:type="auto"/>
            <w:vMerge w:val="restart"/>
            <w:tcBorders>
              <w:top w:val="single" w:sz="6" w:space="0" w:color="auto"/>
              <w:left w:val="single" w:sz="6" w:space="0" w:color="auto"/>
              <w:bottom w:val="nil"/>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Сумма</w:t>
            </w:r>
          </w:p>
          <w:p w:rsidR="0085227D" w:rsidRPr="0076118B" w:rsidRDefault="0085227D" w:rsidP="0085227D">
            <w:pPr>
              <w:autoSpaceDE w:val="0"/>
              <w:autoSpaceDN w:val="0"/>
              <w:adjustRightInd w:val="0"/>
              <w:rPr>
                <w:bCs/>
                <w:sz w:val="10"/>
                <w:szCs w:val="10"/>
              </w:rPr>
            </w:pPr>
            <w:r w:rsidRPr="0076118B">
              <w:rPr>
                <w:bCs/>
                <w:sz w:val="10"/>
                <w:szCs w:val="10"/>
              </w:rPr>
              <w:t>(руб.)</w:t>
            </w:r>
          </w:p>
        </w:tc>
        <w:tc>
          <w:tcPr>
            <w:tcW w:w="0" w:type="auto"/>
            <w:gridSpan w:val="2"/>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Источник финансирования:          </w:t>
            </w:r>
          </w:p>
        </w:tc>
        <w:tc>
          <w:tcPr>
            <w:tcW w:w="0" w:type="auto"/>
            <w:vMerge w:val="restart"/>
            <w:tcBorders>
              <w:top w:val="single" w:sz="6" w:space="0" w:color="auto"/>
              <w:left w:val="single" w:sz="6" w:space="0" w:color="auto"/>
              <w:bottom w:val="nil"/>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Всего</w:t>
            </w:r>
          </w:p>
        </w:tc>
        <w:tc>
          <w:tcPr>
            <w:tcW w:w="0" w:type="auto"/>
            <w:vMerge w:val="restart"/>
            <w:tcBorders>
              <w:top w:val="single" w:sz="6" w:space="0" w:color="auto"/>
              <w:left w:val="single" w:sz="6" w:space="0" w:color="auto"/>
              <w:bottom w:val="nil"/>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Примечание</w:t>
            </w:r>
          </w:p>
        </w:tc>
      </w:tr>
      <w:tr w:rsidR="0085227D" w:rsidRPr="0076118B" w:rsidTr="0085227D">
        <w:trPr>
          <w:cantSplit/>
          <w:trHeight w:val="480"/>
        </w:trPr>
        <w:tc>
          <w:tcPr>
            <w:tcW w:w="0" w:type="auto"/>
            <w:vMerge/>
            <w:tcBorders>
              <w:top w:val="nil"/>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vMerge/>
            <w:tcBorders>
              <w:top w:val="nil"/>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vMerge/>
            <w:tcBorders>
              <w:top w:val="nil"/>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vMerge/>
            <w:tcBorders>
              <w:top w:val="nil"/>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vMerge/>
            <w:tcBorders>
              <w:top w:val="nil"/>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организации</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резервный фонд на  ликвидацию угрозы и последствий чрезвычайных ситуаций     </w:t>
            </w:r>
          </w:p>
        </w:tc>
        <w:tc>
          <w:tcPr>
            <w:tcW w:w="0" w:type="auto"/>
            <w:vMerge/>
            <w:tcBorders>
              <w:top w:val="nil"/>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vMerge/>
            <w:tcBorders>
              <w:top w:val="nil"/>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r>
      <w:tr w:rsidR="0085227D" w:rsidRPr="0076118B" w:rsidTr="0085227D">
        <w:trPr>
          <w:cantSplit/>
          <w:trHeight w:val="240"/>
        </w:trPr>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1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2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3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4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5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6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7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8  </w:t>
            </w: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r w:rsidRPr="0076118B">
              <w:rPr>
                <w:bCs/>
                <w:sz w:val="10"/>
                <w:szCs w:val="10"/>
              </w:rPr>
              <w:t xml:space="preserve">9     </w:t>
            </w:r>
          </w:p>
        </w:tc>
      </w:tr>
      <w:tr w:rsidR="0085227D" w:rsidRPr="0076118B" w:rsidTr="0085227D">
        <w:trPr>
          <w:cantSplit/>
          <w:trHeight w:val="120"/>
        </w:trPr>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r>
      <w:tr w:rsidR="0085227D" w:rsidRPr="0076118B" w:rsidTr="0085227D">
        <w:trPr>
          <w:cantSplit/>
          <w:trHeight w:val="120"/>
        </w:trPr>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c>
          <w:tcPr>
            <w:tcW w:w="0" w:type="auto"/>
            <w:tcBorders>
              <w:top w:val="single" w:sz="6" w:space="0" w:color="auto"/>
              <w:left w:val="single" w:sz="6" w:space="0" w:color="auto"/>
              <w:bottom w:val="single" w:sz="6" w:space="0" w:color="auto"/>
              <w:right w:val="single" w:sz="6" w:space="0" w:color="auto"/>
            </w:tcBorders>
          </w:tcPr>
          <w:p w:rsidR="0085227D" w:rsidRPr="0076118B" w:rsidRDefault="0085227D" w:rsidP="0085227D">
            <w:pPr>
              <w:autoSpaceDE w:val="0"/>
              <w:autoSpaceDN w:val="0"/>
              <w:adjustRightInd w:val="0"/>
              <w:rPr>
                <w:bCs/>
                <w:sz w:val="10"/>
                <w:szCs w:val="10"/>
              </w:rPr>
            </w:pPr>
          </w:p>
        </w:tc>
      </w:tr>
    </w:tbl>
    <w:p w:rsidR="0085227D" w:rsidRPr="0076118B" w:rsidRDefault="0085227D" w:rsidP="0085227D">
      <w:pPr>
        <w:autoSpaceDE w:val="0"/>
        <w:autoSpaceDN w:val="0"/>
        <w:adjustRightInd w:val="0"/>
        <w:jc w:val="both"/>
        <w:rPr>
          <w:bCs/>
          <w:sz w:val="10"/>
          <w:szCs w:val="10"/>
        </w:rPr>
      </w:pPr>
    </w:p>
    <w:p w:rsidR="0085227D" w:rsidRPr="0076118B" w:rsidRDefault="0085227D" w:rsidP="0085227D">
      <w:pPr>
        <w:autoSpaceDE w:val="0"/>
        <w:autoSpaceDN w:val="0"/>
        <w:adjustRightInd w:val="0"/>
        <w:rPr>
          <w:bCs/>
          <w:sz w:val="10"/>
          <w:szCs w:val="10"/>
        </w:rPr>
      </w:pPr>
      <w:r w:rsidRPr="0076118B">
        <w:rPr>
          <w:bCs/>
          <w:sz w:val="10"/>
          <w:szCs w:val="10"/>
        </w:rPr>
        <w:t>Всего по смете __________</w:t>
      </w:r>
      <w:proofErr w:type="gramStart"/>
      <w:r w:rsidRPr="0076118B">
        <w:rPr>
          <w:bCs/>
          <w:sz w:val="10"/>
          <w:szCs w:val="10"/>
        </w:rPr>
        <w:t>_  руб.</w:t>
      </w:r>
      <w:proofErr w:type="gramEnd"/>
      <w:r w:rsidRPr="0076118B">
        <w:rPr>
          <w:bCs/>
          <w:sz w:val="10"/>
          <w:szCs w:val="10"/>
        </w:rPr>
        <w:t>, в том числе из резервного фонда муниципального округа _________ руб.</w:t>
      </w:r>
    </w:p>
    <w:p w:rsidR="0085227D" w:rsidRPr="0076118B" w:rsidRDefault="0085227D" w:rsidP="0085227D">
      <w:pPr>
        <w:autoSpaceDE w:val="0"/>
        <w:autoSpaceDN w:val="0"/>
        <w:adjustRightInd w:val="0"/>
        <w:rPr>
          <w:bCs/>
          <w:sz w:val="10"/>
          <w:szCs w:val="10"/>
        </w:rPr>
      </w:pPr>
    </w:p>
    <w:p w:rsidR="0085227D" w:rsidRPr="0076118B" w:rsidRDefault="0085227D" w:rsidP="0085227D">
      <w:pPr>
        <w:autoSpaceDE w:val="0"/>
        <w:autoSpaceDN w:val="0"/>
        <w:adjustRightInd w:val="0"/>
        <w:rPr>
          <w:bCs/>
          <w:sz w:val="10"/>
          <w:szCs w:val="10"/>
        </w:rPr>
      </w:pPr>
      <w:r w:rsidRPr="0076118B">
        <w:rPr>
          <w:bCs/>
          <w:sz w:val="10"/>
          <w:szCs w:val="10"/>
        </w:rPr>
        <w:t>Председатель КПЛЧС и ОПБ Администрации муниципального округа _______________ /инициалы, фамилия/</w:t>
      </w:r>
    </w:p>
    <w:p w:rsidR="0085227D" w:rsidRPr="0076118B" w:rsidRDefault="0085227D" w:rsidP="0085227D">
      <w:pPr>
        <w:autoSpaceDE w:val="0"/>
        <w:autoSpaceDN w:val="0"/>
        <w:adjustRightInd w:val="0"/>
        <w:rPr>
          <w:bCs/>
          <w:sz w:val="10"/>
          <w:szCs w:val="10"/>
        </w:rPr>
      </w:pPr>
      <w:r w:rsidRPr="0076118B">
        <w:rPr>
          <w:bCs/>
          <w:sz w:val="10"/>
          <w:szCs w:val="10"/>
        </w:rPr>
        <w:t xml:space="preserve">                                                                                                                                    (подпись)</w:t>
      </w:r>
    </w:p>
    <w:p w:rsidR="0085227D" w:rsidRPr="0076118B" w:rsidRDefault="0085227D" w:rsidP="0085227D">
      <w:pPr>
        <w:autoSpaceDE w:val="0"/>
        <w:autoSpaceDN w:val="0"/>
        <w:adjustRightInd w:val="0"/>
        <w:rPr>
          <w:bCs/>
          <w:sz w:val="10"/>
          <w:szCs w:val="10"/>
        </w:rPr>
      </w:pPr>
      <w:r w:rsidRPr="0076118B">
        <w:rPr>
          <w:bCs/>
          <w:sz w:val="10"/>
          <w:szCs w:val="10"/>
        </w:rPr>
        <w:t>М.П.</w:t>
      </w:r>
    </w:p>
    <w:p w:rsidR="0085227D" w:rsidRPr="0076118B" w:rsidRDefault="0085227D" w:rsidP="0085227D">
      <w:pPr>
        <w:autoSpaceDE w:val="0"/>
        <w:autoSpaceDN w:val="0"/>
        <w:adjustRightInd w:val="0"/>
        <w:rPr>
          <w:sz w:val="10"/>
          <w:szCs w:val="10"/>
        </w:rPr>
      </w:pPr>
      <w:r w:rsidRPr="0076118B">
        <w:rPr>
          <w:bCs/>
          <w:sz w:val="10"/>
          <w:szCs w:val="10"/>
        </w:rPr>
        <w:t>"____" ___________ 20__</w:t>
      </w:r>
      <w:proofErr w:type="gramStart"/>
      <w:r w:rsidRPr="0076118B">
        <w:rPr>
          <w:bCs/>
          <w:sz w:val="10"/>
          <w:szCs w:val="10"/>
        </w:rPr>
        <w:t>_  года</w:t>
      </w:r>
      <w:proofErr w:type="gramEnd"/>
    </w:p>
    <w:p w:rsidR="00DF2C20" w:rsidRPr="0076118B" w:rsidRDefault="00DF2C20" w:rsidP="0085227D">
      <w:pPr>
        <w:jc w:val="center"/>
        <w:rPr>
          <w:b/>
          <w:sz w:val="14"/>
          <w:szCs w:val="14"/>
        </w:rPr>
      </w:pPr>
    </w:p>
    <w:p w:rsidR="0085227D" w:rsidRPr="0076118B" w:rsidRDefault="0085227D" w:rsidP="008E2A5F">
      <w:pPr>
        <w:jc w:val="center"/>
        <w:rPr>
          <w:b/>
          <w:sz w:val="16"/>
          <w:szCs w:val="16"/>
        </w:rPr>
      </w:pPr>
    </w:p>
    <w:p w:rsidR="0085227D" w:rsidRPr="0076118B" w:rsidRDefault="0085227D" w:rsidP="008E2A5F">
      <w:pPr>
        <w:jc w:val="center"/>
        <w:rPr>
          <w:b/>
          <w:sz w:val="16"/>
          <w:szCs w:val="16"/>
        </w:rPr>
      </w:pPr>
    </w:p>
    <w:p w:rsidR="0085227D" w:rsidRPr="0076118B" w:rsidRDefault="0085227D" w:rsidP="008E2A5F">
      <w:pPr>
        <w:jc w:val="center"/>
        <w:rPr>
          <w:b/>
          <w:sz w:val="16"/>
          <w:szCs w:val="16"/>
        </w:rPr>
      </w:pPr>
    </w:p>
    <w:p w:rsidR="008E2A5F" w:rsidRPr="0076118B" w:rsidRDefault="008E2A5F" w:rsidP="008E2A5F">
      <w:pPr>
        <w:jc w:val="center"/>
        <w:rPr>
          <w:b/>
          <w:sz w:val="16"/>
          <w:szCs w:val="16"/>
        </w:rPr>
      </w:pPr>
      <w:r w:rsidRPr="0076118B">
        <w:rPr>
          <w:b/>
          <w:sz w:val="16"/>
          <w:szCs w:val="16"/>
        </w:rPr>
        <w:lastRenderedPageBreak/>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06.08.2021 № 1129</w:t>
      </w:r>
    </w:p>
    <w:p w:rsidR="008E2A5F" w:rsidRPr="0076118B" w:rsidRDefault="008E2A5F" w:rsidP="008E2A5F">
      <w:pPr>
        <w:jc w:val="center"/>
        <w:rPr>
          <w:sz w:val="16"/>
          <w:szCs w:val="16"/>
        </w:rPr>
      </w:pPr>
      <w:r w:rsidRPr="0076118B">
        <w:rPr>
          <w:sz w:val="16"/>
          <w:szCs w:val="16"/>
        </w:rPr>
        <w:t>г. Сольцы</w:t>
      </w:r>
    </w:p>
    <w:p w:rsidR="008E2A5F" w:rsidRPr="0076118B" w:rsidRDefault="008E2A5F" w:rsidP="008E2A5F">
      <w:pPr>
        <w:jc w:val="both"/>
        <w:rPr>
          <w:b/>
          <w:sz w:val="14"/>
          <w:szCs w:val="14"/>
        </w:rPr>
      </w:pPr>
    </w:p>
    <w:p w:rsidR="00DF2C20" w:rsidRPr="0076118B" w:rsidRDefault="00DF2C20" w:rsidP="00DF2C20">
      <w:pPr>
        <w:tabs>
          <w:tab w:val="left" w:pos="0"/>
          <w:tab w:val="left" w:pos="4536"/>
        </w:tabs>
        <w:suppressAutoHyphens/>
        <w:jc w:val="center"/>
        <w:rPr>
          <w:b/>
          <w:sz w:val="14"/>
          <w:szCs w:val="14"/>
        </w:rPr>
      </w:pPr>
      <w:r w:rsidRPr="0076118B">
        <w:rPr>
          <w:b/>
          <w:sz w:val="14"/>
          <w:szCs w:val="14"/>
        </w:rPr>
        <w:t>Об утверждении Положения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DF2C20" w:rsidRPr="0076118B" w:rsidRDefault="00DF2C20" w:rsidP="00DF2C20">
      <w:pPr>
        <w:tabs>
          <w:tab w:val="left" w:pos="0"/>
          <w:tab w:val="left" w:pos="4536"/>
        </w:tabs>
        <w:suppressAutoHyphens/>
        <w:jc w:val="center"/>
        <w:rPr>
          <w:b/>
          <w:sz w:val="14"/>
          <w:szCs w:val="14"/>
        </w:rPr>
      </w:pPr>
    </w:p>
    <w:p w:rsidR="00DF2C20" w:rsidRPr="0076118B" w:rsidRDefault="00DF2C20" w:rsidP="00DF2C20">
      <w:pPr>
        <w:tabs>
          <w:tab w:val="left" w:pos="0"/>
        </w:tabs>
        <w:ind w:firstLine="284"/>
        <w:jc w:val="both"/>
        <w:rPr>
          <w:bCs/>
          <w:sz w:val="14"/>
          <w:szCs w:val="14"/>
        </w:rPr>
      </w:pPr>
      <w:r w:rsidRPr="0076118B">
        <w:rPr>
          <w:bCs/>
          <w:sz w:val="14"/>
          <w:szCs w:val="14"/>
        </w:rPr>
        <w:t xml:space="preserve">В соответствии со статьёй 145 Трудового кодекса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утвержденными решением Российской трехсторонней комиссии по регулированию социально-трудовых отношений от 29 декабря 2020г, протокол №13, решением Думы Солецкого муниципального округа от 21.09.2020 №7 «О </w:t>
      </w:r>
      <w:proofErr w:type="spellStart"/>
      <w:r w:rsidRPr="0076118B">
        <w:rPr>
          <w:bCs/>
          <w:sz w:val="14"/>
          <w:szCs w:val="14"/>
        </w:rPr>
        <w:t>правоприемстве</w:t>
      </w:r>
      <w:proofErr w:type="spellEnd"/>
      <w:r w:rsidRPr="0076118B">
        <w:rPr>
          <w:bCs/>
          <w:sz w:val="14"/>
          <w:szCs w:val="14"/>
        </w:rPr>
        <w:t xml:space="preserve"> органов местного самоуправления Солецкого муниципального округа Новгородской области», </w:t>
      </w:r>
      <w:r w:rsidRPr="0076118B">
        <w:rPr>
          <w:sz w:val="14"/>
          <w:szCs w:val="14"/>
        </w:rPr>
        <w:t>Администрация Солецкого муниципального округа</w:t>
      </w:r>
      <w:r w:rsidRPr="0076118B">
        <w:rPr>
          <w:bCs/>
          <w:sz w:val="14"/>
          <w:szCs w:val="14"/>
        </w:rPr>
        <w:t xml:space="preserve"> </w:t>
      </w:r>
      <w:r w:rsidRPr="0076118B">
        <w:rPr>
          <w:b/>
          <w:bCs/>
          <w:sz w:val="14"/>
          <w:szCs w:val="14"/>
        </w:rPr>
        <w:t>ПОСТАНОВЛЯЕТ :</w:t>
      </w:r>
      <w:r w:rsidRPr="0076118B">
        <w:rPr>
          <w:sz w:val="14"/>
          <w:szCs w:val="14"/>
        </w:rPr>
        <w:t xml:space="preserve">                  </w:t>
      </w:r>
    </w:p>
    <w:p w:rsidR="00DF2C20" w:rsidRPr="0076118B" w:rsidRDefault="00DF2C20" w:rsidP="00DF2C20">
      <w:pPr>
        <w:tabs>
          <w:tab w:val="left" w:pos="0"/>
          <w:tab w:val="left" w:pos="4536"/>
        </w:tabs>
        <w:suppressAutoHyphens/>
        <w:ind w:firstLine="284"/>
        <w:jc w:val="both"/>
        <w:rPr>
          <w:sz w:val="14"/>
          <w:szCs w:val="14"/>
        </w:rPr>
      </w:pPr>
      <w:r w:rsidRPr="0076118B">
        <w:rPr>
          <w:sz w:val="14"/>
          <w:szCs w:val="14"/>
        </w:rPr>
        <w:t>1. Утвердить прилагаемое Положение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w:t>
      </w:r>
      <w:r w:rsidRPr="0076118B">
        <w:rPr>
          <w:sz w:val="14"/>
          <w:szCs w:val="14"/>
        </w:rPr>
        <w:tab/>
      </w:r>
      <w:r w:rsidRPr="0076118B">
        <w:rPr>
          <w:sz w:val="14"/>
          <w:szCs w:val="14"/>
        </w:rPr>
        <w:tab/>
      </w:r>
    </w:p>
    <w:p w:rsidR="00DF2C20" w:rsidRPr="0076118B" w:rsidRDefault="00DF2C20" w:rsidP="00DF2C20">
      <w:pPr>
        <w:tabs>
          <w:tab w:val="left" w:pos="0"/>
          <w:tab w:val="left" w:pos="4536"/>
        </w:tabs>
        <w:suppressAutoHyphens/>
        <w:ind w:firstLine="284"/>
        <w:jc w:val="both"/>
        <w:rPr>
          <w:sz w:val="14"/>
          <w:szCs w:val="14"/>
        </w:rPr>
      </w:pPr>
      <w:r w:rsidRPr="0076118B">
        <w:rPr>
          <w:sz w:val="14"/>
          <w:szCs w:val="14"/>
        </w:rPr>
        <w:t>2. Настоящее постановление вступает в силу после его официального опубликования.</w:t>
      </w:r>
    </w:p>
    <w:p w:rsidR="00DF2C20" w:rsidRPr="0076118B" w:rsidRDefault="00DF2C20" w:rsidP="00DF2C20">
      <w:pPr>
        <w:widowControl w:val="0"/>
        <w:tabs>
          <w:tab w:val="left" w:pos="0"/>
        </w:tabs>
        <w:autoSpaceDE w:val="0"/>
        <w:autoSpaceDN w:val="0"/>
        <w:adjustRightInd w:val="0"/>
        <w:ind w:firstLine="284"/>
        <w:jc w:val="both"/>
        <w:rPr>
          <w:sz w:val="14"/>
          <w:szCs w:val="14"/>
        </w:rPr>
      </w:pPr>
      <w:r w:rsidRPr="0076118B">
        <w:rPr>
          <w:sz w:val="14"/>
          <w:szCs w:val="14"/>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DF2C20" w:rsidRPr="0076118B" w:rsidRDefault="00DF2C20" w:rsidP="00DF2C20">
      <w:pPr>
        <w:tabs>
          <w:tab w:val="left" w:pos="0"/>
        </w:tabs>
        <w:jc w:val="both"/>
        <w:rPr>
          <w:sz w:val="14"/>
          <w:szCs w:val="14"/>
        </w:rPr>
      </w:pPr>
    </w:p>
    <w:p w:rsidR="00DF2C20" w:rsidRPr="0076118B" w:rsidRDefault="00DF2C20" w:rsidP="00DF2C20">
      <w:pPr>
        <w:tabs>
          <w:tab w:val="left" w:pos="0"/>
        </w:tabs>
        <w:suppressAutoHyphens/>
        <w:jc w:val="both"/>
        <w:rPr>
          <w:sz w:val="14"/>
          <w:szCs w:val="14"/>
        </w:rPr>
      </w:pPr>
    </w:p>
    <w:p w:rsidR="00DF2C20" w:rsidRPr="0076118B" w:rsidRDefault="00DF2C20" w:rsidP="00DF2C20">
      <w:pPr>
        <w:tabs>
          <w:tab w:val="left" w:pos="0"/>
        </w:tabs>
        <w:suppressAutoHyphens/>
        <w:rPr>
          <w:b/>
          <w:sz w:val="14"/>
          <w:szCs w:val="14"/>
        </w:rPr>
      </w:pPr>
      <w:proofErr w:type="spellStart"/>
      <w:r w:rsidRPr="0076118B">
        <w:rPr>
          <w:b/>
          <w:sz w:val="14"/>
          <w:szCs w:val="14"/>
        </w:rPr>
        <w:t>И.о</w:t>
      </w:r>
      <w:proofErr w:type="spellEnd"/>
      <w:r w:rsidRPr="0076118B">
        <w:rPr>
          <w:b/>
          <w:sz w:val="14"/>
          <w:szCs w:val="14"/>
        </w:rPr>
        <w:t>. Главы муниципального округа     С.И. Чопозов</w:t>
      </w:r>
    </w:p>
    <w:p w:rsidR="00DF2C20" w:rsidRPr="0076118B" w:rsidRDefault="00DF2C20" w:rsidP="00DF2C20">
      <w:pPr>
        <w:tabs>
          <w:tab w:val="left" w:pos="0"/>
        </w:tabs>
        <w:jc w:val="right"/>
        <w:rPr>
          <w:sz w:val="14"/>
          <w:szCs w:val="14"/>
        </w:rPr>
      </w:pPr>
      <w:r w:rsidRPr="0076118B">
        <w:rPr>
          <w:sz w:val="14"/>
          <w:szCs w:val="14"/>
        </w:rPr>
        <w:t xml:space="preserve">Утверждено </w:t>
      </w:r>
    </w:p>
    <w:p w:rsidR="00DF2C20" w:rsidRPr="0076118B" w:rsidRDefault="00DF2C20" w:rsidP="00DF2C20">
      <w:pPr>
        <w:tabs>
          <w:tab w:val="left" w:pos="0"/>
        </w:tabs>
        <w:jc w:val="right"/>
        <w:rPr>
          <w:sz w:val="14"/>
          <w:szCs w:val="14"/>
        </w:rPr>
      </w:pPr>
      <w:r w:rsidRPr="0076118B">
        <w:rPr>
          <w:sz w:val="14"/>
          <w:szCs w:val="14"/>
        </w:rPr>
        <w:tab/>
      </w:r>
      <w:r w:rsidRPr="0076118B">
        <w:rPr>
          <w:sz w:val="14"/>
          <w:szCs w:val="14"/>
        </w:rPr>
        <w:tab/>
      </w:r>
      <w:r w:rsidRPr="0076118B">
        <w:rPr>
          <w:sz w:val="14"/>
          <w:szCs w:val="14"/>
        </w:rPr>
        <w:tab/>
        <w:t xml:space="preserve">постановлением Администрации </w:t>
      </w:r>
    </w:p>
    <w:p w:rsidR="00DF2C20" w:rsidRPr="0076118B" w:rsidRDefault="00DF2C20" w:rsidP="00DF2C20">
      <w:pPr>
        <w:tabs>
          <w:tab w:val="left" w:pos="0"/>
        </w:tabs>
        <w:jc w:val="right"/>
        <w:rPr>
          <w:sz w:val="14"/>
          <w:szCs w:val="14"/>
        </w:rPr>
      </w:pPr>
      <w:r w:rsidRPr="0076118B">
        <w:rPr>
          <w:sz w:val="14"/>
          <w:szCs w:val="14"/>
        </w:rPr>
        <w:t>муниципального округа</w:t>
      </w:r>
    </w:p>
    <w:p w:rsidR="00DF2C20" w:rsidRPr="0076118B" w:rsidRDefault="00DF2C20" w:rsidP="00DF2C20">
      <w:pPr>
        <w:tabs>
          <w:tab w:val="left" w:pos="0"/>
        </w:tabs>
        <w:jc w:val="right"/>
        <w:rPr>
          <w:sz w:val="14"/>
          <w:szCs w:val="14"/>
        </w:rPr>
      </w:pPr>
      <w:r w:rsidRPr="0076118B">
        <w:rPr>
          <w:sz w:val="14"/>
          <w:szCs w:val="14"/>
        </w:rPr>
        <w:t xml:space="preserve">от 06.08.2021 № 1129 </w:t>
      </w:r>
    </w:p>
    <w:p w:rsidR="00DF2C20" w:rsidRPr="0076118B" w:rsidRDefault="00DF2C20" w:rsidP="00DF2C20">
      <w:pPr>
        <w:tabs>
          <w:tab w:val="left" w:pos="0"/>
        </w:tabs>
        <w:jc w:val="right"/>
        <w:rPr>
          <w:sz w:val="14"/>
          <w:szCs w:val="14"/>
        </w:rPr>
      </w:pPr>
      <w:r w:rsidRPr="0076118B">
        <w:rPr>
          <w:sz w:val="14"/>
          <w:szCs w:val="14"/>
        </w:rPr>
        <w:t xml:space="preserve">                                                                                     </w:t>
      </w:r>
    </w:p>
    <w:p w:rsidR="00DF2C20" w:rsidRPr="0076118B" w:rsidRDefault="00DF2C20" w:rsidP="00DF2C20">
      <w:pPr>
        <w:widowControl w:val="0"/>
        <w:tabs>
          <w:tab w:val="left" w:pos="0"/>
        </w:tabs>
        <w:suppressAutoHyphens/>
        <w:autoSpaceDE w:val="0"/>
        <w:autoSpaceDN w:val="0"/>
        <w:adjustRightInd w:val="0"/>
        <w:jc w:val="center"/>
        <w:rPr>
          <w:b/>
          <w:bCs/>
          <w:sz w:val="14"/>
          <w:szCs w:val="14"/>
        </w:rPr>
      </w:pPr>
      <w:r w:rsidRPr="0076118B">
        <w:rPr>
          <w:b/>
          <w:bCs/>
          <w:sz w:val="14"/>
          <w:szCs w:val="14"/>
        </w:rPr>
        <w:t>ПОЛОЖЕНИЕ</w:t>
      </w:r>
    </w:p>
    <w:p w:rsidR="00DF2C20" w:rsidRPr="0076118B" w:rsidRDefault="00DF2C20" w:rsidP="00DF2C20">
      <w:pPr>
        <w:widowControl w:val="0"/>
        <w:tabs>
          <w:tab w:val="left" w:pos="0"/>
        </w:tabs>
        <w:suppressAutoHyphens/>
        <w:autoSpaceDE w:val="0"/>
        <w:autoSpaceDN w:val="0"/>
        <w:adjustRightInd w:val="0"/>
        <w:jc w:val="center"/>
        <w:rPr>
          <w:sz w:val="14"/>
          <w:szCs w:val="14"/>
        </w:rPr>
      </w:pPr>
      <w:r w:rsidRPr="0076118B">
        <w:rPr>
          <w:b/>
          <w:sz w:val="14"/>
          <w:szCs w:val="14"/>
        </w:rPr>
        <w:t xml:space="preserve">об оплате труда руководителя и главного бухгалтера муниципального </w:t>
      </w:r>
      <w:r w:rsidRPr="0076118B">
        <w:rPr>
          <w:rStyle w:val="affff0"/>
          <w:rFonts w:eastAsia="Calibri"/>
          <w:bCs w:val="0"/>
          <w:sz w:val="14"/>
          <w:szCs w:val="14"/>
        </w:rPr>
        <w:t>казенного учреждения «Центр координации действий оперативных служб Солецкого округа и обслуживания муниципальных учреждений»</w:t>
      </w:r>
    </w:p>
    <w:p w:rsidR="00DF2C20" w:rsidRPr="0076118B" w:rsidRDefault="00DF2C20" w:rsidP="00DF2C20">
      <w:pPr>
        <w:widowControl w:val="0"/>
        <w:tabs>
          <w:tab w:val="left" w:pos="0"/>
        </w:tabs>
        <w:suppressAutoHyphens/>
        <w:autoSpaceDE w:val="0"/>
        <w:autoSpaceDN w:val="0"/>
        <w:adjustRightInd w:val="0"/>
        <w:ind w:firstLine="284"/>
        <w:jc w:val="center"/>
        <w:rPr>
          <w:sz w:val="14"/>
          <w:szCs w:val="14"/>
        </w:rPr>
      </w:pPr>
    </w:p>
    <w:p w:rsidR="00DF2C20" w:rsidRPr="0076118B" w:rsidRDefault="00DF2C20" w:rsidP="00DF2C20">
      <w:pPr>
        <w:widowControl w:val="0"/>
        <w:tabs>
          <w:tab w:val="left" w:pos="0"/>
        </w:tabs>
        <w:suppressAutoHyphens/>
        <w:autoSpaceDE w:val="0"/>
        <w:autoSpaceDN w:val="0"/>
        <w:adjustRightInd w:val="0"/>
        <w:ind w:firstLine="284"/>
        <w:jc w:val="center"/>
        <w:rPr>
          <w:b/>
          <w:bCs/>
          <w:sz w:val="14"/>
          <w:szCs w:val="14"/>
        </w:rPr>
      </w:pPr>
      <w:r w:rsidRPr="0076118B">
        <w:rPr>
          <w:b/>
          <w:bCs/>
          <w:sz w:val="14"/>
          <w:szCs w:val="14"/>
        </w:rPr>
        <w:t>1. Общие положения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1.1. Настоящее Положение об оплате труда руководителя и главного бухгалтера</w:t>
      </w:r>
      <w:r w:rsidRPr="0076118B">
        <w:rPr>
          <w:b/>
          <w:sz w:val="14"/>
          <w:szCs w:val="14"/>
        </w:rPr>
        <w:t xml:space="preserve"> </w:t>
      </w:r>
      <w:r w:rsidRPr="0076118B">
        <w:rPr>
          <w:sz w:val="14"/>
          <w:szCs w:val="14"/>
        </w:rPr>
        <w:t xml:space="preserve">муниципального </w:t>
      </w:r>
      <w:r w:rsidRPr="0076118B">
        <w:rPr>
          <w:rStyle w:val="affff0"/>
          <w:rFonts w:eastAsia="Calibri"/>
          <w:bCs w:val="0"/>
          <w:sz w:val="14"/>
          <w:szCs w:val="14"/>
        </w:rPr>
        <w:t>казенного учреждения «Центр координации действий оперативных служб Солецкого округа и обслуживания муниципальных учреждений»</w:t>
      </w:r>
      <w:r w:rsidRPr="0076118B">
        <w:rPr>
          <w:sz w:val="14"/>
          <w:szCs w:val="14"/>
        </w:rPr>
        <w:t xml:space="preserve"> </w:t>
      </w:r>
      <w:r w:rsidRPr="0076118B">
        <w:rPr>
          <w:b/>
          <w:sz w:val="14"/>
          <w:szCs w:val="14"/>
        </w:rPr>
        <w:t xml:space="preserve"> </w:t>
      </w:r>
      <w:r w:rsidRPr="0076118B">
        <w:rPr>
          <w:sz w:val="14"/>
          <w:szCs w:val="14"/>
        </w:rPr>
        <w:t xml:space="preserve"> (далее - Положение), разработано в соответствии с Трудовым </w:t>
      </w:r>
      <w:hyperlink r:id="rId13" w:history="1">
        <w:r w:rsidRPr="0076118B">
          <w:rPr>
            <w:sz w:val="14"/>
            <w:szCs w:val="14"/>
          </w:rPr>
          <w:t>кодексом</w:t>
        </w:r>
      </w:hyperlink>
      <w:r w:rsidRPr="0076118B">
        <w:rPr>
          <w:sz w:val="14"/>
          <w:szCs w:val="14"/>
        </w:rPr>
        <w:t xml:space="preserve"> Российской Федерации, областным </w:t>
      </w:r>
      <w:hyperlink r:id="rId14" w:history="1">
        <w:r w:rsidRPr="0076118B">
          <w:rPr>
            <w:sz w:val="14"/>
            <w:szCs w:val="14"/>
          </w:rPr>
          <w:t>законом</w:t>
        </w:r>
      </w:hyperlink>
      <w:r w:rsidRPr="0076118B">
        <w:rPr>
          <w:sz w:val="14"/>
          <w:szCs w:val="14"/>
        </w:rPr>
        <w:t xml:space="preserve"> от 26.12.2014 № 699-ОЗ «О реализации некоторых положений Трудового кодекса Российской Федерации на территории Новгородской области». </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1.2. Система оплаты труда руководителя и главного бухгалтера</w:t>
      </w:r>
      <w:r w:rsidRPr="0076118B">
        <w:rPr>
          <w:b/>
          <w:sz w:val="14"/>
          <w:szCs w:val="14"/>
        </w:rPr>
        <w:t xml:space="preserve"> </w:t>
      </w:r>
      <w:r w:rsidRPr="0076118B">
        <w:rPr>
          <w:sz w:val="14"/>
          <w:szCs w:val="14"/>
        </w:rPr>
        <w:t>муниципального</w:t>
      </w:r>
      <w:r w:rsidRPr="0076118B">
        <w:rPr>
          <w:b/>
          <w:sz w:val="14"/>
          <w:szCs w:val="14"/>
        </w:rPr>
        <w:t xml:space="preserve"> </w:t>
      </w:r>
      <w:r w:rsidRPr="0076118B">
        <w:rPr>
          <w:rStyle w:val="affff0"/>
          <w:rFonts w:eastAsia="Calibri"/>
          <w:bCs w:val="0"/>
          <w:sz w:val="14"/>
          <w:szCs w:val="14"/>
        </w:rPr>
        <w:t>казенного учреждения «Центр координации действий оперативных служб Солецкого округа и обслуживания муниципальных учреждений</w:t>
      </w:r>
      <w:r w:rsidRPr="0076118B">
        <w:rPr>
          <w:b/>
          <w:sz w:val="14"/>
          <w:szCs w:val="14"/>
        </w:rPr>
        <w:t>»</w:t>
      </w:r>
      <w:r w:rsidRPr="0076118B">
        <w:rPr>
          <w:sz w:val="14"/>
          <w:szCs w:val="14"/>
        </w:rPr>
        <w:t xml:space="preserve"> (далее - учреждение)  включает размеры окладов (должностных окладов), виды и размеры выплат компенсационного и стимулирующего характера, устанавливается постановлением Администрации  муниципального округа в соответствии с федеральными законами, постановлениями Правительства Новгородской области и настоящим Положением.</w:t>
      </w:r>
    </w:p>
    <w:p w:rsidR="00DF2C20" w:rsidRPr="0076118B" w:rsidRDefault="00DF2C20" w:rsidP="00DF2C20">
      <w:pPr>
        <w:pStyle w:val="HTML"/>
        <w:tabs>
          <w:tab w:val="left" w:pos="0"/>
        </w:tabs>
        <w:suppressAutoHyphens/>
        <w:ind w:firstLine="284"/>
        <w:jc w:val="both"/>
        <w:rPr>
          <w:rFonts w:ascii="Times New Roman" w:hAnsi="Times New Roman"/>
          <w:sz w:val="14"/>
          <w:szCs w:val="14"/>
        </w:rPr>
      </w:pPr>
      <w:r w:rsidRPr="0076118B">
        <w:rPr>
          <w:rFonts w:ascii="Times New Roman" w:hAnsi="Times New Roman"/>
          <w:sz w:val="14"/>
          <w:szCs w:val="14"/>
        </w:rPr>
        <w:t xml:space="preserve">1.3. Месячная заработная плата руководителя и главного </w:t>
      </w:r>
      <w:proofErr w:type="gramStart"/>
      <w:r w:rsidRPr="0076118B">
        <w:rPr>
          <w:rFonts w:ascii="Times New Roman" w:hAnsi="Times New Roman"/>
          <w:sz w:val="14"/>
          <w:szCs w:val="14"/>
        </w:rPr>
        <w:t>бухгалтера  учреждения</w:t>
      </w:r>
      <w:proofErr w:type="gramEnd"/>
      <w:r w:rsidRPr="0076118B">
        <w:rPr>
          <w:rFonts w:ascii="Times New Roman" w:hAnsi="Times New Roman"/>
          <w:sz w:val="14"/>
          <w:szCs w:val="14"/>
        </w:rPr>
        <w:t xml:space="preserve">, полностью отработавших норму рабочего времени и выполнивших нормы труда (трудовые обязанности), не может быть ниже минимального размера оплаты труда,  установленного Федеральным законом от 19 июня 2000  года  № 82-ФЗ </w:t>
      </w:r>
      <w:r w:rsidRPr="0076118B">
        <w:rPr>
          <w:rFonts w:ascii="Times New Roman" w:hAnsi="Times New Roman"/>
          <w:sz w:val="14"/>
          <w:szCs w:val="14"/>
          <w:lang w:eastAsia="x-none"/>
        </w:rPr>
        <w:t>«</w:t>
      </w:r>
      <w:r w:rsidRPr="0076118B">
        <w:rPr>
          <w:rFonts w:ascii="Times New Roman" w:hAnsi="Times New Roman"/>
          <w:sz w:val="14"/>
          <w:szCs w:val="14"/>
        </w:rPr>
        <w:t>О минимальном размере оплаты труда</w:t>
      </w:r>
      <w:r w:rsidRPr="0076118B">
        <w:rPr>
          <w:rFonts w:ascii="Times New Roman" w:hAnsi="Times New Roman"/>
          <w:sz w:val="14"/>
          <w:szCs w:val="14"/>
          <w:lang w:eastAsia="x-none"/>
        </w:rPr>
        <w:t>».</w:t>
      </w:r>
      <w:r w:rsidRPr="0076118B">
        <w:rPr>
          <w:rFonts w:ascii="Times New Roman" w:hAnsi="Times New Roman"/>
          <w:sz w:val="14"/>
          <w:szCs w:val="14"/>
        </w:rPr>
        <w:t xml:space="preserve"> </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1.4. Заработная плата руководителя и главного бухгалтера учреждения предельными размерами не ограничивается.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1.5. Фонд оплаты труда руководителя и главного бухгалтера учреждения формируется на календарный год, исходя из объема бюджетных ассигнований бюджета муниципального округа.</w:t>
      </w:r>
    </w:p>
    <w:p w:rsidR="00DF2C20" w:rsidRPr="0076118B" w:rsidRDefault="00DF2C20" w:rsidP="00DF2C20">
      <w:pPr>
        <w:widowControl w:val="0"/>
        <w:tabs>
          <w:tab w:val="left" w:pos="0"/>
        </w:tabs>
        <w:suppressAutoHyphens/>
        <w:autoSpaceDE w:val="0"/>
        <w:autoSpaceDN w:val="0"/>
        <w:adjustRightInd w:val="0"/>
        <w:ind w:firstLine="284"/>
        <w:jc w:val="both"/>
        <w:rPr>
          <w:b/>
          <w:bCs/>
          <w:sz w:val="14"/>
          <w:szCs w:val="14"/>
        </w:rPr>
      </w:pPr>
    </w:p>
    <w:p w:rsidR="00DF2C20" w:rsidRPr="0076118B" w:rsidRDefault="00DF2C20" w:rsidP="00DF2C20">
      <w:pPr>
        <w:widowControl w:val="0"/>
        <w:tabs>
          <w:tab w:val="left" w:pos="0"/>
        </w:tabs>
        <w:suppressAutoHyphens/>
        <w:autoSpaceDE w:val="0"/>
        <w:autoSpaceDN w:val="0"/>
        <w:adjustRightInd w:val="0"/>
        <w:ind w:firstLine="284"/>
        <w:jc w:val="both"/>
        <w:rPr>
          <w:b/>
          <w:bCs/>
          <w:sz w:val="14"/>
          <w:szCs w:val="14"/>
        </w:rPr>
      </w:pPr>
      <w:r w:rsidRPr="0076118B">
        <w:rPr>
          <w:b/>
          <w:bCs/>
          <w:sz w:val="14"/>
          <w:szCs w:val="14"/>
        </w:rPr>
        <w:t>2. Оплата труда руководителя учреждения, главного бухгалтера учреждения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2.1. Заработная плата руководителя учреждения, главного бухгалтера учреждения состоит из:</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должностного оклада;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выплат компенсационного характера;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выплат стимулирующего характера.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Решение об установлении должностного оклада, выплат </w:t>
      </w:r>
      <w:r w:rsidRPr="0076118B">
        <w:rPr>
          <w:sz w:val="14"/>
          <w:szCs w:val="14"/>
        </w:rPr>
        <w:br/>
        <w:t>компенсационного и стимулирующего характера и их конкретных размеров принимается: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 отношении руководителя учреждения –</w:t>
      </w:r>
      <w:r w:rsidRPr="0076118B">
        <w:rPr>
          <w:bCs/>
          <w:iCs/>
          <w:spacing w:val="-2"/>
          <w:sz w:val="14"/>
          <w:szCs w:val="14"/>
        </w:rPr>
        <w:t xml:space="preserve"> Учредителем учреждения</w:t>
      </w:r>
      <w:r w:rsidRPr="0076118B">
        <w:rPr>
          <w:sz w:val="14"/>
          <w:szCs w:val="14"/>
        </w:rPr>
        <w:t xml:space="preserve"> и оформляется распоряжением Администрации муниципального округа;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pacing w:val="-8"/>
          <w:sz w:val="14"/>
          <w:szCs w:val="14"/>
        </w:rPr>
        <w:t xml:space="preserve">в отношении главного бухгалтера учреждения – </w:t>
      </w:r>
      <w:r w:rsidRPr="0076118B">
        <w:rPr>
          <w:sz w:val="14"/>
          <w:szCs w:val="14"/>
        </w:rPr>
        <w:t>руководителем учреждения и оформляется приказом руководителя.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2.2. Должностной оклад.</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2.2.1. Размер должностного оклада руководителя учреждения определяется трудовым договором в зависимости от сложности труда с учетом объема управления, особенностей деятельности и специфики работы учреждения и не может быть ниже минимального размера оплаты труда, установленного Федеральным законом от 19 июля 2000 года № 82-ФЗ «О минимальном размере оплаты труда».</w:t>
      </w:r>
    </w:p>
    <w:p w:rsidR="00DF2C20" w:rsidRPr="0076118B" w:rsidRDefault="00DF2C20" w:rsidP="00DF2C20">
      <w:pPr>
        <w:widowControl w:val="0"/>
        <w:tabs>
          <w:tab w:val="left" w:pos="0"/>
        </w:tabs>
        <w:suppressAutoHyphens/>
        <w:autoSpaceDE w:val="0"/>
        <w:autoSpaceDN w:val="0"/>
        <w:adjustRightInd w:val="0"/>
        <w:ind w:firstLine="284"/>
        <w:jc w:val="both"/>
        <w:rPr>
          <w:bCs/>
          <w:iCs/>
          <w:spacing w:val="-2"/>
          <w:sz w:val="14"/>
          <w:szCs w:val="14"/>
        </w:rPr>
      </w:pPr>
      <w:r w:rsidRPr="0076118B">
        <w:rPr>
          <w:bCs/>
          <w:iCs/>
          <w:spacing w:val="-2"/>
          <w:sz w:val="14"/>
          <w:szCs w:val="14"/>
        </w:rPr>
        <w:t>Должностной оклад директора учреждения устанавливается распоряжением Администрации муниципального округа.</w:t>
      </w:r>
    </w:p>
    <w:p w:rsidR="00DF2C20" w:rsidRPr="0076118B" w:rsidRDefault="00DF2C20" w:rsidP="00DF2C20">
      <w:pPr>
        <w:widowControl w:val="0"/>
        <w:tabs>
          <w:tab w:val="left" w:pos="0"/>
        </w:tabs>
        <w:suppressAutoHyphens/>
        <w:autoSpaceDE w:val="0"/>
        <w:autoSpaceDN w:val="0"/>
        <w:adjustRightInd w:val="0"/>
        <w:ind w:firstLine="284"/>
        <w:jc w:val="both"/>
        <w:rPr>
          <w:bCs/>
          <w:iCs/>
          <w:spacing w:val="-2"/>
          <w:sz w:val="14"/>
          <w:szCs w:val="14"/>
        </w:rPr>
      </w:pPr>
      <w:r w:rsidRPr="0076118B">
        <w:rPr>
          <w:bCs/>
          <w:iCs/>
          <w:sz w:val="14"/>
          <w:szCs w:val="14"/>
        </w:rPr>
        <w:t xml:space="preserve"> 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w:t>
      </w:r>
      <w:r w:rsidRPr="0076118B">
        <w:rPr>
          <w:bCs/>
          <w:iCs/>
          <w:spacing w:val="-2"/>
          <w:sz w:val="14"/>
          <w:szCs w:val="14"/>
        </w:rPr>
        <w:t>устанавливается в кратности не выше</w:t>
      </w:r>
      <w:r w:rsidRPr="0076118B">
        <w:rPr>
          <w:b/>
          <w:bCs/>
          <w:iCs/>
          <w:spacing w:val="-2"/>
          <w:sz w:val="14"/>
          <w:szCs w:val="14"/>
        </w:rPr>
        <w:t xml:space="preserve"> 3</w:t>
      </w:r>
      <w:r w:rsidRPr="0076118B">
        <w:rPr>
          <w:bCs/>
          <w:iCs/>
          <w:spacing w:val="-2"/>
          <w:sz w:val="14"/>
          <w:szCs w:val="14"/>
        </w:rPr>
        <w:t>. (Критерии оценки результативности и качества работы труда руководителя учреждения определены в приложении №2 к настоящему Положению).</w:t>
      </w:r>
    </w:p>
    <w:p w:rsidR="00DF2C20" w:rsidRPr="0076118B" w:rsidRDefault="00DF2C20" w:rsidP="00DF2C20">
      <w:pPr>
        <w:tabs>
          <w:tab w:val="left" w:pos="0"/>
        </w:tabs>
        <w:suppressAutoHyphens/>
        <w:ind w:firstLine="284"/>
        <w:rPr>
          <w:vanish/>
          <w:sz w:val="14"/>
          <w:szCs w:val="14"/>
        </w:rPr>
      </w:pP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2.2.2. Должностной оклад главного бухгалтера учреждения устанавливается на 25 процентов ниже должностного оклада руководителя учреждения.</w:t>
      </w:r>
    </w:p>
    <w:p w:rsidR="00DF2C20" w:rsidRPr="0076118B" w:rsidRDefault="00DF2C20" w:rsidP="00DF2C20">
      <w:pPr>
        <w:widowControl w:val="0"/>
        <w:tabs>
          <w:tab w:val="left" w:pos="0"/>
        </w:tabs>
        <w:suppressAutoHyphens/>
        <w:autoSpaceDE w:val="0"/>
        <w:autoSpaceDN w:val="0"/>
        <w:adjustRightInd w:val="0"/>
        <w:ind w:firstLine="284"/>
        <w:jc w:val="both"/>
        <w:rPr>
          <w:bCs/>
          <w:iCs/>
          <w:spacing w:val="-2"/>
          <w:sz w:val="14"/>
          <w:szCs w:val="14"/>
        </w:rPr>
      </w:pPr>
      <w:r w:rsidRPr="0076118B">
        <w:rPr>
          <w:sz w:val="14"/>
          <w:szCs w:val="14"/>
        </w:rPr>
        <w:t xml:space="preserve">Предельный уровень соотношения среднемесячной заработной платы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главного бухгалтера) устанавливается в кратности не выше </w:t>
      </w:r>
      <w:r w:rsidRPr="0076118B">
        <w:rPr>
          <w:b/>
          <w:sz w:val="14"/>
          <w:szCs w:val="14"/>
        </w:rPr>
        <w:t>2.</w:t>
      </w:r>
      <w:r w:rsidRPr="0076118B">
        <w:rPr>
          <w:sz w:val="14"/>
          <w:szCs w:val="14"/>
        </w:rPr>
        <w:t xml:space="preserve"> (</w:t>
      </w:r>
      <w:r w:rsidRPr="0076118B">
        <w:rPr>
          <w:bCs/>
          <w:iCs/>
          <w:spacing w:val="-2"/>
          <w:sz w:val="14"/>
          <w:szCs w:val="14"/>
        </w:rPr>
        <w:t>Критерии оценки результативности и качества работы труда главного бухгалтера учреждения определены в приложении №3 к настоящему Положению).</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Расчет предельного уровня соотношения среднемесячной заработной платы руководителя учреждения и главного бухгалтера учреждения и среднемесячной заработной платы работников учреждения (без учета заработной платы руководителя, главного бухгалтера и совместителей) производится на основании Расчета среднемесячной заработной платы сотрудников учреждения, предоставляемого учреждением в срок до 20 </w:t>
      </w:r>
      <w:proofErr w:type="gramStart"/>
      <w:r w:rsidRPr="0076118B">
        <w:rPr>
          <w:sz w:val="14"/>
          <w:szCs w:val="14"/>
        </w:rPr>
        <w:t>января  года</w:t>
      </w:r>
      <w:proofErr w:type="gramEnd"/>
      <w:r w:rsidRPr="0076118B">
        <w:rPr>
          <w:sz w:val="14"/>
          <w:szCs w:val="14"/>
        </w:rPr>
        <w:t>, следующего за отчетным, по форме согласно приложению №1 к настоящему Положению.</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Расчет средней </w:t>
      </w:r>
      <w:proofErr w:type="gramStart"/>
      <w:r w:rsidRPr="0076118B">
        <w:rPr>
          <w:sz w:val="14"/>
          <w:szCs w:val="14"/>
        </w:rPr>
        <w:t>заработной  платы</w:t>
      </w:r>
      <w:proofErr w:type="gramEnd"/>
      <w:r w:rsidRPr="0076118B">
        <w:rPr>
          <w:sz w:val="14"/>
          <w:szCs w:val="14"/>
        </w:rPr>
        <w:t xml:space="preserve"> работников учреждения осуществляется за календарный год, предшествующий году установления должностного оклада руководителя учреждения.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При расчете средней заработной платы не учитываются выплаты компенсационного характера работников.</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Средняя заработная плата работников учреждения определяется путем деления суммы окладов должностных окладов и выплат стимулирующего характера </w:t>
      </w:r>
      <w:proofErr w:type="gramStart"/>
      <w:r w:rsidRPr="0076118B">
        <w:rPr>
          <w:sz w:val="14"/>
          <w:szCs w:val="14"/>
        </w:rPr>
        <w:t>работников  учреждения</w:t>
      </w:r>
      <w:proofErr w:type="gramEnd"/>
      <w:r w:rsidRPr="0076118B">
        <w:rPr>
          <w:sz w:val="14"/>
          <w:szCs w:val="14"/>
        </w:rPr>
        <w:t xml:space="preserve">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2.3. Персональную ответственность за соблюдение предельной кратности несут руководитель и главный бухгалтер учреждения.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2.4. Выплаты компенсационного характера: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2.4.1. Для руководителя учреждения, главного бухгалтера учреждения устанавливаются следующие выплаты компенсационного характера: </w:t>
      </w:r>
    </w:p>
    <w:p w:rsidR="00DF2C20" w:rsidRPr="0076118B" w:rsidRDefault="00DF2C20" w:rsidP="00DF2C20">
      <w:pPr>
        <w:pStyle w:val="ConsPlusNormal"/>
        <w:tabs>
          <w:tab w:val="left" w:pos="0"/>
        </w:tabs>
        <w:suppressAutoHyphens/>
        <w:ind w:firstLine="284"/>
        <w:jc w:val="both"/>
        <w:outlineLvl w:val="1"/>
        <w:rPr>
          <w:rFonts w:ascii="Times New Roman" w:hAnsi="Times New Roman"/>
          <w:sz w:val="14"/>
          <w:szCs w:val="14"/>
        </w:rPr>
      </w:pPr>
      <w:r w:rsidRPr="0076118B">
        <w:rPr>
          <w:rFonts w:ascii="Times New Roman" w:hAnsi="Times New Roman"/>
          <w:sz w:val="14"/>
          <w:szCs w:val="14"/>
        </w:rPr>
        <w:t xml:space="preserve">выплаты за совмещение профессий (должностей), расширение зон </w:t>
      </w:r>
      <w:r w:rsidRPr="0076118B">
        <w:rPr>
          <w:rFonts w:ascii="Times New Roman" w:hAnsi="Times New Roman"/>
          <w:sz w:val="14"/>
          <w:szCs w:val="14"/>
        </w:rPr>
        <w:br/>
        <w:t>обслуживания устанавливаются по соглашению сторон трудового договора с учетом содержания и (или) объема дополнительной работы в размере до 50 процентов должностного оклада руководителя, главного бухгалтера;</w:t>
      </w:r>
    </w:p>
    <w:p w:rsidR="00DF2C20" w:rsidRPr="0076118B" w:rsidRDefault="00DF2C20" w:rsidP="00DF2C20">
      <w:pPr>
        <w:pStyle w:val="ConsPlusNormal"/>
        <w:tabs>
          <w:tab w:val="left" w:pos="0"/>
        </w:tabs>
        <w:suppressAutoHyphens/>
        <w:ind w:firstLine="284"/>
        <w:jc w:val="both"/>
        <w:outlineLvl w:val="1"/>
        <w:rPr>
          <w:rFonts w:ascii="Times New Roman" w:hAnsi="Times New Roman"/>
          <w:sz w:val="14"/>
          <w:szCs w:val="14"/>
        </w:rPr>
      </w:pPr>
      <w:r w:rsidRPr="0076118B">
        <w:rPr>
          <w:rFonts w:ascii="Times New Roman" w:hAnsi="Times New Roman"/>
          <w:sz w:val="14"/>
          <w:szCs w:val="14"/>
        </w:rPr>
        <w:t>выплата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главному бухгалтеру учреждения устанавливается приказом руководителя учреждения, по соглашению сторон трудового договора с учетом содержания и (или) объема дополнительной работы в размере до 50 процентов должностного оклада (оклада) временно отсутствующего работника;</w:t>
      </w:r>
    </w:p>
    <w:p w:rsidR="00DF2C20" w:rsidRPr="0076118B" w:rsidRDefault="00DF2C20" w:rsidP="00DF2C20">
      <w:pPr>
        <w:pStyle w:val="ConsPlusNormal"/>
        <w:tabs>
          <w:tab w:val="left" w:pos="0"/>
        </w:tabs>
        <w:suppressAutoHyphens/>
        <w:ind w:firstLine="284"/>
        <w:jc w:val="both"/>
        <w:outlineLvl w:val="1"/>
        <w:rPr>
          <w:rFonts w:ascii="Times New Roman" w:hAnsi="Times New Roman"/>
          <w:sz w:val="14"/>
          <w:szCs w:val="14"/>
        </w:rPr>
      </w:pPr>
      <w:r w:rsidRPr="0076118B">
        <w:rPr>
          <w:rFonts w:ascii="Times New Roman" w:hAnsi="Times New Roman"/>
          <w:sz w:val="14"/>
          <w:szCs w:val="14"/>
        </w:rPr>
        <w:t>в случае привлечения руководителя учреждения, главного бухгалтера учреждения к работе в выходные и нерабочие праздничные дни размер выплаты составляет одинарную дневную или часовую ставку (часть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двойную дневную или часовую ставку (часть должностного оклада за день или час работы) сверх должностного оклада, если работа производилась сверх месячной нормы рабочего времени. По желанию руководителя учреждения, главного бухгалтера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F2C20" w:rsidRPr="0076118B" w:rsidRDefault="00DF2C20" w:rsidP="00DF2C20">
      <w:pPr>
        <w:pStyle w:val="ConsPlusNormal"/>
        <w:tabs>
          <w:tab w:val="left" w:pos="0"/>
        </w:tabs>
        <w:suppressAutoHyphens/>
        <w:ind w:firstLine="284"/>
        <w:jc w:val="both"/>
        <w:outlineLvl w:val="1"/>
        <w:rPr>
          <w:rFonts w:ascii="Times New Roman" w:hAnsi="Times New Roman"/>
          <w:sz w:val="14"/>
          <w:szCs w:val="14"/>
        </w:rPr>
      </w:pPr>
      <w:r w:rsidRPr="0076118B">
        <w:rPr>
          <w:rFonts w:ascii="Times New Roman" w:hAnsi="Times New Roman"/>
          <w:sz w:val="14"/>
          <w:szCs w:val="14"/>
        </w:rPr>
        <w:t xml:space="preserve">Выплаты компенсационного характера производятся в пределах фонда оплаты </w:t>
      </w:r>
      <w:r w:rsidRPr="0076118B">
        <w:rPr>
          <w:rFonts w:ascii="Times New Roman" w:hAnsi="Times New Roman"/>
          <w:sz w:val="14"/>
          <w:szCs w:val="14"/>
        </w:rPr>
        <w:lastRenderedPageBreak/>
        <w:t>труда, установленного учреждению.</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2.4.2. Размер компенсационных выплат руководителю учреждения, главному бухгалтеру учреждения устанавливается в процентах к должностному окладу.</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2.4.3. Основанием для установления выплат компенсационного характера руководителю учреждения является распоряжение Администрации муниципального округа, главному бухгалтеру учреждения – приказ руководителя учреждения. </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2.5. Выплаты стимулирующего характера: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2.5.</w:t>
      </w:r>
      <w:proofErr w:type="gramStart"/>
      <w:r w:rsidRPr="0076118B">
        <w:rPr>
          <w:sz w:val="14"/>
          <w:szCs w:val="14"/>
        </w:rPr>
        <w:t>1.Руководителю</w:t>
      </w:r>
      <w:proofErr w:type="gramEnd"/>
      <w:r w:rsidRPr="0076118B">
        <w:rPr>
          <w:sz w:val="14"/>
          <w:szCs w:val="14"/>
        </w:rPr>
        <w:t xml:space="preserve"> учреждения, главному бухгалтеру учреждения устанавливаются следующие виды выплат стимулирующего характера: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выплата за интенсивность, высокие результаты работы;</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выплата за выслугу лет;</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премиальные выплаты по итогам работы.</w:t>
      </w:r>
    </w:p>
    <w:p w:rsidR="00DF2C20" w:rsidRPr="0076118B" w:rsidRDefault="00DF2C20" w:rsidP="00DF2C20">
      <w:pPr>
        <w:pStyle w:val="ConsPlusNormal"/>
        <w:tabs>
          <w:tab w:val="left" w:pos="0"/>
        </w:tabs>
        <w:suppressAutoHyphens/>
        <w:ind w:firstLine="284"/>
        <w:jc w:val="both"/>
        <w:outlineLvl w:val="1"/>
        <w:rPr>
          <w:rFonts w:ascii="Times New Roman" w:hAnsi="Times New Roman"/>
          <w:sz w:val="14"/>
          <w:szCs w:val="14"/>
        </w:rPr>
      </w:pPr>
      <w:r w:rsidRPr="0076118B">
        <w:rPr>
          <w:rFonts w:ascii="Times New Roman" w:hAnsi="Times New Roman"/>
          <w:sz w:val="14"/>
          <w:szCs w:val="14"/>
        </w:rPr>
        <w:t>Размеры выплат стимулирующего характера руководителю учреждения, главному бухгалтеру учреждения устанавливаются в процентах к должностному окладу в пределах фонда оплаты труда, установленного учреждению.</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2.5.2. Выплата за интенсивность, высокие результаты работы руководителю учреждения устанавливается в размере до 150 процентов должностного оклада.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Критерии эффективности и результативности деятельности руководителя учреждения отражены в приложении №2 к настоящему Положению.</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2.5.3. Выплата за интенсивность и высокие результаты работы главному бухгалтеру учреждения определяется и устанавливается на очередной финансовый год в размере до 150 процентов должностного оклада. </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Конкретный её размер определяется с учетом критериев эффективности и результативности его деятельности.</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Критерии эффективности и результативности деятельности главного </w:t>
      </w:r>
      <w:proofErr w:type="gramStart"/>
      <w:r w:rsidRPr="0076118B">
        <w:rPr>
          <w:sz w:val="14"/>
          <w:szCs w:val="14"/>
        </w:rPr>
        <w:t>бухгалтера  отражены</w:t>
      </w:r>
      <w:proofErr w:type="gramEnd"/>
      <w:r w:rsidRPr="0076118B">
        <w:rPr>
          <w:sz w:val="14"/>
          <w:szCs w:val="14"/>
        </w:rPr>
        <w:t xml:space="preserve"> в приложении №3 к настоящему Положению.</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Выплата за интенсивность и высокие результаты работы руководителю учреждения устанавливается на очередной финансовый год в соответствии с распоряжением Администрации муниципального округа на основании предложений заместителя Главы </w:t>
      </w:r>
      <w:proofErr w:type="gramStart"/>
      <w:r w:rsidRPr="0076118B">
        <w:rPr>
          <w:sz w:val="14"/>
          <w:szCs w:val="14"/>
        </w:rPr>
        <w:t>администрации  муниципального</w:t>
      </w:r>
      <w:proofErr w:type="gramEnd"/>
      <w:r w:rsidRPr="0076118B">
        <w:rPr>
          <w:sz w:val="14"/>
          <w:szCs w:val="14"/>
        </w:rPr>
        <w:t xml:space="preserve"> округа и начальника управления делами Администрации муниципального округа, курирующих деятельность учреждения.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Выплата за интенсивность и высокие результаты работы главному бухгалтеру учреждения определяется и устанавливается на очередной финансовый год приказом руководителя учреждения. </w:t>
      </w:r>
    </w:p>
    <w:p w:rsidR="00DF2C20" w:rsidRPr="0076118B" w:rsidRDefault="00DF2C20" w:rsidP="00DF2C20">
      <w:pPr>
        <w:pStyle w:val="ConsPlusNormal"/>
        <w:widowControl/>
        <w:tabs>
          <w:tab w:val="left" w:pos="0"/>
        </w:tabs>
        <w:suppressAutoHyphens/>
        <w:ind w:firstLine="284"/>
        <w:jc w:val="both"/>
        <w:rPr>
          <w:rFonts w:ascii="Times New Roman" w:hAnsi="Times New Roman"/>
          <w:sz w:val="14"/>
          <w:szCs w:val="14"/>
        </w:rPr>
      </w:pPr>
      <w:r w:rsidRPr="0076118B">
        <w:rPr>
          <w:rFonts w:ascii="Times New Roman" w:hAnsi="Times New Roman"/>
          <w:sz w:val="14"/>
          <w:szCs w:val="14"/>
        </w:rPr>
        <w:t xml:space="preserve">2.6. Выплата за выслугу лет устанавливается в зависимости от стажа работы, дающего право на получение указанной выплаты в следующих размерах: </w:t>
      </w:r>
    </w:p>
    <w:p w:rsidR="00DF2C20" w:rsidRPr="0076118B" w:rsidRDefault="00DF2C20" w:rsidP="00DF2C20">
      <w:pPr>
        <w:pStyle w:val="ConsPlusNormal"/>
        <w:widowControl/>
        <w:tabs>
          <w:tab w:val="left" w:pos="0"/>
        </w:tabs>
        <w:suppressAutoHyphens/>
        <w:ind w:firstLine="0"/>
        <w:jc w:val="both"/>
        <w:rPr>
          <w:rFonts w:ascii="Times New Roman" w:hAnsi="Times New Roman"/>
          <w:sz w:val="14"/>
          <w:szCs w:val="14"/>
        </w:rPr>
      </w:pPr>
    </w:p>
    <w:tbl>
      <w:tblPr>
        <w:tblW w:w="0" w:type="auto"/>
        <w:tblLook w:val="01E0" w:firstRow="1" w:lastRow="1" w:firstColumn="1" w:lastColumn="1" w:noHBand="0" w:noVBand="0"/>
      </w:tblPr>
      <w:tblGrid>
        <w:gridCol w:w="2515"/>
        <w:gridCol w:w="2474"/>
      </w:tblGrid>
      <w:tr w:rsidR="00DF2C20" w:rsidRPr="0076118B" w:rsidTr="00DF2C20">
        <w:tc>
          <w:tcPr>
            <w:tcW w:w="4536" w:type="dxa"/>
          </w:tcPr>
          <w:p w:rsidR="00DF2C20" w:rsidRPr="0076118B" w:rsidRDefault="00DF2C20" w:rsidP="00DF2C20">
            <w:pPr>
              <w:pStyle w:val="ConsPlusNormal"/>
              <w:widowControl/>
              <w:tabs>
                <w:tab w:val="left" w:pos="0"/>
              </w:tabs>
              <w:suppressAutoHyphens/>
              <w:ind w:firstLine="0"/>
              <w:jc w:val="both"/>
              <w:rPr>
                <w:rFonts w:ascii="Times New Roman" w:hAnsi="Times New Roman"/>
                <w:sz w:val="14"/>
                <w:szCs w:val="14"/>
              </w:rPr>
            </w:pPr>
            <w:r w:rsidRPr="0076118B">
              <w:rPr>
                <w:rFonts w:ascii="Times New Roman" w:hAnsi="Times New Roman"/>
                <w:sz w:val="14"/>
                <w:szCs w:val="14"/>
              </w:rPr>
              <w:t>от 1 до 5 лет</w:t>
            </w:r>
          </w:p>
        </w:tc>
        <w:tc>
          <w:tcPr>
            <w:tcW w:w="3969" w:type="dxa"/>
          </w:tcPr>
          <w:p w:rsidR="00DF2C20" w:rsidRPr="0076118B" w:rsidRDefault="00DF2C20" w:rsidP="00DF2C20">
            <w:pPr>
              <w:pStyle w:val="ConsPlusNormal"/>
              <w:widowControl/>
              <w:tabs>
                <w:tab w:val="left" w:pos="0"/>
              </w:tabs>
              <w:suppressAutoHyphens/>
              <w:ind w:firstLine="0"/>
              <w:rPr>
                <w:rFonts w:ascii="Times New Roman" w:hAnsi="Times New Roman"/>
                <w:sz w:val="14"/>
                <w:szCs w:val="14"/>
              </w:rPr>
            </w:pPr>
            <w:r w:rsidRPr="0076118B">
              <w:rPr>
                <w:rFonts w:ascii="Times New Roman" w:hAnsi="Times New Roman"/>
                <w:sz w:val="14"/>
                <w:szCs w:val="14"/>
              </w:rPr>
              <w:t>- 10 % должностного оклада;</w:t>
            </w:r>
          </w:p>
        </w:tc>
      </w:tr>
      <w:tr w:rsidR="00DF2C20" w:rsidRPr="0076118B" w:rsidTr="00DF2C20">
        <w:tc>
          <w:tcPr>
            <w:tcW w:w="4536" w:type="dxa"/>
          </w:tcPr>
          <w:p w:rsidR="00DF2C20" w:rsidRPr="0076118B" w:rsidRDefault="00DF2C20" w:rsidP="00DF2C20">
            <w:pPr>
              <w:pStyle w:val="ConsPlusNormal"/>
              <w:widowControl/>
              <w:tabs>
                <w:tab w:val="left" w:pos="0"/>
              </w:tabs>
              <w:suppressAutoHyphens/>
              <w:ind w:firstLine="0"/>
              <w:jc w:val="both"/>
              <w:rPr>
                <w:rFonts w:ascii="Times New Roman" w:hAnsi="Times New Roman"/>
                <w:sz w:val="14"/>
                <w:szCs w:val="14"/>
              </w:rPr>
            </w:pPr>
            <w:r w:rsidRPr="0076118B">
              <w:rPr>
                <w:rFonts w:ascii="Times New Roman" w:hAnsi="Times New Roman"/>
                <w:sz w:val="14"/>
                <w:szCs w:val="14"/>
              </w:rPr>
              <w:t>от 5 до 10 лет</w:t>
            </w:r>
          </w:p>
        </w:tc>
        <w:tc>
          <w:tcPr>
            <w:tcW w:w="3969" w:type="dxa"/>
          </w:tcPr>
          <w:p w:rsidR="00DF2C20" w:rsidRPr="0076118B" w:rsidRDefault="00DF2C20" w:rsidP="00DF2C20">
            <w:pPr>
              <w:pStyle w:val="ConsPlusNormal"/>
              <w:widowControl/>
              <w:tabs>
                <w:tab w:val="left" w:pos="0"/>
              </w:tabs>
              <w:suppressAutoHyphens/>
              <w:ind w:firstLine="0"/>
              <w:rPr>
                <w:rFonts w:ascii="Times New Roman" w:hAnsi="Times New Roman"/>
                <w:sz w:val="14"/>
                <w:szCs w:val="14"/>
              </w:rPr>
            </w:pPr>
            <w:r w:rsidRPr="0076118B">
              <w:rPr>
                <w:rFonts w:ascii="Times New Roman" w:hAnsi="Times New Roman"/>
                <w:sz w:val="14"/>
                <w:szCs w:val="14"/>
              </w:rPr>
              <w:t>- 15% должностного оклада;</w:t>
            </w:r>
          </w:p>
        </w:tc>
      </w:tr>
      <w:tr w:rsidR="00DF2C20" w:rsidRPr="0076118B" w:rsidTr="00DF2C20">
        <w:tc>
          <w:tcPr>
            <w:tcW w:w="4536" w:type="dxa"/>
          </w:tcPr>
          <w:p w:rsidR="00DF2C20" w:rsidRPr="0076118B" w:rsidRDefault="00DF2C20" w:rsidP="00DF2C20">
            <w:pPr>
              <w:pStyle w:val="ConsPlusNormal"/>
              <w:widowControl/>
              <w:tabs>
                <w:tab w:val="left" w:pos="0"/>
              </w:tabs>
              <w:suppressAutoHyphens/>
              <w:ind w:firstLine="0"/>
              <w:jc w:val="both"/>
              <w:rPr>
                <w:rFonts w:ascii="Times New Roman" w:hAnsi="Times New Roman"/>
                <w:sz w:val="14"/>
                <w:szCs w:val="14"/>
              </w:rPr>
            </w:pPr>
            <w:r w:rsidRPr="0076118B">
              <w:rPr>
                <w:rFonts w:ascii="Times New Roman" w:hAnsi="Times New Roman"/>
                <w:sz w:val="14"/>
                <w:szCs w:val="14"/>
              </w:rPr>
              <w:t>от 10 до 15 лет</w:t>
            </w:r>
          </w:p>
        </w:tc>
        <w:tc>
          <w:tcPr>
            <w:tcW w:w="3969" w:type="dxa"/>
          </w:tcPr>
          <w:p w:rsidR="00DF2C20" w:rsidRPr="0076118B" w:rsidRDefault="00DF2C20" w:rsidP="00DF2C20">
            <w:pPr>
              <w:pStyle w:val="ConsPlusNormal"/>
              <w:widowControl/>
              <w:tabs>
                <w:tab w:val="left" w:pos="0"/>
              </w:tabs>
              <w:suppressAutoHyphens/>
              <w:ind w:firstLine="0"/>
              <w:rPr>
                <w:rFonts w:ascii="Times New Roman" w:hAnsi="Times New Roman"/>
                <w:sz w:val="14"/>
                <w:szCs w:val="14"/>
              </w:rPr>
            </w:pPr>
            <w:r w:rsidRPr="0076118B">
              <w:rPr>
                <w:rFonts w:ascii="Times New Roman" w:hAnsi="Times New Roman"/>
                <w:sz w:val="14"/>
                <w:szCs w:val="14"/>
              </w:rPr>
              <w:t>- 20% должностного оклада;</w:t>
            </w:r>
          </w:p>
        </w:tc>
      </w:tr>
      <w:tr w:rsidR="00DF2C20" w:rsidRPr="0076118B" w:rsidTr="00DF2C20">
        <w:tc>
          <w:tcPr>
            <w:tcW w:w="4536" w:type="dxa"/>
          </w:tcPr>
          <w:p w:rsidR="00DF2C20" w:rsidRPr="0076118B" w:rsidRDefault="00DF2C20" w:rsidP="00DF2C20">
            <w:pPr>
              <w:pStyle w:val="ConsPlusNormal"/>
              <w:widowControl/>
              <w:tabs>
                <w:tab w:val="left" w:pos="0"/>
              </w:tabs>
              <w:suppressAutoHyphens/>
              <w:ind w:firstLine="0"/>
              <w:jc w:val="both"/>
              <w:rPr>
                <w:rFonts w:ascii="Times New Roman" w:hAnsi="Times New Roman"/>
                <w:sz w:val="14"/>
                <w:szCs w:val="14"/>
              </w:rPr>
            </w:pPr>
            <w:r w:rsidRPr="0076118B">
              <w:rPr>
                <w:rFonts w:ascii="Times New Roman" w:hAnsi="Times New Roman"/>
                <w:sz w:val="14"/>
                <w:szCs w:val="14"/>
              </w:rPr>
              <w:t xml:space="preserve">свыше 15 лет </w:t>
            </w:r>
          </w:p>
        </w:tc>
        <w:tc>
          <w:tcPr>
            <w:tcW w:w="3969" w:type="dxa"/>
          </w:tcPr>
          <w:p w:rsidR="00DF2C20" w:rsidRPr="0076118B" w:rsidRDefault="00DF2C20" w:rsidP="00DF2C20">
            <w:pPr>
              <w:pStyle w:val="ConsPlusNormal"/>
              <w:widowControl/>
              <w:tabs>
                <w:tab w:val="left" w:pos="0"/>
              </w:tabs>
              <w:suppressAutoHyphens/>
              <w:ind w:firstLine="0"/>
              <w:rPr>
                <w:rFonts w:ascii="Times New Roman" w:hAnsi="Times New Roman"/>
                <w:sz w:val="14"/>
                <w:szCs w:val="14"/>
              </w:rPr>
            </w:pPr>
            <w:r w:rsidRPr="0076118B">
              <w:rPr>
                <w:rFonts w:ascii="Times New Roman" w:hAnsi="Times New Roman"/>
                <w:sz w:val="14"/>
                <w:szCs w:val="14"/>
              </w:rPr>
              <w:t>- 30% должностного оклада.</w:t>
            </w:r>
          </w:p>
        </w:tc>
      </w:tr>
    </w:tbl>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 стаж работы, дающий право на получение выплаты за выслугу лет, включаются: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руководителю- стаж работы на руководящих должностях в муниципальных организациях и учреждениях,</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время нахождения на действительной военной службе лиц офицерского состава, прапорщиков, мичманов и военнослужащих сверхсрочной службы, уволенных с действительной военной службы по возрасту, по сокращению штатов или ограниченному состоянию здоровья в запас или в отставку;</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главному бухгалтеру-  в должности бухгалтера или главного бухгалтера в учреждениях независимо от формы собственности.</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 случае, если у руководителя учреждения, главного бухгалтера учреждения право на назначение или изменение выплаты за выслугу лет наступило в период пребывания в ежегодном основном и дополнительном оплачиваемых отпусках, в отпуске без сохранения заработной платы, а также в период временной нетрудоспособности, при повышении квалификации и переподготовке кадров с сохранением среднего заработка по месту основной работы, установление надбавки в новом размере производится после окончания соответствующего отпуска, временной нетрудоспособности, обучения в учебных заведениях системы повышения квалификации и переподготовки кадров.</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Основным документом для определения стажа работы, дающего право на установление ежемесячной надбавки к должностному окладу за выслугу лет, является трудовая книжка.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 Выплата вновь установленной надбавки к должностному окладу за выслугу </w:t>
      </w:r>
      <w:proofErr w:type="gramStart"/>
      <w:r w:rsidRPr="0076118B">
        <w:rPr>
          <w:sz w:val="14"/>
          <w:szCs w:val="14"/>
        </w:rPr>
        <w:t>лет  и</w:t>
      </w:r>
      <w:proofErr w:type="gramEnd"/>
      <w:r w:rsidRPr="0076118B">
        <w:rPr>
          <w:sz w:val="14"/>
          <w:szCs w:val="14"/>
        </w:rPr>
        <w:t xml:space="preserve"> последующие её изменения производятся по мере наступления стажа работы, дающего право на установление или на увеличение размера надбавки за выслугу лет  или со дня предоставления таких документов. Контроль за наступлением срока для установления надбавки к должностному окладу руководителя возлагается на Управление делами Администрации муниципального округа. Контроль за наступлением срока для установления надбавки к должностному окладу главного бухгалтера </w:t>
      </w:r>
      <w:proofErr w:type="gramStart"/>
      <w:r w:rsidRPr="0076118B">
        <w:rPr>
          <w:sz w:val="14"/>
          <w:szCs w:val="14"/>
        </w:rPr>
        <w:t>возлагается  на</w:t>
      </w:r>
      <w:proofErr w:type="gramEnd"/>
      <w:r w:rsidRPr="0076118B">
        <w:rPr>
          <w:sz w:val="14"/>
          <w:szCs w:val="14"/>
        </w:rPr>
        <w:t xml:space="preserve">  комиссию  учреждения, назначенную приказом руководителя.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Основанием для выплаты надбавки за выслугу лет руководителю учреждения является распоряжение Администрации муниципального округа, главному бухгалтеру учреждения – приказ руководителя учреждения.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2.7. Премиальные выплаты по итогам работы за месяц руководителю учреждения устанавливаются Администрацией муниципального округа, главному бухгалтеру – руководителем учреждения в размере до 20 процентов должностного оклада. Выплата производится в пределах фонда оплаты труда, установленного учреждению.</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Основаниями для премирования являются: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отсутствие жалоб на работу учреждения,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оперативное и точное исполнение текущих заданий и поручений руководства.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Для выплаты ежемесячной премии руководитель предоставляет в Администрацию муниципального округа представление по итогам работы согласно приложению №4.</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Для выплаты ежемесячной премии главный бухгалтер предоставляет руководителю учреждения представление согласно приложению №5.</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При наличии упущений в работе руководитель учреждения, главный бухгалтер учреждения могут быть лишены премии полностью или частично за тот месяц, в котором совершено это упущение, с указанием причины лишения премии.</w:t>
      </w:r>
    </w:p>
    <w:p w:rsidR="00DF2C20" w:rsidRPr="0076118B" w:rsidRDefault="00DF2C20" w:rsidP="00DF2C20">
      <w:pPr>
        <w:widowControl w:val="0"/>
        <w:tabs>
          <w:tab w:val="left" w:pos="0"/>
        </w:tabs>
        <w:suppressAutoHyphens/>
        <w:autoSpaceDE w:val="0"/>
        <w:autoSpaceDN w:val="0"/>
        <w:adjustRightInd w:val="0"/>
        <w:ind w:firstLine="284"/>
        <w:jc w:val="both"/>
        <w:rPr>
          <w:bCs/>
          <w:sz w:val="14"/>
          <w:szCs w:val="14"/>
        </w:rPr>
      </w:pPr>
      <w:bookmarkStart w:id="3" w:name="sub_33303"/>
      <w:r w:rsidRPr="0076118B">
        <w:rPr>
          <w:sz w:val="14"/>
          <w:szCs w:val="14"/>
        </w:rPr>
        <w:t>При наличии дисциплинарного взыскания (замечание, выговор) руководителю учреждения, главному бухгалтеру учреждения премиальная выплата не выплачивается</w:t>
      </w:r>
      <w:r w:rsidRPr="0076118B">
        <w:rPr>
          <w:bCs/>
          <w:sz w:val="14"/>
          <w:szCs w:val="14"/>
        </w:rPr>
        <w:t xml:space="preserve"> до снятия дисциплинарного взыскания.</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Руководителю и главному бухгалтеру учреждения выплачивается премия по итогам работы за квартал, полугодие, 9 месяцев, год при наличии экономии по фонду заработной платы в размере одного должностного оклада по занимаемой должности.</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Для выплаты премии руководителю учреждения по итогам работы за квартал, полугодие, 9 месяцев, год руководитель учреждения представляет в Администрацию муниципального округа: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ходатайство о выплате премии,</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отчет о результатах деятельности учреждения за соответствующий период.</w:t>
      </w:r>
      <w:bookmarkStart w:id="4" w:name="sub_33304"/>
      <w:bookmarkEnd w:id="3"/>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Решение о выплате премии главному бухгалтеру оформляется приказом руководителя учреждения.</w:t>
      </w:r>
    </w:p>
    <w:bookmarkEnd w:id="4"/>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2.8. Материальная помощь:</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2.8.1. При предоставлении ежегодного оплачиваемого отпуска руководителю и главному бухгалтеру учреждения оказывается материальная помощь в размере двух должностных окладов. В случае если руководитель или главный бухгалтер проработал календарный год не полностью (был принят на работу или уволился с нее в течение года, не проработав полный год), материальная помощь оказывается из расчета двух должностных окладов пропорционально отработанному времени.</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2.8.2. При наличии экономии по фонду оплаты труда руководителю учреждения, главному бухгалтеру учреждения оказывается материальная помощь в следующих случаях:</w:t>
      </w:r>
    </w:p>
    <w:p w:rsidR="00DF2C20" w:rsidRPr="0076118B" w:rsidRDefault="00DF2C20" w:rsidP="00DF2C20">
      <w:pPr>
        <w:pStyle w:val="ConsPlusNormal"/>
        <w:tabs>
          <w:tab w:val="left" w:pos="0"/>
        </w:tabs>
        <w:suppressAutoHyphens/>
        <w:ind w:firstLine="284"/>
        <w:jc w:val="both"/>
        <w:rPr>
          <w:rFonts w:ascii="Times New Roman" w:hAnsi="Times New Roman" w:cs="Times New Roman"/>
          <w:sz w:val="14"/>
          <w:szCs w:val="14"/>
        </w:rPr>
      </w:pPr>
      <w:r w:rsidRPr="0076118B">
        <w:rPr>
          <w:rFonts w:ascii="Times New Roman" w:hAnsi="Times New Roman" w:cs="Times New Roman"/>
          <w:sz w:val="14"/>
          <w:szCs w:val="14"/>
        </w:rPr>
        <w:t>смерти (гибели) члена семьи (супруг, супруга), близкого родственника (родители, дети, усыновители, усыновленные, братья, сестры);</w:t>
      </w:r>
    </w:p>
    <w:p w:rsidR="00DF2C20" w:rsidRPr="0076118B" w:rsidRDefault="00DF2C20" w:rsidP="00DF2C20">
      <w:pPr>
        <w:pStyle w:val="ConsPlusNormal"/>
        <w:tabs>
          <w:tab w:val="left" w:pos="0"/>
        </w:tabs>
        <w:suppressAutoHyphens/>
        <w:ind w:firstLine="284"/>
        <w:jc w:val="both"/>
        <w:rPr>
          <w:rFonts w:ascii="Times New Roman" w:hAnsi="Times New Roman" w:cs="Times New Roman"/>
          <w:sz w:val="14"/>
          <w:szCs w:val="14"/>
        </w:rPr>
      </w:pPr>
      <w:r w:rsidRPr="0076118B">
        <w:rPr>
          <w:rFonts w:ascii="Times New Roman" w:hAnsi="Times New Roman" w:cs="Times New Roman"/>
          <w:sz w:val="14"/>
          <w:szCs w:val="14"/>
        </w:rPr>
        <w:t xml:space="preserve">необходимости длительного лечения и восстановления здоровья (более 1 месяца) руководителя или главного бухгалтера; </w:t>
      </w:r>
    </w:p>
    <w:p w:rsidR="00DF2C20" w:rsidRPr="0076118B" w:rsidRDefault="00DF2C20" w:rsidP="00DF2C20">
      <w:pPr>
        <w:pStyle w:val="ConsPlusNormal"/>
        <w:tabs>
          <w:tab w:val="left" w:pos="0"/>
        </w:tabs>
        <w:suppressAutoHyphens/>
        <w:ind w:firstLine="284"/>
        <w:jc w:val="both"/>
        <w:rPr>
          <w:rFonts w:ascii="Times New Roman" w:hAnsi="Times New Roman" w:cs="Times New Roman"/>
          <w:sz w:val="14"/>
          <w:szCs w:val="14"/>
        </w:rPr>
      </w:pPr>
      <w:r w:rsidRPr="0076118B">
        <w:rPr>
          <w:rFonts w:ascii="Times New Roman" w:hAnsi="Times New Roman" w:cs="Times New Roman"/>
          <w:sz w:val="14"/>
          <w:szCs w:val="14"/>
        </w:rPr>
        <w:t>утраты личного имущества в результате стихийного бедствия, пожара, аварии;</w:t>
      </w:r>
    </w:p>
    <w:p w:rsidR="00DF2C20" w:rsidRPr="0076118B" w:rsidRDefault="00DF2C20" w:rsidP="00DF2C20">
      <w:pPr>
        <w:pStyle w:val="ConsPlusNormal"/>
        <w:tabs>
          <w:tab w:val="left" w:pos="0"/>
        </w:tabs>
        <w:suppressAutoHyphens/>
        <w:ind w:firstLine="284"/>
        <w:jc w:val="both"/>
        <w:rPr>
          <w:rFonts w:ascii="Times New Roman" w:hAnsi="Times New Roman" w:cs="Times New Roman"/>
          <w:sz w:val="14"/>
          <w:szCs w:val="14"/>
        </w:rPr>
      </w:pPr>
      <w:r w:rsidRPr="0076118B">
        <w:rPr>
          <w:rFonts w:ascii="Times New Roman" w:hAnsi="Times New Roman" w:cs="Times New Roman"/>
          <w:sz w:val="14"/>
          <w:szCs w:val="14"/>
        </w:rPr>
        <w:t>рождения ребенка.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Решение об оказании материальной помощи принимается: </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в отношении руководителя учреждения -   Главой муниципального округа и оформляется распоряжением Администрации муниципального округа;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в отношении главного бухгалтера учреждения – руководителем учреждения и оформляется приказом   руководителя учреждения </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 на основании письменного заявления руководителя учреждения, главного бухгалтера учреждения с приложением документов, подтверждающих наличие оснований для выплат.</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Материальная помощь, оказываемая руководителю учреждения, главному бухгалтеру учреждения, предоставляется в размере</w:t>
      </w:r>
      <w:r w:rsidRPr="0076118B">
        <w:rPr>
          <w:spacing w:val="-8"/>
          <w:sz w:val="14"/>
          <w:szCs w:val="14"/>
        </w:rPr>
        <w:t xml:space="preserve"> должностного оклада</w:t>
      </w:r>
      <w:r w:rsidRPr="0076118B">
        <w:rPr>
          <w:sz w:val="14"/>
          <w:szCs w:val="14"/>
        </w:rPr>
        <w:t xml:space="preserve"> </w:t>
      </w:r>
      <w:r w:rsidRPr="0076118B">
        <w:rPr>
          <w:spacing w:val="-8"/>
          <w:sz w:val="14"/>
          <w:szCs w:val="14"/>
        </w:rPr>
        <w:t>в</w:t>
      </w:r>
      <w:r w:rsidRPr="0076118B">
        <w:rPr>
          <w:sz w:val="14"/>
          <w:szCs w:val="14"/>
        </w:rPr>
        <w:t xml:space="preserve"> пределах утвержденного для учреждения фонда оплаты труда.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 xml:space="preserve">2.8.3. В случае смерти руководителя учреждения, главного бухгалтера учреждения, члену его семьи (супруг, супруга), близким родственникам (родители, дети, родные братья </w:t>
      </w:r>
      <w:proofErr w:type="gramStart"/>
      <w:r w:rsidRPr="0076118B">
        <w:rPr>
          <w:sz w:val="14"/>
          <w:szCs w:val="14"/>
        </w:rPr>
        <w:t>и  сестры</w:t>
      </w:r>
      <w:proofErr w:type="gramEnd"/>
      <w:r w:rsidRPr="0076118B">
        <w:rPr>
          <w:sz w:val="14"/>
          <w:szCs w:val="14"/>
        </w:rPr>
        <w:t xml:space="preserve">) выплачивается материальная помощь в размере месячного заработка. Решение о выплате материальной помощи принимается </w:t>
      </w:r>
      <w:proofErr w:type="gramStart"/>
      <w:r w:rsidRPr="0076118B">
        <w:rPr>
          <w:sz w:val="14"/>
          <w:szCs w:val="14"/>
        </w:rPr>
        <w:t>Главой  муниципального</w:t>
      </w:r>
      <w:proofErr w:type="gramEnd"/>
      <w:r w:rsidRPr="0076118B">
        <w:rPr>
          <w:sz w:val="14"/>
          <w:szCs w:val="14"/>
        </w:rPr>
        <w:t xml:space="preserve"> округа – в отношении руководителя учреждения, руководителем учреждения – в отношении главного бухгалтера учреждения на основании заявления члена семьи или одного из близких родственников родственникам (родители, дети, родные братья и  сестры) с приложением документов, подтверждающих родство и наличие оснований для выплаты.          </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2.8.4. Материальная помощь не относится к стимулирующим выплатам и не учитывается при определении среднего заработка руководителя и главного бухгалтера.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r w:rsidRPr="0076118B">
        <w:rPr>
          <w:sz w:val="14"/>
          <w:szCs w:val="14"/>
        </w:rPr>
        <w:t>2.9. При наличии экономии по фонду оплаты труда руководителю и главному бухгалтеру учреждения выплачивается единовременное денежное вознаграждение в связи с юбилейными датами (50-, 55-, 60-летие со дня рождения и каждые последующие 5 лет) в размере должностного оклада.</w:t>
      </w:r>
    </w:p>
    <w:p w:rsidR="00DF2C20" w:rsidRPr="0076118B" w:rsidRDefault="00DF2C20" w:rsidP="00DF2C20">
      <w:pPr>
        <w:widowControl w:val="0"/>
        <w:tabs>
          <w:tab w:val="left" w:pos="0"/>
        </w:tabs>
        <w:suppressAutoHyphens/>
        <w:autoSpaceDE w:val="0"/>
        <w:autoSpaceDN w:val="0"/>
        <w:adjustRightInd w:val="0"/>
        <w:ind w:firstLine="284"/>
        <w:jc w:val="both"/>
        <w:rPr>
          <w:sz w:val="14"/>
          <w:szCs w:val="14"/>
        </w:rPr>
      </w:pPr>
    </w:p>
    <w:p w:rsidR="00DF2C20" w:rsidRPr="0076118B" w:rsidRDefault="00DF2C20" w:rsidP="008E2A5F">
      <w:pPr>
        <w:jc w:val="both"/>
        <w:rPr>
          <w:sz w:val="14"/>
          <w:szCs w:val="14"/>
        </w:rPr>
      </w:pPr>
    </w:p>
    <w:p w:rsidR="00DF2C20" w:rsidRPr="0076118B" w:rsidRDefault="00DF2C20" w:rsidP="008E2A5F">
      <w:pPr>
        <w:jc w:val="both"/>
        <w:rPr>
          <w:sz w:val="14"/>
          <w:szCs w:val="14"/>
        </w:rPr>
      </w:pPr>
    </w:p>
    <w:p w:rsidR="00DF2C20" w:rsidRPr="0076118B" w:rsidRDefault="00DF2C20" w:rsidP="00DF2C20">
      <w:pPr>
        <w:jc w:val="right"/>
        <w:rPr>
          <w:sz w:val="14"/>
          <w:szCs w:val="14"/>
        </w:rPr>
      </w:pPr>
      <w:r w:rsidRPr="0076118B">
        <w:rPr>
          <w:bCs/>
          <w:sz w:val="12"/>
          <w:szCs w:val="14"/>
        </w:rPr>
        <w:t>Приложение 1 к Положению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C01BB7" w:rsidRPr="0076118B" w:rsidRDefault="00C01BB7" w:rsidP="008E2A5F">
      <w:pPr>
        <w:jc w:val="both"/>
        <w:rPr>
          <w:sz w:val="12"/>
          <w:szCs w:val="14"/>
        </w:rPr>
      </w:pPr>
    </w:p>
    <w:p w:rsidR="00C01BB7" w:rsidRPr="0076118B" w:rsidRDefault="00C01BB7" w:rsidP="008E2A5F">
      <w:pPr>
        <w:jc w:val="both"/>
        <w:rPr>
          <w:sz w:val="12"/>
          <w:szCs w:val="14"/>
        </w:rPr>
      </w:pPr>
      <w:r w:rsidRPr="0076118B">
        <w:rPr>
          <w:sz w:val="12"/>
          <w:szCs w:val="14"/>
        </w:rPr>
        <w:t xml:space="preserve">Расчет среднемесячной заработной платы сотрудников списочного </w:t>
      </w:r>
      <w:proofErr w:type="gramStart"/>
      <w:r w:rsidRPr="0076118B">
        <w:rPr>
          <w:sz w:val="12"/>
          <w:szCs w:val="14"/>
        </w:rPr>
        <w:t>состава  за</w:t>
      </w:r>
      <w:proofErr w:type="gramEnd"/>
      <w:r w:rsidRPr="0076118B">
        <w:rPr>
          <w:sz w:val="12"/>
          <w:szCs w:val="14"/>
        </w:rPr>
        <w:t xml:space="preserve">   20_______год </w:t>
      </w:r>
    </w:p>
    <w:p w:rsidR="00DF2C20" w:rsidRPr="0076118B" w:rsidRDefault="00C01BB7" w:rsidP="008E2A5F">
      <w:pPr>
        <w:jc w:val="both"/>
        <w:rPr>
          <w:b/>
          <w:sz w:val="14"/>
          <w:szCs w:val="14"/>
        </w:rPr>
      </w:pPr>
      <w:r w:rsidRPr="0076118B">
        <w:rPr>
          <w:sz w:val="12"/>
          <w:szCs w:val="14"/>
        </w:rPr>
        <w:t>для расчета должностного оклада руководителя учреждения МКУ "Центр координации действий оперативных служб Солецкого округа и обслуживания муниципальных учреждений</w:t>
      </w:r>
    </w:p>
    <w:p w:rsidR="00327546" w:rsidRPr="0076118B" w:rsidRDefault="00327546" w:rsidP="00DF2C20">
      <w:pPr>
        <w:tabs>
          <w:tab w:val="left" w:pos="0"/>
        </w:tabs>
        <w:jc w:val="right"/>
        <w:rPr>
          <w:b/>
          <w:sz w:val="12"/>
          <w:szCs w:val="14"/>
        </w:rPr>
      </w:pPr>
    </w:p>
    <w:p w:rsidR="00327546" w:rsidRPr="0076118B" w:rsidRDefault="00327546" w:rsidP="00DF2C20">
      <w:pPr>
        <w:tabs>
          <w:tab w:val="left" w:pos="0"/>
        </w:tabs>
        <w:jc w:val="right"/>
        <w:rPr>
          <w:b/>
          <w:sz w:val="12"/>
          <w:szCs w:val="14"/>
        </w:rPr>
      </w:pPr>
    </w:p>
    <w:p w:rsidR="00327546" w:rsidRPr="0076118B" w:rsidRDefault="00327546" w:rsidP="00DF2C20">
      <w:pPr>
        <w:tabs>
          <w:tab w:val="left" w:pos="0"/>
        </w:tabs>
        <w:jc w:val="right"/>
        <w:rPr>
          <w:b/>
          <w:sz w:val="12"/>
          <w:szCs w:val="14"/>
        </w:rPr>
      </w:pPr>
      <w:r w:rsidRPr="0076118B">
        <w:rPr>
          <w:noProof/>
          <w:lang w:eastAsia="ru-RU"/>
        </w:rPr>
        <w:lastRenderedPageBreak/>
        <w:drawing>
          <wp:inline distT="0" distB="0" distL="0" distR="0">
            <wp:extent cx="2588895" cy="355092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8895" cy="3550920"/>
                    </a:xfrm>
                    <a:prstGeom prst="rect">
                      <a:avLst/>
                    </a:prstGeom>
                    <a:noFill/>
                    <a:ln>
                      <a:noFill/>
                    </a:ln>
                  </pic:spPr>
                </pic:pic>
              </a:graphicData>
            </a:graphic>
          </wp:inline>
        </w:drawing>
      </w:r>
    </w:p>
    <w:p w:rsidR="00C01BB7" w:rsidRPr="0076118B" w:rsidRDefault="00DF2C20" w:rsidP="00DF2C20">
      <w:pPr>
        <w:tabs>
          <w:tab w:val="left" w:pos="0"/>
        </w:tabs>
        <w:jc w:val="right"/>
        <w:rPr>
          <w:b/>
          <w:sz w:val="12"/>
          <w:szCs w:val="14"/>
        </w:rPr>
      </w:pPr>
      <w:r w:rsidRPr="0076118B">
        <w:rPr>
          <w:b/>
          <w:sz w:val="12"/>
          <w:szCs w:val="14"/>
        </w:rPr>
        <w:t xml:space="preserve">                                                                                                                                                                                                                                    </w:t>
      </w:r>
    </w:p>
    <w:p w:rsidR="00C01BB7" w:rsidRPr="0076118B" w:rsidRDefault="00C01BB7" w:rsidP="00DF2C20">
      <w:pPr>
        <w:tabs>
          <w:tab w:val="left" w:pos="0"/>
        </w:tabs>
        <w:jc w:val="right"/>
        <w:rPr>
          <w:b/>
          <w:sz w:val="12"/>
          <w:szCs w:val="14"/>
        </w:rPr>
      </w:pPr>
    </w:p>
    <w:p w:rsidR="00C01BB7" w:rsidRPr="0076118B" w:rsidRDefault="00C01BB7" w:rsidP="00DF2C20">
      <w:pPr>
        <w:tabs>
          <w:tab w:val="left" w:pos="0"/>
        </w:tabs>
        <w:jc w:val="right"/>
        <w:rPr>
          <w:b/>
          <w:sz w:val="12"/>
          <w:szCs w:val="14"/>
        </w:rPr>
      </w:pPr>
    </w:p>
    <w:p w:rsidR="00DF2C20" w:rsidRPr="0076118B" w:rsidRDefault="00DF2C20" w:rsidP="00DF2C20">
      <w:pPr>
        <w:tabs>
          <w:tab w:val="left" w:pos="0"/>
        </w:tabs>
        <w:jc w:val="right"/>
        <w:rPr>
          <w:b/>
          <w:sz w:val="12"/>
          <w:szCs w:val="14"/>
        </w:rPr>
      </w:pPr>
      <w:r w:rsidRPr="0076118B">
        <w:rPr>
          <w:b/>
          <w:sz w:val="12"/>
          <w:szCs w:val="14"/>
        </w:rPr>
        <w:t>Приложение № 2</w:t>
      </w:r>
    </w:p>
    <w:p w:rsidR="00DF2C20" w:rsidRPr="0076118B" w:rsidRDefault="00DF2C20" w:rsidP="00DF2C20">
      <w:pPr>
        <w:tabs>
          <w:tab w:val="left" w:pos="0"/>
        </w:tabs>
        <w:jc w:val="right"/>
        <w:rPr>
          <w:b/>
          <w:sz w:val="12"/>
          <w:szCs w:val="14"/>
        </w:rPr>
      </w:pPr>
      <w:r w:rsidRPr="0076118B">
        <w:rPr>
          <w:b/>
          <w:sz w:val="12"/>
          <w:szCs w:val="14"/>
        </w:rPr>
        <w:t xml:space="preserve"> к Положению об оплате труда</w:t>
      </w:r>
    </w:p>
    <w:p w:rsidR="00DF2C20" w:rsidRPr="0076118B" w:rsidRDefault="00DF2C20" w:rsidP="00DF2C20">
      <w:pPr>
        <w:tabs>
          <w:tab w:val="left" w:pos="0"/>
        </w:tabs>
        <w:jc w:val="right"/>
        <w:rPr>
          <w:b/>
          <w:sz w:val="12"/>
          <w:szCs w:val="14"/>
        </w:rPr>
      </w:pPr>
      <w:r w:rsidRPr="0076118B">
        <w:rPr>
          <w:b/>
          <w:sz w:val="12"/>
          <w:szCs w:val="14"/>
        </w:rPr>
        <w:t>руководителя и главного бухгалтера</w:t>
      </w:r>
    </w:p>
    <w:p w:rsidR="00DF2C20" w:rsidRPr="0076118B" w:rsidRDefault="00DF2C20" w:rsidP="00DF2C20">
      <w:pPr>
        <w:tabs>
          <w:tab w:val="left" w:pos="0"/>
        </w:tabs>
        <w:jc w:val="right"/>
        <w:rPr>
          <w:b/>
          <w:sz w:val="12"/>
          <w:szCs w:val="14"/>
        </w:rPr>
      </w:pPr>
      <w:r w:rsidRPr="0076118B">
        <w:rPr>
          <w:b/>
          <w:sz w:val="12"/>
          <w:szCs w:val="14"/>
        </w:rPr>
        <w:t>муниципального казенного учреждения</w:t>
      </w:r>
    </w:p>
    <w:p w:rsidR="00DF2C20" w:rsidRPr="0076118B" w:rsidRDefault="00DF2C20" w:rsidP="00DF2C20">
      <w:pPr>
        <w:tabs>
          <w:tab w:val="left" w:pos="0"/>
        </w:tabs>
        <w:jc w:val="right"/>
        <w:rPr>
          <w:b/>
          <w:sz w:val="12"/>
          <w:szCs w:val="14"/>
        </w:rPr>
      </w:pPr>
      <w:r w:rsidRPr="0076118B">
        <w:rPr>
          <w:b/>
          <w:sz w:val="12"/>
          <w:szCs w:val="14"/>
        </w:rPr>
        <w:t xml:space="preserve">«Центр координации действий </w:t>
      </w:r>
    </w:p>
    <w:p w:rsidR="00DF2C20" w:rsidRPr="0076118B" w:rsidRDefault="00DF2C20" w:rsidP="00DF2C20">
      <w:pPr>
        <w:tabs>
          <w:tab w:val="left" w:pos="0"/>
        </w:tabs>
        <w:jc w:val="right"/>
        <w:rPr>
          <w:b/>
          <w:sz w:val="12"/>
          <w:szCs w:val="14"/>
        </w:rPr>
      </w:pPr>
      <w:r w:rsidRPr="0076118B">
        <w:rPr>
          <w:b/>
          <w:sz w:val="12"/>
          <w:szCs w:val="14"/>
        </w:rPr>
        <w:t xml:space="preserve">оперативных служб Солецкого округа и </w:t>
      </w:r>
    </w:p>
    <w:p w:rsidR="00DF2C20" w:rsidRPr="0076118B" w:rsidRDefault="00DF2C20" w:rsidP="00DF2C20">
      <w:pPr>
        <w:tabs>
          <w:tab w:val="left" w:pos="0"/>
        </w:tabs>
        <w:jc w:val="right"/>
        <w:rPr>
          <w:b/>
          <w:sz w:val="12"/>
          <w:szCs w:val="14"/>
        </w:rPr>
      </w:pPr>
      <w:r w:rsidRPr="0076118B">
        <w:rPr>
          <w:b/>
          <w:sz w:val="12"/>
          <w:szCs w:val="14"/>
        </w:rPr>
        <w:t>обслуживания муниципальных учреждений»</w:t>
      </w:r>
    </w:p>
    <w:p w:rsidR="00DF2C20" w:rsidRPr="0076118B" w:rsidRDefault="00DF2C20" w:rsidP="00DF2C20">
      <w:pPr>
        <w:tabs>
          <w:tab w:val="left" w:pos="0"/>
        </w:tabs>
        <w:rPr>
          <w:b/>
          <w:sz w:val="12"/>
          <w:szCs w:val="14"/>
        </w:rPr>
      </w:pPr>
    </w:p>
    <w:p w:rsidR="00DF2C20" w:rsidRPr="0076118B" w:rsidRDefault="00DF2C20" w:rsidP="00DF2C20">
      <w:pPr>
        <w:tabs>
          <w:tab w:val="left" w:pos="0"/>
        </w:tabs>
        <w:jc w:val="right"/>
        <w:rPr>
          <w:sz w:val="12"/>
          <w:szCs w:val="14"/>
        </w:rPr>
      </w:pPr>
    </w:p>
    <w:p w:rsidR="00DF2C20" w:rsidRPr="0076118B" w:rsidRDefault="00DF2C20" w:rsidP="00327546">
      <w:pPr>
        <w:pStyle w:val="ConsPlusNormal"/>
        <w:widowControl/>
        <w:tabs>
          <w:tab w:val="left" w:pos="0"/>
        </w:tabs>
        <w:ind w:firstLine="0"/>
        <w:jc w:val="center"/>
        <w:outlineLvl w:val="2"/>
        <w:rPr>
          <w:rFonts w:ascii="Times New Roman" w:hAnsi="Times New Roman" w:cs="Times New Roman"/>
          <w:b/>
          <w:sz w:val="12"/>
          <w:szCs w:val="14"/>
        </w:rPr>
      </w:pPr>
      <w:proofErr w:type="gramStart"/>
      <w:r w:rsidRPr="0076118B">
        <w:rPr>
          <w:rFonts w:ascii="Times New Roman" w:hAnsi="Times New Roman" w:cs="Times New Roman"/>
          <w:b/>
          <w:sz w:val="12"/>
          <w:szCs w:val="14"/>
        </w:rPr>
        <w:t>Критерии  оценки</w:t>
      </w:r>
      <w:proofErr w:type="gramEnd"/>
      <w:r w:rsidRPr="0076118B">
        <w:rPr>
          <w:rFonts w:ascii="Times New Roman" w:hAnsi="Times New Roman" w:cs="Times New Roman"/>
          <w:b/>
          <w:sz w:val="12"/>
          <w:szCs w:val="14"/>
        </w:rPr>
        <w:t xml:space="preserve"> результативности  и качества  работы труда</w:t>
      </w:r>
    </w:p>
    <w:p w:rsidR="00DF2C20" w:rsidRPr="0076118B" w:rsidRDefault="00DF2C20" w:rsidP="00327546">
      <w:pPr>
        <w:pStyle w:val="ConsPlusNormal"/>
        <w:widowControl/>
        <w:tabs>
          <w:tab w:val="left" w:pos="0"/>
        </w:tabs>
        <w:ind w:firstLine="0"/>
        <w:jc w:val="center"/>
        <w:rPr>
          <w:rFonts w:ascii="Times New Roman" w:hAnsi="Times New Roman" w:cs="Times New Roman"/>
          <w:b/>
          <w:sz w:val="12"/>
          <w:szCs w:val="14"/>
        </w:rPr>
      </w:pPr>
      <w:r w:rsidRPr="0076118B">
        <w:rPr>
          <w:rFonts w:ascii="Times New Roman" w:hAnsi="Times New Roman" w:cs="Times New Roman"/>
          <w:b/>
          <w:sz w:val="12"/>
          <w:szCs w:val="14"/>
        </w:rPr>
        <w:t>руководителя учреждения</w:t>
      </w:r>
    </w:p>
    <w:p w:rsidR="00DF2C20" w:rsidRPr="0076118B" w:rsidRDefault="00DF2C20" w:rsidP="00327546">
      <w:pPr>
        <w:pStyle w:val="ConsPlusNormal"/>
        <w:widowControl/>
        <w:tabs>
          <w:tab w:val="left" w:pos="0"/>
        </w:tabs>
        <w:ind w:firstLine="0"/>
        <w:jc w:val="center"/>
        <w:rPr>
          <w:rFonts w:ascii="Times New Roman" w:hAnsi="Times New Roman" w:cs="Times New Roman"/>
          <w:b/>
          <w:sz w:val="12"/>
          <w:szCs w:val="14"/>
        </w:rPr>
      </w:pPr>
    </w:p>
    <w:p w:rsidR="00DF2C20" w:rsidRPr="0076118B" w:rsidRDefault="00DF2C20" w:rsidP="00DF2C20">
      <w:pPr>
        <w:tabs>
          <w:tab w:val="left" w:pos="0"/>
        </w:tabs>
        <w:jc w:val="right"/>
        <w:rPr>
          <w:b/>
          <w:sz w:val="12"/>
          <w:szCs w:val="14"/>
        </w:rPr>
      </w:pPr>
    </w:p>
    <w:tbl>
      <w:tblPr>
        <w:tblW w:w="0" w:type="auto"/>
        <w:tblInd w:w="-5" w:type="dxa"/>
        <w:tblCellMar>
          <w:left w:w="0" w:type="dxa"/>
          <w:right w:w="0" w:type="dxa"/>
        </w:tblCellMar>
        <w:tblLook w:val="0000" w:firstRow="0" w:lastRow="0" w:firstColumn="0" w:lastColumn="0" w:noHBand="0" w:noVBand="0"/>
      </w:tblPr>
      <w:tblGrid>
        <w:gridCol w:w="167"/>
        <w:gridCol w:w="1018"/>
        <w:gridCol w:w="2770"/>
        <w:gridCol w:w="1029"/>
      </w:tblGrid>
      <w:tr w:rsidR="00DF2C20" w:rsidRPr="0076118B" w:rsidTr="00327546">
        <w:trPr>
          <w:trHeight w:val="20"/>
        </w:trPr>
        <w:tc>
          <w:tcPr>
            <w:tcW w:w="0" w:type="auto"/>
            <w:tcBorders>
              <w:top w:val="single" w:sz="4" w:space="0" w:color="auto"/>
              <w:left w:val="single" w:sz="4" w:space="0" w:color="auto"/>
              <w:bottom w:val="nil"/>
              <w:right w:val="nil"/>
            </w:tcBorders>
            <w:shd w:val="clear" w:color="auto" w:fill="FFFFFF"/>
          </w:tcPr>
          <w:p w:rsidR="00DF2C20" w:rsidRPr="0076118B" w:rsidRDefault="00DF2C20" w:rsidP="00DF2C20">
            <w:pPr>
              <w:tabs>
                <w:tab w:val="left" w:pos="0"/>
              </w:tabs>
              <w:jc w:val="center"/>
              <w:rPr>
                <w:sz w:val="8"/>
                <w:szCs w:val="14"/>
              </w:rPr>
            </w:pPr>
            <w:r w:rsidRPr="0076118B">
              <w:rPr>
                <w:b/>
                <w:bCs/>
                <w:sz w:val="8"/>
                <w:szCs w:val="14"/>
              </w:rPr>
              <w:t>№ п\п</w:t>
            </w:r>
          </w:p>
        </w:tc>
        <w:tc>
          <w:tcPr>
            <w:tcW w:w="0" w:type="auto"/>
            <w:tcBorders>
              <w:top w:val="single" w:sz="4" w:space="0" w:color="auto"/>
              <w:left w:val="single" w:sz="4" w:space="0" w:color="auto"/>
              <w:bottom w:val="nil"/>
              <w:right w:val="nil"/>
            </w:tcBorders>
            <w:shd w:val="clear" w:color="auto" w:fill="FFFFFF"/>
          </w:tcPr>
          <w:p w:rsidR="00DF2C20" w:rsidRPr="0076118B" w:rsidRDefault="00DF2C20" w:rsidP="00DF2C20">
            <w:pPr>
              <w:tabs>
                <w:tab w:val="left" w:pos="0"/>
              </w:tabs>
              <w:jc w:val="center"/>
              <w:rPr>
                <w:sz w:val="8"/>
                <w:szCs w:val="14"/>
              </w:rPr>
            </w:pPr>
            <w:r w:rsidRPr="0076118B">
              <w:rPr>
                <w:b/>
                <w:bCs/>
                <w:sz w:val="8"/>
                <w:szCs w:val="14"/>
              </w:rPr>
              <w:t>Критерии</w:t>
            </w:r>
          </w:p>
        </w:tc>
        <w:tc>
          <w:tcPr>
            <w:tcW w:w="0" w:type="auto"/>
            <w:tcBorders>
              <w:top w:val="single" w:sz="4" w:space="0" w:color="auto"/>
              <w:left w:val="single" w:sz="4" w:space="0" w:color="auto"/>
              <w:bottom w:val="nil"/>
              <w:right w:val="nil"/>
            </w:tcBorders>
            <w:shd w:val="clear" w:color="auto" w:fill="FFFFFF"/>
          </w:tcPr>
          <w:p w:rsidR="00DF2C20" w:rsidRPr="0076118B" w:rsidRDefault="00DF2C20" w:rsidP="00DF2C20">
            <w:pPr>
              <w:tabs>
                <w:tab w:val="left" w:pos="0"/>
              </w:tabs>
              <w:jc w:val="center"/>
              <w:rPr>
                <w:sz w:val="8"/>
                <w:szCs w:val="14"/>
              </w:rPr>
            </w:pPr>
            <w:r w:rsidRPr="0076118B">
              <w:rPr>
                <w:b/>
                <w:bCs/>
                <w:sz w:val="8"/>
                <w:szCs w:val="14"/>
              </w:rPr>
              <w:t>Показатели критериев</w:t>
            </w:r>
          </w:p>
        </w:tc>
        <w:tc>
          <w:tcPr>
            <w:tcW w:w="0" w:type="auto"/>
            <w:tcBorders>
              <w:top w:val="single" w:sz="4" w:space="0" w:color="auto"/>
              <w:left w:val="single" w:sz="4" w:space="0" w:color="auto"/>
              <w:bottom w:val="nil"/>
              <w:right w:val="single" w:sz="4" w:space="0" w:color="auto"/>
            </w:tcBorders>
            <w:shd w:val="clear" w:color="auto" w:fill="FFFFFF"/>
            <w:vAlign w:val="bottom"/>
          </w:tcPr>
          <w:p w:rsidR="00DF2C20" w:rsidRPr="0076118B" w:rsidRDefault="00DF2C20" w:rsidP="00DF2C20">
            <w:pPr>
              <w:tabs>
                <w:tab w:val="left" w:pos="0"/>
              </w:tabs>
              <w:jc w:val="center"/>
              <w:rPr>
                <w:sz w:val="8"/>
                <w:szCs w:val="14"/>
              </w:rPr>
            </w:pPr>
            <w:r w:rsidRPr="0076118B">
              <w:rPr>
                <w:b/>
                <w:bCs/>
                <w:sz w:val="8"/>
                <w:szCs w:val="14"/>
              </w:rPr>
              <w:t>Количество % по каждому показателю критериев</w:t>
            </w:r>
          </w:p>
        </w:tc>
      </w:tr>
      <w:tr w:rsidR="00DF2C20" w:rsidRPr="0076118B" w:rsidTr="00327546">
        <w:trPr>
          <w:trHeight w:val="20"/>
        </w:trPr>
        <w:tc>
          <w:tcPr>
            <w:tcW w:w="0" w:type="auto"/>
            <w:gridSpan w:val="4"/>
            <w:tcBorders>
              <w:top w:val="single" w:sz="4" w:space="0" w:color="auto"/>
              <w:left w:val="single" w:sz="4" w:space="0" w:color="auto"/>
              <w:bottom w:val="nil"/>
              <w:right w:val="single" w:sz="4" w:space="0" w:color="auto"/>
            </w:tcBorders>
            <w:shd w:val="clear" w:color="auto" w:fill="FFFFFF"/>
          </w:tcPr>
          <w:p w:rsidR="00DF2C20" w:rsidRPr="0076118B" w:rsidRDefault="00DF2C20" w:rsidP="00DF2C20">
            <w:pPr>
              <w:tabs>
                <w:tab w:val="left" w:pos="0"/>
              </w:tabs>
              <w:jc w:val="center"/>
              <w:rPr>
                <w:sz w:val="8"/>
                <w:szCs w:val="14"/>
              </w:rPr>
            </w:pPr>
          </w:p>
        </w:tc>
      </w:tr>
      <w:tr w:rsidR="00DF2C20" w:rsidRPr="0076118B" w:rsidTr="00327546">
        <w:trPr>
          <w:trHeight w:val="20"/>
        </w:trPr>
        <w:tc>
          <w:tcPr>
            <w:tcW w:w="0" w:type="auto"/>
            <w:vMerge w:val="restart"/>
            <w:tcBorders>
              <w:top w:val="single" w:sz="4" w:space="0" w:color="auto"/>
              <w:left w:val="single" w:sz="4" w:space="0" w:color="auto"/>
              <w:bottom w:val="nil"/>
              <w:right w:val="nil"/>
            </w:tcBorders>
            <w:shd w:val="clear" w:color="auto" w:fill="FFFFFF"/>
          </w:tcPr>
          <w:p w:rsidR="00DF2C20" w:rsidRPr="0076118B" w:rsidRDefault="00DF2C20" w:rsidP="00DF2C20">
            <w:pPr>
              <w:tabs>
                <w:tab w:val="left" w:pos="0"/>
              </w:tabs>
              <w:rPr>
                <w:sz w:val="8"/>
                <w:szCs w:val="14"/>
              </w:rPr>
            </w:pPr>
            <w:r w:rsidRPr="0076118B">
              <w:rPr>
                <w:sz w:val="8"/>
                <w:szCs w:val="14"/>
              </w:rPr>
              <w:t>1</w:t>
            </w:r>
            <w:r w:rsidRPr="0076118B">
              <w:rPr>
                <w:b/>
                <w:bCs/>
                <w:sz w:val="8"/>
                <w:szCs w:val="14"/>
              </w:rPr>
              <w:t>.</w:t>
            </w:r>
          </w:p>
        </w:tc>
        <w:tc>
          <w:tcPr>
            <w:tcW w:w="0" w:type="auto"/>
            <w:vMerge w:val="restart"/>
            <w:tcBorders>
              <w:top w:val="single" w:sz="4" w:space="0" w:color="auto"/>
              <w:left w:val="single" w:sz="4" w:space="0" w:color="auto"/>
              <w:bottom w:val="nil"/>
              <w:right w:val="nil"/>
            </w:tcBorders>
            <w:shd w:val="clear" w:color="auto" w:fill="FFFFFF"/>
          </w:tcPr>
          <w:p w:rsidR="00DF2C20" w:rsidRPr="0076118B" w:rsidRDefault="00DF2C20" w:rsidP="00DF2C20">
            <w:pPr>
              <w:tabs>
                <w:tab w:val="left" w:pos="0"/>
              </w:tabs>
              <w:rPr>
                <w:sz w:val="8"/>
                <w:szCs w:val="14"/>
              </w:rPr>
            </w:pPr>
            <w:r w:rsidRPr="0076118B">
              <w:rPr>
                <w:b/>
                <w:bCs/>
                <w:sz w:val="8"/>
                <w:szCs w:val="14"/>
              </w:rPr>
              <w:t>Интенсивность и высокие результаты труда</w:t>
            </w:r>
          </w:p>
        </w:tc>
        <w:tc>
          <w:tcPr>
            <w:tcW w:w="0" w:type="auto"/>
            <w:tcBorders>
              <w:top w:val="single" w:sz="4" w:space="0" w:color="auto"/>
              <w:left w:val="single" w:sz="4" w:space="0" w:color="auto"/>
              <w:bottom w:val="nil"/>
              <w:right w:val="nil"/>
            </w:tcBorders>
            <w:shd w:val="clear" w:color="auto" w:fill="FFFFFF"/>
            <w:vAlign w:val="bottom"/>
          </w:tcPr>
          <w:p w:rsidR="00DF2C20" w:rsidRPr="0076118B" w:rsidRDefault="00DF2C20" w:rsidP="00DF2C20">
            <w:pPr>
              <w:tabs>
                <w:tab w:val="left" w:pos="0"/>
              </w:tabs>
              <w:rPr>
                <w:sz w:val="8"/>
                <w:szCs w:val="14"/>
              </w:rPr>
            </w:pPr>
            <w:r w:rsidRPr="0076118B">
              <w:rPr>
                <w:sz w:val="8"/>
                <w:szCs w:val="14"/>
              </w:rPr>
              <w:t>Выполнение в установленные сроки указаний и поручений курирующего заместителя Главы администрации муниципального округа и Главы муниципального округа.</w:t>
            </w:r>
          </w:p>
        </w:tc>
        <w:tc>
          <w:tcPr>
            <w:tcW w:w="0" w:type="auto"/>
            <w:tcBorders>
              <w:top w:val="single" w:sz="4" w:space="0" w:color="auto"/>
              <w:left w:val="single" w:sz="4" w:space="0" w:color="auto"/>
              <w:bottom w:val="nil"/>
              <w:right w:val="single" w:sz="4" w:space="0" w:color="auto"/>
            </w:tcBorders>
            <w:shd w:val="clear" w:color="auto" w:fill="FFFFFF"/>
            <w:vAlign w:val="center"/>
          </w:tcPr>
          <w:p w:rsidR="00DF2C20" w:rsidRPr="0076118B" w:rsidRDefault="00DF2C20" w:rsidP="00DF2C20">
            <w:pPr>
              <w:tabs>
                <w:tab w:val="left" w:pos="0"/>
              </w:tabs>
              <w:jc w:val="center"/>
              <w:rPr>
                <w:sz w:val="8"/>
                <w:szCs w:val="14"/>
              </w:rPr>
            </w:pPr>
            <w:r w:rsidRPr="0076118B">
              <w:rPr>
                <w:sz w:val="8"/>
                <w:szCs w:val="14"/>
              </w:rPr>
              <w:t>20</w:t>
            </w:r>
          </w:p>
        </w:tc>
      </w:tr>
      <w:tr w:rsidR="00DF2C20" w:rsidRPr="0076118B" w:rsidTr="00327546">
        <w:trPr>
          <w:trHeight w:val="20"/>
        </w:trPr>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nil"/>
              <w:right w:val="nil"/>
            </w:tcBorders>
            <w:shd w:val="clear" w:color="auto" w:fill="FFFFFF"/>
            <w:vAlign w:val="bottom"/>
          </w:tcPr>
          <w:p w:rsidR="00DF2C20" w:rsidRPr="0076118B" w:rsidRDefault="00DF2C20" w:rsidP="00DF2C20">
            <w:pPr>
              <w:tabs>
                <w:tab w:val="left" w:pos="0"/>
              </w:tabs>
              <w:rPr>
                <w:sz w:val="8"/>
                <w:szCs w:val="14"/>
              </w:rPr>
            </w:pPr>
            <w:r w:rsidRPr="0076118B">
              <w:rPr>
                <w:sz w:val="8"/>
                <w:szCs w:val="14"/>
              </w:rPr>
              <w:t>Эффективная деятельность в сфере закупок товаров, работ и услуг</w:t>
            </w:r>
          </w:p>
        </w:tc>
        <w:tc>
          <w:tcPr>
            <w:tcW w:w="0" w:type="auto"/>
            <w:tcBorders>
              <w:top w:val="single" w:sz="4" w:space="0" w:color="auto"/>
              <w:left w:val="single" w:sz="4" w:space="0" w:color="auto"/>
              <w:bottom w:val="nil"/>
              <w:right w:val="single" w:sz="4" w:space="0" w:color="auto"/>
            </w:tcBorders>
            <w:shd w:val="clear" w:color="auto" w:fill="FFFFFF"/>
            <w:vAlign w:val="bottom"/>
          </w:tcPr>
          <w:p w:rsidR="00DF2C20" w:rsidRPr="0076118B" w:rsidRDefault="00DF2C20" w:rsidP="00DF2C20">
            <w:pPr>
              <w:tabs>
                <w:tab w:val="left" w:pos="0"/>
              </w:tabs>
              <w:jc w:val="center"/>
              <w:rPr>
                <w:sz w:val="8"/>
                <w:szCs w:val="14"/>
              </w:rPr>
            </w:pPr>
            <w:r w:rsidRPr="0076118B">
              <w:rPr>
                <w:sz w:val="8"/>
                <w:szCs w:val="14"/>
              </w:rPr>
              <w:t>20</w:t>
            </w:r>
          </w:p>
        </w:tc>
      </w:tr>
      <w:tr w:rsidR="00DF2C20" w:rsidRPr="0076118B" w:rsidTr="00327546">
        <w:trPr>
          <w:trHeight w:val="20"/>
        </w:trPr>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nil"/>
              <w:right w:val="nil"/>
            </w:tcBorders>
            <w:shd w:val="clear" w:color="auto" w:fill="FFFFFF"/>
            <w:vAlign w:val="bottom"/>
          </w:tcPr>
          <w:p w:rsidR="00DF2C20" w:rsidRPr="0076118B" w:rsidRDefault="00DF2C20" w:rsidP="00DF2C20">
            <w:pPr>
              <w:tabs>
                <w:tab w:val="left" w:pos="0"/>
              </w:tabs>
              <w:rPr>
                <w:sz w:val="8"/>
                <w:szCs w:val="14"/>
              </w:rPr>
            </w:pPr>
            <w:r w:rsidRPr="0076118B">
              <w:rPr>
                <w:sz w:val="8"/>
                <w:szCs w:val="14"/>
              </w:rPr>
              <w:t>Своевременное и качественное предоставление финансовой отчетности и иной информации</w:t>
            </w:r>
          </w:p>
        </w:tc>
        <w:tc>
          <w:tcPr>
            <w:tcW w:w="0" w:type="auto"/>
            <w:tcBorders>
              <w:top w:val="single" w:sz="4" w:space="0" w:color="auto"/>
              <w:left w:val="single" w:sz="4" w:space="0" w:color="auto"/>
              <w:bottom w:val="nil"/>
              <w:right w:val="single" w:sz="4" w:space="0" w:color="auto"/>
            </w:tcBorders>
            <w:shd w:val="clear" w:color="auto" w:fill="FFFFFF"/>
            <w:vAlign w:val="bottom"/>
          </w:tcPr>
          <w:p w:rsidR="00DF2C20" w:rsidRPr="0076118B" w:rsidRDefault="00DF2C20" w:rsidP="00DF2C20">
            <w:pPr>
              <w:tabs>
                <w:tab w:val="left" w:pos="0"/>
              </w:tabs>
              <w:jc w:val="center"/>
              <w:rPr>
                <w:sz w:val="8"/>
                <w:szCs w:val="14"/>
              </w:rPr>
            </w:pPr>
            <w:r w:rsidRPr="0076118B">
              <w:rPr>
                <w:sz w:val="8"/>
                <w:szCs w:val="14"/>
              </w:rPr>
              <w:t>30</w:t>
            </w:r>
          </w:p>
        </w:tc>
      </w:tr>
      <w:tr w:rsidR="00DF2C20" w:rsidRPr="0076118B" w:rsidTr="00327546">
        <w:trPr>
          <w:trHeight w:val="20"/>
        </w:trPr>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nil"/>
              <w:right w:val="nil"/>
            </w:tcBorders>
            <w:shd w:val="clear" w:color="auto" w:fill="FFFFFF"/>
            <w:vAlign w:val="bottom"/>
          </w:tcPr>
          <w:p w:rsidR="00DF2C20" w:rsidRPr="0076118B" w:rsidRDefault="00DF2C20" w:rsidP="00DF2C20">
            <w:pPr>
              <w:tabs>
                <w:tab w:val="left" w:pos="0"/>
              </w:tabs>
              <w:rPr>
                <w:sz w:val="8"/>
                <w:szCs w:val="14"/>
              </w:rPr>
            </w:pPr>
            <w:r w:rsidRPr="0076118B">
              <w:rPr>
                <w:sz w:val="8"/>
                <w:szCs w:val="14"/>
              </w:rPr>
              <w:t>Эффективное управление коллективом, качественное ведение документации</w:t>
            </w:r>
          </w:p>
        </w:tc>
        <w:tc>
          <w:tcPr>
            <w:tcW w:w="0" w:type="auto"/>
            <w:tcBorders>
              <w:top w:val="single" w:sz="4" w:space="0" w:color="auto"/>
              <w:left w:val="single" w:sz="4" w:space="0" w:color="auto"/>
              <w:bottom w:val="nil"/>
              <w:right w:val="single" w:sz="4" w:space="0" w:color="auto"/>
            </w:tcBorders>
            <w:shd w:val="clear" w:color="auto" w:fill="FFFFFF"/>
            <w:vAlign w:val="bottom"/>
          </w:tcPr>
          <w:p w:rsidR="00DF2C20" w:rsidRPr="0076118B" w:rsidRDefault="00DF2C20" w:rsidP="00DF2C20">
            <w:pPr>
              <w:tabs>
                <w:tab w:val="left" w:pos="0"/>
              </w:tabs>
              <w:jc w:val="center"/>
              <w:rPr>
                <w:sz w:val="8"/>
                <w:szCs w:val="14"/>
              </w:rPr>
            </w:pPr>
            <w:r w:rsidRPr="0076118B">
              <w:rPr>
                <w:sz w:val="8"/>
                <w:szCs w:val="14"/>
              </w:rPr>
              <w:t>30</w:t>
            </w:r>
          </w:p>
        </w:tc>
      </w:tr>
      <w:tr w:rsidR="00DF2C20" w:rsidRPr="0076118B" w:rsidTr="00327546">
        <w:trPr>
          <w:trHeight w:val="20"/>
        </w:trPr>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nil"/>
              <w:right w:val="nil"/>
            </w:tcBorders>
            <w:shd w:val="clear" w:color="auto" w:fill="FFFFFF"/>
            <w:vAlign w:val="bottom"/>
          </w:tcPr>
          <w:p w:rsidR="00DF2C20" w:rsidRPr="0076118B" w:rsidRDefault="00DF2C20" w:rsidP="00DF2C20">
            <w:pPr>
              <w:tabs>
                <w:tab w:val="left" w:pos="0"/>
              </w:tabs>
              <w:rPr>
                <w:sz w:val="8"/>
                <w:szCs w:val="14"/>
              </w:rPr>
            </w:pPr>
            <w:r w:rsidRPr="0076118B">
              <w:rPr>
                <w:sz w:val="8"/>
                <w:szCs w:val="14"/>
              </w:rPr>
              <w:t>Отсутствие предписаний, замечаний, обоснованных жалоб, обращений по основной деятельности учреждения и своевременное устранение выявленных недостатков</w:t>
            </w:r>
          </w:p>
        </w:tc>
        <w:tc>
          <w:tcPr>
            <w:tcW w:w="0" w:type="auto"/>
            <w:tcBorders>
              <w:top w:val="single" w:sz="4" w:space="0" w:color="auto"/>
              <w:left w:val="single" w:sz="4" w:space="0" w:color="auto"/>
              <w:bottom w:val="nil"/>
              <w:right w:val="single" w:sz="4" w:space="0" w:color="auto"/>
            </w:tcBorders>
            <w:shd w:val="clear" w:color="auto" w:fill="FFFFFF"/>
            <w:vAlign w:val="center"/>
          </w:tcPr>
          <w:p w:rsidR="00DF2C20" w:rsidRPr="0076118B" w:rsidRDefault="00DF2C20" w:rsidP="00DF2C20">
            <w:pPr>
              <w:tabs>
                <w:tab w:val="left" w:pos="0"/>
              </w:tabs>
              <w:jc w:val="center"/>
              <w:rPr>
                <w:sz w:val="8"/>
                <w:szCs w:val="14"/>
              </w:rPr>
            </w:pPr>
            <w:r w:rsidRPr="0076118B">
              <w:rPr>
                <w:sz w:val="8"/>
                <w:szCs w:val="14"/>
              </w:rPr>
              <w:t>20</w:t>
            </w:r>
          </w:p>
        </w:tc>
      </w:tr>
      <w:tr w:rsidR="00DF2C20" w:rsidRPr="0076118B" w:rsidTr="00327546">
        <w:trPr>
          <w:trHeight w:val="20"/>
        </w:trPr>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vMerge/>
            <w:tcBorders>
              <w:top w:val="nil"/>
              <w:left w:val="single" w:sz="4" w:space="0" w:color="auto"/>
              <w:bottom w:val="nil"/>
              <w:right w:val="nil"/>
            </w:tcBorders>
            <w:shd w:val="clear" w:color="auto" w:fill="FFFFFF"/>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nil"/>
              <w:right w:val="nil"/>
            </w:tcBorders>
            <w:shd w:val="clear" w:color="auto" w:fill="FFFFFF"/>
            <w:vAlign w:val="bottom"/>
          </w:tcPr>
          <w:p w:rsidR="00DF2C20" w:rsidRPr="0076118B" w:rsidRDefault="00DF2C20" w:rsidP="00DF2C20">
            <w:pPr>
              <w:tabs>
                <w:tab w:val="left" w:pos="0"/>
              </w:tabs>
              <w:rPr>
                <w:sz w:val="8"/>
                <w:szCs w:val="14"/>
              </w:rPr>
            </w:pPr>
            <w:r w:rsidRPr="0076118B">
              <w:rPr>
                <w:sz w:val="8"/>
                <w:szCs w:val="14"/>
              </w:rPr>
              <w:t>Содержание территории, зданий, помещений, имущества, закрепленных за учреждением, в надлежащем состоянии</w:t>
            </w:r>
          </w:p>
        </w:tc>
        <w:tc>
          <w:tcPr>
            <w:tcW w:w="0" w:type="auto"/>
            <w:tcBorders>
              <w:top w:val="single" w:sz="4" w:space="0" w:color="auto"/>
              <w:left w:val="single" w:sz="4" w:space="0" w:color="auto"/>
              <w:bottom w:val="nil"/>
              <w:right w:val="single" w:sz="4" w:space="0" w:color="auto"/>
            </w:tcBorders>
            <w:shd w:val="clear" w:color="auto" w:fill="FFFFFF"/>
          </w:tcPr>
          <w:p w:rsidR="00DF2C20" w:rsidRPr="0076118B" w:rsidRDefault="00DF2C20" w:rsidP="00DF2C20">
            <w:pPr>
              <w:tabs>
                <w:tab w:val="left" w:pos="0"/>
              </w:tabs>
              <w:jc w:val="center"/>
              <w:rPr>
                <w:sz w:val="8"/>
                <w:szCs w:val="14"/>
              </w:rPr>
            </w:pPr>
            <w:r w:rsidRPr="0076118B">
              <w:rPr>
                <w:sz w:val="8"/>
                <w:szCs w:val="14"/>
              </w:rPr>
              <w:t>30</w:t>
            </w:r>
          </w:p>
        </w:tc>
      </w:tr>
      <w:tr w:rsidR="00DF2C20" w:rsidRPr="0076118B" w:rsidTr="00327546">
        <w:trPr>
          <w:trHeight w:val="20"/>
        </w:trPr>
        <w:tc>
          <w:tcPr>
            <w:tcW w:w="0" w:type="auto"/>
            <w:tcBorders>
              <w:top w:val="single" w:sz="4" w:space="0" w:color="auto"/>
              <w:left w:val="single" w:sz="4" w:space="0" w:color="auto"/>
              <w:bottom w:val="single" w:sz="4" w:space="0" w:color="auto"/>
              <w:right w:val="nil"/>
            </w:tcBorders>
            <w:shd w:val="clear" w:color="auto" w:fill="FFFFFF"/>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single" w:sz="4" w:space="0" w:color="auto"/>
              <w:right w:val="nil"/>
            </w:tcBorders>
            <w:shd w:val="clear" w:color="auto" w:fill="FFFFFF"/>
          </w:tcPr>
          <w:p w:rsidR="00DF2C20" w:rsidRPr="0076118B" w:rsidRDefault="00DF2C20" w:rsidP="00DF2C20">
            <w:pPr>
              <w:tabs>
                <w:tab w:val="left" w:pos="0"/>
              </w:tabs>
              <w:rPr>
                <w:sz w:val="8"/>
                <w:szCs w:val="14"/>
              </w:rPr>
            </w:pPr>
            <w:r w:rsidRPr="0076118B">
              <w:rPr>
                <w:b/>
                <w:bCs/>
                <w:sz w:val="8"/>
                <w:szCs w:val="14"/>
              </w:rPr>
              <w:t>Итого</w:t>
            </w:r>
          </w:p>
        </w:tc>
        <w:tc>
          <w:tcPr>
            <w:tcW w:w="0" w:type="auto"/>
            <w:tcBorders>
              <w:top w:val="single" w:sz="4" w:space="0" w:color="auto"/>
              <w:left w:val="single" w:sz="4" w:space="0" w:color="auto"/>
              <w:bottom w:val="single" w:sz="4" w:space="0" w:color="auto"/>
              <w:right w:val="nil"/>
            </w:tcBorders>
            <w:shd w:val="clear" w:color="auto" w:fill="FFFFFF"/>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F2C20" w:rsidRPr="0076118B" w:rsidRDefault="00DF2C20" w:rsidP="00DF2C20">
            <w:pPr>
              <w:tabs>
                <w:tab w:val="left" w:pos="0"/>
              </w:tabs>
              <w:jc w:val="center"/>
              <w:rPr>
                <w:sz w:val="8"/>
                <w:szCs w:val="14"/>
              </w:rPr>
            </w:pPr>
            <w:r w:rsidRPr="0076118B">
              <w:rPr>
                <w:b/>
                <w:bCs/>
                <w:sz w:val="8"/>
                <w:szCs w:val="14"/>
              </w:rPr>
              <w:t>150</w:t>
            </w:r>
          </w:p>
        </w:tc>
      </w:tr>
    </w:tbl>
    <w:p w:rsidR="00DF2C20" w:rsidRPr="0076118B" w:rsidRDefault="00DF2C20" w:rsidP="00DF2C20">
      <w:pPr>
        <w:tabs>
          <w:tab w:val="left" w:pos="0"/>
        </w:tabs>
        <w:jc w:val="right"/>
        <w:rPr>
          <w:b/>
          <w:sz w:val="12"/>
          <w:szCs w:val="14"/>
        </w:rPr>
      </w:pPr>
    </w:p>
    <w:p w:rsidR="00DF2C20" w:rsidRPr="0076118B" w:rsidRDefault="00DF2C20" w:rsidP="00DF2C20">
      <w:pPr>
        <w:tabs>
          <w:tab w:val="left" w:pos="0"/>
        </w:tabs>
        <w:jc w:val="right"/>
        <w:rPr>
          <w:b/>
          <w:sz w:val="12"/>
          <w:szCs w:val="14"/>
        </w:rPr>
      </w:pPr>
    </w:p>
    <w:p w:rsidR="00DF2C20" w:rsidRPr="0076118B" w:rsidRDefault="00DF2C20" w:rsidP="00DF2C20">
      <w:pPr>
        <w:tabs>
          <w:tab w:val="left" w:pos="0"/>
        </w:tabs>
        <w:jc w:val="right"/>
        <w:rPr>
          <w:b/>
          <w:sz w:val="12"/>
          <w:szCs w:val="14"/>
        </w:rPr>
      </w:pPr>
      <w:r w:rsidRPr="0076118B">
        <w:rPr>
          <w:b/>
          <w:sz w:val="12"/>
          <w:szCs w:val="14"/>
        </w:rPr>
        <w:t xml:space="preserve">                                                                                                                                                                                                                                  Приложение № 3</w:t>
      </w:r>
    </w:p>
    <w:p w:rsidR="00DF2C20" w:rsidRPr="0076118B" w:rsidRDefault="00DF2C20" w:rsidP="00DF2C20">
      <w:pPr>
        <w:tabs>
          <w:tab w:val="left" w:pos="0"/>
        </w:tabs>
        <w:jc w:val="right"/>
        <w:rPr>
          <w:b/>
          <w:sz w:val="12"/>
          <w:szCs w:val="14"/>
        </w:rPr>
      </w:pPr>
      <w:r w:rsidRPr="0076118B">
        <w:rPr>
          <w:b/>
          <w:sz w:val="12"/>
          <w:szCs w:val="14"/>
        </w:rPr>
        <w:t xml:space="preserve"> к Положению об оплате труда</w:t>
      </w:r>
    </w:p>
    <w:p w:rsidR="00DF2C20" w:rsidRPr="0076118B" w:rsidRDefault="00DF2C20" w:rsidP="00DF2C20">
      <w:pPr>
        <w:tabs>
          <w:tab w:val="left" w:pos="0"/>
        </w:tabs>
        <w:jc w:val="right"/>
        <w:rPr>
          <w:b/>
          <w:sz w:val="12"/>
          <w:szCs w:val="14"/>
        </w:rPr>
      </w:pPr>
      <w:r w:rsidRPr="0076118B">
        <w:rPr>
          <w:b/>
          <w:sz w:val="12"/>
          <w:szCs w:val="14"/>
        </w:rPr>
        <w:t>руководителя и главного бухгалтера</w:t>
      </w:r>
    </w:p>
    <w:p w:rsidR="00DF2C20" w:rsidRPr="0076118B" w:rsidRDefault="00DF2C20" w:rsidP="00DF2C20">
      <w:pPr>
        <w:tabs>
          <w:tab w:val="left" w:pos="0"/>
        </w:tabs>
        <w:jc w:val="right"/>
        <w:rPr>
          <w:b/>
          <w:sz w:val="12"/>
          <w:szCs w:val="14"/>
        </w:rPr>
      </w:pPr>
      <w:r w:rsidRPr="0076118B">
        <w:rPr>
          <w:b/>
          <w:sz w:val="12"/>
          <w:szCs w:val="14"/>
        </w:rPr>
        <w:t>муниципального казенного учреждения</w:t>
      </w:r>
    </w:p>
    <w:p w:rsidR="00DF2C20" w:rsidRPr="0076118B" w:rsidRDefault="00DF2C20" w:rsidP="00DF2C20">
      <w:pPr>
        <w:tabs>
          <w:tab w:val="left" w:pos="0"/>
        </w:tabs>
        <w:jc w:val="right"/>
        <w:rPr>
          <w:b/>
          <w:sz w:val="12"/>
          <w:szCs w:val="14"/>
        </w:rPr>
      </w:pPr>
      <w:r w:rsidRPr="0076118B">
        <w:rPr>
          <w:b/>
          <w:sz w:val="12"/>
          <w:szCs w:val="14"/>
        </w:rPr>
        <w:t xml:space="preserve">«Центр координации действий </w:t>
      </w:r>
    </w:p>
    <w:p w:rsidR="00DF2C20" w:rsidRPr="0076118B" w:rsidRDefault="00DF2C20" w:rsidP="00DF2C20">
      <w:pPr>
        <w:tabs>
          <w:tab w:val="left" w:pos="0"/>
        </w:tabs>
        <w:jc w:val="right"/>
        <w:rPr>
          <w:b/>
          <w:sz w:val="12"/>
          <w:szCs w:val="14"/>
        </w:rPr>
      </w:pPr>
      <w:r w:rsidRPr="0076118B">
        <w:rPr>
          <w:b/>
          <w:sz w:val="12"/>
          <w:szCs w:val="14"/>
        </w:rPr>
        <w:t xml:space="preserve">оперативных служб Солецкого округа и </w:t>
      </w:r>
    </w:p>
    <w:p w:rsidR="00DF2C20" w:rsidRPr="0076118B" w:rsidRDefault="00DF2C20" w:rsidP="00DF2C20">
      <w:pPr>
        <w:tabs>
          <w:tab w:val="left" w:pos="0"/>
        </w:tabs>
        <w:jc w:val="right"/>
        <w:rPr>
          <w:b/>
          <w:sz w:val="12"/>
          <w:szCs w:val="14"/>
        </w:rPr>
      </w:pPr>
      <w:r w:rsidRPr="0076118B">
        <w:rPr>
          <w:b/>
          <w:sz w:val="12"/>
          <w:szCs w:val="14"/>
        </w:rPr>
        <w:t>обслуживания муниципальных учреждений»</w:t>
      </w:r>
    </w:p>
    <w:p w:rsidR="00DF2C20" w:rsidRPr="0076118B" w:rsidRDefault="00DF2C20" w:rsidP="00DF2C20">
      <w:pPr>
        <w:tabs>
          <w:tab w:val="left" w:pos="0"/>
        </w:tabs>
        <w:rPr>
          <w:b/>
          <w:sz w:val="12"/>
          <w:szCs w:val="14"/>
        </w:rPr>
      </w:pPr>
    </w:p>
    <w:p w:rsidR="00DF2C20" w:rsidRPr="0076118B" w:rsidRDefault="00DF2C20" w:rsidP="00DF2C20">
      <w:pPr>
        <w:tabs>
          <w:tab w:val="left" w:pos="0"/>
        </w:tabs>
        <w:jc w:val="right"/>
        <w:rPr>
          <w:b/>
          <w:sz w:val="12"/>
          <w:szCs w:val="14"/>
        </w:rPr>
      </w:pPr>
    </w:p>
    <w:p w:rsidR="00DF2C20" w:rsidRPr="0076118B" w:rsidRDefault="00DF2C20" w:rsidP="00DF2C20">
      <w:pPr>
        <w:pStyle w:val="ConsPlusNormal"/>
        <w:widowControl/>
        <w:tabs>
          <w:tab w:val="left" w:pos="0"/>
        </w:tabs>
        <w:ind w:firstLine="0"/>
        <w:jc w:val="center"/>
        <w:outlineLvl w:val="2"/>
        <w:rPr>
          <w:rFonts w:ascii="Times New Roman" w:hAnsi="Times New Roman" w:cs="Times New Roman"/>
          <w:b/>
          <w:sz w:val="12"/>
          <w:szCs w:val="14"/>
        </w:rPr>
      </w:pPr>
      <w:proofErr w:type="gramStart"/>
      <w:r w:rsidRPr="0076118B">
        <w:rPr>
          <w:rFonts w:ascii="Times New Roman" w:hAnsi="Times New Roman" w:cs="Times New Roman"/>
          <w:b/>
          <w:sz w:val="12"/>
          <w:szCs w:val="14"/>
        </w:rPr>
        <w:t>Критерии  оценки</w:t>
      </w:r>
      <w:proofErr w:type="gramEnd"/>
      <w:r w:rsidRPr="0076118B">
        <w:rPr>
          <w:rFonts w:ascii="Times New Roman" w:hAnsi="Times New Roman" w:cs="Times New Roman"/>
          <w:b/>
          <w:sz w:val="12"/>
          <w:szCs w:val="14"/>
        </w:rPr>
        <w:t xml:space="preserve"> результативности  и качества  работы труда                                                                                                                                                   главного  бухгалтера </w:t>
      </w:r>
    </w:p>
    <w:p w:rsidR="00DF2C20" w:rsidRPr="0076118B" w:rsidRDefault="00DF2C20" w:rsidP="00DF2C20">
      <w:pPr>
        <w:pStyle w:val="ConsPlusNormal"/>
        <w:widowControl/>
        <w:tabs>
          <w:tab w:val="left" w:pos="0"/>
        </w:tabs>
        <w:ind w:firstLine="0"/>
        <w:rPr>
          <w:rFonts w:ascii="Times New Roman" w:hAnsi="Times New Roman" w:cs="Times New Roman"/>
          <w:b/>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
        <w:gridCol w:w="1158"/>
        <w:gridCol w:w="2536"/>
        <w:gridCol w:w="918"/>
      </w:tblGrid>
      <w:tr w:rsidR="00DF2C20" w:rsidRPr="0076118B" w:rsidTr="00327546">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b/>
                <w:sz w:val="8"/>
                <w:szCs w:val="14"/>
              </w:rPr>
            </w:pPr>
            <w:r w:rsidRPr="0076118B">
              <w:rPr>
                <w:b/>
                <w:sz w:val="8"/>
                <w:szCs w:val="14"/>
              </w:rPr>
              <w:t>№ п\п</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b/>
                <w:sz w:val="8"/>
                <w:szCs w:val="14"/>
              </w:rPr>
            </w:pPr>
            <w:r w:rsidRPr="0076118B">
              <w:rPr>
                <w:b/>
                <w:sz w:val="8"/>
                <w:szCs w:val="14"/>
              </w:rPr>
              <w:t>Критерии</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b/>
                <w:sz w:val="8"/>
                <w:szCs w:val="14"/>
              </w:rPr>
            </w:pPr>
            <w:r w:rsidRPr="0076118B">
              <w:rPr>
                <w:b/>
                <w:sz w:val="8"/>
                <w:szCs w:val="14"/>
              </w:rPr>
              <w:t>Показатели критериев</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b/>
                <w:sz w:val="8"/>
                <w:szCs w:val="14"/>
              </w:rPr>
            </w:pPr>
            <w:r w:rsidRPr="0076118B">
              <w:rPr>
                <w:b/>
                <w:sz w:val="8"/>
                <w:szCs w:val="14"/>
              </w:rPr>
              <w:t>Количество % по</w:t>
            </w:r>
          </w:p>
          <w:p w:rsidR="00DF2C20" w:rsidRPr="0076118B" w:rsidRDefault="00DF2C20" w:rsidP="00DF2C20">
            <w:pPr>
              <w:tabs>
                <w:tab w:val="left" w:pos="0"/>
              </w:tabs>
              <w:jc w:val="center"/>
              <w:rPr>
                <w:b/>
                <w:sz w:val="8"/>
                <w:szCs w:val="14"/>
              </w:rPr>
            </w:pPr>
            <w:r w:rsidRPr="0076118B">
              <w:rPr>
                <w:b/>
                <w:sz w:val="8"/>
                <w:szCs w:val="14"/>
              </w:rPr>
              <w:t xml:space="preserve"> каждому показателю критериев</w:t>
            </w:r>
          </w:p>
        </w:tc>
      </w:tr>
      <w:tr w:rsidR="00DF2C20" w:rsidRPr="0076118B" w:rsidTr="00327546">
        <w:tc>
          <w:tcPr>
            <w:tcW w:w="0" w:type="auto"/>
            <w:gridSpan w:val="4"/>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rPr>
                <w:b/>
                <w:sz w:val="8"/>
                <w:szCs w:val="14"/>
              </w:rPr>
            </w:pPr>
          </w:p>
        </w:tc>
      </w:tr>
      <w:tr w:rsidR="00DF2C20" w:rsidRPr="0076118B" w:rsidTr="00327546">
        <w:trPr>
          <w:trHeight w:val="96"/>
        </w:trPr>
        <w:tc>
          <w:tcPr>
            <w:tcW w:w="0" w:type="auto"/>
            <w:vMerge w:val="restart"/>
            <w:tcBorders>
              <w:left w:val="single" w:sz="4" w:space="0" w:color="auto"/>
              <w:right w:val="single" w:sz="4" w:space="0" w:color="auto"/>
            </w:tcBorders>
            <w:vAlign w:val="center"/>
          </w:tcPr>
          <w:p w:rsidR="00DF2C20" w:rsidRPr="0076118B" w:rsidRDefault="00DF2C20" w:rsidP="00DF2C20">
            <w:pPr>
              <w:tabs>
                <w:tab w:val="left" w:pos="0"/>
              </w:tabs>
              <w:rPr>
                <w:sz w:val="8"/>
                <w:szCs w:val="14"/>
              </w:rPr>
            </w:pPr>
            <w:r w:rsidRPr="0076118B">
              <w:rPr>
                <w:sz w:val="8"/>
                <w:szCs w:val="14"/>
              </w:rPr>
              <w:t>1</w:t>
            </w:r>
          </w:p>
        </w:tc>
        <w:tc>
          <w:tcPr>
            <w:tcW w:w="0" w:type="auto"/>
            <w:vMerge w:val="restart"/>
            <w:tcBorders>
              <w:left w:val="single" w:sz="4" w:space="0" w:color="auto"/>
              <w:right w:val="single" w:sz="4" w:space="0" w:color="auto"/>
            </w:tcBorders>
            <w:vAlign w:val="center"/>
          </w:tcPr>
          <w:p w:rsidR="00DF2C20" w:rsidRPr="0076118B" w:rsidRDefault="00DF2C20" w:rsidP="00DF2C20">
            <w:pPr>
              <w:tabs>
                <w:tab w:val="left" w:pos="0"/>
              </w:tabs>
              <w:jc w:val="both"/>
              <w:rPr>
                <w:b/>
                <w:sz w:val="8"/>
                <w:szCs w:val="14"/>
              </w:rPr>
            </w:pPr>
            <w:r w:rsidRPr="0076118B">
              <w:rPr>
                <w:b/>
                <w:sz w:val="8"/>
                <w:szCs w:val="14"/>
              </w:rPr>
              <w:t>Интенсивность и высокие результаты труда</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both"/>
              <w:rPr>
                <w:sz w:val="8"/>
                <w:szCs w:val="14"/>
              </w:rPr>
            </w:pPr>
            <w:r w:rsidRPr="0076118B">
              <w:rPr>
                <w:sz w:val="8"/>
                <w:szCs w:val="14"/>
              </w:rPr>
              <w:t>Качественное выполнение работ высокой напряженности и интенсивности: большой объем, систематическое выполнение срочных и неотложных поручений</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sz w:val="8"/>
                <w:szCs w:val="14"/>
              </w:rPr>
            </w:pPr>
            <w:r w:rsidRPr="0076118B">
              <w:rPr>
                <w:sz w:val="8"/>
                <w:szCs w:val="14"/>
              </w:rPr>
              <w:t>80</w:t>
            </w:r>
          </w:p>
        </w:tc>
      </w:tr>
      <w:tr w:rsidR="00DF2C20" w:rsidRPr="0076118B" w:rsidTr="00327546">
        <w:trPr>
          <w:trHeight w:val="96"/>
        </w:trPr>
        <w:tc>
          <w:tcPr>
            <w:tcW w:w="0" w:type="auto"/>
            <w:vMerge/>
            <w:tcBorders>
              <w:left w:val="single" w:sz="4" w:space="0" w:color="auto"/>
              <w:right w:val="single" w:sz="4" w:space="0" w:color="auto"/>
            </w:tcBorders>
            <w:vAlign w:val="center"/>
          </w:tcPr>
          <w:p w:rsidR="00DF2C20" w:rsidRPr="0076118B" w:rsidRDefault="00DF2C20" w:rsidP="00DF2C20">
            <w:pPr>
              <w:tabs>
                <w:tab w:val="left" w:pos="0"/>
              </w:tabs>
              <w:rPr>
                <w:sz w:val="8"/>
                <w:szCs w:val="14"/>
              </w:rPr>
            </w:pPr>
          </w:p>
        </w:tc>
        <w:tc>
          <w:tcPr>
            <w:tcW w:w="0" w:type="auto"/>
            <w:vMerge/>
            <w:tcBorders>
              <w:left w:val="single" w:sz="4" w:space="0" w:color="auto"/>
              <w:right w:val="single" w:sz="4" w:space="0" w:color="auto"/>
            </w:tcBorders>
            <w:vAlign w:val="center"/>
          </w:tcPr>
          <w:p w:rsidR="00DF2C20" w:rsidRPr="0076118B" w:rsidRDefault="00DF2C20" w:rsidP="00DF2C20">
            <w:pPr>
              <w:tabs>
                <w:tab w:val="left" w:pos="0"/>
              </w:tabs>
              <w:jc w:val="both"/>
              <w:rPr>
                <w:b/>
                <w:sz w:val="8"/>
                <w:szCs w:val="14"/>
              </w:rPr>
            </w:pP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both"/>
              <w:rPr>
                <w:sz w:val="8"/>
                <w:szCs w:val="14"/>
              </w:rPr>
            </w:pPr>
            <w:r w:rsidRPr="0076118B">
              <w:rPr>
                <w:sz w:val="8"/>
                <w:szCs w:val="14"/>
              </w:rPr>
              <w:t>Качественное составление и своевременное предоставление бухгалтерской, налоговой и статистической отчетности за месяц, квартал, год</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sz w:val="8"/>
                <w:szCs w:val="14"/>
              </w:rPr>
            </w:pPr>
            <w:r w:rsidRPr="0076118B">
              <w:rPr>
                <w:sz w:val="8"/>
                <w:szCs w:val="14"/>
              </w:rPr>
              <w:t>50</w:t>
            </w:r>
          </w:p>
        </w:tc>
      </w:tr>
      <w:tr w:rsidR="00DF2C20" w:rsidRPr="0076118B" w:rsidTr="00327546">
        <w:trPr>
          <w:trHeight w:val="96"/>
        </w:trPr>
        <w:tc>
          <w:tcPr>
            <w:tcW w:w="0" w:type="auto"/>
            <w:vMerge/>
            <w:tcBorders>
              <w:left w:val="single" w:sz="4" w:space="0" w:color="auto"/>
              <w:right w:val="single" w:sz="4" w:space="0" w:color="auto"/>
            </w:tcBorders>
            <w:vAlign w:val="center"/>
          </w:tcPr>
          <w:p w:rsidR="00DF2C20" w:rsidRPr="0076118B" w:rsidRDefault="00DF2C20" w:rsidP="00DF2C20">
            <w:pPr>
              <w:tabs>
                <w:tab w:val="left" w:pos="0"/>
              </w:tabs>
              <w:rPr>
                <w:sz w:val="8"/>
                <w:szCs w:val="14"/>
              </w:rPr>
            </w:pPr>
          </w:p>
        </w:tc>
        <w:tc>
          <w:tcPr>
            <w:tcW w:w="0" w:type="auto"/>
            <w:vMerge/>
            <w:tcBorders>
              <w:left w:val="single" w:sz="4" w:space="0" w:color="auto"/>
              <w:right w:val="single" w:sz="4" w:space="0" w:color="auto"/>
            </w:tcBorders>
            <w:vAlign w:val="center"/>
          </w:tcPr>
          <w:p w:rsidR="00DF2C20" w:rsidRPr="0076118B" w:rsidRDefault="00DF2C20" w:rsidP="00DF2C20">
            <w:pPr>
              <w:tabs>
                <w:tab w:val="left" w:pos="0"/>
              </w:tabs>
              <w:jc w:val="both"/>
              <w:rPr>
                <w:b/>
                <w:sz w:val="8"/>
                <w:szCs w:val="14"/>
              </w:rPr>
            </w:pP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both"/>
              <w:rPr>
                <w:sz w:val="8"/>
                <w:szCs w:val="14"/>
              </w:rPr>
            </w:pPr>
            <w:r w:rsidRPr="0076118B">
              <w:rPr>
                <w:sz w:val="8"/>
                <w:szCs w:val="14"/>
              </w:rPr>
              <w:t>Контроль за трудовой и  исполнительной дисциплиной работников отдела бухгалтерского учета</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sz w:val="8"/>
                <w:szCs w:val="14"/>
              </w:rPr>
            </w:pPr>
            <w:r w:rsidRPr="0076118B">
              <w:rPr>
                <w:sz w:val="8"/>
                <w:szCs w:val="14"/>
              </w:rPr>
              <w:t>20</w:t>
            </w:r>
          </w:p>
        </w:tc>
      </w:tr>
      <w:tr w:rsidR="00DF2C20" w:rsidRPr="0076118B" w:rsidTr="00327546">
        <w:trPr>
          <w:trHeight w:val="227"/>
        </w:trPr>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rPr>
                <w:sz w:val="8"/>
                <w:szCs w:val="14"/>
              </w:rPr>
            </w:pP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both"/>
              <w:rPr>
                <w:b/>
                <w:sz w:val="8"/>
                <w:szCs w:val="14"/>
              </w:rPr>
            </w:pPr>
            <w:r w:rsidRPr="0076118B">
              <w:rPr>
                <w:b/>
                <w:sz w:val="8"/>
                <w:szCs w:val="14"/>
              </w:rPr>
              <w:t>Итого</w:t>
            </w: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pStyle w:val="ConsPlusNormal"/>
              <w:widowControl/>
              <w:tabs>
                <w:tab w:val="left" w:pos="0"/>
              </w:tabs>
              <w:ind w:firstLine="0"/>
              <w:jc w:val="both"/>
              <w:rPr>
                <w:rFonts w:ascii="Times New Roman" w:hAnsi="Times New Roman" w:cs="Times New Roman"/>
                <w:sz w:val="8"/>
                <w:szCs w:val="14"/>
              </w:rPr>
            </w:pPr>
          </w:p>
        </w:tc>
        <w:tc>
          <w:tcPr>
            <w:tcW w:w="0" w:type="auto"/>
            <w:tcBorders>
              <w:top w:val="single" w:sz="4" w:space="0" w:color="auto"/>
              <w:left w:val="single" w:sz="4" w:space="0" w:color="auto"/>
              <w:bottom w:val="single" w:sz="4" w:space="0" w:color="auto"/>
              <w:right w:val="single" w:sz="4" w:space="0" w:color="auto"/>
            </w:tcBorders>
          </w:tcPr>
          <w:p w:rsidR="00DF2C20" w:rsidRPr="0076118B" w:rsidRDefault="00DF2C20" w:rsidP="00DF2C20">
            <w:pPr>
              <w:tabs>
                <w:tab w:val="left" w:pos="0"/>
              </w:tabs>
              <w:jc w:val="center"/>
              <w:rPr>
                <w:b/>
                <w:sz w:val="8"/>
                <w:szCs w:val="14"/>
              </w:rPr>
            </w:pPr>
            <w:r w:rsidRPr="0076118B">
              <w:rPr>
                <w:b/>
                <w:sz w:val="8"/>
                <w:szCs w:val="14"/>
              </w:rPr>
              <w:t>150</w:t>
            </w:r>
          </w:p>
        </w:tc>
      </w:tr>
    </w:tbl>
    <w:p w:rsidR="00DF2C20" w:rsidRPr="0076118B" w:rsidRDefault="00DF2C20" w:rsidP="008E2A5F">
      <w:pPr>
        <w:jc w:val="both"/>
        <w:rPr>
          <w:b/>
          <w:sz w:val="14"/>
          <w:szCs w:val="14"/>
        </w:rPr>
      </w:pPr>
    </w:p>
    <w:p w:rsidR="00DF2C20" w:rsidRPr="0076118B" w:rsidRDefault="00DF2C20" w:rsidP="008E2A5F">
      <w:pPr>
        <w:jc w:val="both"/>
        <w:rPr>
          <w:b/>
          <w:sz w:val="14"/>
          <w:szCs w:val="14"/>
        </w:rPr>
      </w:pPr>
    </w:p>
    <w:p w:rsidR="00DF2C20" w:rsidRPr="0076118B" w:rsidRDefault="00DF2C20" w:rsidP="008E2A5F">
      <w:pPr>
        <w:jc w:val="both"/>
        <w:rPr>
          <w:b/>
          <w:sz w:val="14"/>
          <w:szCs w:val="14"/>
        </w:rPr>
      </w:pPr>
    </w:p>
    <w:p w:rsidR="00327546" w:rsidRPr="0076118B" w:rsidRDefault="00327546" w:rsidP="00327546">
      <w:pPr>
        <w:tabs>
          <w:tab w:val="left" w:pos="0"/>
        </w:tabs>
        <w:jc w:val="right"/>
        <w:rPr>
          <w:b/>
          <w:sz w:val="12"/>
          <w:szCs w:val="14"/>
        </w:rPr>
      </w:pPr>
      <w:r w:rsidRPr="0076118B">
        <w:rPr>
          <w:b/>
          <w:sz w:val="12"/>
          <w:szCs w:val="14"/>
        </w:rPr>
        <w:t xml:space="preserve">ПРИЛОЖЕНИЕ № 4 </w:t>
      </w:r>
      <w:r w:rsidRPr="0076118B">
        <w:rPr>
          <w:b/>
          <w:sz w:val="12"/>
          <w:szCs w:val="14"/>
        </w:rPr>
        <w:br/>
        <w:t>к Положению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327546" w:rsidRPr="0076118B" w:rsidRDefault="00327546" w:rsidP="00327546">
      <w:pPr>
        <w:tabs>
          <w:tab w:val="left" w:pos="0"/>
        </w:tabs>
        <w:rPr>
          <w:sz w:val="12"/>
          <w:szCs w:val="14"/>
        </w:rPr>
      </w:pPr>
      <w:r w:rsidRPr="0076118B">
        <w:rPr>
          <w:sz w:val="12"/>
          <w:szCs w:val="14"/>
        </w:rPr>
        <w:tab/>
      </w:r>
      <w:r w:rsidRPr="0076118B">
        <w:rPr>
          <w:sz w:val="12"/>
          <w:szCs w:val="14"/>
        </w:rPr>
        <w:tab/>
      </w:r>
    </w:p>
    <w:p w:rsidR="00327546" w:rsidRPr="0076118B" w:rsidRDefault="00327546" w:rsidP="00327546">
      <w:pPr>
        <w:tabs>
          <w:tab w:val="left" w:pos="0"/>
        </w:tabs>
        <w:rPr>
          <w:sz w:val="12"/>
          <w:szCs w:val="14"/>
        </w:rPr>
      </w:pPr>
    </w:p>
    <w:p w:rsidR="00327546" w:rsidRPr="0076118B" w:rsidRDefault="00327546" w:rsidP="00327546">
      <w:pPr>
        <w:tabs>
          <w:tab w:val="left" w:pos="0"/>
        </w:tabs>
        <w:rPr>
          <w:b/>
          <w:sz w:val="12"/>
          <w:szCs w:val="14"/>
        </w:rPr>
      </w:pPr>
      <w:r w:rsidRPr="0076118B">
        <w:rPr>
          <w:b/>
          <w:sz w:val="12"/>
          <w:szCs w:val="14"/>
        </w:rPr>
        <w:t>В Администрацию муниципального округа</w:t>
      </w:r>
    </w:p>
    <w:p w:rsidR="00327546" w:rsidRPr="0076118B" w:rsidRDefault="00327546" w:rsidP="00327546">
      <w:pPr>
        <w:tabs>
          <w:tab w:val="left" w:pos="0"/>
        </w:tabs>
        <w:rPr>
          <w:sz w:val="12"/>
          <w:szCs w:val="14"/>
        </w:rPr>
      </w:pPr>
    </w:p>
    <w:p w:rsidR="00327546" w:rsidRPr="0076118B" w:rsidRDefault="00327546" w:rsidP="00327546">
      <w:pPr>
        <w:tabs>
          <w:tab w:val="left" w:pos="0"/>
        </w:tabs>
        <w:rPr>
          <w:sz w:val="12"/>
          <w:szCs w:val="14"/>
        </w:rPr>
      </w:pPr>
      <w:r w:rsidRPr="0076118B">
        <w:rPr>
          <w:sz w:val="12"/>
          <w:szCs w:val="14"/>
        </w:rPr>
        <w:t>ПРЕДСТАВЛЕНИЕ</w:t>
      </w:r>
    </w:p>
    <w:p w:rsidR="00327546" w:rsidRPr="0076118B" w:rsidRDefault="00327546" w:rsidP="00327546">
      <w:pPr>
        <w:tabs>
          <w:tab w:val="left" w:pos="0"/>
        </w:tabs>
        <w:rPr>
          <w:sz w:val="12"/>
          <w:szCs w:val="14"/>
        </w:rPr>
      </w:pPr>
    </w:p>
    <w:p w:rsidR="00327546" w:rsidRPr="0076118B" w:rsidRDefault="00327546" w:rsidP="00327546">
      <w:pPr>
        <w:tabs>
          <w:tab w:val="left" w:pos="0"/>
        </w:tabs>
        <w:rPr>
          <w:sz w:val="12"/>
          <w:szCs w:val="14"/>
        </w:rPr>
      </w:pPr>
      <w:r w:rsidRPr="0076118B">
        <w:rPr>
          <w:sz w:val="12"/>
          <w:szCs w:val="14"/>
        </w:rPr>
        <w:t xml:space="preserve">По итогам работы за _________ </w:t>
      </w:r>
      <w:proofErr w:type="gramStart"/>
      <w:r w:rsidRPr="0076118B">
        <w:rPr>
          <w:sz w:val="12"/>
          <w:szCs w:val="14"/>
        </w:rPr>
        <w:t>месяц  2021</w:t>
      </w:r>
      <w:proofErr w:type="gramEnd"/>
      <w:r w:rsidRPr="0076118B">
        <w:rPr>
          <w:sz w:val="12"/>
          <w:szCs w:val="14"/>
        </w:rPr>
        <w:t>года  ходатайствую о премировании руководителя учреждения:</w:t>
      </w:r>
    </w:p>
    <w:p w:rsidR="00327546" w:rsidRPr="0076118B" w:rsidRDefault="00327546" w:rsidP="00327546">
      <w:pPr>
        <w:tabs>
          <w:tab w:val="left" w:pos="0"/>
        </w:tabs>
        <w:rPr>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gridCol w:w="455"/>
        <w:gridCol w:w="1238"/>
        <w:gridCol w:w="882"/>
        <w:gridCol w:w="1284"/>
        <w:gridCol w:w="796"/>
      </w:tblGrid>
      <w:tr w:rsidR="00327546" w:rsidRPr="0076118B" w:rsidTr="00327546">
        <w:trPr>
          <w:trHeight w:val="20"/>
        </w:trPr>
        <w:tc>
          <w:tcPr>
            <w:tcW w:w="0" w:type="auto"/>
            <w:vMerge w:val="restart"/>
            <w:shd w:val="clear" w:color="auto" w:fill="auto"/>
          </w:tcPr>
          <w:p w:rsidR="00327546" w:rsidRPr="0076118B" w:rsidRDefault="00327546" w:rsidP="00197BB3">
            <w:pPr>
              <w:tabs>
                <w:tab w:val="left" w:pos="0"/>
              </w:tabs>
              <w:rPr>
                <w:sz w:val="8"/>
                <w:szCs w:val="14"/>
              </w:rPr>
            </w:pPr>
            <w:r w:rsidRPr="0076118B">
              <w:rPr>
                <w:sz w:val="8"/>
                <w:szCs w:val="14"/>
              </w:rPr>
              <w:t>№</w:t>
            </w:r>
          </w:p>
          <w:p w:rsidR="00327546" w:rsidRPr="0076118B" w:rsidRDefault="00327546" w:rsidP="00197BB3">
            <w:pPr>
              <w:tabs>
                <w:tab w:val="left" w:pos="0"/>
              </w:tabs>
              <w:rPr>
                <w:sz w:val="8"/>
                <w:szCs w:val="14"/>
              </w:rPr>
            </w:pPr>
            <w:r w:rsidRPr="0076118B">
              <w:rPr>
                <w:sz w:val="8"/>
                <w:szCs w:val="14"/>
              </w:rPr>
              <w:t>п</w:t>
            </w:r>
            <w:r w:rsidRPr="0076118B">
              <w:rPr>
                <w:sz w:val="8"/>
                <w:szCs w:val="14"/>
                <w:lang w:val="en-US"/>
              </w:rPr>
              <w:t>/</w:t>
            </w:r>
            <w:r w:rsidRPr="0076118B">
              <w:rPr>
                <w:sz w:val="8"/>
                <w:szCs w:val="14"/>
              </w:rPr>
              <w:t>п</w:t>
            </w:r>
          </w:p>
        </w:tc>
        <w:tc>
          <w:tcPr>
            <w:tcW w:w="0" w:type="auto"/>
            <w:vMerge w:val="restart"/>
            <w:shd w:val="clear" w:color="auto" w:fill="auto"/>
          </w:tcPr>
          <w:p w:rsidR="00327546" w:rsidRPr="0076118B" w:rsidRDefault="00327546" w:rsidP="00197BB3">
            <w:pPr>
              <w:tabs>
                <w:tab w:val="left" w:pos="0"/>
              </w:tabs>
              <w:rPr>
                <w:sz w:val="8"/>
                <w:szCs w:val="14"/>
              </w:rPr>
            </w:pPr>
            <w:r w:rsidRPr="0076118B">
              <w:rPr>
                <w:sz w:val="8"/>
                <w:szCs w:val="14"/>
              </w:rPr>
              <w:t>Ф.И.О.</w:t>
            </w:r>
          </w:p>
        </w:tc>
        <w:tc>
          <w:tcPr>
            <w:tcW w:w="0" w:type="auto"/>
            <w:vMerge w:val="restart"/>
            <w:shd w:val="clear" w:color="auto" w:fill="auto"/>
          </w:tcPr>
          <w:p w:rsidR="00327546" w:rsidRPr="0076118B" w:rsidRDefault="00327546" w:rsidP="00197BB3">
            <w:pPr>
              <w:tabs>
                <w:tab w:val="left" w:pos="0"/>
              </w:tabs>
              <w:rPr>
                <w:sz w:val="8"/>
                <w:szCs w:val="14"/>
              </w:rPr>
            </w:pPr>
            <w:r w:rsidRPr="0076118B">
              <w:rPr>
                <w:sz w:val="8"/>
                <w:szCs w:val="14"/>
              </w:rPr>
              <w:t>Должность</w:t>
            </w:r>
          </w:p>
        </w:tc>
        <w:tc>
          <w:tcPr>
            <w:tcW w:w="0" w:type="auto"/>
            <w:gridSpan w:val="3"/>
            <w:shd w:val="clear" w:color="auto" w:fill="auto"/>
          </w:tcPr>
          <w:p w:rsidR="00327546" w:rsidRPr="0076118B" w:rsidRDefault="00327546" w:rsidP="00197BB3">
            <w:pPr>
              <w:tabs>
                <w:tab w:val="left" w:pos="0"/>
              </w:tabs>
              <w:rPr>
                <w:sz w:val="8"/>
                <w:szCs w:val="14"/>
              </w:rPr>
            </w:pPr>
            <w:r w:rsidRPr="0076118B">
              <w:rPr>
                <w:sz w:val="8"/>
                <w:szCs w:val="14"/>
              </w:rPr>
              <w:t>Показатели премирования и размер</w:t>
            </w:r>
          </w:p>
        </w:tc>
      </w:tr>
      <w:tr w:rsidR="00327546" w:rsidRPr="0076118B" w:rsidTr="00327546">
        <w:trPr>
          <w:trHeight w:val="20"/>
        </w:trPr>
        <w:tc>
          <w:tcPr>
            <w:tcW w:w="0" w:type="auto"/>
            <w:vMerge/>
            <w:shd w:val="clear" w:color="auto" w:fill="auto"/>
          </w:tcPr>
          <w:p w:rsidR="00327546" w:rsidRPr="0076118B" w:rsidRDefault="00327546" w:rsidP="00197BB3">
            <w:pPr>
              <w:tabs>
                <w:tab w:val="left" w:pos="0"/>
              </w:tabs>
              <w:rPr>
                <w:sz w:val="8"/>
                <w:szCs w:val="14"/>
              </w:rPr>
            </w:pPr>
          </w:p>
        </w:tc>
        <w:tc>
          <w:tcPr>
            <w:tcW w:w="0" w:type="auto"/>
            <w:vMerge/>
            <w:shd w:val="clear" w:color="auto" w:fill="auto"/>
          </w:tcPr>
          <w:p w:rsidR="00327546" w:rsidRPr="0076118B" w:rsidRDefault="00327546" w:rsidP="00197BB3">
            <w:pPr>
              <w:tabs>
                <w:tab w:val="left" w:pos="0"/>
              </w:tabs>
              <w:rPr>
                <w:sz w:val="8"/>
                <w:szCs w:val="14"/>
              </w:rPr>
            </w:pPr>
          </w:p>
        </w:tc>
        <w:tc>
          <w:tcPr>
            <w:tcW w:w="0" w:type="auto"/>
            <w:vMerge/>
            <w:shd w:val="clear" w:color="auto" w:fill="auto"/>
          </w:tcPr>
          <w:p w:rsidR="00327546" w:rsidRPr="0076118B" w:rsidRDefault="00327546" w:rsidP="00197BB3">
            <w:pPr>
              <w:tabs>
                <w:tab w:val="left" w:pos="0"/>
              </w:tabs>
              <w:rPr>
                <w:sz w:val="8"/>
                <w:szCs w:val="14"/>
              </w:rPr>
            </w:pPr>
          </w:p>
        </w:tc>
        <w:tc>
          <w:tcPr>
            <w:tcW w:w="0" w:type="auto"/>
            <w:shd w:val="clear" w:color="auto" w:fill="auto"/>
          </w:tcPr>
          <w:p w:rsidR="00327546" w:rsidRPr="0076118B" w:rsidRDefault="00327546" w:rsidP="00197BB3">
            <w:pPr>
              <w:tabs>
                <w:tab w:val="left" w:pos="0"/>
              </w:tabs>
              <w:rPr>
                <w:sz w:val="8"/>
                <w:szCs w:val="14"/>
              </w:rPr>
            </w:pPr>
            <w:r w:rsidRPr="0076118B">
              <w:rPr>
                <w:sz w:val="8"/>
                <w:szCs w:val="14"/>
              </w:rPr>
              <w:t>Отсутствие жалоб на работу учреждения (10%)</w:t>
            </w:r>
          </w:p>
        </w:tc>
        <w:tc>
          <w:tcPr>
            <w:tcW w:w="0" w:type="auto"/>
            <w:shd w:val="clear" w:color="auto" w:fill="auto"/>
          </w:tcPr>
          <w:p w:rsidR="00327546" w:rsidRPr="0076118B" w:rsidRDefault="00327546" w:rsidP="00197BB3">
            <w:pPr>
              <w:tabs>
                <w:tab w:val="left" w:pos="0"/>
              </w:tabs>
              <w:rPr>
                <w:sz w:val="8"/>
                <w:szCs w:val="14"/>
              </w:rPr>
            </w:pPr>
            <w:r w:rsidRPr="0076118B">
              <w:rPr>
                <w:sz w:val="8"/>
                <w:szCs w:val="14"/>
              </w:rPr>
              <w:t>Оперативное и точное исполнение текущих заданий и поручений  учредителя(10%)</w:t>
            </w:r>
          </w:p>
        </w:tc>
        <w:tc>
          <w:tcPr>
            <w:tcW w:w="0" w:type="auto"/>
            <w:shd w:val="clear" w:color="auto" w:fill="auto"/>
          </w:tcPr>
          <w:p w:rsidR="00327546" w:rsidRPr="0076118B" w:rsidRDefault="00327546" w:rsidP="00197BB3">
            <w:pPr>
              <w:tabs>
                <w:tab w:val="left" w:pos="0"/>
              </w:tabs>
              <w:rPr>
                <w:sz w:val="8"/>
                <w:szCs w:val="14"/>
              </w:rPr>
            </w:pPr>
            <w:r w:rsidRPr="0076118B">
              <w:rPr>
                <w:sz w:val="8"/>
                <w:szCs w:val="14"/>
              </w:rPr>
              <w:t>Общий итог премирования</w:t>
            </w:r>
          </w:p>
        </w:tc>
      </w:tr>
      <w:tr w:rsidR="00327546" w:rsidRPr="0076118B" w:rsidTr="00327546">
        <w:trPr>
          <w:trHeight w:val="20"/>
        </w:trPr>
        <w:tc>
          <w:tcPr>
            <w:tcW w:w="0" w:type="auto"/>
            <w:shd w:val="clear" w:color="auto" w:fill="auto"/>
          </w:tcPr>
          <w:p w:rsidR="00327546" w:rsidRPr="0076118B" w:rsidRDefault="00327546" w:rsidP="00197BB3">
            <w:pPr>
              <w:tabs>
                <w:tab w:val="left" w:pos="0"/>
              </w:tabs>
              <w:rPr>
                <w:sz w:val="8"/>
                <w:szCs w:val="14"/>
              </w:rPr>
            </w:pPr>
            <w:r w:rsidRPr="0076118B">
              <w:rPr>
                <w:sz w:val="8"/>
                <w:szCs w:val="14"/>
              </w:rPr>
              <w:t>1</w:t>
            </w:r>
          </w:p>
        </w:tc>
        <w:tc>
          <w:tcPr>
            <w:tcW w:w="0" w:type="auto"/>
            <w:shd w:val="clear" w:color="auto" w:fill="auto"/>
          </w:tcPr>
          <w:p w:rsidR="00327546" w:rsidRPr="0076118B" w:rsidRDefault="00327546" w:rsidP="00197BB3">
            <w:pPr>
              <w:tabs>
                <w:tab w:val="left" w:pos="0"/>
              </w:tabs>
              <w:rPr>
                <w:sz w:val="8"/>
                <w:szCs w:val="14"/>
              </w:rPr>
            </w:pPr>
          </w:p>
        </w:tc>
        <w:tc>
          <w:tcPr>
            <w:tcW w:w="0" w:type="auto"/>
            <w:shd w:val="clear" w:color="auto" w:fill="auto"/>
          </w:tcPr>
          <w:p w:rsidR="00327546" w:rsidRPr="0076118B" w:rsidRDefault="00327546" w:rsidP="00197BB3">
            <w:pPr>
              <w:tabs>
                <w:tab w:val="left" w:pos="0"/>
              </w:tabs>
              <w:rPr>
                <w:sz w:val="8"/>
                <w:szCs w:val="14"/>
              </w:rPr>
            </w:pPr>
            <w:r w:rsidRPr="0076118B">
              <w:rPr>
                <w:sz w:val="8"/>
                <w:szCs w:val="14"/>
              </w:rPr>
              <w:t>Директор МКУ «Центр обеспечения деятельности муниципальных учреждений»</w:t>
            </w:r>
          </w:p>
        </w:tc>
        <w:tc>
          <w:tcPr>
            <w:tcW w:w="0" w:type="auto"/>
            <w:shd w:val="clear" w:color="auto" w:fill="auto"/>
          </w:tcPr>
          <w:p w:rsidR="00327546" w:rsidRPr="0076118B" w:rsidRDefault="00327546" w:rsidP="00197BB3">
            <w:pPr>
              <w:tabs>
                <w:tab w:val="left" w:pos="0"/>
              </w:tabs>
              <w:rPr>
                <w:sz w:val="8"/>
                <w:szCs w:val="14"/>
              </w:rPr>
            </w:pPr>
            <w:r w:rsidRPr="0076118B">
              <w:rPr>
                <w:sz w:val="8"/>
                <w:szCs w:val="14"/>
              </w:rPr>
              <w:t>___%</w:t>
            </w:r>
          </w:p>
          <w:p w:rsidR="00327546" w:rsidRPr="0076118B" w:rsidRDefault="00327546" w:rsidP="00197BB3">
            <w:pPr>
              <w:tabs>
                <w:tab w:val="left" w:pos="0"/>
              </w:tabs>
              <w:rPr>
                <w:sz w:val="8"/>
                <w:szCs w:val="14"/>
              </w:rPr>
            </w:pPr>
          </w:p>
        </w:tc>
        <w:tc>
          <w:tcPr>
            <w:tcW w:w="0" w:type="auto"/>
            <w:shd w:val="clear" w:color="auto" w:fill="auto"/>
          </w:tcPr>
          <w:p w:rsidR="00327546" w:rsidRPr="0076118B" w:rsidRDefault="00327546" w:rsidP="00197BB3">
            <w:pPr>
              <w:tabs>
                <w:tab w:val="left" w:pos="0"/>
              </w:tabs>
              <w:rPr>
                <w:sz w:val="8"/>
                <w:szCs w:val="14"/>
              </w:rPr>
            </w:pPr>
            <w:r w:rsidRPr="0076118B">
              <w:rPr>
                <w:sz w:val="8"/>
                <w:szCs w:val="14"/>
              </w:rPr>
              <w:t>___%</w:t>
            </w:r>
          </w:p>
        </w:tc>
        <w:tc>
          <w:tcPr>
            <w:tcW w:w="0" w:type="auto"/>
            <w:shd w:val="clear" w:color="auto" w:fill="auto"/>
          </w:tcPr>
          <w:p w:rsidR="00327546" w:rsidRPr="0076118B" w:rsidRDefault="00327546" w:rsidP="00197BB3">
            <w:pPr>
              <w:tabs>
                <w:tab w:val="left" w:pos="0"/>
              </w:tabs>
              <w:rPr>
                <w:sz w:val="8"/>
                <w:szCs w:val="14"/>
              </w:rPr>
            </w:pPr>
            <w:r w:rsidRPr="0076118B">
              <w:rPr>
                <w:sz w:val="8"/>
                <w:szCs w:val="14"/>
              </w:rPr>
              <w:t>___%</w:t>
            </w:r>
          </w:p>
        </w:tc>
      </w:tr>
    </w:tbl>
    <w:p w:rsidR="00327546" w:rsidRPr="0076118B" w:rsidRDefault="00327546" w:rsidP="00327546">
      <w:pPr>
        <w:tabs>
          <w:tab w:val="left" w:pos="0"/>
        </w:tabs>
        <w:rPr>
          <w:b/>
          <w:sz w:val="12"/>
          <w:szCs w:val="14"/>
        </w:rPr>
      </w:pPr>
    </w:p>
    <w:p w:rsidR="00327546" w:rsidRPr="0076118B" w:rsidRDefault="00327546" w:rsidP="00327546">
      <w:pPr>
        <w:tabs>
          <w:tab w:val="left" w:pos="0"/>
        </w:tabs>
        <w:rPr>
          <w:b/>
          <w:sz w:val="12"/>
          <w:szCs w:val="14"/>
        </w:rPr>
      </w:pPr>
      <w:r w:rsidRPr="0076118B">
        <w:rPr>
          <w:b/>
          <w:sz w:val="12"/>
          <w:szCs w:val="14"/>
        </w:rPr>
        <w:t xml:space="preserve">  Специалист по кадрам </w:t>
      </w:r>
    </w:p>
    <w:p w:rsidR="00327546" w:rsidRPr="0076118B" w:rsidRDefault="00327546" w:rsidP="00327546">
      <w:pPr>
        <w:tabs>
          <w:tab w:val="left" w:pos="0"/>
          <w:tab w:val="left" w:pos="2175"/>
        </w:tabs>
        <w:rPr>
          <w:b/>
          <w:sz w:val="12"/>
          <w:szCs w:val="14"/>
        </w:rPr>
      </w:pPr>
      <w:r w:rsidRPr="0076118B">
        <w:rPr>
          <w:b/>
          <w:sz w:val="12"/>
          <w:szCs w:val="14"/>
        </w:rPr>
        <w:t xml:space="preserve">  МКУ «Центр обеспечения </w:t>
      </w:r>
    </w:p>
    <w:p w:rsidR="00327546" w:rsidRPr="0076118B" w:rsidRDefault="00327546" w:rsidP="00327546">
      <w:pPr>
        <w:tabs>
          <w:tab w:val="left" w:pos="0"/>
          <w:tab w:val="left" w:pos="2175"/>
        </w:tabs>
        <w:rPr>
          <w:b/>
          <w:sz w:val="12"/>
          <w:szCs w:val="14"/>
        </w:rPr>
      </w:pPr>
      <w:r w:rsidRPr="0076118B">
        <w:rPr>
          <w:b/>
          <w:sz w:val="12"/>
          <w:szCs w:val="14"/>
        </w:rPr>
        <w:t xml:space="preserve">  деятельности муниципальных учреждений» ______________________/______________/</w:t>
      </w:r>
    </w:p>
    <w:p w:rsidR="00327546" w:rsidRPr="0076118B" w:rsidRDefault="00327546" w:rsidP="00327546">
      <w:pPr>
        <w:tabs>
          <w:tab w:val="left" w:pos="0"/>
        </w:tabs>
        <w:jc w:val="center"/>
        <w:rPr>
          <w:b/>
          <w:sz w:val="12"/>
          <w:szCs w:val="14"/>
        </w:rPr>
      </w:pPr>
    </w:p>
    <w:p w:rsidR="00327546" w:rsidRPr="0076118B" w:rsidRDefault="00327546" w:rsidP="00327546">
      <w:pPr>
        <w:tabs>
          <w:tab w:val="left" w:pos="0"/>
        </w:tabs>
        <w:rPr>
          <w:b/>
          <w:sz w:val="12"/>
          <w:szCs w:val="14"/>
        </w:rPr>
      </w:pPr>
    </w:p>
    <w:p w:rsidR="00327546" w:rsidRPr="0076118B" w:rsidRDefault="00327546" w:rsidP="00327546">
      <w:pPr>
        <w:tabs>
          <w:tab w:val="left" w:pos="0"/>
        </w:tabs>
        <w:jc w:val="center"/>
        <w:rPr>
          <w:b/>
          <w:sz w:val="12"/>
          <w:szCs w:val="14"/>
        </w:rPr>
      </w:pPr>
    </w:p>
    <w:p w:rsidR="00327546" w:rsidRPr="0076118B" w:rsidRDefault="00327546" w:rsidP="00327546">
      <w:pPr>
        <w:tabs>
          <w:tab w:val="left" w:pos="0"/>
        </w:tabs>
        <w:rPr>
          <w:b/>
          <w:sz w:val="12"/>
          <w:szCs w:val="14"/>
        </w:rPr>
      </w:pPr>
      <w:r w:rsidRPr="0076118B">
        <w:rPr>
          <w:b/>
          <w:sz w:val="12"/>
          <w:szCs w:val="14"/>
        </w:rPr>
        <w:t xml:space="preserve">         СОГЛАСОВАНО_________________________/_____________________________/</w:t>
      </w:r>
    </w:p>
    <w:p w:rsidR="00327546" w:rsidRPr="0076118B" w:rsidRDefault="00327546" w:rsidP="00327546">
      <w:pPr>
        <w:tabs>
          <w:tab w:val="left" w:pos="0"/>
        </w:tabs>
        <w:jc w:val="center"/>
        <w:rPr>
          <w:b/>
          <w:sz w:val="12"/>
          <w:szCs w:val="14"/>
        </w:rPr>
      </w:pPr>
    </w:p>
    <w:p w:rsidR="00327546" w:rsidRPr="0076118B" w:rsidRDefault="00327546" w:rsidP="00327546">
      <w:pPr>
        <w:tabs>
          <w:tab w:val="left" w:pos="0"/>
        </w:tabs>
        <w:jc w:val="right"/>
        <w:rPr>
          <w:b/>
          <w:sz w:val="12"/>
          <w:szCs w:val="14"/>
        </w:rPr>
      </w:pPr>
    </w:p>
    <w:p w:rsidR="00327546" w:rsidRPr="0076118B" w:rsidRDefault="00327546" w:rsidP="00327546">
      <w:pPr>
        <w:tabs>
          <w:tab w:val="left" w:pos="0"/>
        </w:tabs>
        <w:jc w:val="right"/>
        <w:rPr>
          <w:b/>
          <w:sz w:val="12"/>
          <w:szCs w:val="14"/>
        </w:rPr>
      </w:pPr>
      <w:r w:rsidRPr="0076118B">
        <w:rPr>
          <w:b/>
          <w:sz w:val="12"/>
          <w:szCs w:val="14"/>
        </w:rPr>
        <w:t xml:space="preserve">ПРИЛОЖЕНИЕ № 5 </w:t>
      </w:r>
      <w:r w:rsidRPr="0076118B">
        <w:rPr>
          <w:b/>
          <w:sz w:val="12"/>
          <w:szCs w:val="14"/>
        </w:rPr>
        <w:br/>
        <w:t>к Положению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327546" w:rsidRPr="0076118B" w:rsidRDefault="00327546" w:rsidP="00327546">
      <w:pPr>
        <w:tabs>
          <w:tab w:val="left" w:pos="0"/>
        </w:tabs>
        <w:rPr>
          <w:sz w:val="12"/>
          <w:szCs w:val="14"/>
        </w:rPr>
      </w:pPr>
      <w:r w:rsidRPr="0076118B">
        <w:rPr>
          <w:sz w:val="12"/>
          <w:szCs w:val="14"/>
        </w:rPr>
        <w:tab/>
      </w:r>
      <w:r w:rsidRPr="0076118B">
        <w:rPr>
          <w:sz w:val="12"/>
          <w:szCs w:val="14"/>
        </w:rPr>
        <w:tab/>
      </w:r>
    </w:p>
    <w:p w:rsidR="00327546" w:rsidRPr="0076118B" w:rsidRDefault="00327546" w:rsidP="00327546">
      <w:pPr>
        <w:tabs>
          <w:tab w:val="left" w:pos="0"/>
        </w:tabs>
        <w:rPr>
          <w:sz w:val="12"/>
          <w:szCs w:val="14"/>
        </w:rPr>
      </w:pPr>
    </w:p>
    <w:p w:rsidR="00327546" w:rsidRPr="0076118B" w:rsidRDefault="00327546" w:rsidP="00327546">
      <w:pPr>
        <w:tabs>
          <w:tab w:val="left" w:pos="0"/>
        </w:tabs>
        <w:rPr>
          <w:sz w:val="12"/>
          <w:szCs w:val="14"/>
        </w:rPr>
      </w:pPr>
    </w:p>
    <w:p w:rsidR="00327546" w:rsidRPr="0076118B" w:rsidRDefault="00327546" w:rsidP="00327546">
      <w:pPr>
        <w:tabs>
          <w:tab w:val="left" w:pos="0"/>
        </w:tabs>
        <w:rPr>
          <w:b/>
          <w:sz w:val="12"/>
          <w:szCs w:val="14"/>
        </w:rPr>
      </w:pPr>
      <w:proofErr w:type="gramStart"/>
      <w:r w:rsidRPr="0076118B">
        <w:rPr>
          <w:b/>
          <w:sz w:val="12"/>
          <w:szCs w:val="14"/>
        </w:rPr>
        <w:t>Директору  муниципального</w:t>
      </w:r>
      <w:proofErr w:type="gramEnd"/>
      <w:r w:rsidRPr="0076118B">
        <w:rPr>
          <w:b/>
          <w:sz w:val="12"/>
          <w:szCs w:val="14"/>
        </w:rPr>
        <w:t xml:space="preserve"> казенного учреждения «Центр координации действий оперативных служб Солецкого округа и обслуживания муниципальных учреждений»</w:t>
      </w:r>
    </w:p>
    <w:p w:rsidR="00327546" w:rsidRPr="0076118B" w:rsidRDefault="00327546" w:rsidP="00327546">
      <w:pPr>
        <w:tabs>
          <w:tab w:val="left" w:pos="0"/>
        </w:tabs>
        <w:rPr>
          <w:b/>
          <w:sz w:val="12"/>
          <w:szCs w:val="14"/>
        </w:rPr>
      </w:pPr>
      <w:r w:rsidRPr="0076118B">
        <w:rPr>
          <w:b/>
          <w:sz w:val="12"/>
          <w:szCs w:val="14"/>
        </w:rPr>
        <w:t xml:space="preserve">                                _____________Ф.И.О.</w:t>
      </w:r>
    </w:p>
    <w:p w:rsidR="00327546" w:rsidRPr="0076118B" w:rsidRDefault="00327546" w:rsidP="00327546">
      <w:pPr>
        <w:tabs>
          <w:tab w:val="left" w:pos="0"/>
        </w:tabs>
        <w:rPr>
          <w:sz w:val="12"/>
          <w:szCs w:val="14"/>
        </w:rPr>
      </w:pPr>
    </w:p>
    <w:p w:rsidR="00327546" w:rsidRPr="0076118B" w:rsidRDefault="00327546" w:rsidP="00327546">
      <w:pPr>
        <w:tabs>
          <w:tab w:val="left" w:pos="0"/>
        </w:tabs>
        <w:rPr>
          <w:sz w:val="12"/>
          <w:szCs w:val="14"/>
        </w:rPr>
      </w:pPr>
    </w:p>
    <w:p w:rsidR="00327546" w:rsidRPr="0076118B" w:rsidRDefault="00327546" w:rsidP="00327546">
      <w:pPr>
        <w:tabs>
          <w:tab w:val="left" w:pos="0"/>
        </w:tabs>
        <w:rPr>
          <w:sz w:val="12"/>
          <w:szCs w:val="14"/>
        </w:rPr>
      </w:pPr>
      <w:r w:rsidRPr="0076118B">
        <w:rPr>
          <w:sz w:val="12"/>
          <w:szCs w:val="14"/>
        </w:rPr>
        <w:t>ПРЕДСТАВЛЕНИЕ</w:t>
      </w:r>
    </w:p>
    <w:p w:rsidR="00327546" w:rsidRPr="0076118B" w:rsidRDefault="00327546" w:rsidP="00327546">
      <w:pPr>
        <w:tabs>
          <w:tab w:val="left" w:pos="0"/>
        </w:tabs>
        <w:rPr>
          <w:sz w:val="12"/>
          <w:szCs w:val="14"/>
        </w:rPr>
      </w:pPr>
      <w:r w:rsidRPr="0076118B">
        <w:rPr>
          <w:sz w:val="12"/>
          <w:szCs w:val="14"/>
        </w:rPr>
        <w:t xml:space="preserve">По итогам работы </w:t>
      </w:r>
      <w:proofErr w:type="gramStart"/>
      <w:r w:rsidRPr="0076118B">
        <w:rPr>
          <w:sz w:val="12"/>
          <w:szCs w:val="14"/>
        </w:rPr>
        <w:t>за  _</w:t>
      </w:r>
      <w:proofErr w:type="gramEnd"/>
      <w:r w:rsidRPr="0076118B">
        <w:rPr>
          <w:sz w:val="12"/>
          <w:szCs w:val="14"/>
        </w:rPr>
        <w:t>_________ месяц  2021года  ходатайствую о премировании главного бухгалтера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515"/>
        <w:gridCol w:w="757"/>
        <w:gridCol w:w="1036"/>
        <w:gridCol w:w="1390"/>
        <w:gridCol w:w="930"/>
      </w:tblGrid>
      <w:tr w:rsidR="00327546" w:rsidRPr="0076118B" w:rsidTr="00327546">
        <w:trPr>
          <w:trHeight w:val="20"/>
        </w:trPr>
        <w:tc>
          <w:tcPr>
            <w:tcW w:w="0" w:type="auto"/>
            <w:vMerge w:val="restart"/>
            <w:shd w:val="clear" w:color="auto" w:fill="auto"/>
          </w:tcPr>
          <w:p w:rsidR="00327546" w:rsidRPr="0076118B" w:rsidRDefault="00327546" w:rsidP="00197BB3">
            <w:pPr>
              <w:tabs>
                <w:tab w:val="left" w:pos="0"/>
              </w:tabs>
              <w:rPr>
                <w:sz w:val="10"/>
                <w:szCs w:val="14"/>
              </w:rPr>
            </w:pPr>
            <w:r w:rsidRPr="0076118B">
              <w:rPr>
                <w:sz w:val="10"/>
                <w:szCs w:val="14"/>
              </w:rPr>
              <w:t>№</w:t>
            </w:r>
          </w:p>
          <w:p w:rsidR="00327546" w:rsidRPr="0076118B" w:rsidRDefault="00327546" w:rsidP="00197BB3">
            <w:pPr>
              <w:tabs>
                <w:tab w:val="left" w:pos="0"/>
              </w:tabs>
              <w:rPr>
                <w:sz w:val="10"/>
                <w:szCs w:val="14"/>
              </w:rPr>
            </w:pPr>
            <w:r w:rsidRPr="0076118B">
              <w:rPr>
                <w:sz w:val="10"/>
                <w:szCs w:val="14"/>
              </w:rPr>
              <w:t>п</w:t>
            </w:r>
            <w:r w:rsidRPr="0076118B">
              <w:rPr>
                <w:sz w:val="10"/>
                <w:szCs w:val="14"/>
                <w:lang w:val="en-US"/>
              </w:rPr>
              <w:t>/</w:t>
            </w:r>
            <w:r w:rsidRPr="0076118B">
              <w:rPr>
                <w:sz w:val="10"/>
                <w:szCs w:val="14"/>
              </w:rPr>
              <w:t>п</w:t>
            </w:r>
          </w:p>
        </w:tc>
        <w:tc>
          <w:tcPr>
            <w:tcW w:w="0" w:type="auto"/>
            <w:vMerge w:val="restart"/>
            <w:shd w:val="clear" w:color="auto" w:fill="auto"/>
          </w:tcPr>
          <w:p w:rsidR="00327546" w:rsidRPr="0076118B" w:rsidRDefault="00327546" w:rsidP="00197BB3">
            <w:pPr>
              <w:tabs>
                <w:tab w:val="left" w:pos="0"/>
              </w:tabs>
              <w:rPr>
                <w:sz w:val="10"/>
                <w:szCs w:val="14"/>
              </w:rPr>
            </w:pPr>
            <w:r w:rsidRPr="0076118B">
              <w:rPr>
                <w:sz w:val="10"/>
                <w:szCs w:val="14"/>
              </w:rPr>
              <w:t>Ф.И.О.</w:t>
            </w:r>
          </w:p>
        </w:tc>
        <w:tc>
          <w:tcPr>
            <w:tcW w:w="0" w:type="auto"/>
            <w:vMerge w:val="restart"/>
            <w:shd w:val="clear" w:color="auto" w:fill="auto"/>
          </w:tcPr>
          <w:p w:rsidR="00327546" w:rsidRPr="0076118B" w:rsidRDefault="00327546" w:rsidP="00197BB3">
            <w:pPr>
              <w:tabs>
                <w:tab w:val="left" w:pos="0"/>
              </w:tabs>
              <w:rPr>
                <w:sz w:val="10"/>
                <w:szCs w:val="14"/>
              </w:rPr>
            </w:pPr>
            <w:r w:rsidRPr="0076118B">
              <w:rPr>
                <w:sz w:val="10"/>
                <w:szCs w:val="14"/>
              </w:rPr>
              <w:t>Должность</w:t>
            </w:r>
          </w:p>
        </w:tc>
        <w:tc>
          <w:tcPr>
            <w:tcW w:w="0" w:type="auto"/>
            <w:gridSpan w:val="3"/>
            <w:shd w:val="clear" w:color="auto" w:fill="auto"/>
          </w:tcPr>
          <w:p w:rsidR="00327546" w:rsidRPr="0076118B" w:rsidRDefault="00327546" w:rsidP="00197BB3">
            <w:pPr>
              <w:tabs>
                <w:tab w:val="left" w:pos="0"/>
              </w:tabs>
              <w:rPr>
                <w:sz w:val="10"/>
                <w:szCs w:val="14"/>
              </w:rPr>
            </w:pPr>
            <w:r w:rsidRPr="0076118B">
              <w:rPr>
                <w:sz w:val="10"/>
                <w:szCs w:val="14"/>
              </w:rPr>
              <w:t>Показатели премирования и размер</w:t>
            </w:r>
          </w:p>
        </w:tc>
      </w:tr>
      <w:tr w:rsidR="00327546" w:rsidRPr="0076118B" w:rsidTr="00327546">
        <w:trPr>
          <w:trHeight w:val="20"/>
        </w:trPr>
        <w:tc>
          <w:tcPr>
            <w:tcW w:w="0" w:type="auto"/>
            <w:vMerge/>
            <w:shd w:val="clear" w:color="auto" w:fill="auto"/>
          </w:tcPr>
          <w:p w:rsidR="00327546" w:rsidRPr="0076118B" w:rsidRDefault="00327546" w:rsidP="00197BB3">
            <w:pPr>
              <w:tabs>
                <w:tab w:val="left" w:pos="0"/>
              </w:tabs>
              <w:rPr>
                <w:sz w:val="10"/>
                <w:szCs w:val="14"/>
              </w:rPr>
            </w:pPr>
          </w:p>
        </w:tc>
        <w:tc>
          <w:tcPr>
            <w:tcW w:w="0" w:type="auto"/>
            <w:vMerge/>
            <w:shd w:val="clear" w:color="auto" w:fill="auto"/>
          </w:tcPr>
          <w:p w:rsidR="00327546" w:rsidRPr="0076118B" w:rsidRDefault="00327546" w:rsidP="00197BB3">
            <w:pPr>
              <w:tabs>
                <w:tab w:val="left" w:pos="0"/>
              </w:tabs>
              <w:rPr>
                <w:sz w:val="10"/>
                <w:szCs w:val="14"/>
              </w:rPr>
            </w:pPr>
          </w:p>
        </w:tc>
        <w:tc>
          <w:tcPr>
            <w:tcW w:w="0" w:type="auto"/>
            <w:vMerge/>
            <w:shd w:val="clear" w:color="auto" w:fill="auto"/>
          </w:tcPr>
          <w:p w:rsidR="00327546" w:rsidRPr="0076118B" w:rsidRDefault="00327546" w:rsidP="00197BB3">
            <w:pPr>
              <w:tabs>
                <w:tab w:val="left" w:pos="0"/>
              </w:tabs>
              <w:rPr>
                <w:sz w:val="10"/>
                <w:szCs w:val="14"/>
              </w:rPr>
            </w:pPr>
          </w:p>
        </w:tc>
        <w:tc>
          <w:tcPr>
            <w:tcW w:w="0" w:type="auto"/>
            <w:shd w:val="clear" w:color="auto" w:fill="auto"/>
          </w:tcPr>
          <w:p w:rsidR="00327546" w:rsidRPr="0076118B" w:rsidRDefault="00327546" w:rsidP="00197BB3">
            <w:pPr>
              <w:tabs>
                <w:tab w:val="left" w:pos="0"/>
              </w:tabs>
              <w:rPr>
                <w:sz w:val="10"/>
                <w:szCs w:val="14"/>
              </w:rPr>
            </w:pPr>
            <w:r w:rsidRPr="0076118B">
              <w:rPr>
                <w:sz w:val="10"/>
                <w:szCs w:val="14"/>
              </w:rPr>
              <w:t>Отсутствие жалоб на работу бухгалтерии (10%)</w:t>
            </w:r>
          </w:p>
          <w:p w:rsidR="00327546" w:rsidRPr="0076118B" w:rsidRDefault="00327546" w:rsidP="00197BB3">
            <w:pPr>
              <w:tabs>
                <w:tab w:val="left" w:pos="0"/>
              </w:tabs>
              <w:rPr>
                <w:sz w:val="10"/>
                <w:szCs w:val="14"/>
              </w:rPr>
            </w:pPr>
            <w:r w:rsidRPr="0076118B">
              <w:rPr>
                <w:sz w:val="10"/>
                <w:szCs w:val="14"/>
              </w:rPr>
              <w:t xml:space="preserve"> </w:t>
            </w:r>
          </w:p>
        </w:tc>
        <w:tc>
          <w:tcPr>
            <w:tcW w:w="0" w:type="auto"/>
            <w:shd w:val="clear" w:color="auto" w:fill="auto"/>
          </w:tcPr>
          <w:p w:rsidR="00327546" w:rsidRPr="0076118B" w:rsidRDefault="00327546" w:rsidP="00197BB3">
            <w:pPr>
              <w:tabs>
                <w:tab w:val="left" w:pos="0"/>
              </w:tabs>
              <w:rPr>
                <w:sz w:val="10"/>
                <w:szCs w:val="14"/>
              </w:rPr>
            </w:pPr>
            <w:r w:rsidRPr="0076118B">
              <w:rPr>
                <w:sz w:val="10"/>
                <w:szCs w:val="14"/>
              </w:rPr>
              <w:t>Оперативное и точное исполнение текущих заданий и поручений руководителя (10%)</w:t>
            </w:r>
          </w:p>
        </w:tc>
        <w:tc>
          <w:tcPr>
            <w:tcW w:w="0" w:type="auto"/>
            <w:shd w:val="clear" w:color="auto" w:fill="auto"/>
          </w:tcPr>
          <w:p w:rsidR="00327546" w:rsidRPr="0076118B" w:rsidRDefault="00327546" w:rsidP="00197BB3">
            <w:pPr>
              <w:tabs>
                <w:tab w:val="left" w:pos="0"/>
              </w:tabs>
              <w:rPr>
                <w:sz w:val="10"/>
                <w:szCs w:val="14"/>
              </w:rPr>
            </w:pPr>
            <w:r w:rsidRPr="0076118B">
              <w:rPr>
                <w:sz w:val="10"/>
                <w:szCs w:val="14"/>
              </w:rPr>
              <w:t>Общий итог премирования</w:t>
            </w:r>
          </w:p>
        </w:tc>
      </w:tr>
      <w:tr w:rsidR="00327546" w:rsidRPr="0076118B" w:rsidTr="00327546">
        <w:trPr>
          <w:trHeight w:val="20"/>
        </w:trPr>
        <w:tc>
          <w:tcPr>
            <w:tcW w:w="0" w:type="auto"/>
            <w:shd w:val="clear" w:color="auto" w:fill="auto"/>
          </w:tcPr>
          <w:p w:rsidR="00327546" w:rsidRPr="0076118B" w:rsidRDefault="00327546" w:rsidP="00197BB3">
            <w:pPr>
              <w:tabs>
                <w:tab w:val="left" w:pos="0"/>
              </w:tabs>
              <w:rPr>
                <w:sz w:val="10"/>
                <w:szCs w:val="14"/>
              </w:rPr>
            </w:pPr>
            <w:r w:rsidRPr="0076118B">
              <w:rPr>
                <w:sz w:val="10"/>
                <w:szCs w:val="14"/>
              </w:rPr>
              <w:t>1</w:t>
            </w:r>
          </w:p>
        </w:tc>
        <w:tc>
          <w:tcPr>
            <w:tcW w:w="0" w:type="auto"/>
            <w:shd w:val="clear" w:color="auto" w:fill="auto"/>
          </w:tcPr>
          <w:p w:rsidR="00327546" w:rsidRPr="0076118B" w:rsidRDefault="00327546" w:rsidP="00197BB3">
            <w:pPr>
              <w:tabs>
                <w:tab w:val="left" w:pos="0"/>
              </w:tabs>
              <w:rPr>
                <w:sz w:val="10"/>
                <w:szCs w:val="14"/>
              </w:rPr>
            </w:pPr>
          </w:p>
        </w:tc>
        <w:tc>
          <w:tcPr>
            <w:tcW w:w="0" w:type="auto"/>
            <w:shd w:val="clear" w:color="auto" w:fill="auto"/>
          </w:tcPr>
          <w:p w:rsidR="00327546" w:rsidRPr="0076118B" w:rsidRDefault="00327546" w:rsidP="00197BB3">
            <w:pPr>
              <w:tabs>
                <w:tab w:val="left" w:pos="0"/>
              </w:tabs>
              <w:rPr>
                <w:sz w:val="10"/>
                <w:szCs w:val="14"/>
              </w:rPr>
            </w:pPr>
            <w:r w:rsidRPr="0076118B">
              <w:rPr>
                <w:sz w:val="10"/>
                <w:szCs w:val="14"/>
              </w:rPr>
              <w:t>Главный бухгалтер</w:t>
            </w:r>
          </w:p>
        </w:tc>
        <w:tc>
          <w:tcPr>
            <w:tcW w:w="0" w:type="auto"/>
            <w:shd w:val="clear" w:color="auto" w:fill="auto"/>
          </w:tcPr>
          <w:p w:rsidR="00327546" w:rsidRPr="0076118B" w:rsidRDefault="00327546" w:rsidP="00197BB3">
            <w:pPr>
              <w:tabs>
                <w:tab w:val="left" w:pos="0"/>
              </w:tabs>
              <w:rPr>
                <w:sz w:val="10"/>
                <w:szCs w:val="14"/>
              </w:rPr>
            </w:pPr>
            <w:r w:rsidRPr="0076118B">
              <w:rPr>
                <w:sz w:val="10"/>
                <w:szCs w:val="14"/>
              </w:rPr>
              <w:t xml:space="preserve">          %</w:t>
            </w:r>
          </w:p>
          <w:p w:rsidR="00327546" w:rsidRPr="0076118B" w:rsidRDefault="00327546" w:rsidP="00197BB3">
            <w:pPr>
              <w:tabs>
                <w:tab w:val="left" w:pos="0"/>
              </w:tabs>
              <w:rPr>
                <w:sz w:val="10"/>
                <w:szCs w:val="14"/>
              </w:rPr>
            </w:pPr>
            <w:r w:rsidRPr="0076118B">
              <w:rPr>
                <w:sz w:val="10"/>
                <w:szCs w:val="14"/>
              </w:rPr>
              <w:t xml:space="preserve">         </w:t>
            </w:r>
          </w:p>
        </w:tc>
        <w:tc>
          <w:tcPr>
            <w:tcW w:w="0" w:type="auto"/>
            <w:shd w:val="clear" w:color="auto" w:fill="auto"/>
          </w:tcPr>
          <w:p w:rsidR="00327546" w:rsidRPr="0076118B" w:rsidRDefault="00327546" w:rsidP="00197BB3">
            <w:pPr>
              <w:tabs>
                <w:tab w:val="left" w:pos="0"/>
              </w:tabs>
              <w:rPr>
                <w:sz w:val="10"/>
                <w:szCs w:val="14"/>
              </w:rPr>
            </w:pPr>
            <w:r w:rsidRPr="0076118B">
              <w:rPr>
                <w:sz w:val="10"/>
                <w:szCs w:val="14"/>
              </w:rPr>
              <w:t xml:space="preserve">       %</w:t>
            </w:r>
          </w:p>
          <w:p w:rsidR="00327546" w:rsidRPr="0076118B" w:rsidRDefault="00327546" w:rsidP="00197BB3">
            <w:pPr>
              <w:tabs>
                <w:tab w:val="left" w:pos="0"/>
              </w:tabs>
              <w:rPr>
                <w:sz w:val="10"/>
                <w:szCs w:val="14"/>
              </w:rPr>
            </w:pPr>
            <w:r w:rsidRPr="0076118B">
              <w:rPr>
                <w:sz w:val="10"/>
                <w:szCs w:val="14"/>
              </w:rPr>
              <w:t xml:space="preserve">    </w:t>
            </w:r>
          </w:p>
          <w:p w:rsidR="00327546" w:rsidRPr="0076118B" w:rsidRDefault="00327546" w:rsidP="00197BB3">
            <w:pPr>
              <w:tabs>
                <w:tab w:val="left" w:pos="0"/>
              </w:tabs>
              <w:rPr>
                <w:sz w:val="10"/>
                <w:szCs w:val="14"/>
              </w:rPr>
            </w:pPr>
            <w:r w:rsidRPr="0076118B">
              <w:rPr>
                <w:sz w:val="10"/>
                <w:szCs w:val="14"/>
              </w:rPr>
              <w:t xml:space="preserve">   </w:t>
            </w:r>
          </w:p>
        </w:tc>
        <w:tc>
          <w:tcPr>
            <w:tcW w:w="0" w:type="auto"/>
            <w:shd w:val="clear" w:color="auto" w:fill="auto"/>
          </w:tcPr>
          <w:p w:rsidR="00327546" w:rsidRPr="0076118B" w:rsidRDefault="00327546" w:rsidP="00197BB3">
            <w:pPr>
              <w:tabs>
                <w:tab w:val="left" w:pos="0"/>
              </w:tabs>
              <w:rPr>
                <w:sz w:val="10"/>
                <w:szCs w:val="14"/>
              </w:rPr>
            </w:pPr>
          </w:p>
        </w:tc>
      </w:tr>
    </w:tbl>
    <w:p w:rsidR="00327546" w:rsidRPr="0076118B" w:rsidRDefault="00327546" w:rsidP="00327546">
      <w:pPr>
        <w:tabs>
          <w:tab w:val="left" w:pos="0"/>
        </w:tabs>
        <w:rPr>
          <w:b/>
          <w:sz w:val="12"/>
          <w:szCs w:val="14"/>
        </w:rPr>
      </w:pPr>
    </w:p>
    <w:p w:rsidR="00327546" w:rsidRPr="0076118B" w:rsidRDefault="00327546" w:rsidP="00327546">
      <w:pPr>
        <w:tabs>
          <w:tab w:val="left" w:pos="0"/>
        </w:tabs>
        <w:jc w:val="center"/>
        <w:rPr>
          <w:b/>
          <w:sz w:val="12"/>
          <w:szCs w:val="14"/>
        </w:rPr>
      </w:pPr>
    </w:p>
    <w:p w:rsidR="00327546" w:rsidRPr="0076118B" w:rsidRDefault="00327546" w:rsidP="00327546">
      <w:pPr>
        <w:tabs>
          <w:tab w:val="left" w:pos="0"/>
        </w:tabs>
        <w:jc w:val="center"/>
        <w:rPr>
          <w:b/>
          <w:sz w:val="12"/>
          <w:szCs w:val="14"/>
        </w:rPr>
      </w:pPr>
      <w:r w:rsidRPr="0076118B">
        <w:rPr>
          <w:b/>
          <w:sz w:val="12"/>
          <w:szCs w:val="14"/>
        </w:rPr>
        <w:t>Специалист по кадрам______________________/_______________/</w:t>
      </w:r>
    </w:p>
    <w:p w:rsidR="00327546" w:rsidRPr="0076118B" w:rsidRDefault="00327546" w:rsidP="00327546">
      <w:pPr>
        <w:tabs>
          <w:tab w:val="left" w:pos="0"/>
        </w:tabs>
        <w:jc w:val="center"/>
        <w:rPr>
          <w:b/>
          <w:sz w:val="12"/>
          <w:szCs w:val="14"/>
        </w:rPr>
      </w:pPr>
    </w:p>
    <w:p w:rsidR="00327546" w:rsidRPr="0076118B" w:rsidRDefault="00327546" w:rsidP="00327546">
      <w:pPr>
        <w:tabs>
          <w:tab w:val="left" w:pos="0"/>
        </w:tabs>
        <w:rPr>
          <w:b/>
          <w:sz w:val="12"/>
          <w:szCs w:val="14"/>
        </w:rPr>
      </w:pPr>
    </w:p>
    <w:p w:rsidR="00327546" w:rsidRPr="0076118B" w:rsidRDefault="00327546" w:rsidP="00327546">
      <w:pPr>
        <w:tabs>
          <w:tab w:val="left" w:pos="0"/>
        </w:tabs>
        <w:jc w:val="center"/>
        <w:rPr>
          <w:b/>
          <w:sz w:val="12"/>
          <w:szCs w:val="14"/>
        </w:rPr>
      </w:pPr>
    </w:p>
    <w:p w:rsidR="00327546" w:rsidRPr="0076118B" w:rsidRDefault="00327546" w:rsidP="00327546">
      <w:pPr>
        <w:tabs>
          <w:tab w:val="left" w:pos="0"/>
        </w:tabs>
        <w:rPr>
          <w:b/>
          <w:sz w:val="12"/>
          <w:szCs w:val="14"/>
          <w:lang w:val="en-US"/>
        </w:rPr>
      </w:pPr>
      <w:r w:rsidRPr="0076118B">
        <w:rPr>
          <w:b/>
          <w:sz w:val="12"/>
          <w:szCs w:val="14"/>
        </w:rPr>
        <w:t xml:space="preserve">                          СОГЛАСОВАНО______________________________/________________/</w:t>
      </w:r>
    </w:p>
    <w:p w:rsidR="00327546" w:rsidRPr="0076118B" w:rsidRDefault="00327546" w:rsidP="00327546">
      <w:pPr>
        <w:tabs>
          <w:tab w:val="left" w:pos="0"/>
        </w:tabs>
        <w:suppressAutoHyphens/>
        <w:rPr>
          <w:b/>
          <w:sz w:val="12"/>
          <w:szCs w:val="14"/>
        </w:rPr>
      </w:pPr>
      <w:r w:rsidRPr="0076118B">
        <w:rPr>
          <w:i/>
          <w:sz w:val="12"/>
          <w:szCs w:val="14"/>
        </w:rPr>
        <w:t xml:space="preserve">                       Руководитель учреждения</w:t>
      </w:r>
    </w:p>
    <w:p w:rsidR="00327546" w:rsidRPr="0076118B" w:rsidRDefault="00327546" w:rsidP="008E2A5F">
      <w:pPr>
        <w:jc w:val="both"/>
        <w:rPr>
          <w:b/>
          <w:sz w:val="12"/>
          <w:szCs w:val="14"/>
        </w:rPr>
      </w:pPr>
    </w:p>
    <w:p w:rsidR="00DF2C20" w:rsidRPr="0076118B" w:rsidRDefault="00DF2C20" w:rsidP="008E2A5F">
      <w:pPr>
        <w:jc w:val="both"/>
        <w:rPr>
          <w:b/>
          <w:sz w:val="12"/>
          <w:szCs w:val="14"/>
        </w:rPr>
      </w:pPr>
    </w:p>
    <w:p w:rsidR="00DF2C20" w:rsidRPr="0076118B" w:rsidRDefault="00DF2C20" w:rsidP="008E2A5F">
      <w:pPr>
        <w:jc w:val="both"/>
        <w:rPr>
          <w:b/>
          <w:sz w:val="14"/>
          <w:szCs w:val="14"/>
        </w:rPr>
      </w:pPr>
    </w:p>
    <w:p w:rsidR="008E2A5F" w:rsidRPr="0076118B" w:rsidRDefault="008E2A5F" w:rsidP="008E2A5F">
      <w:pPr>
        <w:jc w:val="center"/>
        <w:rPr>
          <w:b/>
          <w:sz w:val="16"/>
          <w:szCs w:val="16"/>
        </w:rPr>
      </w:pPr>
      <w:r w:rsidRPr="0076118B">
        <w:rPr>
          <w:b/>
          <w:sz w:val="16"/>
          <w:szCs w:val="16"/>
        </w:rPr>
        <w:t>ПОСТАНОВЛЕНИЕ</w:t>
      </w:r>
    </w:p>
    <w:p w:rsidR="008E2A5F" w:rsidRPr="0076118B" w:rsidRDefault="008E2A5F" w:rsidP="008E2A5F">
      <w:pPr>
        <w:jc w:val="center"/>
        <w:rPr>
          <w:sz w:val="16"/>
          <w:szCs w:val="16"/>
        </w:rPr>
      </w:pPr>
      <w:r w:rsidRPr="0076118B">
        <w:rPr>
          <w:sz w:val="16"/>
          <w:szCs w:val="16"/>
        </w:rPr>
        <w:t>Администрации Солецкого муниципального округа</w:t>
      </w:r>
    </w:p>
    <w:p w:rsidR="008E2A5F" w:rsidRPr="0076118B" w:rsidRDefault="008E2A5F" w:rsidP="008E2A5F">
      <w:pPr>
        <w:jc w:val="center"/>
        <w:rPr>
          <w:sz w:val="16"/>
          <w:szCs w:val="16"/>
        </w:rPr>
      </w:pPr>
    </w:p>
    <w:p w:rsidR="008E2A5F" w:rsidRPr="0076118B" w:rsidRDefault="008E2A5F" w:rsidP="008E2A5F">
      <w:pPr>
        <w:jc w:val="center"/>
        <w:rPr>
          <w:sz w:val="16"/>
          <w:szCs w:val="16"/>
        </w:rPr>
      </w:pPr>
      <w:r w:rsidRPr="0076118B">
        <w:rPr>
          <w:sz w:val="16"/>
          <w:szCs w:val="16"/>
        </w:rPr>
        <w:t>от 06.08.2021 № 1130</w:t>
      </w:r>
    </w:p>
    <w:p w:rsidR="008E2A5F" w:rsidRPr="0076118B" w:rsidRDefault="008E2A5F" w:rsidP="008E2A5F">
      <w:pPr>
        <w:jc w:val="center"/>
        <w:rPr>
          <w:sz w:val="16"/>
          <w:szCs w:val="16"/>
        </w:rPr>
      </w:pPr>
      <w:r w:rsidRPr="0076118B">
        <w:rPr>
          <w:sz w:val="16"/>
          <w:szCs w:val="16"/>
        </w:rPr>
        <w:t>г. Сольцы</w:t>
      </w:r>
    </w:p>
    <w:p w:rsidR="00327546" w:rsidRPr="0076118B" w:rsidRDefault="00327546" w:rsidP="00327546">
      <w:pPr>
        <w:rPr>
          <w:b/>
          <w:sz w:val="14"/>
          <w:szCs w:val="14"/>
        </w:rPr>
      </w:pPr>
    </w:p>
    <w:p w:rsidR="00327546" w:rsidRPr="0076118B" w:rsidRDefault="00327546" w:rsidP="00327546">
      <w:pPr>
        <w:suppressAutoHyphens/>
        <w:contextualSpacing/>
        <w:jc w:val="center"/>
        <w:rPr>
          <w:b/>
          <w:sz w:val="14"/>
          <w:szCs w:val="14"/>
        </w:rPr>
      </w:pPr>
      <w:r w:rsidRPr="0076118B">
        <w:rPr>
          <w:b/>
          <w:sz w:val="14"/>
          <w:szCs w:val="14"/>
        </w:rPr>
        <w:t xml:space="preserve">О внесении изменений в муниципальную программу Солецкого муниципального округа «Формирование современной городской среды </w:t>
      </w:r>
    </w:p>
    <w:p w:rsidR="00327546" w:rsidRPr="0076118B" w:rsidRDefault="00327546" w:rsidP="00327546">
      <w:pPr>
        <w:suppressAutoHyphens/>
        <w:contextualSpacing/>
        <w:jc w:val="center"/>
        <w:rPr>
          <w:sz w:val="14"/>
          <w:szCs w:val="14"/>
        </w:rPr>
      </w:pPr>
      <w:r w:rsidRPr="0076118B">
        <w:rPr>
          <w:b/>
          <w:sz w:val="14"/>
          <w:szCs w:val="14"/>
        </w:rPr>
        <w:t>на территории города Сольцы»</w:t>
      </w:r>
    </w:p>
    <w:p w:rsidR="00327546" w:rsidRPr="0076118B" w:rsidRDefault="00327546" w:rsidP="00327546">
      <w:pPr>
        <w:suppressAutoHyphens/>
        <w:contextualSpacing/>
        <w:jc w:val="both"/>
        <w:rPr>
          <w:sz w:val="14"/>
          <w:szCs w:val="14"/>
        </w:rPr>
      </w:pPr>
    </w:p>
    <w:p w:rsidR="00327546" w:rsidRPr="0076118B" w:rsidRDefault="00327546" w:rsidP="00327546">
      <w:pPr>
        <w:suppressAutoHyphens/>
        <w:ind w:firstLine="284"/>
        <w:contextualSpacing/>
        <w:jc w:val="both"/>
        <w:rPr>
          <w:sz w:val="14"/>
          <w:szCs w:val="14"/>
        </w:rPr>
      </w:pPr>
      <w:r w:rsidRPr="0076118B">
        <w:rPr>
          <w:sz w:val="14"/>
          <w:szCs w:val="1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16" w:history="1">
        <w:r w:rsidRPr="0076118B">
          <w:rPr>
            <w:sz w:val="14"/>
            <w:szCs w:val="14"/>
          </w:rPr>
          <w:t>статьёй 179</w:t>
        </w:r>
      </w:hyperlink>
      <w:r w:rsidRPr="0076118B">
        <w:rPr>
          <w:sz w:val="14"/>
          <w:szCs w:val="14"/>
        </w:rPr>
        <w:t xml:space="preserve"> Бюджетного кодекса Российской Федерации, постановлением Администрации муниципального района от 31.08.2020 №1015 «Об утверждении  Перечня муниципальных программ Солецкого муниципального округа Новгородской области», Порядком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№142,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Администрация муниципального округа </w:t>
      </w:r>
      <w:r w:rsidRPr="0076118B">
        <w:rPr>
          <w:b/>
          <w:sz w:val="14"/>
          <w:szCs w:val="14"/>
        </w:rPr>
        <w:t>ПОСТАНОВЛЯЕТ:</w:t>
      </w:r>
    </w:p>
    <w:p w:rsidR="00327546" w:rsidRPr="0076118B" w:rsidRDefault="00327546" w:rsidP="00327546">
      <w:pPr>
        <w:suppressAutoHyphens/>
        <w:ind w:firstLine="284"/>
        <w:jc w:val="both"/>
        <w:rPr>
          <w:sz w:val="14"/>
          <w:szCs w:val="14"/>
        </w:rPr>
      </w:pPr>
      <w:r w:rsidRPr="0076118B">
        <w:rPr>
          <w:sz w:val="14"/>
          <w:szCs w:val="14"/>
        </w:rPr>
        <w:t xml:space="preserve">1. Внести изменения в муниципальную программу Солецкого муниципального округа «Формирование современной городской среды на территории города Сольцы», утверждённую постановлением Администрации муниципального округа от 11.06.2021 № 864 (далее – муниципальная программа): </w:t>
      </w:r>
    </w:p>
    <w:p w:rsidR="00327546" w:rsidRPr="0076118B" w:rsidRDefault="00327546" w:rsidP="00327546">
      <w:pPr>
        <w:suppressAutoHyphens/>
        <w:ind w:firstLine="284"/>
        <w:jc w:val="both"/>
        <w:rPr>
          <w:sz w:val="14"/>
          <w:szCs w:val="14"/>
        </w:rPr>
      </w:pPr>
      <w:r w:rsidRPr="0076118B">
        <w:rPr>
          <w:sz w:val="14"/>
          <w:szCs w:val="14"/>
        </w:rPr>
        <w:t>1.1. Изложить раздел 7 паспорта в редакции:</w:t>
      </w:r>
    </w:p>
    <w:p w:rsidR="00327546" w:rsidRPr="0076118B" w:rsidRDefault="00327546" w:rsidP="00327546">
      <w:pPr>
        <w:widowControl w:val="0"/>
        <w:suppressAutoHyphens/>
        <w:autoSpaceDE w:val="0"/>
        <w:autoSpaceDN w:val="0"/>
        <w:adjustRightInd w:val="0"/>
        <w:ind w:firstLine="284"/>
        <w:jc w:val="both"/>
        <w:rPr>
          <w:b/>
          <w:sz w:val="14"/>
          <w:szCs w:val="14"/>
        </w:rPr>
      </w:pPr>
      <w:r w:rsidRPr="0076118B">
        <w:rPr>
          <w:b/>
          <w:sz w:val="14"/>
          <w:szCs w:val="14"/>
        </w:rPr>
        <w:lastRenderedPageBreak/>
        <w:t xml:space="preserve">«6. Объемы и источники финансирования </w:t>
      </w:r>
      <w:proofErr w:type="gramStart"/>
      <w:r w:rsidRPr="0076118B">
        <w:rPr>
          <w:b/>
          <w:sz w:val="14"/>
          <w:szCs w:val="14"/>
        </w:rPr>
        <w:t>муниципальной  программы</w:t>
      </w:r>
      <w:proofErr w:type="gramEnd"/>
      <w:r w:rsidRPr="0076118B">
        <w:rPr>
          <w:b/>
          <w:sz w:val="14"/>
          <w:szCs w:val="14"/>
        </w:rPr>
        <w:t xml:space="preserve"> в целом и по годам реализации (тыс. руб.):</w:t>
      </w:r>
    </w:p>
    <w:p w:rsidR="00327546" w:rsidRPr="0076118B" w:rsidRDefault="00327546" w:rsidP="00327546">
      <w:pPr>
        <w:widowControl w:val="0"/>
        <w:autoSpaceDE w:val="0"/>
        <w:autoSpaceDN w:val="0"/>
        <w:adjustRightInd w:val="0"/>
        <w:ind w:firstLine="284"/>
        <w:jc w:val="both"/>
        <w:rPr>
          <w:b/>
          <w:sz w:val="14"/>
          <w:szCs w:val="14"/>
        </w:rPr>
      </w:pPr>
    </w:p>
    <w:p w:rsidR="00327546" w:rsidRPr="0076118B" w:rsidRDefault="00327546" w:rsidP="00327546">
      <w:pPr>
        <w:widowControl w:val="0"/>
        <w:overflowPunct w:val="0"/>
        <w:autoSpaceDE w:val="0"/>
        <w:autoSpaceDN w:val="0"/>
        <w:adjustRightInd w:val="0"/>
        <w:ind w:firstLine="284"/>
        <w:jc w:val="center"/>
        <w:textAlignment w:val="baseline"/>
        <w:rPr>
          <w:sz w:val="14"/>
          <w:szCs w:val="14"/>
        </w:rPr>
      </w:pPr>
      <w:r w:rsidRPr="0076118B">
        <w:rPr>
          <w:sz w:val="14"/>
          <w:szCs w:val="14"/>
        </w:rPr>
        <w:t>Адресный перечень дворовых территорий многоквартирных домов, нуждающихся в благоустройстве (с учётом их физического состояния по результатам инвентаризации дворовой территории) и подлежащих благоустройству в указанный период исходя из минимального перечня работ по благоустройству</w:t>
      </w:r>
    </w:p>
    <w:tbl>
      <w:tblPr>
        <w:tblW w:w="0" w:type="auto"/>
        <w:tblInd w:w="108" w:type="dxa"/>
        <w:tblLook w:val="0000" w:firstRow="0" w:lastRow="0" w:firstColumn="0" w:lastColumn="0" w:noHBand="0" w:noVBand="0"/>
      </w:tblPr>
      <w:tblGrid>
        <w:gridCol w:w="523"/>
        <w:gridCol w:w="1835"/>
        <w:gridCol w:w="1835"/>
      </w:tblGrid>
      <w:tr w:rsidR="00327546" w:rsidRPr="0076118B" w:rsidTr="00327546">
        <w:trPr>
          <w:trHeight w:val="127"/>
        </w:trPr>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jc w:val="both"/>
              <w:rPr>
                <w:sz w:val="12"/>
                <w:szCs w:val="14"/>
              </w:rPr>
            </w:pPr>
            <w:r w:rsidRPr="0076118B">
              <w:rPr>
                <w:sz w:val="12"/>
                <w:szCs w:val="14"/>
              </w:rPr>
              <w:t>№ п/п</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rPr>
                <w:sz w:val="12"/>
                <w:szCs w:val="14"/>
              </w:rPr>
            </w:pPr>
            <w:r w:rsidRPr="0076118B">
              <w:rPr>
                <w:sz w:val="12"/>
                <w:szCs w:val="14"/>
              </w:rPr>
              <w:t>Адрес дворовой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27546" w:rsidRPr="0076118B" w:rsidRDefault="00327546" w:rsidP="00197BB3">
            <w:pPr>
              <w:widowControl w:val="0"/>
              <w:autoSpaceDE w:val="0"/>
              <w:autoSpaceDN w:val="0"/>
              <w:jc w:val="both"/>
              <w:rPr>
                <w:sz w:val="12"/>
                <w:szCs w:val="14"/>
              </w:rPr>
            </w:pPr>
            <w:r w:rsidRPr="0076118B">
              <w:rPr>
                <w:sz w:val="12"/>
                <w:szCs w:val="14"/>
              </w:rPr>
              <w:t>Минимальный перечень работ</w:t>
            </w:r>
          </w:p>
        </w:tc>
      </w:tr>
      <w:tr w:rsidR="00327546" w:rsidRPr="0076118B" w:rsidTr="00327546">
        <w:trPr>
          <w:trHeight w:val="127"/>
        </w:trPr>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jc w:val="both"/>
              <w:rPr>
                <w:sz w:val="12"/>
                <w:szCs w:val="14"/>
              </w:rPr>
            </w:pPr>
            <w:r w:rsidRPr="0076118B">
              <w:rPr>
                <w:sz w:val="12"/>
                <w:szCs w:val="14"/>
              </w:rPr>
              <w:t>1</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rPr>
                <w:sz w:val="12"/>
                <w:szCs w:val="14"/>
              </w:rPr>
            </w:pPr>
            <w:r w:rsidRPr="0076118B">
              <w:rPr>
                <w:sz w:val="12"/>
                <w:szCs w:val="14"/>
              </w:rPr>
              <w:t>г. Сольцы, ул. Юбилейная, д.22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27546" w:rsidRPr="0076118B" w:rsidRDefault="00327546" w:rsidP="00197BB3">
            <w:pPr>
              <w:widowControl w:val="0"/>
              <w:autoSpaceDE w:val="0"/>
              <w:autoSpaceDN w:val="0"/>
              <w:rPr>
                <w:sz w:val="12"/>
                <w:szCs w:val="14"/>
              </w:rPr>
            </w:pPr>
            <w:r w:rsidRPr="0076118B">
              <w:rPr>
                <w:sz w:val="12"/>
                <w:szCs w:val="14"/>
              </w:rPr>
              <w:t>Ремонт асфальтового покрытия</w:t>
            </w:r>
          </w:p>
        </w:tc>
      </w:tr>
    </w:tbl>
    <w:p w:rsidR="00327546" w:rsidRPr="0076118B" w:rsidRDefault="00327546" w:rsidP="00327546">
      <w:pPr>
        <w:widowControl w:val="0"/>
        <w:overflowPunct w:val="0"/>
        <w:autoSpaceDE w:val="0"/>
        <w:autoSpaceDN w:val="0"/>
        <w:adjustRightInd w:val="0"/>
        <w:jc w:val="center"/>
        <w:textAlignment w:val="baseline"/>
        <w:rPr>
          <w:sz w:val="14"/>
          <w:szCs w:val="14"/>
        </w:rPr>
      </w:pPr>
    </w:p>
    <w:p w:rsidR="00327546" w:rsidRPr="0076118B" w:rsidRDefault="00327546" w:rsidP="00327546">
      <w:pPr>
        <w:widowControl w:val="0"/>
        <w:overflowPunct w:val="0"/>
        <w:autoSpaceDE w:val="0"/>
        <w:autoSpaceDN w:val="0"/>
        <w:adjustRightInd w:val="0"/>
        <w:ind w:firstLine="284"/>
        <w:jc w:val="both"/>
        <w:textAlignment w:val="baseline"/>
        <w:rPr>
          <w:sz w:val="14"/>
          <w:szCs w:val="14"/>
        </w:rPr>
      </w:pPr>
      <w:proofErr w:type="gramStart"/>
      <w:r w:rsidRPr="0076118B">
        <w:rPr>
          <w:sz w:val="14"/>
          <w:szCs w:val="14"/>
        </w:rPr>
        <w:t>1.2  Заменить</w:t>
      </w:r>
      <w:proofErr w:type="gramEnd"/>
      <w:r w:rsidRPr="0076118B">
        <w:rPr>
          <w:sz w:val="14"/>
          <w:szCs w:val="14"/>
        </w:rPr>
        <w:t xml:space="preserve"> слова «Порядок и сроки проведения ранжирования заявок определены постановлением Администрации муниципального округа от _________ № _______» на «Порядок и сроки проведения ранжирования заявок определены постановлением Администрации муниципального округа от 05.07.2021 № 944 »;</w:t>
      </w:r>
    </w:p>
    <w:p w:rsidR="00327546" w:rsidRPr="0076118B" w:rsidRDefault="00327546" w:rsidP="00327546">
      <w:pPr>
        <w:widowControl w:val="0"/>
        <w:suppressAutoHyphens/>
        <w:overflowPunct w:val="0"/>
        <w:autoSpaceDE w:val="0"/>
        <w:autoSpaceDN w:val="0"/>
        <w:adjustRightInd w:val="0"/>
        <w:ind w:firstLine="284"/>
        <w:jc w:val="both"/>
        <w:textAlignment w:val="baseline"/>
        <w:rPr>
          <w:sz w:val="14"/>
          <w:szCs w:val="14"/>
        </w:rPr>
      </w:pPr>
      <w:r w:rsidRPr="0076118B">
        <w:rPr>
          <w:sz w:val="14"/>
          <w:szCs w:val="14"/>
        </w:rPr>
        <w:t>1.3. Изложить строку 1.1 Мероприятий муниципальной программы   в редакции:</w:t>
      </w:r>
    </w:p>
    <w:p w:rsidR="00327546" w:rsidRPr="0076118B" w:rsidRDefault="00327546" w:rsidP="00327546">
      <w:pPr>
        <w:widowControl w:val="0"/>
        <w:suppressAutoHyphens/>
        <w:overflowPunct w:val="0"/>
        <w:autoSpaceDE w:val="0"/>
        <w:autoSpaceDN w:val="0"/>
        <w:adjustRightInd w:val="0"/>
        <w:ind w:firstLine="284"/>
        <w:jc w:val="both"/>
        <w:textAlignment w:val="baseline"/>
        <w:rPr>
          <w:sz w:val="14"/>
          <w:szCs w:val="14"/>
        </w:rPr>
      </w:pPr>
    </w:p>
    <w:p w:rsidR="00327546" w:rsidRPr="0076118B" w:rsidRDefault="00327546" w:rsidP="00327546">
      <w:pPr>
        <w:widowControl w:val="0"/>
        <w:suppressAutoHyphens/>
        <w:overflowPunct w:val="0"/>
        <w:autoSpaceDE w:val="0"/>
        <w:autoSpaceDN w:val="0"/>
        <w:adjustRightInd w:val="0"/>
        <w:jc w:val="both"/>
        <w:textAlignment w:val="baseline"/>
        <w:rPr>
          <w:sz w:val="14"/>
          <w:szCs w:val="14"/>
        </w:rPr>
      </w:pPr>
      <w:r w:rsidRPr="0076118B">
        <w:rPr>
          <w:sz w:val="14"/>
          <w:szCs w:val="14"/>
        </w:rPr>
        <w:t>Мероприятия муниципальной программы Солецкого муниципального округа «Формирование Современной городской среды на территории города Сольцы»:</w:t>
      </w:r>
    </w:p>
    <w:tbl>
      <w:tblPr>
        <w:tblW w:w="0" w:type="auto"/>
        <w:tblInd w:w="-25" w:type="dxa"/>
        <w:tblCellMar>
          <w:top w:w="102" w:type="dxa"/>
          <w:left w:w="62" w:type="dxa"/>
          <w:bottom w:w="102" w:type="dxa"/>
          <w:right w:w="62" w:type="dxa"/>
        </w:tblCellMar>
        <w:tblLook w:val="0000" w:firstRow="0" w:lastRow="0" w:firstColumn="0" w:lastColumn="0" w:noHBand="0" w:noVBand="0"/>
      </w:tblPr>
      <w:tblGrid>
        <w:gridCol w:w="246"/>
        <w:gridCol w:w="742"/>
        <w:gridCol w:w="804"/>
        <w:gridCol w:w="517"/>
        <w:gridCol w:w="671"/>
        <w:gridCol w:w="702"/>
        <w:gridCol w:w="467"/>
        <w:gridCol w:w="285"/>
        <w:gridCol w:w="285"/>
        <w:gridCol w:w="285"/>
      </w:tblGrid>
      <w:tr w:rsidR="00327546" w:rsidRPr="0076118B" w:rsidTr="00197BB3">
        <w:trPr>
          <w:trHeight w:val="20"/>
        </w:trPr>
        <w:tc>
          <w:tcPr>
            <w:tcW w:w="0" w:type="auto"/>
            <w:vMerge w:val="restart"/>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N п/п</w:t>
            </w:r>
          </w:p>
        </w:tc>
        <w:tc>
          <w:tcPr>
            <w:tcW w:w="0" w:type="auto"/>
            <w:vMerge w:val="restart"/>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Наименование мероприятия</w:t>
            </w:r>
          </w:p>
        </w:tc>
        <w:tc>
          <w:tcPr>
            <w:tcW w:w="0" w:type="auto"/>
            <w:vMerge w:val="restart"/>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Исполнитель</w:t>
            </w:r>
          </w:p>
        </w:tc>
        <w:tc>
          <w:tcPr>
            <w:tcW w:w="0" w:type="auto"/>
            <w:vMerge w:val="restart"/>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Срок реализации</w:t>
            </w:r>
          </w:p>
        </w:tc>
        <w:tc>
          <w:tcPr>
            <w:tcW w:w="0" w:type="auto"/>
            <w:vMerge w:val="restart"/>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jc w:val="center"/>
              <w:rPr>
                <w:sz w:val="10"/>
                <w:szCs w:val="14"/>
              </w:rPr>
            </w:pPr>
            <w:r w:rsidRPr="0076118B">
              <w:rPr>
                <w:sz w:val="10"/>
                <w:szCs w:val="14"/>
              </w:rPr>
              <w:t>Целевой показатель (номер целевого</w:t>
            </w:r>
          </w:p>
          <w:p w:rsidR="00327546" w:rsidRPr="0076118B" w:rsidRDefault="00327546" w:rsidP="00197BB3">
            <w:pPr>
              <w:widowControl w:val="0"/>
              <w:autoSpaceDE w:val="0"/>
              <w:jc w:val="center"/>
              <w:rPr>
                <w:sz w:val="10"/>
                <w:szCs w:val="14"/>
              </w:rPr>
            </w:pPr>
            <w:r w:rsidRPr="0076118B">
              <w:rPr>
                <w:sz w:val="10"/>
                <w:szCs w:val="14"/>
              </w:rPr>
              <w:t>показателя из</w:t>
            </w:r>
          </w:p>
          <w:p w:rsidR="00327546" w:rsidRPr="0076118B" w:rsidRDefault="00327546" w:rsidP="00197BB3">
            <w:pPr>
              <w:widowControl w:val="0"/>
              <w:autoSpaceDE w:val="0"/>
              <w:jc w:val="center"/>
              <w:rPr>
                <w:sz w:val="10"/>
                <w:szCs w:val="14"/>
              </w:rPr>
            </w:pPr>
            <w:r w:rsidRPr="0076118B">
              <w:rPr>
                <w:sz w:val="10"/>
                <w:szCs w:val="14"/>
              </w:rPr>
              <w:t>паспорта</w:t>
            </w:r>
          </w:p>
          <w:p w:rsidR="00327546" w:rsidRPr="0076118B" w:rsidRDefault="00327546" w:rsidP="00197BB3">
            <w:pPr>
              <w:widowControl w:val="0"/>
              <w:autoSpaceDE w:val="0"/>
              <w:jc w:val="center"/>
              <w:rPr>
                <w:sz w:val="10"/>
                <w:szCs w:val="14"/>
              </w:rPr>
            </w:pPr>
            <w:r w:rsidRPr="0076118B">
              <w:rPr>
                <w:sz w:val="10"/>
                <w:szCs w:val="14"/>
              </w:rPr>
              <w:t>муниципальной</w:t>
            </w:r>
          </w:p>
          <w:p w:rsidR="00327546" w:rsidRPr="0076118B" w:rsidRDefault="00327546" w:rsidP="00197BB3">
            <w:pPr>
              <w:widowControl w:val="0"/>
              <w:autoSpaceDE w:val="0"/>
              <w:autoSpaceDN w:val="0"/>
              <w:adjustRightInd w:val="0"/>
              <w:jc w:val="center"/>
              <w:rPr>
                <w:sz w:val="10"/>
                <w:szCs w:val="14"/>
              </w:rPr>
            </w:pPr>
            <w:r w:rsidRPr="0076118B">
              <w:rPr>
                <w:sz w:val="10"/>
                <w:szCs w:val="14"/>
              </w:rPr>
              <w:t>программы)</w:t>
            </w:r>
          </w:p>
        </w:tc>
        <w:tc>
          <w:tcPr>
            <w:tcW w:w="0" w:type="auto"/>
            <w:vMerge w:val="restart"/>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Источник финансирования</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Объем финансирования по годам (тыс. руб.)</w:t>
            </w:r>
          </w:p>
        </w:tc>
      </w:tr>
      <w:tr w:rsidR="00327546" w:rsidRPr="0076118B" w:rsidTr="00197BB3">
        <w:trPr>
          <w:trHeight w:val="20"/>
        </w:trPr>
        <w:tc>
          <w:tcPr>
            <w:tcW w:w="0" w:type="auto"/>
            <w:vMerge/>
            <w:tcBorders>
              <w:top w:val="single" w:sz="4" w:space="0" w:color="000000"/>
              <w:left w:val="single" w:sz="4" w:space="0" w:color="000000"/>
              <w:bottom w:val="single" w:sz="4" w:space="0" w:color="000000"/>
            </w:tcBorders>
            <w:shd w:val="clear" w:color="auto" w:fill="auto"/>
            <w:vAlign w:val="center"/>
          </w:tcPr>
          <w:p w:rsidR="00327546" w:rsidRPr="0076118B" w:rsidRDefault="00327546" w:rsidP="00197BB3">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27546" w:rsidRPr="0076118B" w:rsidRDefault="00327546" w:rsidP="00197BB3">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27546" w:rsidRPr="0076118B" w:rsidRDefault="00327546" w:rsidP="00197BB3">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27546" w:rsidRPr="0076118B" w:rsidRDefault="00327546" w:rsidP="00197BB3">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27546" w:rsidRPr="0076118B" w:rsidRDefault="00327546" w:rsidP="00197BB3">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rsidR="00327546" w:rsidRPr="0076118B" w:rsidRDefault="00327546" w:rsidP="00197BB3">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2021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2022</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2023</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2024</w:t>
            </w:r>
          </w:p>
        </w:tc>
      </w:tr>
      <w:tr w:rsidR="00327546" w:rsidRPr="0076118B" w:rsidTr="00197BB3">
        <w:trPr>
          <w:trHeight w:val="20"/>
        </w:trPr>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b/>
                <w:sz w:val="10"/>
                <w:szCs w:val="14"/>
              </w:rPr>
            </w:pPr>
            <w:r w:rsidRPr="0076118B">
              <w:rPr>
                <w:b/>
                <w:sz w:val="10"/>
                <w:szCs w:val="14"/>
              </w:rPr>
              <w:t>1</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b/>
                <w:sz w:val="10"/>
                <w:szCs w:val="14"/>
              </w:rPr>
            </w:pPr>
            <w:r w:rsidRPr="0076118B">
              <w:rPr>
                <w:b/>
                <w:sz w:val="10"/>
                <w:szCs w:val="14"/>
              </w:rPr>
              <w:t>2</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b/>
                <w:sz w:val="10"/>
                <w:szCs w:val="14"/>
              </w:rPr>
            </w:pPr>
            <w:r w:rsidRPr="0076118B">
              <w:rPr>
                <w:b/>
                <w:sz w:val="10"/>
                <w:szCs w:val="14"/>
              </w:rPr>
              <w:t>3</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b/>
                <w:sz w:val="10"/>
                <w:szCs w:val="14"/>
              </w:rPr>
            </w:pPr>
            <w:r w:rsidRPr="0076118B">
              <w:rPr>
                <w:b/>
                <w:sz w:val="10"/>
                <w:szCs w:val="14"/>
              </w:rPr>
              <w:t>4</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b/>
                <w:sz w:val="10"/>
                <w:szCs w:val="14"/>
              </w:rPr>
            </w:pPr>
            <w:r w:rsidRPr="0076118B">
              <w:rPr>
                <w:b/>
                <w:sz w:val="10"/>
                <w:szCs w:val="14"/>
              </w:rPr>
              <w:t>5</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b/>
                <w:sz w:val="10"/>
                <w:szCs w:val="14"/>
              </w:rPr>
            </w:pPr>
            <w:r w:rsidRPr="0076118B">
              <w:rPr>
                <w:b/>
                <w:sz w:val="10"/>
                <w:szCs w:val="14"/>
              </w:rPr>
              <w:t>6</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b/>
                <w:sz w:val="10"/>
                <w:szCs w:val="14"/>
              </w:rPr>
            </w:pPr>
            <w:r w:rsidRPr="0076118B">
              <w:rPr>
                <w:b/>
                <w:sz w:val="10"/>
                <w:szCs w:val="14"/>
              </w:rPr>
              <w:t>7</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b/>
                <w:sz w:val="10"/>
                <w:szCs w:val="14"/>
              </w:rPr>
              <w:t>8</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9</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10</w:t>
            </w:r>
          </w:p>
        </w:tc>
      </w:tr>
      <w:tr w:rsidR="00327546" w:rsidRPr="0076118B" w:rsidTr="00197BB3">
        <w:trPr>
          <w:trHeight w:val="2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 xml:space="preserve">            Задача 1. Улучшение комплексного благоустройства дворовых территорий многоквартирных жилых домов города Сольцы</w:t>
            </w:r>
          </w:p>
        </w:tc>
      </w:tr>
      <w:tr w:rsidR="00327546" w:rsidRPr="0076118B" w:rsidTr="00197BB3">
        <w:trPr>
          <w:trHeight w:val="527"/>
        </w:trPr>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1.1.</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rPr>
                <w:sz w:val="10"/>
                <w:szCs w:val="14"/>
                <w:u w:val="single"/>
              </w:rPr>
            </w:pPr>
            <w:r w:rsidRPr="0076118B">
              <w:rPr>
                <w:sz w:val="10"/>
                <w:szCs w:val="14"/>
              </w:rPr>
              <w:t xml:space="preserve">Благоустройство дворовых территорий в соответствии </w:t>
            </w:r>
            <w:proofErr w:type="gramStart"/>
            <w:r w:rsidRPr="0076118B">
              <w:rPr>
                <w:sz w:val="10"/>
                <w:szCs w:val="14"/>
              </w:rPr>
              <w:t>с  адресным</w:t>
            </w:r>
            <w:proofErr w:type="gramEnd"/>
            <w:r w:rsidRPr="0076118B">
              <w:rPr>
                <w:sz w:val="10"/>
                <w:szCs w:val="14"/>
              </w:rPr>
              <w:t xml:space="preserve"> перечнем дворовых территорий многоквартирных домов:</w:t>
            </w:r>
          </w:p>
          <w:p w:rsidR="00327546" w:rsidRPr="0076118B" w:rsidRDefault="00327546" w:rsidP="00197BB3">
            <w:pPr>
              <w:rPr>
                <w:sz w:val="10"/>
                <w:szCs w:val="14"/>
              </w:rPr>
            </w:pPr>
            <w:r w:rsidRPr="0076118B">
              <w:rPr>
                <w:sz w:val="10"/>
                <w:szCs w:val="14"/>
                <w:u w:val="single"/>
              </w:rPr>
              <w:t>2021 год</w:t>
            </w:r>
          </w:p>
          <w:p w:rsidR="00327546" w:rsidRPr="0076118B" w:rsidRDefault="00327546" w:rsidP="00197BB3">
            <w:pPr>
              <w:rPr>
                <w:sz w:val="10"/>
                <w:szCs w:val="14"/>
              </w:rPr>
            </w:pPr>
            <w:r w:rsidRPr="0076118B">
              <w:rPr>
                <w:sz w:val="10"/>
                <w:szCs w:val="14"/>
              </w:rPr>
              <w:t>г. Сольцы, ул. Юбилейная, д.22</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rPr>
                <w:sz w:val="10"/>
                <w:szCs w:val="14"/>
              </w:rPr>
            </w:pPr>
            <w:proofErr w:type="gramStart"/>
            <w:r w:rsidRPr="0076118B">
              <w:rPr>
                <w:sz w:val="10"/>
                <w:szCs w:val="14"/>
              </w:rPr>
              <w:t>комитет  градостроительства</w:t>
            </w:r>
            <w:proofErr w:type="gramEnd"/>
            <w:r w:rsidRPr="0076118B">
              <w:rPr>
                <w:sz w:val="10"/>
                <w:szCs w:val="14"/>
              </w:rPr>
              <w:t xml:space="preserve"> и благоустройства, </w:t>
            </w:r>
          </w:p>
          <w:p w:rsidR="00327546" w:rsidRPr="0076118B" w:rsidRDefault="00327546" w:rsidP="00197BB3">
            <w:pPr>
              <w:widowControl w:val="0"/>
              <w:autoSpaceDE w:val="0"/>
              <w:autoSpaceDN w:val="0"/>
              <w:adjustRightInd w:val="0"/>
              <w:rPr>
                <w:sz w:val="10"/>
                <w:szCs w:val="14"/>
              </w:rPr>
            </w:pPr>
            <w:r w:rsidRPr="0076118B">
              <w:rPr>
                <w:sz w:val="10"/>
                <w:szCs w:val="14"/>
              </w:rPr>
              <w:t>управляющие и обслуживающие организации, собственники многоквартирных домов</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jc w:val="center"/>
              <w:rPr>
                <w:sz w:val="10"/>
                <w:szCs w:val="14"/>
              </w:rPr>
            </w:pPr>
            <w:r w:rsidRPr="0076118B">
              <w:rPr>
                <w:sz w:val="10"/>
                <w:szCs w:val="14"/>
              </w:rPr>
              <w:t>2021 год</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60768C" w:rsidP="00197BB3">
            <w:pPr>
              <w:widowControl w:val="0"/>
              <w:autoSpaceDE w:val="0"/>
              <w:autoSpaceDN w:val="0"/>
              <w:adjustRightInd w:val="0"/>
              <w:jc w:val="center"/>
              <w:rPr>
                <w:sz w:val="10"/>
                <w:szCs w:val="14"/>
              </w:rPr>
            </w:pPr>
            <w:hyperlink r:id="rId17" w:anchor="P73" w:history="1">
              <w:r w:rsidR="00327546" w:rsidRPr="0076118B">
                <w:rPr>
                  <w:sz w:val="10"/>
                  <w:szCs w:val="14"/>
                  <w:u w:val="single"/>
                </w:rPr>
                <w:t>1.1.</w:t>
              </w:r>
            </w:hyperlink>
            <w:r w:rsidR="00327546" w:rsidRPr="0076118B">
              <w:rPr>
                <w:sz w:val="10"/>
                <w:szCs w:val="14"/>
              </w:rPr>
              <w:t>1.</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widowControl w:val="0"/>
              <w:autoSpaceDE w:val="0"/>
              <w:autoSpaceDN w:val="0"/>
              <w:adjustRightInd w:val="0"/>
              <w:rPr>
                <w:sz w:val="10"/>
                <w:szCs w:val="14"/>
              </w:rPr>
            </w:pPr>
            <w:r w:rsidRPr="0076118B">
              <w:rPr>
                <w:sz w:val="10"/>
                <w:szCs w:val="14"/>
              </w:rPr>
              <w:t>федеральный бюджет</w:t>
            </w:r>
          </w:p>
          <w:p w:rsidR="00327546" w:rsidRPr="0076118B" w:rsidRDefault="00327546" w:rsidP="00197BB3">
            <w:pPr>
              <w:widowControl w:val="0"/>
              <w:autoSpaceDE w:val="0"/>
              <w:autoSpaceDN w:val="0"/>
              <w:adjustRightInd w:val="0"/>
              <w:rPr>
                <w:sz w:val="10"/>
                <w:szCs w:val="14"/>
              </w:rPr>
            </w:pPr>
          </w:p>
          <w:p w:rsidR="00327546" w:rsidRPr="0076118B" w:rsidRDefault="00327546" w:rsidP="00197BB3">
            <w:pPr>
              <w:widowControl w:val="0"/>
              <w:autoSpaceDE w:val="0"/>
              <w:autoSpaceDN w:val="0"/>
              <w:adjustRightInd w:val="0"/>
              <w:rPr>
                <w:sz w:val="10"/>
                <w:szCs w:val="14"/>
              </w:rPr>
            </w:pPr>
            <w:r w:rsidRPr="0076118B">
              <w:rPr>
                <w:sz w:val="10"/>
                <w:szCs w:val="14"/>
              </w:rPr>
              <w:t>областной бюджет</w:t>
            </w:r>
          </w:p>
          <w:p w:rsidR="00327546" w:rsidRPr="0076118B" w:rsidRDefault="00327546" w:rsidP="00197BB3">
            <w:pPr>
              <w:widowControl w:val="0"/>
              <w:autoSpaceDE w:val="0"/>
              <w:autoSpaceDN w:val="0"/>
              <w:adjustRightInd w:val="0"/>
              <w:rPr>
                <w:sz w:val="10"/>
                <w:szCs w:val="14"/>
              </w:rPr>
            </w:pPr>
          </w:p>
          <w:p w:rsidR="00327546" w:rsidRPr="0076118B" w:rsidRDefault="00327546" w:rsidP="00197BB3">
            <w:pPr>
              <w:widowControl w:val="0"/>
              <w:autoSpaceDE w:val="0"/>
              <w:autoSpaceDN w:val="0"/>
              <w:adjustRightInd w:val="0"/>
              <w:rPr>
                <w:sz w:val="10"/>
                <w:szCs w:val="14"/>
              </w:rPr>
            </w:pPr>
            <w:r w:rsidRPr="0076118B">
              <w:rPr>
                <w:sz w:val="10"/>
                <w:szCs w:val="14"/>
              </w:rPr>
              <w:t>бюджет муниципального округа</w:t>
            </w:r>
          </w:p>
          <w:p w:rsidR="00327546" w:rsidRPr="0076118B" w:rsidRDefault="00327546" w:rsidP="00197BB3">
            <w:pPr>
              <w:widowControl w:val="0"/>
              <w:autoSpaceDE w:val="0"/>
              <w:autoSpaceDN w:val="0"/>
              <w:adjustRightInd w:val="0"/>
              <w:rPr>
                <w:sz w:val="10"/>
                <w:szCs w:val="14"/>
              </w:rPr>
            </w:pPr>
          </w:p>
          <w:p w:rsidR="00327546" w:rsidRPr="0076118B" w:rsidRDefault="00327546" w:rsidP="00197BB3">
            <w:pPr>
              <w:widowControl w:val="0"/>
              <w:autoSpaceDE w:val="0"/>
              <w:autoSpaceDN w:val="0"/>
              <w:adjustRightInd w:val="0"/>
              <w:rPr>
                <w:sz w:val="10"/>
                <w:szCs w:val="14"/>
              </w:rPr>
            </w:pPr>
            <w:r w:rsidRPr="0076118B">
              <w:rPr>
                <w:sz w:val="10"/>
                <w:szCs w:val="14"/>
              </w:rPr>
              <w:t>внебюджетные средства</w:t>
            </w:r>
          </w:p>
        </w:tc>
        <w:tc>
          <w:tcPr>
            <w:tcW w:w="0" w:type="auto"/>
            <w:tcBorders>
              <w:top w:val="single" w:sz="4" w:space="0" w:color="000000"/>
              <w:left w:val="single" w:sz="4" w:space="0" w:color="000000"/>
              <w:bottom w:val="single" w:sz="4" w:space="0" w:color="000000"/>
            </w:tcBorders>
            <w:shd w:val="clear" w:color="auto" w:fill="auto"/>
          </w:tcPr>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620,80000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19,20000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160,00000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80,00000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p w:rsidR="00327546" w:rsidRPr="0076118B" w:rsidRDefault="00327546" w:rsidP="00197BB3">
            <w:pPr>
              <w:jc w:val="center"/>
              <w:rPr>
                <w:sz w:val="10"/>
                <w:szCs w:val="14"/>
              </w:rPr>
            </w:pPr>
          </w:p>
          <w:p w:rsidR="00327546" w:rsidRPr="0076118B" w:rsidRDefault="00327546" w:rsidP="00197BB3">
            <w:pPr>
              <w:jc w:val="center"/>
              <w:rPr>
                <w:sz w:val="10"/>
                <w:szCs w:val="14"/>
              </w:rPr>
            </w:pPr>
          </w:p>
          <w:p w:rsidR="00327546" w:rsidRPr="0076118B" w:rsidRDefault="00327546" w:rsidP="00197BB3">
            <w:pPr>
              <w:jc w:val="center"/>
              <w:rPr>
                <w:sz w:val="10"/>
                <w:szCs w:val="14"/>
              </w:rPr>
            </w:pPr>
            <w:r w:rsidRPr="0076118B">
              <w:rPr>
                <w:sz w:val="10"/>
                <w:szCs w:val="14"/>
              </w:rPr>
              <w:t>0</w:t>
            </w:r>
          </w:p>
        </w:tc>
      </w:tr>
    </w:tbl>
    <w:p w:rsidR="00327546" w:rsidRPr="0076118B" w:rsidRDefault="00327546" w:rsidP="00327546">
      <w:pPr>
        <w:suppressAutoHyphens/>
        <w:ind w:firstLine="284"/>
        <w:contextualSpacing/>
        <w:jc w:val="both"/>
        <w:rPr>
          <w:sz w:val="14"/>
          <w:szCs w:val="14"/>
        </w:rPr>
      </w:pPr>
      <w:r w:rsidRPr="0076118B">
        <w:rPr>
          <w:sz w:val="14"/>
          <w:szCs w:val="14"/>
        </w:rPr>
        <w:t xml:space="preserve">2. Опубликовать настоящее постановление в периодическом печатном издании </w:t>
      </w:r>
      <w:r w:rsidRPr="0076118B">
        <w:rPr>
          <w:rFonts w:ascii="Times New Roman CYR" w:hAnsi="Times New Roman CYR"/>
          <w:sz w:val="14"/>
          <w:szCs w:val="14"/>
        </w:rPr>
        <w:t xml:space="preserve">«Бюллетень Солецкого муниципального округа» </w:t>
      </w:r>
      <w:r w:rsidRPr="0076118B">
        <w:rPr>
          <w:sz w:val="14"/>
          <w:szCs w:val="14"/>
        </w:rPr>
        <w:t>и разместить на официальном сайте Администрации Солецкого муниципального округа в информационно – телекоммуникационной сети «Интернет».</w:t>
      </w:r>
    </w:p>
    <w:p w:rsidR="00327546" w:rsidRPr="0076118B" w:rsidRDefault="00327546" w:rsidP="00327546">
      <w:pPr>
        <w:jc w:val="both"/>
        <w:rPr>
          <w:sz w:val="14"/>
          <w:szCs w:val="14"/>
        </w:rPr>
      </w:pPr>
    </w:p>
    <w:p w:rsidR="00327546" w:rsidRPr="0076118B" w:rsidRDefault="00327546" w:rsidP="00327546">
      <w:pPr>
        <w:suppressAutoHyphens/>
        <w:jc w:val="both"/>
        <w:outlineLvl w:val="0"/>
        <w:rPr>
          <w:b/>
          <w:sz w:val="14"/>
          <w:szCs w:val="14"/>
          <w:lang w:eastAsia="x-none"/>
        </w:rPr>
      </w:pPr>
    </w:p>
    <w:p w:rsidR="00327546" w:rsidRPr="0076118B" w:rsidRDefault="00327546" w:rsidP="00327546">
      <w:pPr>
        <w:suppressAutoHyphens/>
        <w:jc w:val="both"/>
        <w:outlineLvl w:val="0"/>
        <w:rPr>
          <w:b/>
          <w:sz w:val="14"/>
          <w:szCs w:val="14"/>
          <w:lang w:eastAsia="x-none"/>
        </w:rPr>
      </w:pPr>
      <w:r w:rsidRPr="0076118B">
        <w:rPr>
          <w:b/>
          <w:sz w:val="14"/>
          <w:szCs w:val="14"/>
          <w:lang w:eastAsia="x-none"/>
        </w:rPr>
        <w:t xml:space="preserve">Заместитель Главы администрации – </w:t>
      </w:r>
    </w:p>
    <w:p w:rsidR="00327546" w:rsidRPr="0076118B" w:rsidRDefault="00327546" w:rsidP="00327546">
      <w:pPr>
        <w:suppressAutoHyphens/>
        <w:jc w:val="both"/>
        <w:outlineLvl w:val="0"/>
        <w:rPr>
          <w:b/>
          <w:sz w:val="14"/>
          <w:szCs w:val="14"/>
          <w:lang w:eastAsia="x-none"/>
        </w:rPr>
      </w:pPr>
      <w:r w:rsidRPr="0076118B">
        <w:rPr>
          <w:b/>
          <w:sz w:val="14"/>
          <w:szCs w:val="14"/>
          <w:lang w:eastAsia="x-none"/>
        </w:rPr>
        <w:t xml:space="preserve">председатель комитета </w:t>
      </w:r>
    </w:p>
    <w:p w:rsidR="00327546" w:rsidRPr="0076118B" w:rsidRDefault="00327546" w:rsidP="00327546">
      <w:pPr>
        <w:suppressAutoHyphens/>
        <w:jc w:val="both"/>
        <w:outlineLvl w:val="0"/>
        <w:rPr>
          <w:b/>
          <w:sz w:val="14"/>
          <w:szCs w:val="14"/>
          <w:lang w:eastAsia="x-none"/>
        </w:rPr>
      </w:pPr>
      <w:r w:rsidRPr="0076118B">
        <w:rPr>
          <w:b/>
          <w:sz w:val="14"/>
          <w:szCs w:val="14"/>
          <w:lang w:eastAsia="x-none"/>
        </w:rPr>
        <w:t>градостроительства и благоустройства    И.А. Колесникова</w:t>
      </w:r>
    </w:p>
    <w:p w:rsidR="00327546" w:rsidRPr="0076118B" w:rsidRDefault="00327546" w:rsidP="00327546">
      <w:pPr>
        <w:suppressAutoHyphens/>
        <w:jc w:val="both"/>
        <w:outlineLvl w:val="0"/>
        <w:rPr>
          <w:b/>
          <w:sz w:val="14"/>
          <w:szCs w:val="14"/>
          <w:lang w:eastAsia="x-none"/>
        </w:rPr>
      </w:pPr>
    </w:p>
    <w:p w:rsidR="00327546" w:rsidRPr="0076118B" w:rsidRDefault="00327546" w:rsidP="00327546">
      <w:pPr>
        <w:suppressAutoHyphens/>
        <w:jc w:val="both"/>
        <w:outlineLvl w:val="0"/>
        <w:rPr>
          <w:b/>
          <w:sz w:val="14"/>
          <w:szCs w:val="14"/>
          <w:lang w:eastAsia="x-none"/>
        </w:rPr>
      </w:pPr>
    </w:p>
    <w:p w:rsidR="00327546" w:rsidRPr="0076118B" w:rsidRDefault="00327546" w:rsidP="008E2A5F">
      <w:pPr>
        <w:jc w:val="both"/>
        <w:rPr>
          <w:b/>
          <w:sz w:val="14"/>
          <w:szCs w:val="14"/>
        </w:rPr>
      </w:pPr>
    </w:p>
    <w:p w:rsidR="00F3662C" w:rsidRPr="0076118B" w:rsidRDefault="00F3662C" w:rsidP="008E2A5F">
      <w:pPr>
        <w:jc w:val="both"/>
        <w:rPr>
          <w:b/>
          <w:sz w:val="14"/>
          <w:szCs w:val="14"/>
        </w:rPr>
      </w:pPr>
    </w:p>
    <w:p w:rsidR="00F3662C" w:rsidRPr="0076118B" w:rsidRDefault="00F3662C" w:rsidP="00F3662C">
      <w:pPr>
        <w:jc w:val="both"/>
        <w:rPr>
          <w:b/>
          <w:sz w:val="14"/>
          <w:szCs w:val="14"/>
        </w:rPr>
      </w:pPr>
    </w:p>
    <w:p w:rsidR="00F3662C" w:rsidRPr="0076118B" w:rsidRDefault="00F3662C" w:rsidP="00F3662C">
      <w:pPr>
        <w:jc w:val="center"/>
        <w:rPr>
          <w:b/>
          <w:sz w:val="16"/>
          <w:szCs w:val="16"/>
        </w:rPr>
      </w:pPr>
      <w:r w:rsidRPr="0076118B">
        <w:rPr>
          <w:b/>
          <w:sz w:val="16"/>
          <w:szCs w:val="16"/>
        </w:rPr>
        <w:t>ПОСТАНОВЛЕНИЕ</w:t>
      </w:r>
    </w:p>
    <w:p w:rsidR="00F3662C" w:rsidRPr="0076118B" w:rsidRDefault="00F3662C" w:rsidP="00F3662C">
      <w:pPr>
        <w:jc w:val="center"/>
        <w:rPr>
          <w:sz w:val="16"/>
          <w:szCs w:val="16"/>
        </w:rPr>
      </w:pPr>
      <w:r w:rsidRPr="0076118B">
        <w:rPr>
          <w:sz w:val="16"/>
          <w:szCs w:val="16"/>
        </w:rPr>
        <w:t>Администрации Солецкого муниципального округа</w:t>
      </w:r>
    </w:p>
    <w:p w:rsidR="00F3662C" w:rsidRPr="0076118B" w:rsidRDefault="00F3662C" w:rsidP="00F3662C">
      <w:pPr>
        <w:jc w:val="center"/>
        <w:rPr>
          <w:sz w:val="16"/>
          <w:szCs w:val="16"/>
        </w:rPr>
      </w:pPr>
    </w:p>
    <w:p w:rsidR="00F3662C" w:rsidRPr="0076118B" w:rsidRDefault="00F3662C" w:rsidP="00F3662C">
      <w:pPr>
        <w:jc w:val="center"/>
        <w:rPr>
          <w:sz w:val="16"/>
          <w:szCs w:val="16"/>
        </w:rPr>
      </w:pPr>
      <w:r w:rsidRPr="0076118B">
        <w:rPr>
          <w:sz w:val="16"/>
          <w:szCs w:val="16"/>
        </w:rPr>
        <w:t>от 10.08.2021 № 1153</w:t>
      </w:r>
    </w:p>
    <w:p w:rsidR="00F3662C" w:rsidRPr="0076118B" w:rsidRDefault="00F3662C" w:rsidP="00F3662C">
      <w:pPr>
        <w:jc w:val="center"/>
        <w:rPr>
          <w:sz w:val="16"/>
          <w:szCs w:val="16"/>
        </w:rPr>
      </w:pPr>
      <w:r w:rsidRPr="0076118B">
        <w:rPr>
          <w:sz w:val="16"/>
          <w:szCs w:val="16"/>
        </w:rPr>
        <w:t>г. Сольцы</w:t>
      </w:r>
    </w:p>
    <w:p w:rsidR="00F3662C" w:rsidRPr="0076118B" w:rsidRDefault="00F3662C" w:rsidP="00F3662C">
      <w:pPr>
        <w:jc w:val="center"/>
        <w:rPr>
          <w:sz w:val="16"/>
          <w:szCs w:val="16"/>
        </w:rPr>
      </w:pPr>
    </w:p>
    <w:tbl>
      <w:tblPr>
        <w:tblW w:w="5000" w:type="pct"/>
        <w:tblLook w:val="04A0" w:firstRow="1" w:lastRow="0" w:firstColumn="1" w:lastColumn="0" w:noHBand="0" w:noVBand="1"/>
      </w:tblPr>
      <w:tblGrid>
        <w:gridCol w:w="4989"/>
      </w:tblGrid>
      <w:tr w:rsidR="00F3662C" w:rsidRPr="0076118B" w:rsidTr="00F3662C">
        <w:tc>
          <w:tcPr>
            <w:tcW w:w="5000" w:type="pct"/>
          </w:tcPr>
          <w:p w:rsidR="00F3662C" w:rsidRPr="0076118B" w:rsidRDefault="00F3662C" w:rsidP="00F3662C">
            <w:pPr>
              <w:jc w:val="center"/>
              <w:rPr>
                <w:b/>
                <w:bCs/>
                <w:sz w:val="14"/>
                <w:szCs w:val="16"/>
              </w:rPr>
            </w:pPr>
            <w:r w:rsidRPr="0076118B">
              <w:rPr>
                <w:b/>
                <w:bCs/>
                <w:sz w:val="14"/>
                <w:szCs w:val="16"/>
              </w:rPr>
              <w:t xml:space="preserve">Об изъятии земельного участка и жилых помещений </w:t>
            </w:r>
          </w:p>
          <w:p w:rsidR="00F3662C" w:rsidRPr="0076118B" w:rsidRDefault="00F3662C" w:rsidP="00F3662C">
            <w:pPr>
              <w:jc w:val="center"/>
              <w:rPr>
                <w:b/>
                <w:sz w:val="14"/>
                <w:szCs w:val="16"/>
              </w:rPr>
            </w:pPr>
            <w:r w:rsidRPr="0076118B">
              <w:rPr>
                <w:b/>
                <w:bCs/>
                <w:sz w:val="14"/>
                <w:szCs w:val="16"/>
              </w:rPr>
              <w:t>в многоквартирном доме для муниципальных нужд</w:t>
            </w:r>
          </w:p>
          <w:p w:rsidR="00F3662C" w:rsidRPr="0076118B" w:rsidRDefault="00F3662C" w:rsidP="00F3662C">
            <w:pPr>
              <w:jc w:val="center"/>
              <w:rPr>
                <w:sz w:val="14"/>
                <w:szCs w:val="16"/>
              </w:rPr>
            </w:pPr>
          </w:p>
        </w:tc>
      </w:tr>
    </w:tbl>
    <w:p w:rsidR="00F3662C" w:rsidRPr="0076118B" w:rsidRDefault="00F3662C" w:rsidP="00F3662C">
      <w:pPr>
        <w:jc w:val="center"/>
        <w:rPr>
          <w:sz w:val="14"/>
          <w:szCs w:val="16"/>
        </w:rPr>
      </w:pPr>
    </w:p>
    <w:p w:rsidR="00F3662C" w:rsidRPr="0076118B" w:rsidRDefault="00F3662C" w:rsidP="00F3662C">
      <w:pPr>
        <w:ind w:firstLine="284"/>
        <w:jc w:val="both"/>
        <w:rPr>
          <w:sz w:val="14"/>
          <w:szCs w:val="16"/>
        </w:rPr>
      </w:pPr>
      <w:r w:rsidRPr="0076118B">
        <w:rPr>
          <w:sz w:val="14"/>
          <w:szCs w:val="16"/>
        </w:rPr>
        <w:t xml:space="preserve">В соответствии со статьей 279 Гражданского кодекса Российской      Федерации, статьей 32 Жилищного кодекса Российской Федерации, статьями 56.2, 56.3, 56.6-56.11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постановлений Администрации муниципального района от 22.09.2016 № 1446 «О признании многоквартирного дома аварийным и подлежащим реконструкции», от 11.12.2019 № 1725 «О внесении изменений в постановление Администрации муниципального района от 22.09.2016 № 1446», в связи с признанием межведомственной комиссией по оценке жилых помещений жилищного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76118B">
        <w:rPr>
          <w:sz w:val="14"/>
          <w:szCs w:val="16"/>
        </w:rPr>
        <w:t xml:space="preserve">многоквартирного дома, расположенного по адресу: Новгородская область, г. Сольцы, ул. Гагарина, д. 12, аварийным и подлежащим реконструкции согласно заключению от 07.09.2016 № 14, с целью дальнейшего использования высвобождаемого земельного участка для муниципальных нужд Администрация Солецкого муниципального округа </w:t>
      </w:r>
      <w:r w:rsidRPr="0076118B">
        <w:rPr>
          <w:b/>
          <w:bCs/>
          <w:sz w:val="14"/>
          <w:szCs w:val="16"/>
        </w:rPr>
        <w:t>ПОСТАНОВЛЯЕТ:</w:t>
      </w:r>
    </w:p>
    <w:p w:rsidR="00F3662C" w:rsidRPr="0076118B" w:rsidRDefault="00F3662C" w:rsidP="00F3662C">
      <w:pPr>
        <w:ind w:firstLine="284"/>
        <w:jc w:val="both"/>
        <w:rPr>
          <w:sz w:val="14"/>
          <w:szCs w:val="16"/>
        </w:rPr>
      </w:pPr>
      <w:r w:rsidRPr="0076118B">
        <w:rPr>
          <w:sz w:val="14"/>
          <w:szCs w:val="16"/>
        </w:rPr>
        <w:t xml:space="preserve">1. Изъять для муниципальных нужд земельный участок с кадастровым номером 53:16:0010310:18, площадью 2112 кв. м, по адресу: Новгородская область, г. Сольцы, ул. Гагарина, д. 12. </w:t>
      </w:r>
    </w:p>
    <w:p w:rsidR="00F3662C" w:rsidRPr="0076118B" w:rsidRDefault="00F3662C" w:rsidP="00F3662C">
      <w:pPr>
        <w:ind w:firstLine="284"/>
        <w:jc w:val="both"/>
        <w:rPr>
          <w:sz w:val="14"/>
          <w:szCs w:val="16"/>
        </w:rPr>
      </w:pPr>
      <w:r w:rsidRPr="0076118B">
        <w:rPr>
          <w:sz w:val="14"/>
          <w:szCs w:val="16"/>
        </w:rPr>
        <w:t xml:space="preserve">2. Изъять для муниципальных нужд у собственников жилые помещения, находящиеся в многоквартирном доме, расположенном по </w:t>
      </w:r>
      <w:proofErr w:type="gramStart"/>
      <w:r w:rsidRPr="0076118B">
        <w:rPr>
          <w:sz w:val="14"/>
          <w:szCs w:val="16"/>
        </w:rPr>
        <w:t xml:space="preserve">адресу:   </w:t>
      </w:r>
      <w:proofErr w:type="gramEnd"/>
      <w:r w:rsidRPr="0076118B">
        <w:rPr>
          <w:sz w:val="14"/>
          <w:szCs w:val="16"/>
        </w:rPr>
        <w:t xml:space="preserve">  Новгородская область, г. Сольцы, ул. Гагарина, д. 12, в установленном   законом порядке.</w:t>
      </w:r>
    </w:p>
    <w:p w:rsidR="00F3662C" w:rsidRPr="0076118B" w:rsidRDefault="00F3662C" w:rsidP="00F3662C">
      <w:pPr>
        <w:ind w:firstLine="284"/>
        <w:jc w:val="both"/>
        <w:rPr>
          <w:sz w:val="14"/>
          <w:szCs w:val="16"/>
        </w:rPr>
      </w:pPr>
      <w:r w:rsidRPr="0076118B">
        <w:rPr>
          <w:sz w:val="14"/>
          <w:szCs w:val="16"/>
        </w:rPr>
        <w:t>3. Решение об изъятии земельного участка и жилых помещений в многоквартирном доме для муниципальных нужд направить на регистрацию в Управление Федеральной службы государственной регистрации, кадастра и картографии по Новгородской области.</w:t>
      </w:r>
    </w:p>
    <w:p w:rsidR="00F3662C" w:rsidRPr="0076118B" w:rsidRDefault="00F3662C" w:rsidP="00F3662C">
      <w:pPr>
        <w:ind w:firstLine="284"/>
        <w:jc w:val="both"/>
        <w:rPr>
          <w:sz w:val="14"/>
          <w:szCs w:val="16"/>
        </w:rPr>
      </w:pPr>
      <w:r w:rsidRPr="0076118B">
        <w:rPr>
          <w:sz w:val="14"/>
          <w:szCs w:val="16"/>
        </w:rPr>
        <w:t>4. Отделу имущественных и земельных отношений Администрации муниципального округа:</w:t>
      </w:r>
    </w:p>
    <w:p w:rsidR="00F3662C" w:rsidRPr="0076118B" w:rsidRDefault="00F3662C" w:rsidP="00F3662C">
      <w:pPr>
        <w:ind w:firstLine="284"/>
        <w:jc w:val="both"/>
        <w:rPr>
          <w:sz w:val="14"/>
          <w:szCs w:val="16"/>
        </w:rPr>
      </w:pPr>
      <w:r w:rsidRPr="0076118B">
        <w:rPr>
          <w:sz w:val="14"/>
          <w:szCs w:val="16"/>
        </w:rPr>
        <w:t>4.1. Направить в течение 10 дней со дня принятия решения об изъятии земельного участка и жилых помещений в многоквартирном доме для муниципальных нужд собственникам помещений, расположенных в многоквартирном доме по адресу: Новгородская область, г. Сольцы, ул. Гагарина, д. 12, уведомления о принятом решении об изъятии земельного участка и жилых помещений в многоквартирном доме для муниципальных нужд,  копию решения об изъятии земельного участка и жилых помещений в многоквартирном доме для муниципальных нужд;</w:t>
      </w:r>
    </w:p>
    <w:p w:rsidR="00F3662C" w:rsidRPr="0076118B" w:rsidRDefault="00F3662C" w:rsidP="00F3662C">
      <w:pPr>
        <w:ind w:firstLine="284"/>
        <w:jc w:val="both"/>
        <w:rPr>
          <w:sz w:val="14"/>
          <w:szCs w:val="16"/>
        </w:rPr>
      </w:pPr>
      <w:r w:rsidRPr="0076118B">
        <w:rPr>
          <w:sz w:val="14"/>
          <w:szCs w:val="16"/>
        </w:rPr>
        <w:t>4.2. Организовать в установленном порядке проведение оценки рыночной стоимости изымаемого земельного участка и жилых помещений, расположенных по адресу: Новгородская область, г. Сольцы, ул.  Гагарина, д. 12, находящихся в частной собственности, для определения размера выкупной цены;</w:t>
      </w:r>
    </w:p>
    <w:p w:rsidR="00F3662C" w:rsidRPr="0076118B" w:rsidRDefault="00F3662C" w:rsidP="00F3662C">
      <w:pPr>
        <w:ind w:firstLine="284"/>
        <w:jc w:val="both"/>
        <w:rPr>
          <w:sz w:val="14"/>
          <w:szCs w:val="16"/>
        </w:rPr>
      </w:pPr>
      <w:r w:rsidRPr="0076118B">
        <w:rPr>
          <w:sz w:val="14"/>
          <w:szCs w:val="16"/>
        </w:rPr>
        <w:t>4.3. Направить в установленный законом срок собственникам жилых помещений проект соглашения об изъятии земельного участка и жилых     помещений в многоквартирном доме, расположенном по адресу: Новгородская область, г. Сольцы, ул.  Гагарина, д. 12, для муниципальных нужд.</w:t>
      </w:r>
    </w:p>
    <w:p w:rsidR="00F3662C" w:rsidRPr="0076118B" w:rsidRDefault="00F3662C" w:rsidP="00F3662C">
      <w:pPr>
        <w:ind w:firstLine="284"/>
        <w:jc w:val="both"/>
        <w:rPr>
          <w:sz w:val="14"/>
          <w:szCs w:val="16"/>
        </w:rPr>
      </w:pPr>
      <w:r w:rsidRPr="0076118B">
        <w:rPr>
          <w:sz w:val="14"/>
          <w:szCs w:val="16"/>
        </w:rPr>
        <w:t>5. Установить, что настоящее решение об изъятии земельного участка и жилых помещений в многоквартирном доме для муниципальных нужд действует в течение 3 лет со дня его принятия.</w:t>
      </w:r>
    </w:p>
    <w:p w:rsidR="00F3662C" w:rsidRPr="0076118B" w:rsidRDefault="00F3662C" w:rsidP="00F3662C">
      <w:pPr>
        <w:ind w:firstLine="284"/>
        <w:jc w:val="both"/>
        <w:rPr>
          <w:sz w:val="14"/>
          <w:szCs w:val="16"/>
        </w:rPr>
      </w:pPr>
      <w:r w:rsidRPr="0076118B">
        <w:rPr>
          <w:sz w:val="14"/>
          <w:szCs w:val="16"/>
        </w:rPr>
        <w:t>6. Опубликовать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3662C" w:rsidRPr="0076118B" w:rsidRDefault="00F3662C" w:rsidP="00F3662C">
      <w:pPr>
        <w:jc w:val="center"/>
        <w:rPr>
          <w:sz w:val="14"/>
          <w:szCs w:val="16"/>
        </w:rPr>
      </w:pPr>
    </w:p>
    <w:p w:rsidR="00F3662C" w:rsidRPr="0076118B" w:rsidRDefault="00F3662C" w:rsidP="00F3662C">
      <w:pPr>
        <w:jc w:val="center"/>
        <w:rPr>
          <w:b/>
          <w:sz w:val="14"/>
          <w:szCs w:val="16"/>
        </w:rPr>
      </w:pPr>
    </w:p>
    <w:p w:rsidR="00F3662C" w:rsidRPr="0076118B" w:rsidRDefault="00F3662C" w:rsidP="00F3662C">
      <w:pPr>
        <w:rPr>
          <w:b/>
          <w:sz w:val="14"/>
          <w:szCs w:val="16"/>
        </w:rPr>
      </w:pPr>
      <w:r w:rsidRPr="0076118B">
        <w:rPr>
          <w:b/>
          <w:sz w:val="14"/>
          <w:szCs w:val="16"/>
        </w:rPr>
        <w:t xml:space="preserve">Заместитель Главы администрации – </w:t>
      </w:r>
    </w:p>
    <w:p w:rsidR="00F3662C" w:rsidRPr="0076118B" w:rsidRDefault="00F3662C" w:rsidP="00F3662C">
      <w:pPr>
        <w:rPr>
          <w:b/>
          <w:sz w:val="14"/>
          <w:szCs w:val="16"/>
        </w:rPr>
      </w:pPr>
      <w:r w:rsidRPr="0076118B">
        <w:rPr>
          <w:b/>
          <w:sz w:val="14"/>
          <w:szCs w:val="16"/>
        </w:rPr>
        <w:t xml:space="preserve">председатель комитета </w:t>
      </w:r>
    </w:p>
    <w:p w:rsidR="00F3662C" w:rsidRPr="0076118B" w:rsidRDefault="00F3662C" w:rsidP="00F3662C">
      <w:pPr>
        <w:rPr>
          <w:b/>
          <w:sz w:val="14"/>
          <w:szCs w:val="16"/>
        </w:rPr>
      </w:pPr>
      <w:r w:rsidRPr="0076118B">
        <w:rPr>
          <w:b/>
          <w:sz w:val="14"/>
          <w:szCs w:val="16"/>
        </w:rPr>
        <w:t>градостроительства и благоустройства           И.А. Колесникова</w:t>
      </w:r>
    </w:p>
    <w:p w:rsidR="00F3662C" w:rsidRPr="0076118B" w:rsidRDefault="00F3662C" w:rsidP="00F3662C">
      <w:pPr>
        <w:rPr>
          <w:sz w:val="14"/>
          <w:szCs w:val="16"/>
        </w:rPr>
      </w:pPr>
    </w:p>
    <w:p w:rsidR="00F3662C" w:rsidRPr="0076118B" w:rsidRDefault="00F3662C" w:rsidP="00F3662C">
      <w:pPr>
        <w:jc w:val="center"/>
        <w:rPr>
          <w:sz w:val="14"/>
          <w:szCs w:val="16"/>
        </w:rPr>
      </w:pPr>
    </w:p>
    <w:p w:rsidR="00F3662C" w:rsidRPr="0076118B" w:rsidRDefault="00F3662C" w:rsidP="00F3662C">
      <w:pPr>
        <w:jc w:val="center"/>
        <w:rPr>
          <w:sz w:val="16"/>
          <w:szCs w:val="16"/>
        </w:rPr>
      </w:pPr>
    </w:p>
    <w:p w:rsidR="00F3662C" w:rsidRPr="0076118B" w:rsidRDefault="00F3662C" w:rsidP="00F3662C">
      <w:pPr>
        <w:jc w:val="both"/>
        <w:rPr>
          <w:b/>
          <w:sz w:val="14"/>
          <w:szCs w:val="14"/>
        </w:rPr>
      </w:pPr>
    </w:p>
    <w:p w:rsidR="00F3662C" w:rsidRPr="0076118B" w:rsidRDefault="00F3662C" w:rsidP="00F3662C">
      <w:pPr>
        <w:jc w:val="center"/>
        <w:rPr>
          <w:b/>
          <w:sz w:val="16"/>
          <w:szCs w:val="16"/>
        </w:rPr>
      </w:pPr>
      <w:r w:rsidRPr="0076118B">
        <w:rPr>
          <w:b/>
          <w:sz w:val="16"/>
          <w:szCs w:val="16"/>
        </w:rPr>
        <w:t>ПОСТАНОВЛЕНИЕ</w:t>
      </w:r>
    </w:p>
    <w:p w:rsidR="00F3662C" w:rsidRPr="0076118B" w:rsidRDefault="00F3662C" w:rsidP="00F3662C">
      <w:pPr>
        <w:jc w:val="center"/>
        <w:rPr>
          <w:sz w:val="16"/>
          <w:szCs w:val="16"/>
        </w:rPr>
      </w:pPr>
      <w:r w:rsidRPr="0076118B">
        <w:rPr>
          <w:sz w:val="16"/>
          <w:szCs w:val="16"/>
        </w:rPr>
        <w:t>Администрации Солецкого муниципального округа</w:t>
      </w:r>
    </w:p>
    <w:p w:rsidR="00F3662C" w:rsidRPr="0076118B" w:rsidRDefault="00F3662C" w:rsidP="00F3662C">
      <w:pPr>
        <w:jc w:val="center"/>
        <w:rPr>
          <w:sz w:val="16"/>
          <w:szCs w:val="16"/>
        </w:rPr>
      </w:pPr>
    </w:p>
    <w:p w:rsidR="00F3662C" w:rsidRPr="0076118B" w:rsidRDefault="00F3662C" w:rsidP="00F3662C">
      <w:pPr>
        <w:jc w:val="center"/>
        <w:rPr>
          <w:sz w:val="16"/>
          <w:szCs w:val="16"/>
        </w:rPr>
      </w:pPr>
      <w:r w:rsidRPr="0076118B">
        <w:rPr>
          <w:sz w:val="16"/>
          <w:szCs w:val="16"/>
        </w:rPr>
        <w:t>от 10.08.2021 № 1154</w:t>
      </w:r>
    </w:p>
    <w:p w:rsidR="00F3662C" w:rsidRPr="0076118B" w:rsidRDefault="00F3662C" w:rsidP="00F3662C">
      <w:pPr>
        <w:jc w:val="center"/>
        <w:rPr>
          <w:sz w:val="16"/>
          <w:szCs w:val="16"/>
        </w:rPr>
      </w:pPr>
      <w:r w:rsidRPr="0076118B">
        <w:rPr>
          <w:sz w:val="16"/>
          <w:szCs w:val="16"/>
        </w:rPr>
        <w:t>г. Сольцы</w:t>
      </w:r>
    </w:p>
    <w:p w:rsidR="00F3662C" w:rsidRPr="0076118B" w:rsidRDefault="00F3662C" w:rsidP="00F3662C">
      <w:pPr>
        <w:jc w:val="center"/>
        <w:rPr>
          <w:sz w:val="16"/>
          <w:szCs w:val="16"/>
        </w:rPr>
      </w:pPr>
    </w:p>
    <w:tbl>
      <w:tblPr>
        <w:tblW w:w="0" w:type="auto"/>
        <w:jc w:val="center"/>
        <w:tblLook w:val="04A0" w:firstRow="1" w:lastRow="0" w:firstColumn="1" w:lastColumn="0" w:noHBand="0" w:noVBand="1"/>
      </w:tblPr>
      <w:tblGrid>
        <w:gridCol w:w="4077"/>
      </w:tblGrid>
      <w:tr w:rsidR="00F3662C" w:rsidRPr="0076118B" w:rsidTr="00F3662C">
        <w:trPr>
          <w:jc w:val="center"/>
        </w:trPr>
        <w:tc>
          <w:tcPr>
            <w:tcW w:w="0" w:type="auto"/>
          </w:tcPr>
          <w:p w:rsidR="00F3662C" w:rsidRPr="0076118B" w:rsidRDefault="00F3662C" w:rsidP="00F3662C">
            <w:pPr>
              <w:jc w:val="center"/>
              <w:rPr>
                <w:b/>
                <w:bCs/>
                <w:sz w:val="16"/>
                <w:szCs w:val="16"/>
              </w:rPr>
            </w:pPr>
            <w:r w:rsidRPr="0076118B">
              <w:rPr>
                <w:b/>
                <w:bCs/>
                <w:sz w:val="16"/>
                <w:szCs w:val="16"/>
              </w:rPr>
              <w:t xml:space="preserve">Об изъятии земельного участка и жилых помещений </w:t>
            </w:r>
          </w:p>
          <w:p w:rsidR="00F3662C" w:rsidRPr="0076118B" w:rsidRDefault="00F3662C" w:rsidP="00F3662C">
            <w:pPr>
              <w:jc w:val="center"/>
              <w:rPr>
                <w:b/>
                <w:sz w:val="16"/>
                <w:szCs w:val="16"/>
              </w:rPr>
            </w:pPr>
            <w:r w:rsidRPr="0076118B">
              <w:rPr>
                <w:b/>
                <w:bCs/>
                <w:sz w:val="16"/>
                <w:szCs w:val="16"/>
              </w:rPr>
              <w:t>в многоквартирном доме для муниципальных нужд</w:t>
            </w:r>
          </w:p>
          <w:p w:rsidR="00F3662C" w:rsidRPr="0076118B" w:rsidRDefault="00F3662C" w:rsidP="00F3662C">
            <w:pPr>
              <w:jc w:val="center"/>
              <w:rPr>
                <w:sz w:val="16"/>
                <w:szCs w:val="16"/>
              </w:rPr>
            </w:pPr>
          </w:p>
        </w:tc>
      </w:tr>
    </w:tbl>
    <w:p w:rsidR="00F3662C" w:rsidRPr="0076118B" w:rsidRDefault="00F3662C" w:rsidP="00F3662C">
      <w:pPr>
        <w:ind w:firstLine="284"/>
        <w:jc w:val="both"/>
        <w:rPr>
          <w:sz w:val="16"/>
          <w:szCs w:val="16"/>
        </w:rPr>
      </w:pPr>
      <w:r w:rsidRPr="0076118B">
        <w:rPr>
          <w:sz w:val="16"/>
          <w:szCs w:val="16"/>
        </w:rPr>
        <w:t xml:space="preserve">В соответствии со статьей 279 Гражданского кодекса Российской      Федерации, статьей 32 Жилищного кодекса Российской Федерации, статьями 56.2, 56.3, 56.6-56.11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постановлений Администрации муниципального района от 22.09.2016 № 1445 «О признании многоквартирного дома аварийным и подлежащим реконструкции», от 11.12.2019 № 1726 «О внесении изменений в постановление Администрации муниципального района от 22.09.2016 № 1445», в связи с признанием межведомственной комиссией по оценке жилых помещений жилищного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многоквартирного дома, расположенного по адресу: Новгородская область, г. Сольцы-2, ДОС 37, аварийным и подлежащим реконструкции согласно заключению от 07.09.2016 № 15, с целью дальнейшего использования высвобождаемого земельного участка для муниципальных нужд Администрация Солецкого муниципального округа </w:t>
      </w:r>
      <w:r w:rsidRPr="0076118B">
        <w:rPr>
          <w:b/>
          <w:bCs/>
          <w:sz w:val="16"/>
          <w:szCs w:val="16"/>
        </w:rPr>
        <w:t>ПОСТАНОВЛЯЕТ:</w:t>
      </w:r>
    </w:p>
    <w:p w:rsidR="00F3662C" w:rsidRPr="0076118B" w:rsidRDefault="00F3662C" w:rsidP="00F3662C">
      <w:pPr>
        <w:ind w:firstLine="284"/>
        <w:jc w:val="both"/>
        <w:rPr>
          <w:sz w:val="16"/>
          <w:szCs w:val="16"/>
        </w:rPr>
      </w:pPr>
      <w:r w:rsidRPr="0076118B">
        <w:rPr>
          <w:sz w:val="16"/>
          <w:szCs w:val="16"/>
        </w:rPr>
        <w:lastRenderedPageBreak/>
        <w:t xml:space="preserve">1. Изъять для муниципальных нужд земельный участок с кадастровым номером 53:16:0010804:8 площадью 1063 кв. м по адресу: Новгородская область, г. Сольцы-2, ДОС 37. </w:t>
      </w:r>
    </w:p>
    <w:p w:rsidR="00F3662C" w:rsidRPr="0076118B" w:rsidRDefault="00F3662C" w:rsidP="00F3662C">
      <w:pPr>
        <w:ind w:firstLine="284"/>
        <w:jc w:val="both"/>
        <w:rPr>
          <w:sz w:val="16"/>
          <w:szCs w:val="16"/>
        </w:rPr>
      </w:pPr>
      <w:r w:rsidRPr="0076118B">
        <w:rPr>
          <w:sz w:val="16"/>
          <w:szCs w:val="16"/>
        </w:rPr>
        <w:t xml:space="preserve">2. Изъять для муниципальных нужд у собственников жилые помещения, находящиеся в многоквартирном доме, расположенном по </w:t>
      </w:r>
      <w:proofErr w:type="gramStart"/>
      <w:r w:rsidRPr="0076118B">
        <w:rPr>
          <w:sz w:val="16"/>
          <w:szCs w:val="16"/>
        </w:rPr>
        <w:t xml:space="preserve">адресу:   </w:t>
      </w:r>
      <w:proofErr w:type="gramEnd"/>
      <w:r w:rsidRPr="0076118B">
        <w:rPr>
          <w:sz w:val="16"/>
          <w:szCs w:val="16"/>
        </w:rPr>
        <w:t xml:space="preserve">  Новгородская область, г. Сольцы-2, ДОС 37, в установленном   законом порядке.</w:t>
      </w:r>
    </w:p>
    <w:p w:rsidR="00F3662C" w:rsidRPr="0076118B" w:rsidRDefault="00F3662C" w:rsidP="00F3662C">
      <w:pPr>
        <w:ind w:firstLine="284"/>
        <w:jc w:val="both"/>
        <w:rPr>
          <w:sz w:val="16"/>
          <w:szCs w:val="16"/>
        </w:rPr>
      </w:pPr>
      <w:r w:rsidRPr="0076118B">
        <w:rPr>
          <w:sz w:val="16"/>
          <w:szCs w:val="16"/>
        </w:rPr>
        <w:t>3. Решение об изъятии земельного участка и жилых помещений в многоквартирном доме для муниципальных нужд направить на регистрацию в Управление Федеральной службы государственной регистрации, кадастра и картографии по Новгородской области.</w:t>
      </w:r>
    </w:p>
    <w:p w:rsidR="00F3662C" w:rsidRPr="0076118B" w:rsidRDefault="00F3662C" w:rsidP="00F3662C">
      <w:pPr>
        <w:ind w:firstLine="284"/>
        <w:jc w:val="both"/>
        <w:rPr>
          <w:sz w:val="16"/>
          <w:szCs w:val="16"/>
        </w:rPr>
      </w:pPr>
      <w:r w:rsidRPr="0076118B">
        <w:rPr>
          <w:sz w:val="16"/>
          <w:szCs w:val="16"/>
        </w:rPr>
        <w:t>4. Отделу имущественных и земельных отношений Администрации муниципального округа:</w:t>
      </w:r>
    </w:p>
    <w:p w:rsidR="00F3662C" w:rsidRPr="0076118B" w:rsidRDefault="00F3662C" w:rsidP="00F3662C">
      <w:pPr>
        <w:ind w:firstLine="284"/>
        <w:jc w:val="both"/>
        <w:rPr>
          <w:sz w:val="16"/>
          <w:szCs w:val="16"/>
        </w:rPr>
      </w:pPr>
      <w:r w:rsidRPr="0076118B">
        <w:rPr>
          <w:sz w:val="16"/>
          <w:szCs w:val="16"/>
        </w:rPr>
        <w:t>4.1. Направить в течение 10 дней со дня принятия решения об изъятии земельного участка и жилых помещений в многоквартирном доме для муниципальных нужд собственникам помещений, расположенных в многоквартирном доме по адресу: Новгородская область, г. Сольцы-2, ДОС 37, уведомления о принятом решении об изъятии земельного участка и жилых помещений в многоквартирном доме для муниципальных нужд,  копию решения об изъятии земельного участка и жилых помещений в многоквартирном доме для муниципальных нужд;</w:t>
      </w:r>
    </w:p>
    <w:p w:rsidR="00F3662C" w:rsidRPr="0076118B" w:rsidRDefault="00F3662C" w:rsidP="00F3662C">
      <w:pPr>
        <w:ind w:firstLine="284"/>
        <w:jc w:val="both"/>
        <w:rPr>
          <w:sz w:val="16"/>
          <w:szCs w:val="16"/>
        </w:rPr>
      </w:pPr>
      <w:r w:rsidRPr="0076118B">
        <w:rPr>
          <w:sz w:val="16"/>
          <w:szCs w:val="16"/>
        </w:rPr>
        <w:t>4.2. Организовать в установленном порядке проведение оценки рыночной стоимости изымаемого земельного участка и жилых помещений, расположенных по адресу: Новгородская область, г. Сольцы-2, ДОС 37, находящихся в частной собственности, для определения размера выкупной цены;</w:t>
      </w:r>
    </w:p>
    <w:p w:rsidR="00F3662C" w:rsidRPr="0076118B" w:rsidRDefault="00F3662C" w:rsidP="00F3662C">
      <w:pPr>
        <w:ind w:firstLine="284"/>
        <w:jc w:val="both"/>
        <w:rPr>
          <w:sz w:val="16"/>
          <w:szCs w:val="16"/>
        </w:rPr>
      </w:pPr>
      <w:r w:rsidRPr="0076118B">
        <w:rPr>
          <w:sz w:val="16"/>
          <w:szCs w:val="16"/>
        </w:rPr>
        <w:t>4.3. Направить в установленный законом срок собственникам жилых помещений проект соглашения об изъятии земельного участка и жилых     помещений в многоквартирном доме, расположенном по адресу: Новгородская область, г. Сольцы-2, ДОС 37, для муниципальных нужд.</w:t>
      </w:r>
    </w:p>
    <w:p w:rsidR="00F3662C" w:rsidRPr="0076118B" w:rsidRDefault="00F3662C" w:rsidP="00F3662C">
      <w:pPr>
        <w:ind w:firstLine="284"/>
        <w:jc w:val="both"/>
        <w:rPr>
          <w:sz w:val="16"/>
          <w:szCs w:val="16"/>
        </w:rPr>
      </w:pPr>
      <w:r w:rsidRPr="0076118B">
        <w:rPr>
          <w:sz w:val="16"/>
          <w:szCs w:val="16"/>
        </w:rPr>
        <w:t>5. Установить, что настоящее решение об изъятии земельного участка и жилых помещений в многоквартирном доме для муниципальных нужд действует в течение 3 лет со дня его принятия.</w:t>
      </w:r>
    </w:p>
    <w:p w:rsidR="00F3662C" w:rsidRPr="0076118B" w:rsidRDefault="00F3662C" w:rsidP="00F3662C">
      <w:pPr>
        <w:ind w:firstLine="284"/>
        <w:jc w:val="both"/>
        <w:rPr>
          <w:sz w:val="16"/>
          <w:szCs w:val="16"/>
        </w:rPr>
      </w:pPr>
      <w:r w:rsidRPr="0076118B">
        <w:rPr>
          <w:sz w:val="16"/>
          <w:szCs w:val="16"/>
        </w:rPr>
        <w:t>6. Опубликовать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3662C" w:rsidRPr="0076118B" w:rsidRDefault="00F3662C" w:rsidP="00F3662C">
      <w:pPr>
        <w:jc w:val="center"/>
        <w:rPr>
          <w:sz w:val="16"/>
          <w:szCs w:val="16"/>
        </w:rPr>
      </w:pPr>
    </w:p>
    <w:p w:rsidR="00F3662C" w:rsidRPr="0076118B" w:rsidRDefault="00F3662C" w:rsidP="00F3662C">
      <w:pPr>
        <w:jc w:val="center"/>
        <w:rPr>
          <w:b/>
          <w:sz w:val="16"/>
          <w:szCs w:val="16"/>
        </w:rPr>
      </w:pPr>
    </w:p>
    <w:p w:rsidR="00F3662C" w:rsidRPr="0076118B" w:rsidRDefault="00F3662C" w:rsidP="00F3662C">
      <w:pPr>
        <w:rPr>
          <w:b/>
          <w:sz w:val="16"/>
          <w:szCs w:val="16"/>
        </w:rPr>
      </w:pPr>
      <w:r w:rsidRPr="0076118B">
        <w:rPr>
          <w:b/>
          <w:sz w:val="16"/>
          <w:szCs w:val="16"/>
        </w:rPr>
        <w:t xml:space="preserve">Заместитель Главы администрации – </w:t>
      </w:r>
    </w:p>
    <w:p w:rsidR="00F3662C" w:rsidRPr="0076118B" w:rsidRDefault="00F3662C" w:rsidP="00F3662C">
      <w:pPr>
        <w:rPr>
          <w:b/>
          <w:sz w:val="16"/>
          <w:szCs w:val="16"/>
        </w:rPr>
      </w:pPr>
      <w:r w:rsidRPr="0076118B">
        <w:rPr>
          <w:b/>
          <w:sz w:val="16"/>
          <w:szCs w:val="16"/>
        </w:rPr>
        <w:t xml:space="preserve">председатель комитета </w:t>
      </w:r>
    </w:p>
    <w:p w:rsidR="00F3662C" w:rsidRPr="0076118B" w:rsidRDefault="00F3662C" w:rsidP="00F3662C">
      <w:pPr>
        <w:rPr>
          <w:b/>
          <w:sz w:val="16"/>
          <w:szCs w:val="16"/>
        </w:rPr>
      </w:pPr>
      <w:r w:rsidRPr="0076118B">
        <w:rPr>
          <w:b/>
          <w:sz w:val="16"/>
          <w:szCs w:val="16"/>
        </w:rPr>
        <w:t>градостроительства и благоустройства     И.А. Колесникова</w:t>
      </w:r>
    </w:p>
    <w:p w:rsidR="00F3662C" w:rsidRPr="0076118B" w:rsidRDefault="00F3662C" w:rsidP="00F3662C">
      <w:pPr>
        <w:rPr>
          <w:b/>
          <w:sz w:val="16"/>
          <w:szCs w:val="16"/>
        </w:rPr>
      </w:pPr>
    </w:p>
    <w:p w:rsidR="00F3662C" w:rsidRPr="0076118B" w:rsidRDefault="00F3662C" w:rsidP="00F3662C">
      <w:pPr>
        <w:jc w:val="center"/>
        <w:rPr>
          <w:sz w:val="16"/>
          <w:szCs w:val="16"/>
        </w:rPr>
      </w:pPr>
    </w:p>
    <w:p w:rsidR="00F3662C" w:rsidRPr="0076118B" w:rsidRDefault="00F3662C" w:rsidP="00F3662C">
      <w:pPr>
        <w:jc w:val="center"/>
        <w:rPr>
          <w:b/>
          <w:sz w:val="16"/>
          <w:szCs w:val="16"/>
        </w:rPr>
      </w:pPr>
      <w:r w:rsidRPr="0076118B">
        <w:rPr>
          <w:b/>
          <w:sz w:val="16"/>
          <w:szCs w:val="16"/>
        </w:rPr>
        <w:t>ПОСТАНОВЛЕНИЕ</w:t>
      </w:r>
    </w:p>
    <w:p w:rsidR="00F3662C" w:rsidRPr="0076118B" w:rsidRDefault="00F3662C" w:rsidP="00F3662C">
      <w:pPr>
        <w:jc w:val="center"/>
        <w:rPr>
          <w:sz w:val="16"/>
          <w:szCs w:val="16"/>
        </w:rPr>
      </w:pPr>
      <w:r w:rsidRPr="0076118B">
        <w:rPr>
          <w:sz w:val="16"/>
          <w:szCs w:val="16"/>
        </w:rPr>
        <w:t>Администрации Солецкого муниципального округа</w:t>
      </w:r>
    </w:p>
    <w:p w:rsidR="00F3662C" w:rsidRPr="0076118B" w:rsidRDefault="00F3662C" w:rsidP="00F3662C">
      <w:pPr>
        <w:jc w:val="center"/>
        <w:rPr>
          <w:sz w:val="16"/>
          <w:szCs w:val="16"/>
        </w:rPr>
      </w:pPr>
    </w:p>
    <w:p w:rsidR="00F3662C" w:rsidRPr="0076118B" w:rsidRDefault="00F3662C" w:rsidP="00F3662C">
      <w:pPr>
        <w:jc w:val="center"/>
        <w:rPr>
          <w:sz w:val="16"/>
          <w:szCs w:val="16"/>
        </w:rPr>
      </w:pPr>
      <w:r w:rsidRPr="0076118B">
        <w:rPr>
          <w:sz w:val="16"/>
          <w:szCs w:val="16"/>
        </w:rPr>
        <w:t>от 10.08.2021 № 1155</w:t>
      </w:r>
    </w:p>
    <w:p w:rsidR="00F3662C" w:rsidRPr="0076118B" w:rsidRDefault="00F3662C" w:rsidP="00F3662C">
      <w:pPr>
        <w:jc w:val="center"/>
        <w:rPr>
          <w:sz w:val="16"/>
          <w:szCs w:val="16"/>
        </w:rPr>
      </w:pPr>
      <w:r w:rsidRPr="0076118B">
        <w:rPr>
          <w:sz w:val="16"/>
          <w:szCs w:val="16"/>
        </w:rPr>
        <w:t>г. Сольцы</w:t>
      </w:r>
    </w:p>
    <w:p w:rsidR="00F3662C" w:rsidRPr="0076118B" w:rsidRDefault="00F3662C" w:rsidP="008E2A5F">
      <w:pPr>
        <w:jc w:val="both"/>
        <w:rPr>
          <w:b/>
          <w:sz w:val="14"/>
          <w:szCs w:val="14"/>
        </w:rPr>
      </w:pPr>
    </w:p>
    <w:tbl>
      <w:tblPr>
        <w:tblW w:w="0" w:type="auto"/>
        <w:jc w:val="center"/>
        <w:tblLook w:val="04A0" w:firstRow="1" w:lastRow="0" w:firstColumn="1" w:lastColumn="0" w:noHBand="0" w:noVBand="1"/>
      </w:tblPr>
      <w:tblGrid>
        <w:gridCol w:w="3594"/>
      </w:tblGrid>
      <w:tr w:rsidR="00F3662C" w:rsidRPr="0076118B" w:rsidTr="00F3662C">
        <w:trPr>
          <w:jc w:val="center"/>
        </w:trPr>
        <w:tc>
          <w:tcPr>
            <w:tcW w:w="0" w:type="auto"/>
          </w:tcPr>
          <w:p w:rsidR="00F3662C" w:rsidRPr="0076118B" w:rsidRDefault="00F3662C" w:rsidP="00F3662C">
            <w:pPr>
              <w:autoSpaceDE w:val="0"/>
              <w:autoSpaceDN w:val="0"/>
              <w:adjustRightInd w:val="0"/>
              <w:jc w:val="both"/>
              <w:rPr>
                <w:b/>
                <w:bCs/>
                <w:sz w:val="14"/>
                <w:szCs w:val="14"/>
              </w:rPr>
            </w:pPr>
            <w:r w:rsidRPr="0076118B">
              <w:rPr>
                <w:b/>
                <w:bCs/>
                <w:sz w:val="14"/>
                <w:szCs w:val="14"/>
              </w:rPr>
              <w:t xml:space="preserve">Об изъятии земельного участка и жилых помещений </w:t>
            </w:r>
          </w:p>
          <w:p w:rsidR="00F3662C" w:rsidRPr="0076118B" w:rsidRDefault="00F3662C" w:rsidP="00F3662C">
            <w:pPr>
              <w:widowControl w:val="0"/>
              <w:tabs>
                <w:tab w:val="left" w:pos="3060"/>
              </w:tabs>
              <w:suppressAutoHyphens/>
              <w:jc w:val="both"/>
              <w:rPr>
                <w:rFonts w:eastAsia="Times New Roman"/>
                <w:b/>
                <w:kern w:val="20"/>
                <w:sz w:val="14"/>
                <w:szCs w:val="14"/>
                <w:lang w:eastAsia="zh-CN"/>
              </w:rPr>
            </w:pPr>
            <w:r w:rsidRPr="0076118B">
              <w:rPr>
                <w:b/>
                <w:bCs/>
                <w:sz w:val="14"/>
                <w:szCs w:val="14"/>
              </w:rPr>
              <w:t>в многоквартирном доме для муниципальных нужд</w:t>
            </w:r>
          </w:p>
          <w:p w:rsidR="00F3662C" w:rsidRPr="0076118B" w:rsidRDefault="00F3662C" w:rsidP="00F3662C">
            <w:pPr>
              <w:suppressAutoHyphens/>
              <w:jc w:val="both"/>
              <w:rPr>
                <w:rFonts w:eastAsia="Times New Roman"/>
                <w:sz w:val="14"/>
                <w:szCs w:val="14"/>
                <w:lang w:eastAsia="zh-CN"/>
              </w:rPr>
            </w:pPr>
          </w:p>
        </w:tc>
      </w:tr>
    </w:tbl>
    <w:p w:rsidR="00F3662C" w:rsidRPr="0076118B" w:rsidRDefault="00F3662C" w:rsidP="00F3662C">
      <w:pPr>
        <w:ind w:firstLine="284"/>
        <w:jc w:val="both"/>
        <w:rPr>
          <w:rFonts w:eastAsia="Times New Roman"/>
          <w:sz w:val="14"/>
          <w:szCs w:val="14"/>
          <w:lang w:eastAsia="ru-RU"/>
        </w:rPr>
      </w:pPr>
      <w:r w:rsidRPr="0076118B">
        <w:rPr>
          <w:rFonts w:eastAsia="Times New Roman"/>
          <w:sz w:val="14"/>
          <w:szCs w:val="14"/>
          <w:lang w:eastAsia="ru-RU"/>
        </w:rPr>
        <w:t xml:space="preserve">В соответствии со статьей 279 Гражданского кодекса Российской      Федерации, статьей 32 Жилищного кодекса Российской Федерации, статьями 56.2, 56.3, 56.6-56.11 Земельного кодекса Российской Федерации, Федеральным законом от 25 октября 2001 года № 137-ФЗ «О введении в действие     Земельного кодекса Российской Федерации», на основании постановлений Администрации муниципального района от 22.09.2016 № 1447 «О признании многоквартирного дома аварийным и подлежащим сносу», от 11.12.2019 № 1727 «О внесении изменений в постановление Администрации муниципального района от 22.09.2016 № 1447», в связи с признанием межведомственной комиссией по оценке жилых помещений жилищного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многоквартирного дома, расположенного по адресу: </w:t>
      </w:r>
      <w:r w:rsidRPr="0076118B">
        <w:rPr>
          <w:rFonts w:eastAsia="Times New Roman"/>
          <w:sz w:val="14"/>
          <w:szCs w:val="14"/>
          <w:lang w:eastAsia="zh-CN"/>
        </w:rPr>
        <w:t>Новгородская область, г. Сольцы, ул. Красных партизан, д. 6а</w:t>
      </w:r>
      <w:r w:rsidRPr="0076118B">
        <w:rPr>
          <w:rFonts w:eastAsia="Times New Roman"/>
          <w:sz w:val="14"/>
          <w:szCs w:val="14"/>
          <w:lang w:eastAsia="ru-RU"/>
        </w:rPr>
        <w:t xml:space="preserve">, аварийным и подлежащим сносу согласно заключению от 07.09.2016 № 13, с целью дальнейшего использования высвобождаемого земельного участка для муниципальных нужд Администрация Солецкого муниципального округа </w:t>
      </w:r>
      <w:r w:rsidRPr="0076118B">
        <w:rPr>
          <w:rFonts w:eastAsia="Times New Roman"/>
          <w:b/>
          <w:bCs/>
          <w:sz w:val="14"/>
          <w:szCs w:val="14"/>
          <w:lang w:eastAsia="ru-RU"/>
        </w:rPr>
        <w:t>ПОСТАНОВЛЯЕТ:</w:t>
      </w:r>
    </w:p>
    <w:p w:rsidR="00F3662C" w:rsidRPr="0076118B" w:rsidRDefault="00F3662C" w:rsidP="00F3662C">
      <w:pPr>
        <w:autoSpaceDE w:val="0"/>
        <w:autoSpaceDN w:val="0"/>
        <w:adjustRightInd w:val="0"/>
        <w:ind w:firstLine="284"/>
        <w:jc w:val="both"/>
        <w:rPr>
          <w:sz w:val="14"/>
          <w:szCs w:val="14"/>
        </w:rPr>
      </w:pPr>
      <w:r w:rsidRPr="0076118B">
        <w:rPr>
          <w:sz w:val="14"/>
          <w:szCs w:val="14"/>
        </w:rPr>
        <w:t xml:space="preserve">1. Изъять для муниципальных нужд земельный участок с кадастровым номером 53:16:0010317:22, площадью 491 кв. м, по адресу: Новгородская область, г. Сольцы, </w:t>
      </w:r>
      <w:r w:rsidRPr="0076118B">
        <w:rPr>
          <w:rFonts w:eastAsia="Times New Roman"/>
          <w:sz w:val="14"/>
          <w:szCs w:val="14"/>
          <w:lang w:eastAsia="zh-CN"/>
        </w:rPr>
        <w:t>ул. Красных партизан, д. 6а</w:t>
      </w:r>
      <w:r w:rsidRPr="0076118B">
        <w:rPr>
          <w:rFonts w:eastAsia="Times New Roman"/>
          <w:sz w:val="14"/>
          <w:szCs w:val="14"/>
          <w:lang w:eastAsia="ru-RU"/>
        </w:rPr>
        <w:t>.</w:t>
      </w:r>
      <w:r w:rsidRPr="0076118B">
        <w:rPr>
          <w:sz w:val="14"/>
          <w:szCs w:val="14"/>
        </w:rPr>
        <w:t xml:space="preserve"> </w:t>
      </w:r>
    </w:p>
    <w:p w:rsidR="00F3662C" w:rsidRPr="0076118B" w:rsidRDefault="00F3662C" w:rsidP="00F3662C">
      <w:pPr>
        <w:autoSpaceDE w:val="0"/>
        <w:autoSpaceDN w:val="0"/>
        <w:adjustRightInd w:val="0"/>
        <w:ind w:firstLine="284"/>
        <w:jc w:val="both"/>
        <w:rPr>
          <w:sz w:val="14"/>
          <w:szCs w:val="14"/>
        </w:rPr>
      </w:pPr>
      <w:r w:rsidRPr="0076118B">
        <w:rPr>
          <w:sz w:val="14"/>
          <w:szCs w:val="14"/>
        </w:rPr>
        <w:t xml:space="preserve">2. Изъять для муниципальных нужд у собственников жилые помещения, находящиеся в многоквартирном доме, расположенном по </w:t>
      </w:r>
      <w:proofErr w:type="gramStart"/>
      <w:r w:rsidRPr="0076118B">
        <w:rPr>
          <w:sz w:val="14"/>
          <w:szCs w:val="14"/>
        </w:rPr>
        <w:t xml:space="preserve">адресу:   </w:t>
      </w:r>
      <w:proofErr w:type="gramEnd"/>
      <w:r w:rsidRPr="0076118B">
        <w:rPr>
          <w:sz w:val="14"/>
          <w:szCs w:val="14"/>
        </w:rPr>
        <w:t xml:space="preserve">  Новгородская область, г. Сольцы, </w:t>
      </w:r>
      <w:r w:rsidRPr="0076118B">
        <w:rPr>
          <w:rFonts w:eastAsia="Times New Roman"/>
          <w:sz w:val="14"/>
          <w:szCs w:val="14"/>
          <w:lang w:eastAsia="zh-CN"/>
        </w:rPr>
        <w:t>ул. Красных партизан, д. 6а</w:t>
      </w:r>
      <w:r w:rsidRPr="0076118B">
        <w:rPr>
          <w:sz w:val="14"/>
          <w:szCs w:val="14"/>
        </w:rPr>
        <w:t>, в установленном   законом порядке.</w:t>
      </w:r>
    </w:p>
    <w:p w:rsidR="00F3662C" w:rsidRPr="0076118B" w:rsidRDefault="00F3662C" w:rsidP="00F3662C">
      <w:pPr>
        <w:autoSpaceDE w:val="0"/>
        <w:autoSpaceDN w:val="0"/>
        <w:adjustRightInd w:val="0"/>
        <w:ind w:firstLine="284"/>
        <w:jc w:val="both"/>
        <w:rPr>
          <w:sz w:val="14"/>
          <w:szCs w:val="14"/>
        </w:rPr>
      </w:pPr>
      <w:r w:rsidRPr="0076118B">
        <w:rPr>
          <w:sz w:val="14"/>
          <w:szCs w:val="14"/>
        </w:rPr>
        <w:t>3. Решение об изъятии земельного участка и жилых помещений в многоквартирном доме для муниципальных нужд направить на регистрацию в Управление Федеральной службы государственной регистрации, кадастра и картографии по Новгородской области.</w:t>
      </w:r>
    </w:p>
    <w:p w:rsidR="00F3662C" w:rsidRPr="0076118B" w:rsidRDefault="00F3662C" w:rsidP="00F3662C">
      <w:pPr>
        <w:autoSpaceDE w:val="0"/>
        <w:autoSpaceDN w:val="0"/>
        <w:adjustRightInd w:val="0"/>
        <w:ind w:firstLine="284"/>
        <w:jc w:val="both"/>
        <w:rPr>
          <w:sz w:val="14"/>
          <w:szCs w:val="14"/>
        </w:rPr>
      </w:pPr>
      <w:r w:rsidRPr="0076118B">
        <w:rPr>
          <w:sz w:val="14"/>
          <w:szCs w:val="14"/>
        </w:rPr>
        <w:t>4. Отделу имущественных и земельных отношений Администрации муниципального округа:</w:t>
      </w:r>
    </w:p>
    <w:p w:rsidR="00F3662C" w:rsidRPr="0076118B" w:rsidRDefault="00F3662C" w:rsidP="00F3662C">
      <w:pPr>
        <w:autoSpaceDE w:val="0"/>
        <w:autoSpaceDN w:val="0"/>
        <w:adjustRightInd w:val="0"/>
        <w:ind w:firstLine="284"/>
        <w:jc w:val="both"/>
        <w:rPr>
          <w:sz w:val="14"/>
          <w:szCs w:val="14"/>
        </w:rPr>
      </w:pPr>
      <w:r w:rsidRPr="0076118B">
        <w:rPr>
          <w:sz w:val="14"/>
          <w:szCs w:val="14"/>
        </w:rPr>
        <w:t xml:space="preserve">4.1. Направить в течение 10 дней со дня принятия решения об изъятии земельного участка и жилых помещений в многоквартирном доме для муниципальных нужд собственникам помещений, расположенных в многоквартирном доме по адресу: Новгородская область, г. Сольцы, </w:t>
      </w:r>
      <w:r w:rsidRPr="0076118B">
        <w:rPr>
          <w:rFonts w:eastAsia="Times New Roman"/>
          <w:sz w:val="14"/>
          <w:szCs w:val="14"/>
          <w:lang w:eastAsia="zh-CN"/>
        </w:rPr>
        <w:t>ул. Красных партизан, д. 6а</w:t>
      </w:r>
      <w:r w:rsidRPr="0076118B">
        <w:rPr>
          <w:sz w:val="14"/>
          <w:szCs w:val="14"/>
        </w:rPr>
        <w:t>, уведомления о принятом решении об изъятии земельного участка и жилых помещений в многоквартирном доме для муниципальных нужд,  копию решения об изъятии земельного участка и жилых помещений в многоквартирном доме для муниципальных нужд;</w:t>
      </w:r>
    </w:p>
    <w:p w:rsidR="00F3662C" w:rsidRPr="0076118B" w:rsidRDefault="00F3662C" w:rsidP="00F3662C">
      <w:pPr>
        <w:autoSpaceDE w:val="0"/>
        <w:autoSpaceDN w:val="0"/>
        <w:adjustRightInd w:val="0"/>
        <w:ind w:firstLine="284"/>
        <w:jc w:val="both"/>
        <w:rPr>
          <w:sz w:val="14"/>
          <w:szCs w:val="14"/>
        </w:rPr>
      </w:pPr>
      <w:r w:rsidRPr="0076118B">
        <w:rPr>
          <w:sz w:val="14"/>
          <w:szCs w:val="14"/>
        </w:rPr>
        <w:t xml:space="preserve">4.2. Организовать в установленном порядке проведение оценки рыночной стоимости изымаемого земельного участка и жилых помещений, расположенных по адресу: Новгородская область, г. Сольцы, </w:t>
      </w:r>
      <w:r w:rsidRPr="0076118B">
        <w:rPr>
          <w:rFonts w:eastAsia="Times New Roman"/>
          <w:sz w:val="14"/>
          <w:szCs w:val="14"/>
          <w:lang w:eastAsia="zh-CN"/>
        </w:rPr>
        <w:t>ул. Красных партизан, д. 6а</w:t>
      </w:r>
      <w:r w:rsidRPr="0076118B">
        <w:rPr>
          <w:sz w:val="14"/>
          <w:szCs w:val="14"/>
        </w:rPr>
        <w:t>, находящихся в частной собственности, для определения размера выкупной цены;</w:t>
      </w:r>
    </w:p>
    <w:p w:rsidR="00F3662C" w:rsidRPr="0076118B" w:rsidRDefault="00F3662C" w:rsidP="00F3662C">
      <w:pPr>
        <w:autoSpaceDE w:val="0"/>
        <w:autoSpaceDN w:val="0"/>
        <w:adjustRightInd w:val="0"/>
        <w:ind w:firstLine="284"/>
        <w:jc w:val="both"/>
        <w:rPr>
          <w:sz w:val="14"/>
          <w:szCs w:val="14"/>
        </w:rPr>
      </w:pPr>
      <w:r w:rsidRPr="0076118B">
        <w:rPr>
          <w:sz w:val="14"/>
          <w:szCs w:val="14"/>
        </w:rPr>
        <w:t xml:space="preserve">4.3. Направить в установленный законом срок собственникам жилых помещений проект соглашения об изъятии земельного участка и жилых     помещений в многоквартирном доме, расположенном по адресу: Новгородская область, г. Сольцы, </w:t>
      </w:r>
      <w:r w:rsidRPr="0076118B">
        <w:rPr>
          <w:rFonts w:eastAsia="Times New Roman"/>
          <w:sz w:val="14"/>
          <w:szCs w:val="14"/>
          <w:lang w:eastAsia="zh-CN"/>
        </w:rPr>
        <w:t>ул. Красных партизан, д. 6а</w:t>
      </w:r>
      <w:r w:rsidRPr="0076118B">
        <w:rPr>
          <w:sz w:val="14"/>
          <w:szCs w:val="14"/>
        </w:rPr>
        <w:t>, для муниципальных нужд.</w:t>
      </w:r>
    </w:p>
    <w:p w:rsidR="00F3662C" w:rsidRPr="0076118B" w:rsidRDefault="00F3662C" w:rsidP="00F3662C">
      <w:pPr>
        <w:autoSpaceDE w:val="0"/>
        <w:autoSpaceDN w:val="0"/>
        <w:adjustRightInd w:val="0"/>
        <w:ind w:firstLine="284"/>
        <w:jc w:val="both"/>
        <w:rPr>
          <w:sz w:val="14"/>
          <w:szCs w:val="14"/>
        </w:rPr>
      </w:pPr>
      <w:r w:rsidRPr="0076118B">
        <w:rPr>
          <w:sz w:val="14"/>
          <w:szCs w:val="14"/>
        </w:rPr>
        <w:t>5. Установить, что настоящее решение об изъятии земельного участка и жилых помещений в многоквартирном доме для муниципальных нужд действует в течение 3 лет со дня его принятия.</w:t>
      </w:r>
    </w:p>
    <w:p w:rsidR="00F3662C" w:rsidRPr="0076118B" w:rsidRDefault="00F3662C" w:rsidP="00F3662C">
      <w:pPr>
        <w:suppressAutoHyphens/>
        <w:ind w:firstLine="284"/>
        <w:jc w:val="both"/>
        <w:rPr>
          <w:rFonts w:eastAsia="Times New Roman"/>
          <w:kern w:val="20"/>
          <w:sz w:val="14"/>
          <w:szCs w:val="14"/>
          <w:lang w:eastAsia="zh-CN"/>
        </w:rPr>
      </w:pPr>
      <w:r w:rsidRPr="0076118B">
        <w:rPr>
          <w:sz w:val="14"/>
          <w:szCs w:val="14"/>
        </w:rPr>
        <w:t xml:space="preserve">6. Опубликовать постановление в </w:t>
      </w:r>
      <w:r w:rsidRPr="0076118B">
        <w:rPr>
          <w:rFonts w:eastAsia="Times New Roman"/>
          <w:sz w:val="14"/>
          <w:szCs w:val="14"/>
          <w:lang w:eastAsia="zh-CN"/>
        </w:rPr>
        <w:t>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76118B">
        <w:rPr>
          <w:sz w:val="14"/>
          <w:szCs w:val="14"/>
        </w:rPr>
        <w:t>.</w:t>
      </w:r>
    </w:p>
    <w:p w:rsidR="00F3662C" w:rsidRPr="0076118B" w:rsidRDefault="00F3662C" w:rsidP="00F3662C">
      <w:pPr>
        <w:suppressAutoHyphens/>
        <w:ind w:firstLine="284"/>
        <w:jc w:val="both"/>
        <w:rPr>
          <w:rFonts w:eastAsia="Times New Roman"/>
          <w:sz w:val="14"/>
          <w:szCs w:val="14"/>
          <w:lang w:eastAsia="zh-CN"/>
        </w:rPr>
      </w:pPr>
    </w:p>
    <w:p w:rsidR="00F3662C" w:rsidRPr="0076118B" w:rsidRDefault="00F3662C" w:rsidP="00F3662C">
      <w:pPr>
        <w:suppressAutoHyphens/>
        <w:jc w:val="both"/>
        <w:outlineLvl w:val="0"/>
        <w:rPr>
          <w:rFonts w:eastAsia="Times New Roman"/>
          <w:b/>
          <w:sz w:val="14"/>
          <w:szCs w:val="14"/>
          <w:lang w:eastAsia="x-none"/>
        </w:rPr>
      </w:pPr>
    </w:p>
    <w:p w:rsidR="00F3662C" w:rsidRPr="0076118B" w:rsidRDefault="00F3662C" w:rsidP="00F3662C">
      <w:pPr>
        <w:suppressAutoHyphens/>
        <w:jc w:val="both"/>
        <w:outlineLvl w:val="0"/>
        <w:rPr>
          <w:rFonts w:eastAsia="Times New Roman"/>
          <w:b/>
          <w:sz w:val="14"/>
          <w:szCs w:val="14"/>
          <w:lang w:eastAsia="x-none"/>
        </w:rPr>
      </w:pPr>
      <w:r w:rsidRPr="0076118B">
        <w:rPr>
          <w:rFonts w:eastAsia="Times New Roman"/>
          <w:b/>
          <w:sz w:val="14"/>
          <w:szCs w:val="14"/>
          <w:lang w:eastAsia="x-none"/>
        </w:rPr>
        <w:t xml:space="preserve">Заместитель Главы администрации – </w:t>
      </w:r>
    </w:p>
    <w:p w:rsidR="00F3662C" w:rsidRPr="0076118B" w:rsidRDefault="00F3662C" w:rsidP="00F3662C">
      <w:pPr>
        <w:suppressAutoHyphens/>
        <w:jc w:val="both"/>
        <w:outlineLvl w:val="0"/>
        <w:rPr>
          <w:rFonts w:eastAsia="Times New Roman"/>
          <w:b/>
          <w:sz w:val="14"/>
          <w:szCs w:val="14"/>
          <w:lang w:eastAsia="x-none"/>
        </w:rPr>
      </w:pPr>
      <w:r w:rsidRPr="0076118B">
        <w:rPr>
          <w:rFonts w:eastAsia="Times New Roman"/>
          <w:b/>
          <w:sz w:val="14"/>
          <w:szCs w:val="14"/>
          <w:lang w:eastAsia="x-none"/>
        </w:rPr>
        <w:t xml:space="preserve">председатель комитета </w:t>
      </w:r>
    </w:p>
    <w:p w:rsidR="00F3662C" w:rsidRPr="0076118B" w:rsidRDefault="00F3662C" w:rsidP="00F3662C">
      <w:pPr>
        <w:jc w:val="both"/>
        <w:rPr>
          <w:b/>
          <w:sz w:val="14"/>
          <w:szCs w:val="14"/>
        </w:rPr>
      </w:pPr>
      <w:r w:rsidRPr="0076118B">
        <w:rPr>
          <w:rFonts w:eastAsia="Times New Roman"/>
          <w:b/>
          <w:sz w:val="14"/>
          <w:szCs w:val="14"/>
          <w:lang w:eastAsia="x-none"/>
        </w:rPr>
        <w:t>градостроительства и благоустройства                                И.А. Колесникова</w:t>
      </w:r>
    </w:p>
    <w:p w:rsidR="00F3662C" w:rsidRPr="0076118B" w:rsidRDefault="00F3662C" w:rsidP="008E2A5F">
      <w:pPr>
        <w:jc w:val="both"/>
        <w:rPr>
          <w:b/>
          <w:sz w:val="14"/>
          <w:szCs w:val="14"/>
        </w:rPr>
      </w:pPr>
    </w:p>
    <w:p w:rsidR="00F3662C" w:rsidRPr="0076118B" w:rsidRDefault="00F3662C" w:rsidP="008E2A5F">
      <w:pPr>
        <w:jc w:val="both"/>
        <w:rPr>
          <w:b/>
          <w:sz w:val="14"/>
          <w:szCs w:val="14"/>
        </w:rPr>
      </w:pPr>
    </w:p>
    <w:p w:rsidR="00F3662C" w:rsidRPr="0076118B" w:rsidRDefault="00F3662C" w:rsidP="008E2A5F">
      <w:pPr>
        <w:jc w:val="both"/>
        <w:rPr>
          <w:b/>
          <w:sz w:val="14"/>
          <w:szCs w:val="14"/>
        </w:rPr>
      </w:pPr>
    </w:p>
    <w:p w:rsidR="00F3662C" w:rsidRPr="0076118B" w:rsidRDefault="00F3662C" w:rsidP="008E2A5F">
      <w:pPr>
        <w:jc w:val="both"/>
        <w:rPr>
          <w:b/>
          <w:sz w:val="14"/>
          <w:szCs w:val="14"/>
        </w:rPr>
      </w:pPr>
    </w:p>
    <w:p w:rsidR="00F3662C" w:rsidRPr="0076118B" w:rsidRDefault="00F3662C" w:rsidP="00F3662C">
      <w:pPr>
        <w:jc w:val="center"/>
        <w:rPr>
          <w:b/>
          <w:sz w:val="16"/>
          <w:szCs w:val="16"/>
        </w:rPr>
      </w:pPr>
      <w:r w:rsidRPr="0076118B">
        <w:rPr>
          <w:b/>
          <w:sz w:val="16"/>
          <w:szCs w:val="16"/>
        </w:rPr>
        <w:t>ПОСТАНОВЛЕНИЕ</w:t>
      </w:r>
    </w:p>
    <w:p w:rsidR="00F3662C" w:rsidRPr="0076118B" w:rsidRDefault="00F3662C" w:rsidP="00F3662C">
      <w:pPr>
        <w:jc w:val="center"/>
        <w:rPr>
          <w:sz w:val="16"/>
          <w:szCs w:val="16"/>
        </w:rPr>
      </w:pPr>
      <w:r w:rsidRPr="0076118B">
        <w:rPr>
          <w:sz w:val="16"/>
          <w:szCs w:val="16"/>
        </w:rPr>
        <w:t>Администрации Солецкого муниципального округа</w:t>
      </w:r>
    </w:p>
    <w:p w:rsidR="00F3662C" w:rsidRPr="0076118B" w:rsidRDefault="00F3662C" w:rsidP="00F3662C">
      <w:pPr>
        <w:jc w:val="center"/>
        <w:rPr>
          <w:sz w:val="16"/>
          <w:szCs w:val="16"/>
        </w:rPr>
      </w:pPr>
    </w:p>
    <w:p w:rsidR="00F3662C" w:rsidRPr="0076118B" w:rsidRDefault="00F3662C" w:rsidP="00F3662C">
      <w:pPr>
        <w:jc w:val="center"/>
        <w:rPr>
          <w:sz w:val="16"/>
          <w:szCs w:val="16"/>
        </w:rPr>
      </w:pPr>
      <w:r w:rsidRPr="0076118B">
        <w:rPr>
          <w:sz w:val="16"/>
          <w:szCs w:val="16"/>
        </w:rPr>
        <w:t>от 13.08.2021 № 1169</w:t>
      </w:r>
    </w:p>
    <w:p w:rsidR="00F3662C" w:rsidRPr="0076118B" w:rsidRDefault="00F3662C" w:rsidP="00F3662C">
      <w:pPr>
        <w:jc w:val="center"/>
        <w:rPr>
          <w:sz w:val="16"/>
          <w:szCs w:val="16"/>
        </w:rPr>
      </w:pPr>
      <w:r w:rsidRPr="0076118B">
        <w:rPr>
          <w:sz w:val="16"/>
          <w:szCs w:val="16"/>
        </w:rPr>
        <w:t>г. Сольцы</w:t>
      </w:r>
    </w:p>
    <w:p w:rsidR="00F3662C" w:rsidRPr="0076118B" w:rsidRDefault="00F3662C" w:rsidP="00F3662C">
      <w:pPr>
        <w:jc w:val="both"/>
        <w:rPr>
          <w:b/>
          <w:sz w:val="14"/>
          <w:szCs w:val="14"/>
        </w:rPr>
      </w:pPr>
      <w:r w:rsidRPr="0076118B">
        <w:rPr>
          <w:sz w:val="14"/>
          <w:szCs w:val="14"/>
        </w:rPr>
        <w:tab/>
      </w:r>
    </w:p>
    <w:p w:rsidR="00F3662C" w:rsidRPr="0076118B" w:rsidRDefault="00F3662C" w:rsidP="00F3662C">
      <w:pPr>
        <w:jc w:val="center"/>
        <w:rPr>
          <w:b/>
          <w:bCs/>
          <w:sz w:val="14"/>
          <w:szCs w:val="14"/>
        </w:rPr>
      </w:pPr>
      <w:r w:rsidRPr="0076118B">
        <w:rPr>
          <w:b/>
          <w:sz w:val="14"/>
          <w:szCs w:val="14"/>
        </w:rPr>
        <w:t xml:space="preserve">Об утверждении Списка муниципальных брендов, прошедших отбор на областной комиссии по определению региональных, муниципальных. территориальных брендов Новгородской области </w:t>
      </w:r>
    </w:p>
    <w:p w:rsidR="00F3662C" w:rsidRPr="0076118B" w:rsidRDefault="00F3662C" w:rsidP="00F3662C">
      <w:pPr>
        <w:jc w:val="both"/>
        <w:rPr>
          <w:sz w:val="14"/>
          <w:szCs w:val="14"/>
        </w:rPr>
      </w:pPr>
      <w:r w:rsidRPr="0076118B">
        <w:rPr>
          <w:sz w:val="14"/>
          <w:szCs w:val="14"/>
        </w:rPr>
        <w:t xml:space="preserve">        </w:t>
      </w:r>
    </w:p>
    <w:p w:rsidR="00F3662C" w:rsidRPr="0076118B" w:rsidRDefault="00F3662C" w:rsidP="00F3662C">
      <w:pPr>
        <w:ind w:firstLine="284"/>
        <w:jc w:val="both"/>
        <w:rPr>
          <w:b/>
          <w:bCs/>
          <w:sz w:val="14"/>
          <w:szCs w:val="14"/>
          <w:lang w:bidi="ru-RU"/>
        </w:rPr>
      </w:pPr>
      <w:r w:rsidRPr="0076118B">
        <w:rPr>
          <w:sz w:val="14"/>
          <w:szCs w:val="14"/>
        </w:rPr>
        <w:t xml:space="preserve">В соответствии с пунктом 5 статьи 3 областного закона от 24.12.2018 № 357-ОЗ «О региональных, муниципальных, территориальных брендах, народных художественных промыслах и ремесленной деятельности» Администрация муниципального округа </w:t>
      </w:r>
      <w:r w:rsidRPr="0076118B">
        <w:rPr>
          <w:b/>
          <w:sz w:val="14"/>
          <w:szCs w:val="14"/>
        </w:rPr>
        <w:t>ПОСТАНОВЛЯЕТ:</w:t>
      </w:r>
    </w:p>
    <w:p w:rsidR="00F3662C" w:rsidRPr="0076118B" w:rsidRDefault="00F3662C" w:rsidP="00F3662C">
      <w:pPr>
        <w:widowControl w:val="0"/>
        <w:tabs>
          <w:tab w:val="left" w:pos="1073"/>
        </w:tabs>
        <w:ind w:firstLine="284"/>
        <w:jc w:val="both"/>
        <w:rPr>
          <w:sz w:val="14"/>
          <w:szCs w:val="14"/>
        </w:rPr>
      </w:pPr>
      <w:r w:rsidRPr="0076118B">
        <w:rPr>
          <w:sz w:val="14"/>
          <w:szCs w:val="14"/>
        </w:rPr>
        <w:t>1.   Утвердить прилагаемый Список муниципальных брендов, прошедших отбор на областной комиссии по определению региональных, муниципальных, территориальных брендов Новгородской области, с целью включения в Реестр региональных, муниципальных, территориальных брендов Новгородской области.</w:t>
      </w:r>
    </w:p>
    <w:p w:rsidR="00F3662C" w:rsidRPr="0076118B" w:rsidRDefault="00F3662C" w:rsidP="00F3662C">
      <w:pPr>
        <w:suppressAutoHyphens/>
        <w:ind w:firstLine="284"/>
        <w:jc w:val="both"/>
        <w:rPr>
          <w:sz w:val="14"/>
          <w:szCs w:val="14"/>
        </w:rPr>
      </w:pPr>
      <w:r w:rsidRPr="0076118B">
        <w:rPr>
          <w:sz w:val="14"/>
          <w:szCs w:val="14"/>
        </w:rPr>
        <w:t xml:space="preserve">2. Опубликовать постановление в </w:t>
      </w:r>
      <w:proofErr w:type="gramStart"/>
      <w:r w:rsidRPr="0076118B">
        <w:rPr>
          <w:sz w:val="14"/>
          <w:szCs w:val="14"/>
        </w:rPr>
        <w:t>периодическом  печатном</w:t>
      </w:r>
      <w:proofErr w:type="gramEnd"/>
      <w:r w:rsidRPr="0076118B">
        <w:rPr>
          <w:sz w:val="14"/>
          <w:szCs w:val="14"/>
        </w:rPr>
        <w:t xml:space="preserve"> издании – «Бюллетень Солецкий муниципальный округ»  и разместить  на официальном сайте Администрации Солецкого муниципального округа в информационно-телекоммуникационной сети «Интернет». </w:t>
      </w:r>
    </w:p>
    <w:p w:rsidR="00F3662C" w:rsidRPr="0076118B" w:rsidRDefault="00F3662C" w:rsidP="00F3662C">
      <w:pPr>
        <w:jc w:val="center"/>
        <w:rPr>
          <w:b/>
          <w:sz w:val="14"/>
          <w:szCs w:val="14"/>
        </w:rPr>
      </w:pPr>
    </w:p>
    <w:p w:rsidR="00F3662C" w:rsidRPr="0076118B" w:rsidRDefault="00F3662C" w:rsidP="00F3662C">
      <w:pPr>
        <w:pStyle w:val="32"/>
        <w:suppressAutoHyphens/>
        <w:spacing w:after="0"/>
        <w:ind w:left="0"/>
        <w:rPr>
          <w:b/>
          <w:sz w:val="14"/>
          <w:szCs w:val="14"/>
        </w:rPr>
      </w:pPr>
    </w:p>
    <w:p w:rsidR="00F3662C" w:rsidRPr="0076118B" w:rsidRDefault="00F3662C" w:rsidP="00F3662C">
      <w:pPr>
        <w:pStyle w:val="32"/>
        <w:suppressAutoHyphens/>
        <w:spacing w:after="0"/>
        <w:ind w:left="0"/>
        <w:rPr>
          <w:b/>
          <w:sz w:val="14"/>
          <w:szCs w:val="14"/>
        </w:rPr>
      </w:pPr>
      <w:r w:rsidRPr="0076118B">
        <w:rPr>
          <w:b/>
          <w:sz w:val="14"/>
          <w:szCs w:val="14"/>
        </w:rPr>
        <w:t>Заместитель Главы администрации   Ю.В. Михайлова</w:t>
      </w:r>
    </w:p>
    <w:p w:rsidR="00F3662C" w:rsidRPr="0076118B" w:rsidRDefault="00F3662C" w:rsidP="00F3662C">
      <w:pPr>
        <w:pStyle w:val="32"/>
        <w:suppressAutoHyphens/>
        <w:spacing w:after="0"/>
        <w:ind w:left="0"/>
        <w:rPr>
          <w:b/>
          <w:sz w:val="14"/>
          <w:szCs w:val="14"/>
        </w:rPr>
      </w:pPr>
    </w:p>
    <w:p w:rsidR="00F3662C" w:rsidRPr="0076118B" w:rsidRDefault="00F3662C" w:rsidP="00F3662C">
      <w:pPr>
        <w:jc w:val="right"/>
        <w:rPr>
          <w:sz w:val="14"/>
          <w:szCs w:val="14"/>
        </w:rPr>
      </w:pPr>
      <w:r w:rsidRPr="0076118B">
        <w:rPr>
          <w:sz w:val="14"/>
          <w:szCs w:val="14"/>
        </w:rPr>
        <w:t>УТВЕРЖДЕН</w:t>
      </w:r>
    </w:p>
    <w:p w:rsidR="00F3662C" w:rsidRPr="0076118B" w:rsidRDefault="00F3662C" w:rsidP="00F3662C">
      <w:pPr>
        <w:jc w:val="right"/>
        <w:rPr>
          <w:sz w:val="14"/>
          <w:szCs w:val="14"/>
        </w:rPr>
      </w:pPr>
      <w:r w:rsidRPr="0076118B">
        <w:rPr>
          <w:sz w:val="14"/>
          <w:szCs w:val="14"/>
        </w:rPr>
        <w:t>постановлением Администрации</w:t>
      </w:r>
    </w:p>
    <w:p w:rsidR="00F3662C" w:rsidRPr="0076118B" w:rsidRDefault="00F3662C" w:rsidP="00F3662C">
      <w:pPr>
        <w:jc w:val="right"/>
        <w:rPr>
          <w:sz w:val="14"/>
          <w:szCs w:val="14"/>
        </w:rPr>
      </w:pPr>
      <w:r w:rsidRPr="0076118B">
        <w:rPr>
          <w:sz w:val="14"/>
          <w:szCs w:val="14"/>
        </w:rPr>
        <w:t>округа от 13.08.2021 № 1169</w:t>
      </w:r>
    </w:p>
    <w:p w:rsidR="00F3662C" w:rsidRPr="0076118B" w:rsidRDefault="00F3662C" w:rsidP="00F3662C">
      <w:pPr>
        <w:rPr>
          <w:sz w:val="14"/>
          <w:szCs w:val="14"/>
        </w:rPr>
      </w:pPr>
    </w:p>
    <w:p w:rsidR="00F3662C" w:rsidRPr="0076118B" w:rsidRDefault="00F3662C" w:rsidP="00F3662C">
      <w:pPr>
        <w:widowControl w:val="0"/>
        <w:jc w:val="center"/>
        <w:rPr>
          <w:b/>
          <w:bCs/>
          <w:sz w:val="14"/>
          <w:szCs w:val="14"/>
          <w:lang w:bidi="ru-RU"/>
        </w:rPr>
      </w:pPr>
      <w:r w:rsidRPr="0076118B">
        <w:rPr>
          <w:b/>
          <w:bCs/>
          <w:sz w:val="14"/>
          <w:szCs w:val="14"/>
          <w:lang w:bidi="ru-RU"/>
        </w:rPr>
        <w:t>СПИСОК</w:t>
      </w:r>
    </w:p>
    <w:p w:rsidR="00F3662C" w:rsidRPr="0076118B" w:rsidRDefault="00F3662C" w:rsidP="00F3662C">
      <w:pPr>
        <w:widowControl w:val="0"/>
        <w:jc w:val="center"/>
        <w:rPr>
          <w:b/>
          <w:sz w:val="14"/>
          <w:szCs w:val="14"/>
          <w:lang w:bidi="ru-RU"/>
        </w:rPr>
      </w:pPr>
      <w:r w:rsidRPr="0076118B">
        <w:rPr>
          <w:b/>
          <w:sz w:val="14"/>
          <w:szCs w:val="14"/>
          <w:lang w:bidi="ru-RU"/>
        </w:rPr>
        <w:t>муниципальных брендов, прошедших отбор на областной комиссии по определению региональных, муниципальных, территориальных брендов Новгородской области</w:t>
      </w:r>
    </w:p>
    <w:p w:rsidR="00F3662C" w:rsidRPr="0076118B" w:rsidRDefault="00F3662C" w:rsidP="00F3662C">
      <w:pPr>
        <w:rPr>
          <w:sz w:val="14"/>
          <w:szCs w:val="14"/>
        </w:rPr>
      </w:pPr>
    </w:p>
    <w:tbl>
      <w:tblPr>
        <w:tblW w:w="5098" w:type="dxa"/>
        <w:tblCellMar>
          <w:left w:w="10" w:type="dxa"/>
          <w:right w:w="10" w:type="dxa"/>
        </w:tblCellMar>
        <w:tblLook w:val="04A0" w:firstRow="1" w:lastRow="0" w:firstColumn="1" w:lastColumn="0" w:noHBand="0" w:noVBand="1"/>
      </w:tblPr>
      <w:tblGrid>
        <w:gridCol w:w="378"/>
        <w:gridCol w:w="4720"/>
      </w:tblGrid>
      <w:tr w:rsidR="00F3662C" w:rsidRPr="0076118B" w:rsidTr="00F3662C">
        <w:trPr>
          <w:trHeight w:hRule="exact" w:val="270"/>
        </w:trPr>
        <w:tc>
          <w:tcPr>
            <w:tcW w:w="0" w:type="auto"/>
            <w:tcBorders>
              <w:top w:val="single" w:sz="4" w:space="0" w:color="auto"/>
              <w:left w:val="single" w:sz="4" w:space="0" w:color="auto"/>
            </w:tcBorders>
            <w:shd w:val="clear" w:color="auto" w:fill="FFFFFF"/>
          </w:tcPr>
          <w:p w:rsidR="00F3662C" w:rsidRPr="0076118B" w:rsidRDefault="00F3662C" w:rsidP="00197BB3">
            <w:pPr>
              <w:widowControl w:val="0"/>
              <w:jc w:val="center"/>
              <w:rPr>
                <w:sz w:val="14"/>
                <w:szCs w:val="14"/>
                <w:lang w:bidi="ru-RU"/>
              </w:rPr>
            </w:pPr>
            <w:r w:rsidRPr="0076118B">
              <w:rPr>
                <w:sz w:val="14"/>
                <w:szCs w:val="14"/>
                <w:lang w:bidi="ru-RU"/>
              </w:rPr>
              <w:t>№ п/п</w:t>
            </w:r>
          </w:p>
        </w:tc>
        <w:tc>
          <w:tcPr>
            <w:tcW w:w="4720" w:type="dxa"/>
            <w:tcBorders>
              <w:top w:val="single" w:sz="4" w:space="0" w:color="auto"/>
              <w:left w:val="single" w:sz="4" w:space="0" w:color="auto"/>
              <w:right w:val="single" w:sz="4" w:space="0" w:color="auto"/>
            </w:tcBorders>
            <w:shd w:val="clear" w:color="auto" w:fill="FFFFFF"/>
          </w:tcPr>
          <w:p w:rsidR="00F3662C" w:rsidRPr="0076118B" w:rsidRDefault="00F3662C" w:rsidP="00197BB3">
            <w:pPr>
              <w:widowControl w:val="0"/>
              <w:jc w:val="center"/>
              <w:rPr>
                <w:sz w:val="14"/>
                <w:szCs w:val="14"/>
                <w:lang w:bidi="ru-RU"/>
              </w:rPr>
            </w:pPr>
            <w:r w:rsidRPr="0076118B">
              <w:rPr>
                <w:sz w:val="14"/>
                <w:szCs w:val="14"/>
                <w:lang w:bidi="ru-RU"/>
              </w:rPr>
              <w:t>Наименование бренда</w:t>
            </w:r>
          </w:p>
        </w:tc>
      </w:tr>
      <w:tr w:rsidR="00F3662C" w:rsidRPr="0076118B" w:rsidTr="00F3662C">
        <w:trPr>
          <w:trHeight w:hRule="exact" w:val="429"/>
        </w:trPr>
        <w:tc>
          <w:tcPr>
            <w:tcW w:w="0" w:type="auto"/>
            <w:tcBorders>
              <w:top w:val="single" w:sz="4" w:space="0" w:color="auto"/>
              <w:left w:val="single" w:sz="4" w:space="0" w:color="auto"/>
              <w:bottom w:val="single" w:sz="4" w:space="0" w:color="auto"/>
            </w:tcBorders>
            <w:shd w:val="clear" w:color="auto" w:fill="FFFFFF"/>
          </w:tcPr>
          <w:p w:rsidR="00F3662C" w:rsidRPr="0076118B" w:rsidRDefault="00F3662C" w:rsidP="00197BB3">
            <w:pPr>
              <w:widowControl w:val="0"/>
              <w:jc w:val="center"/>
              <w:rPr>
                <w:sz w:val="14"/>
                <w:szCs w:val="14"/>
                <w:lang w:bidi="ru-RU"/>
              </w:rPr>
            </w:pPr>
            <w:r w:rsidRPr="0076118B">
              <w:rPr>
                <w:rFonts w:eastAsia="CordiaUPC"/>
                <w:bCs/>
                <w:sz w:val="14"/>
                <w:szCs w:val="14"/>
                <w:lang w:bidi="ru-RU"/>
              </w:rPr>
              <w:t>1</w:t>
            </w:r>
          </w:p>
        </w:tc>
        <w:tc>
          <w:tcPr>
            <w:tcW w:w="4720" w:type="dxa"/>
            <w:tcBorders>
              <w:top w:val="single" w:sz="4" w:space="0" w:color="auto"/>
              <w:left w:val="single" w:sz="4" w:space="0" w:color="auto"/>
              <w:bottom w:val="single" w:sz="4" w:space="0" w:color="auto"/>
              <w:right w:val="single" w:sz="4" w:space="0" w:color="auto"/>
            </w:tcBorders>
            <w:shd w:val="clear" w:color="auto" w:fill="FFFFFF"/>
          </w:tcPr>
          <w:p w:rsidR="00F3662C" w:rsidRPr="0076118B" w:rsidRDefault="00F3662C" w:rsidP="00197BB3">
            <w:pPr>
              <w:widowControl w:val="0"/>
              <w:rPr>
                <w:sz w:val="14"/>
                <w:szCs w:val="14"/>
                <w:lang w:bidi="ru-RU"/>
              </w:rPr>
            </w:pPr>
            <w:r w:rsidRPr="0076118B">
              <w:rPr>
                <w:sz w:val="14"/>
                <w:szCs w:val="14"/>
                <w:lang w:bidi="ru-RU"/>
              </w:rPr>
              <w:t>«Солецкий Мишка-</w:t>
            </w:r>
            <w:proofErr w:type="spellStart"/>
            <w:r w:rsidRPr="0076118B">
              <w:rPr>
                <w:sz w:val="14"/>
                <w:szCs w:val="14"/>
                <w:lang w:bidi="ru-RU"/>
              </w:rPr>
              <w:t>Варяжек</w:t>
            </w:r>
            <w:proofErr w:type="spellEnd"/>
            <w:r w:rsidRPr="0076118B">
              <w:rPr>
                <w:sz w:val="14"/>
                <w:szCs w:val="14"/>
                <w:lang w:bidi="ru-RU"/>
              </w:rPr>
              <w:t>»</w:t>
            </w:r>
          </w:p>
        </w:tc>
      </w:tr>
    </w:tbl>
    <w:p w:rsidR="00F3662C" w:rsidRPr="0076118B" w:rsidRDefault="00F3662C" w:rsidP="00F3662C">
      <w:pPr>
        <w:jc w:val="center"/>
        <w:rPr>
          <w:sz w:val="14"/>
          <w:szCs w:val="14"/>
        </w:rPr>
      </w:pPr>
    </w:p>
    <w:p w:rsidR="00F3662C" w:rsidRPr="0076118B" w:rsidRDefault="00F3662C" w:rsidP="00F3662C">
      <w:pPr>
        <w:jc w:val="center"/>
        <w:rPr>
          <w:b/>
          <w:sz w:val="16"/>
          <w:szCs w:val="16"/>
        </w:rPr>
      </w:pPr>
      <w:r w:rsidRPr="0076118B">
        <w:rPr>
          <w:b/>
          <w:sz w:val="16"/>
          <w:szCs w:val="16"/>
        </w:rPr>
        <w:lastRenderedPageBreak/>
        <w:t>ПОСТАНОВЛЕНИЕ</w:t>
      </w:r>
    </w:p>
    <w:p w:rsidR="00F3662C" w:rsidRPr="0076118B" w:rsidRDefault="00F3662C" w:rsidP="00F3662C">
      <w:pPr>
        <w:jc w:val="center"/>
        <w:rPr>
          <w:sz w:val="16"/>
          <w:szCs w:val="16"/>
        </w:rPr>
      </w:pPr>
      <w:r w:rsidRPr="0076118B">
        <w:rPr>
          <w:sz w:val="16"/>
          <w:szCs w:val="16"/>
        </w:rPr>
        <w:t>Администрации Солецкого муниципального округа</w:t>
      </w:r>
    </w:p>
    <w:p w:rsidR="00F3662C" w:rsidRPr="0076118B" w:rsidRDefault="00F3662C" w:rsidP="00F3662C">
      <w:pPr>
        <w:jc w:val="center"/>
        <w:rPr>
          <w:sz w:val="16"/>
          <w:szCs w:val="16"/>
        </w:rPr>
      </w:pPr>
    </w:p>
    <w:p w:rsidR="00F3662C" w:rsidRPr="0076118B" w:rsidRDefault="00F3662C" w:rsidP="00F3662C">
      <w:pPr>
        <w:jc w:val="center"/>
        <w:rPr>
          <w:sz w:val="16"/>
          <w:szCs w:val="16"/>
        </w:rPr>
      </w:pPr>
      <w:r w:rsidRPr="0076118B">
        <w:rPr>
          <w:sz w:val="16"/>
          <w:szCs w:val="16"/>
        </w:rPr>
        <w:t>от 1</w:t>
      </w:r>
      <w:r w:rsidR="00197BB3" w:rsidRPr="0076118B">
        <w:rPr>
          <w:sz w:val="16"/>
          <w:szCs w:val="16"/>
        </w:rPr>
        <w:t>7</w:t>
      </w:r>
      <w:r w:rsidRPr="0076118B">
        <w:rPr>
          <w:sz w:val="16"/>
          <w:szCs w:val="16"/>
        </w:rPr>
        <w:t>.08.2021 № 11</w:t>
      </w:r>
      <w:r w:rsidR="002828DC">
        <w:rPr>
          <w:sz w:val="16"/>
          <w:szCs w:val="16"/>
        </w:rPr>
        <w:t>92</w:t>
      </w:r>
    </w:p>
    <w:p w:rsidR="00F3662C" w:rsidRPr="0076118B" w:rsidRDefault="00F3662C" w:rsidP="00F3662C">
      <w:pPr>
        <w:jc w:val="center"/>
        <w:rPr>
          <w:sz w:val="16"/>
          <w:szCs w:val="16"/>
        </w:rPr>
      </w:pPr>
      <w:r w:rsidRPr="0076118B">
        <w:rPr>
          <w:sz w:val="16"/>
          <w:szCs w:val="16"/>
        </w:rPr>
        <w:t>г. Сольцы</w:t>
      </w:r>
    </w:p>
    <w:p w:rsidR="00F3662C" w:rsidRPr="0076118B" w:rsidRDefault="00F3662C" w:rsidP="00F3662C">
      <w:pPr>
        <w:tabs>
          <w:tab w:val="left" w:pos="5643"/>
          <w:tab w:val="left" w:pos="6213"/>
          <w:tab w:val="left" w:pos="7125"/>
          <w:tab w:val="right" w:pos="9356"/>
        </w:tabs>
        <w:rPr>
          <w:sz w:val="14"/>
          <w:szCs w:val="14"/>
        </w:rPr>
      </w:pPr>
    </w:p>
    <w:p w:rsidR="00F3662C" w:rsidRDefault="00F3662C" w:rsidP="00F3662C">
      <w:pPr>
        <w:pStyle w:val="32"/>
        <w:suppressAutoHyphens/>
        <w:spacing w:after="0"/>
        <w:ind w:left="0"/>
        <w:rPr>
          <w:b/>
          <w:sz w:val="14"/>
          <w:szCs w:val="14"/>
        </w:rPr>
      </w:pPr>
    </w:p>
    <w:p w:rsidR="002828DC" w:rsidRPr="002828DC" w:rsidRDefault="002828DC" w:rsidP="002828DC">
      <w:pPr>
        <w:tabs>
          <w:tab w:val="left" w:pos="2542"/>
          <w:tab w:val="center" w:pos="4677"/>
        </w:tabs>
        <w:autoSpaceDE w:val="0"/>
        <w:autoSpaceDN w:val="0"/>
        <w:adjustRightInd w:val="0"/>
        <w:jc w:val="center"/>
        <w:rPr>
          <w:rFonts w:eastAsia="Times New Roman"/>
          <w:b/>
          <w:sz w:val="14"/>
          <w:szCs w:val="14"/>
          <w:lang w:eastAsia="ru-RU"/>
        </w:rPr>
      </w:pPr>
      <w:r w:rsidRPr="002828DC">
        <w:rPr>
          <w:rFonts w:eastAsia="Times New Roman"/>
          <w:b/>
          <w:sz w:val="14"/>
          <w:szCs w:val="14"/>
          <w:lang w:eastAsia="ru-RU"/>
        </w:rPr>
        <w:t>О назначении публичных слушаний</w:t>
      </w:r>
    </w:p>
    <w:p w:rsidR="002828DC" w:rsidRPr="002828DC" w:rsidRDefault="002828DC" w:rsidP="002828DC">
      <w:pPr>
        <w:tabs>
          <w:tab w:val="left" w:pos="2542"/>
          <w:tab w:val="center" w:pos="4677"/>
        </w:tabs>
        <w:autoSpaceDE w:val="0"/>
        <w:autoSpaceDN w:val="0"/>
        <w:adjustRightInd w:val="0"/>
        <w:rPr>
          <w:rFonts w:eastAsia="Times New Roman"/>
          <w:b/>
          <w:sz w:val="14"/>
          <w:szCs w:val="14"/>
          <w:lang w:eastAsia="ru-RU"/>
        </w:rPr>
      </w:pPr>
    </w:p>
    <w:p w:rsidR="00F51A70" w:rsidRPr="00F51A70" w:rsidRDefault="00F51A70" w:rsidP="00F51A70">
      <w:pPr>
        <w:pStyle w:val="32"/>
        <w:suppressAutoHyphens/>
        <w:spacing w:after="0"/>
        <w:ind w:left="0" w:firstLine="284"/>
        <w:jc w:val="both"/>
        <w:rPr>
          <w:sz w:val="14"/>
          <w:szCs w:val="14"/>
          <w:lang w:eastAsia="ru-RU"/>
        </w:rPr>
      </w:pPr>
      <w:r w:rsidRPr="00F51A70">
        <w:rPr>
          <w:sz w:val="14"/>
          <w:szCs w:val="14"/>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Новгородской области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заявлением </w:t>
      </w:r>
      <w:proofErr w:type="spellStart"/>
      <w:r w:rsidRPr="00F51A70">
        <w:rPr>
          <w:sz w:val="14"/>
          <w:szCs w:val="14"/>
          <w:lang w:eastAsia="ru-RU"/>
        </w:rPr>
        <w:t>Мешича</w:t>
      </w:r>
      <w:proofErr w:type="spellEnd"/>
      <w:r w:rsidRPr="00F51A70">
        <w:rPr>
          <w:sz w:val="14"/>
          <w:szCs w:val="14"/>
          <w:lang w:eastAsia="ru-RU"/>
        </w:rPr>
        <w:t xml:space="preserve"> И.Н., Администрация Солецкого муниципального округа </w:t>
      </w:r>
      <w:r w:rsidRPr="00F51A70">
        <w:rPr>
          <w:b/>
          <w:sz w:val="14"/>
          <w:szCs w:val="14"/>
          <w:lang w:eastAsia="ru-RU"/>
        </w:rPr>
        <w:t>ПОСТАНОВЛЯЕТ</w:t>
      </w:r>
      <w:r w:rsidRPr="00F51A70">
        <w:rPr>
          <w:sz w:val="14"/>
          <w:szCs w:val="14"/>
          <w:lang w:eastAsia="ru-RU"/>
        </w:rPr>
        <w:t>:</w:t>
      </w:r>
    </w:p>
    <w:p w:rsidR="00F51A70" w:rsidRPr="00F51A70" w:rsidRDefault="00F51A70" w:rsidP="00F51A70">
      <w:pPr>
        <w:pStyle w:val="32"/>
        <w:spacing w:after="0"/>
        <w:ind w:left="0" w:firstLine="284"/>
        <w:jc w:val="both"/>
        <w:rPr>
          <w:sz w:val="14"/>
          <w:szCs w:val="14"/>
          <w:lang w:eastAsia="ru-RU"/>
        </w:rPr>
      </w:pPr>
      <w:r w:rsidRPr="00F51A70">
        <w:rPr>
          <w:sz w:val="14"/>
          <w:szCs w:val="14"/>
          <w:lang w:eastAsia="ru-RU"/>
        </w:rPr>
        <w:t xml:space="preserve"> назначить публичные слушания на 27 августа 2021 года на 17-30 по адресу: Новгородская область, Солецкий муниципальный округ,  г.Сольцы, </w:t>
      </w:r>
      <w:proofErr w:type="spellStart"/>
      <w:r w:rsidRPr="00F51A70">
        <w:rPr>
          <w:sz w:val="14"/>
          <w:szCs w:val="14"/>
          <w:lang w:eastAsia="ru-RU"/>
        </w:rPr>
        <w:t>пл.Победы</w:t>
      </w:r>
      <w:proofErr w:type="spellEnd"/>
      <w:r w:rsidRPr="00F51A70">
        <w:rPr>
          <w:sz w:val="14"/>
          <w:szCs w:val="14"/>
          <w:lang w:eastAsia="ru-RU"/>
        </w:rPr>
        <w:t xml:space="preserve">, д.3, второй этаж (большой зал) по вопросу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1459 </w:t>
      </w:r>
      <w:proofErr w:type="spellStart"/>
      <w:r w:rsidRPr="00F51A70">
        <w:rPr>
          <w:sz w:val="14"/>
          <w:szCs w:val="14"/>
          <w:lang w:eastAsia="ru-RU"/>
        </w:rPr>
        <w:t>кв.м</w:t>
      </w:r>
      <w:proofErr w:type="spellEnd"/>
      <w:r w:rsidRPr="00F51A70">
        <w:rPr>
          <w:sz w:val="14"/>
          <w:szCs w:val="14"/>
          <w:lang w:eastAsia="ru-RU"/>
        </w:rPr>
        <w:t xml:space="preserve">. с кадастровым номером 53:16:030202:40, расположенным по адресу: Новгородская область, Солецкий муниципальный район, Выбитское сельское постановление, </w:t>
      </w:r>
      <w:proofErr w:type="spellStart"/>
      <w:r w:rsidRPr="00F51A70">
        <w:rPr>
          <w:sz w:val="14"/>
          <w:szCs w:val="14"/>
          <w:lang w:eastAsia="ru-RU"/>
        </w:rPr>
        <w:t>д.Сомино</w:t>
      </w:r>
      <w:proofErr w:type="spellEnd"/>
      <w:r w:rsidRPr="00F51A70">
        <w:rPr>
          <w:sz w:val="14"/>
          <w:szCs w:val="14"/>
          <w:lang w:eastAsia="ru-RU"/>
        </w:rPr>
        <w:t xml:space="preserve">, </w:t>
      </w:r>
      <w:proofErr w:type="spellStart"/>
      <w:r w:rsidRPr="00F51A70">
        <w:rPr>
          <w:sz w:val="14"/>
          <w:szCs w:val="14"/>
          <w:lang w:eastAsia="ru-RU"/>
        </w:rPr>
        <w:t>ул.Ленинградская</w:t>
      </w:r>
      <w:proofErr w:type="spellEnd"/>
      <w:r w:rsidRPr="00F51A70">
        <w:rPr>
          <w:sz w:val="14"/>
          <w:szCs w:val="14"/>
          <w:lang w:eastAsia="ru-RU"/>
        </w:rPr>
        <w:t xml:space="preserve">, д.41, с уменьшением расстояния от границы  участка с  восточной стороны до 2,0 метров,  собственник – </w:t>
      </w:r>
      <w:proofErr w:type="spellStart"/>
      <w:r w:rsidRPr="00F51A70">
        <w:rPr>
          <w:sz w:val="14"/>
          <w:szCs w:val="14"/>
          <w:lang w:eastAsia="ru-RU"/>
        </w:rPr>
        <w:t>Мешич</w:t>
      </w:r>
      <w:proofErr w:type="spellEnd"/>
      <w:r w:rsidRPr="00F51A70">
        <w:rPr>
          <w:sz w:val="14"/>
          <w:szCs w:val="14"/>
          <w:lang w:eastAsia="ru-RU"/>
        </w:rPr>
        <w:t xml:space="preserve"> Игорь Николаевич.</w:t>
      </w:r>
    </w:p>
    <w:p w:rsidR="00F51A70" w:rsidRPr="00F51A70" w:rsidRDefault="00F51A70" w:rsidP="00F51A70">
      <w:pPr>
        <w:pStyle w:val="32"/>
        <w:suppressAutoHyphens/>
        <w:spacing w:after="0"/>
        <w:ind w:left="0" w:firstLine="284"/>
        <w:jc w:val="both"/>
        <w:rPr>
          <w:sz w:val="14"/>
          <w:szCs w:val="14"/>
          <w:lang w:eastAsia="ru-RU"/>
        </w:rPr>
      </w:pPr>
      <w:r w:rsidRPr="00F51A70">
        <w:rPr>
          <w:sz w:val="14"/>
          <w:szCs w:val="14"/>
          <w:lang w:eastAsia="ru-RU"/>
        </w:rPr>
        <w:t xml:space="preserve">2. Назначить ответственным за проведение публичных слушаний Колесникову И.А., заместителя Главы </w:t>
      </w:r>
      <w:proofErr w:type="gramStart"/>
      <w:r w:rsidRPr="00F51A70">
        <w:rPr>
          <w:sz w:val="14"/>
          <w:szCs w:val="14"/>
          <w:lang w:eastAsia="ru-RU"/>
        </w:rPr>
        <w:t>администрации  –</w:t>
      </w:r>
      <w:proofErr w:type="gramEnd"/>
      <w:r w:rsidRPr="00F51A70">
        <w:rPr>
          <w:sz w:val="14"/>
          <w:szCs w:val="14"/>
          <w:lang w:eastAsia="ru-RU"/>
        </w:rPr>
        <w:t xml:space="preserve"> председателя комитета градостроительства и благоустройства Администрации муниципального округа.</w:t>
      </w:r>
    </w:p>
    <w:p w:rsidR="00F51A70" w:rsidRPr="00F51A70" w:rsidRDefault="00F51A70" w:rsidP="00F51A70">
      <w:pPr>
        <w:pStyle w:val="32"/>
        <w:suppressAutoHyphens/>
        <w:spacing w:after="0"/>
        <w:ind w:left="0" w:firstLine="284"/>
        <w:jc w:val="both"/>
        <w:rPr>
          <w:sz w:val="14"/>
          <w:szCs w:val="14"/>
          <w:lang w:eastAsia="ru-RU"/>
        </w:rPr>
      </w:pPr>
      <w:r w:rsidRPr="00F51A70">
        <w:rPr>
          <w:sz w:val="14"/>
          <w:szCs w:val="14"/>
          <w:lang w:eastAsia="ru-RU"/>
        </w:rPr>
        <w:t xml:space="preserve">3. Комиссии по землепользованию и застройке обеспечить прием предложений по вопросу предоставления </w:t>
      </w:r>
      <w:proofErr w:type="gramStart"/>
      <w:r w:rsidRPr="00F51A70">
        <w:rPr>
          <w:sz w:val="14"/>
          <w:szCs w:val="14"/>
          <w:lang w:eastAsia="ru-RU"/>
        </w:rPr>
        <w:t>разрешения  на</w:t>
      </w:r>
      <w:proofErr w:type="gramEnd"/>
      <w:r w:rsidRPr="00F51A70">
        <w:rPr>
          <w:sz w:val="14"/>
          <w:szCs w:val="14"/>
          <w:lang w:eastAsia="ru-RU"/>
        </w:rPr>
        <w:t xml:space="preserve"> отклонение от предельных параметров разрешенного  строительства объекта капитального строительства    до 17.30  27 августа 2021 года по адресу: 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18" w:history="1">
        <w:r w:rsidRPr="00F51A70">
          <w:rPr>
            <w:rStyle w:val="af5"/>
            <w:sz w:val="14"/>
            <w:szCs w:val="14"/>
            <w:lang w:val="en-US" w:eastAsia="ru-RU"/>
          </w:rPr>
          <w:t>soleco</w:t>
        </w:r>
        <w:r w:rsidRPr="00F51A70">
          <w:rPr>
            <w:rStyle w:val="af5"/>
            <w:sz w:val="14"/>
            <w:szCs w:val="14"/>
            <w:lang w:eastAsia="ru-RU"/>
          </w:rPr>
          <w:t>@</w:t>
        </w:r>
        <w:r w:rsidRPr="00F51A70">
          <w:rPr>
            <w:rStyle w:val="af5"/>
            <w:sz w:val="14"/>
            <w:szCs w:val="14"/>
            <w:lang w:val="en-US" w:eastAsia="ru-RU"/>
          </w:rPr>
          <w:t>adminsoltcy</w:t>
        </w:r>
        <w:r w:rsidRPr="00F51A70">
          <w:rPr>
            <w:rStyle w:val="af5"/>
            <w:sz w:val="14"/>
            <w:szCs w:val="14"/>
            <w:lang w:eastAsia="ru-RU"/>
          </w:rPr>
          <w:t>.</w:t>
        </w:r>
        <w:r w:rsidRPr="00F51A70">
          <w:rPr>
            <w:rStyle w:val="af5"/>
            <w:sz w:val="14"/>
            <w:szCs w:val="14"/>
            <w:lang w:val="en-US" w:eastAsia="ru-RU"/>
          </w:rPr>
          <w:t>ru</w:t>
        </w:r>
      </w:hyperlink>
      <w:r w:rsidRPr="00F51A70">
        <w:rPr>
          <w:sz w:val="14"/>
          <w:szCs w:val="14"/>
          <w:lang w:eastAsia="ru-RU"/>
        </w:rPr>
        <w:t>.</w:t>
      </w:r>
    </w:p>
    <w:p w:rsidR="00F51A70" w:rsidRPr="00F51A70" w:rsidRDefault="00F51A70" w:rsidP="00F51A70">
      <w:pPr>
        <w:pStyle w:val="32"/>
        <w:spacing w:after="0"/>
        <w:ind w:left="0" w:firstLine="284"/>
        <w:jc w:val="both"/>
        <w:rPr>
          <w:sz w:val="14"/>
          <w:szCs w:val="14"/>
          <w:lang w:eastAsia="ru-RU"/>
        </w:rPr>
      </w:pPr>
      <w:r w:rsidRPr="00F51A70">
        <w:rPr>
          <w:sz w:val="14"/>
          <w:szCs w:val="14"/>
          <w:lang w:eastAsia="ru-RU"/>
        </w:rPr>
        <w:t xml:space="preserve"> 4. Прием заявлений на участие в публичных слушаниях осуществляет комиссия по землепользованию и застройке до 17.30 27 августа</w:t>
      </w:r>
      <w:r w:rsidRPr="00F51A70">
        <w:rPr>
          <w:b/>
          <w:sz w:val="14"/>
          <w:szCs w:val="14"/>
          <w:lang w:eastAsia="ru-RU"/>
        </w:rPr>
        <w:t xml:space="preserve"> </w:t>
      </w:r>
      <w:r w:rsidRPr="00F51A70">
        <w:rPr>
          <w:sz w:val="14"/>
          <w:szCs w:val="14"/>
          <w:lang w:eastAsia="ru-RU"/>
        </w:rPr>
        <w:t>2021 года по адресу: Новгородская область, г.Сольцы. пл. Победы, д.3, каб.22, с понедельника по пятницу с 8.30 до 17.30, перерыв с 13.00 до 14.00.</w:t>
      </w:r>
    </w:p>
    <w:p w:rsidR="00F51A70" w:rsidRPr="00F51A70" w:rsidRDefault="00F51A70" w:rsidP="00F51A70">
      <w:pPr>
        <w:pStyle w:val="32"/>
        <w:spacing w:after="0"/>
        <w:ind w:left="0" w:firstLine="284"/>
        <w:jc w:val="both"/>
        <w:rPr>
          <w:sz w:val="14"/>
          <w:szCs w:val="14"/>
          <w:lang w:eastAsia="ru-RU"/>
        </w:rPr>
      </w:pPr>
      <w:r w:rsidRPr="00F51A70">
        <w:rPr>
          <w:sz w:val="14"/>
          <w:szCs w:val="14"/>
          <w:lang w:eastAsia="ru-RU"/>
        </w:rPr>
        <w:t xml:space="preserve">  5. Опубликовать настоящее </w:t>
      </w:r>
      <w:proofErr w:type="gramStart"/>
      <w:r w:rsidRPr="00F51A70">
        <w:rPr>
          <w:sz w:val="14"/>
          <w:szCs w:val="14"/>
          <w:lang w:eastAsia="ru-RU"/>
        </w:rPr>
        <w:t>постановление  в</w:t>
      </w:r>
      <w:proofErr w:type="gramEnd"/>
      <w:r w:rsidRPr="00F51A70">
        <w:rPr>
          <w:sz w:val="14"/>
          <w:szCs w:val="14"/>
          <w:lang w:eastAsia="ru-RU"/>
        </w:rPr>
        <w:t xml:space="preserve">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F51A70" w:rsidRPr="00F51A70" w:rsidRDefault="00F51A70" w:rsidP="00F51A70">
      <w:pPr>
        <w:pStyle w:val="32"/>
        <w:suppressAutoHyphens/>
        <w:spacing w:after="0"/>
        <w:ind w:left="0" w:firstLine="284"/>
        <w:jc w:val="both"/>
        <w:rPr>
          <w:sz w:val="14"/>
          <w:szCs w:val="14"/>
          <w:lang w:eastAsia="ru-RU"/>
        </w:rPr>
      </w:pPr>
    </w:p>
    <w:p w:rsidR="00F51A70" w:rsidRPr="00F51A70" w:rsidRDefault="00F51A70" w:rsidP="00F51A70">
      <w:pPr>
        <w:pStyle w:val="32"/>
        <w:suppressAutoHyphens/>
        <w:spacing w:after="0"/>
        <w:ind w:left="0" w:firstLine="284"/>
        <w:jc w:val="both"/>
        <w:rPr>
          <w:sz w:val="14"/>
          <w:szCs w:val="14"/>
          <w:lang w:eastAsia="ru-RU"/>
        </w:rPr>
      </w:pPr>
    </w:p>
    <w:p w:rsidR="00F51A70" w:rsidRPr="00F51A70" w:rsidRDefault="00F51A70" w:rsidP="00F51A70">
      <w:pPr>
        <w:pStyle w:val="32"/>
        <w:spacing w:after="0"/>
        <w:ind w:left="0"/>
        <w:jc w:val="both"/>
        <w:rPr>
          <w:b/>
          <w:sz w:val="14"/>
          <w:szCs w:val="14"/>
          <w:lang w:eastAsia="ru-RU"/>
        </w:rPr>
      </w:pPr>
      <w:r w:rsidRPr="00F51A70">
        <w:rPr>
          <w:b/>
          <w:sz w:val="14"/>
          <w:szCs w:val="14"/>
          <w:lang w:eastAsia="ru-RU"/>
        </w:rPr>
        <w:t xml:space="preserve">Заместитель Главы администрации – </w:t>
      </w:r>
    </w:p>
    <w:p w:rsidR="00F51A70" w:rsidRPr="00F51A70" w:rsidRDefault="00F51A70" w:rsidP="00F51A70">
      <w:pPr>
        <w:pStyle w:val="32"/>
        <w:spacing w:after="0"/>
        <w:ind w:left="0"/>
        <w:jc w:val="both"/>
        <w:rPr>
          <w:b/>
          <w:sz w:val="14"/>
          <w:szCs w:val="14"/>
          <w:lang w:eastAsia="ru-RU"/>
        </w:rPr>
      </w:pPr>
      <w:r w:rsidRPr="00F51A70">
        <w:rPr>
          <w:b/>
          <w:sz w:val="14"/>
          <w:szCs w:val="14"/>
          <w:lang w:eastAsia="ru-RU"/>
        </w:rPr>
        <w:t xml:space="preserve">председатель комитета </w:t>
      </w:r>
    </w:p>
    <w:p w:rsidR="00F51A70" w:rsidRPr="00F51A70" w:rsidRDefault="00F51A70" w:rsidP="00F51A70">
      <w:pPr>
        <w:pStyle w:val="32"/>
        <w:spacing w:after="0"/>
        <w:ind w:left="0"/>
        <w:jc w:val="both"/>
        <w:rPr>
          <w:b/>
          <w:sz w:val="14"/>
          <w:szCs w:val="14"/>
          <w:lang w:eastAsia="ru-RU"/>
        </w:rPr>
      </w:pPr>
      <w:r w:rsidRPr="00F51A70">
        <w:rPr>
          <w:b/>
          <w:sz w:val="14"/>
          <w:szCs w:val="14"/>
          <w:lang w:eastAsia="ru-RU"/>
        </w:rPr>
        <w:t xml:space="preserve">градостроительства и </w:t>
      </w:r>
      <w:proofErr w:type="gramStart"/>
      <w:r w:rsidRPr="00F51A70">
        <w:rPr>
          <w:b/>
          <w:sz w:val="14"/>
          <w:szCs w:val="14"/>
          <w:lang w:eastAsia="ru-RU"/>
        </w:rPr>
        <w:t>благоустройства  И.А.</w:t>
      </w:r>
      <w:proofErr w:type="gramEnd"/>
      <w:r w:rsidRPr="00F51A70">
        <w:rPr>
          <w:b/>
          <w:sz w:val="14"/>
          <w:szCs w:val="14"/>
          <w:lang w:eastAsia="ru-RU"/>
        </w:rPr>
        <w:t xml:space="preserve"> Колесникова</w:t>
      </w:r>
    </w:p>
    <w:p w:rsidR="002828DC" w:rsidRPr="0076118B" w:rsidRDefault="002828DC" w:rsidP="00F3662C">
      <w:pPr>
        <w:pStyle w:val="32"/>
        <w:suppressAutoHyphens/>
        <w:spacing w:after="0"/>
        <w:ind w:left="0"/>
        <w:rPr>
          <w:b/>
          <w:sz w:val="14"/>
          <w:szCs w:val="14"/>
        </w:rPr>
      </w:pPr>
    </w:p>
    <w:p w:rsidR="00F3662C" w:rsidRDefault="00F3662C" w:rsidP="008E2A5F">
      <w:pPr>
        <w:jc w:val="both"/>
        <w:rPr>
          <w:b/>
          <w:sz w:val="14"/>
          <w:szCs w:val="14"/>
        </w:rPr>
      </w:pPr>
    </w:p>
    <w:p w:rsidR="00F51A70" w:rsidRDefault="00F51A70" w:rsidP="008E2A5F">
      <w:pPr>
        <w:jc w:val="both"/>
        <w:rPr>
          <w:b/>
          <w:sz w:val="14"/>
          <w:szCs w:val="14"/>
        </w:rPr>
      </w:pPr>
    </w:p>
    <w:p w:rsidR="00F51A70" w:rsidRDefault="00F51A70" w:rsidP="008E2A5F">
      <w:pPr>
        <w:jc w:val="both"/>
        <w:rPr>
          <w:b/>
          <w:sz w:val="14"/>
          <w:szCs w:val="14"/>
        </w:rPr>
      </w:pPr>
    </w:p>
    <w:p w:rsidR="00F51A70" w:rsidRDefault="00F51A70" w:rsidP="008E2A5F">
      <w:pPr>
        <w:jc w:val="both"/>
        <w:rPr>
          <w:b/>
          <w:sz w:val="14"/>
          <w:szCs w:val="14"/>
        </w:rPr>
      </w:pPr>
    </w:p>
    <w:p w:rsidR="002828DC" w:rsidRDefault="002828DC" w:rsidP="008E2A5F">
      <w:pPr>
        <w:jc w:val="both"/>
        <w:rPr>
          <w:b/>
          <w:sz w:val="14"/>
          <w:szCs w:val="14"/>
        </w:rPr>
      </w:pPr>
    </w:p>
    <w:p w:rsidR="0076118B" w:rsidRPr="0076118B" w:rsidRDefault="0076118B" w:rsidP="0076118B">
      <w:pPr>
        <w:tabs>
          <w:tab w:val="left" w:pos="3060"/>
        </w:tabs>
        <w:suppressAutoHyphens/>
        <w:jc w:val="center"/>
        <w:rPr>
          <w:rFonts w:eastAsia="Times New Roman"/>
          <w:b/>
          <w:sz w:val="14"/>
          <w:szCs w:val="14"/>
        </w:rPr>
      </w:pPr>
      <w:r w:rsidRPr="0076118B">
        <w:rPr>
          <w:rFonts w:eastAsia="Times New Roman"/>
          <w:b/>
          <w:sz w:val="14"/>
          <w:szCs w:val="14"/>
        </w:rPr>
        <w:t>ЗАКЛЮЧЕНИЕ</w:t>
      </w:r>
    </w:p>
    <w:p w:rsidR="0076118B" w:rsidRPr="0076118B" w:rsidRDefault="0076118B" w:rsidP="0076118B">
      <w:pPr>
        <w:tabs>
          <w:tab w:val="left" w:pos="3060"/>
        </w:tabs>
        <w:suppressAutoHyphens/>
        <w:jc w:val="center"/>
        <w:rPr>
          <w:rFonts w:eastAsia="Times New Roman"/>
          <w:b/>
          <w:sz w:val="14"/>
          <w:szCs w:val="14"/>
        </w:rPr>
      </w:pPr>
      <w:r w:rsidRPr="0076118B">
        <w:rPr>
          <w:rFonts w:eastAsia="Times New Roman"/>
          <w:b/>
          <w:sz w:val="14"/>
          <w:szCs w:val="14"/>
        </w:rPr>
        <w:t xml:space="preserve">о результатах публичных слушаний по вопросам предоставлении разрешения на </w:t>
      </w:r>
      <w:r w:rsidRPr="0076118B">
        <w:rPr>
          <w:b/>
          <w:sz w:val="14"/>
          <w:szCs w:val="14"/>
        </w:rPr>
        <w:t>условно разрешённый вид использования земельных участков</w:t>
      </w:r>
      <w:r w:rsidRPr="0076118B">
        <w:rPr>
          <w:rFonts w:eastAsia="Times New Roman"/>
          <w:b/>
          <w:sz w:val="14"/>
          <w:szCs w:val="14"/>
        </w:rPr>
        <w:t xml:space="preserve"> </w:t>
      </w:r>
      <w:proofErr w:type="gramStart"/>
      <w:r w:rsidRPr="0076118B">
        <w:rPr>
          <w:rFonts w:eastAsia="Times New Roman"/>
          <w:b/>
          <w:sz w:val="14"/>
          <w:szCs w:val="14"/>
        </w:rPr>
        <w:t>и  предоставлении</w:t>
      </w:r>
      <w:proofErr w:type="gramEnd"/>
      <w:r w:rsidRPr="0076118B">
        <w:rPr>
          <w:rFonts w:eastAsia="Times New Roman"/>
          <w:b/>
          <w:sz w:val="14"/>
          <w:szCs w:val="14"/>
        </w:rPr>
        <w:t xml:space="preserve"> разрешения на  отклонение от предельных параметров разрешённого строительства объекта капитального строительства</w:t>
      </w:r>
    </w:p>
    <w:p w:rsidR="0076118B" w:rsidRPr="0076118B" w:rsidRDefault="0076118B" w:rsidP="0076118B">
      <w:pPr>
        <w:tabs>
          <w:tab w:val="left" w:pos="4860"/>
          <w:tab w:val="left" w:pos="5760"/>
        </w:tabs>
        <w:rPr>
          <w:b/>
          <w:sz w:val="14"/>
          <w:szCs w:val="14"/>
        </w:rPr>
      </w:pPr>
    </w:p>
    <w:p w:rsidR="0076118B" w:rsidRPr="0076118B" w:rsidRDefault="0076118B" w:rsidP="0076118B">
      <w:pPr>
        <w:tabs>
          <w:tab w:val="left" w:pos="900"/>
        </w:tabs>
        <w:ind w:firstLine="284"/>
        <w:jc w:val="both"/>
        <w:rPr>
          <w:sz w:val="14"/>
          <w:szCs w:val="14"/>
        </w:rPr>
      </w:pPr>
      <w:r w:rsidRPr="0076118B">
        <w:rPr>
          <w:sz w:val="14"/>
          <w:szCs w:val="14"/>
        </w:rPr>
        <w:t xml:space="preserve">В соответствии с Градостроительным кодексом Российской Федерации, Земельным кодексом </w:t>
      </w:r>
      <w:proofErr w:type="gramStart"/>
      <w:r w:rsidRPr="0076118B">
        <w:rPr>
          <w:sz w:val="14"/>
          <w:szCs w:val="14"/>
        </w:rPr>
        <w:t>Российской  Федерации</w:t>
      </w:r>
      <w:proofErr w:type="gramEnd"/>
      <w:r w:rsidRPr="0076118B">
        <w:rPr>
          <w:sz w:val="14"/>
          <w:szCs w:val="14"/>
        </w:rPr>
        <w:t xml:space="preserve">,  Федеральным законом от  6 октября 2003 года № 131-ФЗ «Об общих принципах организации местного самоуправления в Российской Федерации»,   заявлениями Беловой Л.В., Рядовой Л.Е. и </w:t>
      </w:r>
      <w:proofErr w:type="spellStart"/>
      <w:r w:rsidRPr="0076118B">
        <w:rPr>
          <w:sz w:val="14"/>
          <w:szCs w:val="14"/>
        </w:rPr>
        <w:t>Насыбулина</w:t>
      </w:r>
      <w:proofErr w:type="spellEnd"/>
      <w:r w:rsidRPr="0076118B">
        <w:rPr>
          <w:sz w:val="14"/>
          <w:szCs w:val="14"/>
        </w:rPr>
        <w:t xml:space="preserve"> Ф.Н., </w:t>
      </w:r>
      <w:r w:rsidRPr="0076118B">
        <w:rPr>
          <w:rFonts w:eastAsia="Times New Roman"/>
          <w:sz w:val="14"/>
          <w:szCs w:val="14"/>
        </w:rPr>
        <w:t xml:space="preserve">комиссией по землепользованию и застройке организованы и 10 августа 2021 года  </w:t>
      </w:r>
      <w:r w:rsidRPr="0076118B">
        <w:rPr>
          <w:sz w:val="14"/>
          <w:szCs w:val="14"/>
        </w:rPr>
        <w:t>проведены публичные слушания по вопросам:</w:t>
      </w:r>
    </w:p>
    <w:p w:rsidR="0076118B" w:rsidRPr="0076118B" w:rsidRDefault="0076118B" w:rsidP="0076118B">
      <w:pPr>
        <w:autoSpaceDE w:val="0"/>
        <w:autoSpaceDN w:val="0"/>
        <w:adjustRightInd w:val="0"/>
        <w:ind w:firstLine="284"/>
        <w:jc w:val="both"/>
        <w:rPr>
          <w:rFonts w:eastAsia="Times New Roman"/>
          <w:sz w:val="14"/>
          <w:szCs w:val="14"/>
        </w:rPr>
      </w:pPr>
      <w:r w:rsidRPr="0076118B">
        <w:rPr>
          <w:rFonts w:eastAsia="Times New Roman"/>
          <w:sz w:val="14"/>
          <w:szCs w:val="14"/>
        </w:rPr>
        <w:t xml:space="preserve">1. </w:t>
      </w:r>
      <w:proofErr w:type="gramStart"/>
      <w:r w:rsidRPr="0076118B">
        <w:rPr>
          <w:rFonts w:eastAsia="Times New Roman"/>
          <w:sz w:val="14"/>
          <w:szCs w:val="14"/>
        </w:rPr>
        <w:t>предоставления  разрешения</w:t>
      </w:r>
      <w:proofErr w:type="gramEnd"/>
      <w:r w:rsidRPr="0076118B">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431кв.м., с кадастровым номером 53:16:0010723:31, расположенного по адресу: Новгородская область, Солецкий муниципальный район, Солецкое городское  поселение, г.Сольцы, пер.3-й Советский, ранее предоставленного  для малоэтажной застройки, арендатор – Белова Людмила Васильевна;</w:t>
      </w:r>
    </w:p>
    <w:p w:rsidR="0076118B" w:rsidRPr="0076118B" w:rsidRDefault="0076118B" w:rsidP="0076118B">
      <w:pPr>
        <w:suppressAutoHyphens/>
        <w:autoSpaceDE w:val="0"/>
        <w:autoSpaceDN w:val="0"/>
        <w:adjustRightInd w:val="0"/>
        <w:ind w:firstLine="284"/>
        <w:jc w:val="both"/>
        <w:rPr>
          <w:rFonts w:eastAsia="Times New Roman"/>
          <w:sz w:val="14"/>
          <w:szCs w:val="14"/>
        </w:rPr>
      </w:pPr>
      <w:r w:rsidRPr="0076118B">
        <w:rPr>
          <w:sz w:val="14"/>
          <w:szCs w:val="14"/>
        </w:rPr>
        <w:t xml:space="preserve">2. </w:t>
      </w:r>
      <w:r w:rsidRPr="0076118B">
        <w:rPr>
          <w:rFonts w:eastAsia="Times New Roman"/>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1483кв.м., расположенного по адресу: Новгородская область, Солецкий муниципальный округ, г.Сольцы, </w:t>
      </w:r>
      <w:proofErr w:type="spellStart"/>
      <w:r w:rsidRPr="0076118B">
        <w:rPr>
          <w:rFonts w:eastAsia="Times New Roman"/>
          <w:sz w:val="14"/>
          <w:szCs w:val="14"/>
        </w:rPr>
        <w:t>ул.Зеленая</w:t>
      </w:r>
      <w:proofErr w:type="spellEnd"/>
      <w:r w:rsidRPr="0076118B">
        <w:rPr>
          <w:rFonts w:eastAsia="Times New Roman"/>
          <w:sz w:val="14"/>
          <w:szCs w:val="14"/>
        </w:rPr>
        <w:t>, з/у 5, образуемого в результате перераспределения земель, находящихся в государственной собственности и земельного участка с кадастровым номером 53:16:0010205:4 с видом разрешенного использования «для ведения личного подсобного хозяйства», принадлежащего на праве собственности Рядовой Любови Евгеньевне;</w:t>
      </w:r>
    </w:p>
    <w:p w:rsidR="0076118B" w:rsidRPr="0076118B" w:rsidRDefault="0076118B" w:rsidP="0076118B">
      <w:pPr>
        <w:suppressAutoHyphens/>
        <w:autoSpaceDE w:val="0"/>
        <w:autoSpaceDN w:val="0"/>
        <w:adjustRightInd w:val="0"/>
        <w:ind w:firstLine="284"/>
        <w:jc w:val="both"/>
        <w:rPr>
          <w:sz w:val="14"/>
          <w:szCs w:val="14"/>
        </w:rPr>
      </w:pPr>
      <w:r w:rsidRPr="0076118B">
        <w:rPr>
          <w:sz w:val="14"/>
          <w:szCs w:val="14"/>
        </w:rPr>
        <w:t xml:space="preserve">3. </w:t>
      </w:r>
      <w:r w:rsidRPr="0076118B">
        <w:rPr>
          <w:rFonts w:eastAsia="Times New Roman"/>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2024 </w:t>
      </w:r>
      <w:proofErr w:type="spellStart"/>
      <w:r w:rsidRPr="0076118B">
        <w:rPr>
          <w:rFonts w:eastAsia="Times New Roman"/>
          <w:sz w:val="14"/>
          <w:szCs w:val="14"/>
        </w:rPr>
        <w:t>кв.м</w:t>
      </w:r>
      <w:proofErr w:type="spellEnd"/>
      <w:r w:rsidRPr="0076118B">
        <w:rPr>
          <w:rFonts w:eastAsia="Times New Roman"/>
          <w:sz w:val="14"/>
          <w:szCs w:val="14"/>
        </w:rPr>
        <w:t xml:space="preserve">. с кадастровым номером 53:16:0122001:185, расположенным по адресу: Новгородская область, Солецкий муниципальный </w:t>
      </w:r>
      <w:r w:rsidR="00EA0CFE" w:rsidRPr="0076118B">
        <w:rPr>
          <w:rFonts w:eastAsia="Times New Roman"/>
          <w:sz w:val="14"/>
          <w:szCs w:val="14"/>
        </w:rPr>
        <w:t>район</w:t>
      </w:r>
      <w:r w:rsidRPr="0076118B">
        <w:rPr>
          <w:rFonts w:eastAsia="Times New Roman"/>
          <w:sz w:val="14"/>
          <w:szCs w:val="14"/>
        </w:rPr>
        <w:t xml:space="preserve">, д.Лубино, </w:t>
      </w:r>
      <w:proofErr w:type="spellStart"/>
      <w:r w:rsidRPr="0076118B">
        <w:rPr>
          <w:rFonts w:eastAsia="Times New Roman"/>
          <w:sz w:val="14"/>
          <w:szCs w:val="14"/>
        </w:rPr>
        <w:t>ул.Центральная</w:t>
      </w:r>
      <w:proofErr w:type="spellEnd"/>
      <w:r w:rsidRPr="0076118B">
        <w:rPr>
          <w:rFonts w:eastAsia="Times New Roman"/>
          <w:sz w:val="14"/>
          <w:szCs w:val="14"/>
        </w:rPr>
        <w:t xml:space="preserve">, с уменьшением расстояния от </w:t>
      </w:r>
      <w:proofErr w:type="gramStart"/>
      <w:r w:rsidRPr="0076118B">
        <w:rPr>
          <w:rFonts w:eastAsia="Times New Roman"/>
          <w:sz w:val="14"/>
          <w:szCs w:val="14"/>
        </w:rPr>
        <w:t>границы  участка</w:t>
      </w:r>
      <w:proofErr w:type="gramEnd"/>
      <w:r w:rsidRPr="0076118B">
        <w:rPr>
          <w:rFonts w:eastAsia="Times New Roman"/>
          <w:sz w:val="14"/>
          <w:szCs w:val="14"/>
        </w:rPr>
        <w:t xml:space="preserve"> с  восточной стороны до 2,0 метра,  арендатор – </w:t>
      </w:r>
      <w:proofErr w:type="spellStart"/>
      <w:r w:rsidRPr="0076118B">
        <w:rPr>
          <w:rFonts w:eastAsia="Times New Roman"/>
          <w:sz w:val="14"/>
          <w:szCs w:val="14"/>
        </w:rPr>
        <w:t>Насыбулин</w:t>
      </w:r>
      <w:proofErr w:type="spellEnd"/>
      <w:r w:rsidRPr="0076118B">
        <w:rPr>
          <w:rFonts w:eastAsia="Times New Roman"/>
          <w:sz w:val="14"/>
          <w:szCs w:val="14"/>
        </w:rPr>
        <w:t xml:space="preserve"> </w:t>
      </w:r>
      <w:proofErr w:type="spellStart"/>
      <w:r w:rsidRPr="0076118B">
        <w:rPr>
          <w:rFonts w:eastAsia="Times New Roman"/>
          <w:sz w:val="14"/>
          <w:szCs w:val="14"/>
        </w:rPr>
        <w:t>Фарит</w:t>
      </w:r>
      <w:proofErr w:type="spellEnd"/>
      <w:r w:rsidRPr="0076118B">
        <w:rPr>
          <w:rFonts w:eastAsia="Times New Roman"/>
          <w:sz w:val="14"/>
          <w:szCs w:val="14"/>
        </w:rPr>
        <w:t xml:space="preserve">  </w:t>
      </w:r>
      <w:proofErr w:type="spellStart"/>
      <w:r w:rsidRPr="0076118B">
        <w:rPr>
          <w:rFonts w:eastAsia="Times New Roman"/>
          <w:sz w:val="14"/>
          <w:szCs w:val="14"/>
        </w:rPr>
        <w:t>Назифулович</w:t>
      </w:r>
      <w:proofErr w:type="spellEnd"/>
      <w:r w:rsidRPr="0076118B">
        <w:rPr>
          <w:rFonts w:eastAsia="Times New Roman"/>
          <w:sz w:val="14"/>
          <w:szCs w:val="14"/>
        </w:rPr>
        <w:t>.</w:t>
      </w:r>
    </w:p>
    <w:p w:rsidR="0076118B" w:rsidRPr="0076118B" w:rsidRDefault="0076118B" w:rsidP="0076118B">
      <w:pPr>
        <w:suppressAutoHyphens/>
        <w:autoSpaceDE w:val="0"/>
        <w:autoSpaceDN w:val="0"/>
        <w:adjustRightInd w:val="0"/>
        <w:ind w:firstLine="284"/>
        <w:jc w:val="both"/>
        <w:rPr>
          <w:rFonts w:eastAsia="Times New Roman"/>
          <w:sz w:val="14"/>
          <w:szCs w:val="14"/>
        </w:rPr>
      </w:pPr>
      <w:r w:rsidRPr="0076118B">
        <w:rPr>
          <w:rFonts w:eastAsia="Times New Roman"/>
          <w:sz w:val="14"/>
          <w:szCs w:val="14"/>
        </w:rPr>
        <w:t xml:space="preserve">Постановление Администрации Солецкого муниципального района от 30.07.2021 № 1086 «О назначении публичных </w:t>
      </w:r>
      <w:proofErr w:type="gramStart"/>
      <w:r w:rsidRPr="0076118B">
        <w:rPr>
          <w:rFonts w:eastAsia="Times New Roman"/>
          <w:sz w:val="14"/>
          <w:szCs w:val="14"/>
        </w:rPr>
        <w:t>слушаний »</w:t>
      </w:r>
      <w:proofErr w:type="gramEnd"/>
      <w:r w:rsidRPr="0076118B">
        <w:rPr>
          <w:rFonts w:eastAsia="Times New Roman"/>
          <w:sz w:val="14"/>
          <w:szCs w:val="14"/>
        </w:rPr>
        <w:t xml:space="preserve">  опубликовано в </w:t>
      </w:r>
      <w:r w:rsidRPr="0076118B">
        <w:rPr>
          <w:sz w:val="14"/>
          <w:szCs w:val="14"/>
        </w:rPr>
        <w:t xml:space="preserve">  периодическом печатном издании – «Бюллетень Солецкого муниципального округа» </w:t>
      </w:r>
      <w:r w:rsidRPr="0076118B">
        <w:rPr>
          <w:rFonts w:eastAsia="Times New Roman"/>
          <w:sz w:val="14"/>
          <w:szCs w:val="14"/>
        </w:rPr>
        <w:t xml:space="preserve"> от 30.07.2021 № 6 и размещено на официальном сайте Администрации Солецкого муниципального округа в информационно-телекоммуникационной сети «Интернет». Информация о времени и месте проведения публичных слушаний опубликована в периодическом печатном издании – </w:t>
      </w:r>
      <w:r w:rsidRPr="0076118B">
        <w:rPr>
          <w:sz w:val="14"/>
          <w:szCs w:val="14"/>
        </w:rPr>
        <w:t xml:space="preserve">«Бюллетень Солецкого муниципального округа» </w:t>
      </w:r>
      <w:proofErr w:type="gramStart"/>
      <w:r w:rsidRPr="0076118B">
        <w:rPr>
          <w:rFonts w:eastAsia="Times New Roman"/>
          <w:sz w:val="14"/>
          <w:szCs w:val="14"/>
        </w:rPr>
        <w:t>от  30.07.2021</w:t>
      </w:r>
      <w:proofErr w:type="gramEnd"/>
      <w:r w:rsidRPr="0076118B">
        <w:rPr>
          <w:rFonts w:eastAsia="Times New Roman"/>
          <w:sz w:val="14"/>
          <w:szCs w:val="14"/>
        </w:rPr>
        <w:t xml:space="preserve"> № 6.</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комитета  градостроительства и благоустройства Администрации муниципального округа в пределах территориальных зон, в границах которых расположены земельные участки и объекты капитального строительства, вывешены объявления о проведении публичных слушаний с указанием даты и места их проведения и направлены информационные письма правообладателям земельных участков, имеющих общую границу с земельными участками, в отношении которых проводятся публичные слушания.</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 xml:space="preserve">Публичные слушания состоялись в 17- 30, 10 августа 2021 года с участием представителей комитетов и отделов Администрации Солецкого муниципального округа и </w:t>
      </w:r>
      <w:proofErr w:type="gramStart"/>
      <w:r w:rsidRPr="0076118B">
        <w:rPr>
          <w:rFonts w:eastAsia="Times New Roman"/>
          <w:sz w:val="14"/>
          <w:szCs w:val="14"/>
        </w:rPr>
        <w:t>граждан  г.Сольцы</w:t>
      </w:r>
      <w:proofErr w:type="gramEnd"/>
      <w:r w:rsidRPr="0076118B">
        <w:rPr>
          <w:rFonts w:eastAsia="Times New Roman"/>
          <w:sz w:val="14"/>
          <w:szCs w:val="14"/>
        </w:rPr>
        <w:t xml:space="preserve"> в соответствии с требованиями действующего законодательства.</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 xml:space="preserve">Для ознакомления и обсуждения представлен </w:t>
      </w:r>
      <w:proofErr w:type="gramStart"/>
      <w:r w:rsidRPr="0076118B">
        <w:rPr>
          <w:rFonts w:eastAsia="Times New Roman"/>
          <w:sz w:val="14"/>
          <w:szCs w:val="14"/>
        </w:rPr>
        <w:t>доклад  и</w:t>
      </w:r>
      <w:proofErr w:type="gramEnd"/>
      <w:r w:rsidRPr="0076118B">
        <w:rPr>
          <w:rFonts w:eastAsia="Times New Roman"/>
          <w:sz w:val="14"/>
          <w:szCs w:val="14"/>
        </w:rPr>
        <w:t xml:space="preserve">  приведена полная информация о земельных участках, в отношении которых проводились публичные слушания.</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В период проведения публичных слушаний по вопросам:</w:t>
      </w:r>
    </w:p>
    <w:p w:rsidR="0076118B" w:rsidRPr="0076118B" w:rsidRDefault="0076118B" w:rsidP="0076118B">
      <w:pPr>
        <w:autoSpaceDE w:val="0"/>
        <w:autoSpaceDN w:val="0"/>
        <w:adjustRightInd w:val="0"/>
        <w:ind w:firstLine="284"/>
        <w:jc w:val="both"/>
        <w:rPr>
          <w:rFonts w:eastAsia="Times New Roman"/>
          <w:sz w:val="14"/>
          <w:szCs w:val="14"/>
        </w:rPr>
      </w:pPr>
      <w:r w:rsidRPr="0076118B">
        <w:rPr>
          <w:sz w:val="14"/>
          <w:szCs w:val="14"/>
        </w:rPr>
        <w:t xml:space="preserve">1. </w:t>
      </w:r>
      <w:proofErr w:type="gramStart"/>
      <w:r w:rsidRPr="0076118B">
        <w:rPr>
          <w:rFonts w:eastAsia="Times New Roman"/>
          <w:sz w:val="14"/>
          <w:szCs w:val="14"/>
        </w:rPr>
        <w:t>предоставления  разрешения</w:t>
      </w:r>
      <w:proofErr w:type="gramEnd"/>
      <w:r w:rsidRPr="0076118B">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431кв.м., с кадастровым номером 53:16:0010723:31, расположенного по адресу: Новгородская область, Солецкий муниципальный район, Солецкое городское  поселение, г.Сольцы, пер.3-й Советский, ранее предоставленного  для малоэтажной застройки, замечаний и предложений не поступило.</w:t>
      </w:r>
    </w:p>
    <w:p w:rsidR="0076118B" w:rsidRPr="0076118B" w:rsidRDefault="0076118B" w:rsidP="0076118B">
      <w:pPr>
        <w:autoSpaceDE w:val="0"/>
        <w:autoSpaceDN w:val="0"/>
        <w:adjustRightInd w:val="0"/>
        <w:ind w:firstLine="284"/>
        <w:jc w:val="both"/>
        <w:rPr>
          <w:rFonts w:eastAsia="Times New Roman"/>
          <w:sz w:val="14"/>
          <w:szCs w:val="14"/>
        </w:rPr>
      </w:pPr>
      <w:r w:rsidRPr="0076118B">
        <w:rPr>
          <w:rFonts w:eastAsia="Times New Roman"/>
          <w:b/>
          <w:sz w:val="14"/>
          <w:szCs w:val="14"/>
        </w:rPr>
        <w:t>Проголосовали:</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ЗА: 12 </w:t>
      </w:r>
      <w:proofErr w:type="gramStart"/>
      <w:r w:rsidRPr="0076118B">
        <w:rPr>
          <w:rFonts w:eastAsia="Times New Roman"/>
          <w:b/>
          <w:sz w:val="14"/>
          <w:szCs w:val="14"/>
        </w:rPr>
        <w:t xml:space="preserve">человек;   </w:t>
      </w:r>
      <w:proofErr w:type="gramEnd"/>
      <w:r w:rsidRPr="0076118B">
        <w:rPr>
          <w:rFonts w:eastAsia="Times New Roman"/>
          <w:b/>
          <w:sz w:val="14"/>
          <w:szCs w:val="14"/>
        </w:rPr>
        <w:t xml:space="preserve">     ПРОТИВ: 1 человека;   ВОЗДЕРЖАЛИСЬ: 2 человек.</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 xml:space="preserve">Комиссией принято решение предоставить разрешение на условно разрешённый вид использования земельного участка - для ведения личного подсобного хозяйства, общей площадью 431кв.м., с кадастровым номером 53:16:0010723:31, расположенного по адресу: Новгородская область, Солецкий муниципальный район, Солецкое </w:t>
      </w:r>
      <w:proofErr w:type="gramStart"/>
      <w:r w:rsidRPr="0076118B">
        <w:rPr>
          <w:rFonts w:eastAsia="Times New Roman"/>
          <w:sz w:val="14"/>
          <w:szCs w:val="14"/>
        </w:rPr>
        <w:t>городское  поселение</w:t>
      </w:r>
      <w:proofErr w:type="gramEnd"/>
      <w:r w:rsidRPr="0076118B">
        <w:rPr>
          <w:rFonts w:eastAsia="Times New Roman"/>
          <w:sz w:val="14"/>
          <w:szCs w:val="14"/>
        </w:rPr>
        <w:t>, г.Сольцы, пер.3-й Советский;</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 xml:space="preserve">2. предоставления  разрешения на условно разрешённый вид использования  земельного участка –  для  ведения личного подсобного хозяйства, общей площадью 1483кв.м., расположенного по адресу: Новгородская область, Солецкий муниципальный округ, г.Сольцы, </w:t>
      </w:r>
      <w:proofErr w:type="spellStart"/>
      <w:r w:rsidRPr="0076118B">
        <w:rPr>
          <w:rFonts w:eastAsia="Times New Roman"/>
          <w:sz w:val="14"/>
          <w:szCs w:val="14"/>
        </w:rPr>
        <w:t>ул.Зеленая</w:t>
      </w:r>
      <w:proofErr w:type="spellEnd"/>
      <w:r w:rsidRPr="0076118B">
        <w:rPr>
          <w:rFonts w:eastAsia="Times New Roman"/>
          <w:sz w:val="14"/>
          <w:szCs w:val="14"/>
        </w:rPr>
        <w:t>, з/у 5, образуемого в результате перераспределения земель, находящихся в государственной собственности и земельного участка с кадастровым номером 53:16:0010205:4 с видом разрешенного использования «для ведения личного подсобного хозяйства», принадлежащего на праве собственности Рядовой Любови Евгеньевне,  замечаний и предложений не поступило.</w:t>
      </w:r>
    </w:p>
    <w:p w:rsidR="0076118B" w:rsidRPr="0076118B" w:rsidRDefault="0076118B" w:rsidP="0076118B">
      <w:pPr>
        <w:autoSpaceDE w:val="0"/>
        <w:autoSpaceDN w:val="0"/>
        <w:adjustRightInd w:val="0"/>
        <w:ind w:firstLine="284"/>
        <w:jc w:val="both"/>
        <w:rPr>
          <w:rFonts w:eastAsia="Times New Roman"/>
          <w:sz w:val="14"/>
          <w:szCs w:val="14"/>
        </w:rPr>
      </w:pPr>
      <w:r w:rsidRPr="0076118B">
        <w:rPr>
          <w:rFonts w:eastAsia="Times New Roman"/>
          <w:b/>
          <w:sz w:val="14"/>
          <w:szCs w:val="14"/>
        </w:rPr>
        <w:t>Проголосовали:</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ЗА: 15 </w:t>
      </w:r>
      <w:proofErr w:type="gramStart"/>
      <w:r w:rsidRPr="0076118B">
        <w:rPr>
          <w:rFonts w:eastAsia="Times New Roman"/>
          <w:b/>
          <w:sz w:val="14"/>
          <w:szCs w:val="14"/>
        </w:rPr>
        <w:t xml:space="preserve">человек;   </w:t>
      </w:r>
      <w:proofErr w:type="gramEnd"/>
      <w:r w:rsidRPr="0076118B">
        <w:rPr>
          <w:rFonts w:eastAsia="Times New Roman"/>
          <w:b/>
          <w:sz w:val="14"/>
          <w:szCs w:val="14"/>
        </w:rPr>
        <w:t xml:space="preserve">     ПРОТИВ: 0 человека;   ВОЗДЕРЖАЛИСЬ: 0 человек.</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 xml:space="preserve">Комиссией принято решение предоставить разрешение на условно разрешённый вид использования земельного участка - для ведения личного подсобного хозяйства общей площадью 1483кв.м., расположенного по адресу: Новгородская область, Солецкий муниципальный округ, г.Сольцы, </w:t>
      </w:r>
      <w:proofErr w:type="spellStart"/>
      <w:r w:rsidRPr="0076118B">
        <w:rPr>
          <w:rFonts w:eastAsia="Times New Roman"/>
          <w:sz w:val="14"/>
          <w:szCs w:val="14"/>
        </w:rPr>
        <w:t>ул.Зеленая</w:t>
      </w:r>
      <w:proofErr w:type="spellEnd"/>
      <w:r w:rsidRPr="0076118B">
        <w:rPr>
          <w:rFonts w:eastAsia="Times New Roman"/>
          <w:sz w:val="14"/>
          <w:szCs w:val="14"/>
        </w:rPr>
        <w:t>, з/у 5, образуемого в результате перераспределения земель, находящихся в государственной собственности и земельного участка с кадастровым номером 53:16:0010205:4</w:t>
      </w:r>
    </w:p>
    <w:p w:rsidR="0076118B" w:rsidRPr="0076118B" w:rsidRDefault="0076118B" w:rsidP="0076118B">
      <w:pPr>
        <w:suppressAutoHyphens/>
        <w:autoSpaceDE w:val="0"/>
        <w:autoSpaceDN w:val="0"/>
        <w:adjustRightInd w:val="0"/>
        <w:ind w:firstLine="284"/>
        <w:jc w:val="both"/>
        <w:rPr>
          <w:rFonts w:eastAsia="Times New Roman"/>
          <w:sz w:val="14"/>
          <w:szCs w:val="14"/>
        </w:rPr>
      </w:pPr>
      <w:r w:rsidRPr="0076118B">
        <w:rPr>
          <w:rFonts w:eastAsia="Times New Roman"/>
          <w:sz w:val="14"/>
          <w:szCs w:val="14"/>
        </w:rPr>
        <w:t xml:space="preserve">3.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2024 </w:t>
      </w:r>
      <w:r w:rsidR="00EA0CFE">
        <w:rPr>
          <w:rFonts w:eastAsia="Times New Roman"/>
          <w:sz w:val="14"/>
          <w:szCs w:val="14"/>
        </w:rPr>
        <w:t>кв.см</w:t>
      </w:r>
      <w:r w:rsidRPr="0076118B">
        <w:rPr>
          <w:rFonts w:eastAsia="Times New Roman"/>
          <w:sz w:val="14"/>
          <w:szCs w:val="14"/>
        </w:rPr>
        <w:t xml:space="preserve">. с кадастровым номером 53:16:0122001:185, расположенным по адресу: Новгородская область, Солецкий муниципальный </w:t>
      </w:r>
      <w:r w:rsidR="00EA0CFE" w:rsidRPr="0076118B">
        <w:rPr>
          <w:rFonts w:eastAsia="Times New Roman"/>
          <w:sz w:val="14"/>
          <w:szCs w:val="14"/>
        </w:rPr>
        <w:t>район</w:t>
      </w:r>
      <w:r w:rsidRPr="0076118B">
        <w:rPr>
          <w:rFonts w:eastAsia="Times New Roman"/>
          <w:sz w:val="14"/>
          <w:szCs w:val="14"/>
        </w:rPr>
        <w:t xml:space="preserve">, д.Лубино, </w:t>
      </w:r>
      <w:r w:rsidR="00EA0CFE" w:rsidRPr="0076118B">
        <w:rPr>
          <w:rFonts w:eastAsia="Times New Roman"/>
          <w:sz w:val="14"/>
          <w:szCs w:val="14"/>
        </w:rPr>
        <w:t>ул. Центральная</w:t>
      </w:r>
      <w:r w:rsidRPr="0076118B">
        <w:rPr>
          <w:rFonts w:eastAsia="Times New Roman"/>
          <w:sz w:val="14"/>
          <w:szCs w:val="14"/>
        </w:rPr>
        <w:t xml:space="preserve">, с уменьшением расстояния от </w:t>
      </w:r>
      <w:proofErr w:type="gramStart"/>
      <w:r w:rsidRPr="0076118B">
        <w:rPr>
          <w:rFonts w:eastAsia="Times New Roman"/>
          <w:sz w:val="14"/>
          <w:szCs w:val="14"/>
        </w:rPr>
        <w:t>границы  участка</w:t>
      </w:r>
      <w:proofErr w:type="gramEnd"/>
      <w:r w:rsidRPr="0076118B">
        <w:rPr>
          <w:rFonts w:eastAsia="Times New Roman"/>
          <w:sz w:val="14"/>
          <w:szCs w:val="14"/>
        </w:rPr>
        <w:t xml:space="preserve"> с  восточной стороны до 2,0 метра,  замечаний и предложений не поступило. </w:t>
      </w:r>
    </w:p>
    <w:p w:rsidR="0076118B" w:rsidRPr="0076118B" w:rsidRDefault="0076118B" w:rsidP="0076118B">
      <w:pPr>
        <w:autoSpaceDE w:val="0"/>
        <w:autoSpaceDN w:val="0"/>
        <w:adjustRightInd w:val="0"/>
        <w:ind w:firstLine="284"/>
        <w:jc w:val="both"/>
        <w:rPr>
          <w:rFonts w:eastAsia="Times New Roman"/>
          <w:sz w:val="14"/>
          <w:szCs w:val="14"/>
        </w:rPr>
      </w:pPr>
      <w:r w:rsidRPr="0076118B">
        <w:rPr>
          <w:rFonts w:eastAsia="Times New Roman"/>
          <w:b/>
          <w:sz w:val="14"/>
          <w:szCs w:val="14"/>
        </w:rPr>
        <w:t>Проголосовали:</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ЗА: 15 </w:t>
      </w:r>
      <w:proofErr w:type="gramStart"/>
      <w:r w:rsidRPr="0076118B">
        <w:rPr>
          <w:rFonts w:eastAsia="Times New Roman"/>
          <w:b/>
          <w:sz w:val="14"/>
          <w:szCs w:val="14"/>
        </w:rPr>
        <w:t xml:space="preserve">человек;   </w:t>
      </w:r>
      <w:proofErr w:type="gramEnd"/>
      <w:r w:rsidRPr="0076118B">
        <w:rPr>
          <w:rFonts w:eastAsia="Times New Roman"/>
          <w:b/>
          <w:sz w:val="14"/>
          <w:szCs w:val="14"/>
        </w:rPr>
        <w:t xml:space="preserve">     ПРОТИВ: 0 человека;   ВОЗДЕРЖАЛИСЬ: 0 человек.</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 xml:space="preserve">Комиссией принято решение предоставить разрешение </w:t>
      </w:r>
      <w:r w:rsidRPr="0076118B">
        <w:rPr>
          <w:sz w:val="14"/>
          <w:szCs w:val="14"/>
        </w:rPr>
        <w:t xml:space="preserve">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w:t>
      </w:r>
      <w:r w:rsidRPr="0076118B">
        <w:rPr>
          <w:rFonts w:eastAsia="Times New Roman"/>
          <w:sz w:val="14"/>
          <w:szCs w:val="14"/>
        </w:rPr>
        <w:t xml:space="preserve">общей площадью 2024 </w:t>
      </w:r>
      <w:proofErr w:type="spellStart"/>
      <w:r w:rsidRPr="0076118B">
        <w:rPr>
          <w:rFonts w:eastAsia="Times New Roman"/>
          <w:sz w:val="14"/>
          <w:szCs w:val="14"/>
        </w:rPr>
        <w:t>кв.м</w:t>
      </w:r>
      <w:proofErr w:type="spellEnd"/>
      <w:r w:rsidRPr="0076118B">
        <w:rPr>
          <w:rFonts w:eastAsia="Times New Roman"/>
          <w:sz w:val="14"/>
          <w:szCs w:val="14"/>
        </w:rPr>
        <w:t xml:space="preserve">. с кадастровым номером 53:16:0122001:185, расположенным по адресу: Новгородская область, Солецкий муниципальный </w:t>
      </w:r>
      <w:r w:rsidR="00EA0CFE" w:rsidRPr="0076118B">
        <w:rPr>
          <w:rFonts w:eastAsia="Times New Roman"/>
          <w:sz w:val="14"/>
          <w:szCs w:val="14"/>
        </w:rPr>
        <w:t>район</w:t>
      </w:r>
      <w:r w:rsidRPr="0076118B">
        <w:rPr>
          <w:rFonts w:eastAsia="Times New Roman"/>
          <w:sz w:val="14"/>
          <w:szCs w:val="14"/>
        </w:rPr>
        <w:t xml:space="preserve">, д.Лубино, </w:t>
      </w:r>
      <w:proofErr w:type="spellStart"/>
      <w:r w:rsidRPr="0076118B">
        <w:rPr>
          <w:rFonts w:eastAsia="Times New Roman"/>
          <w:sz w:val="14"/>
          <w:szCs w:val="14"/>
        </w:rPr>
        <w:t>ул.Центральная</w:t>
      </w:r>
      <w:proofErr w:type="spellEnd"/>
      <w:r w:rsidRPr="0076118B">
        <w:rPr>
          <w:rFonts w:eastAsia="Times New Roman"/>
          <w:sz w:val="14"/>
          <w:szCs w:val="14"/>
        </w:rPr>
        <w:t xml:space="preserve">, с уменьшением расстояния от </w:t>
      </w:r>
      <w:proofErr w:type="gramStart"/>
      <w:r w:rsidRPr="0076118B">
        <w:rPr>
          <w:rFonts w:eastAsia="Times New Roman"/>
          <w:sz w:val="14"/>
          <w:szCs w:val="14"/>
        </w:rPr>
        <w:t>границы  участка</w:t>
      </w:r>
      <w:proofErr w:type="gramEnd"/>
      <w:r w:rsidRPr="0076118B">
        <w:rPr>
          <w:rFonts w:eastAsia="Times New Roman"/>
          <w:sz w:val="14"/>
          <w:szCs w:val="14"/>
        </w:rPr>
        <w:t xml:space="preserve"> с  восточной стороны до 2,0 метров.</w:t>
      </w:r>
    </w:p>
    <w:p w:rsidR="0076118B" w:rsidRPr="0076118B" w:rsidRDefault="0076118B" w:rsidP="0076118B">
      <w:pPr>
        <w:tabs>
          <w:tab w:val="left" w:pos="3060"/>
        </w:tabs>
        <w:suppressAutoHyphens/>
        <w:jc w:val="both"/>
        <w:rPr>
          <w:rFonts w:eastAsia="Times New Roman"/>
          <w:sz w:val="14"/>
          <w:szCs w:val="14"/>
        </w:rPr>
      </w:pPr>
      <w:r w:rsidRPr="0076118B">
        <w:rPr>
          <w:rFonts w:eastAsia="Times New Roman"/>
          <w:sz w:val="14"/>
          <w:szCs w:val="14"/>
        </w:rPr>
        <w:t xml:space="preserve">Приложение: </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lastRenderedPageBreak/>
        <w:t xml:space="preserve">- протокол проведения публичных слушаний № 7 от 10 августа 2021 на 4 листах. </w:t>
      </w:r>
    </w:p>
    <w:p w:rsidR="0076118B" w:rsidRPr="0076118B" w:rsidRDefault="0076118B" w:rsidP="0076118B">
      <w:pPr>
        <w:tabs>
          <w:tab w:val="left" w:pos="3060"/>
        </w:tabs>
        <w:suppressAutoHyphens/>
        <w:ind w:firstLine="284"/>
        <w:jc w:val="both"/>
        <w:rPr>
          <w:rFonts w:eastAsia="Times New Roman"/>
          <w:sz w:val="14"/>
          <w:szCs w:val="14"/>
        </w:rPr>
      </w:pPr>
    </w:p>
    <w:p w:rsidR="0076118B" w:rsidRPr="0076118B" w:rsidRDefault="0076118B" w:rsidP="0076118B">
      <w:pPr>
        <w:tabs>
          <w:tab w:val="left" w:pos="3060"/>
        </w:tabs>
        <w:suppressAutoHyphens/>
        <w:jc w:val="both"/>
        <w:rPr>
          <w:rFonts w:eastAsia="Times New Roman"/>
          <w:b/>
          <w:sz w:val="14"/>
          <w:szCs w:val="14"/>
        </w:rPr>
      </w:pPr>
      <w:proofErr w:type="gramStart"/>
      <w:r w:rsidRPr="0076118B">
        <w:rPr>
          <w:rFonts w:eastAsia="Times New Roman"/>
          <w:b/>
          <w:sz w:val="14"/>
          <w:szCs w:val="14"/>
        </w:rPr>
        <w:t>Председатель  Комиссии</w:t>
      </w:r>
      <w:proofErr w:type="gramEnd"/>
      <w:r w:rsidRPr="0076118B">
        <w:rPr>
          <w:rFonts w:eastAsia="Times New Roman"/>
          <w:b/>
          <w:sz w:val="14"/>
          <w:szCs w:val="14"/>
        </w:rPr>
        <w:t xml:space="preserve">                    И.А. Колесникова</w:t>
      </w:r>
    </w:p>
    <w:p w:rsidR="0076118B" w:rsidRPr="0076118B" w:rsidRDefault="0076118B" w:rsidP="0076118B">
      <w:pPr>
        <w:tabs>
          <w:tab w:val="left" w:pos="3060"/>
        </w:tabs>
        <w:suppressAutoHyphens/>
        <w:jc w:val="both"/>
        <w:rPr>
          <w:rFonts w:eastAsia="Times New Roman"/>
          <w:b/>
          <w:sz w:val="14"/>
          <w:szCs w:val="14"/>
        </w:rPr>
      </w:pPr>
      <w:r w:rsidRPr="0076118B">
        <w:rPr>
          <w:rFonts w:eastAsia="Times New Roman"/>
          <w:b/>
          <w:sz w:val="14"/>
          <w:szCs w:val="14"/>
        </w:rPr>
        <w:t xml:space="preserve">Секретарь Комиссии                          Э.В. Подобина                                                  </w:t>
      </w:r>
    </w:p>
    <w:p w:rsidR="0076118B" w:rsidRPr="0076118B" w:rsidRDefault="0076118B" w:rsidP="0076118B">
      <w:pPr>
        <w:tabs>
          <w:tab w:val="left" w:pos="3060"/>
        </w:tabs>
        <w:suppressAutoHyphens/>
        <w:jc w:val="both"/>
        <w:rPr>
          <w:rFonts w:eastAsia="Times New Roman"/>
          <w:b/>
          <w:sz w:val="14"/>
          <w:szCs w:val="14"/>
        </w:rPr>
      </w:pPr>
    </w:p>
    <w:p w:rsidR="00F51A70" w:rsidRDefault="00F51A70" w:rsidP="0076118B">
      <w:pPr>
        <w:tabs>
          <w:tab w:val="left" w:pos="3060"/>
        </w:tabs>
        <w:suppressAutoHyphens/>
        <w:ind w:firstLine="426"/>
        <w:jc w:val="both"/>
        <w:rPr>
          <w:rFonts w:eastAsia="Times New Roman"/>
          <w:sz w:val="14"/>
          <w:szCs w:val="14"/>
        </w:rPr>
      </w:pPr>
    </w:p>
    <w:p w:rsidR="00CA5CCF" w:rsidRDefault="00CA5CCF" w:rsidP="0076118B">
      <w:pPr>
        <w:tabs>
          <w:tab w:val="left" w:pos="3060"/>
        </w:tabs>
        <w:suppressAutoHyphens/>
        <w:ind w:firstLine="426"/>
        <w:jc w:val="both"/>
        <w:rPr>
          <w:rFonts w:eastAsia="Times New Roman"/>
          <w:sz w:val="14"/>
          <w:szCs w:val="14"/>
        </w:rPr>
      </w:pPr>
    </w:p>
    <w:p w:rsidR="00CA5CCF" w:rsidRDefault="00CA5CCF" w:rsidP="0076118B">
      <w:pPr>
        <w:tabs>
          <w:tab w:val="left" w:pos="3060"/>
        </w:tabs>
        <w:suppressAutoHyphens/>
        <w:ind w:firstLine="426"/>
        <w:jc w:val="both"/>
        <w:rPr>
          <w:rFonts w:eastAsia="Times New Roman"/>
          <w:sz w:val="14"/>
          <w:szCs w:val="14"/>
        </w:rPr>
      </w:pPr>
    </w:p>
    <w:p w:rsidR="002828DC" w:rsidRDefault="002828DC" w:rsidP="0076118B">
      <w:pPr>
        <w:tabs>
          <w:tab w:val="left" w:pos="3060"/>
        </w:tabs>
        <w:suppressAutoHyphens/>
        <w:ind w:firstLine="426"/>
        <w:jc w:val="both"/>
        <w:rPr>
          <w:rFonts w:eastAsia="Times New Roman"/>
          <w:sz w:val="14"/>
          <w:szCs w:val="14"/>
        </w:rPr>
      </w:pPr>
    </w:p>
    <w:p w:rsidR="0076118B" w:rsidRPr="0076118B" w:rsidRDefault="0076118B" w:rsidP="0076118B">
      <w:pPr>
        <w:tabs>
          <w:tab w:val="left" w:pos="3060"/>
        </w:tabs>
        <w:suppressAutoHyphens/>
        <w:ind w:firstLine="426"/>
        <w:jc w:val="center"/>
        <w:rPr>
          <w:rFonts w:eastAsia="Times New Roman"/>
          <w:b/>
          <w:sz w:val="14"/>
          <w:szCs w:val="14"/>
        </w:rPr>
      </w:pPr>
      <w:r w:rsidRPr="0076118B">
        <w:rPr>
          <w:rFonts w:eastAsia="Times New Roman"/>
          <w:b/>
          <w:sz w:val="14"/>
          <w:szCs w:val="14"/>
        </w:rPr>
        <w:t>Протокол № 7</w:t>
      </w:r>
    </w:p>
    <w:p w:rsidR="0076118B" w:rsidRPr="0076118B" w:rsidRDefault="0076118B" w:rsidP="002828DC">
      <w:pPr>
        <w:tabs>
          <w:tab w:val="left" w:pos="3060"/>
        </w:tabs>
        <w:suppressAutoHyphens/>
        <w:jc w:val="center"/>
        <w:rPr>
          <w:rFonts w:eastAsia="Times New Roman"/>
          <w:b/>
          <w:sz w:val="14"/>
          <w:szCs w:val="14"/>
        </w:rPr>
      </w:pPr>
      <w:r w:rsidRPr="0076118B">
        <w:rPr>
          <w:rFonts w:eastAsia="Times New Roman"/>
          <w:b/>
          <w:sz w:val="14"/>
          <w:szCs w:val="14"/>
        </w:rPr>
        <w:t xml:space="preserve">о результатах публичных слушаний по вопросам предоставления разрешений на </w:t>
      </w:r>
      <w:r w:rsidRPr="0076118B">
        <w:rPr>
          <w:b/>
          <w:sz w:val="14"/>
          <w:szCs w:val="14"/>
        </w:rPr>
        <w:t>условно разрешённый вид использования земельных участков</w:t>
      </w:r>
      <w:r w:rsidRPr="0076118B">
        <w:rPr>
          <w:rFonts w:eastAsia="Times New Roman"/>
          <w:b/>
          <w:sz w:val="14"/>
          <w:szCs w:val="14"/>
        </w:rPr>
        <w:t xml:space="preserve"> </w:t>
      </w:r>
      <w:proofErr w:type="gramStart"/>
      <w:r w:rsidRPr="0076118B">
        <w:rPr>
          <w:rFonts w:eastAsia="Times New Roman"/>
          <w:b/>
          <w:sz w:val="14"/>
          <w:szCs w:val="14"/>
        </w:rPr>
        <w:t>и  предоставлении</w:t>
      </w:r>
      <w:proofErr w:type="gramEnd"/>
      <w:r w:rsidRPr="0076118B">
        <w:rPr>
          <w:rFonts w:eastAsia="Times New Roman"/>
          <w:b/>
          <w:sz w:val="14"/>
          <w:szCs w:val="14"/>
        </w:rPr>
        <w:t xml:space="preserve"> разрешения на  отклонение от предельных параметров разрешённого строительства объекта капитального строительства</w:t>
      </w:r>
    </w:p>
    <w:p w:rsidR="0076118B" w:rsidRPr="0076118B" w:rsidRDefault="0076118B" w:rsidP="0076118B">
      <w:pPr>
        <w:tabs>
          <w:tab w:val="left" w:pos="4860"/>
          <w:tab w:val="left" w:pos="5760"/>
        </w:tabs>
        <w:rPr>
          <w:b/>
          <w:sz w:val="14"/>
          <w:szCs w:val="14"/>
        </w:rPr>
      </w:pPr>
    </w:p>
    <w:p w:rsidR="0076118B" w:rsidRPr="0076118B" w:rsidRDefault="0076118B" w:rsidP="0076118B">
      <w:pPr>
        <w:tabs>
          <w:tab w:val="left" w:pos="3060"/>
        </w:tabs>
        <w:suppressAutoHyphens/>
        <w:jc w:val="center"/>
        <w:rPr>
          <w:rFonts w:eastAsia="Times New Roman"/>
          <w:b/>
          <w:sz w:val="14"/>
          <w:szCs w:val="14"/>
        </w:rPr>
      </w:pPr>
      <w:r w:rsidRPr="0076118B">
        <w:rPr>
          <w:rFonts w:eastAsia="Times New Roman"/>
          <w:b/>
          <w:sz w:val="14"/>
          <w:szCs w:val="14"/>
        </w:rPr>
        <w:t>г.Сольцы                                                                                  10.08.2021</w:t>
      </w:r>
    </w:p>
    <w:p w:rsidR="0076118B" w:rsidRPr="0076118B" w:rsidRDefault="0076118B" w:rsidP="0076118B">
      <w:pPr>
        <w:tabs>
          <w:tab w:val="left" w:pos="3060"/>
        </w:tabs>
        <w:suppressAutoHyphens/>
        <w:ind w:firstLine="426"/>
        <w:jc w:val="both"/>
        <w:rPr>
          <w:rFonts w:eastAsia="Times New Roman"/>
          <w:sz w:val="14"/>
          <w:szCs w:val="14"/>
        </w:rPr>
      </w:pP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b/>
          <w:sz w:val="14"/>
          <w:szCs w:val="14"/>
        </w:rPr>
        <w:t>Место проведения:</w:t>
      </w:r>
      <w:r w:rsidRPr="0076118B">
        <w:rPr>
          <w:rFonts w:eastAsia="Times New Roman"/>
          <w:sz w:val="14"/>
          <w:szCs w:val="14"/>
        </w:rPr>
        <w:t xml:space="preserve"> Новгородская область, Солецкий муниципальный район, Солецкое городское поселение, г.Сольцы, </w:t>
      </w:r>
      <w:proofErr w:type="spellStart"/>
      <w:r w:rsidRPr="0076118B">
        <w:rPr>
          <w:rFonts w:eastAsia="Times New Roman"/>
          <w:sz w:val="14"/>
          <w:szCs w:val="14"/>
        </w:rPr>
        <w:t>пл.Победы</w:t>
      </w:r>
      <w:proofErr w:type="spellEnd"/>
      <w:r w:rsidRPr="0076118B">
        <w:rPr>
          <w:rFonts w:eastAsia="Times New Roman"/>
          <w:sz w:val="14"/>
          <w:szCs w:val="14"/>
        </w:rPr>
        <w:t>, д.3, второй этаж (большой зал).</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b/>
          <w:sz w:val="14"/>
          <w:szCs w:val="14"/>
        </w:rPr>
        <w:t>Начало проведения:</w:t>
      </w:r>
      <w:r w:rsidRPr="0076118B">
        <w:rPr>
          <w:rFonts w:eastAsia="Times New Roman"/>
          <w:sz w:val="14"/>
          <w:szCs w:val="14"/>
        </w:rPr>
        <w:t xml:space="preserve"> 17 часов 30 минут.</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b/>
          <w:sz w:val="14"/>
          <w:szCs w:val="14"/>
        </w:rPr>
        <w:t>Окончание проведения:</w:t>
      </w:r>
      <w:r w:rsidRPr="0076118B">
        <w:rPr>
          <w:rFonts w:eastAsia="Times New Roman"/>
          <w:sz w:val="14"/>
          <w:szCs w:val="14"/>
        </w:rPr>
        <w:t xml:space="preserve"> 18 часов 05 минут.</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b/>
          <w:sz w:val="14"/>
          <w:szCs w:val="14"/>
        </w:rPr>
        <w:t>Председатель комиссии</w:t>
      </w:r>
      <w:r w:rsidRPr="0076118B">
        <w:rPr>
          <w:rFonts w:eastAsia="Times New Roman"/>
          <w:sz w:val="14"/>
          <w:szCs w:val="14"/>
        </w:rPr>
        <w:t>: Колесникова И.А.</w:t>
      </w:r>
      <w:proofErr w:type="gramStart"/>
      <w:r w:rsidRPr="0076118B">
        <w:rPr>
          <w:rFonts w:eastAsia="Times New Roman"/>
          <w:sz w:val="14"/>
          <w:szCs w:val="14"/>
        </w:rPr>
        <w:t>,  заместитель</w:t>
      </w:r>
      <w:proofErr w:type="gramEnd"/>
      <w:r w:rsidRPr="0076118B">
        <w:rPr>
          <w:rFonts w:eastAsia="Times New Roman"/>
          <w:sz w:val="14"/>
          <w:szCs w:val="14"/>
        </w:rPr>
        <w:t xml:space="preserve"> Главы администрации - председатель комитета градостроительства и благоустройства Администрации Солецкого муниципального округа.</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b/>
          <w:sz w:val="14"/>
          <w:szCs w:val="14"/>
        </w:rPr>
        <w:t>Секретарь комиссии: Подобина Э.В.</w:t>
      </w:r>
      <w:r w:rsidRPr="0076118B">
        <w:rPr>
          <w:rFonts w:eastAsia="Times New Roman"/>
          <w:sz w:val="14"/>
          <w:szCs w:val="14"/>
        </w:rPr>
        <w:t>, ведущий специалист комитета градостроительства и благоустройства Администрации Солецкого муниципального округа.</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Присутствуют: </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жители г.Сольцы и Солецкого муниципального округа, имеющие место жительства или место работы на территории г.Сольцы;</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правообладатели земельных участков, объектов капитального строительства, жилых и нежилых помещений на рассматриваемой территории;</w:t>
      </w:r>
    </w:p>
    <w:p w:rsidR="0076118B" w:rsidRPr="0076118B" w:rsidRDefault="0076118B" w:rsidP="0076118B">
      <w:pPr>
        <w:tabs>
          <w:tab w:val="left" w:pos="3060"/>
        </w:tabs>
        <w:suppressAutoHyphens/>
        <w:ind w:firstLine="284"/>
        <w:jc w:val="both"/>
        <w:rPr>
          <w:rFonts w:eastAsia="Times New Roman"/>
          <w:sz w:val="14"/>
          <w:szCs w:val="14"/>
        </w:rPr>
      </w:pPr>
      <w:r w:rsidRPr="0076118B">
        <w:rPr>
          <w:rFonts w:eastAsia="Times New Roman"/>
          <w:sz w:val="14"/>
          <w:szCs w:val="14"/>
        </w:rPr>
        <w:t>представители Администрации Солецкого муниципального округа.</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Повестка дня:</w:t>
      </w:r>
    </w:p>
    <w:p w:rsidR="0076118B" w:rsidRPr="0076118B" w:rsidRDefault="0076118B" w:rsidP="0076118B">
      <w:pPr>
        <w:autoSpaceDE w:val="0"/>
        <w:autoSpaceDN w:val="0"/>
        <w:adjustRightInd w:val="0"/>
        <w:ind w:firstLine="284"/>
        <w:jc w:val="both"/>
        <w:rPr>
          <w:rFonts w:eastAsia="Times New Roman"/>
          <w:sz w:val="14"/>
          <w:szCs w:val="14"/>
        </w:rPr>
      </w:pPr>
      <w:r w:rsidRPr="0076118B">
        <w:rPr>
          <w:rFonts w:eastAsia="Times New Roman"/>
          <w:b/>
          <w:sz w:val="14"/>
          <w:szCs w:val="14"/>
        </w:rPr>
        <w:t xml:space="preserve">Вопрос № </w:t>
      </w:r>
      <w:proofErr w:type="gramStart"/>
      <w:r w:rsidRPr="0076118B">
        <w:rPr>
          <w:rFonts w:eastAsia="Times New Roman"/>
          <w:b/>
          <w:sz w:val="14"/>
          <w:szCs w:val="14"/>
        </w:rPr>
        <w:t xml:space="preserve">1 </w:t>
      </w:r>
      <w:r w:rsidRPr="0076118B">
        <w:rPr>
          <w:sz w:val="14"/>
          <w:szCs w:val="14"/>
        </w:rPr>
        <w:t xml:space="preserve"> </w:t>
      </w:r>
      <w:r w:rsidRPr="0076118B">
        <w:rPr>
          <w:rFonts w:eastAsia="Times New Roman"/>
          <w:sz w:val="14"/>
          <w:szCs w:val="14"/>
        </w:rPr>
        <w:t>предоставление</w:t>
      </w:r>
      <w:proofErr w:type="gramEnd"/>
      <w:r w:rsidRPr="0076118B">
        <w:rPr>
          <w:rFonts w:eastAsia="Times New Roman"/>
          <w:sz w:val="14"/>
          <w:szCs w:val="14"/>
        </w:rPr>
        <w:t xml:space="preserve">  разрешения на условно разрешённый вид использования земельного участка - для ведения личного подсобного хозяйства, общей площадью 431кв.м., с кадастровым номером 53:16:0010723:31, расположенного по адресу: Новгородская область, Солецкий муниципальный район, Солецкое городское  поселение, г.Сольцы, пер.3-й Советский, ранее предоставленного  для малоэтажной застройки, арендатор – Белова Людмила Васильевна;</w:t>
      </w:r>
    </w:p>
    <w:p w:rsidR="0076118B" w:rsidRPr="0076118B" w:rsidRDefault="0076118B" w:rsidP="0076118B">
      <w:pPr>
        <w:suppressAutoHyphens/>
        <w:autoSpaceDE w:val="0"/>
        <w:autoSpaceDN w:val="0"/>
        <w:adjustRightInd w:val="0"/>
        <w:ind w:firstLine="284"/>
        <w:jc w:val="both"/>
        <w:rPr>
          <w:rFonts w:eastAsia="Times New Roman"/>
          <w:sz w:val="14"/>
          <w:szCs w:val="14"/>
        </w:rPr>
      </w:pPr>
      <w:r w:rsidRPr="0076118B">
        <w:rPr>
          <w:rFonts w:eastAsia="Times New Roman"/>
          <w:b/>
          <w:sz w:val="14"/>
          <w:szCs w:val="14"/>
        </w:rPr>
        <w:t>Вопрос №2</w:t>
      </w:r>
      <w:r w:rsidRPr="0076118B">
        <w:rPr>
          <w:sz w:val="14"/>
          <w:szCs w:val="14"/>
        </w:rPr>
        <w:t xml:space="preserve"> </w:t>
      </w:r>
      <w:r w:rsidRPr="0076118B">
        <w:rPr>
          <w:rFonts w:eastAsia="Times New Roman"/>
          <w:sz w:val="14"/>
          <w:szCs w:val="14"/>
        </w:rPr>
        <w:t xml:space="preserve">предоставление  разрешения на условно разрешённый вид использования  земельного участка –  для  ведения личного подсобного хозяйства, общей площадью 1483кв.м., расположенного по адресу: Новгородская область, Солецкий муниципальный округ, г.Сольцы, </w:t>
      </w:r>
      <w:proofErr w:type="spellStart"/>
      <w:r w:rsidRPr="0076118B">
        <w:rPr>
          <w:rFonts w:eastAsia="Times New Roman"/>
          <w:sz w:val="14"/>
          <w:szCs w:val="14"/>
        </w:rPr>
        <w:t>ул.Зеленая</w:t>
      </w:r>
      <w:proofErr w:type="spellEnd"/>
      <w:r w:rsidRPr="0076118B">
        <w:rPr>
          <w:rFonts w:eastAsia="Times New Roman"/>
          <w:sz w:val="14"/>
          <w:szCs w:val="14"/>
        </w:rPr>
        <w:t>, з/у 5, образуемого в результате перераспределения земель, находящихся в государственной собственности и земельного участка с кадастровым номером 53:16:0010205:4 с видом разрешенного использования «для ведения личного подсобного хозяйства», принадлежащего на праве собственности Рядовой Любови Евгеньевне;</w:t>
      </w:r>
    </w:p>
    <w:p w:rsidR="0076118B" w:rsidRPr="0076118B" w:rsidRDefault="0076118B" w:rsidP="0076118B">
      <w:pPr>
        <w:suppressAutoHyphens/>
        <w:autoSpaceDE w:val="0"/>
        <w:autoSpaceDN w:val="0"/>
        <w:adjustRightInd w:val="0"/>
        <w:ind w:firstLine="284"/>
        <w:jc w:val="both"/>
        <w:rPr>
          <w:sz w:val="14"/>
          <w:szCs w:val="14"/>
        </w:rPr>
      </w:pPr>
      <w:r w:rsidRPr="0076118B">
        <w:rPr>
          <w:b/>
          <w:sz w:val="14"/>
          <w:szCs w:val="14"/>
        </w:rPr>
        <w:t xml:space="preserve">Вопрос №3 </w:t>
      </w:r>
      <w:r w:rsidRPr="0076118B">
        <w:rPr>
          <w:rFonts w:eastAsia="Times New Roman"/>
          <w:sz w:val="14"/>
          <w:szCs w:val="14"/>
        </w:rPr>
        <w:t xml:space="preserve">предоставление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2024 </w:t>
      </w:r>
      <w:proofErr w:type="spellStart"/>
      <w:r w:rsidRPr="0076118B">
        <w:rPr>
          <w:rFonts w:eastAsia="Times New Roman"/>
          <w:sz w:val="14"/>
          <w:szCs w:val="14"/>
        </w:rPr>
        <w:t>кв.м</w:t>
      </w:r>
      <w:proofErr w:type="spellEnd"/>
      <w:r w:rsidRPr="0076118B">
        <w:rPr>
          <w:rFonts w:eastAsia="Times New Roman"/>
          <w:sz w:val="14"/>
          <w:szCs w:val="14"/>
        </w:rPr>
        <w:t xml:space="preserve">. с кадастровым номером 53:16:0122001:185, расположенным по адресу: Новгородская область, Солецкий муниципальный </w:t>
      </w:r>
      <w:r w:rsidR="00EA0CFE" w:rsidRPr="0076118B">
        <w:rPr>
          <w:rFonts w:eastAsia="Times New Roman"/>
          <w:sz w:val="14"/>
          <w:szCs w:val="14"/>
        </w:rPr>
        <w:t>район</w:t>
      </w:r>
      <w:r w:rsidRPr="0076118B">
        <w:rPr>
          <w:rFonts w:eastAsia="Times New Roman"/>
          <w:sz w:val="14"/>
          <w:szCs w:val="14"/>
        </w:rPr>
        <w:t xml:space="preserve">, д.Лубино, </w:t>
      </w:r>
      <w:proofErr w:type="spellStart"/>
      <w:r w:rsidRPr="0076118B">
        <w:rPr>
          <w:rFonts w:eastAsia="Times New Roman"/>
          <w:sz w:val="14"/>
          <w:szCs w:val="14"/>
        </w:rPr>
        <w:t>ул.Центральная</w:t>
      </w:r>
      <w:proofErr w:type="spellEnd"/>
      <w:r w:rsidRPr="0076118B">
        <w:rPr>
          <w:rFonts w:eastAsia="Times New Roman"/>
          <w:sz w:val="14"/>
          <w:szCs w:val="14"/>
        </w:rPr>
        <w:t xml:space="preserve">, с уменьшением расстояния от </w:t>
      </w:r>
      <w:proofErr w:type="gramStart"/>
      <w:r w:rsidRPr="0076118B">
        <w:rPr>
          <w:rFonts w:eastAsia="Times New Roman"/>
          <w:sz w:val="14"/>
          <w:szCs w:val="14"/>
        </w:rPr>
        <w:t>границы  участка</w:t>
      </w:r>
      <w:proofErr w:type="gramEnd"/>
      <w:r w:rsidRPr="0076118B">
        <w:rPr>
          <w:rFonts w:eastAsia="Times New Roman"/>
          <w:sz w:val="14"/>
          <w:szCs w:val="14"/>
        </w:rPr>
        <w:t xml:space="preserve"> с  восточной стороны до 2,0 метра,  арендатор – </w:t>
      </w:r>
      <w:proofErr w:type="spellStart"/>
      <w:r w:rsidRPr="0076118B">
        <w:rPr>
          <w:rFonts w:eastAsia="Times New Roman"/>
          <w:sz w:val="14"/>
          <w:szCs w:val="14"/>
        </w:rPr>
        <w:t>Насыбулин</w:t>
      </w:r>
      <w:proofErr w:type="spellEnd"/>
      <w:r w:rsidRPr="0076118B">
        <w:rPr>
          <w:rFonts w:eastAsia="Times New Roman"/>
          <w:sz w:val="14"/>
          <w:szCs w:val="14"/>
        </w:rPr>
        <w:t xml:space="preserve"> </w:t>
      </w:r>
      <w:proofErr w:type="spellStart"/>
      <w:r w:rsidRPr="0076118B">
        <w:rPr>
          <w:rFonts w:eastAsia="Times New Roman"/>
          <w:sz w:val="14"/>
          <w:szCs w:val="14"/>
        </w:rPr>
        <w:t>Фарит</w:t>
      </w:r>
      <w:proofErr w:type="spellEnd"/>
      <w:r w:rsidRPr="0076118B">
        <w:rPr>
          <w:rFonts w:eastAsia="Times New Roman"/>
          <w:sz w:val="14"/>
          <w:szCs w:val="14"/>
        </w:rPr>
        <w:t xml:space="preserve">  </w:t>
      </w:r>
      <w:proofErr w:type="spellStart"/>
      <w:r w:rsidRPr="0076118B">
        <w:rPr>
          <w:rFonts w:eastAsia="Times New Roman"/>
          <w:sz w:val="14"/>
          <w:szCs w:val="14"/>
        </w:rPr>
        <w:t>Назифулович</w:t>
      </w:r>
      <w:proofErr w:type="spellEnd"/>
    </w:p>
    <w:p w:rsidR="0076118B" w:rsidRPr="0076118B" w:rsidRDefault="0076118B" w:rsidP="0076118B">
      <w:pPr>
        <w:suppressAutoHyphens/>
        <w:autoSpaceDE w:val="0"/>
        <w:autoSpaceDN w:val="0"/>
        <w:adjustRightInd w:val="0"/>
        <w:ind w:firstLine="284"/>
        <w:jc w:val="both"/>
        <w:rPr>
          <w:rFonts w:eastAsia="Times New Roman"/>
          <w:b/>
          <w:sz w:val="14"/>
          <w:szCs w:val="14"/>
        </w:rPr>
      </w:pPr>
      <w:r w:rsidRPr="0076118B">
        <w:rPr>
          <w:rFonts w:eastAsia="Times New Roman"/>
          <w:b/>
          <w:sz w:val="14"/>
          <w:szCs w:val="14"/>
        </w:rPr>
        <w:t>По вопросу №1 выступила: Подобина Э.В.</w:t>
      </w:r>
    </w:p>
    <w:p w:rsidR="0076118B" w:rsidRPr="0076118B" w:rsidRDefault="0076118B" w:rsidP="0076118B">
      <w:pPr>
        <w:autoSpaceDE w:val="0"/>
        <w:autoSpaceDN w:val="0"/>
        <w:adjustRightInd w:val="0"/>
        <w:ind w:firstLine="284"/>
        <w:jc w:val="both"/>
        <w:rPr>
          <w:rFonts w:eastAsia="Times New Roman"/>
          <w:sz w:val="14"/>
          <w:szCs w:val="14"/>
        </w:rPr>
      </w:pPr>
      <w:r w:rsidRPr="0076118B">
        <w:rPr>
          <w:rFonts w:eastAsia="Times New Roman"/>
          <w:sz w:val="14"/>
          <w:szCs w:val="14"/>
        </w:rPr>
        <w:t>Подобина Э.В</w:t>
      </w:r>
      <w:r w:rsidRPr="0076118B">
        <w:rPr>
          <w:rFonts w:eastAsia="Times New Roman"/>
          <w:b/>
          <w:sz w:val="14"/>
          <w:szCs w:val="14"/>
        </w:rPr>
        <w:t xml:space="preserve">.  </w:t>
      </w:r>
      <w:r w:rsidRPr="0076118B">
        <w:rPr>
          <w:rFonts w:eastAsia="Times New Roman"/>
          <w:sz w:val="14"/>
          <w:szCs w:val="14"/>
        </w:rPr>
        <w:t xml:space="preserve">В период проведения публичных слушаний замечаний и предложений по вопросу </w:t>
      </w:r>
      <w:proofErr w:type="gramStart"/>
      <w:r w:rsidRPr="0076118B">
        <w:rPr>
          <w:rFonts w:eastAsia="Times New Roman"/>
          <w:sz w:val="14"/>
          <w:szCs w:val="14"/>
        </w:rPr>
        <w:t>предоставления  разрешения</w:t>
      </w:r>
      <w:proofErr w:type="gramEnd"/>
      <w:r w:rsidRPr="0076118B">
        <w:rPr>
          <w:rFonts w:eastAsia="Times New Roman"/>
          <w:sz w:val="14"/>
          <w:szCs w:val="14"/>
        </w:rPr>
        <w:t xml:space="preserve"> на условно разрешённый вид использования земельного участка - для ведения личного подсобного хозяйства, общей площадью 431кв.м., с кадастровым номером 53:16:0010723:31, расположенного по адресу: Новгородская область, Солецкий муниципальный район, Солецкое городское  поселение, г.Сольцы, пер.3-й Советский, ранее предоставленного  для малоэтажной застройки, не поступало. Предлагаю предоставить разрешение на условно разрешённый вид </w:t>
      </w:r>
      <w:proofErr w:type="gramStart"/>
      <w:r w:rsidRPr="0076118B">
        <w:rPr>
          <w:rFonts w:eastAsia="Times New Roman"/>
          <w:sz w:val="14"/>
          <w:szCs w:val="14"/>
        </w:rPr>
        <w:t>использования  земельного</w:t>
      </w:r>
      <w:proofErr w:type="gramEnd"/>
      <w:r w:rsidRPr="0076118B">
        <w:rPr>
          <w:rFonts w:eastAsia="Times New Roman"/>
          <w:sz w:val="14"/>
          <w:szCs w:val="14"/>
        </w:rPr>
        <w:t xml:space="preserve"> участка общей площадью 431кв.м., с кадастровым номером 53:16:0010723:31, расположенного по адресу: Новгородская область, Солецкий муниципальный район, Солецкое городское  поселение, г.Сольцы, пер.3-й Советский.</w:t>
      </w:r>
    </w:p>
    <w:p w:rsidR="0076118B" w:rsidRPr="0076118B" w:rsidRDefault="0076118B" w:rsidP="0076118B">
      <w:pPr>
        <w:suppressAutoHyphens/>
        <w:autoSpaceDE w:val="0"/>
        <w:autoSpaceDN w:val="0"/>
        <w:adjustRightInd w:val="0"/>
        <w:ind w:firstLine="284"/>
        <w:jc w:val="both"/>
        <w:rPr>
          <w:rFonts w:eastAsia="Times New Roman"/>
          <w:b/>
          <w:sz w:val="14"/>
          <w:szCs w:val="14"/>
        </w:rPr>
      </w:pPr>
      <w:r w:rsidRPr="0076118B">
        <w:rPr>
          <w:rFonts w:eastAsia="Times New Roman"/>
          <w:b/>
          <w:sz w:val="14"/>
          <w:szCs w:val="14"/>
        </w:rPr>
        <w:t>По вопросу № 2 выступила: Подобина Э.В.</w:t>
      </w:r>
    </w:p>
    <w:p w:rsidR="0076118B" w:rsidRPr="0076118B" w:rsidRDefault="0076118B" w:rsidP="0076118B">
      <w:pPr>
        <w:autoSpaceDE w:val="0"/>
        <w:autoSpaceDN w:val="0"/>
        <w:adjustRightInd w:val="0"/>
        <w:ind w:firstLine="284"/>
        <w:jc w:val="both"/>
        <w:rPr>
          <w:rFonts w:eastAsia="Times New Roman"/>
          <w:sz w:val="14"/>
          <w:szCs w:val="14"/>
        </w:rPr>
      </w:pPr>
      <w:r w:rsidRPr="0076118B">
        <w:rPr>
          <w:rFonts w:eastAsia="Times New Roman"/>
          <w:sz w:val="14"/>
          <w:szCs w:val="14"/>
        </w:rPr>
        <w:t>Подобина Э.В.</w:t>
      </w:r>
      <w:r w:rsidRPr="0076118B">
        <w:rPr>
          <w:rFonts w:eastAsia="Times New Roman"/>
          <w:b/>
          <w:sz w:val="14"/>
          <w:szCs w:val="14"/>
        </w:rPr>
        <w:t xml:space="preserve">  - </w:t>
      </w:r>
      <w:r w:rsidRPr="0076118B">
        <w:rPr>
          <w:rFonts w:eastAsia="Times New Roman"/>
          <w:sz w:val="14"/>
          <w:szCs w:val="14"/>
        </w:rPr>
        <w:t xml:space="preserve">В период проведения публичных слушаний замечаний и предложений  по вопросу предоставления  разрешения на условно разрешённый вид использования земельного участка - для ведения личного подсобного хозяйства, общей площадью 1483кв.м., расположенного по адресу: Новгородская область, Солецкий муниципальный округ, г.Сольцы, </w:t>
      </w:r>
      <w:proofErr w:type="spellStart"/>
      <w:r w:rsidRPr="0076118B">
        <w:rPr>
          <w:rFonts w:eastAsia="Times New Roman"/>
          <w:sz w:val="14"/>
          <w:szCs w:val="14"/>
        </w:rPr>
        <w:t>ул.Зеленая</w:t>
      </w:r>
      <w:proofErr w:type="spellEnd"/>
      <w:r w:rsidRPr="0076118B">
        <w:rPr>
          <w:rFonts w:eastAsia="Times New Roman"/>
          <w:sz w:val="14"/>
          <w:szCs w:val="14"/>
        </w:rPr>
        <w:t xml:space="preserve">, з/у 5, образуемого в результате перераспределения земель, находящихся в государственной собственности и земельного участка с кадастровым номером 53:16:0010205:4 с видом разрешенного использования «для ведения личного подсобного хозяйства», не поступало. Предлагаю предоставить разрешение на условно разрешённый вид </w:t>
      </w:r>
      <w:proofErr w:type="gramStart"/>
      <w:r w:rsidRPr="0076118B">
        <w:rPr>
          <w:rFonts w:eastAsia="Times New Roman"/>
          <w:sz w:val="14"/>
          <w:szCs w:val="14"/>
        </w:rPr>
        <w:t>использования  земельного</w:t>
      </w:r>
      <w:proofErr w:type="gramEnd"/>
      <w:r w:rsidRPr="0076118B">
        <w:rPr>
          <w:rFonts w:eastAsia="Times New Roman"/>
          <w:sz w:val="14"/>
          <w:szCs w:val="14"/>
        </w:rPr>
        <w:t xml:space="preserve"> участка, общей площадью 1483кв.м., расположенного по адресу: Новгородская область, Солецкий муниципальный округ, г.Сольцы, </w:t>
      </w:r>
      <w:proofErr w:type="spellStart"/>
      <w:r w:rsidRPr="0076118B">
        <w:rPr>
          <w:rFonts w:eastAsia="Times New Roman"/>
          <w:sz w:val="14"/>
          <w:szCs w:val="14"/>
        </w:rPr>
        <w:t>ул.Зеленая</w:t>
      </w:r>
      <w:proofErr w:type="spellEnd"/>
      <w:r w:rsidRPr="0076118B">
        <w:rPr>
          <w:rFonts w:eastAsia="Times New Roman"/>
          <w:sz w:val="14"/>
          <w:szCs w:val="14"/>
        </w:rPr>
        <w:t>, з/у 5, образуемого в результате перераспределения земель, находящихся в государственной собственности и земельного участка с кадастровым номером 53:16:0010205:4 с видом разрешенного использования «для ведения личного подсобного хозяйства»;</w:t>
      </w:r>
    </w:p>
    <w:p w:rsidR="0076118B" w:rsidRPr="0076118B" w:rsidRDefault="0076118B" w:rsidP="0076118B">
      <w:pPr>
        <w:autoSpaceDE w:val="0"/>
        <w:autoSpaceDN w:val="0"/>
        <w:adjustRightInd w:val="0"/>
        <w:ind w:firstLine="284"/>
        <w:jc w:val="both"/>
        <w:rPr>
          <w:rFonts w:eastAsia="Times New Roman"/>
          <w:b/>
          <w:sz w:val="14"/>
          <w:szCs w:val="14"/>
        </w:rPr>
      </w:pPr>
      <w:r w:rsidRPr="0076118B">
        <w:rPr>
          <w:rFonts w:eastAsia="Times New Roman"/>
          <w:sz w:val="14"/>
          <w:szCs w:val="14"/>
        </w:rPr>
        <w:t xml:space="preserve"> </w:t>
      </w:r>
      <w:r w:rsidRPr="0076118B">
        <w:rPr>
          <w:rFonts w:eastAsia="Times New Roman"/>
          <w:b/>
          <w:sz w:val="14"/>
          <w:szCs w:val="14"/>
        </w:rPr>
        <w:t>Проголосовали:</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ЗА: 15 </w:t>
      </w:r>
      <w:proofErr w:type="gramStart"/>
      <w:r w:rsidRPr="0076118B">
        <w:rPr>
          <w:rFonts w:eastAsia="Times New Roman"/>
          <w:b/>
          <w:sz w:val="14"/>
          <w:szCs w:val="14"/>
        </w:rPr>
        <w:t xml:space="preserve">человек;   </w:t>
      </w:r>
      <w:proofErr w:type="gramEnd"/>
      <w:r w:rsidRPr="0076118B">
        <w:rPr>
          <w:rFonts w:eastAsia="Times New Roman"/>
          <w:b/>
          <w:sz w:val="14"/>
          <w:szCs w:val="14"/>
        </w:rPr>
        <w:t xml:space="preserve">     ПРОТИВ: 0 человек;   ВОЗДЕРЖАЛИСЬ: 0человека.</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РЕШИЛИ: </w:t>
      </w:r>
    </w:p>
    <w:p w:rsidR="0076118B" w:rsidRPr="0076118B" w:rsidRDefault="0076118B" w:rsidP="0076118B">
      <w:pPr>
        <w:tabs>
          <w:tab w:val="left" w:pos="3060"/>
        </w:tabs>
        <w:suppressAutoHyphens/>
        <w:ind w:firstLine="284"/>
        <w:jc w:val="both"/>
        <w:rPr>
          <w:sz w:val="14"/>
          <w:szCs w:val="14"/>
        </w:rPr>
      </w:pPr>
      <w:proofErr w:type="gramStart"/>
      <w:r w:rsidRPr="0076118B">
        <w:rPr>
          <w:rFonts w:eastAsia="Times New Roman"/>
          <w:sz w:val="14"/>
          <w:szCs w:val="14"/>
        </w:rPr>
        <w:t>Предоставить  Рядовой</w:t>
      </w:r>
      <w:proofErr w:type="gramEnd"/>
      <w:r w:rsidRPr="0076118B">
        <w:rPr>
          <w:rFonts w:eastAsia="Times New Roman"/>
          <w:sz w:val="14"/>
          <w:szCs w:val="14"/>
        </w:rPr>
        <w:t xml:space="preserve"> Л.Е. разрешение на условно разрешённый вид использования земельного участка, общей площадью 1483кв.м., расположенного по адресу: Новгородская область, Солецкий муниципальный округ, г.Сольцы, </w:t>
      </w:r>
      <w:proofErr w:type="spellStart"/>
      <w:r w:rsidRPr="0076118B">
        <w:rPr>
          <w:rFonts w:eastAsia="Times New Roman"/>
          <w:sz w:val="14"/>
          <w:szCs w:val="14"/>
        </w:rPr>
        <w:t>ул.Зеленая</w:t>
      </w:r>
      <w:proofErr w:type="spellEnd"/>
      <w:r w:rsidRPr="0076118B">
        <w:rPr>
          <w:rFonts w:eastAsia="Times New Roman"/>
          <w:sz w:val="14"/>
          <w:szCs w:val="14"/>
        </w:rPr>
        <w:t>, з/у 5, образуемого в результате перераспределения земель, находящихся в государственной собственности и земельного участка с кадастровым номером 53:16:0010205:4,   для ведения личного подсобного хозяйства.</w:t>
      </w:r>
    </w:p>
    <w:p w:rsidR="0076118B" w:rsidRPr="0076118B" w:rsidRDefault="0076118B" w:rsidP="0076118B">
      <w:pPr>
        <w:suppressAutoHyphens/>
        <w:autoSpaceDE w:val="0"/>
        <w:autoSpaceDN w:val="0"/>
        <w:adjustRightInd w:val="0"/>
        <w:ind w:firstLine="284"/>
        <w:jc w:val="both"/>
        <w:rPr>
          <w:rFonts w:eastAsia="Times New Roman"/>
          <w:b/>
          <w:sz w:val="14"/>
          <w:szCs w:val="14"/>
        </w:rPr>
      </w:pPr>
      <w:r w:rsidRPr="0076118B">
        <w:rPr>
          <w:rFonts w:eastAsia="Times New Roman"/>
          <w:b/>
          <w:sz w:val="14"/>
          <w:szCs w:val="14"/>
        </w:rPr>
        <w:t>По вопросу № 3 выступила: Подобина Э.В.</w:t>
      </w:r>
    </w:p>
    <w:p w:rsidR="0076118B" w:rsidRPr="0076118B" w:rsidRDefault="0076118B" w:rsidP="0076118B">
      <w:pPr>
        <w:suppressAutoHyphens/>
        <w:autoSpaceDE w:val="0"/>
        <w:autoSpaceDN w:val="0"/>
        <w:adjustRightInd w:val="0"/>
        <w:ind w:firstLine="284"/>
        <w:jc w:val="both"/>
        <w:rPr>
          <w:rFonts w:eastAsia="Times New Roman"/>
          <w:sz w:val="14"/>
          <w:szCs w:val="14"/>
        </w:rPr>
      </w:pPr>
      <w:r w:rsidRPr="0076118B">
        <w:rPr>
          <w:rFonts w:eastAsia="Times New Roman"/>
          <w:sz w:val="14"/>
          <w:szCs w:val="14"/>
        </w:rPr>
        <w:t>Подобина Э.В.</w:t>
      </w:r>
      <w:r w:rsidRPr="0076118B">
        <w:rPr>
          <w:rFonts w:eastAsia="Times New Roman"/>
          <w:b/>
          <w:sz w:val="14"/>
          <w:szCs w:val="14"/>
        </w:rPr>
        <w:t xml:space="preserve">  - </w:t>
      </w:r>
      <w:r w:rsidRPr="0076118B">
        <w:rPr>
          <w:rFonts w:eastAsia="Times New Roman"/>
          <w:sz w:val="14"/>
          <w:szCs w:val="14"/>
        </w:rPr>
        <w:t xml:space="preserve">В период проведения публичных слушаний предложений и замечаний по вопросу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2024 </w:t>
      </w:r>
      <w:proofErr w:type="spellStart"/>
      <w:r w:rsidRPr="0076118B">
        <w:rPr>
          <w:rFonts w:eastAsia="Times New Roman"/>
          <w:sz w:val="14"/>
          <w:szCs w:val="14"/>
        </w:rPr>
        <w:t>кв.м</w:t>
      </w:r>
      <w:proofErr w:type="spellEnd"/>
      <w:r w:rsidRPr="0076118B">
        <w:rPr>
          <w:rFonts w:eastAsia="Times New Roman"/>
          <w:sz w:val="14"/>
          <w:szCs w:val="14"/>
        </w:rPr>
        <w:t xml:space="preserve">. с кадастровым номером 53:16:0122001:185, расположенным по адресу: Новгородская область, Солецкий муниципальный район, д.Лубино, </w:t>
      </w:r>
      <w:proofErr w:type="spellStart"/>
      <w:r w:rsidRPr="0076118B">
        <w:rPr>
          <w:rFonts w:eastAsia="Times New Roman"/>
          <w:sz w:val="14"/>
          <w:szCs w:val="14"/>
        </w:rPr>
        <w:t>ул.Центральная</w:t>
      </w:r>
      <w:proofErr w:type="spellEnd"/>
      <w:r w:rsidRPr="0076118B">
        <w:rPr>
          <w:rFonts w:eastAsia="Times New Roman"/>
          <w:sz w:val="14"/>
          <w:szCs w:val="14"/>
        </w:rPr>
        <w:t>, с уменьшением расстояния от границы  участка с  восточной стороны до 2,0 метра, не поступало.</w:t>
      </w:r>
    </w:p>
    <w:p w:rsidR="0076118B" w:rsidRPr="0076118B" w:rsidRDefault="0076118B" w:rsidP="0076118B">
      <w:pPr>
        <w:autoSpaceDE w:val="0"/>
        <w:autoSpaceDN w:val="0"/>
        <w:adjustRightInd w:val="0"/>
        <w:ind w:firstLine="284"/>
        <w:jc w:val="both"/>
        <w:rPr>
          <w:rFonts w:eastAsia="Times New Roman"/>
          <w:b/>
          <w:sz w:val="14"/>
          <w:szCs w:val="14"/>
        </w:rPr>
      </w:pPr>
      <w:r w:rsidRPr="0076118B">
        <w:rPr>
          <w:rFonts w:eastAsia="Times New Roman"/>
          <w:b/>
          <w:sz w:val="14"/>
          <w:szCs w:val="14"/>
        </w:rPr>
        <w:t>Проголосовали:</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ЗА: 15 </w:t>
      </w:r>
      <w:proofErr w:type="gramStart"/>
      <w:r w:rsidRPr="0076118B">
        <w:rPr>
          <w:rFonts w:eastAsia="Times New Roman"/>
          <w:b/>
          <w:sz w:val="14"/>
          <w:szCs w:val="14"/>
        </w:rPr>
        <w:t xml:space="preserve">человек;   </w:t>
      </w:r>
      <w:proofErr w:type="gramEnd"/>
      <w:r w:rsidRPr="0076118B">
        <w:rPr>
          <w:rFonts w:eastAsia="Times New Roman"/>
          <w:b/>
          <w:sz w:val="14"/>
          <w:szCs w:val="14"/>
        </w:rPr>
        <w:t xml:space="preserve">     ПРОТИВ: 0 человек;   ВОЗДЕРЖАЛИСЬ: 0человека.</w:t>
      </w:r>
    </w:p>
    <w:p w:rsidR="0076118B" w:rsidRPr="0076118B" w:rsidRDefault="0076118B" w:rsidP="0076118B">
      <w:pPr>
        <w:tabs>
          <w:tab w:val="left" w:pos="3060"/>
        </w:tabs>
        <w:suppressAutoHyphens/>
        <w:ind w:firstLine="284"/>
        <w:jc w:val="both"/>
        <w:rPr>
          <w:rFonts w:eastAsia="Times New Roman"/>
          <w:b/>
          <w:sz w:val="14"/>
          <w:szCs w:val="14"/>
        </w:rPr>
      </w:pPr>
      <w:r w:rsidRPr="0076118B">
        <w:rPr>
          <w:rFonts w:eastAsia="Times New Roman"/>
          <w:b/>
          <w:sz w:val="14"/>
          <w:szCs w:val="14"/>
        </w:rPr>
        <w:t xml:space="preserve">РЕШИЛИ: </w:t>
      </w:r>
    </w:p>
    <w:p w:rsidR="0076118B" w:rsidRPr="0076118B" w:rsidRDefault="0076118B" w:rsidP="0076118B">
      <w:pPr>
        <w:suppressAutoHyphens/>
        <w:autoSpaceDE w:val="0"/>
        <w:autoSpaceDN w:val="0"/>
        <w:adjustRightInd w:val="0"/>
        <w:ind w:firstLine="284"/>
        <w:jc w:val="both"/>
        <w:rPr>
          <w:sz w:val="14"/>
          <w:szCs w:val="14"/>
        </w:rPr>
      </w:pPr>
      <w:r w:rsidRPr="0076118B">
        <w:rPr>
          <w:sz w:val="14"/>
          <w:szCs w:val="14"/>
        </w:rPr>
        <w:t xml:space="preserve">Предоставить </w:t>
      </w:r>
      <w:proofErr w:type="spellStart"/>
      <w:r w:rsidRPr="0076118B">
        <w:rPr>
          <w:sz w:val="14"/>
          <w:szCs w:val="14"/>
        </w:rPr>
        <w:t>Насыбулину</w:t>
      </w:r>
      <w:proofErr w:type="spellEnd"/>
      <w:r w:rsidRPr="0076118B">
        <w:rPr>
          <w:sz w:val="14"/>
          <w:szCs w:val="14"/>
        </w:rPr>
        <w:t xml:space="preserve"> Ф.Н. разрешение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2024 </w:t>
      </w:r>
      <w:proofErr w:type="spellStart"/>
      <w:r w:rsidRPr="0076118B">
        <w:rPr>
          <w:sz w:val="14"/>
          <w:szCs w:val="14"/>
        </w:rPr>
        <w:t>кв.м</w:t>
      </w:r>
      <w:proofErr w:type="spellEnd"/>
      <w:r w:rsidRPr="0076118B">
        <w:rPr>
          <w:sz w:val="14"/>
          <w:szCs w:val="14"/>
        </w:rPr>
        <w:t xml:space="preserve">. с кадастровым номером 53:16:0122001:185, расположенным по адресу: Новгородская область, Солецкий муниципальный район, д.Лубино, </w:t>
      </w:r>
      <w:proofErr w:type="spellStart"/>
      <w:r w:rsidRPr="0076118B">
        <w:rPr>
          <w:sz w:val="14"/>
          <w:szCs w:val="14"/>
        </w:rPr>
        <w:t>ул.Центральная</w:t>
      </w:r>
      <w:proofErr w:type="spellEnd"/>
      <w:r w:rsidRPr="0076118B">
        <w:rPr>
          <w:sz w:val="14"/>
          <w:szCs w:val="14"/>
        </w:rPr>
        <w:t xml:space="preserve">, с уменьшением расстояния от </w:t>
      </w:r>
      <w:proofErr w:type="gramStart"/>
      <w:r w:rsidRPr="0076118B">
        <w:rPr>
          <w:sz w:val="14"/>
          <w:szCs w:val="14"/>
        </w:rPr>
        <w:t>границы  участка</w:t>
      </w:r>
      <w:proofErr w:type="gramEnd"/>
      <w:r w:rsidRPr="0076118B">
        <w:rPr>
          <w:sz w:val="14"/>
          <w:szCs w:val="14"/>
        </w:rPr>
        <w:t xml:space="preserve"> с  восточной стороны до 2,0 метров.</w:t>
      </w:r>
    </w:p>
    <w:p w:rsidR="0076118B" w:rsidRPr="0076118B" w:rsidRDefault="0076118B" w:rsidP="0076118B">
      <w:pPr>
        <w:suppressAutoHyphens/>
        <w:autoSpaceDE w:val="0"/>
        <w:autoSpaceDN w:val="0"/>
        <w:adjustRightInd w:val="0"/>
        <w:ind w:firstLine="709"/>
        <w:jc w:val="both"/>
        <w:rPr>
          <w:sz w:val="14"/>
          <w:szCs w:val="14"/>
        </w:rPr>
      </w:pPr>
    </w:p>
    <w:p w:rsidR="0076118B" w:rsidRPr="0076118B" w:rsidRDefault="0076118B" w:rsidP="0076118B">
      <w:pPr>
        <w:tabs>
          <w:tab w:val="left" w:pos="3060"/>
        </w:tabs>
        <w:suppressAutoHyphens/>
        <w:ind w:firstLine="426"/>
        <w:jc w:val="both"/>
        <w:rPr>
          <w:rFonts w:eastAsia="Times New Roman"/>
          <w:sz w:val="14"/>
          <w:szCs w:val="14"/>
        </w:rPr>
      </w:pPr>
    </w:p>
    <w:p w:rsidR="0076118B" w:rsidRPr="0076118B" w:rsidRDefault="0076118B" w:rsidP="0076118B">
      <w:pPr>
        <w:tabs>
          <w:tab w:val="left" w:pos="3060"/>
        </w:tabs>
        <w:suppressAutoHyphens/>
        <w:jc w:val="both"/>
        <w:rPr>
          <w:rFonts w:eastAsia="Times New Roman"/>
          <w:b/>
          <w:sz w:val="14"/>
          <w:szCs w:val="14"/>
        </w:rPr>
      </w:pPr>
      <w:r w:rsidRPr="0076118B">
        <w:rPr>
          <w:rFonts w:eastAsia="Times New Roman"/>
          <w:b/>
          <w:sz w:val="14"/>
          <w:szCs w:val="14"/>
        </w:rPr>
        <w:t>Председателя Комиссии                                            И.А.</w:t>
      </w:r>
      <w:r>
        <w:rPr>
          <w:rFonts w:eastAsia="Times New Roman"/>
          <w:b/>
          <w:sz w:val="14"/>
          <w:szCs w:val="14"/>
        </w:rPr>
        <w:t xml:space="preserve"> </w:t>
      </w:r>
      <w:r w:rsidRPr="0076118B">
        <w:rPr>
          <w:rFonts w:eastAsia="Times New Roman"/>
          <w:b/>
          <w:sz w:val="14"/>
          <w:szCs w:val="14"/>
        </w:rPr>
        <w:t>Колесникова</w:t>
      </w:r>
    </w:p>
    <w:p w:rsidR="0076118B" w:rsidRPr="0076118B" w:rsidRDefault="0076118B" w:rsidP="0076118B">
      <w:pPr>
        <w:tabs>
          <w:tab w:val="left" w:pos="3060"/>
        </w:tabs>
        <w:suppressAutoHyphens/>
        <w:jc w:val="both"/>
        <w:rPr>
          <w:rFonts w:eastAsia="Times New Roman"/>
          <w:b/>
          <w:sz w:val="14"/>
          <w:szCs w:val="14"/>
        </w:rPr>
      </w:pPr>
      <w:r w:rsidRPr="0076118B">
        <w:rPr>
          <w:rFonts w:eastAsia="Times New Roman"/>
          <w:b/>
          <w:sz w:val="14"/>
          <w:szCs w:val="14"/>
        </w:rPr>
        <w:t>Секретарь Комиссии                                                 Э.В.</w:t>
      </w:r>
      <w:r>
        <w:rPr>
          <w:rFonts w:eastAsia="Times New Roman"/>
          <w:b/>
          <w:sz w:val="14"/>
          <w:szCs w:val="14"/>
        </w:rPr>
        <w:t xml:space="preserve"> </w:t>
      </w:r>
      <w:r w:rsidRPr="0076118B">
        <w:rPr>
          <w:rFonts w:eastAsia="Times New Roman"/>
          <w:b/>
          <w:sz w:val="14"/>
          <w:szCs w:val="14"/>
        </w:rPr>
        <w:t>Подобина</w:t>
      </w:r>
    </w:p>
    <w:p w:rsidR="0076118B" w:rsidRPr="0076118B" w:rsidRDefault="0076118B" w:rsidP="0076118B">
      <w:pPr>
        <w:tabs>
          <w:tab w:val="left" w:pos="3060"/>
        </w:tabs>
        <w:suppressAutoHyphens/>
        <w:jc w:val="both"/>
        <w:rPr>
          <w:rFonts w:eastAsia="Times New Roman"/>
          <w:b/>
          <w:sz w:val="14"/>
          <w:szCs w:val="14"/>
        </w:rPr>
      </w:pPr>
    </w:p>
    <w:p w:rsidR="00F51A70" w:rsidRDefault="00F51A70" w:rsidP="0076118B">
      <w:pPr>
        <w:pStyle w:val="afff0"/>
        <w:jc w:val="center"/>
        <w:rPr>
          <w:rFonts w:ascii="Times New Roman" w:hAnsi="Times New Roman"/>
          <w:b/>
          <w:sz w:val="14"/>
          <w:szCs w:val="14"/>
        </w:rPr>
      </w:pPr>
    </w:p>
    <w:p w:rsidR="00F51A70" w:rsidRDefault="00F51A70" w:rsidP="0076118B">
      <w:pPr>
        <w:pStyle w:val="afff0"/>
        <w:jc w:val="center"/>
        <w:rPr>
          <w:rFonts w:ascii="Times New Roman" w:hAnsi="Times New Roman"/>
          <w:b/>
          <w:sz w:val="14"/>
          <w:szCs w:val="14"/>
        </w:rPr>
      </w:pPr>
    </w:p>
    <w:p w:rsidR="00F51A70" w:rsidRDefault="00F51A70" w:rsidP="0076118B">
      <w:pPr>
        <w:pStyle w:val="afff0"/>
        <w:jc w:val="center"/>
        <w:rPr>
          <w:rFonts w:ascii="Times New Roman" w:hAnsi="Times New Roman"/>
          <w:b/>
          <w:sz w:val="14"/>
          <w:szCs w:val="14"/>
        </w:rPr>
      </w:pPr>
    </w:p>
    <w:p w:rsidR="00F51A70" w:rsidRDefault="00F51A70" w:rsidP="0076118B">
      <w:pPr>
        <w:pStyle w:val="afff0"/>
        <w:jc w:val="center"/>
        <w:rPr>
          <w:rFonts w:ascii="Times New Roman" w:hAnsi="Times New Roman"/>
          <w:b/>
          <w:sz w:val="14"/>
          <w:szCs w:val="14"/>
        </w:rPr>
      </w:pPr>
    </w:p>
    <w:p w:rsidR="0076118B" w:rsidRPr="00E925D6" w:rsidRDefault="0076118B" w:rsidP="0076118B">
      <w:pPr>
        <w:pStyle w:val="afff0"/>
        <w:jc w:val="center"/>
        <w:rPr>
          <w:rFonts w:ascii="Times New Roman" w:hAnsi="Times New Roman"/>
          <w:b/>
          <w:sz w:val="14"/>
          <w:szCs w:val="14"/>
        </w:rPr>
      </w:pPr>
      <w:r w:rsidRPr="00E925D6">
        <w:rPr>
          <w:rFonts w:ascii="Times New Roman" w:hAnsi="Times New Roman"/>
          <w:b/>
          <w:sz w:val="14"/>
          <w:szCs w:val="14"/>
        </w:rPr>
        <w:t>СООБЩЕНИЕ</w:t>
      </w:r>
    </w:p>
    <w:p w:rsidR="0076118B" w:rsidRPr="00E925D6" w:rsidRDefault="0076118B" w:rsidP="0076118B">
      <w:pPr>
        <w:autoSpaceDE w:val="0"/>
        <w:autoSpaceDN w:val="0"/>
        <w:adjustRightInd w:val="0"/>
        <w:ind w:firstLine="540"/>
        <w:jc w:val="both"/>
        <w:rPr>
          <w:sz w:val="14"/>
          <w:szCs w:val="14"/>
        </w:rPr>
      </w:pPr>
    </w:p>
    <w:p w:rsidR="0076118B" w:rsidRPr="00E925D6" w:rsidRDefault="0076118B" w:rsidP="0076118B">
      <w:pPr>
        <w:autoSpaceDE w:val="0"/>
        <w:autoSpaceDN w:val="0"/>
        <w:adjustRightInd w:val="0"/>
        <w:ind w:firstLine="284"/>
        <w:jc w:val="both"/>
        <w:rPr>
          <w:sz w:val="14"/>
          <w:szCs w:val="14"/>
        </w:rPr>
      </w:pPr>
      <w:r w:rsidRPr="00E925D6">
        <w:rPr>
          <w:b/>
          <w:sz w:val="14"/>
          <w:szCs w:val="14"/>
        </w:rPr>
        <w:t xml:space="preserve">10 </w:t>
      </w:r>
      <w:proofErr w:type="gramStart"/>
      <w:r w:rsidRPr="00E925D6">
        <w:rPr>
          <w:b/>
          <w:sz w:val="14"/>
          <w:szCs w:val="14"/>
        </w:rPr>
        <w:t>августа  2021</w:t>
      </w:r>
      <w:proofErr w:type="gramEnd"/>
      <w:r w:rsidRPr="00E925D6">
        <w:rPr>
          <w:b/>
          <w:sz w:val="14"/>
          <w:szCs w:val="14"/>
        </w:rPr>
        <w:t xml:space="preserve"> года</w:t>
      </w:r>
      <w:r w:rsidRPr="00E925D6">
        <w:rPr>
          <w:sz w:val="14"/>
          <w:szCs w:val="14"/>
        </w:rPr>
        <w:t xml:space="preserve"> в 17-30 по адресу: Новгородская область, Солецкий муниципальный район, Солецкое городское поселение, г.Сольцы, </w:t>
      </w:r>
      <w:proofErr w:type="spellStart"/>
      <w:r w:rsidRPr="00E925D6">
        <w:rPr>
          <w:sz w:val="14"/>
          <w:szCs w:val="14"/>
        </w:rPr>
        <w:t>пл.Победы</w:t>
      </w:r>
      <w:proofErr w:type="spellEnd"/>
      <w:r w:rsidRPr="00E925D6">
        <w:rPr>
          <w:sz w:val="14"/>
          <w:szCs w:val="14"/>
        </w:rPr>
        <w:t>, д.3, второй этаж (большой зал) состоятся публичные слушания по вопросам:</w:t>
      </w:r>
    </w:p>
    <w:p w:rsidR="0076118B" w:rsidRPr="00E925D6" w:rsidRDefault="0076118B" w:rsidP="0076118B">
      <w:pPr>
        <w:autoSpaceDE w:val="0"/>
        <w:autoSpaceDN w:val="0"/>
        <w:adjustRightInd w:val="0"/>
        <w:ind w:firstLine="284"/>
        <w:jc w:val="both"/>
        <w:rPr>
          <w:sz w:val="14"/>
          <w:szCs w:val="14"/>
        </w:rPr>
      </w:pPr>
      <w:proofErr w:type="gramStart"/>
      <w:r w:rsidRPr="00E925D6">
        <w:rPr>
          <w:sz w:val="14"/>
          <w:szCs w:val="14"/>
        </w:rPr>
        <w:t>предоставления  разрешения</w:t>
      </w:r>
      <w:proofErr w:type="gramEnd"/>
      <w:r w:rsidRPr="00E925D6">
        <w:rPr>
          <w:sz w:val="14"/>
          <w:szCs w:val="14"/>
        </w:rPr>
        <w:t xml:space="preserve"> на условно разрешённый вид использования земельного участка - для ведения личного подсобного хозяйства, общей площадью 431кв.м., с кадастровым номером 53:16:0010723:31, расположенного по адресу: Новгородская область, Солецкий муниципальный район, Солецкое городское  поселение, г.Сольцы, пер.3-й Советский,</w:t>
      </w:r>
      <w:r w:rsidRPr="00E925D6">
        <w:rPr>
          <w:color w:val="FF0000"/>
          <w:sz w:val="14"/>
          <w:szCs w:val="14"/>
        </w:rPr>
        <w:t xml:space="preserve"> </w:t>
      </w:r>
      <w:r w:rsidRPr="00E925D6">
        <w:rPr>
          <w:sz w:val="14"/>
          <w:szCs w:val="14"/>
        </w:rPr>
        <w:t>ранее предоставленного  для малоэтажной застройки, арендатор – Белова Людмила Васильевна;</w:t>
      </w:r>
    </w:p>
    <w:p w:rsidR="0076118B" w:rsidRPr="00E925D6" w:rsidRDefault="0076118B" w:rsidP="0076118B">
      <w:pPr>
        <w:suppressAutoHyphens/>
        <w:autoSpaceDE w:val="0"/>
        <w:autoSpaceDN w:val="0"/>
        <w:adjustRightInd w:val="0"/>
        <w:ind w:firstLine="284"/>
        <w:jc w:val="both"/>
        <w:rPr>
          <w:sz w:val="14"/>
          <w:szCs w:val="14"/>
        </w:rPr>
      </w:pPr>
      <w:r w:rsidRPr="00E925D6">
        <w:rPr>
          <w:sz w:val="14"/>
          <w:szCs w:val="14"/>
        </w:rPr>
        <w:t xml:space="preserve">предоставления  разрешения на условно разрешённый вид использования  земельного участка –  для  ведения личного подсобного хозяйства, общей площадью 1483кв.м., расположенного по адресу: Новгородская область, Солецкий муниципальный округ, г.Сольцы, </w:t>
      </w:r>
      <w:proofErr w:type="spellStart"/>
      <w:r w:rsidRPr="00E925D6">
        <w:rPr>
          <w:sz w:val="14"/>
          <w:szCs w:val="14"/>
        </w:rPr>
        <w:t>ул.Зеленая</w:t>
      </w:r>
      <w:proofErr w:type="spellEnd"/>
      <w:r w:rsidRPr="00E925D6">
        <w:rPr>
          <w:sz w:val="14"/>
          <w:szCs w:val="14"/>
        </w:rPr>
        <w:t>, з/у 5, образуемый в результате перераспределения земель, находящихся в государственной собственности и земельного участка с кадастровым номером 53:16:0010205:4 с видом разрешенного использования «для ведения личного подсобного хозяйства», принадлежащего на праве собственности Рядовой Любови Евгеньевне;</w:t>
      </w:r>
    </w:p>
    <w:p w:rsidR="0076118B" w:rsidRPr="00E925D6" w:rsidRDefault="0076118B" w:rsidP="0076118B">
      <w:pPr>
        <w:suppressAutoHyphens/>
        <w:autoSpaceDE w:val="0"/>
        <w:autoSpaceDN w:val="0"/>
        <w:adjustRightInd w:val="0"/>
        <w:ind w:firstLine="284"/>
        <w:jc w:val="both"/>
        <w:rPr>
          <w:sz w:val="14"/>
          <w:szCs w:val="14"/>
        </w:rPr>
      </w:pPr>
      <w:r w:rsidRPr="00E925D6">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2024 </w:t>
      </w:r>
      <w:proofErr w:type="spellStart"/>
      <w:r w:rsidRPr="00E925D6">
        <w:rPr>
          <w:sz w:val="14"/>
          <w:szCs w:val="14"/>
        </w:rPr>
        <w:t>кв.м</w:t>
      </w:r>
      <w:proofErr w:type="spellEnd"/>
      <w:r w:rsidRPr="00E925D6">
        <w:rPr>
          <w:sz w:val="14"/>
          <w:szCs w:val="14"/>
        </w:rPr>
        <w:t xml:space="preserve">. с кадастровым номером 53:16:0122001:185, расположенным по адресу: Новгородская область, Солецкий муниципальный район, д.Лубино, </w:t>
      </w:r>
      <w:proofErr w:type="spellStart"/>
      <w:r w:rsidRPr="00E925D6">
        <w:rPr>
          <w:sz w:val="14"/>
          <w:szCs w:val="14"/>
        </w:rPr>
        <w:t>ул.Центральная</w:t>
      </w:r>
      <w:proofErr w:type="spellEnd"/>
      <w:r w:rsidRPr="00E925D6">
        <w:rPr>
          <w:sz w:val="14"/>
          <w:szCs w:val="14"/>
        </w:rPr>
        <w:t xml:space="preserve">, с уменьшением расстояния от </w:t>
      </w:r>
      <w:proofErr w:type="gramStart"/>
      <w:r w:rsidRPr="00E925D6">
        <w:rPr>
          <w:sz w:val="14"/>
          <w:szCs w:val="14"/>
        </w:rPr>
        <w:t>границы  участка</w:t>
      </w:r>
      <w:proofErr w:type="gramEnd"/>
      <w:r w:rsidRPr="00E925D6">
        <w:rPr>
          <w:sz w:val="14"/>
          <w:szCs w:val="14"/>
        </w:rPr>
        <w:t xml:space="preserve"> с восточной стороны до 2 метров,  арендатор – </w:t>
      </w:r>
      <w:proofErr w:type="spellStart"/>
      <w:r w:rsidRPr="00E925D6">
        <w:rPr>
          <w:sz w:val="14"/>
          <w:szCs w:val="14"/>
        </w:rPr>
        <w:t>Насыбулин</w:t>
      </w:r>
      <w:proofErr w:type="spellEnd"/>
      <w:r w:rsidRPr="00E925D6">
        <w:rPr>
          <w:sz w:val="14"/>
          <w:szCs w:val="14"/>
        </w:rPr>
        <w:t xml:space="preserve"> </w:t>
      </w:r>
      <w:proofErr w:type="spellStart"/>
      <w:r w:rsidRPr="00E925D6">
        <w:rPr>
          <w:sz w:val="14"/>
          <w:szCs w:val="14"/>
        </w:rPr>
        <w:t>Фарит</w:t>
      </w:r>
      <w:proofErr w:type="spellEnd"/>
      <w:r w:rsidRPr="00E925D6">
        <w:rPr>
          <w:sz w:val="14"/>
          <w:szCs w:val="14"/>
        </w:rPr>
        <w:t xml:space="preserve">  </w:t>
      </w:r>
      <w:proofErr w:type="spellStart"/>
      <w:r w:rsidRPr="00E925D6">
        <w:rPr>
          <w:sz w:val="14"/>
          <w:szCs w:val="14"/>
        </w:rPr>
        <w:t>Назифулович</w:t>
      </w:r>
      <w:proofErr w:type="spellEnd"/>
      <w:r w:rsidRPr="00E925D6">
        <w:rPr>
          <w:sz w:val="14"/>
          <w:szCs w:val="14"/>
        </w:rPr>
        <w:t>.</w:t>
      </w:r>
    </w:p>
    <w:p w:rsidR="0076118B" w:rsidRDefault="0076118B" w:rsidP="0076118B">
      <w:pPr>
        <w:autoSpaceDE w:val="0"/>
        <w:autoSpaceDN w:val="0"/>
        <w:adjustRightInd w:val="0"/>
        <w:ind w:firstLine="284"/>
        <w:jc w:val="both"/>
        <w:rPr>
          <w:sz w:val="14"/>
          <w:szCs w:val="14"/>
        </w:rPr>
      </w:pPr>
      <w:r w:rsidRPr="00E925D6">
        <w:rPr>
          <w:sz w:val="14"/>
          <w:szCs w:val="14"/>
        </w:rPr>
        <w:t>Прием предложений по вопросу  предоставления разрешения на условно разрешенный вид использования земельных участков     и разрешения на отклонение от предельных параметров разрешённого строительства объекта капитального строительства, заявления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17.30 10 августа</w:t>
      </w:r>
      <w:r w:rsidRPr="00E925D6">
        <w:rPr>
          <w:b/>
          <w:sz w:val="14"/>
          <w:szCs w:val="14"/>
        </w:rPr>
        <w:t xml:space="preserve"> 2021года</w:t>
      </w:r>
      <w:r w:rsidRPr="00E925D6">
        <w:rPr>
          <w:sz w:val="14"/>
          <w:szCs w:val="14"/>
        </w:rPr>
        <w:t xml:space="preserve"> по адресу: Новгородская область, Солецкий муниципальный район, Солецкое городское поселение, г.Сольцы, </w:t>
      </w:r>
      <w:proofErr w:type="spellStart"/>
      <w:r w:rsidRPr="00E925D6">
        <w:rPr>
          <w:sz w:val="14"/>
          <w:szCs w:val="14"/>
        </w:rPr>
        <w:t>пл.Победы</w:t>
      </w:r>
      <w:proofErr w:type="spellEnd"/>
      <w:r w:rsidRPr="00E925D6">
        <w:rPr>
          <w:sz w:val="14"/>
          <w:szCs w:val="14"/>
        </w:rPr>
        <w:t>, д.3, каб.22 с понедельника по пятницу с 8.30 до 17.30, перерыв с 13.00 до 14.00 (тел: 8(816 55)31-748, доп. 250).</w:t>
      </w:r>
    </w:p>
    <w:p w:rsidR="0076118B" w:rsidRDefault="0076118B" w:rsidP="0076118B">
      <w:pPr>
        <w:autoSpaceDE w:val="0"/>
        <w:autoSpaceDN w:val="0"/>
        <w:adjustRightInd w:val="0"/>
        <w:ind w:firstLine="284"/>
        <w:jc w:val="both"/>
        <w:rPr>
          <w:sz w:val="14"/>
          <w:szCs w:val="14"/>
        </w:rPr>
      </w:pPr>
    </w:p>
    <w:p w:rsidR="0076118B" w:rsidRDefault="0076118B" w:rsidP="0076118B">
      <w:pPr>
        <w:autoSpaceDE w:val="0"/>
        <w:autoSpaceDN w:val="0"/>
        <w:adjustRightInd w:val="0"/>
        <w:ind w:firstLine="284"/>
        <w:jc w:val="both"/>
        <w:rPr>
          <w:sz w:val="14"/>
          <w:szCs w:val="14"/>
        </w:rPr>
      </w:pPr>
    </w:p>
    <w:p w:rsidR="00847A06" w:rsidRPr="00E925D6" w:rsidRDefault="00847A06" w:rsidP="0076118B">
      <w:pPr>
        <w:autoSpaceDE w:val="0"/>
        <w:autoSpaceDN w:val="0"/>
        <w:adjustRightInd w:val="0"/>
        <w:ind w:firstLine="284"/>
        <w:jc w:val="both"/>
        <w:rPr>
          <w:sz w:val="14"/>
          <w:szCs w:val="14"/>
        </w:rPr>
      </w:pPr>
    </w:p>
    <w:p w:rsidR="00F51A70" w:rsidRDefault="00F51A70" w:rsidP="006D3324">
      <w:pPr>
        <w:jc w:val="center"/>
        <w:rPr>
          <w:b/>
          <w:color w:val="000000"/>
          <w:sz w:val="14"/>
          <w:szCs w:val="14"/>
          <w:shd w:val="clear" w:color="auto" w:fill="FFFFFF"/>
        </w:rPr>
      </w:pPr>
    </w:p>
    <w:p w:rsidR="00F51A70" w:rsidRDefault="00F51A70" w:rsidP="006D3324">
      <w:pPr>
        <w:jc w:val="center"/>
        <w:rPr>
          <w:b/>
          <w:color w:val="000000"/>
          <w:sz w:val="14"/>
          <w:szCs w:val="14"/>
          <w:shd w:val="clear" w:color="auto" w:fill="FFFFFF"/>
        </w:rPr>
      </w:pPr>
    </w:p>
    <w:p w:rsidR="00F51A70" w:rsidRDefault="00F51A70" w:rsidP="006D3324">
      <w:pPr>
        <w:jc w:val="center"/>
        <w:rPr>
          <w:b/>
          <w:color w:val="000000"/>
          <w:sz w:val="14"/>
          <w:szCs w:val="14"/>
          <w:shd w:val="clear" w:color="auto" w:fill="FFFFFF"/>
        </w:rPr>
      </w:pPr>
    </w:p>
    <w:p w:rsidR="00F51A70" w:rsidRDefault="00F51A70" w:rsidP="006D3324">
      <w:pPr>
        <w:jc w:val="center"/>
        <w:rPr>
          <w:b/>
          <w:color w:val="000000"/>
          <w:sz w:val="14"/>
          <w:szCs w:val="14"/>
          <w:shd w:val="clear" w:color="auto" w:fill="FFFFFF"/>
        </w:rPr>
      </w:pPr>
    </w:p>
    <w:p w:rsidR="006D3324" w:rsidRPr="006D3324" w:rsidRDefault="006D3324" w:rsidP="006D3324">
      <w:pPr>
        <w:jc w:val="center"/>
        <w:rPr>
          <w:b/>
          <w:color w:val="000000"/>
          <w:sz w:val="14"/>
          <w:szCs w:val="14"/>
          <w:shd w:val="clear" w:color="auto" w:fill="FFFFFF"/>
        </w:rPr>
      </w:pPr>
      <w:r w:rsidRPr="006D3324">
        <w:rPr>
          <w:b/>
          <w:color w:val="000000"/>
          <w:sz w:val="14"/>
          <w:szCs w:val="14"/>
          <w:shd w:val="clear" w:color="auto" w:fill="FFFFFF"/>
        </w:rPr>
        <w:lastRenderedPageBreak/>
        <w:t>Извещение о возможности предоставления земельного участка</w:t>
      </w:r>
    </w:p>
    <w:p w:rsidR="006D3324" w:rsidRPr="006D3324" w:rsidRDefault="006D3324" w:rsidP="006D3324">
      <w:pPr>
        <w:jc w:val="center"/>
        <w:rPr>
          <w:b/>
          <w:color w:val="000000"/>
          <w:sz w:val="14"/>
          <w:szCs w:val="14"/>
          <w:shd w:val="clear" w:color="auto" w:fill="FFFFFF"/>
        </w:rPr>
      </w:pPr>
    </w:p>
    <w:p w:rsidR="006D3324" w:rsidRPr="006D3324" w:rsidRDefault="006D3324" w:rsidP="006D3324">
      <w:pPr>
        <w:ind w:firstLine="284"/>
        <w:jc w:val="both"/>
        <w:rPr>
          <w:sz w:val="14"/>
          <w:szCs w:val="14"/>
          <w:shd w:val="clear" w:color="auto" w:fill="FFFFFF"/>
        </w:rPr>
      </w:pPr>
      <w:r w:rsidRPr="006D3324">
        <w:rPr>
          <w:color w:val="000000"/>
          <w:sz w:val="14"/>
          <w:szCs w:val="14"/>
          <w:shd w:val="clear" w:color="auto" w:fill="FFFFFF"/>
        </w:rPr>
        <w:t>Администрация Солецкого муниципального округа сообщает о возможности предоставления земельн</w:t>
      </w:r>
      <w:r w:rsidR="00847A06">
        <w:rPr>
          <w:color w:val="000000"/>
          <w:sz w:val="14"/>
          <w:szCs w:val="14"/>
          <w:shd w:val="clear" w:color="auto" w:fill="FFFFFF"/>
        </w:rPr>
        <w:t>ого</w:t>
      </w:r>
      <w:r w:rsidRPr="006D3324">
        <w:rPr>
          <w:color w:val="000000"/>
          <w:sz w:val="14"/>
          <w:szCs w:val="14"/>
          <w:shd w:val="clear" w:color="auto" w:fill="FFFFFF"/>
        </w:rPr>
        <w:t xml:space="preserve"> участк</w:t>
      </w:r>
      <w:r w:rsidR="00847A06">
        <w:rPr>
          <w:color w:val="000000"/>
          <w:sz w:val="14"/>
          <w:szCs w:val="14"/>
          <w:shd w:val="clear" w:color="auto" w:fill="FFFFFF"/>
        </w:rPr>
        <w:t>а</w:t>
      </w:r>
      <w:r w:rsidRPr="006D3324">
        <w:rPr>
          <w:color w:val="000000"/>
          <w:sz w:val="14"/>
          <w:szCs w:val="14"/>
          <w:shd w:val="clear" w:color="auto" w:fill="FFFFFF"/>
        </w:rPr>
        <w:t xml:space="preserve"> в </w:t>
      </w:r>
      <w:r w:rsidRPr="006D3324">
        <w:rPr>
          <w:b/>
          <w:color w:val="000000"/>
          <w:sz w:val="14"/>
          <w:szCs w:val="14"/>
          <w:u w:val="single"/>
          <w:shd w:val="clear" w:color="auto" w:fill="FFFFFF"/>
        </w:rPr>
        <w:t>собственность</w:t>
      </w:r>
      <w:r w:rsidRPr="006D3324">
        <w:rPr>
          <w:color w:val="000000"/>
          <w:sz w:val="14"/>
          <w:szCs w:val="14"/>
          <w:shd w:val="clear" w:color="auto" w:fill="FFFFFF"/>
        </w:rPr>
        <w:t xml:space="preserve"> с кадастровым номером 53:16:0010725:2, площадью 176 кв. м, расположенного по адресу: Новгородская область, Солецкий муниципальный район, Солецкое городское поселение, г. Сольцы, пер. 5 Советский, у д. 12 со стороны кв. 2, для ведения личного подсобного хозяйства.</w:t>
      </w:r>
    </w:p>
    <w:p w:rsidR="006D3324" w:rsidRPr="006D3324" w:rsidRDefault="006D3324" w:rsidP="006D3324">
      <w:pPr>
        <w:ind w:firstLine="284"/>
        <w:jc w:val="both"/>
        <w:rPr>
          <w:color w:val="000000"/>
          <w:sz w:val="14"/>
          <w:szCs w:val="14"/>
          <w:shd w:val="clear" w:color="auto" w:fill="FFFFFF"/>
        </w:rPr>
      </w:pPr>
      <w:r w:rsidRPr="006D3324">
        <w:rPr>
          <w:color w:val="000000"/>
          <w:sz w:val="14"/>
          <w:szCs w:val="14"/>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rsidR="006D3324" w:rsidRPr="006D3324" w:rsidRDefault="006D3324" w:rsidP="006D3324">
      <w:pPr>
        <w:ind w:firstLine="284"/>
        <w:jc w:val="both"/>
        <w:rPr>
          <w:rStyle w:val="apple-converted-space"/>
          <w:sz w:val="14"/>
          <w:szCs w:val="14"/>
        </w:rPr>
      </w:pPr>
      <w:r w:rsidRPr="006D3324">
        <w:rPr>
          <w:color w:val="000000"/>
          <w:sz w:val="14"/>
          <w:szCs w:val="14"/>
          <w:shd w:val="clear" w:color="auto" w:fill="FFFFFF"/>
        </w:rPr>
        <w:t xml:space="preserve">Заявление подается в письменном виде на бумажном носителе лично гражданином или его законным представителем по адресу: Новгородская область, </w:t>
      </w:r>
      <w:bookmarkStart w:id="5" w:name="_GoBack"/>
      <w:bookmarkEnd w:id="5"/>
      <w:r w:rsidRPr="006D3324">
        <w:rPr>
          <w:color w:val="000000"/>
          <w:sz w:val="14"/>
          <w:szCs w:val="14"/>
          <w:shd w:val="clear" w:color="auto" w:fill="FFFFFF"/>
        </w:rPr>
        <w:t>г. Сольцы, ул. Ленина, д. 1 (многофункциональный центр предоставления государственных и муниципальных услуг).</w:t>
      </w:r>
      <w:r w:rsidRPr="006D3324">
        <w:rPr>
          <w:rStyle w:val="apple-converted-space"/>
          <w:color w:val="000000"/>
          <w:sz w:val="14"/>
          <w:szCs w:val="14"/>
          <w:shd w:val="clear" w:color="auto" w:fill="FFFFFF"/>
        </w:rPr>
        <w:t> </w:t>
      </w:r>
    </w:p>
    <w:p w:rsidR="006D3324" w:rsidRPr="006D3324" w:rsidRDefault="006D3324" w:rsidP="006D3324">
      <w:pPr>
        <w:ind w:firstLine="284"/>
        <w:jc w:val="both"/>
        <w:rPr>
          <w:rStyle w:val="apple-converted-space"/>
          <w:color w:val="000000"/>
          <w:sz w:val="14"/>
          <w:szCs w:val="14"/>
          <w:shd w:val="clear" w:color="auto" w:fill="FFFFFF"/>
        </w:rPr>
      </w:pPr>
      <w:r w:rsidRPr="006D3324">
        <w:rPr>
          <w:rStyle w:val="apple-converted-space"/>
          <w:color w:val="000000"/>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6D3324" w:rsidRDefault="006D3324" w:rsidP="006D3324">
      <w:pPr>
        <w:ind w:firstLine="284"/>
        <w:jc w:val="both"/>
        <w:rPr>
          <w:rStyle w:val="apple-converted-space"/>
          <w:sz w:val="14"/>
          <w:szCs w:val="14"/>
          <w:shd w:val="clear" w:color="auto" w:fill="FFFFFF"/>
        </w:rPr>
      </w:pPr>
      <w:r w:rsidRPr="006D3324">
        <w:rPr>
          <w:rStyle w:val="apple-converted-space"/>
          <w:sz w:val="14"/>
          <w:szCs w:val="14"/>
          <w:shd w:val="clear" w:color="auto" w:fill="FFFFFF"/>
        </w:rPr>
        <w:t xml:space="preserve">Дата окончания приема заявлений – </w:t>
      </w:r>
      <w:r w:rsidRPr="006D3324">
        <w:rPr>
          <w:rStyle w:val="apple-converted-space"/>
          <w:b/>
          <w:sz w:val="14"/>
          <w:szCs w:val="14"/>
          <w:u w:val="single"/>
          <w:shd w:val="clear" w:color="auto" w:fill="FFFFFF"/>
        </w:rPr>
        <w:t>16 сентября 2021 года</w:t>
      </w:r>
      <w:r w:rsidRPr="006D3324">
        <w:rPr>
          <w:rStyle w:val="apple-converted-space"/>
          <w:sz w:val="14"/>
          <w:szCs w:val="14"/>
          <w:shd w:val="clear" w:color="auto" w:fill="FFFFFF"/>
        </w:rPr>
        <w:t xml:space="preserve">. </w:t>
      </w:r>
    </w:p>
    <w:p w:rsidR="006D3324" w:rsidRDefault="006D3324" w:rsidP="006D3324">
      <w:pPr>
        <w:ind w:firstLine="284"/>
        <w:jc w:val="both"/>
        <w:rPr>
          <w:rStyle w:val="apple-converted-space"/>
          <w:sz w:val="14"/>
          <w:szCs w:val="14"/>
          <w:shd w:val="clear" w:color="auto" w:fill="FFFFFF"/>
        </w:rPr>
      </w:pPr>
    </w:p>
    <w:p w:rsidR="00EA0CFE" w:rsidRDefault="00EA0CFE" w:rsidP="006D3324">
      <w:pPr>
        <w:ind w:firstLine="284"/>
        <w:jc w:val="both"/>
        <w:rPr>
          <w:b/>
          <w:sz w:val="14"/>
          <w:szCs w:val="14"/>
          <w:shd w:val="clear" w:color="auto" w:fill="FFFFFF"/>
        </w:rPr>
      </w:pPr>
    </w:p>
    <w:p w:rsidR="00EA0CFE" w:rsidRDefault="00EA0CFE" w:rsidP="006D3324">
      <w:pPr>
        <w:ind w:firstLine="284"/>
        <w:jc w:val="both"/>
        <w:rPr>
          <w:b/>
          <w:sz w:val="14"/>
          <w:szCs w:val="14"/>
          <w:shd w:val="clear" w:color="auto" w:fill="FFFFFF"/>
        </w:rPr>
      </w:pPr>
    </w:p>
    <w:p w:rsidR="006D3324" w:rsidRPr="006D3324" w:rsidRDefault="006D3324" w:rsidP="006D3324">
      <w:pPr>
        <w:ind w:firstLine="284"/>
        <w:jc w:val="both"/>
        <w:rPr>
          <w:b/>
          <w:sz w:val="14"/>
          <w:szCs w:val="14"/>
          <w:shd w:val="clear" w:color="auto" w:fill="FFFFFF"/>
        </w:rPr>
      </w:pPr>
      <w:r w:rsidRPr="006D3324">
        <w:rPr>
          <w:b/>
          <w:sz w:val="14"/>
          <w:szCs w:val="14"/>
          <w:shd w:val="clear" w:color="auto" w:fill="FFFFFF"/>
        </w:rPr>
        <w:t>Извещение о возможности предоставления земельных участков</w:t>
      </w:r>
    </w:p>
    <w:p w:rsidR="006D3324" w:rsidRPr="006D3324" w:rsidRDefault="006D3324" w:rsidP="006D3324">
      <w:pPr>
        <w:ind w:firstLine="284"/>
        <w:jc w:val="both"/>
        <w:rPr>
          <w:b/>
          <w:sz w:val="14"/>
          <w:szCs w:val="14"/>
          <w:shd w:val="clear" w:color="auto" w:fill="FFFFFF"/>
        </w:rPr>
      </w:pP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6D3324">
        <w:rPr>
          <w:b/>
          <w:sz w:val="14"/>
          <w:szCs w:val="14"/>
          <w:u w:val="single"/>
          <w:shd w:val="clear" w:color="auto" w:fill="FFFFFF"/>
        </w:rPr>
        <w:t>аренду</w:t>
      </w:r>
      <w:r w:rsidRPr="006D3324">
        <w:rPr>
          <w:sz w:val="14"/>
          <w:szCs w:val="14"/>
          <w:shd w:val="clear" w:color="auto" w:fill="FFFFFF"/>
        </w:rPr>
        <w:t>:</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 для ведения личного подсобного хозяйства площадью 242 кв. м, местоположение: Новгородская область, Солецкий муниципальный </w:t>
      </w:r>
      <w:proofErr w:type="gramStart"/>
      <w:r w:rsidRPr="006D3324">
        <w:rPr>
          <w:sz w:val="14"/>
          <w:szCs w:val="14"/>
          <w:shd w:val="clear" w:color="auto" w:fill="FFFFFF"/>
        </w:rPr>
        <w:t>округ,  г.Сольцы</w:t>
      </w:r>
      <w:proofErr w:type="gramEnd"/>
      <w:r w:rsidRPr="006D3324">
        <w:rPr>
          <w:sz w:val="14"/>
          <w:szCs w:val="14"/>
          <w:shd w:val="clear" w:color="auto" w:fill="FFFFFF"/>
        </w:rPr>
        <w:t>, пер.2 Советский, з/у 4б;</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для ведения личного подсобного хозяйства площадью 5000 кв. м, местоположение: Новгородская область, Солецкий муниципальный </w:t>
      </w:r>
      <w:proofErr w:type="gramStart"/>
      <w:r w:rsidRPr="006D3324">
        <w:rPr>
          <w:sz w:val="14"/>
          <w:szCs w:val="14"/>
          <w:shd w:val="clear" w:color="auto" w:fill="FFFFFF"/>
        </w:rPr>
        <w:t xml:space="preserve">округ,  </w:t>
      </w:r>
      <w:proofErr w:type="spellStart"/>
      <w:r w:rsidRPr="006D3324">
        <w:rPr>
          <w:sz w:val="14"/>
          <w:szCs w:val="14"/>
          <w:shd w:val="clear" w:color="auto" w:fill="FFFFFF"/>
        </w:rPr>
        <w:t>д.Дуброво</w:t>
      </w:r>
      <w:proofErr w:type="spellEnd"/>
      <w:proofErr w:type="gramEnd"/>
      <w:r w:rsidRPr="006D3324">
        <w:rPr>
          <w:sz w:val="14"/>
          <w:szCs w:val="14"/>
          <w:shd w:val="clear" w:color="auto" w:fill="FFFFFF"/>
        </w:rPr>
        <w:t xml:space="preserve">, </w:t>
      </w:r>
      <w:proofErr w:type="spellStart"/>
      <w:r w:rsidRPr="006D3324">
        <w:rPr>
          <w:sz w:val="14"/>
          <w:szCs w:val="14"/>
          <w:shd w:val="clear" w:color="auto" w:fill="FFFFFF"/>
        </w:rPr>
        <w:t>ул.Ветеранов</w:t>
      </w:r>
      <w:proofErr w:type="spellEnd"/>
      <w:r w:rsidRPr="006D3324">
        <w:rPr>
          <w:sz w:val="14"/>
          <w:szCs w:val="14"/>
          <w:shd w:val="clear" w:color="auto" w:fill="FFFFFF"/>
        </w:rPr>
        <w:t>;</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для индивидуального жилищного строительства площадью 1500 кв. м, местоположение: Новгородская область, Солецкий муниципальный округ, г.Сольцы, </w:t>
      </w:r>
      <w:proofErr w:type="spellStart"/>
      <w:r w:rsidRPr="006D3324">
        <w:rPr>
          <w:sz w:val="14"/>
          <w:szCs w:val="14"/>
          <w:shd w:val="clear" w:color="auto" w:fill="FFFFFF"/>
        </w:rPr>
        <w:t>ул.Луговая</w:t>
      </w:r>
      <w:proofErr w:type="spellEnd"/>
      <w:r w:rsidRPr="006D3324">
        <w:rPr>
          <w:sz w:val="14"/>
          <w:szCs w:val="14"/>
          <w:shd w:val="clear" w:color="auto" w:fill="FFFFFF"/>
        </w:rPr>
        <w:t>, юго- западнее з/у11б;</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для индивидуального жилищного строительства площадью 1500 </w:t>
      </w:r>
      <w:proofErr w:type="spellStart"/>
      <w:r w:rsidRPr="006D3324">
        <w:rPr>
          <w:sz w:val="14"/>
          <w:szCs w:val="14"/>
          <w:shd w:val="clear" w:color="auto" w:fill="FFFFFF"/>
        </w:rPr>
        <w:t>кв.м</w:t>
      </w:r>
      <w:proofErr w:type="spellEnd"/>
      <w:r w:rsidRPr="006D3324">
        <w:rPr>
          <w:sz w:val="14"/>
          <w:szCs w:val="14"/>
          <w:shd w:val="clear" w:color="auto" w:fill="FFFFFF"/>
        </w:rPr>
        <w:t xml:space="preserve">., местоположение: Новгородская область, г.Сольцы, </w:t>
      </w:r>
      <w:proofErr w:type="spellStart"/>
      <w:r w:rsidRPr="006D3324">
        <w:rPr>
          <w:sz w:val="14"/>
          <w:szCs w:val="14"/>
          <w:shd w:val="clear" w:color="auto" w:fill="FFFFFF"/>
        </w:rPr>
        <w:t>ул.Покровская</w:t>
      </w:r>
      <w:proofErr w:type="spellEnd"/>
      <w:r w:rsidRPr="006D3324">
        <w:rPr>
          <w:sz w:val="14"/>
          <w:szCs w:val="14"/>
          <w:shd w:val="clear" w:color="auto" w:fill="FFFFFF"/>
        </w:rPr>
        <w:t>, западнее з/у с кадастровым номером 53:16:0010109:84;</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для индивидуального жилищного строительства площадью 1500 </w:t>
      </w:r>
      <w:proofErr w:type="spellStart"/>
      <w:r w:rsidRPr="006D3324">
        <w:rPr>
          <w:sz w:val="14"/>
          <w:szCs w:val="14"/>
          <w:shd w:val="clear" w:color="auto" w:fill="FFFFFF"/>
        </w:rPr>
        <w:t>кв.м</w:t>
      </w:r>
      <w:proofErr w:type="spellEnd"/>
      <w:r w:rsidRPr="006D3324">
        <w:rPr>
          <w:sz w:val="14"/>
          <w:szCs w:val="14"/>
          <w:shd w:val="clear" w:color="auto" w:fill="FFFFFF"/>
        </w:rPr>
        <w:t xml:space="preserve">., местоположение: Новгородская область, г.Сольцы, </w:t>
      </w:r>
      <w:proofErr w:type="spellStart"/>
      <w:proofErr w:type="gramStart"/>
      <w:r w:rsidRPr="006D3324">
        <w:rPr>
          <w:sz w:val="14"/>
          <w:szCs w:val="14"/>
          <w:shd w:val="clear" w:color="auto" w:fill="FFFFFF"/>
        </w:rPr>
        <w:t>ул.Псковская</w:t>
      </w:r>
      <w:proofErr w:type="spellEnd"/>
      <w:r w:rsidRPr="006D3324">
        <w:rPr>
          <w:sz w:val="14"/>
          <w:szCs w:val="14"/>
          <w:shd w:val="clear" w:color="auto" w:fill="FFFFFF"/>
        </w:rPr>
        <w:t>,;</w:t>
      </w:r>
      <w:proofErr w:type="gramEnd"/>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соответствующих земельных участков (далее – заявления).</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Заявление подается </w:t>
      </w:r>
      <w:r w:rsidRPr="006D3324">
        <w:rPr>
          <w:sz w:val="14"/>
          <w:szCs w:val="14"/>
          <w:u w:val="single"/>
          <w:shd w:val="clear" w:color="auto" w:fill="FFFFFF"/>
        </w:rPr>
        <w:t>в письменном виде на бумажном носителе лично гражданином или его законным представителем</w:t>
      </w:r>
      <w:r w:rsidRPr="006D3324">
        <w:rPr>
          <w:sz w:val="14"/>
          <w:szCs w:val="14"/>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 Адрес и время приема граждан для ознакомления со схемами расположения земельных участков: Новгородская область, г. Сольцы, пл. Победы д.3, </w:t>
      </w:r>
      <w:proofErr w:type="spellStart"/>
      <w:r w:rsidRPr="006D3324">
        <w:rPr>
          <w:sz w:val="14"/>
          <w:szCs w:val="14"/>
          <w:shd w:val="clear" w:color="auto" w:fill="FFFFFF"/>
        </w:rPr>
        <w:t>каб</w:t>
      </w:r>
      <w:proofErr w:type="spellEnd"/>
      <w:r w:rsidRPr="006D3324">
        <w:rPr>
          <w:sz w:val="14"/>
          <w:szCs w:val="14"/>
          <w:shd w:val="clear" w:color="auto" w:fill="FFFFFF"/>
        </w:rPr>
        <w:t>. №44, с 8.30 до 17.30.</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w:t>
      </w:r>
      <w:r w:rsidR="00EA0CFE">
        <w:rPr>
          <w:sz w:val="14"/>
          <w:szCs w:val="14"/>
          <w:shd w:val="clear" w:color="auto" w:fill="FFFFFF"/>
        </w:rPr>
        <w:t>.</w:t>
      </w:r>
      <w:r w:rsidRPr="006D3324">
        <w:rPr>
          <w:sz w:val="14"/>
          <w:szCs w:val="14"/>
          <w:shd w:val="clear" w:color="auto" w:fill="FFFFFF"/>
        </w:rPr>
        <w:t> </w:t>
      </w:r>
    </w:p>
    <w:p w:rsidR="006D3324" w:rsidRPr="006D3324" w:rsidRDefault="006D3324" w:rsidP="006D3324">
      <w:pPr>
        <w:ind w:firstLine="284"/>
        <w:jc w:val="both"/>
        <w:rPr>
          <w:sz w:val="14"/>
          <w:szCs w:val="14"/>
          <w:shd w:val="clear" w:color="auto" w:fill="FFFFFF"/>
        </w:rPr>
      </w:pPr>
      <w:r w:rsidRPr="006D3324">
        <w:rPr>
          <w:sz w:val="14"/>
          <w:szCs w:val="14"/>
          <w:shd w:val="clear" w:color="auto" w:fill="FFFFFF"/>
        </w:rPr>
        <w:t xml:space="preserve">Дата окончания приема заявлений – </w:t>
      </w:r>
      <w:r w:rsidRPr="006D3324">
        <w:rPr>
          <w:b/>
          <w:sz w:val="14"/>
          <w:szCs w:val="14"/>
          <w:u w:val="single"/>
          <w:shd w:val="clear" w:color="auto" w:fill="FFFFFF"/>
        </w:rPr>
        <w:t xml:space="preserve">16 </w:t>
      </w:r>
      <w:proofErr w:type="gramStart"/>
      <w:r w:rsidRPr="006D3324">
        <w:rPr>
          <w:b/>
          <w:sz w:val="14"/>
          <w:szCs w:val="14"/>
          <w:u w:val="single"/>
          <w:shd w:val="clear" w:color="auto" w:fill="FFFFFF"/>
        </w:rPr>
        <w:t>сентября  2021</w:t>
      </w:r>
      <w:proofErr w:type="gramEnd"/>
      <w:r w:rsidRPr="006D3324">
        <w:rPr>
          <w:b/>
          <w:sz w:val="14"/>
          <w:szCs w:val="14"/>
          <w:u w:val="single"/>
          <w:shd w:val="clear" w:color="auto" w:fill="FFFFFF"/>
        </w:rPr>
        <w:t xml:space="preserve"> года</w:t>
      </w:r>
      <w:r w:rsidRPr="006D3324">
        <w:rPr>
          <w:sz w:val="14"/>
          <w:szCs w:val="14"/>
          <w:shd w:val="clear" w:color="auto" w:fill="FFFFFF"/>
        </w:rPr>
        <w:t xml:space="preserve">. </w:t>
      </w:r>
    </w:p>
    <w:p w:rsidR="006D3324" w:rsidRDefault="006D3324" w:rsidP="006D3324">
      <w:pPr>
        <w:ind w:firstLine="284"/>
        <w:jc w:val="both"/>
        <w:rPr>
          <w:rStyle w:val="apple-converted-space"/>
          <w:sz w:val="14"/>
          <w:szCs w:val="14"/>
          <w:shd w:val="clear" w:color="auto" w:fill="FFFFFF"/>
        </w:rPr>
      </w:pPr>
    </w:p>
    <w:p w:rsidR="006D3324" w:rsidRDefault="006D3324" w:rsidP="006D3324">
      <w:pPr>
        <w:ind w:firstLine="284"/>
        <w:jc w:val="both"/>
        <w:rPr>
          <w:rStyle w:val="apple-converted-space"/>
          <w:sz w:val="14"/>
          <w:szCs w:val="14"/>
          <w:shd w:val="clear" w:color="auto" w:fill="FFFFFF"/>
        </w:rPr>
      </w:pPr>
    </w:p>
    <w:p w:rsidR="006D3324" w:rsidRPr="006D3324" w:rsidRDefault="006D3324" w:rsidP="006D3324">
      <w:pPr>
        <w:ind w:firstLine="284"/>
        <w:jc w:val="both"/>
        <w:rPr>
          <w:rStyle w:val="apple-converted-space"/>
          <w:sz w:val="14"/>
          <w:szCs w:val="14"/>
          <w:shd w:val="clear" w:color="auto" w:fill="FFFFFF"/>
        </w:rPr>
      </w:pPr>
    </w:p>
    <w:p w:rsidR="0076118B" w:rsidRPr="006D3324" w:rsidRDefault="0076118B" w:rsidP="006D3324">
      <w:pPr>
        <w:jc w:val="both"/>
        <w:rPr>
          <w:b/>
          <w:sz w:val="14"/>
          <w:szCs w:val="14"/>
        </w:rPr>
      </w:pPr>
    </w:p>
    <w:sectPr w:rsidR="0076118B" w:rsidRPr="006D3324" w:rsidSect="00163B84">
      <w:headerReference w:type="even" r:id="rId19"/>
      <w:headerReference w:type="default" r:id="rId20"/>
      <w:type w:val="continuous"/>
      <w:pgSz w:w="11906" w:h="16838"/>
      <w:pgMar w:top="567" w:right="707" w:bottom="567" w:left="993"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8C" w:rsidRDefault="0060768C" w:rsidP="005310A9">
      <w:r>
        <w:separator/>
      </w:r>
    </w:p>
  </w:endnote>
  <w:endnote w:type="continuationSeparator" w:id="0">
    <w:p w:rsidR="0060768C" w:rsidRDefault="0060768C"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203" w:usb1="08070000" w:usb2="00000010" w:usb3="00000000" w:csb0="0002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8C" w:rsidRDefault="0060768C" w:rsidP="005310A9">
      <w:r>
        <w:separator/>
      </w:r>
    </w:p>
  </w:footnote>
  <w:footnote w:type="continuationSeparator" w:id="0">
    <w:p w:rsidR="0060768C" w:rsidRDefault="0060768C"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B3" w:rsidRDefault="00197BB3">
    <w:pPr>
      <w:pStyle w:val="af1"/>
    </w:pPr>
    <w:r>
      <w:rPr>
        <w:noProof/>
        <w:lang w:eastAsia="ru-RU"/>
      </w:rPr>
      <w:drawing>
        <wp:inline distT="0" distB="0" distL="0" distR="0" wp14:anchorId="17B24D3E" wp14:editId="2E49F25B">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B3" w:rsidRDefault="00197BB3">
    <w:pPr>
      <w:pStyle w:val="af1"/>
    </w:pPr>
    <w:r w:rsidRPr="0019301E">
      <w:rPr>
        <w:noProof/>
        <w:lang w:eastAsia="ru-RU"/>
      </w:rPr>
      <w:drawing>
        <wp:inline distT="0" distB="0" distL="0" distR="0">
          <wp:extent cx="6480810" cy="1447137"/>
          <wp:effectExtent l="0" t="0" r="0" b="1270"/>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7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30D49E8"/>
    <w:multiLevelType w:val="multilevel"/>
    <w:tmpl w:val="870EC0C8"/>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15:restartNumberingAfterBreak="0">
    <w:nsid w:val="05BA702C"/>
    <w:multiLevelType w:val="multilevel"/>
    <w:tmpl w:val="0C50DD5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E51F02"/>
    <w:multiLevelType w:val="multilevel"/>
    <w:tmpl w:val="93EC48C2"/>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145A6E1D"/>
    <w:multiLevelType w:val="multilevel"/>
    <w:tmpl w:val="255A7ACE"/>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1948022F"/>
    <w:multiLevelType w:val="multilevel"/>
    <w:tmpl w:val="F364E15E"/>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22431E03"/>
    <w:multiLevelType w:val="multilevel"/>
    <w:tmpl w:val="236645F0"/>
    <w:lvl w:ilvl="0">
      <w:start w:val="2"/>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2752406B"/>
    <w:multiLevelType w:val="multilevel"/>
    <w:tmpl w:val="26CE0936"/>
    <w:lvl w:ilvl="0">
      <w:start w:val="1"/>
      <w:numFmt w:val="decimal"/>
      <w:lvlText w:val="%1"/>
      <w:lvlJc w:val="left"/>
      <w:pPr>
        <w:ind w:left="600" w:hanging="600"/>
      </w:pPr>
      <w:rPr>
        <w:rFonts w:hint="default"/>
      </w:rPr>
    </w:lvl>
    <w:lvl w:ilvl="1">
      <w:start w:val="2"/>
      <w:numFmt w:val="decimal"/>
      <w:lvlText w:val="%1.%2"/>
      <w:lvlJc w:val="left"/>
      <w:pPr>
        <w:ind w:left="1314" w:hanging="600"/>
      </w:pPr>
      <w:rPr>
        <w:rFonts w:hint="default"/>
      </w:rPr>
    </w:lvl>
    <w:lvl w:ilvl="2">
      <w:start w:val="7"/>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5" w15:restartNumberingAfterBreak="0">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7"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3F5D2724"/>
    <w:multiLevelType w:val="multilevel"/>
    <w:tmpl w:val="70DAE0F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15:restartNumberingAfterBreak="0">
    <w:nsid w:val="4FE140AA"/>
    <w:multiLevelType w:val="hybridMultilevel"/>
    <w:tmpl w:val="E93C2DB0"/>
    <w:lvl w:ilvl="0" w:tplc="9EDE14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EC2D89"/>
    <w:multiLevelType w:val="hybridMultilevel"/>
    <w:tmpl w:val="60AAEC90"/>
    <w:lvl w:ilvl="0" w:tplc="F95CDD5C">
      <w:start w:val="1"/>
      <w:numFmt w:val="upperRoman"/>
      <w:lvlText w:val="%1."/>
      <w:lvlJc w:val="left"/>
      <w:pPr>
        <w:ind w:left="1571" w:hanging="72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B00A2668">
      <w:start w:val="1"/>
      <w:numFmt w:val="decimal"/>
      <w:lvlText w:val="%4."/>
      <w:lvlJc w:val="left"/>
      <w:pPr>
        <w:ind w:left="1211" w:hanging="360"/>
      </w:pPr>
      <w:rPr>
        <w:b/>
      </w:r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15:restartNumberingAfterBreak="0">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15:restartNumberingAfterBreak="0">
    <w:nsid w:val="5EB751F0"/>
    <w:multiLevelType w:val="multilevel"/>
    <w:tmpl w:val="79F8A664"/>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9"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52D494D"/>
    <w:multiLevelType w:val="multilevel"/>
    <w:tmpl w:val="D0328E84"/>
    <w:lvl w:ilvl="0">
      <w:start w:val="1"/>
      <w:numFmt w:val="decimal"/>
      <w:lvlText w:val="%1."/>
      <w:lvlJc w:val="left"/>
      <w:pPr>
        <w:ind w:left="450" w:hanging="450"/>
      </w:pPr>
      <w:rPr>
        <w:rFonts w:hint="default"/>
      </w:rPr>
    </w:lvl>
    <w:lvl w:ilvl="1">
      <w:start w:val="1"/>
      <w:numFmt w:val="decimal"/>
      <w:lvlText w:val="%1.%2."/>
      <w:lvlJc w:val="left"/>
      <w:pPr>
        <w:ind w:left="4973" w:hanging="720"/>
      </w:pPr>
      <w:rPr>
        <w:rFonts w:hint="default"/>
        <w:b w:val="0"/>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51" w15:restartNumberingAfterBreak="0">
    <w:nsid w:val="65985341"/>
    <w:multiLevelType w:val="hybridMultilevel"/>
    <w:tmpl w:val="EF6819CC"/>
    <w:lvl w:ilvl="0" w:tplc="2440134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5D606AB"/>
    <w:multiLevelType w:val="multilevel"/>
    <w:tmpl w:val="E91216B2"/>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3" w15:restartNumberingAfterBreak="0">
    <w:nsid w:val="67770630"/>
    <w:multiLevelType w:val="multilevel"/>
    <w:tmpl w:val="1564E0F0"/>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4" w15:restartNumberingAfterBreak="0">
    <w:nsid w:val="685A0962"/>
    <w:multiLevelType w:val="multilevel"/>
    <w:tmpl w:val="DAE03E8E"/>
    <w:lvl w:ilvl="0">
      <w:start w:val="1"/>
      <w:numFmt w:val="decimal"/>
      <w:lvlText w:val="%1."/>
      <w:lvlJc w:val="left"/>
      <w:pPr>
        <w:ind w:left="765" w:hanging="405"/>
      </w:pPr>
      <w:rPr>
        <w:rFonts w:hint="default"/>
        <w:b/>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abstractNum w:abstractNumId="55" w15:restartNumberingAfterBreak="0">
    <w:nsid w:val="6A4E6D87"/>
    <w:multiLevelType w:val="hybridMultilevel"/>
    <w:tmpl w:val="EF6819CC"/>
    <w:lvl w:ilvl="0" w:tplc="2440134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55D48B8"/>
    <w:multiLevelType w:val="multilevel"/>
    <w:tmpl w:val="1376F5A4"/>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9" w15:restartNumberingAfterBreak="0">
    <w:nsid w:val="77484B74"/>
    <w:multiLevelType w:val="multilevel"/>
    <w:tmpl w:val="D6B213A2"/>
    <w:lvl w:ilvl="0">
      <w:start w:val="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0"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7FA82C7B"/>
    <w:multiLevelType w:val="multilevel"/>
    <w:tmpl w:val="5A1AF26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5"/>
  </w:num>
  <w:num w:numId="2">
    <w:abstractNumId w:val="1"/>
  </w:num>
  <w:num w:numId="3">
    <w:abstractNumId w:val="29"/>
  </w:num>
  <w:num w:numId="4">
    <w:abstractNumId w:val="33"/>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38"/>
  </w:num>
  <w:num w:numId="8">
    <w:abstractNumId w:val="41"/>
  </w:num>
  <w:num w:numId="9">
    <w:abstractNumId w:val="56"/>
  </w:num>
  <w:num w:numId="10">
    <w:abstractNumId w:val="22"/>
  </w:num>
  <w:num w:numId="11">
    <w:abstractNumId w:val="42"/>
  </w:num>
  <w:num w:numId="12">
    <w:abstractNumId w:val="37"/>
  </w:num>
  <w:num w:numId="13">
    <w:abstractNumId w:val="46"/>
  </w:num>
  <w:num w:numId="14">
    <w:abstractNumId w:val="60"/>
  </w:num>
  <w:num w:numId="15">
    <w:abstractNumId w:val="32"/>
  </w:num>
  <w:num w:numId="16">
    <w:abstractNumId w:val="0"/>
  </w:num>
  <w:num w:numId="17">
    <w:abstractNumId w:val="45"/>
  </w:num>
  <w:num w:numId="18">
    <w:abstractNumId w:val="57"/>
  </w:num>
  <w:num w:numId="19">
    <w:abstractNumId w:val="35"/>
  </w:num>
  <w:num w:numId="20">
    <w:abstractNumId w:val="31"/>
  </w:num>
  <w:num w:numId="21">
    <w:abstractNumId w:val="40"/>
  </w:num>
  <w:num w:numId="22">
    <w:abstractNumId w:val="48"/>
  </w:num>
  <w:num w:numId="23">
    <w:abstractNumId w:val="8"/>
  </w:num>
  <w:num w:numId="24">
    <w:abstractNumId w:val="54"/>
  </w:num>
  <w:num w:numId="25">
    <w:abstractNumId w:val="44"/>
  </w:num>
  <w:num w:numId="26">
    <w:abstractNumId w:val="24"/>
  </w:num>
  <w:num w:numId="27">
    <w:abstractNumId w:val="61"/>
  </w:num>
  <w:num w:numId="28">
    <w:abstractNumId w:val="55"/>
  </w:num>
  <w:num w:numId="29">
    <w:abstractNumId w:val="51"/>
  </w:num>
  <w:num w:numId="30">
    <w:abstractNumId w:val="50"/>
  </w:num>
  <w:num w:numId="31">
    <w:abstractNumId w:val="52"/>
  </w:num>
  <w:num w:numId="32">
    <w:abstractNumId w:val="23"/>
  </w:num>
  <w:num w:numId="33">
    <w:abstractNumId w:val="53"/>
  </w:num>
  <w:num w:numId="34">
    <w:abstractNumId w:val="39"/>
  </w:num>
  <w:num w:numId="35">
    <w:abstractNumId w:val="47"/>
  </w:num>
  <w:num w:numId="36">
    <w:abstractNumId w:val="28"/>
  </w:num>
  <w:num w:numId="37">
    <w:abstractNumId w:val="27"/>
  </w:num>
  <w:num w:numId="38">
    <w:abstractNumId w:val="30"/>
  </w:num>
  <w:num w:numId="39">
    <w:abstractNumId w:val="59"/>
  </w:num>
  <w:num w:numId="40">
    <w:abstractNumId w:val="26"/>
  </w:num>
  <w:num w:numId="41">
    <w:abstractNumId w:val="58"/>
  </w:num>
  <w:num w:numId="42">
    <w:abstractNumId w:val="34"/>
  </w:num>
  <w:num w:numId="43">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204"/>
    <w:rsid w:val="000618F0"/>
    <w:rsid w:val="000624B3"/>
    <w:rsid w:val="00062778"/>
    <w:rsid w:val="000637B1"/>
    <w:rsid w:val="00063ECE"/>
    <w:rsid w:val="00064335"/>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47982"/>
    <w:rsid w:val="0015002D"/>
    <w:rsid w:val="00150461"/>
    <w:rsid w:val="0015078B"/>
    <w:rsid w:val="00150C8F"/>
    <w:rsid w:val="00151CBA"/>
    <w:rsid w:val="00152EC5"/>
    <w:rsid w:val="00152FAC"/>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5E45"/>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3A24"/>
    <w:rsid w:val="00243A99"/>
    <w:rsid w:val="00244B73"/>
    <w:rsid w:val="00244D42"/>
    <w:rsid w:val="00244D7A"/>
    <w:rsid w:val="002455B5"/>
    <w:rsid w:val="0024583C"/>
    <w:rsid w:val="0024584B"/>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6CB0"/>
    <w:rsid w:val="003773D7"/>
    <w:rsid w:val="00377EF4"/>
    <w:rsid w:val="00380068"/>
    <w:rsid w:val="003801E6"/>
    <w:rsid w:val="00380652"/>
    <w:rsid w:val="00381161"/>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B07"/>
    <w:rsid w:val="003C4DE1"/>
    <w:rsid w:val="003C4E18"/>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3F0"/>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F1C"/>
    <w:rsid w:val="005911D5"/>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E9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68C"/>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D7C"/>
    <w:rsid w:val="006C33B8"/>
    <w:rsid w:val="006C3CE5"/>
    <w:rsid w:val="006C4B2E"/>
    <w:rsid w:val="006C5350"/>
    <w:rsid w:val="006C5E47"/>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3034E"/>
    <w:rsid w:val="00730A66"/>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A06"/>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4562"/>
    <w:rsid w:val="009A48CC"/>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387"/>
    <w:rsid w:val="009C4809"/>
    <w:rsid w:val="009C5031"/>
    <w:rsid w:val="009C5C94"/>
    <w:rsid w:val="009C5DE4"/>
    <w:rsid w:val="009C6171"/>
    <w:rsid w:val="009D14F7"/>
    <w:rsid w:val="009D15F4"/>
    <w:rsid w:val="009D1A2D"/>
    <w:rsid w:val="009D1A62"/>
    <w:rsid w:val="009D1A93"/>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9EA"/>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2D9"/>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A7E"/>
    <w:rsid w:val="00B959EC"/>
    <w:rsid w:val="00B95BCC"/>
    <w:rsid w:val="00B96413"/>
    <w:rsid w:val="00B967E9"/>
    <w:rsid w:val="00B96A83"/>
    <w:rsid w:val="00B96A84"/>
    <w:rsid w:val="00B96ABB"/>
    <w:rsid w:val="00B96B32"/>
    <w:rsid w:val="00B96D24"/>
    <w:rsid w:val="00B97668"/>
    <w:rsid w:val="00BA001B"/>
    <w:rsid w:val="00BA0282"/>
    <w:rsid w:val="00BA0631"/>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A83"/>
    <w:rsid w:val="00BF7B4D"/>
    <w:rsid w:val="00BF7DEA"/>
    <w:rsid w:val="00BF7E75"/>
    <w:rsid w:val="00C01BB7"/>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1F3C"/>
    <w:rsid w:val="00C12BA3"/>
    <w:rsid w:val="00C12D28"/>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E02"/>
    <w:rsid w:val="00C25377"/>
    <w:rsid w:val="00C25F54"/>
    <w:rsid w:val="00C261A3"/>
    <w:rsid w:val="00C26D5C"/>
    <w:rsid w:val="00C2757D"/>
    <w:rsid w:val="00C302B8"/>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37FF"/>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CCF"/>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511B"/>
    <w:rsid w:val="00CC51B9"/>
    <w:rsid w:val="00CC5602"/>
    <w:rsid w:val="00CC5C1D"/>
    <w:rsid w:val="00CC66DF"/>
    <w:rsid w:val="00CC6CD1"/>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31C"/>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1A70"/>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414"/>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EAB32"/>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qFormat/>
    <w:rsid w:val="00A71BC1"/>
    <w:pPr>
      <w:keepNext/>
      <w:jc w:val="both"/>
      <w:outlineLvl w:val="5"/>
    </w:pPr>
    <w:rPr>
      <w:rFonts w:eastAsia="Times New Roman"/>
      <w:b/>
      <w:sz w:val="24"/>
      <w:szCs w:val="20"/>
    </w:rPr>
  </w:style>
  <w:style w:type="paragraph" w:styleId="7">
    <w:name w:val="heading 7"/>
    <w:basedOn w:val="aa"/>
    <w:next w:val="aa"/>
    <w:link w:val="70"/>
    <w:uiPriority w:val="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uiPriority w:val="99"/>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iPriority w:val="99"/>
    <w:unhideWhenUsed/>
    <w:rsid w:val="00913412"/>
    <w:rPr>
      <w:rFonts w:ascii="Tahoma" w:hAnsi="Tahoma"/>
      <w:sz w:val="16"/>
      <w:szCs w:val="16"/>
    </w:rPr>
  </w:style>
  <w:style w:type="character" w:customStyle="1" w:styleId="af0">
    <w:name w:val="Текст выноски Знак"/>
    <w:link w:val="af"/>
    <w:uiPriority w:val="99"/>
    <w:rsid w:val="00913412"/>
    <w:rPr>
      <w:rFonts w:ascii="Tahoma" w:hAnsi="Tahoma" w:cs="Tahoma"/>
      <w:sz w:val="16"/>
      <w:szCs w:val="16"/>
      <w:lang w:eastAsia="en-US"/>
    </w:rPr>
  </w:style>
  <w:style w:type="paragraph" w:styleId="af1">
    <w:name w:val="header"/>
    <w:aliases w:val="ВерхКолонтитул, Знак1, Знак5"/>
    <w:basedOn w:val="aa"/>
    <w:link w:val="af2"/>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e">
    <w:name w:val="Title"/>
    <w:basedOn w:val="aa"/>
    <w:link w:val="aff"/>
    <w:qFormat/>
    <w:rsid w:val="00A71BC1"/>
    <w:pPr>
      <w:ind w:firstLine="284"/>
      <w:jc w:val="center"/>
    </w:pPr>
    <w:rPr>
      <w:rFonts w:eastAsia="Times New Roman"/>
      <w:b/>
      <w:sz w:val="28"/>
      <w:szCs w:val="20"/>
    </w:rPr>
  </w:style>
  <w:style w:type="character" w:customStyle="1" w:styleId="aff">
    <w:name w:val="Заголовок Знак"/>
    <w:link w:val="afe"/>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a"/>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a"/>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b">
    <w:name w:val="Содержимое таблицы"/>
    <w:basedOn w:val="aa"/>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c">
    <w:name w:val="Заголовок таблицы"/>
    <w:basedOn w:val="affb"/>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d">
    <w:name w:val="Символ нумерации"/>
    <w:rsid w:val="00A71BC1"/>
  </w:style>
  <w:style w:type="character" w:customStyle="1" w:styleId="26">
    <w:name w:val="Основной шрифт абзаца2"/>
    <w:rsid w:val="00A71BC1"/>
  </w:style>
  <w:style w:type="paragraph" w:customStyle="1" w:styleId="affe">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
    <w:name w:val="Основной текст_"/>
    <w:link w:val="1f0"/>
    <w:locked/>
    <w:rsid w:val="00FA19DD"/>
    <w:rPr>
      <w:sz w:val="25"/>
      <w:szCs w:val="25"/>
      <w:shd w:val="clear" w:color="auto" w:fill="FFFFFF"/>
    </w:rPr>
  </w:style>
  <w:style w:type="paragraph" w:customStyle="1" w:styleId="1f0">
    <w:name w:val="Основной текст1"/>
    <w:basedOn w:val="aa"/>
    <w:link w:val="afff"/>
    <w:rsid w:val="00FA19DD"/>
    <w:pPr>
      <w:shd w:val="clear" w:color="auto" w:fill="FFFFFF"/>
      <w:spacing w:after="420" w:line="0" w:lineRule="atLeast"/>
    </w:pPr>
    <w:rPr>
      <w:rFonts w:ascii="Calibri" w:hAnsi="Calibri"/>
      <w:sz w:val="25"/>
      <w:szCs w:val="25"/>
    </w:rPr>
  </w:style>
  <w:style w:type="paragraph" w:styleId="afff0">
    <w:name w:val="No Spacing"/>
    <w:aliases w:val="Табл"/>
    <w:basedOn w:val="aa"/>
    <w:link w:val="afff1"/>
    <w:uiPriority w:val="99"/>
    <w:qFormat/>
    <w:rsid w:val="00FA19DD"/>
    <w:rPr>
      <w:rFonts w:ascii="Calibri" w:eastAsia="Times New Roman" w:hAnsi="Calibri"/>
    </w:rPr>
  </w:style>
  <w:style w:type="character" w:customStyle="1" w:styleId="afff1">
    <w:name w:val="Без интервала Знак"/>
    <w:aliases w:val="Табл Знак"/>
    <w:link w:val="afff0"/>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2">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3">
    <w:name w:val="FollowedHyperlink"/>
    <w:uiPriority w:val="99"/>
    <w:rsid w:val="00FA19DD"/>
    <w:rPr>
      <w:color w:val="800080"/>
      <w:u w:val="single"/>
    </w:rPr>
  </w:style>
  <w:style w:type="character" w:customStyle="1" w:styleId="afff4">
    <w:name w:val="Центр Знак"/>
    <w:rsid w:val="00FA19DD"/>
    <w:rPr>
      <w:sz w:val="28"/>
      <w:lang w:val="ru-RU" w:bidi="ar-SA"/>
    </w:rPr>
  </w:style>
  <w:style w:type="character" w:customStyle="1" w:styleId="afff5">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6">
    <w:name w:val="Strong"/>
    <w:uiPriority w:val="99"/>
    <w:qFormat/>
    <w:rsid w:val="00FA19DD"/>
    <w:rPr>
      <w:b/>
      <w:bCs/>
    </w:rPr>
  </w:style>
  <w:style w:type="paragraph" w:styleId="afff7">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a"/>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uiPriority w:val="99"/>
    <w:rsid w:val="00FA19DD"/>
    <w:pPr>
      <w:suppressAutoHyphens/>
      <w:ind w:firstLine="720"/>
      <w:jc w:val="both"/>
    </w:pPr>
    <w:rPr>
      <w:rFonts w:eastAsia="Times New Roman"/>
      <w:sz w:val="24"/>
      <w:szCs w:val="20"/>
      <w:lang w:eastAsia="zh-CN"/>
    </w:rPr>
  </w:style>
  <w:style w:type="paragraph" w:customStyle="1" w:styleId="afff8">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4">
    <w:name w:val="Схема документа1"/>
    <w:basedOn w:val="aa"/>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9">
    <w:name w:val="Содержимое врезки"/>
    <w:basedOn w:val="af6"/>
    <w:uiPriority w:val="99"/>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a"/>
    <w:link w:val="41"/>
    <w:rsid w:val="00F87F9E"/>
    <w:pPr>
      <w:shd w:val="clear" w:color="auto" w:fill="FFFFFF"/>
      <w:spacing w:before="240" w:line="274" w:lineRule="exact"/>
      <w:jc w:val="both"/>
    </w:pPr>
    <w:rPr>
      <w:rFonts w:ascii="Calibri" w:hAnsi="Calibri"/>
      <w:sz w:val="21"/>
      <w:szCs w:val="21"/>
    </w:rPr>
  </w:style>
  <w:style w:type="character" w:styleId="afffa">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b">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c">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0">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a"/>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uiPriority w:val="99"/>
    <w:rsid w:val="00AE6079"/>
    <w:pPr>
      <w:suppressAutoHyphens/>
    </w:pPr>
    <w:rPr>
      <w:rFonts w:eastAsia="Times New Roman"/>
      <w:b/>
      <w:bCs/>
      <w:sz w:val="28"/>
      <w:szCs w:val="28"/>
      <w:lang w:eastAsia="ar-SA"/>
    </w:rPr>
  </w:style>
  <w:style w:type="paragraph" w:styleId="afff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2"/>
    <w:uiPriority w:val="99"/>
    <w:rsid w:val="00AE6079"/>
    <w:rPr>
      <w:rFonts w:eastAsia="Times New Roman"/>
      <w:sz w:val="20"/>
      <w:szCs w:val="20"/>
    </w:rPr>
  </w:style>
  <w:style w:type="character" w:customStyle="1" w:styleId="affff2">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1"/>
    <w:uiPriority w:val="99"/>
    <w:rsid w:val="00AE6079"/>
    <w:rPr>
      <w:rFonts w:ascii="Times New Roman" w:eastAsia="Times New Roman" w:hAnsi="Times New Roman"/>
    </w:rPr>
  </w:style>
  <w:style w:type="character" w:styleId="affff3">
    <w:name w:val="footnote reference"/>
    <w:aliases w:val="Знак сноски 1,Знак сноски-FN,Ciae niinee-FN"/>
    <w:rsid w:val="00AE6079"/>
    <w:rPr>
      <w:vertAlign w:val="superscript"/>
    </w:rPr>
  </w:style>
  <w:style w:type="paragraph" w:customStyle="1" w:styleId="affff4">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a">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5">
    <w:name w:val="Гипертекстовая ссылка"/>
    <w:uiPriority w:val="99"/>
    <w:rsid w:val="00AE6079"/>
    <w:rPr>
      <w:color w:val="008000"/>
    </w:rPr>
  </w:style>
  <w:style w:type="paragraph" w:styleId="affff6">
    <w:name w:val="Subtitle"/>
    <w:basedOn w:val="aa"/>
    <w:link w:val="affff7"/>
    <w:uiPriority w:val="11"/>
    <w:qFormat/>
    <w:rsid w:val="00AE6079"/>
    <w:pPr>
      <w:spacing w:after="60"/>
      <w:jc w:val="center"/>
      <w:outlineLvl w:val="1"/>
    </w:pPr>
    <w:rPr>
      <w:rFonts w:ascii="Arial" w:eastAsia="Times New Roman" w:hAnsi="Arial"/>
      <w:sz w:val="24"/>
      <w:szCs w:val="24"/>
    </w:rPr>
  </w:style>
  <w:style w:type="character" w:customStyle="1" w:styleId="affff7">
    <w:name w:val="Подзаголовок Знак"/>
    <w:link w:val="affff6"/>
    <w:uiPriority w:val="11"/>
    <w:rsid w:val="00AE6079"/>
    <w:rPr>
      <w:rFonts w:ascii="Arial" w:eastAsia="Times New Roman" w:hAnsi="Arial" w:cs="Arial"/>
      <w:sz w:val="24"/>
      <w:szCs w:val="24"/>
    </w:rPr>
  </w:style>
  <w:style w:type="paragraph" w:customStyle="1" w:styleId="1fb">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8"/>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9">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c">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a">
    <w:name w:val="отчет"/>
    <w:basedOn w:val="aa"/>
    <w:link w:val="affffb"/>
    <w:qFormat/>
    <w:rsid w:val="00AE6079"/>
    <w:pPr>
      <w:spacing w:line="276" w:lineRule="auto"/>
      <w:ind w:firstLine="709"/>
      <w:jc w:val="both"/>
    </w:pPr>
    <w:rPr>
      <w:rFonts w:eastAsia="Times New Roman"/>
      <w:sz w:val="28"/>
    </w:rPr>
  </w:style>
  <w:style w:type="character" w:customStyle="1" w:styleId="affffb">
    <w:name w:val="отчет Знак"/>
    <w:link w:val="affffa"/>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c">
    <w:name w:val="Табличный"/>
    <w:basedOn w:val="aa"/>
    <w:link w:val="affffd"/>
    <w:uiPriority w:val="99"/>
    <w:rsid w:val="00AE6079"/>
    <w:pPr>
      <w:jc w:val="center"/>
    </w:pPr>
    <w:rPr>
      <w:rFonts w:eastAsia="Times New Roman"/>
      <w:sz w:val="24"/>
      <w:szCs w:val="24"/>
    </w:rPr>
  </w:style>
  <w:style w:type="character" w:customStyle="1" w:styleId="affffd">
    <w:name w:val="Табличный Знак"/>
    <w:link w:val="affffc"/>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e">
    <w:name w:val="Таблица"/>
    <w:basedOn w:val="aa"/>
    <w:link w:val="afffff"/>
    <w:qFormat/>
    <w:rsid w:val="00AE6079"/>
    <w:rPr>
      <w:rFonts w:eastAsia="Times New Roman"/>
      <w:sz w:val="28"/>
      <w:szCs w:val="28"/>
      <w:lang w:eastAsia="ru-RU"/>
    </w:rPr>
  </w:style>
  <w:style w:type="character" w:customStyle="1" w:styleId="1fd">
    <w:name w:val="Название Знак1"/>
    <w:uiPriority w:val="10"/>
    <w:rsid w:val="00AE6079"/>
    <w:rPr>
      <w:b/>
      <w:bCs/>
      <w:sz w:val="24"/>
      <w:szCs w:val="24"/>
      <w:lang w:val="ru-RU" w:eastAsia="ru-RU" w:bidi="ar-SA"/>
    </w:rPr>
  </w:style>
  <w:style w:type="paragraph" w:customStyle="1" w:styleId="1fe">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0">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f">
    <w:name w:val="Знак1 Знак"/>
    <w:basedOn w:val="aa"/>
    <w:rsid w:val="00393592"/>
    <w:pPr>
      <w:spacing w:after="160" w:line="240" w:lineRule="exact"/>
      <w:jc w:val="both"/>
    </w:pPr>
    <w:rPr>
      <w:rFonts w:eastAsia="Times New Roman"/>
      <w:sz w:val="24"/>
      <w:szCs w:val="24"/>
      <w:lang w:val="en-US"/>
    </w:rPr>
  </w:style>
  <w:style w:type="paragraph" w:customStyle="1" w:styleId="1ff0">
    <w:name w:val="Абзац списка1"/>
    <w:basedOn w:val="aa"/>
    <w:uiPriority w:val="99"/>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1">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2">
    <w:name w:val="endnote text"/>
    <w:basedOn w:val="aa"/>
    <w:link w:val="afffff3"/>
    <w:uiPriority w:val="99"/>
    <w:rsid w:val="00393592"/>
    <w:rPr>
      <w:rFonts w:eastAsia="Times New Roman"/>
      <w:sz w:val="20"/>
      <w:szCs w:val="20"/>
    </w:rPr>
  </w:style>
  <w:style w:type="character" w:customStyle="1" w:styleId="afffff3">
    <w:name w:val="Текст концевой сноски Знак"/>
    <w:link w:val="afffff2"/>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1">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4">
    <w:name w:val="Прижатый влево"/>
    <w:basedOn w:val="aa"/>
    <w:next w:val="aa"/>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5">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6">
    <w:name w:val="Plain Text"/>
    <w:basedOn w:val="aa"/>
    <w:link w:val="afffff7"/>
    <w:uiPriority w:val="99"/>
    <w:rsid w:val="00794F1D"/>
    <w:rPr>
      <w:rFonts w:ascii="Courier New" w:eastAsia="Times New Roman" w:hAnsi="Courier New"/>
      <w:sz w:val="20"/>
      <w:szCs w:val="20"/>
    </w:rPr>
  </w:style>
  <w:style w:type="character" w:customStyle="1" w:styleId="afffff7">
    <w:name w:val="Текст Знак"/>
    <w:link w:val="afffff6"/>
    <w:uiPriority w:val="99"/>
    <w:rsid w:val="00794F1D"/>
    <w:rPr>
      <w:rFonts w:ascii="Courier New" w:eastAsia="Times New Roman" w:hAnsi="Courier New" w:cs="Courier New"/>
    </w:rPr>
  </w:style>
  <w:style w:type="paragraph" w:customStyle="1" w:styleId="1ff2">
    <w:name w:val="Стиль1"/>
    <w:basedOn w:val="aa"/>
    <w:next w:val="52"/>
    <w:link w:val="1ff3"/>
    <w:autoRedefine/>
    <w:uiPriority w:val="99"/>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8">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4">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5">
    <w:name w:val="Цитата1"/>
    <w:basedOn w:val="aa"/>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9">
    <w:name w:val="Таблицы (моноширинный)"/>
    <w:basedOn w:val="aa"/>
    <w:next w:val="aa"/>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uiPriority w:val="99"/>
    <w:rsid w:val="00794F1D"/>
    <w:pPr>
      <w:ind w:firstLine="709"/>
      <w:jc w:val="both"/>
    </w:pPr>
    <w:rPr>
      <w:rFonts w:eastAsia="Times New Roman"/>
      <w:sz w:val="24"/>
      <w:szCs w:val="20"/>
      <w:lang w:eastAsia="ru-RU"/>
    </w:rPr>
  </w:style>
  <w:style w:type="paragraph" w:customStyle="1" w:styleId="Point">
    <w:name w:val="Point"/>
    <w:basedOn w:val="aa"/>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a"/>
    <w:uiPriority w:val="99"/>
    <w:rsid w:val="00794F1D"/>
    <w:pPr>
      <w:ind w:firstLine="720"/>
      <w:jc w:val="both"/>
    </w:pPr>
    <w:rPr>
      <w:rFonts w:eastAsia="Times New Roman"/>
      <w:sz w:val="28"/>
      <w:szCs w:val="20"/>
      <w:lang w:eastAsia="ru-RU"/>
    </w:rPr>
  </w:style>
  <w:style w:type="paragraph" w:customStyle="1" w:styleId="afffffa">
    <w:name w:val="Скобки буквы"/>
    <w:basedOn w:val="aa"/>
    <w:uiPriority w:val="99"/>
    <w:rsid w:val="00794F1D"/>
    <w:pPr>
      <w:tabs>
        <w:tab w:val="num" w:pos="360"/>
      </w:tabs>
      <w:ind w:left="360" w:hanging="360"/>
    </w:pPr>
    <w:rPr>
      <w:rFonts w:eastAsia="Times New Roman"/>
      <w:sz w:val="20"/>
      <w:szCs w:val="20"/>
    </w:rPr>
  </w:style>
  <w:style w:type="paragraph" w:customStyle="1" w:styleId="afffffb">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c">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d">
    <w:name w:val="endnote reference"/>
    <w:uiPriority w:val="99"/>
    <w:rsid w:val="00794F1D"/>
    <w:rPr>
      <w:vertAlign w:val="superscript"/>
    </w:rPr>
  </w:style>
  <w:style w:type="character" w:styleId="afffffe">
    <w:name w:val="annotation reference"/>
    <w:rsid w:val="00794F1D"/>
    <w:rPr>
      <w:sz w:val="16"/>
      <w:szCs w:val="16"/>
    </w:rPr>
  </w:style>
  <w:style w:type="paragraph" w:styleId="affffff">
    <w:name w:val="annotation text"/>
    <w:basedOn w:val="aa"/>
    <w:link w:val="affffff0"/>
    <w:uiPriority w:val="99"/>
    <w:rsid w:val="00794F1D"/>
    <w:rPr>
      <w:rFonts w:eastAsia="Times New Roman"/>
      <w:sz w:val="20"/>
      <w:szCs w:val="20"/>
    </w:rPr>
  </w:style>
  <w:style w:type="character" w:customStyle="1" w:styleId="affffff0">
    <w:name w:val="Текст примечания Знак"/>
    <w:link w:val="affffff"/>
    <w:uiPriority w:val="99"/>
    <w:rsid w:val="00794F1D"/>
    <w:rPr>
      <w:rFonts w:ascii="Times New Roman" w:eastAsia="Times New Roman" w:hAnsi="Times New Roman"/>
    </w:rPr>
  </w:style>
  <w:style w:type="paragraph" w:styleId="affffff1">
    <w:name w:val="annotation subject"/>
    <w:basedOn w:val="affffff"/>
    <w:next w:val="affffff"/>
    <w:link w:val="affffff2"/>
    <w:uiPriority w:val="99"/>
    <w:rsid w:val="00794F1D"/>
    <w:rPr>
      <w:b/>
      <w:bCs/>
    </w:rPr>
  </w:style>
  <w:style w:type="character" w:customStyle="1" w:styleId="affffff2">
    <w:name w:val="Тема примечания Знак"/>
    <w:link w:val="affffff1"/>
    <w:uiPriority w:val="99"/>
    <w:rsid w:val="00794F1D"/>
    <w:rPr>
      <w:rFonts w:ascii="Times New Roman" w:eastAsia="Times New Roman" w:hAnsi="Times New Roman"/>
      <w:b/>
      <w:bCs/>
    </w:rPr>
  </w:style>
  <w:style w:type="paragraph" w:customStyle="1" w:styleId="affffff3">
    <w:name w:val="Нормальный (таблица)"/>
    <w:basedOn w:val="aa"/>
    <w:next w:val="aa"/>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6">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4">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rsid w:val="00DF49F5"/>
    <w:pPr>
      <w:spacing w:before="100" w:beforeAutospacing="1" w:after="100" w:afterAutospacing="1"/>
    </w:pPr>
    <w:rPr>
      <w:rFonts w:eastAsia="Times New Roman"/>
      <w:sz w:val="24"/>
      <w:szCs w:val="24"/>
      <w:lang w:eastAsia="ru-RU"/>
    </w:rPr>
  </w:style>
  <w:style w:type="paragraph" w:customStyle="1" w:styleId="1ff7">
    <w:name w:val="Знак1"/>
    <w:basedOn w:val="aa"/>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5">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6">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7">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8">
    <w:name w:val="Колонтитул_"/>
    <w:link w:val="1ff8"/>
    <w:locked/>
    <w:rsid w:val="00475A49"/>
    <w:rPr>
      <w:sz w:val="22"/>
      <w:szCs w:val="22"/>
      <w:shd w:val="clear" w:color="auto" w:fill="FFFFFF"/>
    </w:rPr>
  </w:style>
  <w:style w:type="character" w:customStyle="1" w:styleId="affffff9">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a">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8">
    <w:name w:val="Колонтитул1"/>
    <w:basedOn w:val="aa"/>
    <w:link w:val="affffff8"/>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b">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9">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9"/>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c">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a">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d">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e">
    <w:name w:val="Для внутренних документов ПНР"/>
    <w:basedOn w:val="14"/>
    <w:link w:val="afffffff"/>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
    <w:name w:val="Для внутренних документов ПНР Знак"/>
    <w:link w:val="affffffe"/>
    <w:rsid w:val="00D039A5"/>
    <w:rPr>
      <w:rFonts w:ascii="Arial Black" w:eastAsia="Times New Roman" w:hAnsi="Arial Black"/>
      <w:b/>
      <w:bCs/>
      <w:color w:val="365F91"/>
      <w:kern w:val="28"/>
      <w:sz w:val="52"/>
      <w:szCs w:val="24"/>
    </w:rPr>
  </w:style>
  <w:style w:type="paragraph" w:customStyle="1" w:styleId="1ffb">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0">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1">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c">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d">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3">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e">
    <w:name w:val="Вертикальный отступ 1"/>
    <w:basedOn w:val="aa"/>
    <w:rsid w:val="00D039A5"/>
    <w:pPr>
      <w:jc w:val="center"/>
    </w:pPr>
    <w:rPr>
      <w:rFonts w:eastAsia="Times New Roman"/>
      <w:sz w:val="28"/>
      <w:szCs w:val="20"/>
      <w:lang w:val="en-US" w:eastAsia="ru-RU"/>
    </w:rPr>
  </w:style>
  <w:style w:type="paragraph" w:customStyle="1" w:styleId="afffffff4">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0">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5">
    <w:name w:val="Обычный (паспорт)"/>
    <w:basedOn w:val="aa"/>
    <w:rsid w:val="00D039A5"/>
    <w:pPr>
      <w:spacing w:before="120"/>
      <w:jc w:val="both"/>
    </w:pPr>
    <w:rPr>
      <w:rFonts w:eastAsia="Times New Roman"/>
      <w:sz w:val="28"/>
      <w:szCs w:val="28"/>
      <w:lang w:eastAsia="ru-RU"/>
    </w:rPr>
  </w:style>
  <w:style w:type="paragraph" w:customStyle="1" w:styleId="afffffff6">
    <w:name w:val="Обычный в таблице"/>
    <w:basedOn w:val="aa"/>
    <w:rsid w:val="00D039A5"/>
    <w:rPr>
      <w:rFonts w:eastAsia="Times New Roman"/>
      <w:lang w:eastAsia="ru-RU"/>
    </w:rPr>
  </w:style>
  <w:style w:type="paragraph" w:customStyle="1" w:styleId="1fff1">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2">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3">
    <w:name w:val="Верхний колонтитул Знак1"/>
    <w:basedOn w:val="ab"/>
    <w:rsid w:val="00D039A5"/>
    <w:rPr>
      <w:sz w:val="24"/>
      <w:szCs w:val="24"/>
    </w:rPr>
  </w:style>
  <w:style w:type="paragraph" w:customStyle="1" w:styleId="1fff4">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5">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7">
    <w:name w:val="Оглавление_"/>
    <w:link w:val="afffffff8"/>
    <w:rsid w:val="00796097"/>
    <w:rPr>
      <w:sz w:val="28"/>
      <w:szCs w:val="28"/>
      <w:shd w:val="clear" w:color="auto" w:fill="FFFFFF"/>
    </w:rPr>
  </w:style>
  <w:style w:type="paragraph" w:customStyle="1" w:styleId="afffffff8">
    <w:name w:val="Оглавление"/>
    <w:basedOn w:val="aa"/>
    <w:link w:val="afffffff7"/>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9">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a">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6">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b">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7">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c"/>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d"/>
    <w:qFormat/>
    <w:rsid w:val="00B173F2"/>
    <w:pPr>
      <w:numPr>
        <w:numId w:val="10"/>
      </w:numPr>
      <w:spacing w:line="360" w:lineRule="auto"/>
      <w:jc w:val="both"/>
    </w:pPr>
    <w:rPr>
      <w:rFonts w:eastAsia="Times New Roman"/>
      <w:sz w:val="24"/>
      <w:szCs w:val="20"/>
    </w:rPr>
  </w:style>
  <w:style w:type="character" w:customStyle="1" w:styleId="afffffffc">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d">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e">
    <w:name w:val="Текст статьи"/>
    <w:basedOn w:val="aa"/>
    <w:link w:val="affffffff"/>
    <w:qFormat/>
    <w:rsid w:val="00B173F2"/>
    <w:pPr>
      <w:spacing w:line="360" w:lineRule="auto"/>
      <w:ind w:firstLine="567"/>
      <w:jc w:val="both"/>
    </w:pPr>
    <w:rPr>
      <w:rFonts w:eastAsia="Times New Roman"/>
      <w:sz w:val="24"/>
      <w:szCs w:val="20"/>
    </w:rPr>
  </w:style>
  <w:style w:type="character" w:customStyle="1" w:styleId="affffffff">
    <w:name w:val="Текст статьи Знак"/>
    <w:link w:val="afffffffe"/>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0">
    <w:name w:val="Подпись к картинке_"/>
    <w:link w:val="affffffff1"/>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1">
    <w:name w:val="Подпись к картинке"/>
    <w:basedOn w:val="aa"/>
    <w:link w:val="affffffff0"/>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2">
    <w:name w:val="Intense Quote"/>
    <w:basedOn w:val="aa"/>
    <w:next w:val="aa"/>
    <w:link w:val="affffffff3"/>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3">
    <w:name w:val="Выделенная цитата Знак"/>
    <w:basedOn w:val="ab"/>
    <w:link w:val="affffffff2"/>
    <w:uiPriority w:val="99"/>
    <w:rsid w:val="004722ED"/>
    <w:rPr>
      <w:rFonts w:eastAsia="Times New Roman"/>
      <w:i/>
      <w:iCs/>
      <w:sz w:val="22"/>
      <w:szCs w:val="22"/>
      <w:lang w:eastAsia="en-US"/>
    </w:rPr>
  </w:style>
  <w:style w:type="character" w:styleId="affffffff4">
    <w:name w:val="Subtle Emphasis"/>
    <w:uiPriority w:val="99"/>
    <w:qFormat/>
    <w:rsid w:val="004722ED"/>
    <w:rPr>
      <w:i/>
      <w:iCs/>
    </w:rPr>
  </w:style>
  <w:style w:type="character" w:styleId="affffffff5">
    <w:name w:val="Intense Emphasis"/>
    <w:uiPriority w:val="99"/>
    <w:qFormat/>
    <w:rsid w:val="004722ED"/>
    <w:rPr>
      <w:b/>
      <w:bCs/>
      <w:i/>
      <w:iCs/>
    </w:rPr>
  </w:style>
  <w:style w:type="character" w:styleId="affffffff6">
    <w:name w:val="Subtle Reference"/>
    <w:uiPriority w:val="99"/>
    <w:qFormat/>
    <w:rsid w:val="004722ED"/>
    <w:rPr>
      <w:smallCaps/>
    </w:rPr>
  </w:style>
  <w:style w:type="character" w:styleId="affffffff7">
    <w:name w:val="Intense Reference"/>
    <w:uiPriority w:val="99"/>
    <w:qFormat/>
    <w:rsid w:val="004722ED"/>
    <w:rPr>
      <w:b/>
      <w:bCs/>
      <w:smallCaps/>
    </w:rPr>
  </w:style>
  <w:style w:type="character" w:styleId="affffffff8">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a">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b">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9">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c">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d">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a">
    <w:name w:val="Таблица_Текст слева"/>
    <w:basedOn w:val="aa"/>
    <w:link w:val="affffffffb"/>
    <w:rsid w:val="00773008"/>
    <w:rPr>
      <w:rFonts w:eastAsia="Times New Roman"/>
      <w:lang w:eastAsia="zh-CN"/>
    </w:rPr>
  </w:style>
  <w:style w:type="character" w:customStyle="1" w:styleId="affffffffb">
    <w:name w:val="Таблица_Текст слева Знак"/>
    <w:link w:val="affffffffa"/>
    <w:rsid w:val="00773008"/>
    <w:rPr>
      <w:rFonts w:ascii="Times New Roman" w:eastAsia="Times New Roman" w:hAnsi="Times New Roman"/>
      <w:sz w:val="22"/>
      <w:szCs w:val="22"/>
      <w:lang w:eastAsia="zh-CN"/>
    </w:rPr>
  </w:style>
  <w:style w:type="paragraph" w:customStyle="1" w:styleId="affffffffc">
    <w:name w:val="Таблица_Текст по центру + полужирный"/>
    <w:basedOn w:val="aa"/>
    <w:next w:val="1fffd"/>
    <w:rsid w:val="00773008"/>
    <w:pPr>
      <w:jc w:val="center"/>
    </w:pPr>
    <w:rPr>
      <w:rFonts w:eastAsia="Times New Roman"/>
      <w:b/>
      <w:bCs/>
      <w:szCs w:val="20"/>
      <w:lang w:eastAsia="zh-CN"/>
    </w:rPr>
  </w:style>
  <w:style w:type="paragraph" w:customStyle="1" w:styleId="affffffffd">
    <w:name w:val="Таблица_Текст слева + полужирный"/>
    <w:basedOn w:val="affffffffa"/>
    <w:next w:val="1fffd"/>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e">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
    <w:name w:val="СТАТЬЯ"/>
    <w:basedOn w:val="aa"/>
    <w:link w:val="afffffffff0"/>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1">
    <w:name w:val="ТЕКСТ"/>
    <w:basedOn w:val="aa"/>
    <w:link w:val="afffffffff2"/>
    <w:uiPriority w:val="99"/>
    <w:qFormat/>
    <w:rsid w:val="0015412F"/>
    <w:pPr>
      <w:autoSpaceDE w:val="0"/>
      <w:autoSpaceDN w:val="0"/>
      <w:ind w:firstLine="709"/>
      <w:jc w:val="both"/>
    </w:pPr>
    <w:rPr>
      <w:rFonts w:eastAsia="Times New Roman"/>
      <w:sz w:val="24"/>
      <w:szCs w:val="24"/>
      <w:lang w:eastAsia="ru-RU"/>
    </w:rPr>
  </w:style>
  <w:style w:type="character" w:customStyle="1" w:styleId="afffffffff0">
    <w:name w:val="СТАТЬЯ Знак"/>
    <w:link w:val="afffffffff"/>
    <w:uiPriority w:val="99"/>
    <w:rsid w:val="0015412F"/>
    <w:rPr>
      <w:rFonts w:ascii="Times New Roman" w:eastAsia="Times New Roman" w:hAnsi="Times New Roman"/>
      <w:b/>
      <w:sz w:val="24"/>
      <w:szCs w:val="24"/>
    </w:rPr>
  </w:style>
  <w:style w:type="character" w:customStyle="1" w:styleId="afffffffff2">
    <w:name w:val="ТЕКСТ Знак"/>
    <w:link w:val="afffffffff1"/>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3">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4">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5">
    <w:name w:val="А_табл"/>
    <w:link w:val="afffffffff6"/>
    <w:autoRedefine/>
    <w:rsid w:val="009F00C4"/>
    <w:rPr>
      <w:rFonts w:ascii="Times New Roman" w:eastAsia="Times New Roman" w:hAnsi="Times New Roman"/>
      <w:sz w:val="24"/>
      <w:szCs w:val="24"/>
    </w:rPr>
  </w:style>
  <w:style w:type="character" w:customStyle="1" w:styleId="afffffffff6">
    <w:name w:val="А_табл Знак"/>
    <w:link w:val="afffffffff5"/>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8">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7">
    <w:name w:val="+таб"/>
    <w:basedOn w:val="aa"/>
    <w:link w:val="afffffffff8"/>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8">
    <w:name w:val="+таб Знак"/>
    <w:link w:val="afffffffff7"/>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9">
    <w:name w:val="Текст таблиц"/>
    <w:basedOn w:val="afffffffff7"/>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e">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a">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b">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c">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d">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e">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b"/>
    <w:uiPriority w:val="99"/>
    <w:rsid w:val="00F2057D"/>
  </w:style>
  <w:style w:type="paragraph" w:customStyle="1" w:styleId="affffffffff">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0">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1">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2">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a"/>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3">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4">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5">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6">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7">
    <w:name w:val="НумСписок"/>
    <w:basedOn w:val="aa"/>
    <w:uiPriority w:val="99"/>
    <w:rsid w:val="00F2057D"/>
    <w:pPr>
      <w:suppressAutoHyphens/>
      <w:ind w:firstLine="720"/>
    </w:pPr>
    <w:rPr>
      <w:rFonts w:eastAsia="Times New Roman"/>
      <w:szCs w:val="20"/>
      <w:lang w:eastAsia="ar-SA"/>
    </w:rPr>
  </w:style>
  <w:style w:type="paragraph" w:customStyle="1" w:styleId="affffffffff8">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9">
    <w:name w:val="Стиль Черный"/>
    <w:uiPriority w:val="99"/>
    <w:rsid w:val="00F2057D"/>
    <w:rPr>
      <w:rFonts w:ascii="Times New Roman" w:hAnsi="Times New Roman" w:cs="Times New Roman"/>
      <w:color w:val="000000"/>
      <w:sz w:val="24"/>
    </w:rPr>
  </w:style>
  <w:style w:type="character" w:customStyle="1" w:styleId="affffffffffa">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b">
    <w:name w:val="Символы концевой сноски"/>
    <w:uiPriority w:val="99"/>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c">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d">
    <w:name w:val="таблица"/>
    <w:basedOn w:val="af6"/>
    <w:uiPriority w:val="99"/>
    <w:rsid w:val="00F2057D"/>
    <w:pPr>
      <w:tabs>
        <w:tab w:val="clear" w:pos="3060"/>
      </w:tabs>
      <w:spacing w:before="60" w:after="60"/>
      <w:ind w:firstLine="709"/>
    </w:pPr>
    <w:rPr>
      <w:sz w:val="24"/>
      <w:lang w:eastAsia="ru-RU"/>
    </w:rPr>
  </w:style>
  <w:style w:type="character" w:customStyle="1" w:styleId="1ff3">
    <w:name w:val="Стиль1 Знак"/>
    <w:link w:val="1ff2"/>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e">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0">
    <w:name w:val="Body Text First Indent"/>
    <w:basedOn w:val="af6"/>
    <w:link w:val="afffffffffff1"/>
    <w:rsid w:val="00F2057D"/>
    <w:pPr>
      <w:tabs>
        <w:tab w:val="clear" w:pos="3060"/>
      </w:tabs>
      <w:ind w:firstLine="360"/>
      <w:jc w:val="left"/>
    </w:pPr>
    <w:rPr>
      <w:sz w:val="24"/>
      <w:szCs w:val="24"/>
      <w:lang w:eastAsia="ru-RU"/>
    </w:rPr>
  </w:style>
  <w:style w:type="character" w:customStyle="1" w:styleId="afffffffffff1">
    <w:name w:val="Красная строка Знак"/>
    <w:basedOn w:val="af7"/>
    <w:link w:val="afffffffffff0"/>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2">
    <w:name w:val="_ТЕКСТ"/>
    <w:basedOn w:val="aa"/>
    <w:link w:val="afffffffffff3"/>
    <w:uiPriority w:val="99"/>
    <w:rsid w:val="00F2057D"/>
    <w:pPr>
      <w:spacing w:line="360" w:lineRule="auto"/>
      <w:ind w:firstLine="709"/>
      <w:jc w:val="both"/>
    </w:pPr>
    <w:rPr>
      <w:rFonts w:ascii="Arial" w:hAnsi="Arial"/>
      <w:sz w:val="24"/>
      <w:szCs w:val="20"/>
    </w:rPr>
  </w:style>
  <w:style w:type="character" w:customStyle="1" w:styleId="afffffffffff3">
    <w:name w:val="_ТЕКСТ Знак"/>
    <w:link w:val="afffffffffff2"/>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4">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7">
    <w:name w:val="Знак Знак1"/>
    <w:uiPriority w:val="99"/>
    <w:rsid w:val="00902D2F"/>
    <w:rPr>
      <w:b/>
      <w:bCs/>
    </w:rPr>
  </w:style>
  <w:style w:type="paragraph" w:customStyle="1" w:styleId="1ffff8">
    <w:name w:val="Текст1"/>
    <w:basedOn w:val="aa"/>
    <w:uiPriority w:val="99"/>
    <w:rsid w:val="00902D2F"/>
    <w:rPr>
      <w:rFonts w:ascii="Courier New" w:eastAsia="Times New Roman" w:hAnsi="Courier New" w:cs="Courier New"/>
      <w:sz w:val="20"/>
      <w:szCs w:val="20"/>
      <w:lang w:eastAsia="ar-SA"/>
    </w:rPr>
  </w:style>
  <w:style w:type="paragraph" w:customStyle="1" w:styleId="510">
    <w:name w:val="Список 51"/>
    <w:basedOn w:val="aa"/>
    <w:uiPriority w:val="99"/>
    <w:rsid w:val="00902D2F"/>
    <w:pPr>
      <w:ind w:left="1415" w:hanging="283"/>
    </w:pPr>
    <w:rPr>
      <w:rFonts w:eastAsia="Times New Roman"/>
      <w:sz w:val="24"/>
      <w:szCs w:val="24"/>
      <w:lang w:eastAsia="ar-SA"/>
    </w:rPr>
  </w:style>
  <w:style w:type="paragraph" w:customStyle="1" w:styleId="1ffff9">
    <w:name w:val="Маркированный список1"/>
    <w:basedOn w:val="af6"/>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a"/>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5">
    <w:name w:val="Знак Знак Знак Знак"/>
    <w:basedOn w:val="aa"/>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6">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7">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8">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9">
    <w:name w:val="Примечание"/>
    <w:basedOn w:val="aa"/>
    <w:link w:val="afffffffffffa"/>
    <w:qFormat/>
    <w:rsid w:val="00066DA9"/>
    <w:pPr>
      <w:spacing w:after="120" w:line="276" w:lineRule="auto"/>
      <w:ind w:firstLine="567"/>
      <w:jc w:val="both"/>
    </w:pPr>
    <w:rPr>
      <w:rFonts w:eastAsiaTheme="minorHAnsi" w:cstheme="minorBidi"/>
      <w:sz w:val="20"/>
    </w:rPr>
  </w:style>
  <w:style w:type="character" w:customStyle="1" w:styleId="afffffffffffa">
    <w:name w:val="Примечание Знак"/>
    <w:basedOn w:val="ab"/>
    <w:link w:val="afffffffffff9"/>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b">
    <w:name w:val="ОснТекст"/>
    <w:basedOn w:val="aa"/>
    <w:link w:val="afffffffffffc"/>
    <w:rsid w:val="00066DA9"/>
    <w:pPr>
      <w:spacing w:after="120" w:line="276" w:lineRule="auto"/>
      <w:ind w:firstLine="540"/>
      <w:jc w:val="both"/>
    </w:pPr>
    <w:rPr>
      <w:sz w:val="24"/>
      <w:szCs w:val="20"/>
    </w:rPr>
  </w:style>
  <w:style w:type="character" w:customStyle="1" w:styleId="afffffffffffc">
    <w:name w:val="ОснТекст Знак"/>
    <w:link w:val="afffffffffffb"/>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d"/>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d">
    <w:name w:val="макет Знак"/>
    <w:basedOn w:val="ab"/>
    <w:link w:val="a9"/>
    <w:rsid w:val="00066DA9"/>
    <w:rPr>
      <w:rFonts w:ascii="Bookman Old Style" w:eastAsia="Times New Roman" w:hAnsi="Bookman Old Style"/>
      <w:sz w:val="24"/>
    </w:rPr>
  </w:style>
  <w:style w:type="paragraph" w:customStyle="1" w:styleId="afffffffffffe">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0">
    <w:name w:val="+Таб"/>
    <w:basedOn w:val="aa"/>
    <w:link w:val="affffffffffff1"/>
    <w:qFormat/>
    <w:rsid w:val="00873507"/>
    <w:pPr>
      <w:jc w:val="center"/>
    </w:pPr>
    <w:rPr>
      <w:rFonts w:ascii="Bookman Old Style" w:hAnsi="Bookman Old Style"/>
      <w:sz w:val="20"/>
      <w:szCs w:val="20"/>
    </w:rPr>
  </w:style>
  <w:style w:type="character" w:customStyle="1" w:styleId="affffffffffff1">
    <w:name w:val="+Таб Знак"/>
    <w:basedOn w:val="ab"/>
    <w:link w:val="affffffffffff0"/>
    <w:rsid w:val="00873507"/>
    <w:rPr>
      <w:rFonts w:ascii="Bookman Old Style" w:hAnsi="Bookman Old Style"/>
      <w:lang w:eastAsia="en-US"/>
    </w:rPr>
  </w:style>
  <w:style w:type="paragraph" w:customStyle="1" w:styleId="affffffffffff2">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3">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4">
    <w:name w:val="Абзац"/>
    <w:basedOn w:val="aa"/>
    <w:link w:val="affffffffffff5"/>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5">
    <w:name w:val="Абзац Знак"/>
    <w:link w:val="affffffffffff4"/>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6">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7">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8"/>
    <w:rsid w:val="00A669F8"/>
    <w:pPr>
      <w:numPr>
        <w:numId w:val="19"/>
      </w:numPr>
      <w:spacing w:after="120"/>
    </w:pPr>
    <w:rPr>
      <w:rFonts w:ascii="Bookman Old Style" w:eastAsia="Times New Roman" w:hAnsi="Bookman Old Style"/>
    </w:rPr>
  </w:style>
  <w:style w:type="character" w:customStyle="1" w:styleId="affffffffffff8">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9">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a">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b">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f">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c">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1">
    <w:name w:val="Сетка таблицы светлая1"/>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
    <w:name w:val="Таблица Знак"/>
    <w:basedOn w:val="ab"/>
    <w:link w:val="affffe"/>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d">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e">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a"/>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a"/>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a"/>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
    <w:name w:val="Название Знак"/>
    <w:link w:val="afffffffffffff0"/>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a"/>
    <w:rsid w:val="00FC3414"/>
    <w:pPr>
      <w:spacing w:after="200" w:line="276" w:lineRule="auto"/>
      <w:ind w:left="720"/>
    </w:pPr>
    <w:rPr>
      <w:rFonts w:ascii="Calibri" w:hAnsi="Calibri" w:cs="Calibri"/>
    </w:rPr>
  </w:style>
  <w:style w:type="paragraph" w:customStyle="1" w:styleId="afffffffffffff1">
    <w:name w:val="Знак Знак Знак Знак Знак Знак"/>
    <w:basedOn w:val="aa"/>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a"/>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a"/>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0">
    <w:basedOn w:val="aa"/>
    <w:next w:val="afe"/>
    <w:link w:val="afffffffffffff"/>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2">
    <w:name w:val="Знак Знак Знак Знак Знак Знак Знак"/>
    <w:basedOn w:val="aa"/>
    <w:rsid w:val="00FC3414"/>
    <w:pPr>
      <w:spacing w:after="160" w:line="240" w:lineRule="exact"/>
    </w:pPr>
    <w:rPr>
      <w:rFonts w:ascii="Verdana" w:eastAsia="Times New Roman" w:hAnsi="Verdana"/>
      <w:sz w:val="20"/>
      <w:szCs w:val="20"/>
      <w:lang w:val="en-US"/>
    </w:rPr>
  </w:style>
  <w:style w:type="paragraph" w:customStyle="1" w:styleId="c">
    <w:name w:val="c"/>
    <w:basedOn w:val="aa"/>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a"/>
    <w:rsid w:val="006A1068"/>
    <w:pPr>
      <w:spacing w:after="200" w:line="276" w:lineRule="auto"/>
      <w:ind w:left="720"/>
    </w:pPr>
    <w:rPr>
      <w:rFonts w:ascii="Calibri" w:hAnsi="Calibri" w:cs="Calibri"/>
    </w:rPr>
  </w:style>
  <w:style w:type="paragraph" w:customStyle="1" w:styleId="afffffffffffff3">
    <w:name w:val="Знак Знак Знак Знак Знак Знак"/>
    <w:basedOn w:val="aa"/>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a"/>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a"/>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4">
    <w:basedOn w:val="aa"/>
    <w:next w:val="afe"/>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5">
    <w:name w:val="Знак Знак Знак Знак Знак Знак Знак Знак Знак Знак Знак Знак"/>
    <w:basedOn w:val="aa"/>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6">
    <w:name w:val="Знак Знак Знак Знак Знак Знак Знак Знак Знак Знак"/>
    <w:basedOn w:val="aa"/>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a"/>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a"/>
    <w:rsid w:val="0049045B"/>
    <w:pPr>
      <w:ind w:left="72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16749315">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9BDBCD51EE84E810E6FF01994CE42D7405C7C2ED2DE68B42EA0578B0DFA966B8681E6CF7E78B8EB246F87688cEBDM" TargetMode="External"/><Relationship Id="rId13" Type="http://schemas.openxmlformats.org/officeDocument/2006/relationships/hyperlink" Target="consultantplus://offline/ref=AAD0793400B402A89EA36ACE4C7745C36F27FAFBF6FBA1445207054D655F8B1614A09AA02CI6K8J" TargetMode="External"/><Relationship Id="rId18" Type="http://schemas.openxmlformats.org/officeDocument/2006/relationships/hyperlink" Target="mailto:soleco@adminsoltc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E71AEF616A45BFEA08DE11C032FBFB6E527F8E5C4ECCED1152138FC10E4809D010A6DD03EFFF14CD1FFH" TargetMode="External"/><Relationship Id="rId17"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 Type="http://schemas.openxmlformats.org/officeDocument/2006/relationships/numbering" Target="numbering.xml"/><Relationship Id="rId16" Type="http://schemas.openxmlformats.org/officeDocument/2006/relationships/hyperlink" Target="consultantplus://offline/ref=CD8AB95AFB3FE7E6D0095673D27AB646787993FC9A9DCBC1665A3C222BA5D9D83CB57EFF8936B40CQ4OF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9BDBCD51EE84E810E6E10C8F20BB2573069ACBE52AEBD41BB55E25E7D6A331ED271F22B2EC948EB458F97081B8438B29C1C7D3D9CA6665FEEED5c7B7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consultantplus://offline/ref=C19BDBCD51EE84E810E6FF01994CE42D7405C7C2ED2DE68B42EA0578B0DFA966B8681E6CF7E78B8EB246F87688cEBD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19BDBCD51EE84E810E6FF01994CE42D740AC4C5EC2FE68B42EA0578B0DFA966B8681E6CF7E78B8EB246F87688cEBDM" TargetMode="External"/><Relationship Id="rId14" Type="http://schemas.openxmlformats.org/officeDocument/2006/relationships/hyperlink" Target="consultantplus://offline/ref=AAD0793400B402A89EA374C35A1B1ACB6A29A2F0F4FAA21009585E103256814153EFC3E561676C180F851DI1KFJ"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D122-BEDD-422C-8096-76F386392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21448</Words>
  <Characters>122257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18</cp:revision>
  <cp:lastPrinted>2021-08-25T07:50:00Z</cp:lastPrinted>
  <dcterms:created xsi:type="dcterms:W3CDTF">2021-08-10T06:13:00Z</dcterms:created>
  <dcterms:modified xsi:type="dcterms:W3CDTF">2021-08-25T07:59:00Z</dcterms:modified>
</cp:coreProperties>
</file>