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8D05D" w14:textId="77777777" w:rsidR="0025311A" w:rsidRPr="00AC0E91" w:rsidRDefault="0025311A" w:rsidP="0025311A">
      <w:pPr>
        <w:jc w:val="center"/>
        <w:rPr>
          <w:b/>
          <w:sz w:val="16"/>
          <w:szCs w:val="16"/>
        </w:rPr>
      </w:pPr>
      <w:r w:rsidRPr="00AC0E91">
        <w:rPr>
          <w:b/>
          <w:sz w:val="16"/>
          <w:szCs w:val="16"/>
        </w:rPr>
        <w:t>ПОСТАНОВЛЕНИЕ</w:t>
      </w:r>
    </w:p>
    <w:p w14:paraId="724E2FD0" w14:textId="77777777" w:rsidR="0025311A" w:rsidRPr="00AC0E91" w:rsidRDefault="0025311A" w:rsidP="0025311A">
      <w:pPr>
        <w:jc w:val="center"/>
        <w:rPr>
          <w:sz w:val="16"/>
          <w:szCs w:val="16"/>
        </w:rPr>
      </w:pPr>
      <w:r w:rsidRPr="00AC0E91">
        <w:rPr>
          <w:sz w:val="16"/>
          <w:szCs w:val="16"/>
        </w:rPr>
        <w:t>Администрации Солецкого муниципального округа</w:t>
      </w:r>
    </w:p>
    <w:p w14:paraId="3C8D28F6" w14:textId="77777777" w:rsidR="0025311A" w:rsidRPr="00AC0E91" w:rsidRDefault="0025311A" w:rsidP="0025311A">
      <w:pPr>
        <w:jc w:val="center"/>
        <w:rPr>
          <w:sz w:val="16"/>
          <w:szCs w:val="16"/>
        </w:rPr>
      </w:pPr>
    </w:p>
    <w:p w14:paraId="0E693C83" w14:textId="470759A1" w:rsidR="0025311A" w:rsidRPr="00AC0E91" w:rsidRDefault="0025311A" w:rsidP="0025311A">
      <w:pPr>
        <w:jc w:val="center"/>
        <w:rPr>
          <w:sz w:val="16"/>
          <w:szCs w:val="16"/>
        </w:rPr>
      </w:pPr>
      <w:r w:rsidRPr="00AC0E91">
        <w:rPr>
          <w:sz w:val="16"/>
          <w:szCs w:val="16"/>
        </w:rPr>
        <w:t>от 18.02.2022 № 316</w:t>
      </w:r>
    </w:p>
    <w:p w14:paraId="76432A94" w14:textId="77777777" w:rsidR="0025311A" w:rsidRPr="00AC0E91" w:rsidRDefault="0025311A" w:rsidP="0025311A">
      <w:pPr>
        <w:jc w:val="center"/>
        <w:rPr>
          <w:sz w:val="16"/>
          <w:szCs w:val="16"/>
        </w:rPr>
      </w:pPr>
      <w:r w:rsidRPr="00AC0E91">
        <w:rPr>
          <w:sz w:val="16"/>
          <w:szCs w:val="16"/>
        </w:rPr>
        <w:t>г. Сольцы</w:t>
      </w:r>
    </w:p>
    <w:p w14:paraId="09C56A6D" w14:textId="3040B7F3" w:rsidR="0025311A" w:rsidRPr="00AC0E91" w:rsidRDefault="0025311A" w:rsidP="0025311A">
      <w:pPr>
        <w:rPr>
          <w:rFonts w:eastAsia="Times New Roman"/>
          <w:b/>
          <w:sz w:val="14"/>
          <w:szCs w:val="14"/>
          <w:lang w:eastAsia="ru-RU"/>
        </w:rPr>
      </w:pPr>
    </w:p>
    <w:p w14:paraId="68CA8CA1" w14:textId="77777777" w:rsidR="0025311A" w:rsidRPr="00AC0E91" w:rsidRDefault="0025311A" w:rsidP="0025311A">
      <w:pPr>
        <w:jc w:val="center"/>
        <w:rPr>
          <w:b/>
          <w:bCs/>
          <w:sz w:val="14"/>
          <w:szCs w:val="14"/>
        </w:rPr>
      </w:pPr>
      <w:bookmarkStart w:id="0" w:name="bookmark0"/>
      <w:r w:rsidRPr="00AC0E91">
        <w:rPr>
          <w:b/>
          <w:bCs/>
          <w:sz w:val="14"/>
          <w:szCs w:val="14"/>
        </w:rPr>
        <w:t xml:space="preserve">О признании утратившими силу постановлений </w:t>
      </w:r>
    </w:p>
    <w:p w14:paraId="3D81EA7C" w14:textId="77777777" w:rsidR="0025311A" w:rsidRPr="00AC0E91" w:rsidRDefault="0025311A" w:rsidP="0025311A">
      <w:pPr>
        <w:jc w:val="center"/>
        <w:rPr>
          <w:b/>
          <w:bCs/>
          <w:sz w:val="14"/>
          <w:szCs w:val="14"/>
        </w:rPr>
      </w:pPr>
      <w:r w:rsidRPr="00AC0E91">
        <w:rPr>
          <w:b/>
          <w:bCs/>
          <w:sz w:val="14"/>
          <w:szCs w:val="14"/>
        </w:rPr>
        <w:t>Администрации муниципального района</w:t>
      </w:r>
      <w:bookmarkEnd w:id="0"/>
    </w:p>
    <w:p w14:paraId="3C0D6366" w14:textId="77777777" w:rsidR="0025311A" w:rsidRPr="00AC0E91" w:rsidRDefault="0025311A" w:rsidP="0025311A">
      <w:pPr>
        <w:jc w:val="center"/>
        <w:rPr>
          <w:sz w:val="14"/>
          <w:szCs w:val="14"/>
        </w:rPr>
      </w:pPr>
    </w:p>
    <w:p w14:paraId="68AB1D6A" w14:textId="77777777" w:rsidR="0025311A" w:rsidRPr="00AC0E91" w:rsidRDefault="0025311A" w:rsidP="0025311A">
      <w:pPr>
        <w:ind w:firstLine="284"/>
        <w:jc w:val="both"/>
        <w:rPr>
          <w:sz w:val="14"/>
          <w:szCs w:val="14"/>
        </w:rPr>
      </w:pPr>
      <w:r w:rsidRPr="00AC0E91">
        <w:rPr>
          <w:sz w:val="14"/>
          <w:szCs w:val="14"/>
        </w:rPr>
        <w:t xml:space="preserve">На основании решения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AC0E91">
        <w:rPr>
          <w:b/>
          <w:sz w:val="14"/>
          <w:szCs w:val="14"/>
        </w:rPr>
        <w:t>ПОСТАНОВЛЯЕТ:</w:t>
      </w:r>
    </w:p>
    <w:p w14:paraId="079451CA" w14:textId="77777777" w:rsidR="0025311A" w:rsidRPr="00AC0E91" w:rsidRDefault="0025311A" w:rsidP="0025311A">
      <w:pPr>
        <w:ind w:firstLine="284"/>
        <w:jc w:val="both"/>
        <w:rPr>
          <w:sz w:val="14"/>
          <w:szCs w:val="14"/>
        </w:rPr>
      </w:pPr>
      <w:r w:rsidRPr="00AC0E91">
        <w:rPr>
          <w:sz w:val="14"/>
          <w:szCs w:val="14"/>
        </w:rPr>
        <w:t>1. Признать утратившими силу постановления Администрации муниципального района:</w:t>
      </w:r>
    </w:p>
    <w:p w14:paraId="60126389" w14:textId="77777777" w:rsidR="0025311A" w:rsidRPr="00AC0E91" w:rsidRDefault="0025311A" w:rsidP="0025311A">
      <w:pPr>
        <w:ind w:firstLine="284"/>
        <w:jc w:val="both"/>
        <w:rPr>
          <w:sz w:val="14"/>
          <w:szCs w:val="14"/>
        </w:rPr>
      </w:pPr>
      <w:r w:rsidRPr="00AC0E91">
        <w:rPr>
          <w:sz w:val="14"/>
          <w:szCs w:val="14"/>
        </w:rPr>
        <w:t>- от 17.08.2012 №</w:t>
      </w:r>
      <w:r w:rsidRPr="00AC0E91">
        <w:rPr>
          <w:sz w:val="14"/>
          <w:szCs w:val="14"/>
        </w:rPr>
        <w:tab/>
        <w:t>1533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Солецкого района»;</w:t>
      </w:r>
    </w:p>
    <w:p w14:paraId="3C815E9A" w14:textId="5152CAE6" w:rsidR="0025311A" w:rsidRPr="00AC0E91" w:rsidRDefault="0025311A" w:rsidP="0025311A">
      <w:pPr>
        <w:ind w:firstLine="284"/>
        <w:jc w:val="both"/>
        <w:rPr>
          <w:sz w:val="14"/>
          <w:szCs w:val="14"/>
        </w:rPr>
      </w:pPr>
      <w:r w:rsidRPr="00AC0E91">
        <w:rPr>
          <w:sz w:val="14"/>
          <w:szCs w:val="14"/>
        </w:rPr>
        <w:t>- от 07.04.2014 № 595 «О внесении изменений в административный регламент исполнения муниципальной</w:t>
      </w:r>
      <w:r w:rsidRPr="00AC0E91">
        <w:rPr>
          <w:sz w:val="14"/>
          <w:szCs w:val="14"/>
        </w:rPr>
        <w:tab/>
        <w:t>функции</w:t>
      </w:r>
      <w:r w:rsidRPr="00AC0E91">
        <w:rPr>
          <w:sz w:val="14"/>
          <w:szCs w:val="14"/>
        </w:rPr>
        <w:tab/>
        <w:t>по осуществлению муниципального контроля в области торговой деятельности на территории Солецкого муниципального района»;</w:t>
      </w:r>
    </w:p>
    <w:p w14:paraId="4A171FFF" w14:textId="77777777" w:rsidR="0025311A" w:rsidRPr="00AC0E91" w:rsidRDefault="0025311A" w:rsidP="0025311A">
      <w:pPr>
        <w:ind w:firstLine="284"/>
        <w:jc w:val="both"/>
        <w:rPr>
          <w:sz w:val="14"/>
          <w:szCs w:val="14"/>
        </w:rPr>
      </w:pPr>
      <w:r w:rsidRPr="00AC0E91">
        <w:rPr>
          <w:sz w:val="14"/>
          <w:szCs w:val="14"/>
        </w:rPr>
        <w:t>- от 08.04.2016 № 513 «О внесении изменения в административный регламент исполнения</w:t>
      </w:r>
      <w:r w:rsidRPr="00AC0E91">
        <w:rPr>
          <w:sz w:val="14"/>
          <w:szCs w:val="14"/>
        </w:rPr>
        <w:tab/>
        <w:t xml:space="preserve">муниципальной функции по </w:t>
      </w:r>
      <w:proofErr w:type="gramStart"/>
      <w:r w:rsidRPr="00AC0E91">
        <w:rPr>
          <w:sz w:val="14"/>
          <w:szCs w:val="14"/>
        </w:rPr>
        <w:t>осуществлению  муниципального</w:t>
      </w:r>
      <w:proofErr w:type="gramEnd"/>
      <w:r w:rsidRPr="00AC0E91">
        <w:rPr>
          <w:sz w:val="14"/>
          <w:szCs w:val="14"/>
        </w:rPr>
        <w:t xml:space="preserve"> контроля в области торговой деятельности на территории Солецкого муниципального района»;</w:t>
      </w:r>
    </w:p>
    <w:p w14:paraId="7433629C" w14:textId="77777777" w:rsidR="0025311A" w:rsidRPr="00AC0E91" w:rsidRDefault="0025311A" w:rsidP="0025311A">
      <w:pPr>
        <w:ind w:firstLine="284"/>
        <w:jc w:val="both"/>
        <w:rPr>
          <w:sz w:val="14"/>
          <w:szCs w:val="14"/>
        </w:rPr>
      </w:pPr>
      <w:r w:rsidRPr="00AC0E91">
        <w:rPr>
          <w:sz w:val="14"/>
          <w:szCs w:val="14"/>
        </w:rPr>
        <w:t>-</w:t>
      </w:r>
      <w:r w:rsidRPr="00AC0E91">
        <w:rPr>
          <w:sz w:val="14"/>
          <w:szCs w:val="14"/>
        </w:rPr>
        <w:tab/>
        <w:t>от 23.07.2019 № 968 «О внесении изменений в постановление Администрации муниципального района от 17.08.2012 № 1533».</w:t>
      </w:r>
    </w:p>
    <w:p w14:paraId="725AE6DE" w14:textId="77777777" w:rsidR="0025311A" w:rsidRPr="00AC0E91" w:rsidRDefault="0025311A" w:rsidP="0025311A">
      <w:pPr>
        <w:ind w:firstLine="284"/>
        <w:jc w:val="both"/>
        <w:rPr>
          <w:sz w:val="14"/>
          <w:szCs w:val="14"/>
        </w:rPr>
      </w:pPr>
      <w:r w:rsidRPr="00AC0E91">
        <w:rPr>
          <w:sz w:val="14"/>
          <w:szCs w:val="14"/>
        </w:rPr>
        <w:t>2. Опубликовать настоящее постановление в периодическом печатном издании «Бюллетень Солецкого муниципального округа» и разместить па официальном сайте Администрации Солецкого муниципального округа в информационно-телекоммуникационной сети «Интернет».</w:t>
      </w:r>
    </w:p>
    <w:p w14:paraId="542A7604" w14:textId="77777777" w:rsidR="0025311A" w:rsidRPr="00AC0E91" w:rsidRDefault="0025311A" w:rsidP="0025311A">
      <w:pPr>
        <w:jc w:val="center"/>
        <w:rPr>
          <w:b/>
          <w:sz w:val="14"/>
          <w:szCs w:val="14"/>
        </w:rPr>
      </w:pPr>
    </w:p>
    <w:p w14:paraId="7BFE5BB4" w14:textId="77777777" w:rsidR="0025311A" w:rsidRPr="00AC0E91" w:rsidRDefault="0025311A" w:rsidP="0025311A">
      <w:pPr>
        <w:suppressAutoHyphens/>
        <w:jc w:val="both"/>
        <w:outlineLvl w:val="0"/>
        <w:rPr>
          <w:b/>
          <w:sz w:val="14"/>
          <w:szCs w:val="14"/>
          <w:lang w:eastAsia="x-none"/>
        </w:rPr>
      </w:pPr>
      <w:r w:rsidRPr="00AC0E91">
        <w:rPr>
          <w:b/>
          <w:sz w:val="14"/>
          <w:szCs w:val="14"/>
          <w:lang w:eastAsia="x-none"/>
        </w:rPr>
        <w:t xml:space="preserve">Заместитель Главы </w:t>
      </w:r>
      <w:proofErr w:type="gramStart"/>
      <w:r w:rsidRPr="00AC0E91">
        <w:rPr>
          <w:b/>
          <w:sz w:val="14"/>
          <w:szCs w:val="14"/>
          <w:lang w:eastAsia="x-none"/>
        </w:rPr>
        <w:t>администрации  Ю.В.</w:t>
      </w:r>
      <w:proofErr w:type="gramEnd"/>
      <w:r w:rsidRPr="00AC0E91">
        <w:rPr>
          <w:b/>
          <w:sz w:val="14"/>
          <w:szCs w:val="14"/>
          <w:lang w:eastAsia="x-none"/>
        </w:rPr>
        <w:t xml:space="preserve"> Михайлова</w:t>
      </w:r>
    </w:p>
    <w:p w14:paraId="3DDDA378" w14:textId="7AD5034A" w:rsidR="0025311A" w:rsidRPr="00AC0E91" w:rsidRDefault="0025311A" w:rsidP="0025311A">
      <w:pPr>
        <w:rPr>
          <w:rFonts w:eastAsia="Times New Roman"/>
          <w:b/>
          <w:sz w:val="14"/>
          <w:szCs w:val="14"/>
          <w:lang w:eastAsia="ru-RU"/>
        </w:rPr>
      </w:pPr>
    </w:p>
    <w:p w14:paraId="6A7D0B62" w14:textId="77777777" w:rsidR="0025311A" w:rsidRPr="00AC0E91" w:rsidRDefault="0025311A" w:rsidP="0025311A">
      <w:pPr>
        <w:suppressAutoHyphens/>
        <w:rPr>
          <w:rFonts w:eastAsia="Times New Roman"/>
          <w:sz w:val="14"/>
          <w:szCs w:val="14"/>
          <w:lang w:eastAsia="zh-CN"/>
        </w:rPr>
      </w:pPr>
    </w:p>
    <w:p w14:paraId="6F810787" w14:textId="77777777" w:rsidR="0025311A" w:rsidRPr="00AC0E91" w:rsidRDefault="0025311A" w:rsidP="0025311A">
      <w:pPr>
        <w:suppressAutoHyphens/>
        <w:ind w:firstLine="284"/>
        <w:jc w:val="both"/>
        <w:rPr>
          <w:sz w:val="14"/>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892968" w:rsidRPr="00AC0E91" w14:paraId="1E5B1E7D" w14:textId="77777777" w:rsidTr="00381837">
        <w:trPr>
          <w:trHeight w:val="410"/>
        </w:trPr>
        <w:tc>
          <w:tcPr>
            <w:tcW w:w="5353" w:type="dxa"/>
            <w:tcBorders>
              <w:top w:val="single" w:sz="4" w:space="0" w:color="auto"/>
              <w:left w:val="single" w:sz="4" w:space="0" w:color="auto"/>
              <w:bottom w:val="single" w:sz="4" w:space="0" w:color="auto"/>
              <w:right w:val="single" w:sz="4" w:space="0" w:color="auto"/>
            </w:tcBorders>
          </w:tcPr>
          <w:p w14:paraId="440ABD41" w14:textId="77777777" w:rsidR="0025311A" w:rsidRPr="00AC0E91" w:rsidRDefault="0025311A" w:rsidP="00381837">
            <w:pPr>
              <w:widowControl w:val="0"/>
              <w:tabs>
                <w:tab w:val="left" w:pos="284"/>
              </w:tabs>
              <w:autoSpaceDE w:val="0"/>
              <w:autoSpaceDN w:val="0"/>
              <w:adjustRightInd w:val="0"/>
              <w:ind w:firstLine="284"/>
              <w:jc w:val="both"/>
              <w:rPr>
                <w:rFonts w:eastAsia="Times New Roman"/>
                <w:b/>
                <w:sz w:val="16"/>
                <w:szCs w:val="16"/>
                <w:lang w:eastAsia="ru-RU"/>
              </w:rPr>
            </w:pPr>
            <w:r w:rsidRPr="00AC0E91">
              <w:rPr>
                <w:rFonts w:eastAsia="Times New Roman"/>
                <w:b/>
                <w:sz w:val="16"/>
                <w:szCs w:val="16"/>
                <w:lang w:eastAsia="ru-RU"/>
              </w:rPr>
              <w:t>Учредитель:</w:t>
            </w:r>
          </w:p>
          <w:p w14:paraId="6B0B4026" w14:textId="77777777" w:rsidR="0025311A" w:rsidRPr="00AC0E91" w:rsidRDefault="0025311A" w:rsidP="00381837">
            <w:pPr>
              <w:widowControl w:val="0"/>
              <w:tabs>
                <w:tab w:val="left" w:pos="284"/>
              </w:tabs>
              <w:autoSpaceDE w:val="0"/>
              <w:autoSpaceDN w:val="0"/>
              <w:adjustRightInd w:val="0"/>
              <w:ind w:firstLine="284"/>
              <w:jc w:val="both"/>
              <w:rPr>
                <w:rFonts w:eastAsia="Times New Roman"/>
                <w:sz w:val="16"/>
                <w:szCs w:val="16"/>
                <w:lang w:eastAsia="ru-RU"/>
              </w:rPr>
            </w:pPr>
            <w:r w:rsidRPr="00AC0E91">
              <w:rPr>
                <w:rFonts w:eastAsia="Times New Roman"/>
                <w:sz w:val="16"/>
                <w:szCs w:val="16"/>
                <w:lang w:eastAsia="ru-RU"/>
              </w:rPr>
              <w:t>Дума Солецкого муниципального округа</w:t>
            </w:r>
          </w:p>
          <w:p w14:paraId="29A8F455" w14:textId="77777777" w:rsidR="0025311A" w:rsidRPr="00AC0E91" w:rsidRDefault="0025311A" w:rsidP="00381837">
            <w:pPr>
              <w:widowControl w:val="0"/>
              <w:tabs>
                <w:tab w:val="left" w:pos="284"/>
              </w:tabs>
              <w:autoSpaceDE w:val="0"/>
              <w:autoSpaceDN w:val="0"/>
              <w:adjustRightInd w:val="0"/>
              <w:ind w:firstLine="284"/>
              <w:jc w:val="both"/>
              <w:rPr>
                <w:rFonts w:eastAsia="Times New Roman"/>
                <w:sz w:val="16"/>
                <w:szCs w:val="16"/>
                <w:lang w:eastAsia="ru-RU"/>
              </w:rPr>
            </w:pPr>
          </w:p>
          <w:p w14:paraId="51B2248A" w14:textId="77777777" w:rsidR="0025311A" w:rsidRPr="00AC0E91" w:rsidRDefault="0025311A" w:rsidP="00381837">
            <w:pPr>
              <w:widowControl w:val="0"/>
              <w:tabs>
                <w:tab w:val="left" w:pos="284"/>
              </w:tabs>
              <w:autoSpaceDE w:val="0"/>
              <w:autoSpaceDN w:val="0"/>
              <w:adjustRightInd w:val="0"/>
              <w:ind w:firstLine="284"/>
              <w:jc w:val="both"/>
              <w:rPr>
                <w:rFonts w:eastAsia="Times New Roman"/>
                <w:b/>
                <w:sz w:val="16"/>
                <w:szCs w:val="16"/>
                <w:lang w:eastAsia="ru-RU"/>
              </w:rPr>
            </w:pPr>
            <w:r w:rsidRPr="00AC0E91">
              <w:rPr>
                <w:rFonts w:eastAsia="Times New Roman"/>
                <w:b/>
                <w:sz w:val="16"/>
                <w:szCs w:val="16"/>
                <w:lang w:eastAsia="ru-RU"/>
              </w:rPr>
              <w:t>Издатель:</w:t>
            </w:r>
          </w:p>
          <w:p w14:paraId="3A309CCC" w14:textId="77777777" w:rsidR="0025311A" w:rsidRPr="00AC0E91" w:rsidRDefault="0025311A" w:rsidP="00381837">
            <w:pPr>
              <w:widowControl w:val="0"/>
              <w:tabs>
                <w:tab w:val="left" w:pos="284"/>
              </w:tabs>
              <w:autoSpaceDE w:val="0"/>
              <w:autoSpaceDN w:val="0"/>
              <w:adjustRightInd w:val="0"/>
              <w:ind w:firstLine="284"/>
              <w:jc w:val="both"/>
              <w:rPr>
                <w:rFonts w:eastAsia="Times New Roman"/>
                <w:sz w:val="16"/>
                <w:szCs w:val="16"/>
                <w:lang w:eastAsia="ru-RU"/>
              </w:rPr>
            </w:pPr>
            <w:r w:rsidRPr="00AC0E91">
              <w:rPr>
                <w:rFonts w:eastAsia="Times New Roman"/>
                <w:sz w:val="16"/>
                <w:szCs w:val="16"/>
                <w:lang w:eastAsia="ru-RU"/>
              </w:rPr>
              <w:t>Администрация Солецкого муниципального округа</w:t>
            </w:r>
          </w:p>
          <w:p w14:paraId="75FC0FB4" w14:textId="77777777" w:rsidR="0025311A" w:rsidRPr="00AC0E91" w:rsidRDefault="0025311A" w:rsidP="00381837">
            <w:pPr>
              <w:widowControl w:val="0"/>
              <w:tabs>
                <w:tab w:val="left" w:pos="284"/>
              </w:tabs>
              <w:autoSpaceDE w:val="0"/>
              <w:autoSpaceDN w:val="0"/>
              <w:adjustRightInd w:val="0"/>
              <w:ind w:firstLine="284"/>
              <w:jc w:val="both"/>
              <w:rPr>
                <w:rFonts w:eastAsia="Times New Roman"/>
                <w:sz w:val="16"/>
                <w:szCs w:val="16"/>
                <w:lang w:eastAsia="ru-RU"/>
              </w:rPr>
            </w:pPr>
          </w:p>
          <w:p w14:paraId="61F3652C" w14:textId="77777777" w:rsidR="0025311A" w:rsidRPr="00AC0E91" w:rsidRDefault="0025311A" w:rsidP="00381837">
            <w:pPr>
              <w:widowControl w:val="0"/>
              <w:tabs>
                <w:tab w:val="left" w:pos="284"/>
              </w:tabs>
              <w:autoSpaceDE w:val="0"/>
              <w:autoSpaceDN w:val="0"/>
              <w:adjustRightInd w:val="0"/>
              <w:ind w:firstLine="284"/>
              <w:jc w:val="both"/>
              <w:rPr>
                <w:rFonts w:eastAsia="Times New Roman"/>
                <w:b/>
                <w:sz w:val="16"/>
                <w:szCs w:val="16"/>
                <w:lang w:eastAsia="ru-RU"/>
              </w:rPr>
            </w:pPr>
            <w:r w:rsidRPr="00AC0E91">
              <w:rPr>
                <w:rFonts w:eastAsia="Times New Roman"/>
                <w:b/>
                <w:sz w:val="16"/>
                <w:szCs w:val="16"/>
                <w:lang w:eastAsia="ru-RU"/>
              </w:rPr>
              <w:t xml:space="preserve">Адрес издателя: </w:t>
            </w:r>
          </w:p>
          <w:p w14:paraId="517D41B1" w14:textId="77777777" w:rsidR="0025311A" w:rsidRPr="00AC0E91" w:rsidRDefault="0025311A" w:rsidP="00381837">
            <w:pPr>
              <w:widowControl w:val="0"/>
              <w:tabs>
                <w:tab w:val="left" w:pos="284"/>
              </w:tabs>
              <w:autoSpaceDE w:val="0"/>
              <w:autoSpaceDN w:val="0"/>
              <w:adjustRightInd w:val="0"/>
              <w:ind w:firstLine="284"/>
              <w:jc w:val="both"/>
              <w:rPr>
                <w:rFonts w:eastAsia="Times New Roman"/>
                <w:sz w:val="16"/>
                <w:szCs w:val="16"/>
                <w:lang w:eastAsia="ru-RU"/>
              </w:rPr>
            </w:pPr>
            <w:r w:rsidRPr="00AC0E91">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14:paraId="4D4E150B" w14:textId="77777777" w:rsidR="0025311A" w:rsidRPr="00AC0E91" w:rsidRDefault="0025311A" w:rsidP="00381837">
            <w:pPr>
              <w:widowControl w:val="0"/>
              <w:tabs>
                <w:tab w:val="left" w:pos="284"/>
              </w:tabs>
              <w:autoSpaceDE w:val="0"/>
              <w:autoSpaceDN w:val="0"/>
              <w:adjustRightInd w:val="0"/>
              <w:ind w:firstLine="284"/>
              <w:jc w:val="both"/>
              <w:rPr>
                <w:rFonts w:eastAsia="Times New Roman"/>
                <w:b/>
                <w:sz w:val="16"/>
                <w:szCs w:val="16"/>
                <w:lang w:eastAsia="ru-RU"/>
              </w:rPr>
            </w:pPr>
            <w:r w:rsidRPr="00AC0E91">
              <w:rPr>
                <w:rFonts w:eastAsia="Times New Roman"/>
                <w:b/>
                <w:sz w:val="16"/>
                <w:szCs w:val="16"/>
                <w:lang w:eastAsia="ru-RU"/>
              </w:rPr>
              <w:t>Главный редактор: Тимофеев М.В.</w:t>
            </w:r>
          </w:p>
          <w:p w14:paraId="478A167F" w14:textId="77777777" w:rsidR="0025311A" w:rsidRPr="00AC0E91" w:rsidRDefault="0025311A" w:rsidP="00381837">
            <w:pPr>
              <w:widowControl w:val="0"/>
              <w:tabs>
                <w:tab w:val="left" w:pos="284"/>
              </w:tabs>
              <w:autoSpaceDE w:val="0"/>
              <w:autoSpaceDN w:val="0"/>
              <w:adjustRightInd w:val="0"/>
              <w:ind w:firstLine="284"/>
              <w:jc w:val="both"/>
              <w:rPr>
                <w:rFonts w:eastAsia="Times New Roman"/>
                <w:sz w:val="16"/>
                <w:szCs w:val="16"/>
                <w:lang w:eastAsia="ru-RU"/>
              </w:rPr>
            </w:pPr>
            <w:r w:rsidRPr="00AC0E91">
              <w:rPr>
                <w:rFonts w:eastAsia="Times New Roman"/>
                <w:b/>
                <w:sz w:val="16"/>
                <w:szCs w:val="16"/>
                <w:lang w:eastAsia="ru-RU"/>
              </w:rPr>
              <w:t>Адрес редакции:</w:t>
            </w:r>
            <w:r w:rsidRPr="00AC0E91">
              <w:rPr>
                <w:rFonts w:eastAsia="Times New Roman"/>
                <w:sz w:val="16"/>
                <w:szCs w:val="16"/>
                <w:lang w:eastAsia="ru-RU"/>
              </w:rPr>
              <w:t xml:space="preserve"> 175040, г. </w:t>
            </w:r>
            <w:proofErr w:type="gramStart"/>
            <w:r w:rsidRPr="00AC0E91">
              <w:rPr>
                <w:rFonts w:eastAsia="Times New Roman"/>
                <w:sz w:val="16"/>
                <w:szCs w:val="16"/>
                <w:lang w:eastAsia="ru-RU"/>
              </w:rPr>
              <w:t>Сольцы,  пл.</w:t>
            </w:r>
            <w:proofErr w:type="gramEnd"/>
            <w:r w:rsidRPr="00AC0E91">
              <w:rPr>
                <w:rFonts w:eastAsia="Times New Roman"/>
                <w:sz w:val="16"/>
                <w:szCs w:val="16"/>
                <w:lang w:eastAsia="ru-RU"/>
              </w:rPr>
              <w:t xml:space="preserve"> Победы, д.3</w:t>
            </w:r>
          </w:p>
          <w:p w14:paraId="178DD544" w14:textId="77777777" w:rsidR="0025311A" w:rsidRPr="00AC0E91" w:rsidRDefault="0025311A" w:rsidP="00381837">
            <w:pPr>
              <w:widowControl w:val="0"/>
              <w:tabs>
                <w:tab w:val="left" w:pos="284"/>
              </w:tabs>
              <w:autoSpaceDE w:val="0"/>
              <w:autoSpaceDN w:val="0"/>
              <w:adjustRightInd w:val="0"/>
              <w:ind w:firstLine="284"/>
              <w:jc w:val="both"/>
              <w:rPr>
                <w:rFonts w:eastAsia="Times New Roman"/>
                <w:sz w:val="16"/>
                <w:szCs w:val="16"/>
                <w:lang w:eastAsia="ru-RU"/>
              </w:rPr>
            </w:pPr>
            <w:r w:rsidRPr="00AC0E91">
              <w:rPr>
                <w:rFonts w:eastAsia="Times New Roman"/>
                <w:b/>
                <w:sz w:val="16"/>
                <w:szCs w:val="16"/>
                <w:lang w:eastAsia="ru-RU"/>
              </w:rPr>
              <w:t>Тел\Факс:</w:t>
            </w:r>
            <w:r w:rsidRPr="00AC0E91">
              <w:rPr>
                <w:rFonts w:eastAsia="Times New Roman"/>
                <w:sz w:val="16"/>
                <w:szCs w:val="16"/>
                <w:lang w:eastAsia="ru-RU"/>
              </w:rPr>
              <w:t>8(81655) 31748</w:t>
            </w:r>
          </w:p>
          <w:p w14:paraId="373B3DFD" w14:textId="77777777" w:rsidR="0025311A" w:rsidRPr="00AC0E91" w:rsidRDefault="0025311A" w:rsidP="00381837">
            <w:pPr>
              <w:widowControl w:val="0"/>
              <w:tabs>
                <w:tab w:val="left" w:pos="284"/>
              </w:tabs>
              <w:autoSpaceDE w:val="0"/>
              <w:autoSpaceDN w:val="0"/>
              <w:adjustRightInd w:val="0"/>
              <w:ind w:firstLine="284"/>
              <w:jc w:val="both"/>
              <w:rPr>
                <w:rFonts w:eastAsia="Times New Roman"/>
                <w:sz w:val="16"/>
                <w:szCs w:val="16"/>
                <w:lang w:eastAsia="ru-RU"/>
              </w:rPr>
            </w:pPr>
            <w:r w:rsidRPr="00AC0E91">
              <w:rPr>
                <w:rFonts w:eastAsia="Times New Roman"/>
                <w:b/>
                <w:sz w:val="16"/>
                <w:szCs w:val="16"/>
                <w:lang w:val="en-US" w:eastAsia="ru-RU"/>
              </w:rPr>
              <w:t>E</w:t>
            </w:r>
            <w:r w:rsidRPr="00AC0E91">
              <w:rPr>
                <w:rFonts w:eastAsia="Times New Roman"/>
                <w:b/>
                <w:sz w:val="16"/>
                <w:szCs w:val="16"/>
                <w:lang w:eastAsia="ru-RU"/>
              </w:rPr>
              <w:t>-</w:t>
            </w:r>
            <w:r w:rsidRPr="00AC0E91">
              <w:rPr>
                <w:rFonts w:eastAsia="Times New Roman"/>
                <w:b/>
                <w:sz w:val="16"/>
                <w:szCs w:val="16"/>
                <w:lang w:val="en-US" w:eastAsia="ru-RU"/>
              </w:rPr>
              <w:t>mail</w:t>
            </w:r>
            <w:r w:rsidRPr="00AC0E91">
              <w:rPr>
                <w:rFonts w:eastAsia="Times New Roman"/>
                <w:b/>
                <w:sz w:val="16"/>
                <w:szCs w:val="16"/>
                <w:lang w:eastAsia="ru-RU"/>
              </w:rPr>
              <w:t xml:space="preserve">: </w:t>
            </w:r>
            <w:r w:rsidRPr="00AC0E91">
              <w:rPr>
                <w:rFonts w:eastAsia="Times New Roman"/>
                <w:sz w:val="16"/>
                <w:szCs w:val="16"/>
                <w:lang w:val="en-US" w:eastAsia="ru-RU"/>
              </w:rPr>
              <w:t>soleco</w:t>
            </w:r>
            <w:r w:rsidRPr="00AC0E91">
              <w:rPr>
                <w:rFonts w:eastAsia="Times New Roman"/>
                <w:sz w:val="16"/>
                <w:szCs w:val="16"/>
                <w:lang w:eastAsia="ru-RU"/>
              </w:rPr>
              <w:t>@</w:t>
            </w:r>
            <w:r w:rsidRPr="00AC0E91">
              <w:rPr>
                <w:rFonts w:eastAsia="Times New Roman"/>
                <w:sz w:val="16"/>
                <w:szCs w:val="16"/>
                <w:lang w:val="en-US" w:eastAsia="ru-RU"/>
              </w:rPr>
              <w:t>adminsoltcy</w:t>
            </w:r>
            <w:r w:rsidRPr="00AC0E91">
              <w:rPr>
                <w:rFonts w:eastAsia="Times New Roman"/>
                <w:sz w:val="16"/>
                <w:szCs w:val="16"/>
                <w:lang w:eastAsia="ru-RU"/>
              </w:rPr>
              <w:t>.</w:t>
            </w:r>
            <w:r w:rsidRPr="00AC0E91">
              <w:rPr>
                <w:rFonts w:eastAsia="Times New Roman"/>
                <w:sz w:val="16"/>
                <w:szCs w:val="16"/>
                <w:lang w:val="en-US" w:eastAsia="ru-RU"/>
              </w:rPr>
              <w:t>ru</w:t>
            </w:r>
          </w:p>
          <w:p w14:paraId="76C5D3CC" w14:textId="77777777" w:rsidR="0025311A" w:rsidRPr="00AC0E91" w:rsidRDefault="0025311A" w:rsidP="00381837">
            <w:pPr>
              <w:widowControl w:val="0"/>
              <w:tabs>
                <w:tab w:val="left" w:pos="284"/>
              </w:tabs>
              <w:autoSpaceDE w:val="0"/>
              <w:autoSpaceDN w:val="0"/>
              <w:adjustRightInd w:val="0"/>
              <w:ind w:firstLine="284"/>
              <w:jc w:val="both"/>
              <w:rPr>
                <w:rFonts w:eastAsia="Times New Roman"/>
                <w:sz w:val="16"/>
                <w:szCs w:val="16"/>
                <w:lang w:eastAsia="ru-RU"/>
              </w:rPr>
            </w:pPr>
            <w:r w:rsidRPr="00AC0E91">
              <w:rPr>
                <w:rFonts w:eastAsia="Times New Roman"/>
                <w:b/>
                <w:sz w:val="16"/>
                <w:szCs w:val="16"/>
                <w:lang w:eastAsia="ru-RU"/>
              </w:rPr>
              <w:t xml:space="preserve">Тираж: </w:t>
            </w:r>
            <w:r w:rsidRPr="00AC0E91">
              <w:rPr>
                <w:rFonts w:eastAsia="Times New Roman"/>
                <w:sz w:val="16"/>
                <w:szCs w:val="16"/>
                <w:lang w:eastAsia="ru-RU"/>
              </w:rPr>
              <w:t>18 экз</w:t>
            </w:r>
            <w:r w:rsidRPr="00AC0E91">
              <w:rPr>
                <w:rFonts w:eastAsia="Times New Roman"/>
                <w:b/>
                <w:sz w:val="16"/>
                <w:szCs w:val="16"/>
                <w:lang w:eastAsia="ru-RU"/>
              </w:rPr>
              <w:t>.</w:t>
            </w:r>
          </w:p>
        </w:tc>
      </w:tr>
    </w:tbl>
    <w:p w14:paraId="1C8EC303" w14:textId="77777777" w:rsidR="0025311A" w:rsidRPr="00AC0E91" w:rsidRDefault="0025311A" w:rsidP="0025311A">
      <w:pPr>
        <w:jc w:val="center"/>
        <w:rPr>
          <w:b/>
          <w:sz w:val="16"/>
          <w:szCs w:val="16"/>
        </w:rPr>
      </w:pPr>
      <w:r w:rsidRPr="00AC0E91">
        <w:rPr>
          <w:b/>
          <w:bCs/>
          <w:sz w:val="14"/>
          <w:szCs w:val="14"/>
          <w:lang w:eastAsia="ar-SA"/>
        </w:rPr>
        <w:t xml:space="preserve"> </w:t>
      </w:r>
      <w:r w:rsidRPr="00AC0E91">
        <w:rPr>
          <w:b/>
          <w:sz w:val="16"/>
          <w:szCs w:val="16"/>
        </w:rPr>
        <w:t>ПОСТАНОВЛЕНИЕ</w:t>
      </w:r>
    </w:p>
    <w:p w14:paraId="2BDBF879" w14:textId="77777777" w:rsidR="0025311A" w:rsidRPr="00AC0E91" w:rsidRDefault="0025311A" w:rsidP="0025311A">
      <w:pPr>
        <w:jc w:val="center"/>
        <w:rPr>
          <w:sz w:val="16"/>
          <w:szCs w:val="16"/>
        </w:rPr>
      </w:pPr>
      <w:r w:rsidRPr="00AC0E91">
        <w:rPr>
          <w:sz w:val="16"/>
          <w:szCs w:val="16"/>
        </w:rPr>
        <w:t>Администрации Солецкого муниципального округа</w:t>
      </w:r>
    </w:p>
    <w:p w14:paraId="30D7FE25" w14:textId="77777777" w:rsidR="0025311A" w:rsidRPr="00AC0E91" w:rsidRDefault="0025311A" w:rsidP="0025311A">
      <w:pPr>
        <w:jc w:val="center"/>
        <w:rPr>
          <w:sz w:val="16"/>
          <w:szCs w:val="16"/>
        </w:rPr>
      </w:pPr>
    </w:p>
    <w:p w14:paraId="693D9027" w14:textId="2DA1E763" w:rsidR="0025311A" w:rsidRPr="00AC0E91" w:rsidRDefault="0025311A" w:rsidP="0025311A">
      <w:pPr>
        <w:jc w:val="center"/>
        <w:rPr>
          <w:sz w:val="16"/>
          <w:szCs w:val="16"/>
        </w:rPr>
      </w:pPr>
      <w:r w:rsidRPr="00AC0E91">
        <w:rPr>
          <w:sz w:val="16"/>
          <w:szCs w:val="16"/>
        </w:rPr>
        <w:t>от 18.02.2022 № 317</w:t>
      </w:r>
    </w:p>
    <w:p w14:paraId="79D029A4" w14:textId="77777777" w:rsidR="0025311A" w:rsidRPr="00AC0E91" w:rsidRDefault="0025311A" w:rsidP="0025311A">
      <w:pPr>
        <w:jc w:val="center"/>
        <w:rPr>
          <w:sz w:val="16"/>
          <w:szCs w:val="16"/>
        </w:rPr>
      </w:pPr>
      <w:r w:rsidRPr="00AC0E91">
        <w:rPr>
          <w:sz w:val="16"/>
          <w:szCs w:val="16"/>
        </w:rPr>
        <w:t>г. Сольцы</w:t>
      </w:r>
    </w:p>
    <w:p w14:paraId="5431A03D" w14:textId="703EAB60" w:rsidR="000C4338" w:rsidRPr="00AC0E91" w:rsidRDefault="000C4338" w:rsidP="0025311A">
      <w:pPr>
        <w:jc w:val="center"/>
      </w:pPr>
    </w:p>
    <w:p w14:paraId="6C2634AE" w14:textId="77777777" w:rsidR="0025311A" w:rsidRPr="00AC0E91" w:rsidRDefault="0025311A" w:rsidP="0025311A">
      <w:pPr>
        <w:jc w:val="center"/>
        <w:rPr>
          <w:rFonts w:eastAsia="Times New Roman"/>
          <w:b/>
          <w:bCs/>
          <w:sz w:val="14"/>
          <w:szCs w:val="14"/>
          <w:lang w:eastAsia="ru-RU"/>
        </w:rPr>
      </w:pPr>
      <w:r w:rsidRPr="00AC0E91">
        <w:rPr>
          <w:rFonts w:eastAsia="Times New Roman"/>
          <w:b/>
          <w:bCs/>
          <w:sz w:val="14"/>
          <w:szCs w:val="14"/>
          <w:lang w:eastAsia="ru-RU"/>
        </w:rPr>
        <w:t xml:space="preserve">О признании утратившими силу постановлений </w:t>
      </w:r>
    </w:p>
    <w:p w14:paraId="10BFF851" w14:textId="77777777" w:rsidR="0025311A" w:rsidRPr="00AC0E91" w:rsidRDefault="0025311A" w:rsidP="0025311A">
      <w:pPr>
        <w:jc w:val="center"/>
        <w:rPr>
          <w:rFonts w:eastAsia="Times New Roman"/>
          <w:b/>
          <w:bCs/>
          <w:sz w:val="14"/>
          <w:szCs w:val="14"/>
          <w:lang w:eastAsia="ru-RU"/>
        </w:rPr>
      </w:pPr>
      <w:r w:rsidRPr="00AC0E91">
        <w:rPr>
          <w:rFonts w:eastAsia="Times New Roman"/>
          <w:b/>
          <w:bCs/>
          <w:sz w:val="14"/>
          <w:szCs w:val="14"/>
          <w:lang w:eastAsia="ru-RU"/>
        </w:rPr>
        <w:t>Администрации муниципального района</w:t>
      </w:r>
    </w:p>
    <w:p w14:paraId="2FA5EDB4" w14:textId="77777777" w:rsidR="0025311A" w:rsidRPr="00AC0E91" w:rsidRDefault="0025311A" w:rsidP="0025311A">
      <w:pPr>
        <w:jc w:val="center"/>
        <w:rPr>
          <w:rFonts w:eastAsia="Times New Roman"/>
          <w:sz w:val="14"/>
          <w:szCs w:val="14"/>
          <w:lang w:eastAsia="ru-RU"/>
        </w:rPr>
      </w:pPr>
    </w:p>
    <w:p w14:paraId="0B9CE7AA" w14:textId="77777777" w:rsidR="0025311A" w:rsidRPr="00AC0E91" w:rsidRDefault="0025311A" w:rsidP="0025311A">
      <w:pPr>
        <w:ind w:firstLine="284"/>
        <w:jc w:val="both"/>
        <w:rPr>
          <w:rFonts w:eastAsia="Times New Roman"/>
          <w:sz w:val="14"/>
          <w:szCs w:val="14"/>
          <w:lang w:eastAsia="ru-RU"/>
        </w:rPr>
      </w:pPr>
      <w:r w:rsidRPr="00AC0E91">
        <w:rPr>
          <w:rFonts w:eastAsia="Times New Roman"/>
          <w:sz w:val="14"/>
          <w:szCs w:val="14"/>
          <w:lang w:eastAsia="ru-RU"/>
        </w:rPr>
        <w:t xml:space="preserve">На основании решения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AC0E91">
        <w:rPr>
          <w:rFonts w:eastAsia="Times New Roman"/>
          <w:b/>
          <w:sz w:val="14"/>
          <w:szCs w:val="14"/>
          <w:lang w:eastAsia="ru-RU"/>
        </w:rPr>
        <w:t>ПОСТАНОВЛЯЕТ:</w:t>
      </w:r>
    </w:p>
    <w:p w14:paraId="1D700CFF" w14:textId="77777777" w:rsidR="0025311A" w:rsidRPr="00AC0E91" w:rsidRDefault="0025311A" w:rsidP="0025311A">
      <w:pPr>
        <w:ind w:firstLine="284"/>
        <w:jc w:val="both"/>
        <w:rPr>
          <w:rFonts w:eastAsia="Times New Roman"/>
          <w:sz w:val="14"/>
          <w:szCs w:val="14"/>
          <w:lang w:eastAsia="ru-RU"/>
        </w:rPr>
      </w:pPr>
      <w:r w:rsidRPr="00AC0E91">
        <w:rPr>
          <w:rFonts w:eastAsia="Times New Roman"/>
          <w:sz w:val="14"/>
          <w:szCs w:val="14"/>
          <w:lang w:eastAsia="ru-RU"/>
        </w:rPr>
        <w:t>1. Признать утратившими силу постановления Администрации муниципального района:</w:t>
      </w:r>
    </w:p>
    <w:p w14:paraId="6EAF5ADD" w14:textId="49C4B3AE" w:rsidR="0025311A" w:rsidRPr="00AC0E91" w:rsidRDefault="0025311A" w:rsidP="0025311A">
      <w:pPr>
        <w:ind w:firstLine="284"/>
        <w:jc w:val="both"/>
        <w:rPr>
          <w:rFonts w:eastAsia="Times New Roman"/>
          <w:sz w:val="14"/>
          <w:szCs w:val="14"/>
          <w:lang w:eastAsia="ru-RU"/>
        </w:rPr>
      </w:pPr>
      <w:r w:rsidRPr="00AC0E91">
        <w:rPr>
          <w:rFonts w:eastAsia="Times New Roman"/>
          <w:sz w:val="14"/>
          <w:szCs w:val="14"/>
          <w:lang w:eastAsia="ru-RU"/>
        </w:rPr>
        <w:t>- от 17.08.2012 №</w:t>
      </w:r>
      <w:r w:rsidRPr="00AC0E91">
        <w:rPr>
          <w:rFonts w:eastAsia="Times New Roman"/>
          <w:sz w:val="14"/>
          <w:szCs w:val="14"/>
          <w:lang w:eastAsia="ru-RU"/>
        </w:rPr>
        <w:tab/>
      </w:r>
      <w:r w:rsidRPr="00AC0E91">
        <w:rPr>
          <w:rFonts w:eastAsia="Times New Roman"/>
          <w:spacing w:val="20"/>
          <w:sz w:val="14"/>
          <w:szCs w:val="14"/>
          <w:lang w:eastAsia="ru-RU"/>
        </w:rPr>
        <w:t>1534</w:t>
      </w:r>
      <w:r w:rsidRPr="00AC0E91">
        <w:rPr>
          <w:rFonts w:eastAsia="Times New Roman"/>
          <w:sz w:val="14"/>
          <w:szCs w:val="14"/>
          <w:lang w:eastAsia="ru-RU"/>
        </w:rPr>
        <w:t xml:space="preserve"> «Об утверждении административного регламента исполнения муниципальной функции по контролю за организацией и осуществлением деятельности по продаже товаров (выполнению работ, оказанию услуг) на розничных рынках»;</w:t>
      </w:r>
    </w:p>
    <w:p w14:paraId="583DD462" w14:textId="7A6C36CF" w:rsidR="0025311A" w:rsidRPr="00AC0E91" w:rsidRDefault="0025311A" w:rsidP="0025311A">
      <w:pPr>
        <w:ind w:firstLine="284"/>
        <w:jc w:val="both"/>
        <w:rPr>
          <w:rFonts w:eastAsia="Times New Roman"/>
          <w:sz w:val="14"/>
          <w:szCs w:val="14"/>
          <w:lang w:eastAsia="ru-RU"/>
        </w:rPr>
      </w:pPr>
      <w:r w:rsidRPr="00AC0E91">
        <w:rPr>
          <w:rFonts w:eastAsia="Times New Roman"/>
          <w:sz w:val="14"/>
          <w:szCs w:val="14"/>
          <w:lang w:eastAsia="ru-RU"/>
        </w:rPr>
        <w:t>- от 02.04.2014 № 569 «О внесении изменений в административный регламент исполнения</w:t>
      </w:r>
      <w:r w:rsidRPr="00AC0E91">
        <w:rPr>
          <w:rFonts w:eastAsia="Times New Roman"/>
          <w:sz w:val="14"/>
          <w:szCs w:val="14"/>
          <w:lang w:eastAsia="ru-RU"/>
        </w:rPr>
        <w:tab/>
        <w:t xml:space="preserve">муниципальной функции по контролю </w:t>
      </w:r>
      <w:proofErr w:type="gramStart"/>
      <w:r w:rsidRPr="00AC0E91">
        <w:rPr>
          <w:rFonts w:eastAsia="Times New Roman"/>
          <w:sz w:val="14"/>
          <w:szCs w:val="14"/>
          <w:lang w:eastAsia="ru-RU"/>
        </w:rPr>
        <w:t>за  организацией</w:t>
      </w:r>
      <w:proofErr w:type="gramEnd"/>
      <w:r w:rsidRPr="00AC0E91">
        <w:rPr>
          <w:rFonts w:eastAsia="Times New Roman"/>
          <w:sz w:val="14"/>
          <w:szCs w:val="14"/>
          <w:lang w:eastAsia="ru-RU"/>
        </w:rPr>
        <w:t xml:space="preserve"> и осуществлением деятельности по продаже товаров (выполнению работ, оказанию услуг) на розничных рынках»;</w:t>
      </w:r>
    </w:p>
    <w:p w14:paraId="5709966E" w14:textId="45D2DFD9" w:rsidR="0025311A" w:rsidRPr="00AC0E91" w:rsidRDefault="0025311A" w:rsidP="0025311A">
      <w:pPr>
        <w:ind w:firstLine="284"/>
        <w:jc w:val="both"/>
        <w:rPr>
          <w:rFonts w:eastAsia="Times New Roman"/>
          <w:sz w:val="14"/>
          <w:szCs w:val="14"/>
          <w:lang w:eastAsia="ru-RU"/>
        </w:rPr>
      </w:pPr>
      <w:r w:rsidRPr="00AC0E91">
        <w:rPr>
          <w:rFonts w:eastAsia="Times New Roman"/>
          <w:sz w:val="14"/>
          <w:szCs w:val="14"/>
          <w:lang w:eastAsia="ru-RU"/>
        </w:rPr>
        <w:t>- от 08.04.2016 № 523 «О внесении изменения в административный регламент исполнения</w:t>
      </w:r>
      <w:r w:rsidRPr="00AC0E91">
        <w:rPr>
          <w:rFonts w:eastAsia="Times New Roman"/>
          <w:sz w:val="14"/>
          <w:szCs w:val="14"/>
          <w:lang w:eastAsia="ru-RU"/>
        </w:rPr>
        <w:tab/>
        <w:t>муниципальной функции по контролю за организацией и осуществлением деятельности по продаже товаров (выполнению работ, оказанию услуг) на розничных рынках»;</w:t>
      </w:r>
    </w:p>
    <w:p w14:paraId="25DCEA35" w14:textId="77777777" w:rsidR="0025311A" w:rsidRPr="00AC0E91" w:rsidRDefault="0025311A" w:rsidP="0025311A">
      <w:pPr>
        <w:ind w:firstLine="284"/>
        <w:jc w:val="both"/>
        <w:rPr>
          <w:rFonts w:eastAsia="Times New Roman"/>
          <w:sz w:val="14"/>
          <w:szCs w:val="14"/>
          <w:lang w:eastAsia="ru-RU"/>
        </w:rPr>
      </w:pPr>
      <w:r w:rsidRPr="00AC0E91">
        <w:rPr>
          <w:rFonts w:eastAsia="Times New Roman"/>
          <w:sz w:val="14"/>
          <w:szCs w:val="14"/>
          <w:lang w:eastAsia="ru-RU"/>
        </w:rPr>
        <w:t>- от 23.07.2019 № 967 «О внесении изменений в постановление Администрации муниципального района от 17.08.2012 № 1534».</w:t>
      </w:r>
    </w:p>
    <w:p w14:paraId="2711AA7A" w14:textId="77777777" w:rsidR="0025311A" w:rsidRPr="00AC0E91" w:rsidRDefault="0025311A" w:rsidP="0025311A">
      <w:pPr>
        <w:ind w:firstLine="284"/>
        <w:jc w:val="both"/>
        <w:rPr>
          <w:rFonts w:eastAsia="Times New Roman"/>
          <w:sz w:val="14"/>
          <w:szCs w:val="14"/>
          <w:lang w:eastAsia="ru-RU"/>
        </w:rPr>
      </w:pPr>
      <w:r w:rsidRPr="00AC0E91">
        <w:rPr>
          <w:rFonts w:eastAsia="Times New Roman"/>
          <w:sz w:val="14"/>
          <w:szCs w:val="14"/>
          <w:lang w:eastAsia="ru-RU"/>
        </w:rPr>
        <w:t>2. Опубликовать настоящее постановление в периодическом печатном издании «Бюллетень Солецкого муниципального округа» и разместить па официальном сайте Администрации Солецкого муниципального округа в информационно-телекоммуникационной сети «Интернет».</w:t>
      </w:r>
    </w:p>
    <w:p w14:paraId="210E333C" w14:textId="77777777" w:rsidR="0025311A" w:rsidRPr="00AC0E91" w:rsidRDefault="0025311A" w:rsidP="0025311A">
      <w:pPr>
        <w:jc w:val="center"/>
        <w:rPr>
          <w:rFonts w:eastAsia="Times New Roman"/>
          <w:b/>
          <w:sz w:val="14"/>
          <w:szCs w:val="14"/>
          <w:lang w:eastAsia="ru-RU"/>
        </w:rPr>
      </w:pPr>
    </w:p>
    <w:p w14:paraId="38D03F77" w14:textId="77777777" w:rsidR="0025311A" w:rsidRPr="00AC0E91" w:rsidRDefault="0025311A" w:rsidP="0025311A">
      <w:pPr>
        <w:suppressAutoHyphens/>
        <w:jc w:val="both"/>
        <w:outlineLvl w:val="0"/>
        <w:rPr>
          <w:rFonts w:eastAsia="Times New Roman"/>
          <w:b/>
          <w:sz w:val="14"/>
          <w:szCs w:val="14"/>
          <w:lang w:eastAsia="x-none"/>
        </w:rPr>
      </w:pPr>
      <w:r w:rsidRPr="00AC0E91">
        <w:rPr>
          <w:rFonts w:eastAsia="Times New Roman"/>
          <w:b/>
          <w:sz w:val="14"/>
          <w:szCs w:val="14"/>
          <w:lang w:eastAsia="x-none"/>
        </w:rPr>
        <w:t xml:space="preserve">Заместитель Главы </w:t>
      </w:r>
      <w:proofErr w:type="gramStart"/>
      <w:r w:rsidRPr="00AC0E91">
        <w:rPr>
          <w:rFonts w:eastAsia="Times New Roman"/>
          <w:b/>
          <w:sz w:val="14"/>
          <w:szCs w:val="14"/>
          <w:lang w:eastAsia="x-none"/>
        </w:rPr>
        <w:t>администрации  Ю.В.</w:t>
      </w:r>
      <w:proofErr w:type="gramEnd"/>
      <w:r w:rsidRPr="00AC0E91">
        <w:rPr>
          <w:rFonts w:eastAsia="Times New Roman"/>
          <w:b/>
          <w:sz w:val="14"/>
          <w:szCs w:val="14"/>
          <w:lang w:eastAsia="x-none"/>
        </w:rPr>
        <w:t xml:space="preserve"> Михайлова</w:t>
      </w:r>
    </w:p>
    <w:p w14:paraId="62659A4E" w14:textId="77777777" w:rsidR="0025311A" w:rsidRPr="00AC0E91" w:rsidRDefault="0025311A" w:rsidP="0025311A">
      <w:pPr>
        <w:jc w:val="center"/>
        <w:rPr>
          <w:b/>
          <w:sz w:val="16"/>
          <w:szCs w:val="16"/>
        </w:rPr>
      </w:pPr>
      <w:r w:rsidRPr="00AC0E91">
        <w:rPr>
          <w:b/>
          <w:sz w:val="16"/>
          <w:szCs w:val="16"/>
        </w:rPr>
        <w:t>ПОСТАНОВЛЕНИЕ</w:t>
      </w:r>
    </w:p>
    <w:p w14:paraId="6EDD974C" w14:textId="77777777" w:rsidR="0025311A" w:rsidRPr="00AC0E91" w:rsidRDefault="0025311A" w:rsidP="0025311A">
      <w:pPr>
        <w:jc w:val="center"/>
        <w:rPr>
          <w:sz w:val="16"/>
          <w:szCs w:val="16"/>
        </w:rPr>
      </w:pPr>
      <w:r w:rsidRPr="00AC0E91">
        <w:rPr>
          <w:sz w:val="16"/>
          <w:szCs w:val="16"/>
        </w:rPr>
        <w:t>Администрации Солецкого муниципального округа</w:t>
      </w:r>
    </w:p>
    <w:p w14:paraId="46022D34" w14:textId="77777777" w:rsidR="0025311A" w:rsidRPr="00AC0E91" w:rsidRDefault="0025311A" w:rsidP="0025311A">
      <w:pPr>
        <w:jc w:val="center"/>
        <w:rPr>
          <w:sz w:val="16"/>
          <w:szCs w:val="16"/>
        </w:rPr>
      </w:pPr>
    </w:p>
    <w:p w14:paraId="5C8D01A0" w14:textId="409393E9" w:rsidR="0025311A" w:rsidRPr="00AC0E91" w:rsidRDefault="0025311A" w:rsidP="0025311A">
      <w:pPr>
        <w:jc w:val="center"/>
        <w:rPr>
          <w:sz w:val="16"/>
          <w:szCs w:val="16"/>
        </w:rPr>
      </w:pPr>
      <w:r w:rsidRPr="00AC0E91">
        <w:rPr>
          <w:sz w:val="16"/>
          <w:szCs w:val="16"/>
        </w:rPr>
        <w:t>от 18.02.2022 № 318</w:t>
      </w:r>
    </w:p>
    <w:p w14:paraId="288439E2" w14:textId="037CD2C0" w:rsidR="0025311A" w:rsidRPr="00AC0E91" w:rsidRDefault="0025311A" w:rsidP="0025311A">
      <w:pPr>
        <w:jc w:val="center"/>
        <w:rPr>
          <w:sz w:val="16"/>
          <w:szCs w:val="16"/>
        </w:rPr>
      </w:pPr>
      <w:r w:rsidRPr="00AC0E91">
        <w:rPr>
          <w:sz w:val="16"/>
          <w:szCs w:val="16"/>
        </w:rPr>
        <w:t>г. Сольцы</w:t>
      </w:r>
    </w:p>
    <w:p w14:paraId="2B1BA2FF" w14:textId="77777777" w:rsidR="0025311A" w:rsidRPr="00AC0E91" w:rsidRDefault="0025311A" w:rsidP="0025311A">
      <w:pPr>
        <w:jc w:val="center"/>
        <w:rPr>
          <w:b/>
          <w:sz w:val="16"/>
          <w:szCs w:val="16"/>
        </w:rPr>
      </w:pPr>
    </w:p>
    <w:p w14:paraId="5E48DC3D" w14:textId="77777777" w:rsidR="0025311A" w:rsidRPr="00AC0E91" w:rsidRDefault="0025311A" w:rsidP="0025311A">
      <w:pPr>
        <w:jc w:val="center"/>
        <w:rPr>
          <w:b/>
          <w:bCs/>
          <w:sz w:val="14"/>
          <w:szCs w:val="16"/>
        </w:rPr>
      </w:pPr>
      <w:r w:rsidRPr="00AC0E91">
        <w:rPr>
          <w:b/>
          <w:bCs/>
          <w:sz w:val="14"/>
          <w:szCs w:val="16"/>
        </w:rPr>
        <w:t>О внесении изменения в Примерное положение об оплате труда работников муниципального казенного учреждения «Центр координации действий оперативных служб Солецкого округа и обслуживания</w:t>
      </w:r>
      <w:bookmarkStart w:id="1" w:name="bookmark1"/>
      <w:r w:rsidRPr="00AC0E91">
        <w:rPr>
          <w:b/>
          <w:bCs/>
          <w:sz w:val="14"/>
          <w:szCs w:val="16"/>
        </w:rPr>
        <w:t xml:space="preserve"> муниципальных учреждений»</w:t>
      </w:r>
      <w:bookmarkEnd w:id="1"/>
    </w:p>
    <w:p w14:paraId="2C35F491" w14:textId="77777777" w:rsidR="0025311A" w:rsidRPr="00AC0E91" w:rsidRDefault="0025311A" w:rsidP="0025311A">
      <w:pPr>
        <w:jc w:val="center"/>
        <w:rPr>
          <w:sz w:val="14"/>
          <w:szCs w:val="16"/>
        </w:rPr>
      </w:pPr>
    </w:p>
    <w:p w14:paraId="2CB39975" w14:textId="4E48C4D9" w:rsidR="0025311A" w:rsidRPr="00AC0E91" w:rsidRDefault="0025311A" w:rsidP="0025311A">
      <w:pPr>
        <w:ind w:firstLine="284"/>
        <w:jc w:val="both"/>
        <w:rPr>
          <w:sz w:val="14"/>
          <w:szCs w:val="16"/>
        </w:rPr>
      </w:pPr>
      <w:r w:rsidRPr="00AC0E91">
        <w:rPr>
          <w:sz w:val="14"/>
          <w:szCs w:val="16"/>
        </w:rPr>
        <w:t>В соответствии с Трудовым кодексом Российской Федерации Администрация Солецкого муниципального округа</w:t>
      </w:r>
      <w:bookmarkStart w:id="2" w:name="bookmark2"/>
      <w:r w:rsidRPr="00AC0E91">
        <w:rPr>
          <w:sz w:val="14"/>
          <w:szCs w:val="16"/>
        </w:rPr>
        <w:t xml:space="preserve"> </w:t>
      </w:r>
      <w:r w:rsidRPr="00AC0E91">
        <w:rPr>
          <w:b/>
          <w:bCs/>
          <w:sz w:val="14"/>
          <w:szCs w:val="16"/>
        </w:rPr>
        <w:t>ПОСТАНОВЛЯЕТ:</w:t>
      </w:r>
      <w:bookmarkEnd w:id="2"/>
    </w:p>
    <w:p w14:paraId="0112FA32" w14:textId="77777777" w:rsidR="0025311A" w:rsidRPr="00AC0E91" w:rsidRDefault="0025311A" w:rsidP="0025311A">
      <w:pPr>
        <w:ind w:firstLine="284"/>
        <w:jc w:val="both"/>
        <w:rPr>
          <w:sz w:val="14"/>
          <w:szCs w:val="16"/>
        </w:rPr>
      </w:pPr>
      <w:r w:rsidRPr="00AC0E91">
        <w:rPr>
          <w:sz w:val="14"/>
          <w:szCs w:val="16"/>
        </w:rPr>
        <w:t>1. Внести изменение в Примерное положение об оплате труда работников муниципального казенного учреждения «Центр координации действий оперативных служб Солецкого округа и обслуживания муниципальных учреждений», утвержденное постановлением Администрации муниципального округа от 12.05.2021№ 655 (в редакции постановлений от 09.06.2021 № 850, от 16.09.2021 №1358), дополнив пункт 1 раздела 1 подпунктом 1.15 в редакции:</w:t>
      </w:r>
    </w:p>
    <w:p w14:paraId="5014F7BA" w14:textId="77777777" w:rsidR="0025311A" w:rsidRPr="00AC0E91" w:rsidRDefault="0025311A" w:rsidP="0025311A">
      <w:pPr>
        <w:ind w:firstLine="284"/>
        <w:jc w:val="both"/>
        <w:rPr>
          <w:sz w:val="14"/>
          <w:szCs w:val="16"/>
        </w:rPr>
      </w:pPr>
      <w:r w:rsidRPr="00AC0E91">
        <w:rPr>
          <w:sz w:val="14"/>
          <w:szCs w:val="16"/>
        </w:rPr>
        <w:t>«1.15. Индексация заработной платы обеспечивает повышение уровня реального содержания заработной платы работников учреждения.</w:t>
      </w:r>
    </w:p>
    <w:p w14:paraId="4F7070D0" w14:textId="77777777" w:rsidR="0025311A" w:rsidRPr="00AC0E91" w:rsidRDefault="0025311A" w:rsidP="0025311A">
      <w:pPr>
        <w:ind w:firstLine="284"/>
        <w:jc w:val="both"/>
        <w:rPr>
          <w:sz w:val="14"/>
          <w:szCs w:val="16"/>
        </w:rPr>
      </w:pPr>
      <w:r w:rsidRPr="00AC0E91">
        <w:rPr>
          <w:sz w:val="14"/>
          <w:szCs w:val="16"/>
        </w:rPr>
        <w:t>Порядок индексации заработной платы работников учреждения устанавливается трудовым законодательством и иными актами, содержащими нормы трудового права, с учетом роста потребительских цен на товары и услуги и лимитами бюджетных обязательств, доведенных учреждению с учетом фактического уровня доходов бюджета Солецкого муниципального округа.</w:t>
      </w:r>
    </w:p>
    <w:p w14:paraId="27A4C37D" w14:textId="77777777" w:rsidR="0025311A" w:rsidRPr="00AC0E91" w:rsidRDefault="0025311A" w:rsidP="0025311A">
      <w:pPr>
        <w:ind w:firstLine="284"/>
        <w:jc w:val="both"/>
        <w:rPr>
          <w:sz w:val="14"/>
          <w:szCs w:val="16"/>
        </w:rPr>
      </w:pPr>
      <w:r w:rsidRPr="00AC0E91">
        <w:rPr>
          <w:sz w:val="14"/>
          <w:szCs w:val="16"/>
        </w:rPr>
        <w:t>2. Настоящее постановление вступает в силу со дня опубликования.</w:t>
      </w:r>
    </w:p>
    <w:p w14:paraId="76EC69C6" w14:textId="77777777" w:rsidR="0025311A" w:rsidRPr="00AC0E91" w:rsidRDefault="0025311A" w:rsidP="0025311A">
      <w:pPr>
        <w:ind w:firstLine="284"/>
        <w:jc w:val="both"/>
        <w:rPr>
          <w:sz w:val="14"/>
          <w:szCs w:val="16"/>
        </w:rPr>
      </w:pPr>
      <w:r w:rsidRPr="00AC0E91">
        <w:rPr>
          <w:sz w:val="14"/>
          <w:szCs w:val="16"/>
        </w:rPr>
        <w:t>3. Опубликовать настоящее постановление в периодическом печатном издании «Бюллетень Солецкого муниципального округа» и разместить па официальном сайте Администрации Солецкого муниципального округа в информационно-телекоммуникационной сети «Интернет».</w:t>
      </w:r>
    </w:p>
    <w:p w14:paraId="66A2C930" w14:textId="77777777" w:rsidR="0025311A" w:rsidRPr="00AC0E91" w:rsidRDefault="0025311A" w:rsidP="0025311A">
      <w:pPr>
        <w:jc w:val="center"/>
        <w:rPr>
          <w:b/>
          <w:sz w:val="14"/>
          <w:szCs w:val="16"/>
        </w:rPr>
      </w:pPr>
    </w:p>
    <w:p w14:paraId="2949E208" w14:textId="77777777" w:rsidR="0025311A" w:rsidRPr="00AC0E91" w:rsidRDefault="0025311A" w:rsidP="0025311A">
      <w:pPr>
        <w:jc w:val="center"/>
        <w:rPr>
          <w:b/>
          <w:sz w:val="14"/>
          <w:szCs w:val="16"/>
        </w:rPr>
      </w:pPr>
    </w:p>
    <w:p w14:paraId="127115AA" w14:textId="77777777" w:rsidR="0025311A" w:rsidRPr="00AC0E91" w:rsidRDefault="0025311A" w:rsidP="0025311A">
      <w:pPr>
        <w:rPr>
          <w:b/>
          <w:sz w:val="14"/>
          <w:szCs w:val="16"/>
        </w:rPr>
      </w:pPr>
      <w:proofErr w:type="spellStart"/>
      <w:r w:rsidRPr="00AC0E91">
        <w:rPr>
          <w:b/>
          <w:sz w:val="14"/>
          <w:szCs w:val="16"/>
        </w:rPr>
        <w:t>И.о</w:t>
      </w:r>
      <w:proofErr w:type="spellEnd"/>
      <w:r w:rsidRPr="00AC0E91">
        <w:rPr>
          <w:b/>
          <w:sz w:val="14"/>
          <w:szCs w:val="16"/>
        </w:rPr>
        <w:t>. Главы муниципального округа     М.В. Тимофеев</w:t>
      </w:r>
    </w:p>
    <w:p w14:paraId="19B2AAAF" w14:textId="58B4A780" w:rsidR="0025311A" w:rsidRPr="00AC0E91" w:rsidRDefault="0025311A" w:rsidP="0025311A">
      <w:pPr>
        <w:jc w:val="center"/>
        <w:rPr>
          <w:sz w:val="14"/>
          <w:szCs w:val="16"/>
        </w:rPr>
      </w:pPr>
    </w:p>
    <w:p w14:paraId="258ABE35" w14:textId="77777777" w:rsidR="0025311A" w:rsidRPr="00AC0E91" w:rsidRDefault="0025311A" w:rsidP="0025311A">
      <w:pPr>
        <w:jc w:val="center"/>
        <w:rPr>
          <w:sz w:val="14"/>
          <w:szCs w:val="16"/>
        </w:rPr>
      </w:pPr>
    </w:p>
    <w:p w14:paraId="71C5F1DA" w14:textId="77777777" w:rsidR="0025311A" w:rsidRPr="00AC0E91" w:rsidRDefault="0025311A" w:rsidP="0025311A">
      <w:pPr>
        <w:jc w:val="center"/>
        <w:rPr>
          <w:sz w:val="16"/>
          <w:szCs w:val="16"/>
        </w:rPr>
      </w:pPr>
    </w:p>
    <w:p w14:paraId="73AD5602" w14:textId="77777777" w:rsidR="0025311A" w:rsidRPr="00AC0E91" w:rsidRDefault="0025311A" w:rsidP="0025311A">
      <w:pPr>
        <w:jc w:val="center"/>
        <w:rPr>
          <w:b/>
          <w:sz w:val="16"/>
          <w:szCs w:val="16"/>
        </w:rPr>
      </w:pPr>
      <w:r w:rsidRPr="00AC0E91">
        <w:rPr>
          <w:b/>
          <w:sz w:val="16"/>
          <w:szCs w:val="16"/>
        </w:rPr>
        <w:t>ПОСТАНОВЛЕНИЕ</w:t>
      </w:r>
    </w:p>
    <w:p w14:paraId="5BC992CC" w14:textId="77777777" w:rsidR="0025311A" w:rsidRPr="00AC0E91" w:rsidRDefault="0025311A" w:rsidP="0025311A">
      <w:pPr>
        <w:jc w:val="center"/>
        <w:rPr>
          <w:sz w:val="16"/>
          <w:szCs w:val="16"/>
        </w:rPr>
      </w:pPr>
      <w:r w:rsidRPr="00AC0E91">
        <w:rPr>
          <w:sz w:val="16"/>
          <w:szCs w:val="16"/>
        </w:rPr>
        <w:t>Администрации Солецкого муниципального округа</w:t>
      </w:r>
    </w:p>
    <w:p w14:paraId="5F11708D" w14:textId="77777777" w:rsidR="0025311A" w:rsidRPr="00AC0E91" w:rsidRDefault="0025311A" w:rsidP="0025311A">
      <w:pPr>
        <w:jc w:val="center"/>
        <w:rPr>
          <w:sz w:val="16"/>
          <w:szCs w:val="16"/>
        </w:rPr>
      </w:pPr>
    </w:p>
    <w:p w14:paraId="3B17C643" w14:textId="6719842A" w:rsidR="0025311A" w:rsidRPr="00AC0E91" w:rsidRDefault="0025311A" w:rsidP="0025311A">
      <w:pPr>
        <w:jc w:val="center"/>
        <w:rPr>
          <w:sz w:val="16"/>
          <w:szCs w:val="16"/>
        </w:rPr>
      </w:pPr>
      <w:r w:rsidRPr="00AC0E91">
        <w:rPr>
          <w:sz w:val="16"/>
          <w:szCs w:val="16"/>
        </w:rPr>
        <w:t>от 18.02.2022 № 319</w:t>
      </w:r>
    </w:p>
    <w:p w14:paraId="1A1DC78B" w14:textId="56AFAF86" w:rsidR="0025311A" w:rsidRPr="00AC0E91" w:rsidRDefault="0025311A" w:rsidP="0025311A">
      <w:pPr>
        <w:jc w:val="center"/>
        <w:rPr>
          <w:sz w:val="16"/>
          <w:szCs w:val="16"/>
        </w:rPr>
      </w:pPr>
      <w:r w:rsidRPr="00AC0E91">
        <w:rPr>
          <w:sz w:val="16"/>
          <w:szCs w:val="16"/>
        </w:rPr>
        <w:t>г. Сольцы</w:t>
      </w:r>
    </w:p>
    <w:p w14:paraId="550F5E25" w14:textId="77777777" w:rsidR="0025311A" w:rsidRPr="00AC0E91" w:rsidRDefault="0025311A" w:rsidP="0025311A">
      <w:pPr>
        <w:suppressAutoHyphens/>
        <w:jc w:val="center"/>
        <w:rPr>
          <w:b/>
          <w:sz w:val="14"/>
          <w:szCs w:val="14"/>
        </w:rPr>
      </w:pPr>
    </w:p>
    <w:p w14:paraId="595121BA" w14:textId="5DA9C59F" w:rsidR="0025311A" w:rsidRPr="00AC0E91" w:rsidRDefault="0025311A" w:rsidP="0025311A">
      <w:pPr>
        <w:suppressAutoHyphens/>
        <w:jc w:val="center"/>
        <w:rPr>
          <w:b/>
          <w:sz w:val="14"/>
          <w:szCs w:val="14"/>
        </w:rPr>
      </w:pPr>
      <w:r w:rsidRPr="00AC0E91">
        <w:rPr>
          <w:b/>
          <w:sz w:val="14"/>
          <w:szCs w:val="14"/>
        </w:rPr>
        <w:t>О внесении изменений в муниципальную программу</w:t>
      </w:r>
    </w:p>
    <w:p w14:paraId="1887B391" w14:textId="77777777" w:rsidR="0025311A" w:rsidRPr="00AC0E91" w:rsidRDefault="0025311A" w:rsidP="0025311A">
      <w:pPr>
        <w:suppressAutoHyphens/>
        <w:jc w:val="center"/>
        <w:rPr>
          <w:b/>
          <w:sz w:val="14"/>
          <w:szCs w:val="14"/>
        </w:rPr>
      </w:pPr>
      <w:r w:rsidRPr="00AC0E91">
        <w:rPr>
          <w:b/>
          <w:sz w:val="14"/>
          <w:szCs w:val="14"/>
        </w:rPr>
        <w:t xml:space="preserve"> Солецкого муниципального округа «Реализация молодежной политики в Солецком муниципальном округе»</w:t>
      </w:r>
    </w:p>
    <w:p w14:paraId="10F19279" w14:textId="77777777" w:rsidR="0025311A" w:rsidRPr="00AC0E91" w:rsidRDefault="0025311A" w:rsidP="0025311A">
      <w:pPr>
        <w:jc w:val="both"/>
        <w:rPr>
          <w:sz w:val="14"/>
          <w:szCs w:val="14"/>
        </w:rPr>
      </w:pPr>
    </w:p>
    <w:p w14:paraId="1E8CEBF3" w14:textId="77777777" w:rsidR="0025311A" w:rsidRPr="00AC0E91" w:rsidRDefault="0025311A" w:rsidP="0025311A">
      <w:pPr>
        <w:ind w:firstLine="284"/>
        <w:jc w:val="both"/>
        <w:rPr>
          <w:sz w:val="14"/>
          <w:szCs w:val="14"/>
        </w:rPr>
      </w:pPr>
      <w:r w:rsidRPr="00AC0E91">
        <w:rPr>
          <w:sz w:val="14"/>
          <w:szCs w:val="14"/>
        </w:rPr>
        <w:t xml:space="preserve">В соответствии с пунктом 4.3 Порядка принятия решений о разработке муниципальных программ Солецкого муниципального </w:t>
      </w:r>
      <w:proofErr w:type="gramStart"/>
      <w:r w:rsidRPr="00AC0E91">
        <w:rPr>
          <w:sz w:val="14"/>
          <w:szCs w:val="14"/>
        </w:rPr>
        <w:t>округа,  их</w:t>
      </w:r>
      <w:proofErr w:type="gramEnd"/>
      <w:r w:rsidRPr="00AC0E91">
        <w:rPr>
          <w:sz w:val="14"/>
          <w:szCs w:val="14"/>
        </w:rPr>
        <w:t xml:space="preserve"> формирования и реализации, утвержденного постановлением Администрации муниципального округа от 29.01.2021 № 142, Администрация Солецкого муниципального округа </w:t>
      </w:r>
      <w:r w:rsidRPr="00AC0E91">
        <w:rPr>
          <w:b/>
          <w:sz w:val="14"/>
          <w:szCs w:val="14"/>
        </w:rPr>
        <w:t>ПОСТАНОВЛЯЕТ:</w:t>
      </w:r>
    </w:p>
    <w:p w14:paraId="1F448167" w14:textId="77777777" w:rsidR="0025311A" w:rsidRPr="00AC0E91" w:rsidRDefault="0025311A" w:rsidP="0025311A">
      <w:pPr>
        <w:suppressAutoHyphens/>
        <w:ind w:firstLine="284"/>
        <w:jc w:val="both"/>
        <w:rPr>
          <w:sz w:val="14"/>
          <w:szCs w:val="14"/>
        </w:rPr>
      </w:pPr>
      <w:r w:rsidRPr="00AC0E91">
        <w:rPr>
          <w:sz w:val="14"/>
          <w:szCs w:val="14"/>
        </w:rPr>
        <w:t>1. Внести изменения в муниципальную программу Солецкого муниципального округа «Реализация молодежной политики в Солецком муниципальном округе» (далее – муниципальная программа), утвержденную постановлением Администрации муниципального округа от 31.03.2021 № 445 (в редакции постановлений от 04.10.2021 № 1436, от 19.11.2021 № 1709, от 24.12.2021 № 1932, от 28.01.2022 № 154):</w:t>
      </w:r>
    </w:p>
    <w:p w14:paraId="222501C5" w14:textId="77777777" w:rsidR="0025311A" w:rsidRPr="00AC0E91" w:rsidRDefault="0025311A" w:rsidP="0025311A">
      <w:pPr>
        <w:suppressAutoHyphens/>
        <w:ind w:firstLine="284"/>
        <w:jc w:val="both"/>
        <w:rPr>
          <w:sz w:val="14"/>
          <w:szCs w:val="14"/>
        </w:rPr>
      </w:pPr>
      <w:r w:rsidRPr="00AC0E91">
        <w:rPr>
          <w:sz w:val="14"/>
          <w:szCs w:val="14"/>
        </w:rPr>
        <w:t>1.1. Изложить раздел 6 паспорта муниципальной программы в редакции:</w:t>
      </w:r>
    </w:p>
    <w:p w14:paraId="00C1A2A2" w14:textId="77777777" w:rsidR="0025311A" w:rsidRPr="00AC0E91" w:rsidRDefault="0025311A" w:rsidP="0025311A">
      <w:pPr>
        <w:suppressAutoHyphens/>
        <w:ind w:firstLine="284"/>
        <w:contextualSpacing/>
        <w:jc w:val="both"/>
        <w:rPr>
          <w:b/>
          <w:bCs/>
          <w:sz w:val="14"/>
          <w:szCs w:val="14"/>
        </w:rPr>
      </w:pPr>
      <w:r w:rsidRPr="00AC0E91">
        <w:rPr>
          <w:b/>
          <w:bCs/>
          <w:sz w:val="14"/>
          <w:szCs w:val="14"/>
        </w:rPr>
        <w:t xml:space="preserve">«6. Объемы и источники финансирования </w:t>
      </w:r>
      <w:proofErr w:type="gramStart"/>
      <w:r w:rsidRPr="00AC0E91">
        <w:rPr>
          <w:b/>
          <w:bCs/>
          <w:sz w:val="14"/>
          <w:szCs w:val="14"/>
        </w:rPr>
        <w:t>муниципальной  программы</w:t>
      </w:r>
      <w:proofErr w:type="gramEnd"/>
      <w:r w:rsidRPr="00AC0E91">
        <w:rPr>
          <w:b/>
          <w:bCs/>
          <w:sz w:val="14"/>
          <w:szCs w:val="14"/>
        </w:rPr>
        <w:t xml:space="preserve"> в целом и по годам реализации (тыс. руб.):</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817"/>
        <w:gridCol w:w="834"/>
        <w:gridCol w:w="986"/>
        <w:gridCol w:w="684"/>
        <w:gridCol w:w="983"/>
      </w:tblGrid>
      <w:tr w:rsidR="00892968" w:rsidRPr="00AC0E91" w14:paraId="70536F61" w14:textId="77777777" w:rsidTr="0025311A">
        <w:trPr>
          <w:trHeight w:val="20"/>
        </w:trPr>
        <w:tc>
          <w:tcPr>
            <w:tcW w:w="618" w:type="pct"/>
            <w:vMerge w:val="restart"/>
            <w:shd w:val="clear" w:color="auto" w:fill="auto"/>
            <w:vAlign w:val="center"/>
          </w:tcPr>
          <w:p w14:paraId="1F88DFF2" w14:textId="77777777" w:rsidR="0025311A" w:rsidRPr="00AC0E91" w:rsidRDefault="0025311A" w:rsidP="00381837">
            <w:pPr>
              <w:suppressAutoHyphens/>
              <w:snapToGrid w:val="0"/>
              <w:jc w:val="center"/>
              <w:rPr>
                <w:sz w:val="10"/>
                <w:szCs w:val="14"/>
              </w:rPr>
            </w:pPr>
            <w:r w:rsidRPr="00AC0E91">
              <w:rPr>
                <w:sz w:val="10"/>
                <w:szCs w:val="14"/>
              </w:rPr>
              <w:t>Год</w:t>
            </w:r>
          </w:p>
        </w:tc>
        <w:tc>
          <w:tcPr>
            <w:tcW w:w="4382" w:type="pct"/>
            <w:gridSpan w:val="5"/>
            <w:shd w:val="clear" w:color="auto" w:fill="auto"/>
            <w:vAlign w:val="center"/>
          </w:tcPr>
          <w:p w14:paraId="6103F824" w14:textId="77777777" w:rsidR="0025311A" w:rsidRPr="00AC0E91" w:rsidRDefault="0025311A" w:rsidP="00381837">
            <w:pPr>
              <w:suppressAutoHyphens/>
              <w:jc w:val="center"/>
              <w:rPr>
                <w:sz w:val="10"/>
                <w:szCs w:val="14"/>
              </w:rPr>
            </w:pPr>
            <w:r w:rsidRPr="00AC0E91">
              <w:rPr>
                <w:sz w:val="10"/>
                <w:szCs w:val="14"/>
              </w:rPr>
              <w:t>Источник финансирования</w:t>
            </w:r>
          </w:p>
        </w:tc>
      </w:tr>
      <w:tr w:rsidR="00892968" w:rsidRPr="00AC0E91" w14:paraId="2FD904D0" w14:textId="77777777" w:rsidTr="0025311A">
        <w:trPr>
          <w:trHeight w:val="20"/>
        </w:trPr>
        <w:tc>
          <w:tcPr>
            <w:tcW w:w="618" w:type="pct"/>
            <w:vMerge/>
            <w:shd w:val="clear" w:color="auto" w:fill="auto"/>
            <w:vAlign w:val="center"/>
          </w:tcPr>
          <w:p w14:paraId="4BE4CCC8" w14:textId="77777777" w:rsidR="0025311A" w:rsidRPr="00AC0E91" w:rsidRDefault="0025311A" w:rsidP="00381837">
            <w:pPr>
              <w:suppressAutoHyphens/>
              <w:snapToGrid w:val="0"/>
              <w:jc w:val="center"/>
              <w:rPr>
                <w:sz w:val="10"/>
                <w:szCs w:val="14"/>
              </w:rPr>
            </w:pPr>
          </w:p>
        </w:tc>
        <w:tc>
          <w:tcPr>
            <w:tcW w:w="832" w:type="pct"/>
            <w:shd w:val="clear" w:color="auto" w:fill="auto"/>
            <w:vAlign w:val="center"/>
          </w:tcPr>
          <w:p w14:paraId="2390E7E7" w14:textId="77777777" w:rsidR="0025311A" w:rsidRPr="00AC0E91" w:rsidRDefault="0025311A" w:rsidP="00381837">
            <w:pPr>
              <w:suppressAutoHyphens/>
              <w:jc w:val="center"/>
              <w:rPr>
                <w:sz w:val="10"/>
                <w:szCs w:val="14"/>
              </w:rPr>
            </w:pPr>
            <w:r w:rsidRPr="00AC0E91">
              <w:rPr>
                <w:sz w:val="10"/>
                <w:szCs w:val="14"/>
              </w:rPr>
              <w:t>федеральный бюджет</w:t>
            </w:r>
          </w:p>
        </w:tc>
        <w:tc>
          <w:tcPr>
            <w:tcW w:w="849" w:type="pct"/>
            <w:shd w:val="clear" w:color="auto" w:fill="auto"/>
            <w:vAlign w:val="center"/>
          </w:tcPr>
          <w:p w14:paraId="091D5B31" w14:textId="77777777" w:rsidR="0025311A" w:rsidRPr="00AC0E91" w:rsidRDefault="0025311A" w:rsidP="00381837">
            <w:pPr>
              <w:suppressAutoHyphens/>
              <w:jc w:val="center"/>
              <w:rPr>
                <w:sz w:val="10"/>
                <w:szCs w:val="14"/>
              </w:rPr>
            </w:pPr>
            <w:r w:rsidRPr="00AC0E91">
              <w:rPr>
                <w:sz w:val="10"/>
                <w:szCs w:val="14"/>
              </w:rPr>
              <w:t>областной бюджет</w:t>
            </w:r>
          </w:p>
        </w:tc>
        <w:tc>
          <w:tcPr>
            <w:tcW w:w="1004" w:type="pct"/>
            <w:shd w:val="clear" w:color="auto" w:fill="auto"/>
            <w:vAlign w:val="center"/>
          </w:tcPr>
          <w:p w14:paraId="46402B36" w14:textId="77777777" w:rsidR="0025311A" w:rsidRPr="00AC0E91" w:rsidRDefault="0025311A" w:rsidP="00381837">
            <w:pPr>
              <w:suppressAutoHyphens/>
              <w:jc w:val="center"/>
              <w:rPr>
                <w:sz w:val="10"/>
                <w:szCs w:val="14"/>
              </w:rPr>
            </w:pPr>
            <w:r w:rsidRPr="00AC0E91">
              <w:rPr>
                <w:sz w:val="10"/>
                <w:szCs w:val="14"/>
              </w:rPr>
              <w:t>бюджет муниципального округа</w:t>
            </w:r>
          </w:p>
        </w:tc>
        <w:tc>
          <w:tcPr>
            <w:tcW w:w="696" w:type="pct"/>
            <w:shd w:val="clear" w:color="auto" w:fill="auto"/>
            <w:vAlign w:val="center"/>
          </w:tcPr>
          <w:p w14:paraId="26C68A3D" w14:textId="77777777" w:rsidR="0025311A" w:rsidRPr="00AC0E91" w:rsidRDefault="0025311A" w:rsidP="00381837">
            <w:pPr>
              <w:suppressAutoHyphens/>
              <w:jc w:val="center"/>
              <w:rPr>
                <w:sz w:val="10"/>
                <w:szCs w:val="14"/>
              </w:rPr>
            </w:pPr>
            <w:r w:rsidRPr="00AC0E91">
              <w:rPr>
                <w:sz w:val="10"/>
                <w:szCs w:val="14"/>
              </w:rPr>
              <w:t>внебюджетные средства</w:t>
            </w:r>
          </w:p>
        </w:tc>
        <w:tc>
          <w:tcPr>
            <w:tcW w:w="1001" w:type="pct"/>
            <w:shd w:val="clear" w:color="auto" w:fill="auto"/>
            <w:vAlign w:val="center"/>
          </w:tcPr>
          <w:p w14:paraId="29B214E9" w14:textId="77777777" w:rsidR="0025311A" w:rsidRPr="00AC0E91" w:rsidRDefault="0025311A" w:rsidP="00381837">
            <w:pPr>
              <w:suppressAutoHyphens/>
              <w:jc w:val="center"/>
              <w:rPr>
                <w:sz w:val="10"/>
                <w:szCs w:val="14"/>
              </w:rPr>
            </w:pPr>
            <w:r w:rsidRPr="00AC0E91">
              <w:rPr>
                <w:sz w:val="10"/>
                <w:szCs w:val="14"/>
              </w:rPr>
              <w:t>всего</w:t>
            </w:r>
          </w:p>
        </w:tc>
      </w:tr>
      <w:tr w:rsidR="00892968" w:rsidRPr="00AC0E91" w14:paraId="7E154687" w14:textId="77777777" w:rsidTr="0025311A">
        <w:trPr>
          <w:trHeight w:val="20"/>
        </w:trPr>
        <w:tc>
          <w:tcPr>
            <w:tcW w:w="618" w:type="pct"/>
            <w:shd w:val="clear" w:color="auto" w:fill="auto"/>
            <w:vAlign w:val="center"/>
          </w:tcPr>
          <w:p w14:paraId="339A750F" w14:textId="77777777" w:rsidR="0025311A" w:rsidRPr="00AC0E91" w:rsidRDefault="0025311A" w:rsidP="00381837">
            <w:pPr>
              <w:suppressAutoHyphens/>
              <w:jc w:val="center"/>
              <w:rPr>
                <w:spacing w:val="-6"/>
                <w:sz w:val="10"/>
                <w:szCs w:val="14"/>
              </w:rPr>
            </w:pPr>
            <w:r w:rsidRPr="00AC0E91">
              <w:rPr>
                <w:spacing w:val="-6"/>
                <w:sz w:val="10"/>
                <w:szCs w:val="14"/>
              </w:rPr>
              <w:t>1</w:t>
            </w:r>
          </w:p>
        </w:tc>
        <w:tc>
          <w:tcPr>
            <w:tcW w:w="832" w:type="pct"/>
            <w:shd w:val="clear" w:color="auto" w:fill="auto"/>
            <w:vAlign w:val="center"/>
          </w:tcPr>
          <w:p w14:paraId="47897D97" w14:textId="77777777" w:rsidR="0025311A" w:rsidRPr="00AC0E91" w:rsidRDefault="0025311A" w:rsidP="00381837">
            <w:pPr>
              <w:suppressAutoHyphens/>
              <w:jc w:val="center"/>
              <w:rPr>
                <w:spacing w:val="-6"/>
                <w:sz w:val="10"/>
                <w:szCs w:val="14"/>
              </w:rPr>
            </w:pPr>
            <w:r w:rsidRPr="00AC0E91">
              <w:rPr>
                <w:spacing w:val="-6"/>
                <w:sz w:val="10"/>
                <w:szCs w:val="14"/>
              </w:rPr>
              <w:t>2</w:t>
            </w:r>
          </w:p>
        </w:tc>
        <w:tc>
          <w:tcPr>
            <w:tcW w:w="849" w:type="pct"/>
            <w:shd w:val="clear" w:color="auto" w:fill="auto"/>
            <w:vAlign w:val="center"/>
          </w:tcPr>
          <w:p w14:paraId="00A3EC17" w14:textId="77777777" w:rsidR="0025311A" w:rsidRPr="00AC0E91" w:rsidRDefault="0025311A" w:rsidP="00381837">
            <w:pPr>
              <w:suppressAutoHyphens/>
              <w:jc w:val="center"/>
              <w:rPr>
                <w:spacing w:val="-6"/>
                <w:sz w:val="10"/>
                <w:szCs w:val="14"/>
              </w:rPr>
            </w:pPr>
            <w:r w:rsidRPr="00AC0E91">
              <w:rPr>
                <w:spacing w:val="-6"/>
                <w:sz w:val="10"/>
                <w:szCs w:val="14"/>
              </w:rPr>
              <w:t>3</w:t>
            </w:r>
          </w:p>
        </w:tc>
        <w:tc>
          <w:tcPr>
            <w:tcW w:w="1004" w:type="pct"/>
            <w:shd w:val="clear" w:color="auto" w:fill="auto"/>
            <w:vAlign w:val="center"/>
          </w:tcPr>
          <w:p w14:paraId="2BA4E6DA" w14:textId="77777777" w:rsidR="0025311A" w:rsidRPr="00AC0E91" w:rsidRDefault="0025311A" w:rsidP="00381837">
            <w:pPr>
              <w:suppressAutoHyphens/>
              <w:jc w:val="center"/>
              <w:rPr>
                <w:spacing w:val="-6"/>
                <w:sz w:val="10"/>
                <w:szCs w:val="14"/>
              </w:rPr>
            </w:pPr>
            <w:r w:rsidRPr="00AC0E91">
              <w:rPr>
                <w:spacing w:val="-6"/>
                <w:sz w:val="10"/>
                <w:szCs w:val="14"/>
              </w:rPr>
              <w:t>4</w:t>
            </w:r>
          </w:p>
        </w:tc>
        <w:tc>
          <w:tcPr>
            <w:tcW w:w="696" w:type="pct"/>
            <w:shd w:val="clear" w:color="auto" w:fill="auto"/>
            <w:vAlign w:val="center"/>
          </w:tcPr>
          <w:p w14:paraId="70391162" w14:textId="77777777" w:rsidR="0025311A" w:rsidRPr="00AC0E91" w:rsidRDefault="0025311A" w:rsidP="00381837">
            <w:pPr>
              <w:suppressAutoHyphens/>
              <w:jc w:val="center"/>
              <w:rPr>
                <w:spacing w:val="-6"/>
                <w:sz w:val="10"/>
                <w:szCs w:val="14"/>
              </w:rPr>
            </w:pPr>
            <w:r w:rsidRPr="00AC0E91">
              <w:rPr>
                <w:spacing w:val="-6"/>
                <w:sz w:val="10"/>
                <w:szCs w:val="14"/>
              </w:rPr>
              <w:t>5</w:t>
            </w:r>
          </w:p>
        </w:tc>
        <w:tc>
          <w:tcPr>
            <w:tcW w:w="1001" w:type="pct"/>
            <w:shd w:val="clear" w:color="auto" w:fill="auto"/>
            <w:vAlign w:val="center"/>
          </w:tcPr>
          <w:p w14:paraId="585CE049" w14:textId="77777777" w:rsidR="0025311A" w:rsidRPr="00AC0E91" w:rsidRDefault="0025311A" w:rsidP="00381837">
            <w:pPr>
              <w:suppressAutoHyphens/>
              <w:jc w:val="center"/>
              <w:rPr>
                <w:sz w:val="10"/>
                <w:szCs w:val="14"/>
              </w:rPr>
            </w:pPr>
            <w:r w:rsidRPr="00AC0E91">
              <w:rPr>
                <w:spacing w:val="-6"/>
                <w:sz w:val="10"/>
                <w:szCs w:val="14"/>
              </w:rPr>
              <w:t>6</w:t>
            </w:r>
          </w:p>
        </w:tc>
      </w:tr>
      <w:tr w:rsidR="00892968" w:rsidRPr="00AC0E91" w14:paraId="73918BDA" w14:textId="77777777" w:rsidTr="0025311A">
        <w:trPr>
          <w:trHeight w:val="20"/>
        </w:trPr>
        <w:tc>
          <w:tcPr>
            <w:tcW w:w="618" w:type="pct"/>
            <w:shd w:val="clear" w:color="auto" w:fill="auto"/>
            <w:vAlign w:val="center"/>
          </w:tcPr>
          <w:p w14:paraId="113FAC78" w14:textId="77777777" w:rsidR="0025311A" w:rsidRPr="00AC0E91" w:rsidRDefault="0025311A" w:rsidP="00381837">
            <w:pPr>
              <w:suppressAutoHyphens/>
              <w:rPr>
                <w:spacing w:val="-6"/>
                <w:sz w:val="10"/>
                <w:szCs w:val="14"/>
              </w:rPr>
            </w:pPr>
            <w:r w:rsidRPr="00AC0E91">
              <w:rPr>
                <w:spacing w:val="-6"/>
                <w:sz w:val="10"/>
                <w:szCs w:val="14"/>
              </w:rPr>
              <w:t>2021</w:t>
            </w:r>
          </w:p>
        </w:tc>
        <w:tc>
          <w:tcPr>
            <w:tcW w:w="832" w:type="pct"/>
            <w:shd w:val="clear" w:color="auto" w:fill="auto"/>
          </w:tcPr>
          <w:p w14:paraId="52C84226" w14:textId="77777777" w:rsidR="0025311A" w:rsidRPr="00AC0E91" w:rsidRDefault="0025311A" w:rsidP="00381837">
            <w:pPr>
              <w:suppressAutoHyphens/>
              <w:jc w:val="center"/>
              <w:rPr>
                <w:sz w:val="10"/>
                <w:szCs w:val="14"/>
              </w:rPr>
            </w:pPr>
            <w:r w:rsidRPr="00AC0E91">
              <w:rPr>
                <w:spacing w:val="-6"/>
                <w:sz w:val="10"/>
                <w:szCs w:val="14"/>
              </w:rPr>
              <w:t>-</w:t>
            </w:r>
          </w:p>
        </w:tc>
        <w:tc>
          <w:tcPr>
            <w:tcW w:w="849" w:type="pct"/>
            <w:shd w:val="clear" w:color="auto" w:fill="auto"/>
          </w:tcPr>
          <w:p w14:paraId="679E7B60" w14:textId="77777777" w:rsidR="0025311A" w:rsidRPr="00AC0E91" w:rsidRDefault="0025311A" w:rsidP="00381837">
            <w:pPr>
              <w:suppressAutoHyphens/>
              <w:jc w:val="center"/>
              <w:rPr>
                <w:sz w:val="10"/>
                <w:szCs w:val="14"/>
              </w:rPr>
            </w:pPr>
            <w:r w:rsidRPr="00AC0E91">
              <w:rPr>
                <w:sz w:val="10"/>
                <w:szCs w:val="14"/>
              </w:rPr>
              <w:t>11777,70000</w:t>
            </w:r>
          </w:p>
        </w:tc>
        <w:tc>
          <w:tcPr>
            <w:tcW w:w="1004" w:type="pct"/>
            <w:shd w:val="clear" w:color="auto" w:fill="auto"/>
            <w:vAlign w:val="center"/>
          </w:tcPr>
          <w:p w14:paraId="45F00E55" w14:textId="77777777" w:rsidR="0025311A" w:rsidRPr="00AC0E91" w:rsidRDefault="0025311A" w:rsidP="00381837">
            <w:pPr>
              <w:suppressAutoHyphens/>
              <w:jc w:val="center"/>
              <w:rPr>
                <w:spacing w:val="-6"/>
                <w:sz w:val="10"/>
                <w:szCs w:val="14"/>
              </w:rPr>
            </w:pPr>
            <w:r w:rsidRPr="00AC0E91">
              <w:rPr>
                <w:spacing w:val="-6"/>
                <w:sz w:val="10"/>
                <w:szCs w:val="14"/>
              </w:rPr>
              <w:t>4974,52136</w:t>
            </w:r>
          </w:p>
        </w:tc>
        <w:tc>
          <w:tcPr>
            <w:tcW w:w="696" w:type="pct"/>
            <w:shd w:val="clear" w:color="auto" w:fill="auto"/>
            <w:vAlign w:val="bottom"/>
          </w:tcPr>
          <w:p w14:paraId="2562A168" w14:textId="77777777" w:rsidR="0025311A" w:rsidRPr="00AC0E91" w:rsidRDefault="0025311A" w:rsidP="00381837">
            <w:pPr>
              <w:suppressAutoHyphens/>
              <w:jc w:val="center"/>
              <w:rPr>
                <w:spacing w:val="-6"/>
                <w:sz w:val="10"/>
                <w:szCs w:val="14"/>
              </w:rPr>
            </w:pPr>
            <w:r w:rsidRPr="00AC0E91">
              <w:rPr>
                <w:spacing w:val="-6"/>
                <w:sz w:val="10"/>
                <w:szCs w:val="14"/>
              </w:rPr>
              <w:t>-</w:t>
            </w:r>
          </w:p>
        </w:tc>
        <w:tc>
          <w:tcPr>
            <w:tcW w:w="1001" w:type="pct"/>
            <w:shd w:val="clear" w:color="auto" w:fill="auto"/>
            <w:vAlign w:val="center"/>
          </w:tcPr>
          <w:p w14:paraId="53D6D40B" w14:textId="77777777" w:rsidR="0025311A" w:rsidRPr="00AC0E91" w:rsidRDefault="0025311A" w:rsidP="00381837">
            <w:pPr>
              <w:suppressAutoHyphens/>
              <w:jc w:val="center"/>
              <w:rPr>
                <w:spacing w:val="-6"/>
                <w:sz w:val="10"/>
                <w:szCs w:val="14"/>
              </w:rPr>
            </w:pPr>
            <w:r w:rsidRPr="00AC0E91">
              <w:rPr>
                <w:spacing w:val="-6"/>
                <w:sz w:val="10"/>
                <w:szCs w:val="14"/>
              </w:rPr>
              <w:t>16752,22136</w:t>
            </w:r>
          </w:p>
        </w:tc>
      </w:tr>
      <w:tr w:rsidR="00892968" w:rsidRPr="00AC0E91" w14:paraId="158291B8" w14:textId="77777777" w:rsidTr="0025311A">
        <w:trPr>
          <w:trHeight w:val="20"/>
        </w:trPr>
        <w:tc>
          <w:tcPr>
            <w:tcW w:w="618" w:type="pct"/>
            <w:shd w:val="clear" w:color="auto" w:fill="auto"/>
            <w:vAlign w:val="center"/>
          </w:tcPr>
          <w:p w14:paraId="31AF0C94" w14:textId="77777777" w:rsidR="0025311A" w:rsidRPr="00AC0E91" w:rsidRDefault="0025311A" w:rsidP="00381837">
            <w:pPr>
              <w:suppressAutoHyphens/>
              <w:contextualSpacing/>
              <w:rPr>
                <w:spacing w:val="-6"/>
                <w:sz w:val="10"/>
                <w:szCs w:val="14"/>
              </w:rPr>
            </w:pPr>
            <w:r w:rsidRPr="00AC0E91">
              <w:rPr>
                <w:spacing w:val="-6"/>
                <w:sz w:val="10"/>
                <w:szCs w:val="14"/>
              </w:rPr>
              <w:t>2022</w:t>
            </w:r>
          </w:p>
        </w:tc>
        <w:tc>
          <w:tcPr>
            <w:tcW w:w="832" w:type="pct"/>
            <w:shd w:val="clear" w:color="auto" w:fill="auto"/>
            <w:vAlign w:val="center"/>
          </w:tcPr>
          <w:p w14:paraId="23825046" w14:textId="77777777" w:rsidR="0025311A" w:rsidRPr="00AC0E91" w:rsidRDefault="0025311A" w:rsidP="00381837">
            <w:pPr>
              <w:suppressAutoHyphens/>
              <w:contextualSpacing/>
              <w:jc w:val="center"/>
              <w:rPr>
                <w:sz w:val="10"/>
                <w:szCs w:val="14"/>
              </w:rPr>
            </w:pPr>
            <w:r w:rsidRPr="00AC0E91">
              <w:rPr>
                <w:spacing w:val="-6"/>
                <w:sz w:val="10"/>
                <w:szCs w:val="14"/>
              </w:rPr>
              <w:t>-</w:t>
            </w:r>
          </w:p>
        </w:tc>
        <w:tc>
          <w:tcPr>
            <w:tcW w:w="849" w:type="pct"/>
            <w:shd w:val="clear" w:color="auto" w:fill="auto"/>
            <w:vAlign w:val="center"/>
          </w:tcPr>
          <w:p w14:paraId="594E6458" w14:textId="77777777" w:rsidR="0025311A" w:rsidRPr="00AC0E91" w:rsidRDefault="0025311A" w:rsidP="00381837">
            <w:pPr>
              <w:suppressAutoHyphens/>
              <w:contextualSpacing/>
              <w:jc w:val="center"/>
              <w:rPr>
                <w:sz w:val="10"/>
                <w:szCs w:val="14"/>
              </w:rPr>
            </w:pPr>
            <w:r w:rsidRPr="00AC0E91">
              <w:rPr>
                <w:sz w:val="10"/>
                <w:szCs w:val="14"/>
              </w:rPr>
              <w:t>513,62900</w:t>
            </w:r>
          </w:p>
        </w:tc>
        <w:tc>
          <w:tcPr>
            <w:tcW w:w="1004" w:type="pct"/>
            <w:shd w:val="clear" w:color="auto" w:fill="auto"/>
            <w:vAlign w:val="center"/>
          </w:tcPr>
          <w:p w14:paraId="2F6C78C9" w14:textId="77777777" w:rsidR="0025311A" w:rsidRPr="00AC0E91" w:rsidRDefault="0025311A" w:rsidP="00381837">
            <w:pPr>
              <w:suppressAutoHyphens/>
              <w:contextualSpacing/>
              <w:jc w:val="center"/>
              <w:rPr>
                <w:spacing w:val="-6"/>
                <w:sz w:val="10"/>
                <w:szCs w:val="14"/>
              </w:rPr>
            </w:pPr>
            <w:r w:rsidRPr="00AC0E91">
              <w:rPr>
                <w:spacing w:val="-6"/>
                <w:sz w:val="10"/>
                <w:szCs w:val="14"/>
              </w:rPr>
              <w:t>4601,58372</w:t>
            </w:r>
          </w:p>
        </w:tc>
        <w:tc>
          <w:tcPr>
            <w:tcW w:w="696" w:type="pct"/>
            <w:shd w:val="clear" w:color="auto" w:fill="auto"/>
            <w:vAlign w:val="center"/>
          </w:tcPr>
          <w:p w14:paraId="6F627150" w14:textId="77777777" w:rsidR="0025311A" w:rsidRPr="00AC0E91" w:rsidRDefault="0025311A" w:rsidP="00381837">
            <w:pPr>
              <w:suppressAutoHyphens/>
              <w:snapToGrid w:val="0"/>
              <w:contextualSpacing/>
              <w:jc w:val="center"/>
              <w:rPr>
                <w:spacing w:val="-6"/>
                <w:sz w:val="10"/>
                <w:szCs w:val="14"/>
              </w:rPr>
            </w:pPr>
            <w:r w:rsidRPr="00AC0E91">
              <w:rPr>
                <w:spacing w:val="-6"/>
                <w:sz w:val="10"/>
                <w:szCs w:val="14"/>
              </w:rPr>
              <w:t>-</w:t>
            </w:r>
          </w:p>
        </w:tc>
        <w:tc>
          <w:tcPr>
            <w:tcW w:w="1001" w:type="pct"/>
            <w:shd w:val="clear" w:color="auto" w:fill="auto"/>
            <w:vAlign w:val="center"/>
          </w:tcPr>
          <w:p w14:paraId="2EA1F00B" w14:textId="77777777" w:rsidR="0025311A" w:rsidRPr="00AC0E91" w:rsidRDefault="0025311A" w:rsidP="00381837">
            <w:pPr>
              <w:suppressAutoHyphens/>
              <w:contextualSpacing/>
              <w:jc w:val="center"/>
              <w:rPr>
                <w:spacing w:val="-6"/>
                <w:sz w:val="10"/>
                <w:szCs w:val="14"/>
              </w:rPr>
            </w:pPr>
            <w:r w:rsidRPr="00AC0E91">
              <w:rPr>
                <w:spacing w:val="-6"/>
                <w:sz w:val="10"/>
                <w:szCs w:val="14"/>
              </w:rPr>
              <w:t>5115,21272</w:t>
            </w:r>
          </w:p>
        </w:tc>
      </w:tr>
      <w:tr w:rsidR="00892968" w:rsidRPr="00AC0E91" w14:paraId="444E18DF" w14:textId="77777777" w:rsidTr="0025311A">
        <w:trPr>
          <w:trHeight w:val="20"/>
        </w:trPr>
        <w:tc>
          <w:tcPr>
            <w:tcW w:w="618" w:type="pct"/>
            <w:shd w:val="clear" w:color="auto" w:fill="auto"/>
            <w:vAlign w:val="center"/>
          </w:tcPr>
          <w:p w14:paraId="4D1CEA67" w14:textId="77777777" w:rsidR="0025311A" w:rsidRPr="00AC0E91" w:rsidRDefault="0025311A" w:rsidP="00381837">
            <w:pPr>
              <w:suppressAutoHyphens/>
              <w:rPr>
                <w:spacing w:val="-6"/>
                <w:sz w:val="10"/>
                <w:szCs w:val="14"/>
                <w:lang w:val="en-US"/>
              </w:rPr>
            </w:pPr>
            <w:r w:rsidRPr="00AC0E91">
              <w:rPr>
                <w:spacing w:val="-6"/>
                <w:sz w:val="10"/>
                <w:szCs w:val="14"/>
              </w:rPr>
              <w:t>2023</w:t>
            </w:r>
          </w:p>
        </w:tc>
        <w:tc>
          <w:tcPr>
            <w:tcW w:w="832" w:type="pct"/>
            <w:shd w:val="clear" w:color="auto" w:fill="auto"/>
          </w:tcPr>
          <w:p w14:paraId="695951D9" w14:textId="77777777" w:rsidR="0025311A" w:rsidRPr="00AC0E91" w:rsidRDefault="0025311A" w:rsidP="00381837">
            <w:pPr>
              <w:suppressAutoHyphens/>
              <w:jc w:val="center"/>
              <w:rPr>
                <w:sz w:val="10"/>
                <w:szCs w:val="14"/>
              </w:rPr>
            </w:pPr>
            <w:r w:rsidRPr="00AC0E91">
              <w:rPr>
                <w:spacing w:val="-6"/>
                <w:sz w:val="10"/>
                <w:szCs w:val="14"/>
              </w:rPr>
              <w:t>-</w:t>
            </w:r>
          </w:p>
        </w:tc>
        <w:tc>
          <w:tcPr>
            <w:tcW w:w="849" w:type="pct"/>
            <w:shd w:val="clear" w:color="auto" w:fill="auto"/>
          </w:tcPr>
          <w:p w14:paraId="22A5E945" w14:textId="77777777" w:rsidR="0025311A" w:rsidRPr="00AC0E91" w:rsidRDefault="0025311A" w:rsidP="00381837">
            <w:pPr>
              <w:suppressAutoHyphens/>
              <w:jc w:val="center"/>
              <w:rPr>
                <w:sz w:val="10"/>
                <w:szCs w:val="14"/>
              </w:rPr>
            </w:pPr>
            <w:r w:rsidRPr="00AC0E91">
              <w:rPr>
                <w:sz w:val="10"/>
                <w:szCs w:val="14"/>
              </w:rPr>
              <w:t>-</w:t>
            </w:r>
          </w:p>
        </w:tc>
        <w:tc>
          <w:tcPr>
            <w:tcW w:w="1004" w:type="pct"/>
            <w:shd w:val="clear" w:color="auto" w:fill="auto"/>
          </w:tcPr>
          <w:p w14:paraId="51F2C412" w14:textId="77777777" w:rsidR="0025311A" w:rsidRPr="00AC0E91" w:rsidRDefault="0025311A" w:rsidP="00381837">
            <w:pPr>
              <w:jc w:val="center"/>
              <w:rPr>
                <w:spacing w:val="-6"/>
                <w:sz w:val="10"/>
                <w:szCs w:val="14"/>
              </w:rPr>
            </w:pPr>
            <w:r w:rsidRPr="00AC0E91">
              <w:rPr>
                <w:spacing w:val="-6"/>
                <w:sz w:val="10"/>
                <w:szCs w:val="14"/>
              </w:rPr>
              <w:t>4701,58372</w:t>
            </w:r>
          </w:p>
        </w:tc>
        <w:tc>
          <w:tcPr>
            <w:tcW w:w="696" w:type="pct"/>
            <w:shd w:val="clear" w:color="auto" w:fill="auto"/>
            <w:vAlign w:val="bottom"/>
          </w:tcPr>
          <w:p w14:paraId="6958D5BB" w14:textId="77777777" w:rsidR="0025311A" w:rsidRPr="00AC0E91" w:rsidRDefault="0025311A" w:rsidP="00381837">
            <w:pPr>
              <w:suppressAutoHyphens/>
              <w:snapToGrid w:val="0"/>
              <w:jc w:val="center"/>
              <w:rPr>
                <w:spacing w:val="-6"/>
                <w:sz w:val="10"/>
                <w:szCs w:val="14"/>
              </w:rPr>
            </w:pPr>
            <w:r w:rsidRPr="00AC0E91">
              <w:rPr>
                <w:spacing w:val="-6"/>
                <w:sz w:val="10"/>
                <w:szCs w:val="14"/>
              </w:rPr>
              <w:t>-</w:t>
            </w:r>
          </w:p>
        </w:tc>
        <w:tc>
          <w:tcPr>
            <w:tcW w:w="1001" w:type="pct"/>
            <w:shd w:val="clear" w:color="auto" w:fill="auto"/>
          </w:tcPr>
          <w:p w14:paraId="100C560E" w14:textId="77777777" w:rsidR="0025311A" w:rsidRPr="00AC0E91" w:rsidRDefault="0025311A" w:rsidP="00381837">
            <w:pPr>
              <w:jc w:val="center"/>
              <w:rPr>
                <w:spacing w:val="-6"/>
                <w:sz w:val="10"/>
                <w:szCs w:val="14"/>
              </w:rPr>
            </w:pPr>
            <w:r w:rsidRPr="00AC0E91">
              <w:rPr>
                <w:spacing w:val="-6"/>
                <w:sz w:val="10"/>
                <w:szCs w:val="14"/>
              </w:rPr>
              <w:t>4701,58372</w:t>
            </w:r>
          </w:p>
        </w:tc>
      </w:tr>
      <w:tr w:rsidR="00892968" w:rsidRPr="00AC0E91" w14:paraId="143060EE" w14:textId="77777777" w:rsidTr="0025311A">
        <w:trPr>
          <w:trHeight w:val="20"/>
        </w:trPr>
        <w:tc>
          <w:tcPr>
            <w:tcW w:w="618" w:type="pct"/>
            <w:shd w:val="clear" w:color="auto" w:fill="auto"/>
            <w:vAlign w:val="center"/>
          </w:tcPr>
          <w:p w14:paraId="031D0F4A" w14:textId="77777777" w:rsidR="0025311A" w:rsidRPr="00AC0E91" w:rsidRDefault="0025311A" w:rsidP="00381837">
            <w:pPr>
              <w:suppressAutoHyphens/>
              <w:rPr>
                <w:spacing w:val="-6"/>
                <w:sz w:val="10"/>
                <w:szCs w:val="14"/>
                <w:lang w:val="en-US"/>
              </w:rPr>
            </w:pPr>
            <w:r w:rsidRPr="00AC0E91">
              <w:rPr>
                <w:spacing w:val="-6"/>
                <w:sz w:val="10"/>
                <w:szCs w:val="14"/>
              </w:rPr>
              <w:t>2024</w:t>
            </w:r>
          </w:p>
        </w:tc>
        <w:tc>
          <w:tcPr>
            <w:tcW w:w="832" w:type="pct"/>
            <w:shd w:val="clear" w:color="auto" w:fill="auto"/>
          </w:tcPr>
          <w:p w14:paraId="0CE0290E" w14:textId="77777777" w:rsidR="0025311A" w:rsidRPr="00AC0E91" w:rsidRDefault="0025311A" w:rsidP="00381837">
            <w:pPr>
              <w:suppressAutoHyphens/>
              <w:jc w:val="center"/>
              <w:rPr>
                <w:sz w:val="10"/>
                <w:szCs w:val="14"/>
              </w:rPr>
            </w:pPr>
            <w:r w:rsidRPr="00AC0E91">
              <w:rPr>
                <w:spacing w:val="-6"/>
                <w:sz w:val="10"/>
                <w:szCs w:val="14"/>
              </w:rPr>
              <w:t>-</w:t>
            </w:r>
          </w:p>
        </w:tc>
        <w:tc>
          <w:tcPr>
            <w:tcW w:w="849" w:type="pct"/>
            <w:shd w:val="clear" w:color="auto" w:fill="auto"/>
          </w:tcPr>
          <w:p w14:paraId="0E93C726" w14:textId="77777777" w:rsidR="0025311A" w:rsidRPr="00AC0E91" w:rsidRDefault="0025311A" w:rsidP="00381837">
            <w:pPr>
              <w:suppressAutoHyphens/>
              <w:jc w:val="center"/>
              <w:rPr>
                <w:sz w:val="10"/>
                <w:szCs w:val="14"/>
              </w:rPr>
            </w:pPr>
            <w:r w:rsidRPr="00AC0E91">
              <w:rPr>
                <w:sz w:val="10"/>
                <w:szCs w:val="14"/>
              </w:rPr>
              <w:t>-</w:t>
            </w:r>
          </w:p>
        </w:tc>
        <w:tc>
          <w:tcPr>
            <w:tcW w:w="1004" w:type="pct"/>
            <w:shd w:val="clear" w:color="auto" w:fill="auto"/>
          </w:tcPr>
          <w:p w14:paraId="564BA4BB" w14:textId="77777777" w:rsidR="0025311A" w:rsidRPr="00AC0E91" w:rsidRDefault="0025311A" w:rsidP="00381837">
            <w:pPr>
              <w:jc w:val="center"/>
              <w:rPr>
                <w:spacing w:val="-6"/>
                <w:sz w:val="10"/>
                <w:szCs w:val="14"/>
              </w:rPr>
            </w:pPr>
            <w:r w:rsidRPr="00AC0E91">
              <w:rPr>
                <w:spacing w:val="-6"/>
                <w:sz w:val="10"/>
                <w:szCs w:val="14"/>
              </w:rPr>
              <w:t>4701,28372</w:t>
            </w:r>
          </w:p>
        </w:tc>
        <w:tc>
          <w:tcPr>
            <w:tcW w:w="696" w:type="pct"/>
            <w:shd w:val="clear" w:color="auto" w:fill="auto"/>
            <w:vAlign w:val="bottom"/>
          </w:tcPr>
          <w:p w14:paraId="2EFB83C5" w14:textId="77777777" w:rsidR="0025311A" w:rsidRPr="00AC0E91" w:rsidRDefault="0025311A" w:rsidP="00381837">
            <w:pPr>
              <w:suppressAutoHyphens/>
              <w:snapToGrid w:val="0"/>
              <w:jc w:val="center"/>
              <w:rPr>
                <w:spacing w:val="-6"/>
                <w:sz w:val="10"/>
                <w:szCs w:val="14"/>
              </w:rPr>
            </w:pPr>
            <w:r w:rsidRPr="00AC0E91">
              <w:rPr>
                <w:spacing w:val="-6"/>
                <w:sz w:val="10"/>
                <w:szCs w:val="14"/>
              </w:rPr>
              <w:t>-</w:t>
            </w:r>
          </w:p>
        </w:tc>
        <w:tc>
          <w:tcPr>
            <w:tcW w:w="1001" w:type="pct"/>
            <w:shd w:val="clear" w:color="auto" w:fill="auto"/>
          </w:tcPr>
          <w:p w14:paraId="01FAF908" w14:textId="77777777" w:rsidR="0025311A" w:rsidRPr="00AC0E91" w:rsidRDefault="0025311A" w:rsidP="00381837">
            <w:pPr>
              <w:jc w:val="center"/>
              <w:rPr>
                <w:spacing w:val="-6"/>
                <w:sz w:val="10"/>
                <w:szCs w:val="14"/>
              </w:rPr>
            </w:pPr>
            <w:r w:rsidRPr="00AC0E91">
              <w:rPr>
                <w:spacing w:val="-6"/>
                <w:sz w:val="10"/>
                <w:szCs w:val="14"/>
              </w:rPr>
              <w:t>4701,28372</w:t>
            </w:r>
          </w:p>
        </w:tc>
      </w:tr>
      <w:tr w:rsidR="00892968" w:rsidRPr="00AC0E91" w14:paraId="5645232E" w14:textId="77777777" w:rsidTr="0025311A">
        <w:trPr>
          <w:trHeight w:val="20"/>
        </w:trPr>
        <w:tc>
          <w:tcPr>
            <w:tcW w:w="618" w:type="pct"/>
            <w:shd w:val="clear" w:color="auto" w:fill="auto"/>
            <w:vAlign w:val="center"/>
          </w:tcPr>
          <w:p w14:paraId="1F0346B5" w14:textId="77777777" w:rsidR="0025311A" w:rsidRPr="00AC0E91" w:rsidRDefault="0025311A" w:rsidP="00381837">
            <w:pPr>
              <w:suppressAutoHyphens/>
              <w:rPr>
                <w:spacing w:val="-6"/>
                <w:sz w:val="10"/>
                <w:szCs w:val="14"/>
              </w:rPr>
            </w:pPr>
            <w:r w:rsidRPr="00AC0E91">
              <w:rPr>
                <w:spacing w:val="-6"/>
                <w:sz w:val="10"/>
                <w:szCs w:val="14"/>
              </w:rPr>
              <w:t>2025</w:t>
            </w:r>
          </w:p>
        </w:tc>
        <w:tc>
          <w:tcPr>
            <w:tcW w:w="832" w:type="pct"/>
            <w:shd w:val="clear" w:color="auto" w:fill="auto"/>
          </w:tcPr>
          <w:p w14:paraId="5BBC59BB" w14:textId="77777777" w:rsidR="0025311A" w:rsidRPr="00AC0E91" w:rsidRDefault="0025311A" w:rsidP="00381837">
            <w:pPr>
              <w:suppressAutoHyphens/>
              <w:jc w:val="center"/>
              <w:rPr>
                <w:spacing w:val="-6"/>
                <w:sz w:val="10"/>
                <w:szCs w:val="14"/>
              </w:rPr>
            </w:pPr>
            <w:r w:rsidRPr="00AC0E91">
              <w:rPr>
                <w:spacing w:val="-6"/>
                <w:sz w:val="10"/>
                <w:szCs w:val="14"/>
              </w:rPr>
              <w:t>-</w:t>
            </w:r>
          </w:p>
        </w:tc>
        <w:tc>
          <w:tcPr>
            <w:tcW w:w="849" w:type="pct"/>
            <w:shd w:val="clear" w:color="auto" w:fill="auto"/>
          </w:tcPr>
          <w:p w14:paraId="63CB3BD0" w14:textId="77777777" w:rsidR="0025311A" w:rsidRPr="00AC0E91" w:rsidRDefault="0025311A" w:rsidP="00381837">
            <w:pPr>
              <w:suppressAutoHyphens/>
              <w:jc w:val="center"/>
              <w:rPr>
                <w:sz w:val="10"/>
                <w:szCs w:val="14"/>
              </w:rPr>
            </w:pPr>
            <w:r w:rsidRPr="00AC0E91">
              <w:rPr>
                <w:sz w:val="10"/>
                <w:szCs w:val="14"/>
              </w:rPr>
              <w:t>-</w:t>
            </w:r>
          </w:p>
        </w:tc>
        <w:tc>
          <w:tcPr>
            <w:tcW w:w="1004" w:type="pct"/>
            <w:shd w:val="clear" w:color="auto" w:fill="auto"/>
          </w:tcPr>
          <w:p w14:paraId="06C29573" w14:textId="77777777" w:rsidR="0025311A" w:rsidRPr="00AC0E91" w:rsidRDefault="0025311A" w:rsidP="00381837">
            <w:pPr>
              <w:jc w:val="center"/>
              <w:rPr>
                <w:sz w:val="10"/>
                <w:szCs w:val="14"/>
              </w:rPr>
            </w:pPr>
            <w:r w:rsidRPr="00AC0E91">
              <w:rPr>
                <w:spacing w:val="-6"/>
                <w:sz w:val="10"/>
                <w:szCs w:val="14"/>
              </w:rPr>
              <w:t>4378,71872</w:t>
            </w:r>
          </w:p>
        </w:tc>
        <w:tc>
          <w:tcPr>
            <w:tcW w:w="696" w:type="pct"/>
            <w:shd w:val="clear" w:color="auto" w:fill="auto"/>
            <w:vAlign w:val="bottom"/>
          </w:tcPr>
          <w:p w14:paraId="71EC0C0E" w14:textId="77777777" w:rsidR="0025311A" w:rsidRPr="00AC0E91" w:rsidRDefault="0025311A" w:rsidP="00381837">
            <w:pPr>
              <w:suppressAutoHyphens/>
              <w:snapToGrid w:val="0"/>
              <w:jc w:val="center"/>
              <w:rPr>
                <w:spacing w:val="-6"/>
                <w:sz w:val="10"/>
                <w:szCs w:val="14"/>
              </w:rPr>
            </w:pPr>
            <w:r w:rsidRPr="00AC0E91">
              <w:rPr>
                <w:spacing w:val="-6"/>
                <w:sz w:val="10"/>
                <w:szCs w:val="14"/>
              </w:rPr>
              <w:t>-</w:t>
            </w:r>
          </w:p>
        </w:tc>
        <w:tc>
          <w:tcPr>
            <w:tcW w:w="1001" w:type="pct"/>
            <w:shd w:val="clear" w:color="auto" w:fill="auto"/>
          </w:tcPr>
          <w:p w14:paraId="07976688" w14:textId="77777777" w:rsidR="0025311A" w:rsidRPr="00AC0E91" w:rsidRDefault="0025311A" w:rsidP="00381837">
            <w:pPr>
              <w:jc w:val="center"/>
              <w:rPr>
                <w:sz w:val="10"/>
                <w:szCs w:val="14"/>
              </w:rPr>
            </w:pPr>
            <w:r w:rsidRPr="00AC0E91">
              <w:rPr>
                <w:spacing w:val="-6"/>
                <w:sz w:val="10"/>
                <w:szCs w:val="14"/>
              </w:rPr>
              <w:t>4378,71872</w:t>
            </w:r>
          </w:p>
        </w:tc>
      </w:tr>
      <w:tr w:rsidR="00892968" w:rsidRPr="00AC0E91" w14:paraId="00E7C567" w14:textId="77777777" w:rsidTr="0025311A">
        <w:trPr>
          <w:trHeight w:val="20"/>
        </w:trPr>
        <w:tc>
          <w:tcPr>
            <w:tcW w:w="618" w:type="pct"/>
            <w:shd w:val="clear" w:color="auto" w:fill="auto"/>
            <w:vAlign w:val="center"/>
          </w:tcPr>
          <w:p w14:paraId="35638942" w14:textId="77777777" w:rsidR="0025311A" w:rsidRPr="00AC0E91" w:rsidRDefault="0025311A" w:rsidP="00381837">
            <w:pPr>
              <w:suppressAutoHyphens/>
              <w:rPr>
                <w:spacing w:val="-6"/>
                <w:sz w:val="10"/>
                <w:szCs w:val="14"/>
              </w:rPr>
            </w:pPr>
            <w:r w:rsidRPr="00AC0E91">
              <w:rPr>
                <w:spacing w:val="-6"/>
                <w:sz w:val="10"/>
                <w:szCs w:val="14"/>
              </w:rPr>
              <w:t>2026</w:t>
            </w:r>
          </w:p>
        </w:tc>
        <w:tc>
          <w:tcPr>
            <w:tcW w:w="832" w:type="pct"/>
            <w:shd w:val="clear" w:color="auto" w:fill="auto"/>
          </w:tcPr>
          <w:p w14:paraId="469571E2" w14:textId="77777777" w:rsidR="0025311A" w:rsidRPr="00AC0E91" w:rsidRDefault="0025311A" w:rsidP="00381837">
            <w:pPr>
              <w:suppressAutoHyphens/>
              <w:jc w:val="center"/>
              <w:rPr>
                <w:spacing w:val="-6"/>
                <w:sz w:val="10"/>
                <w:szCs w:val="14"/>
              </w:rPr>
            </w:pPr>
            <w:r w:rsidRPr="00AC0E91">
              <w:rPr>
                <w:spacing w:val="-6"/>
                <w:sz w:val="10"/>
                <w:szCs w:val="14"/>
              </w:rPr>
              <w:t>-</w:t>
            </w:r>
          </w:p>
        </w:tc>
        <w:tc>
          <w:tcPr>
            <w:tcW w:w="849" w:type="pct"/>
            <w:shd w:val="clear" w:color="auto" w:fill="auto"/>
          </w:tcPr>
          <w:p w14:paraId="6E3EBAD3" w14:textId="77777777" w:rsidR="0025311A" w:rsidRPr="00AC0E91" w:rsidRDefault="0025311A" w:rsidP="00381837">
            <w:pPr>
              <w:suppressAutoHyphens/>
              <w:jc w:val="center"/>
              <w:rPr>
                <w:sz w:val="10"/>
                <w:szCs w:val="14"/>
              </w:rPr>
            </w:pPr>
            <w:r w:rsidRPr="00AC0E91">
              <w:rPr>
                <w:sz w:val="10"/>
                <w:szCs w:val="14"/>
              </w:rPr>
              <w:t>-</w:t>
            </w:r>
          </w:p>
        </w:tc>
        <w:tc>
          <w:tcPr>
            <w:tcW w:w="1004" w:type="pct"/>
            <w:shd w:val="clear" w:color="auto" w:fill="auto"/>
          </w:tcPr>
          <w:p w14:paraId="779214AE" w14:textId="77777777" w:rsidR="0025311A" w:rsidRPr="00AC0E91" w:rsidRDefault="0025311A" w:rsidP="00381837">
            <w:pPr>
              <w:jc w:val="center"/>
              <w:rPr>
                <w:sz w:val="10"/>
                <w:szCs w:val="14"/>
              </w:rPr>
            </w:pPr>
            <w:r w:rsidRPr="00AC0E91">
              <w:rPr>
                <w:spacing w:val="-6"/>
                <w:sz w:val="10"/>
                <w:szCs w:val="14"/>
              </w:rPr>
              <w:t>4378,71872</w:t>
            </w:r>
          </w:p>
        </w:tc>
        <w:tc>
          <w:tcPr>
            <w:tcW w:w="696" w:type="pct"/>
            <w:shd w:val="clear" w:color="auto" w:fill="auto"/>
            <w:vAlign w:val="bottom"/>
          </w:tcPr>
          <w:p w14:paraId="3A3043EF" w14:textId="77777777" w:rsidR="0025311A" w:rsidRPr="00AC0E91" w:rsidRDefault="0025311A" w:rsidP="00381837">
            <w:pPr>
              <w:suppressAutoHyphens/>
              <w:snapToGrid w:val="0"/>
              <w:jc w:val="center"/>
              <w:rPr>
                <w:spacing w:val="-6"/>
                <w:sz w:val="10"/>
                <w:szCs w:val="14"/>
              </w:rPr>
            </w:pPr>
            <w:r w:rsidRPr="00AC0E91">
              <w:rPr>
                <w:spacing w:val="-6"/>
                <w:sz w:val="10"/>
                <w:szCs w:val="14"/>
              </w:rPr>
              <w:t>-</w:t>
            </w:r>
          </w:p>
        </w:tc>
        <w:tc>
          <w:tcPr>
            <w:tcW w:w="1001" w:type="pct"/>
            <w:shd w:val="clear" w:color="auto" w:fill="auto"/>
          </w:tcPr>
          <w:p w14:paraId="68AAF0E1" w14:textId="77777777" w:rsidR="0025311A" w:rsidRPr="00AC0E91" w:rsidRDefault="0025311A" w:rsidP="00381837">
            <w:pPr>
              <w:jc w:val="center"/>
              <w:rPr>
                <w:sz w:val="10"/>
                <w:szCs w:val="14"/>
              </w:rPr>
            </w:pPr>
            <w:r w:rsidRPr="00AC0E91">
              <w:rPr>
                <w:spacing w:val="-6"/>
                <w:sz w:val="10"/>
                <w:szCs w:val="14"/>
              </w:rPr>
              <w:t>4378,71872</w:t>
            </w:r>
          </w:p>
        </w:tc>
      </w:tr>
      <w:tr w:rsidR="00892968" w:rsidRPr="00AC0E91" w14:paraId="59EFE514" w14:textId="77777777" w:rsidTr="0025311A">
        <w:trPr>
          <w:trHeight w:val="20"/>
        </w:trPr>
        <w:tc>
          <w:tcPr>
            <w:tcW w:w="618" w:type="pct"/>
            <w:shd w:val="clear" w:color="auto" w:fill="auto"/>
            <w:vAlign w:val="center"/>
          </w:tcPr>
          <w:p w14:paraId="568CB5D7" w14:textId="77777777" w:rsidR="0025311A" w:rsidRPr="00AC0E91" w:rsidRDefault="0025311A" w:rsidP="00381837">
            <w:pPr>
              <w:suppressAutoHyphens/>
              <w:rPr>
                <w:sz w:val="10"/>
                <w:szCs w:val="14"/>
              </w:rPr>
            </w:pPr>
            <w:r w:rsidRPr="00AC0E91">
              <w:rPr>
                <w:sz w:val="10"/>
                <w:szCs w:val="14"/>
              </w:rPr>
              <w:t>ВСЕГО</w:t>
            </w:r>
          </w:p>
        </w:tc>
        <w:tc>
          <w:tcPr>
            <w:tcW w:w="832" w:type="pct"/>
            <w:shd w:val="clear" w:color="auto" w:fill="auto"/>
            <w:vAlign w:val="bottom"/>
          </w:tcPr>
          <w:p w14:paraId="6F28E680" w14:textId="77777777" w:rsidR="0025311A" w:rsidRPr="00AC0E91" w:rsidRDefault="0025311A" w:rsidP="00381837">
            <w:pPr>
              <w:suppressAutoHyphens/>
              <w:jc w:val="center"/>
              <w:rPr>
                <w:sz w:val="10"/>
                <w:szCs w:val="14"/>
              </w:rPr>
            </w:pPr>
            <w:r w:rsidRPr="00AC0E91">
              <w:rPr>
                <w:sz w:val="10"/>
                <w:szCs w:val="14"/>
              </w:rPr>
              <w:t>-</w:t>
            </w:r>
          </w:p>
        </w:tc>
        <w:tc>
          <w:tcPr>
            <w:tcW w:w="849" w:type="pct"/>
            <w:shd w:val="clear" w:color="auto" w:fill="auto"/>
            <w:vAlign w:val="bottom"/>
          </w:tcPr>
          <w:p w14:paraId="0F1FA94D" w14:textId="77777777" w:rsidR="0025311A" w:rsidRPr="00AC0E91" w:rsidRDefault="0025311A" w:rsidP="00381837">
            <w:pPr>
              <w:suppressAutoHyphens/>
              <w:jc w:val="center"/>
              <w:rPr>
                <w:sz w:val="10"/>
                <w:szCs w:val="14"/>
              </w:rPr>
            </w:pPr>
            <w:r w:rsidRPr="00AC0E91">
              <w:rPr>
                <w:sz w:val="10"/>
                <w:szCs w:val="14"/>
              </w:rPr>
              <w:t>12291,32900</w:t>
            </w:r>
          </w:p>
        </w:tc>
        <w:tc>
          <w:tcPr>
            <w:tcW w:w="1004" w:type="pct"/>
            <w:shd w:val="clear" w:color="auto" w:fill="auto"/>
            <w:vAlign w:val="bottom"/>
          </w:tcPr>
          <w:p w14:paraId="4CAE988F" w14:textId="77777777" w:rsidR="0025311A" w:rsidRPr="00AC0E91" w:rsidRDefault="0025311A" w:rsidP="00381837">
            <w:pPr>
              <w:suppressAutoHyphens/>
              <w:jc w:val="center"/>
              <w:rPr>
                <w:sz w:val="10"/>
                <w:szCs w:val="14"/>
              </w:rPr>
            </w:pPr>
            <w:r w:rsidRPr="00AC0E91">
              <w:rPr>
                <w:sz w:val="10"/>
                <w:szCs w:val="14"/>
              </w:rPr>
              <w:t>27736,40996</w:t>
            </w:r>
          </w:p>
        </w:tc>
        <w:tc>
          <w:tcPr>
            <w:tcW w:w="696" w:type="pct"/>
            <w:shd w:val="clear" w:color="auto" w:fill="auto"/>
            <w:vAlign w:val="bottom"/>
          </w:tcPr>
          <w:p w14:paraId="611F7885" w14:textId="77777777" w:rsidR="0025311A" w:rsidRPr="00AC0E91" w:rsidRDefault="0025311A" w:rsidP="00381837">
            <w:pPr>
              <w:suppressAutoHyphens/>
              <w:snapToGrid w:val="0"/>
              <w:jc w:val="center"/>
              <w:rPr>
                <w:sz w:val="10"/>
                <w:szCs w:val="14"/>
              </w:rPr>
            </w:pPr>
            <w:r w:rsidRPr="00AC0E91">
              <w:rPr>
                <w:sz w:val="10"/>
                <w:szCs w:val="14"/>
              </w:rPr>
              <w:t>-</w:t>
            </w:r>
          </w:p>
        </w:tc>
        <w:tc>
          <w:tcPr>
            <w:tcW w:w="1001" w:type="pct"/>
            <w:shd w:val="clear" w:color="auto" w:fill="auto"/>
            <w:vAlign w:val="bottom"/>
          </w:tcPr>
          <w:p w14:paraId="0F5F669A" w14:textId="77777777" w:rsidR="0025311A" w:rsidRPr="00AC0E91" w:rsidRDefault="0025311A" w:rsidP="00381837">
            <w:pPr>
              <w:suppressAutoHyphens/>
              <w:jc w:val="center"/>
              <w:rPr>
                <w:sz w:val="10"/>
                <w:szCs w:val="14"/>
              </w:rPr>
            </w:pPr>
            <w:r w:rsidRPr="00AC0E91">
              <w:rPr>
                <w:sz w:val="10"/>
                <w:szCs w:val="14"/>
              </w:rPr>
              <w:t>40027,73896</w:t>
            </w:r>
          </w:p>
        </w:tc>
      </w:tr>
    </w:tbl>
    <w:p w14:paraId="633426E0" w14:textId="77777777" w:rsidR="0025311A" w:rsidRPr="00AC0E91" w:rsidRDefault="0025311A" w:rsidP="0025311A">
      <w:pPr>
        <w:suppressAutoHyphens/>
        <w:jc w:val="both"/>
        <w:rPr>
          <w:sz w:val="14"/>
          <w:szCs w:val="14"/>
        </w:rPr>
      </w:pPr>
      <w:r w:rsidRPr="00AC0E91">
        <w:rPr>
          <w:sz w:val="14"/>
          <w:szCs w:val="14"/>
        </w:rPr>
        <w:t>»;</w:t>
      </w:r>
    </w:p>
    <w:p w14:paraId="62C44DD1" w14:textId="77777777" w:rsidR="0025311A" w:rsidRPr="00AC0E91" w:rsidRDefault="0025311A" w:rsidP="0025311A">
      <w:pPr>
        <w:suppressAutoHyphens/>
        <w:ind w:firstLine="284"/>
        <w:jc w:val="both"/>
        <w:rPr>
          <w:sz w:val="14"/>
          <w:szCs w:val="14"/>
        </w:rPr>
      </w:pPr>
      <w:r w:rsidRPr="00AC0E91">
        <w:rPr>
          <w:sz w:val="14"/>
          <w:szCs w:val="14"/>
        </w:rPr>
        <w:t xml:space="preserve">1.2.   Заменить в мероприятиях муниципальной программы: </w:t>
      </w:r>
    </w:p>
    <w:p w14:paraId="1FEA4117" w14:textId="77777777" w:rsidR="0025311A" w:rsidRPr="00AC0E91" w:rsidRDefault="0025311A" w:rsidP="0025311A">
      <w:pPr>
        <w:suppressAutoHyphens/>
        <w:ind w:firstLine="284"/>
        <w:jc w:val="both"/>
        <w:rPr>
          <w:sz w:val="14"/>
          <w:szCs w:val="14"/>
        </w:rPr>
      </w:pPr>
      <w:r w:rsidRPr="00AC0E91">
        <w:rPr>
          <w:sz w:val="14"/>
          <w:szCs w:val="14"/>
        </w:rPr>
        <w:lastRenderedPageBreak/>
        <w:t xml:space="preserve"> 1.2.1. В строке 1.1.1:</w:t>
      </w:r>
    </w:p>
    <w:p w14:paraId="78CFD3FD" w14:textId="77777777" w:rsidR="0025311A" w:rsidRPr="00AC0E91" w:rsidRDefault="0025311A" w:rsidP="0025311A">
      <w:pPr>
        <w:ind w:firstLine="284"/>
        <w:jc w:val="both"/>
        <w:rPr>
          <w:sz w:val="14"/>
          <w:szCs w:val="14"/>
        </w:rPr>
      </w:pPr>
      <w:r w:rsidRPr="00AC0E91">
        <w:rPr>
          <w:sz w:val="14"/>
          <w:szCs w:val="14"/>
        </w:rPr>
        <w:t xml:space="preserve">- в части бюджета муниципального округа: в графе 8 цифру «3922,97900» на «4128,66900»; в графе </w:t>
      </w:r>
      <w:proofErr w:type="gramStart"/>
      <w:r w:rsidRPr="00AC0E91">
        <w:rPr>
          <w:sz w:val="14"/>
          <w:szCs w:val="14"/>
        </w:rPr>
        <w:t>9  цифру</w:t>
      </w:r>
      <w:proofErr w:type="gramEnd"/>
      <w:r w:rsidRPr="00AC0E91">
        <w:rPr>
          <w:sz w:val="14"/>
          <w:szCs w:val="14"/>
        </w:rPr>
        <w:t xml:space="preserve"> «3925,90400» на «4228,66900»; в графе 10 цифру «3925,90400» на «4228,36900»;</w:t>
      </w:r>
    </w:p>
    <w:p w14:paraId="5804796F" w14:textId="77777777" w:rsidR="0025311A" w:rsidRPr="00AC0E91" w:rsidRDefault="0025311A" w:rsidP="0025311A">
      <w:pPr>
        <w:ind w:firstLine="284"/>
        <w:jc w:val="both"/>
        <w:rPr>
          <w:sz w:val="14"/>
          <w:szCs w:val="14"/>
        </w:rPr>
      </w:pPr>
      <w:r w:rsidRPr="00AC0E91">
        <w:rPr>
          <w:sz w:val="14"/>
          <w:szCs w:val="14"/>
        </w:rPr>
        <w:t xml:space="preserve">- в части областного бюджета: в графе 8 символ «-» на цифру «513,62900»; </w:t>
      </w:r>
    </w:p>
    <w:p w14:paraId="3EB38026" w14:textId="77777777" w:rsidR="0025311A" w:rsidRPr="00AC0E91" w:rsidRDefault="0025311A" w:rsidP="0025311A">
      <w:pPr>
        <w:suppressAutoHyphens/>
        <w:ind w:firstLine="284"/>
        <w:jc w:val="both"/>
        <w:rPr>
          <w:sz w:val="14"/>
          <w:szCs w:val="14"/>
        </w:rPr>
      </w:pPr>
      <w:r w:rsidRPr="00AC0E91">
        <w:rPr>
          <w:sz w:val="14"/>
          <w:szCs w:val="14"/>
        </w:rPr>
        <w:t xml:space="preserve">1.2.2.  В графах 8, 9 и 10 в части бюджета муниципального </w:t>
      </w:r>
      <w:proofErr w:type="gramStart"/>
      <w:r w:rsidRPr="00AC0E91">
        <w:rPr>
          <w:sz w:val="14"/>
          <w:szCs w:val="14"/>
        </w:rPr>
        <w:t xml:space="preserve">округа:   </w:t>
      </w:r>
      <w:proofErr w:type="gramEnd"/>
      <w:r w:rsidRPr="00AC0E91">
        <w:rPr>
          <w:sz w:val="14"/>
          <w:szCs w:val="14"/>
        </w:rPr>
        <w:t xml:space="preserve">      -  в строке 1.3.1 цифру «16,40000» на «17,50000»;   </w:t>
      </w:r>
    </w:p>
    <w:p w14:paraId="07481011" w14:textId="77777777" w:rsidR="0025311A" w:rsidRPr="00AC0E91" w:rsidRDefault="0025311A" w:rsidP="0025311A">
      <w:pPr>
        <w:suppressAutoHyphens/>
        <w:ind w:firstLine="284"/>
        <w:jc w:val="both"/>
        <w:rPr>
          <w:sz w:val="14"/>
          <w:szCs w:val="14"/>
        </w:rPr>
      </w:pPr>
      <w:r w:rsidRPr="00AC0E91">
        <w:rPr>
          <w:sz w:val="14"/>
          <w:szCs w:val="14"/>
        </w:rPr>
        <w:t xml:space="preserve">- в строке 1.3.2 символ «-» на цифру «19,00000»;   </w:t>
      </w:r>
    </w:p>
    <w:p w14:paraId="729D22FB" w14:textId="77777777" w:rsidR="0025311A" w:rsidRPr="00AC0E91" w:rsidRDefault="0025311A" w:rsidP="0025311A">
      <w:pPr>
        <w:suppressAutoHyphens/>
        <w:ind w:firstLine="284"/>
        <w:jc w:val="both"/>
        <w:rPr>
          <w:sz w:val="14"/>
          <w:szCs w:val="14"/>
        </w:rPr>
      </w:pPr>
      <w:r w:rsidRPr="00AC0E91">
        <w:rPr>
          <w:sz w:val="14"/>
          <w:szCs w:val="14"/>
        </w:rPr>
        <w:t>1.2.3. В строке «Итого»:</w:t>
      </w:r>
    </w:p>
    <w:p w14:paraId="1153E9FA" w14:textId="77777777" w:rsidR="0025311A" w:rsidRPr="00AC0E91" w:rsidRDefault="0025311A" w:rsidP="0025311A">
      <w:pPr>
        <w:suppressAutoHyphens/>
        <w:ind w:firstLine="284"/>
        <w:rPr>
          <w:sz w:val="14"/>
          <w:szCs w:val="14"/>
        </w:rPr>
      </w:pPr>
      <w:r w:rsidRPr="00AC0E91">
        <w:rPr>
          <w:sz w:val="14"/>
          <w:szCs w:val="14"/>
        </w:rPr>
        <w:t>- в графе 8 цифру «4375,79372» на «5115,</w:t>
      </w:r>
      <w:proofErr w:type="gramStart"/>
      <w:r w:rsidRPr="00AC0E91">
        <w:rPr>
          <w:sz w:val="14"/>
          <w:szCs w:val="14"/>
        </w:rPr>
        <w:t>21272 »</w:t>
      </w:r>
      <w:proofErr w:type="gramEnd"/>
      <w:r w:rsidRPr="00AC0E91">
        <w:rPr>
          <w:sz w:val="14"/>
          <w:szCs w:val="14"/>
        </w:rPr>
        <w:t>;</w:t>
      </w:r>
    </w:p>
    <w:p w14:paraId="5B43D9C9" w14:textId="77777777" w:rsidR="0025311A" w:rsidRPr="00AC0E91" w:rsidRDefault="0025311A" w:rsidP="0025311A">
      <w:pPr>
        <w:ind w:firstLine="284"/>
        <w:rPr>
          <w:sz w:val="14"/>
          <w:szCs w:val="14"/>
        </w:rPr>
      </w:pPr>
      <w:r w:rsidRPr="00AC0E91">
        <w:rPr>
          <w:sz w:val="14"/>
          <w:szCs w:val="14"/>
        </w:rPr>
        <w:t>- в графе 9 цифру «4378,71872» на «4701,58372»;</w:t>
      </w:r>
    </w:p>
    <w:p w14:paraId="5506D62D" w14:textId="77777777" w:rsidR="0025311A" w:rsidRPr="00AC0E91" w:rsidRDefault="0025311A" w:rsidP="0025311A">
      <w:pPr>
        <w:ind w:firstLine="284"/>
        <w:rPr>
          <w:sz w:val="14"/>
          <w:szCs w:val="14"/>
        </w:rPr>
      </w:pPr>
      <w:r w:rsidRPr="00AC0E91">
        <w:rPr>
          <w:sz w:val="14"/>
          <w:szCs w:val="14"/>
        </w:rPr>
        <w:t>- в графе 10 цифру «4378,71872» на «4701,28372.</w:t>
      </w:r>
    </w:p>
    <w:p w14:paraId="0253543E" w14:textId="77777777" w:rsidR="0025311A" w:rsidRPr="00AC0E91" w:rsidRDefault="0025311A" w:rsidP="0025311A">
      <w:pPr>
        <w:tabs>
          <w:tab w:val="left" w:pos="5725"/>
        </w:tabs>
        <w:ind w:firstLine="284"/>
        <w:jc w:val="both"/>
        <w:rPr>
          <w:sz w:val="14"/>
          <w:szCs w:val="14"/>
        </w:rPr>
      </w:pPr>
      <w:r w:rsidRPr="00AC0E91">
        <w:rPr>
          <w:sz w:val="14"/>
          <w:szCs w:val="14"/>
        </w:rPr>
        <w:t xml:space="preserve">2. Опубликовать настоящее постановление в периодическом печатном </w:t>
      </w:r>
      <w:proofErr w:type="gramStart"/>
      <w:r w:rsidRPr="00AC0E91">
        <w:rPr>
          <w:sz w:val="14"/>
          <w:szCs w:val="14"/>
        </w:rPr>
        <w:t>издании  «</w:t>
      </w:r>
      <w:proofErr w:type="gramEnd"/>
      <w:r w:rsidRPr="00AC0E91">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1D38479" w14:textId="77777777" w:rsidR="0025311A" w:rsidRPr="00AC0E91" w:rsidRDefault="0025311A" w:rsidP="0025311A">
      <w:pPr>
        <w:jc w:val="center"/>
        <w:rPr>
          <w:b/>
          <w:sz w:val="14"/>
          <w:szCs w:val="14"/>
        </w:rPr>
      </w:pPr>
    </w:p>
    <w:p w14:paraId="70F35C44" w14:textId="77777777" w:rsidR="0025311A" w:rsidRPr="00AC0E91" w:rsidRDefault="0025311A" w:rsidP="0025311A">
      <w:pPr>
        <w:jc w:val="center"/>
        <w:rPr>
          <w:b/>
          <w:sz w:val="14"/>
          <w:szCs w:val="14"/>
        </w:rPr>
      </w:pPr>
    </w:p>
    <w:p w14:paraId="43279497" w14:textId="77777777" w:rsidR="0025311A" w:rsidRPr="00AC0E91" w:rsidRDefault="0025311A" w:rsidP="0025311A">
      <w:pPr>
        <w:suppressAutoHyphens/>
        <w:jc w:val="both"/>
        <w:outlineLvl w:val="0"/>
        <w:rPr>
          <w:b/>
          <w:sz w:val="14"/>
          <w:szCs w:val="14"/>
          <w:lang w:eastAsia="x-none"/>
        </w:rPr>
      </w:pPr>
      <w:r w:rsidRPr="00AC0E91">
        <w:rPr>
          <w:b/>
          <w:sz w:val="14"/>
          <w:szCs w:val="14"/>
          <w:lang w:eastAsia="x-none"/>
        </w:rPr>
        <w:t>Заместитель Главы администрации    Ю.В. Михайлова</w:t>
      </w:r>
    </w:p>
    <w:p w14:paraId="607C304E" w14:textId="77777777" w:rsidR="0025311A" w:rsidRPr="00AC0E91" w:rsidRDefault="0025311A" w:rsidP="0025311A">
      <w:pPr>
        <w:suppressAutoHyphens/>
        <w:jc w:val="both"/>
        <w:outlineLvl w:val="0"/>
        <w:rPr>
          <w:b/>
          <w:sz w:val="14"/>
          <w:szCs w:val="14"/>
          <w:lang w:eastAsia="x-none"/>
        </w:rPr>
      </w:pPr>
    </w:p>
    <w:p w14:paraId="17561D2B" w14:textId="77777777" w:rsidR="0025311A" w:rsidRPr="00AC0E91" w:rsidRDefault="0025311A" w:rsidP="0025311A">
      <w:pPr>
        <w:suppressAutoHyphens/>
        <w:jc w:val="both"/>
        <w:outlineLvl w:val="0"/>
        <w:rPr>
          <w:b/>
          <w:sz w:val="14"/>
          <w:szCs w:val="14"/>
          <w:lang w:eastAsia="x-none"/>
        </w:rPr>
      </w:pPr>
    </w:p>
    <w:p w14:paraId="1432B63C" w14:textId="5A09AE8B" w:rsidR="0025311A" w:rsidRPr="00AC0E91" w:rsidRDefault="0025311A" w:rsidP="0025311A">
      <w:pPr>
        <w:jc w:val="center"/>
        <w:rPr>
          <w:sz w:val="16"/>
          <w:szCs w:val="16"/>
        </w:rPr>
      </w:pPr>
    </w:p>
    <w:p w14:paraId="2807D9A1" w14:textId="77777777" w:rsidR="0025311A" w:rsidRPr="00AC0E91" w:rsidRDefault="0025311A" w:rsidP="0025311A">
      <w:pPr>
        <w:jc w:val="center"/>
        <w:rPr>
          <w:b/>
          <w:sz w:val="16"/>
          <w:szCs w:val="16"/>
        </w:rPr>
      </w:pPr>
      <w:r w:rsidRPr="00AC0E91">
        <w:rPr>
          <w:b/>
          <w:sz w:val="16"/>
          <w:szCs w:val="16"/>
        </w:rPr>
        <w:t>ПОСТАНОВЛЕНИЕ</w:t>
      </w:r>
    </w:p>
    <w:p w14:paraId="5034CAD5" w14:textId="77777777" w:rsidR="0025311A" w:rsidRPr="00AC0E91" w:rsidRDefault="0025311A" w:rsidP="0025311A">
      <w:pPr>
        <w:jc w:val="center"/>
        <w:rPr>
          <w:sz w:val="16"/>
          <w:szCs w:val="16"/>
        </w:rPr>
      </w:pPr>
      <w:r w:rsidRPr="00AC0E91">
        <w:rPr>
          <w:sz w:val="16"/>
          <w:szCs w:val="16"/>
        </w:rPr>
        <w:t>Администрации Солецкого муниципального округа</w:t>
      </w:r>
    </w:p>
    <w:p w14:paraId="145622F3" w14:textId="77777777" w:rsidR="0025311A" w:rsidRPr="00AC0E91" w:rsidRDefault="0025311A" w:rsidP="0025311A">
      <w:pPr>
        <w:jc w:val="center"/>
        <w:rPr>
          <w:sz w:val="16"/>
          <w:szCs w:val="16"/>
        </w:rPr>
      </w:pPr>
    </w:p>
    <w:p w14:paraId="47878863" w14:textId="25650A16" w:rsidR="0025311A" w:rsidRPr="00AC0E91" w:rsidRDefault="0025311A" w:rsidP="0025311A">
      <w:pPr>
        <w:jc w:val="center"/>
        <w:rPr>
          <w:sz w:val="16"/>
          <w:szCs w:val="16"/>
        </w:rPr>
      </w:pPr>
      <w:r w:rsidRPr="00AC0E91">
        <w:rPr>
          <w:sz w:val="16"/>
          <w:szCs w:val="16"/>
        </w:rPr>
        <w:t>от 18.02.2022 № 322</w:t>
      </w:r>
    </w:p>
    <w:p w14:paraId="35881C13" w14:textId="77777777" w:rsidR="0025311A" w:rsidRPr="00AC0E91" w:rsidRDefault="0025311A" w:rsidP="0025311A">
      <w:pPr>
        <w:jc w:val="center"/>
        <w:rPr>
          <w:sz w:val="16"/>
          <w:szCs w:val="16"/>
        </w:rPr>
      </w:pPr>
      <w:r w:rsidRPr="00AC0E91">
        <w:rPr>
          <w:sz w:val="16"/>
          <w:szCs w:val="16"/>
        </w:rPr>
        <w:t>г. Сольцы</w:t>
      </w:r>
    </w:p>
    <w:p w14:paraId="55AAA852" w14:textId="77777777" w:rsidR="0025311A" w:rsidRPr="00AC0E91" w:rsidRDefault="0025311A" w:rsidP="0025311A">
      <w:pPr>
        <w:suppressAutoHyphens/>
        <w:jc w:val="center"/>
        <w:rPr>
          <w:b/>
          <w:sz w:val="14"/>
          <w:szCs w:val="14"/>
        </w:rPr>
      </w:pPr>
    </w:p>
    <w:p w14:paraId="1D2804BD" w14:textId="648822C4" w:rsidR="0025311A" w:rsidRPr="00AC0E91" w:rsidRDefault="0025311A" w:rsidP="0025311A">
      <w:pPr>
        <w:suppressAutoHyphens/>
        <w:jc w:val="center"/>
        <w:rPr>
          <w:b/>
          <w:sz w:val="14"/>
          <w:szCs w:val="14"/>
        </w:rPr>
      </w:pPr>
      <w:r w:rsidRPr="00AC0E91">
        <w:rPr>
          <w:b/>
          <w:sz w:val="14"/>
          <w:szCs w:val="14"/>
        </w:rPr>
        <w:t xml:space="preserve">О внесении изменений в муниципальную программу </w:t>
      </w:r>
    </w:p>
    <w:p w14:paraId="234A871A" w14:textId="77777777" w:rsidR="0025311A" w:rsidRPr="00AC0E91" w:rsidRDefault="0025311A" w:rsidP="0025311A">
      <w:pPr>
        <w:suppressAutoHyphens/>
        <w:jc w:val="center"/>
        <w:rPr>
          <w:b/>
          <w:sz w:val="14"/>
          <w:szCs w:val="14"/>
        </w:rPr>
      </w:pPr>
      <w:r w:rsidRPr="00AC0E91">
        <w:rPr>
          <w:b/>
          <w:sz w:val="14"/>
          <w:szCs w:val="14"/>
        </w:rPr>
        <w:t>Солецкого муниципального округа «</w:t>
      </w:r>
      <w:proofErr w:type="gramStart"/>
      <w:r w:rsidRPr="00AC0E91">
        <w:rPr>
          <w:b/>
          <w:sz w:val="14"/>
          <w:szCs w:val="14"/>
        </w:rPr>
        <w:t>Развитие  культуры</w:t>
      </w:r>
      <w:proofErr w:type="gramEnd"/>
    </w:p>
    <w:p w14:paraId="7D2DAC03" w14:textId="77777777" w:rsidR="0025311A" w:rsidRPr="00AC0E91" w:rsidRDefault="0025311A" w:rsidP="0025311A">
      <w:pPr>
        <w:suppressAutoHyphens/>
        <w:jc w:val="center"/>
        <w:rPr>
          <w:b/>
          <w:sz w:val="14"/>
          <w:szCs w:val="14"/>
        </w:rPr>
      </w:pPr>
      <w:r w:rsidRPr="00AC0E91">
        <w:rPr>
          <w:b/>
          <w:sz w:val="14"/>
          <w:szCs w:val="14"/>
        </w:rPr>
        <w:t xml:space="preserve"> Солецкого муниципального округа»</w:t>
      </w:r>
    </w:p>
    <w:p w14:paraId="5C2CD870" w14:textId="77777777" w:rsidR="0025311A" w:rsidRPr="00AC0E91" w:rsidRDefault="0025311A" w:rsidP="0025311A">
      <w:pPr>
        <w:tabs>
          <w:tab w:val="left" w:pos="3060"/>
        </w:tabs>
        <w:suppressAutoHyphens/>
        <w:jc w:val="center"/>
        <w:rPr>
          <w:sz w:val="14"/>
          <w:szCs w:val="14"/>
        </w:rPr>
      </w:pPr>
    </w:p>
    <w:p w14:paraId="3F782983" w14:textId="77777777" w:rsidR="0025311A" w:rsidRPr="00AC0E91" w:rsidRDefault="0025311A" w:rsidP="0025311A">
      <w:pPr>
        <w:ind w:firstLine="284"/>
        <w:jc w:val="both"/>
        <w:rPr>
          <w:sz w:val="14"/>
          <w:szCs w:val="14"/>
        </w:rPr>
      </w:pPr>
      <w:r w:rsidRPr="00AC0E91">
        <w:rPr>
          <w:sz w:val="14"/>
          <w:szCs w:val="14"/>
        </w:rPr>
        <w:t xml:space="preserve">В соответствии с пунктом 4.3 Порядка принятия решений о разработке муниципальных программ Солецкого муниципального </w:t>
      </w:r>
      <w:proofErr w:type="gramStart"/>
      <w:r w:rsidRPr="00AC0E91">
        <w:rPr>
          <w:sz w:val="14"/>
          <w:szCs w:val="14"/>
        </w:rPr>
        <w:t>округа,  их</w:t>
      </w:r>
      <w:proofErr w:type="gramEnd"/>
      <w:r w:rsidRPr="00AC0E91">
        <w:rPr>
          <w:sz w:val="14"/>
          <w:szCs w:val="14"/>
        </w:rPr>
        <w:t xml:space="preserve"> формирования и реализации, утвержденного постановлением Администрации муниципального округа от 29.01.2021 № 142, Администрация Солецкого муниципального округа </w:t>
      </w:r>
      <w:r w:rsidRPr="00AC0E91">
        <w:rPr>
          <w:b/>
          <w:sz w:val="14"/>
          <w:szCs w:val="14"/>
        </w:rPr>
        <w:t>ПОСТАНОВЛЯЕТ:</w:t>
      </w:r>
    </w:p>
    <w:p w14:paraId="7FDD64D9" w14:textId="77777777" w:rsidR="0025311A" w:rsidRPr="00AC0E91" w:rsidRDefault="0025311A" w:rsidP="0025311A">
      <w:pPr>
        <w:tabs>
          <w:tab w:val="left" w:pos="4536"/>
        </w:tabs>
        <w:ind w:firstLine="284"/>
        <w:jc w:val="both"/>
        <w:rPr>
          <w:sz w:val="14"/>
          <w:szCs w:val="14"/>
        </w:rPr>
      </w:pPr>
      <w:r w:rsidRPr="00AC0E91">
        <w:rPr>
          <w:sz w:val="14"/>
          <w:szCs w:val="14"/>
        </w:rPr>
        <w:t>1. Внести изменения в муниципальную программу Солецкого муниципального округа «Развитие культуры Солецкого муниципального округа» (далее – муниципальная программа), утвержденную постановлением Администрации муниципального округа от 25.03.2021 № 424 (в редакции постановлений от 19.08.2021 № 1198, от 04.10.2021 № 1437, от 17.12.2021 № 1884, от 28.01.2022 № 155):</w:t>
      </w:r>
    </w:p>
    <w:p w14:paraId="6B72C600" w14:textId="77777777" w:rsidR="0025311A" w:rsidRPr="00AC0E91" w:rsidRDefault="0025311A" w:rsidP="0025311A">
      <w:pPr>
        <w:tabs>
          <w:tab w:val="left" w:pos="4536"/>
        </w:tabs>
        <w:ind w:firstLine="284"/>
        <w:jc w:val="both"/>
        <w:rPr>
          <w:sz w:val="14"/>
          <w:szCs w:val="14"/>
        </w:rPr>
      </w:pPr>
      <w:r w:rsidRPr="00AC0E91">
        <w:rPr>
          <w:sz w:val="14"/>
          <w:szCs w:val="14"/>
        </w:rPr>
        <w:t>1.1. Изложить раздел 6 паспорта муниципальной программы в редакции:</w:t>
      </w:r>
    </w:p>
    <w:p w14:paraId="2D22E0DE" w14:textId="77777777" w:rsidR="0025311A" w:rsidRPr="00AC0E91" w:rsidRDefault="0025311A" w:rsidP="0025311A">
      <w:pPr>
        <w:ind w:firstLine="284"/>
        <w:jc w:val="both"/>
        <w:rPr>
          <w:sz w:val="14"/>
          <w:szCs w:val="14"/>
        </w:rPr>
      </w:pPr>
      <w:r w:rsidRPr="00AC0E91">
        <w:rPr>
          <w:sz w:val="14"/>
          <w:szCs w:val="14"/>
        </w:rPr>
        <w:t>«6. Объёмы и источники финансирования муниципальной программы в целом и по годам реализации (тыс. руб.)</w:t>
      </w:r>
    </w:p>
    <w:tbl>
      <w:tblPr>
        <w:tblW w:w="0" w:type="auto"/>
        <w:tblInd w:w="75" w:type="dxa"/>
        <w:tblCellMar>
          <w:left w:w="75" w:type="dxa"/>
          <w:right w:w="75" w:type="dxa"/>
        </w:tblCellMar>
        <w:tblLook w:val="04A0" w:firstRow="1" w:lastRow="0" w:firstColumn="1" w:lastColumn="0" w:noHBand="0" w:noVBand="1"/>
      </w:tblPr>
      <w:tblGrid>
        <w:gridCol w:w="475"/>
        <w:gridCol w:w="951"/>
        <w:gridCol w:w="821"/>
        <w:gridCol w:w="1270"/>
        <w:gridCol w:w="794"/>
        <w:gridCol w:w="725"/>
      </w:tblGrid>
      <w:tr w:rsidR="00892968" w:rsidRPr="00AC0E91" w14:paraId="6A072869" w14:textId="77777777" w:rsidTr="0025311A">
        <w:trPr>
          <w:trHeight w:val="206"/>
        </w:trPr>
        <w:tc>
          <w:tcPr>
            <w:tcW w:w="0" w:type="auto"/>
            <w:vMerge w:val="restart"/>
            <w:tcBorders>
              <w:top w:val="single" w:sz="8" w:space="0" w:color="auto"/>
              <w:left w:val="single" w:sz="8" w:space="0" w:color="auto"/>
              <w:bottom w:val="single" w:sz="8" w:space="0" w:color="auto"/>
              <w:right w:val="single" w:sz="8" w:space="0" w:color="auto"/>
            </w:tcBorders>
            <w:hideMark/>
          </w:tcPr>
          <w:p w14:paraId="2E1969A9" w14:textId="77777777" w:rsidR="0025311A" w:rsidRPr="00AC0E91" w:rsidRDefault="0025311A" w:rsidP="00381837">
            <w:pPr>
              <w:rPr>
                <w:sz w:val="10"/>
                <w:szCs w:val="14"/>
              </w:rPr>
            </w:pPr>
            <w:r w:rsidRPr="00AC0E91">
              <w:rPr>
                <w:sz w:val="10"/>
                <w:szCs w:val="14"/>
              </w:rPr>
              <w:t xml:space="preserve">   Год   </w:t>
            </w:r>
          </w:p>
        </w:tc>
        <w:tc>
          <w:tcPr>
            <w:tcW w:w="0" w:type="auto"/>
            <w:gridSpan w:val="5"/>
            <w:tcBorders>
              <w:top w:val="single" w:sz="8" w:space="0" w:color="auto"/>
              <w:left w:val="single" w:sz="8" w:space="0" w:color="auto"/>
              <w:bottom w:val="single" w:sz="8" w:space="0" w:color="auto"/>
              <w:right w:val="single" w:sz="8" w:space="0" w:color="auto"/>
            </w:tcBorders>
            <w:hideMark/>
          </w:tcPr>
          <w:p w14:paraId="1FF73709" w14:textId="77777777" w:rsidR="0025311A" w:rsidRPr="00AC0E91" w:rsidRDefault="0025311A" w:rsidP="00381837">
            <w:pPr>
              <w:jc w:val="center"/>
              <w:rPr>
                <w:sz w:val="10"/>
                <w:szCs w:val="14"/>
              </w:rPr>
            </w:pPr>
            <w:r w:rsidRPr="00AC0E91">
              <w:rPr>
                <w:sz w:val="10"/>
                <w:szCs w:val="14"/>
              </w:rPr>
              <w:t>Источник финансирования</w:t>
            </w:r>
          </w:p>
        </w:tc>
      </w:tr>
      <w:tr w:rsidR="00892968" w:rsidRPr="00AC0E91" w14:paraId="5B9E2B66" w14:textId="77777777" w:rsidTr="0025311A">
        <w:trPr>
          <w:trHeight w:val="40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A643AC" w14:textId="77777777" w:rsidR="0025311A" w:rsidRPr="00AC0E91" w:rsidRDefault="0025311A" w:rsidP="00381837">
            <w:pPr>
              <w:rPr>
                <w:sz w:val="10"/>
                <w:szCs w:val="14"/>
              </w:rPr>
            </w:pPr>
          </w:p>
        </w:tc>
        <w:tc>
          <w:tcPr>
            <w:tcW w:w="0" w:type="auto"/>
            <w:tcBorders>
              <w:top w:val="nil"/>
              <w:left w:val="single" w:sz="8" w:space="0" w:color="auto"/>
              <w:bottom w:val="single" w:sz="8" w:space="0" w:color="auto"/>
              <w:right w:val="single" w:sz="8" w:space="0" w:color="auto"/>
            </w:tcBorders>
            <w:hideMark/>
          </w:tcPr>
          <w:p w14:paraId="187EFD2C" w14:textId="77777777" w:rsidR="0025311A" w:rsidRPr="00AC0E91" w:rsidRDefault="0025311A" w:rsidP="00381837">
            <w:pPr>
              <w:rPr>
                <w:sz w:val="10"/>
                <w:szCs w:val="14"/>
              </w:rPr>
            </w:pPr>
            <w:r w:rsidRPr="00AC0E91">
              <w:rPr>
                <w:sz w:val="10"/>
                <w:szCs w:val="14"/>
              </w:rPr>
              <w:t>федеральный  бюджет</w:t>
            </w:r>
          </w:p>
        </w:tc>
        <w:tc>
          <w:tcPr>
            <w:tcW w:w="0" w:type="auto"/>
            <w:tcBorders>
              <w:top w:val="nil"/>
              <w:left w:val="single" w:sz="8" w:space="0" w:color="auto"/>
              <w:bottom w:val="single" w:sz="8" w:space="0" w:color="auto"/>
              <w:right w:val="single" w:sz="8" w:space="0" w:color="auto"/>
            </w:tcBorders>
            <w:hideMark/>
          </w:tcPr>
          <w:p w14:paraId="5AC332BC" w14:textId="77777777" w:rsidR="0025311A" w:rsidRPr="00AC0E91" w:rsidRDefault="0025311A" w:rsidP="00381837">
            <w:pPr>
              <w:rPr>
                <w:sz w:val="10"/>
                <w:szCs w:val="14"/>
              </w:rPr>
            </w:pPr>
            <w:r w:rsidRPr="00AC0E91">
              <w:rPr>
                <w:sz w:val="10"/>
                <w:szCs w:val="14"/>
              </w:rPr>
              <w:t>областной бюджет</w:t>
            </w:r>
          </w:p>
        </w:tc>
        <w:tc>
          <w:tcPr>
            <w:tcW w:w="0" w:type="auto"/>
            <w:tcBorders>
              <w:top w:val="nil"/>
              <w:left w:val="single" w:sz="8" w:space="0" w:color="auto"/>
              <w:bottom w:val="single" w:sz="8" w:space="0" w:color="auto"/>
              <w:right w:val="single" w:sz="8" w:space="0" w:color="auto"/>
            </w:tcBorders>
            <w:hideMark/>
          </w:tcPr>
          <w:p w14:paraId="0D7E4784" w14:textId="77777777" w:rsidR="0025311A" w:rsidRPr="00AC0E91" w:rsidRDefault="0025311A" w:rsidP="00381837">
            <w:pPr>
              <w:rPr>
                <w:sz w:val="10"/>
                <w:szCs w:val="14"/>
              </w:rPr>
            </w:pPr>
            <w:r w:rsidRPr="00AC0E91">
              <w:rPr>
                <w:sz w:val="10"/>
                <w:szCs w:val="14"/>
              </w:rPr>
              <w:t>бюджет муниципального округа</w:t>
            </w:r>
          </w:p>
        </w:tc>
        <w:tc>
          <w:tcPr>
            <w:tcW w:w="0" w:type="auto"/>
            <w:tcBorders>
              <w:top w:val="nil"/>
              <w:left w:val="single" w:sz="8" w:space="0" w:color="auto"/>
              <w:bottom w:val="single" w:sz="8" w:space="0" w:color="auto"/>
              <w:right w:val="single" w:sz="8" w:space="0" w:color="auto"/>
            </w:tcBorders>
          </w:tcPr>
          <w:p w14:paraId="408A580A" w14:textId="77777777" w:rsidR="0025311A" w:rsidRPr="00AC0E91" w:rsidRDefault="0025311A" w:rsidP="00381837">
            <w:pPr>
              <w:rPr>
                <w:sz w:val="10"/>
                <w:szCs w:val="14"/>
              </w:rPr>
            </w:pPr>
            <w:r w:rsidRPr="00AC0E91">
              <w:rPr>
                <w:sz w:val="10"/>
                <w:szCs w:val="14"/>
              </w:rPr>
              <w:t>внебюджетные</w:t>
            </w:r>
          </w:p>
          <w:p w14:paraId="16603D3E" w14:textId="77777777" w:rsidR="0025311A" w:rsidRPr="00AC0E91" w:rsidRDefault="0025311A" w:rsidP="00381837">
            <w:pPr>
              <w:rPr>
                <w:sz w:val="10"/>
                <w:szCs w:val="14"/>
              </w:rPr>
            </w:pPr>
            <w:r w:rsidRPr="00AC0E91">
              <w:rPr>
                <w:sz w:val="10"/>
                <w:szCs w:val="14"/>
              </w:rPr>
              <w:t>средства</w:t>
            </w:r>
          </w:p>
        </w:tc>
        <w:tc>
          <w:tcPr>
            <w:tcW w:w="0" w:type="auto"/>
            <w:tcBorders>
              <w:top w:val="nil"/>
              <w:left w:val="single" w:sz="8" w:space="0" w:color="auto"/>
              <w:bottom w:val="single" w:sz="8" w:space="0" w:color="auto"/>
              <w:right w:val="single" w:sz="8" w:space="0" w:color="auto"/>
            </w:tcBorders>
            <w:hideMark/>
          </w:tcPr>
          <w:p w14:paraId="051A438D" w14:textId="77777777" w:rsidR="0025311A" w:rsidRPr="00AC0E91" w:rsidRDefault="0025311A" w:rsidP="00381837">
            <w:pPr>
              <w:rPr>
                <w:sz w:val="10"/>
                <w:szCs w:val="14"/>
              </w:rPr>
            </w:pPr>
            <w:r w:rsidRPr="00AC0E91">
              <w:rPr>
                <w:sz w:val="10"/>
                <w:szCs w:val="14"/>
              </w:rPr>
              <w:t>Всего</w:t>
            </w:r>
          </w:p>
        </w:tc>
      </w:tr>
      <w:tr w:rsidR="00892968" w:rsidRPr="00AC0E91" w14:paraId="05A74C67" w14:textId="77777777" w:rsidTr="0025311A">
        <w:tc>
          <w:tcPr>
            <w:tcW w:w="0" w:type="auto"/>
            <w:tcBorders>
              <w:top w:val="nil"/>
              <w:left w:val="single" w:sz="8" w:space="0" w:color="auto"/>
              <w:bottom w:val="single" w:sz="8" w:space="0" w:color="auto"/>
              <w:right w:val="single" w:sz="8" w:space="0" w:color="auto"/>
            </w:tcBorders>
            <w:hideMark/>
          </w:tcPr>
          <w:p w14:paraId="5DF3C437" w14:textId="77777777" w:rsidR="0025311A" w:rsidRPr="00AC0E91" w:rsidRDefault="0025311A" w:rsidP="00381837">
            <w:pPr>
              <w:jc w:val="center"/>
              <w:rPr>
                <w:sz w:val="10"/>
                <w:szCs w:val="14"/>
              </w:rPr>
            </w:pPr>
            <w:r w:rsidRPr="00AC0E91">
              <w:rPr>
                <w:sz w:val="10"/>
                <w:szCs w:val="14"/>
              </w:rPr>
              <w:t>1</w:t>
            </w:r>
          </w:p>
        </w:tc>
        <w:tc>
          <w:tcPr>
            <w:tcW w:w="0" w:type="auto"/>
            <w:tcBorders>
              <w:top w:val="nil"/>
              <w:left w:val="single" w:sz="8" w:space="0" w:color="auto"/>
              <w:bottom w:val="single" w:sz="8" w:space="0" w:color="auto"/>
              <w:right w:val="single" w:sz="8" w:space="0" w:color="auto"/>
            </w:tcBorders>
            <w:hideMark/>
          </w:tcPr>
          <w:p w14:paraId="6BBB5BDA" w14:textId="77777777" w:rsidR="0025311A" w:rsidRPr="00AC0E91" w:rsidRDefault="0025311A" w:rsidP="00381837">
            <w:pPr>
              <w:jc w:val="center"/>
              <w:rPr>
                <w:sz w:val="10"/>
                <w:szCs w:val="14"/>
              </w:rPr>
            </w:pPr>
            <w:r w:rsidRPr="00AC0E91">
              <w:rPr>
                <w:sz w:val="10"/>
                <w:szCs w:val="14"/>
              </w:rPr>
              <w:t>2</w:t>
            </w:r>
          </w:p>
        </w:tc>
        <w:tc>
          <w:tcPr>
            <w:tcW w:w="0" w:type="auto"/>
            <w:tcBorders>
              <w:top w:val="nil"/>
              <w:left w:val="single" w:sz="8" w:space="0" w:color="auto"/>
              <w:bottom w:val="single" w:sz="8" w:space="0" w:color="auto"/>
              <w:right w:val="single" w:sz="8" w:space="0" w:color="auto"/>
            </w:tcBorders>
            <w:hideMark/>
          </w:tcPr>
          <w:p w14:paraId="0DBFAD4A" w14:textId="77777777" w:rsidR="0025311A" w:rsidRPr="00AC0E91" w:rsidRDefault="0025311A" w:rsidP="00381837">
            <w:pPr>
              <w:jc w:val="center"/>
              <w:rPr>
                <w:sz w:val="10"/>
                <w:szCs w:val="14"/>
              </w:rPr>
            </w:pPr>
            <w:r w:rsidRPr="00AC0E91">
              <w:rPr>
                <w:sz w:val="10"/>
                <w:szCs w:val="14"/>
              </w:rPr>
              <w:t>3</w:t>
            </w:r>
          </w:p>
        </w:tc>
        <w:tc>
          <w:tcPr>
            <w:tcW w:w="0" w:type="auto"/>
            <w:tcBorders>
              <w:top w:val="nil"/>
              <w:left w:val="single" w:sz="8" w:space="0" w:color="auto"/>
              <w:bottom w:val="single" w:sz="8" w:space="0" w:color="auto"/>
              <w:right w:val="single" w:sz="8" w:space="0" w:color="auto"/>
            </w:tcBorders>
            <w:hideMark/>
          </w:tcPr>
          <w:p w14:paraId="0D67A35D" w14:textId="77777777" w:rsidR="0025311A" w:rsidRPr="00AC0E91" w:rsidRDefault="0025311A" w:rsidP="00381837">
            <w:pPr>
              <w:jc w:val="center"/>
              <w:rPr>
                <w:sz w:val="10"/>
                <w:szCs w:val="14"/>
              </w:rPr>
            </w:pPr>
            <w:r w:rsidRPr="00AC0E91">
              <w:rPr>
                <w:sz w:val="10"/>
                <w:szCs w:val="14"/>
              </w:rPr>
              <w:t>4</w:t>
            </w:r>
          </w:p>
        </w:tc>
        <w:tc>
          <w:tcPr>
            <w:tcW w:w="0" w:type="auto"/>
            <w:tcBorders>
              <w:top w:val="nil"/>
              <w:left w:val="single" w:sz="8" w:space="0" w:color="auto"/>
              <w:bottom w:val="single" w:sz="8" w:space="0" w:color="auto"/>
              <w:right w:val="single" w:sz="8" w:space="0" w:color="auto"/>
            </w:tcBorders>
            <w:hideMark/>
          </w:tcPr>
          <w:p w14:paraId="5BF2D218" w14:textId="77777777" w:rsidR="0025311A" w:rsidRPr="00AC0E91" w:rsidRDefault="0025311A" w:rsidP="00381837">
            <w:pPr>
              <w:jc w:val="center"/>
              <w:rPr>
                <w:sz w:val="10"/>
                <w:szCs w:val="14"/>
              </w:rPr>
            </w:pPr>
            <w:r w:rsidRPr="00AC0E91">
              <w:rPr>
                <w:sz w:val="10"/>
                <w:szCs w:val="14"/>
              </w:rPr>
              <w:t>5</w:t>
            </w:r>
          </w:p>
        </w:tc>
        <w:tc>
          <w:tcPr>
            <w:tcW w:w="0" w:type="auto"/>
            <w:tcBorders>
              <w:top w:val="nil"/>
              <w:left w:val="single" w:sz="8" w:space="0" w:color="auto"/>
              <w:bottom w:val="single" w:sz="8" w:space="0" w:color="auto"/>
              <w:right w:val="single" w:sz="8" w:space="0" w:color="auto"/>
            </w:tcBorders>
            <w:hideMark/>
          </w:tcPr>
          <w:p w14:paraId="0D72BC1D" w14:textId="77777777" w:rsidR="0025311A" w:rsidRPr="00AC0E91" w:rsidRDefault="0025311A" w:rsidP="00381837">
            <w:pPr>
              <w:jc w:val="center"/>
              <w:rPr>
                <w:sz w:val="10"/>
                <w:szCs w:val="14"/>
              </w:rPr>
            </w:pPr>
            <w:r w:rsidRPr="00AC0E91">
              <w:rPr>
                <w:sz w:val="10"/>
                <w:szCs w:val="14"/>
              </w:rPr>
              <w:t>6</w:t>
            </w:r>
          </w:p>
        </w:tc>
      </w:tr>
      <w:tr w:rsidR="00892968" w:rsidRPr="00AC0E91" w14:paraId="0C174E50" w14:textId="77777777" w:rsidTr="0025311A">
        <w:tc>
          <w:tcPr>
            <w:tcW w:w="0" w:type="auto"/>
            <w:tcBorders>
              <w:top w:val="single" w:sz="8" w:space="0" w:color="auto"/>
              <w:left w:val="single" w:sz="8" w:space="0" w:color="auto"/>
              <w:bottom w:val="single" w:sz="8" w:space="0" w:color="auto"/>
              <w:right w:val="single" w:sz="8" w:space="0" w:color="auto"/>
            </w:tcBorders>
            <w:hideMark/>
          </w:tcPr>
          <w:p w14:paraId="7E2AB0CE" w14:textId="77777777" w:rsidR="0025311A" w:rsidRPr="00AC0E91" w:rsidRDefault="0025311A" w:rsidP="00381837">
            <w:pPr>
              <w:rPr>
                <w:sz w:val="10"/>
                <w:szCs w:val="14"/>
              </w:rPr>
            </w:pPr>
            <w:r w:rsidRPr="00AC0E91">
              <w:rPr>
                <w:sz w:val="10"/>
                <w:szCs w:val="14"/>
              </w:rPr>
              <w:t>2021</w:t>
            </w:r>
          </w:p>
        </w:tc>
        <w:tc>
          <w:tcPr>
            <w:tcW w:w="0" w:type="auto"/>
            <w:tcBorders>
              <w:top w:val="single" w:sz="8" w:space="0" w:color="auto"/>
              <w:left w:val="single" w:sz="8" w:space="0" w:color="auto"/>
              <w:bottom w:val="single" w:sz="8" w:space="0" w:color="auto"/>
              <w:right w:val="single" w:sz="8" w:space="0" w:color="auto"/>
            </w:tcBorders>
            <w:hideMark/>
          </w:tcPr>
          <w:p w14:paraId="46CDC12D" w14:textId="77777777" w:rsidR="0025311A" w:rsidRPr="00AC0E91" w:rsidRDefault="0025311A" w:rsidP="00381837">
            <w:pPr>
              <w:rPr>
                <w:sz w:val="10"/>
                <w:szCs w:val="14"/>
              </w:rPr>
            </w:pPr>
            <w:r w:rsidRPr="00AC0E91">
              <w:rPr>
                <w:sz w:val="10"/>
                <w:szCs w:val="14"/>
              </w:rPr>
              <w:t>155,90000</w:t>
            </w:r>
          </w:p>
        </w:tc>
        <w:tc>
          <w:tcPr>
            <w:tcW w:w="0" w:type="auto"/>
            <w:tcBorders>
              <w:top w:val="single" w:sz="8" w:space="0" w:color="auto"/>
              <w:left w:val="single" w:sz="8" w:space="0" w:color="auto"/>
              <w:bottom w:val="single" w:sz="8" w:space="0" w:color="auto"/>
              <w:right w:val="single" w:sz="8" w:space="0" w:color="auto"/>
            </w:tcBorders>
            <w:hideMark/>
          </w:tcPr>
          <w:p w14:paraId="5E78BC61" w14:textId="77777777" w:rsidR="0025311A" w:rsidRPr="00AC0E91" w:rsidRDefault="0025311A" w:rsidP="00381837">
            <w:pPr>
              <w:rPr>
                <w:sz w:val="10"/>
                <w:szCs w:val="14"/>
              </w:rPr>
            </w:pPr>
            <w:r w:rsidRPr="00AC0E91">
              <w:rPr>
                <w:sz w:val="10"/>
                <w:szCs w:val="14"/>
              </w:rPr>
              <w:t>6345,29078</w:t>
            </w:r>
          </w:p>
        </w:tc>
        <w:tc>
          <w:tcPr>
            <w:tcW w:w="0" w:type="auto"/>
            <w:tcBorders>
              <w:top w:val="single" w:sz="8" w:space="0" w:color="auto"/>
              <w:left w:val="single" w:sz="8" w:space="0" w:color="auto"/>
              <w:bottom w:val="single" w:sz="8" w:space="0" w:color="auto"/>
              <w:right w:val="single" w:sz="8" w:space="0" w:color="auto"/>
            </w:tcBorders>
            <w:hideMark/>
          </w:tcPr>
          <w:p w14:paraId="58DFB7B1" w14:textId="77777777" w:rsidR="0025311A" w:rsidRPr="00AC0E91" w:rsidRDefault="0025311A" w:rsidP="00381837">
            <w:pPr>
              <w:rPr>
                <w:sz w:val="10"/>
                <w:szCs w:val="14"/>
              </w:rPr>
            </w:pPr>
            <w:r w:rsidRPr="00AC0E91">
              <w:rPr>
                <w:sz w:val="10"/>
                <w:szCs w:val="14"/>
              </w:rPr>
              <w:t xml:space="preserve">  34012,03900</w:t>
            </w:r>
          </w:p>
        </w:tc>
        <w:tc>
          <w:tcPr>
            <w:tcW w:w="0" w:type="auto"/>
            <w:tcBorders>
              <w:top w:val="single" w:sz="8" w:space="0" w:color="auto"/>
              <w:left w:val="single" w:sz="8" w:space="0" w:color="auto"/>
              <w:bottom w:val="single" w:sz="8" w:space="0" w:color="auto"/>
              <w:right w:val="single" w:sz="8" w:space="0" w:color="auto"/>
            </w:tcBorders>
            <w:hideMark/>
          </w:tcPr>
          <w:p w14:paraId="1996F511" w14:textId="77777777" w:rsidR="0025311A" w:rsidRPr="00AC0E91" w:rsidRDefault="0025311A" w:rsidP="00381837">
            <w:pPr>
              <w:rPr>
                <w:sz w:val="10"/>
                <w:szCs w:val="14"/>
              </w:rPr>
            </w:pPr>
            <w:r w:rsidRPr="00AC0E91">
              <w:rPr>
                <w:sz w:val="10"/>
                <w:szCs w:val="14"/>
              </w:rPr>
              <w:t xml:space="preserve"> -</w:t>
            </w:r>
          </w:p>
        </w:tc>
        <w:tc>
          <w:tcPr>
            <w:tcW w:w="0" w:type="auto"/>
            <w:tcBorders>
              <w:top w:val="single" w:sz="8" w:space="0" w:color="auto"/>
              <w:left w:val="single" w:sz="8" w:space="0" w:color="auto"/>
              <w:bottom w:val="single" w:sz="8" w:space="0" w:color="auto"/>
              <w:right w:val="single" w:sz="8" w:space="0" w:color="auto"/>
            </w:tcBorders>
            <w:hideMark/>
          </w:tcPr>
          <w:p w14:paraId="4F445901" w14:textId="77777777" w:rsidR="0025311A" w:rsidRPr="00AC0E91" w:rsidRDefault="0025311A" w:rsidP="00381837">
            <w:pPr>
              <w:rPr>
                <w:sz w:val="10"/>
                <w:szCs w:val="14"/>
              </w:rPr>
            </w:pPr>
            <w:r w:rsidRPr="00AC0E91">
              <w:rPr>
                <w:sz w:val="10"/>
                <w:szCs w:val="14"/>
              </w:rPr>
              <w:t xml:space="preserve"> 40513,22978</w:t>
            </w:r>
          </w:p>
        </w:tc>
      </w:tr>
      <w:tr w:rsidR="00892968" w:rsidRPr="00AC0E91" w14:paraId="4494E58C" w14:textId="77777777" w:rsidTr="0025311A">
        <w:tc>
          <w:tcPr>
            <w:tcW w:w="0" w:type="auto"/>
            <w:tcBorders>
              <w:top w:val="single" w:sz="8" w:space="0" w:color="auto"/>
              <w:left w:val="single" w:sz="8" w:space="0" w:color="auto"/>
              <w:bottom w:val="single" w:sz="8" w:space="0" w:color="auto"/>
              <w:right w:val="single" w:sz="8" w:space="0" w:color="auto"/>
            </w:tcBorders>
            <w:hideMark/>
          </w:tcPr>
          <w:p w14:paraId="75240975" w14:textId="77777777" w:rsidR="0025311A" w:rsidRPr="00AC0E91" w:rsidRDefault="0025311A" w:rsidP="00381837">
            <w:pPr>
              <w:rPr>
                <w:sz w:val="10"/>
                <w:szCs w:val="14"/>
              </w:rPr>
            </w:pPr>
            <w:r w:rsidRPr="00AC0E91">
              <w:rPr>
                <w:sz w:val="10"/>
                <w:szCs w:val="14"/>
              </w:rPr>
              <w:t>2022</w:t>
            </w:r>
          </w:p>
        </w:tc>
        <w:tc>
          <w:tcPr>
            <w:tcW w:w="0" w:type="auto"/>
            <w:tcBorders>
              <w:top w:val="single" w:sz="8" w:space="0" w:color="auto"/>
              <w:left w:val="single" w:sz="8" w:space="0" w:color="auto"/>
              <w:bottom w:val="single" w:sz="8" w:space="0" w:color="auto"/>
              <w:right w:val="single" w:sz="8" w:space="0" w:color="auto"/>
            </w:tcBorders>
            <w:hideMark/>
          </w:tcPr>
          <w:p w14:paraId="028BC8C4" w14:textId="77777777" w:rsidR="0025311A" w:rsidRPr="00AC0E91" w:rsidRDefault="0025311A" w:rsidP="00381837">
            <w:pPr>
              <w:rPr>
                <w:sz w:val="10"/>
                <w:szCs w:val="14"/>
              </w:rPr>
            </w:pPr>
            <w:r w:rsidRPr="00AC0E91">
              <w:rPr>
                <w:sz w:val="10"/>
                <w:szCs w:val="14"/>
              </w:rPr>
              <w:t>1447,50000</w:t>
            </w:r>
          </w:p>
        </w:tc>
        <w:tc>
          <w:tcPr>
            <w:tcW w:w="0" w:type="auto"/>
            <w:tcBorders>
              <w:top w:val="single" w:sz="8" w:space="0" w:color="auto"/>
              <w:left w:val="single" w:sz="8" w:space="0" w:color="auto"/>
              <w:bottom w:val="single" w:sz="8" w:space="0" w:color="auto"/>
              <w:right w:val="single" w:sz="8" w:space="0" w:color="auto"/>
            </w:tcBorders>
            <w:hideMark/>
          </w:tcPr>
          <w:p w14:paraId="47A1B309" w14:textId="77777777" w:rsidR="0025311A" w:rsidRPr="00AC0E91" w:rsidRDefault="0025311A" w:rsidP="00381837">
            <w:pPr>
              <w:rPr>
                <w:sz w:val="10"/>
                <w:szCs w:val="14"/>
              </w:rPr>
            </w:pPr>
            <w:r w:rsidRPr="00AC0E91">
              <w:rPr>
                <w:sz w:val="10"/>
                <w:szCs w:val="14"/>
              </w:rPr>
              <w:t xml:space="preserve"> 3276,13800</w:t>
            </w:r>
          </w:p>
        </w:tc>
        <w:tc>
          <w:tcPr>
            <w:tcW w:w="0" w:type="auto"/>
            <w:tcBorders>
              <w:top w:val="single" w:sz="8" w:space="0" w:color="auto"/>
              <w:left w:val="single" w:sz="8" w:space="0" w:color="auto"/>
              <w:bottom w:val="single" w:sz="8" w:space="0" w:color="auto"/>
              <w:right w:val="single" w:sz="8" w:space="0" w:color="auto"/>
            </w:tcBorders>
            <w:hideMark/>
          </w:tcPr>
          <w:p w14:paraId="215E4414" w14:textId="77777777" w:rsidR="0025311A" w:rsidRPr="00AC0E91" w:rsidRDefault="0025311A" w:rsidP="00381837">
            <w:pPr>
              <w:rPr>
                <w:sz w:val="10"/>
                <w:szCs w:val="14"/>
              </w:rPr>
            </w:pPr>
            <w:r w:rsidRPr="00AC0E91">
              <w:rPr>
                <w:sz w:val="10"/>
                <w:szCs w:val="14"/>
              </w:rPr>
              <w:t xml:space="preserve"> 33813,43684</w:t>
            </w:r>
          </w:p>
        </w:tc>
        <w:tc>
          <w:tcPr>
            <w:tcW w:w="0" w:type="auto"/>
            <w:tcBorders>
              <w:top w:val="single" w:sz="8" w:space="0" w:color="auto"/>
              <w:left w:val="single" w:sz="8" w:space="0" w:color="auto"/>
              <w:bottom w:val="single" w:sz="8" w:space="0" w:color="auto"/>
              <w:right w:val="single" w:sz="8" w:space="0" w:color="auto"/>
            </w:tcBorders>
            <w:hideMark/>
          </w:tcPr>
          <w:p w14:paraId="38667BA6" w14:textId="77777777" w:rsidR="0025311A" w:rsidRPr="00AC0E91" w:rsidRDefault="0025311A" w:rsidP="00381837">
            <w:pPr>
              <w:rPr>
                <w:sz w:val="10"/>
                <w:szCs w:val="14"/>
              </w:rPr>
            </w:pPr>
            <w:r w:rsidRPr="00AC0E91">
              <w:rPr>
                <w:sz w:val="10"/>
                <w:szCs w:val="14"/>
              </w:rPr>
              <w:t xml:space="preserve">  -</w:t>
            </w:r>
          </w:p>
        </w:tc>
        <w:tc>
          <w:tcPr>
            <w:tcW w:w="0" w:type="auto"/>
            <w:tcBorders>
              <w:top w:val="single" w:sz="8" w:space="0" w:color="auto"/>
              <w:left w:val="single" w:sz="8" w:space="0" w:color="auto"/>
              <w:bottom w:val="single" w:sz="8" w:space="0" w:color="auto"/>
              <w:right w:val="single" w:sz="8" w:space="0" w:color="auto"/>
            </w:tcBorders>
            <w:hideMark/>
          </w:tcPr>
          <w:p w14:paraId="4EA2549D" w14:textId="77777777" w:rsidR="0025311A" w:rsidRPr="00AC0E91" w:rsidRDefault="0025311A" w:rsidP="00381837">
            <w:pPr>
              <w:rPr>
                <w:sz w:val="10"/>
                <w:szCs w:val="14"/>
              </w:rPr>
            </w:pPr>
            <w:r w:rsidRPr="00AC0E91">
              <w:rPr>
                <w:sz w:val="10"/>
                <w:szCs w:val="14"/>
              </w:rPr>
              <w:t>38537,07484</w:t>
            </w:r>
          </w:p>
        </w:tc>
      </w:tr>
      <w:tr w:rsidR="00892968" w:rsidRPr="00AC0E91" w14:paraId="60552816" w14:textId="77777777" w:rsidTr="0025311A">
        <w:tc>
          <w:tcPr>
            <w:tcW w:w="0" w:type="auto"/>
            <w:tcBorders>
              <w:top w:val="single" w:sz="8" w:space="0" w:color="auto"/>
              <w:left w:val="single" w:sz="8" w:space="0" w:color="auto"/>
              <w:bottom w:val="single" w:sz="8" w:space="0" w:color="auto"/>
              <w:right w:val="single" w:sz="8" w:space="0" w:color="auto"/>
            </w:tcBorders>
            <w:hideMark/>
          </w:tcPr>
          <w:p w14:paraId="1F3715E3" w14:textId="77777777" w:rsidR="0025311A" w:rsidRPr="00AC0E91" w:rsidRDefault="0025311A" w:rsidP="00381837">
            <w:pPr>
              <w:rPr>
                <w:sz w:val="10"/>
                <w:szCs w:val="14"/>
              </w:rPr>
            </w:pPr>
            <w:r w:rsidRPr="00AC0E91">
              <w:rPr>
                <w:sz w:val="10"/>
                <w:szCs w:val="14"/>
              </w:rPr>
              <w:t>2023</w:t>
            </w:r>
          </w:p>
        </w:tc>
        <w:tc>
          <w:tcPr>
            <w:tcW w:w="0" w:type="auto"/>
            <w:tcBorders>
              <w:top w:val="single" w:sz="8" w:space="0" w:color="auto"/>
              <w:left w:val="single" w:sz="8" w:space="0" w:color="auto"/>
              <w:bottom w:val="single" w:sz="8" w:space="0" w:color="auto"/>
              <w:right w:val="single" w:sz="8" w:space="0" w:color="auto"/>
            </w:tcBorders>
            <w:hideMark/>
          </w:tcPr>
          <w:p w14:paraId="1F4F59C4" w14:textId="77777777" w:rsidR="0025311A" w:rsidRPr="00AC0E91" w:rsidRDefault="0025311A" w:rsidP="00381837">
            <w:pPr>
              <w:rPr>
                <w:sz w:val="10"/>
                <w:szCs w:val="14"/>
              </w:rPr>
            </w:pPr>
            <w:r w:rsidRPr="00AC0E91">
              <w:rPr>
                <w:sz w:val="10"/>
                <w:szCs w:val="14"/>
              </w:rPr>
              <w:t xml:space="preserve"> 695,50000</w:t>
            </w:r>
          </w:p>
        </w:tc>
        <w:tc>
          <w:tcPr>
            <w:tcW w:w="0" w:type="auto"/>
            <w:tcBorders>
              <w:top w:val="single" w:sz="8" w:space="0" w:color="auto"/>
              <w:left w:val="single" w:sz="8" w:space="0" w:color="auto"/>
              <w:bottom w:val="single" w:sz="8" w:space="0" w:color="auto"/>
              <w:right w:val="single" w:sz="8" w:space="0" w:color="auto"/>
            </w:tcBorders>
            <w:hideMark/>
          </w:tcPr>
          <w:p w14:paraId="423385CD" w14:textId="77777777" w:rsidR="0025311A" w:rsidRPr="00AC0E91" w:rsidRDefault="0025311A" w:rsidP="00381837">
            <w:pPr>
              <w:rPr>
                <w:sz w:val="10"/>
                <w:szCs w:val="14"/>
              </w:rPr>
            </w:pPr>
            <w:r w:rsidRPr="00AC0E91">
              <w:rPr>
                <w:sz w:val="10"/>
                <w:szCs w:val="14"/>
              </w:rPr>
              <w:t>162,40000</w:t>
            </w:r>
          </w:p>
        </w:tc>
        <w:tc>
          <w:tcPr>
            <w:tcW w:w="0" w:type="auto"/>
            <w:tcBorders>
              <w:top w:val="single" w:sz="8" w:space="0" w:color="auto"/>
              <w:left w:val="single" w:sz="8" w:space="0" w:color="auto"/>
              <w:bottom w:val="single" w:sz="8" w:space="0" w:color="auto"/>
              <w:right w:val="single" w:sz="8" w:space="0" w:color="auto"/>
            </w:tcBorders>
            <w:hideMark/>
          </w:tcPr>
          <w:p w14:paraId="4DA0DBE5" w14:textId="77777777" w:rsidR="0025311A" w:rsidRPr="00AC0E91" w:rsidRDefault="0025311A" w:rsidP="00381837">
            <w:pPr>
              <w:rPr>
                <w:sz w:val="10"/>
                <w:szCs w:val="14"/>
              </w:rPr>
            </w:pPr>
            <w:r w:rsidRPr="00AC0E91">
              <w:rPr>
                <w:sz w:val="10"/>
                <w:szCs w:val="14"/>
              </w:rPr>
              <w:t>35169,03026</w:t>
            </w:r>
          </w:p>
        </w:tc>
        <w:tc>
          <w:tcPr>
            <w:tcW w:w="0" w:type="auto"/>
            <w:tcBorders>
              <w:top w:val="single" w:sz="8" w:space="0" w:color="auto"/>
              <w:left w:val="single" w:sz="8" w:space="0" w:color="auto"/>
              <w:bottom w:val="single" w:sz="8" w:space="0" w:color="auto"/>
              <w:right w:val="single" w:sz="8" w:space="0" w:color="auto"/>
            </w:tcBorders>
            <w:hideMark/>
          </w:tcPr>
          <w:p w14:paraId="2F20B28A" w14:textId="77777777" w:rsidR="0025311A" w:rsidRPr="00AC0E91" w:rsidRDefault="0025311A" w:rsidP="00381837">
            <w:pPr>
              <w:rPr>
                <w:sz w:val="10"/>
                <w:szCs w:val="14"/>
              </w:rPr>
            </w:pPr>
            <w:r w:rsidRPr="00AC0E91">
              <w:rPr>
                <w:sz w:val="10"/>
                <w:szCs w:val="14"/>
              </w:rPr>
              <w:t xml:space="preserve"> -</w:t>
            </w:r>
          </w:p>
        </w:tc>
        <w:tc>
          <w:tcPr>
            <w:tcW w:w="0" w:type="auto"/>
            <w:tcBorders>
              <w:top w:val="single" w:sz="8" w:space="0" w:color="auto"/>
              <w:left w:val="single" w:sz="8" w:space="0" w:color="auto"/>
              <w:bottom w:val="single" w:sz="8" w:space="0" w:color="auto"/>
              <w:right w:val="single" w:sz="8" w:space="0" w:color="auto"/>
            </w:tcBorders>
            <w:hideMark/>
          </w:tcPr>
          <w:p w14:paraId="146E2383" w14:textId="77777777" w:rsidR="0025311A" w:rsidRPr="00AC0E91" w:rsidRDefault="0025311A" w:rsidP="00381837">
            <w:pPr>
              <w:rPr>
                <w:sz w:val="10"/>
                <w:szCs w:val="14"/>
              </w:rPr>
            </w:pPr>
            <w:r w:rsidRPr="00AC0E91">
              <w:rPr>
                <w:sz w:val="10"/>
                <w:szCs w:val="14"/>
              </w:rPr>
              <w:t>36026,93026</w:t>
            </w:r>
          </w:p>
        </w:tc>
      </w:tr>
      <w:tr w:rsidR="00892968" w:rsidRPr="00AC0E91" w14:paraId="6A0A0B0A" w14:textId="77777777" w:rsidTr="0025311A">
        <w:tc>
          <w:tcPr>
            <w:tcW w:w="0" w:type="auto"/>
            <w:tcBorders>
              <w:top w:val="single" w:sz="8" w:space="0" w:color="auto"/>
              <w:left w:val="single" w:sz="8" w:space="0" w:color="auto"/>
              <w:bottom w:val="single" w:sz="8" w:space="0" w:color="auto"/>
              <w:right w:val="single" w:sz="8" w:space="0" w:color="auto"/>
            </w:tcBorders>
            <w:hideMark/>
          </w:tcPr>
          <w:p w14:paraId="3DEFC97B" w14:textId="77777777" w:rsidR="0025311A" w:rsidRPr="00AC0E91" w:rsidRDefault="0025311A" w:rsidP="00381837">
            <w:pPr>
              <w:rPr>
                <w:sz w:val="10"/>
                <w:szCs w:val="14"/>
              </w:rPr>
            </w:pPr>
            <w:r w:rsidRPr="00AC0E91">
              <w:rPr>
                <w:sz w:val="10"/>
                <w:szCs w:val="14"/>
              </w:rPr>
              <w:t>2024</w:t>
            </w:r>
          </w:p>
        </w:tc>
        <w:tc>
          <w:tcPr>
            <w:tcW w:w="0" w:type="auto"/>
            <w:tcBorders>
              <w:top w:val="single" w:sz="8" w:space="0" w:color="auto"/>
              <w:left w:val="single" w:sz="8" w:space="0" w:color="auto"/>
              <w:bottom w:val="single" w:sz="8" w:space="0" w:color="auto"/>
              <w:right w:val="single" w:sz="8" w:space="0" w:color="auto"/>
            </w:tcBorders>
            <w:hideMark/>
          </w:tcPr>
          <w:p w14:paraId="33114655" w14:textId="77777777" w:rsidR="0025311A" w:rsidRPr="00AC0E91" w:rsidRDefault="0025311A" w:rsidP="00381837">
            <w:pPr>
              <w:rPr>
                <w:sz w:val="10"/>
                <w:szCs w:val="14"/>
              </w:rPr>
            </w:pPr>
            <w:r w:rsidRPr="00AC0E91">
              <w:rPr>
                <w:sz w:val="10"/>
                <w:szCs w:val="14"/>
              </w:rPr>
              <w:t>695,50000</w:t>
            </w:r>
          </w:p>
        </w:tc>
        <w:tc>
          <w:tcPr>
            <w:tcW w:w="0" w:type="auto"/>
            <w:tcBorders>
              <w:top w:val="single" w:sz="8" w:space="0" w:color="auto"/>
              <w:left w:val="single" w:sz="8" w:space="0" w:color="auto"/>
              <w:bottom w:val="single" w:sz="8" w:space="0" w:color="auto"/>
              <w:right w:val="single" w:sz="8" w:space="0" w:color="auto"/>
            </w:tcBorders>
            <w:hideMark/>
          </w:tcPr>
          <w:p w14:paraId="38C3EBC4" w14:textId="77777777" w:rsidR="0025311A" w:rsidRPr="00AC0E91" w:rsidRDefault="0025311A" w:rsidP="00381837">
            <w:pPr>
              <w:rPr>
                <w:sz w:val="10"/>
                <w:szCs w:val="14"/>
              </w:rPr>
            </w:pPr>
            <w:r w:rsidRPr="00AC0E91">
              <w:rPr>
                <w:sz w:val="10"/>
                <w:szCs w:val="14"/>
              </w:rPr>
              <w:t>162,40000</w:t>
            </w:r>
          </w:p>
        </w:tc>
        <w:tc>
          <w:tcPr>
            <w:tcW w:w="0" w:type="auto"/>
            <w:tcBorders>
              <w:top w:val="single" w:sz="8" w:space="0" w:color="auto"/>
              <w:left w:val="single" w:sz="8" w:space="0" w:color="auto"/>
              <w:bottom w:val="single" w:sz="8" w:space="0" w:color="auto"/>
              <w:right w:val="single" w:sz="8" w:space="0" w:color="auto"/>
            </w:tcBorders>
            <w:hideMark/>
          </w:tcPr>
          <w:p w14:paraId="4F38A395" w14:textId="77777777" w:rsidR="0025311A" w:rsidRPr="00AC0E91" w:rsidRDefault="0025311A" w:rsidP="00381837">
            <w:pPr>
              <w:rPr>
                <w:sz w:val="10"/>
                <w:szCs w:val="14"/>
              </w:rPr>
            </w:pPr>
            <w:r w:rsidRPr="00AC0E91">
              <w:rPr>
                <w:sz w:val="10"/>
                <w:szCs w:val="14"/>
              </w:rPr>
              <w:t>35890,54400</w:t>
            </w:r>
          </w:p>
        </w:tc>
        <w:tc>
          <w:tcPr>
            <w:tcW w:w="0" w:type="auto"/>
            <w:tcBorders>
              <w:top w:val="single" w:sz="8" w:space="0" w:color="auto"/>
              <w:left w:val="single" w:sz="8" w:space="0" w:color="auto"/>
              <w:bottom w:val="single" w:sz="8" w:space="0" w:color="auto"/>
              <w:right w:val="single" w:sz="8" w:space="0" w:color="auto"/>
            </w:tcBorders>
            <w:hideMark/>
          </w:tcPr>
          <w:p w14:paraId="4AE85BC0" w14:textId="77777777" w:rsidR="0025311A" w:rsidRPr="00AC0E91" w:rsidRDefault="0025311A" w:rsidP="00381837">
            <w:pPr>
              <w:rPr>
                <w:sz w:val="10"/>
                <w:szCs w:val="14"/>
              </w:rPr>
            </w:pPr>
            <w:r w:rsidRPr="00AC0E91">
              <w:rPr>
                <w:sz w:val="10"/>
                <w:szCs w:val="14"/>
              </w:rPr>
              <w:t xml:space="preserve"> -</w:t>
            </w:r>
          </w:p>
        </w:tc>
        <w:tc>
          <w:tcPr>
            <w:tcW w:w="0" w:type="auto"/>
            <w:tcBorders>
              <w:top w:val="single" w:sz="8" w:space="0" w:color="auto"/>
              <w:left w:val="single" w:sz="8" w:space="0" w:color="auto"/>
              <w:bottom w:val="single" w:sz="8" w:space="0" w:color="auto"/>
              <w:right w:val="single" w:sz="8" w:space="0" w:color="auto"/>
            </w:tcBorders>
            <w:hideMark/>
          </w:tcPr>
          <w:p w14:paraId="4F14BFAC" w14:textId="77777777" w:rsidR="0025311A" w:rsidRPr="00AC0E91" w:rsidRDefault="0025311A" w:rsidP="00381837">
            <w:pPr>
              <w:rPr>
                <w:sz w:val="10"/>
                <w:szCs w:val="14"/>
              </w:rPr>
            </w:pPr>
            <w:r w:rsidRPr="00AC0E91">
              <w:rPr>
                <w:sz w:val="10"/>
                <w:szCs w:val="14"/>
              </w:rPr>
              <w:t>36748,44400</w:t>
            </w:r>
          </w:p>
        </w:tc>
      </w:tr>
      <w:tr w:rsidR="00892968" w:rsidRPr="00AC0E91" w14:paraId="4EE3F37F" w14:textId="77777777" w:rsidTr="0025311A">
        <w:tc>
          <w:tcPr>
            <w:tcW w:w="0" w:type="auto"/>
            <w:tcBorders>
              <w:top w:val="nil"/>
              <w:left w:val="single" w:sz="8" w:space="0" w:color="auto"/>
              <w:bottom w:val="single" w:sz="8" w:space="0" w:color="auto"/>
              <w:right w:val="single" w:sz="8" w:space="0" w:color="auto"/>
            </w:tcBorders>
            <w:hideMark/>
          </w:tcPr>
          <w:p w14:paraId="1E566B82" w14:textId="77777777" w:rsidR="0025311A" w:rsidRPr="00AC0E91" w:rsidRDefault="0025311A" w:rsidP="00381837">
            <w:pPr>
              <w:rPr>
                <w:sz w:val="10"/>
                <w:szCs w:val="14"/>
              </w:rPr>
            </w:pPr>
            <w:r w:rsidRPr="00AC0E91">
              <w:rPr>
                <w:sz w:val="10"/>
                <w:szCs w:val="14"/>
              </w:rPr>
              <w:t>2025</w:t>
            </w:r>
          </w:p>
        </w:tc>
        <w:tc>
          <w:tcPr>
            <w:tcW w:w="0" w:type="auto"/>
            <w:tcBorders>
              <w:top w:val="nil"/>
              <w:left w:val="single" w:sz="8" w:space="0" w:color="auto"/>
              <w:bottom w:val="single" w:sz="8" w:space="0" w:color="auto"/>
              <w:right w:val="single" w:sz="8" w:space="0" w:color="auto"/>
            </w:tcBorders>
            <w:hideMark/>
          </w:tcPr>
          <w:p w14:paraId="74670AC7"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3015691C" w14:textId="77777777" w:rsidR="0025311A" w:rsidRPr="00AC0E91" w:rsidRDefault="0025311A" w:rsidP="00381837">
            <w:pPr>
              <w:rPr>
                <w:sz w:val="10"/>
                <w:szCs w:val="14"/>
              </w:rPr>
            </w:pPr>
            <w:r w:rsidRPr="00AC0E91">
              <w:rPr>
                <w:sz w:val="10"/>
                <w:szCs w:val="14"/>
              </w:rPr>
              <w:t xml:space="preserve">- </w:t>
            </w:r>
          </w:p>
        </w:tc>
        <w:tc>
          <w:tcPr>
            <w:tcW w:w="0" w:type="auto"/>
            <w:tcBorders>
              <w:top w:val="nil"/>
              <w:left w:val="single" w:sz="8" w:space="0" w:color="auto"/>
              <w:bottom w:val="single" w:sz="8" w:space="0" w:color="auto"/>
              <w:right w:val="single" w:sz="8" w:space="0" w:color="auto"/>
            </w:tcBorders>
            <w:hideMark/>
          </w:tcPr>
          <w:p w14:paraId="406E118B" w14:textId="77777777" w:rsidR="0025311A" w:rsidRPr="00AC0E91" w:rsidRDefault="0025311A" w:rsidP="00381837">
            <w:pPr>
              <w:rPr>
                <w:sz w:val="10"/>
                <w:szCs w:val="14"/>
              </w:rPr>
            </w:pPr>
            <w:r w:rsidRPr="00AC0E91">
              <w:rPr>
                <w:sz w:val="10"/>
                <w:szCs w:val="14"/>
              </w:rPr>
              <w:t>32758,72700</w:t>
            </w:r>
          </w:p>
        </w:tc>
        <w:tc>
          <w:tcPr>
            <w:tcW w:w="0" w:type="auto"/>
            <w:tcBorders>
              <w:top w:val="nil"/>
              <w:left w:val="single" w:sz="8" w:space="0" w:color="auto"/>
              <w:bottom w:val="single" w:sz="8" w:space="0" w:color="auto"/>
              <w:right w:val="single" w:sz="8" w:space="0" w:color="auto"/>
            </w:tcBorders>
            <w:hideMark/>
          </w:tcPr>
          <w:p w14:paraId="59A3C814" w14:textId="77777777" w:rsidR="0025311A" w:rsidRPr="00AC0E91" w:rsidRDefault="0025311A" w:rsidP="00381837">
            <w:pPr>
              <w:rPr>
                <w:sz w:val="10"/>
                <w:szCs w:val="14"/>
              </w:rPr>
            </w:pPr>
            <w:r w:rsidRPr="00AC0E91">
              <w:rPr>
                <w:sz w:val="10"/>
                <w:szCs w:val="14"/>
              </w:rPr>
              <w:t xml:space="preserve"> -</w:t>
            </w:r>
          </w:p>
        </w:tc>
        <w:tc>
          <w:tcPr>
            <w:tcW w:w="0" w:type="auto"/>
            <w:tcBorders>
              <w:top w:val="nil"/>
              <w:left w:val="single" w:sz="8" w:space="0" w:color="auto"/>
              <w:bottom w:val="single" w:sz="8" w:space="0" w:color="auto"/>
              <w:right w:val="single" w:sz="8" w:space="0" w:color="auto"/>
            </w:tcBorders>
            <w:hideMark/>
          </w:tcPr>
          <w:p w14:paraId="7B3F8526" w14:textId="77777777" w:rsidR="0025311A" w:rsidRPr="00AC0E91" w:rsidRDefault="0025311A" w:rsidP="00381837">
            <w:pPr>
              <w:rPr>
                <w:sz w:val="10"/>
                <w:szCs w:val="14"/>
              </w:rPr>
            </w:pPr>
            <w:r w:rsidRPr="00AC0E91">
              <w:rPr>
                <w:sz w:val="10"/>
                <w:szCs w:val="14"/>
              </w:rPr>
              <w:t>32758,72700</w:t>
            </w:r>
          </w:p>
        </w:tc>
      </w:tr>
      <w:tr w:rsidR="00892968" w:rsidRPr="00AC0E91" w14:paraId="50E8175C" w14:textId="77777777" w:rsidTr="0025311A">
        <w:tc>
          <w:tcPr>
            <w:tcW w:w="0" w:type="auto"/>
            <w:tcBorders>
              <w:top w:val="nil"/>
              <w:left w:val="single" w:sz="8" w:space="0" w:color="auto"/>
              <w:bottom w:val="single" w:sz="8" w:space="0" w:color="auto"/>
              <w:right w:val="single" w:sz="8" w:space="0" w:color="auto"/>
            </w:tcBorders>
            <w:hideMark/>
          </w:tcPr>
          <w:p w14:paraId="1A01302C" w14:textId="77777777" w:rsidR="0025311A" w:rsidRPr="00AC0E91" w:rsidRDefault="0025311A" w:rsidP="00381837">
            <w:pPr>
              <w:rPr>
                <w:sz w:val="10"/>
                <w:szCs w:val="14"/>
              </w:rPr>
            </w:pPr>
            <w:r w:rsidRPr="00AC0E91">
              <w:rPr>
                <w:sz w:val="10"/>
                <w:szCs w:val="14"/>
              </w:rPr>
              <w:t>2026</w:t>
            </w:r>
          </w:p>
        </w:tc>
        <w:tc>
          <w:tcPr>
            <w:tcW w:w="0" w:type="auto"/>
            <w:tcBorders>
              <w:top w:val="nil"/>
              <w:left w:val="single" w:sz="8" w:space="0" w:color="auto"/>
              <w:bottom w:val="single" w:sz="8" w:space="0" w:color="auto"/>
              <w:right w:val="single" w:sz="8" w:space="0" w:color="auto"/>
            </w:tcBorders>
            <w:hideMark/>
          </w:tcPr>
          <w:p w14:paraId="3AA1C414"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6AEC00AA" w14:textId="77777777" w:rsidR="0025311A" w:rsidRPr="00AC0E91" w:rsidRDefault="0025311A" w:rsidP="00381837">
            <w:pPr>
              <w:rPr>
                <w:sz w:val="10"/>
                <w:szCs w:val="14"/>
              </w:rPr>
            </w:pPr>
            <w:r w:rsidRPr="00AC0E91">
              <w:rPr>
                <w:sz w:val="10"/>
                <w:szCs w:val="14"/>
              </w:rPr>
              <w:t xml:space="preserve">- </w:t>
            </w:r>
          </w:p>
        </w:tc>
        <w:tc>
          <w:tcPr>
            <w:tcW w:w="0" w:type="auto"/>
            <w:tcBorders>
              <w:top w:val="nil"/>
              <w:left w:val="single" w:sz="8" w:space="0" w:color="auto"/>
              <w:bottom w:val="single" w:sz="8" w:space="0" w:color="auto"/>
              <w:right w:val="single" w:sz="8" w:space="0" w:color="auto"/>
            </w:tcBorders>
            <w:hideMark/>
          </w:tcPr>
          <w:p w14:paraId="7AE26BF2" w14:textId="77777777" w:rsidR="0025311A" w:rsidRPr="00AC0E91" w:rsidRDefault="0025311A" w:rsidP="00381837">
            <w:pPr>
              <w:rPr>
                <w:sz w:val="10"/>
                <w:szCs w:val="14"/>
              </w:rPr>
            </w:pPr>
            <w:r w:rsidRPr="00AC0E91">
              <w:rPr>
                <w:sz w:val="10"/>
                <w:szCs w:val="14"/>
              </w:rPr>
              <w:t>32758,72700</w:t>
            </w:r>
          </w:p>
        </w:tc>
        <w:tc>
          <w:tcPr>
            <w:tcW w:w="0" w:type="auto"/>
            <w:tcBorders>
              <w:top w:val="nil"/>
              <w:left w:val="single" w:sz="8" w:space="0" w:color="auto"/>
              <w:bottom w:val="single" w:sz="8" w:space="0" w:color="auto"/>
              <w:right w:val="single" w:sz="8" w:space="0" w:color="auto"/>
            </w:tcBorders>
            <w:hideMark/>
          </w:tcPr>
          <w:p w14:paraId="5B541C39" w14:textId="77777777" w:rsidR="0025311A" w:rsidRPr="00AC0E91" w:rsidRDefault="0025311A" w:rsidP="00381837">
            <w:pPr>
              <w:rPr>
                <w:sz w:val="10"/>
                <w:szCs w:val="14"/>
              </w:rPr>
            </w:pPr>
            <w:r w:rsidRPr="00AC0E91">
              <w:rPr>
                <w:sz w:val="10"/>
                <w:szCs w:val="14"/>
              </w:rPr>
              <w:t xml:space="preserve"> -</w:t>
            </w:r>
          </w:p>
        </w:tc>
        <w:tc>
          <w:tcPr>
            <w:tcW w:w="0" w:type="auto"/>
            <w:tcBorders>
              <w:top w:val="nil"/>
              <w:left w:val="single" w:sz="8" w:space="0" w:color="auto"/>
              <w:bottom w:val="single" w:sz="8" w:space="0" w:color="auto"/>
              <w:right w:val="single" w:sz="8" w:space="0" w:color="auto"/>
            </w:tcBorders>
            <w:hideMark/>
          </w:tcPr>
          <w:p w14:paraId="44CB938B" w14:textId="77777777" w:rsidR="0025311A" w:rsidRPr="00AC0E91" w:rsidRDefault="0025311A" w:rsidP="00381837">
            <w:pPr>
              <w:rPr>
                <w:sz w:val="10"/>
                <w:szCs w:val="14"/>
              </w:rPr>
            </w:pPr>
            <w:r w:rsidRPr="00AC0E91">
              <w:rPr>
                <w:sz w:val="10"/>
                <w:szCs w:val="14"/>
              </w:rPr>
              <w:t>32758,72700</w:t>
            </w:r>
          </w:p>
        </w:tc>
      </w:tr>
      <w:tr w:rsidR="00892968" w:rsidRPr="00AC0E91" w14:paraId="7A830495" w14:textId="77777777" w:rsidTr="0025311A">
        <w:tc>
          <w:tcPr>
            <w:tcW w:w="0" w:type="auto"/>
            <w:tcBorders>
              <w:top w:val="nil"/>
              <w:left w:val="single" w:sz="8" w:space="0" w:color="auto"/>
              <w:bottom w:val="single" w:sz="8" w:space="0" w:color="auto"/>
              <w:right w:val="single" w:sz="8" w:space="0" w:color="auto"/>
            </w:tcBorders>
            <w:hideMark/>
          </w:tcPr>
          <w:p w14:paraId="72D4F26B" w14:textId="77777777" w:rsidR="0025311A" w:rsidRPr="00AC0E91" w:rsidRDefault="0025311A" w:rsidP="00381837">
            <w:pPr>
              <w:rPr>
                <w:sz w:val="10"/>
                <w:szCs w:val="14"/>
              </w:rPr>
            </w:pPr>
            <w:r w:rsidRPr="00AC0E91">
              <w:rPr>
                <w:sz w:val="10"/>
                <w:szCs w:val="14"/>
              </w:rPr>
              <w:t xml:space="preserve">ВСЕГО    </w:t>
            </w:r>
          </w:p>
        </w:tc>
        <w:tc>
          <w:tcPr>
            <w:tcW w:w="0" w:type="auto"/>
            <w:tcBorders>
              <w:top w:val="nil"/>
              <w:left w:val="single" w:sz="8" w:space="0" w:color="auto"/>
              <w:bottom w:val="single" w:sz="8" w:space="0" w:color="auto"/>
              <w:right w:val="single" w:sz="8" w:space="0" w:color="auto"/>
            </w:tcBorders>
            <w:hideMark/>
          </w:tcPr>
          <w:p w14:paraId="6E64F671" w14:textId="77777777" w:rsidR="0025311A" w:rsidRPr="00AC0E91" w:rsidRDefault="0025311A" w:rsidP="00381837">
            <w:pPr>
              <w:rPr>
                <w:sz w:val="10"/>
                <w:szCs w:val="14"/>
              </w:rPr>
            </w:pPr>
            <w:r w:rsidRPr="00AC0E91">
              <w:rPr>
                <w:sz w:val="10"/>
                <w:szCs w:val="14"/>
              </w:rPr>
              <w:t>2994,40000</w:t>
            </w:r>
          </w:p>
        </w:tc>
        <w:tc>
          <w:tcPr>
            <w:tcW w:w="0" w:type="auto"/>
            <w:tcBorders>
              <w:top w:val="nil"/>
              <w:left w:val="single" w:sz="8" w:space="0" w:color="auto"/>
              <w:bottom w:val="single" w:sz="8" w:space="0" w:color="auto"/>
              <w:right w:val="single" w:sz="8" w:space="0" w:color="auto"/>
            </w:tcBorders>
            <w:hideMark/>
          </w:tcPr>
          <w:p w14:paraId="324F4BC1" w14:textId="77777777" w:rsidR="0025311A" w:rsidRPr="00AC0E91" w:rsidRDefault="0025311A" w:rsidP="00381837">
            <w:pPr>
              <w:rPr>
                <w:sz w:val="10"/>
                <w:szCs w:val="14"/>
              </w:rPr>
            </w:pPr>
            <w:r w:rsidRPr="00AC0E91">
              <w:rPr>
                <w:sz w:val="10"/>
                <w:szCs w:val="14"/>
              </w:rPr>
              <w:t>9946,22878</w:t>
            </w:r>
          </w:p>
        </w:tc>
        <w:tc>
          <w:tcPr>
            <w:tcW w:w="0" w:type="auto"/>
            <w:tcBorders>
              <w:top w:val="nil"/>
              <w:left w:val="single" w:sz="8" w:space="0" w:color="auto"/>
              <w:bottom w:val="single" w:sz="8" w:space="0" w:color="auto"/>
              <w:right w:val="single" w:sz="8" w:space="0" w:color="auto"/>
            </w:tcBorders>
            <w:hideMark/>
          </w:tcPr>
          <w:p w14:paraId="271A0AF3" w14:textId="77777777" w:rsidR="0025311A" w:rsidRPr="00AC0E91" w:rsidRDefault="0025311A" w:rsidP="00381837">
            <w:pPr>
              <w:rPr>
                <w:sz w:val="10"/>
                <w:szCs w:val="14"/>
              </w:rPr>
            </w:pPr>
            <w:r w:rsidRPr="00AC0E91">
              <w:rPr>
                <w:sz w:val="10"/>
                <w:szCs w:val="14"/>
              </w:rPr>
              <w:t>204402,50410</w:t>
            </w:r>
          </w:p>
        </w:tc>
        <w:tc>
          <w:tcPr>
            <w:tcW w:w="0" w:type="auto"/>
            <w:tcBorders>
              <w:top w:val="nil"/>
              <w:left w:val="single" w:sz="8" w:space="0" w:color="auto"/>
              <w:bottom w:val="single" w:sz="8" w:space="0" w:color="auto"/>
              <w:right w:val="single" w:sz="8" w:space="0" w:color="auto"/>
            </w:tcBorders>
            <w:hideMark/>
          </w:tcPr>
          <w:p w14:paraId="2D22CBF8"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2AF7ABB5" w14:textId="77777777" w:rsidR="0025311A" w:rsidRPr="00AC0E91" w:rsidRDefault="0025311A" w:rsidP="00381837">
            <w:pPr>
              <w:rPr>
                <w:sz w:val="10"/>
                <w:szCs w:val="14"/>
              </w:rPr>
            </w:pPr>
            <w:r w:rsidRPr="00AC0E91">
              <w:rPr>
                <w:sz w:val="10"/>
                <w:szCs w:val="14"/>
              </w:rPr>
              <w:t>217343,13288</w:t>
            </w:r>
          </w:p>
        </w:tc>
      </w:tr>
    </w:tbl>
    <w:p w14:paraId="0F53D36D" w14:textId="77777777" w:rsidR="0025311A" w:rsidRPr="00AC0E91" w:rsidRDefault="0025311A" w:rsidP="0025311A">
      <w:pPr>
        <w:tabs>
          <w:tab w:val="left" w:pos="4536"/>
        </w:tabs>
        <w:jc w:val="both"/>
        <w:rPr>
          <w:sz w:val="14"/>
          <w:szCs w:val="14"/>
        </w:rPr>
      </w:pPr>
      <w:r w:rsidRPr="00AC0E91">
        <w:rPr>
          <w:sz w:val="14"/>
          <w:szCs w:val="14"/>
        </w:rPr>
        <w:t>»;</w:t>
      </w:r>
    </w:p>
    <w:p w14:paraId="1DE2A37D" w14:textId="77777777" w:rsidR="0025311A" w:rsidRPr="00AC0E91" w:rsidRDefault="0025311A" w:rsidP="0025311A">
      <w:pPr>
        <w:tabs>
          <w:tab w:val="left" w:pos="4536"/>
        </w:tabs>
        <w:suppressAutoHyphens/>
        <w:ind w:firstLine="284"/>
        <w:jc w:val="both"/>
        <w:rPr>
          <w:sz w:val="14"/>
          <w:szCs w:val="14"/>
        </w:rPr>
      </w:pPr>
      <w:r w:rsidRPr="00AC0E91">
        <w:rPr>
          <w:sz w:val="14"/>
          <w:szCs w:val="14"/>
        </w:rPr>
        <w:t>1.2. Заменить в мероприятиях муниципальной программы:</w:t>
      </w:r>
    </w:p>
    <w:p w14:paraId="1AA6B04E" w14:textId="77777777" w:rsidR="0025311A" w:rsidRPr="00AC0E91" w:rsidRDefault="0025311A" w:rsidP="0025311A">
      <w:pPr>
        <w:tabs>
          <w:tab w:val="left" w:pos="4536"/>
        </w:tabs>
        <w:suppressAutoHyphens/>
        <w:ind w:firstLine="284"/>
        <w:jc w:val="both"/>
        <w:rPr>
          <w:sz w:val="14"/>
          <w:szCs w:val="14"/>
        </w:rPr>
      </w:pPr>
      <w:r w:rsidRPr="00AC0E91">
        <w:rPr>
          <w:sz w:val="14"/>
          <w:szCs w:val="14"/>
        </w:rPr>
        <w:t xml:space="preserve">1.2.1. В строке 1: </w:t>
      </w:r>
    </w:p>
    <w:p w14:paraId="07C6552A" w14:textId="77777777" w:rsidR="0025311A" w:rsidRPr="00AC0E91" w:rsidRDefault="0025311A" w:rsidP="0025311A">
      <w:pPr>
        <w:ind w:firstLine="284"/>
        <w:jc w:val="both"/>
        <w:rPr>
          <w:sz w:val="14"/>
          <w:szCs w:val="14"/>
        </w:rPr>
      </w:pPr>
      <w:r w:rsidRPr="00AC0E91">
        <w:rPr>
          <w:sz w:val="14"/>
          <w:szCs w:val="14"/>
        </w:rPr>
        <w:t xml:space="preserve"> - в </w:t>
      </w:r>
      <w:proofErr w:type="gramStart"/>
      <w:r w:rsidRPr="00AC0E91">
        <w:rPr>
          <w:sz w:val="14"/>
          <w:szCs w:val="14"/>
        </w:rPr>
        <w:t>части  бюджета</w:t>
      </w:r>
      <w:proofErr w:type="gramEnd"/>
      <w:r w:rsidRPr="00AC0E91">
        <w:rPr>
          <w:sz w:val="14"/>
          <w:szCs w:val="14"/>
        </w:rPr>
        <w:t xml:space="preserve"> муниципального округа: в графе 8 цифру   «17753,47800» на «17876,37600»; в графе 9 цифру «17764,21800» на «19256,37600»; в графе 10 цифру «17764,21800» на «19756,37600»;</w:t>
      </w:r>
    </w:p>
    <w:p w14:paraId="5EBDE1E8" w14:textId="77777777" w:rsidR="0025311A" w:rsidRPr="00AC0E91" w:rsidRDefault="0025311A" w:rsidP="0025311A">
      <w:pPr>
        <w:ind w:firstLine="284"/>
        <w:jc w:val="both"/>
        <w:rPr>
          <w:sz w:val="14"/>
          <w:szCs w:val="14"/>
        </w:rPr>
      </w:pPr>
      <w:r w:rsidRPr="00AC0E91">
        <w:rPr>
          <w:sz w:val="14"/>
          <w:szCs w:val="14"/>
        </w:rPr>
        <w:t xml:space="preserve"> - в части областного бюджета: в графе 8 цифру «3,09278» на «2619,50300»; в графе 9 цифру «3,09278» на «149,40000»; в графе 10 символ «-» на цифру «149,40000»;</w:t>
      </w:r>
    </w:p>
    <w:p w14:paraId="35905D38" w14:textId="77777777" w:rsidR="0025311A" w:rsidRPr="00AC0E91" w:rsidRDefault="0025311A" w:rsidP="0025311A">
      <w:pPr>
        <w:ind w:firstLine="284"/>
        <w:jc w:val="both"/>
        <w:rPr>
          <w:sz w:val="14"/>
          <w:szCs w:val="14"/>
        </w:rPr>
      </w:pPr>
      <w:r w:rsidRPr="00AC0E91">
        <w:rPr>
          <w:sz w:val="14"/>
          <w:szCs w:val="14"/>
        </w:rPr>
        <w:t>- в части федерального бюджета: в графе 8 цифру «100,00000» на «1389,00000»; в графе 9 цифру «100,00000» на «637,00000»; в графе 10 символ «-» на цифру «637,00000»;</w:t>
      </w:r>
    </w:p>
    <w:p w14:paraId="7E55024F" w14:textId="77777777" w:rsidR="0025311A" w:rsidRPr="00AC0E91" w:rsidRDefault="0025311A" w:rsidP="0025311A">
      <w:pPr>
        <w:ind w:firstLine="284"/>
        <w:jc w:val="both"/>
        <w:rPr>
          <w:sz w:val="14"/>
          <w:szCs w:val="14"/>
        </w:rPr>
      </w:pPr>
      <w:r w:rsidRPr="00AC0E91">
        <w:rPr>
          <w:sz w:val="14"/>
          <w:szCs w:val="14"/>
        </w:rPr>
        <w:t>1.2.2. В строке 2:</w:t>
      </w:r>
    </w:p>
    <w:p w14:paraId="1E469028" w14:textId="77777777" w:rsidR="0025311A" w:rsidRPr="00AC0E91" w:rsidRDefault="0025311A" w:rsidP="0025311A">
      <w:pPr>
        <w:ind w:firstLine="284"/>
        <w:jc w:val="both"/>
        <w:rPr>
          <w:sz w:val="14"/>
          <w:szCs w:val="14"/>
        </w:rPr>
      </w:pPr>
      <w:r w:rsidRPr="00AC0E91">
        <w:rPr>
          <w:sz w:val="14"/>
          <w:szCs w:val="14"/>
        </w:rPr>
        <w:t xml:space="preserve">- в </w:t>
      </w:r>
      <w:proofErr w:type="gramStart"/>
      <w:r w:rsidRPr="00AC0E91">
        <w:rPr>
          <w:sz w:val="14"/>
          <w:szCs w:val="14"/>
        </w:rPr>
        <w:t>части  бюджета</w:t>
      </w:r>
      <w:proofErr w:type="gramEnd"/>
      <w:r w:rsidRPr="00AC0E91">
        <w:rPr>
          <w:sz w:val="14"/>
          <w:szCs w:val="14"/>
        </w:rPr>
        <w:t xml:space="preserve"> муниципального округа: в графе 8 цифру   «6001,10400» на «6654,72600»; в графах 9, 10 цифру «5818,63000» на «6654,72600»;  </w:t>
      </w:r>
    </w:p>
    <w:p w14:paraId="141500F6" w14:textId="77777777" w:rsidR="0025311A" w:rsidRPr="00AC0E91" w:rsidRDefault="0025311A" w:rsidP="0025311A">
      <w:pPr>
        <w:ind w:firstLine="284"/>
        <w:jc w:val="both"/>
        <w:rPr>
          <w:sz w:val="14"/>
          <w:szCs w:val="14"/>
        </w:rPr>
      </w:pPr>
      <w:r w:rsidRPr="00AC0E91">
        <w:rPr>
          <w:sz w:val="14"/>
          <w:szCs w:val="14"/>
        </w:rPr>
        <w:t xml:space="preserve">- в части областного бюджета в графе 8 символ «-» на цифру «216,73500»;  </w:t>
      </w:r>
    </w:p>
    <w:p w14:paraId="04D29A37" w14:textId="77777777" w:rsidR="0025311A" w:rsidRPr="00AC0E91" w:rsidRDefault="0025311A" w:rsidP="0025311A">
      <w:pPr>
        <w:ind w:firstLine="284"/>
        <w:jc w:val="both"/>
        <w:rPr>
          <w:sz w:val="14"/>
          <w:szCs w:val="14"/>
        </w:rPr>
      </w:pPr>
      <w:r w:rsidRPr="00AC0E91">
        <w:rPr>
          <w:sz w:val="14"/>
          <w:szCs w:val="14"/>
        </w:rPr>
        <w:t>1.2.3. В строке 3:</w:t>
      </w:r>
    </w:p>
    <w:p w14:paraId="1E72CFFA" w14:textId="77777777" w:rsidR="0025311A" w:rsidRPr="00AC0E91" w:rsidRDefault="0025311A" w:rsidP="0025311A">
      <w:pPr>
        <w:ind w:firstLine="284"/>
        <w:jc w:val="both"/>
        <w:rPr>
          <w:sz w:val="14"/>
          <w:szCs w:val="14"/>
        </w:rPr>
      </w:pPr>
      <w:r w:rsidRPr="00AC0E91">
        <w:rPr>
          <w:sz w:val="14"/>
          <w:szCs w:val="14"/>
        </w:rPr>
        <w:t xml:space="preserve">- в </w:t>
      </w:r>
      <w:proofErr w:type="gramStart"/>
      <w:r w:rsidRPr="00AC0E91">
        <w:rPr>
          <w:sz w:val="14"/>
          <w:szCs w:val="14"/>
        </w:rPr>
        <w:t>части  бюджета</w:t>
      </w:r>
      <w:proofErr w:type="gramEnd"/>
      <w:r w:rsidRPr="00AC0E91">
        <w:rPr>
          <w:sz w:val="14"/>
          <w:szCs w:val="14"/>
        </w:rPr>
        <w:t xml:space="preserve"> муниципального округа: в графе 8 цифру   «9173,56300» на «9282,33484»; в графе 9 цифру «9175,87900» на «9257,92826»; в графе 10 цифру «9175,87900» на «9479,44200»;</w:t>
      </w:r>
    </w:p>
    <w:p w14:paraId="35A172CD" w14:textId="77777777" w:rsidR="0025311A" w:rsidRPr="00AC0E91" w:rsidRDefault="0025311A" w:rsidP="0025311A">
      <w:pPr>
        <w:ind w:firstLine="284"/>
        <w:jc w:val="both"/>
        <w:rPr>
          <w:sz w:val="14"/>
          <w:szCs w:val="14"/>
        </w:rPr>
      </w:pPr>
      <w:r w:rsidRPr="00AC0E91">
        <w:rPr>
          <w:sz w:val="14"/>
          <w:szCs w:val="14"/>
        </w:rPr>
        <w:t>- в части областного бюджета: в графе 8 символ «-» на цифру «439,90000»; в графах 9, 10 символ «-» на цифру «13,00000»;</w:t>
      </w:r>
    </w:p>
    <w:p w14:paraId="0DBDF92B" w14:textId="77777777" w:rsidR="0025311A" w:rsidRPr="00AC0E91" w:rsidRDefault="0025311A" w:rsidP="0025311A">
      <w:pPr>
        <w:ind w:firstLine="284"/>
        <w:jc w:val="both"/>
        <w:rPr>
          <w:sz w:val="14"/>
          <w:szCs w:val="14"/>
        </w:rPr>
      </w:pPr>
      <w:r w:rsidRPr="00AC0E91">
        <w:rPr>
          <w:sz w:val="14"/>
          <w:szCs w:val="14"/>
        </w:rPr>
        <w:t>- в части федерального бюджета: в графах 8, 9, 10 символ «-» на цифру «58,50000»;</w:t>
      </w:r>
    </w:p>
    <w:p w14:paraId="4C0CA02A" w14:textId="77777777" w:rsidR="0025311A" w:rsidRPr="00AC0E91" w:rsidRDefault="0025311A" w:rsidP="0025311A">
      <w:pPr>
        <w:ind w:firstLine="284"/>
        <w:jc w:val="both"/>
        <w:rPr>
          <w:sz w:val="14"/>
          <w:szCs w:val="14"/>
        </w:rPr>
      </w:pPr>
      <w:r w:rsidRPr="00AC0E91">
        <w:rPr>
          <w:sz w:val="14"/>
          <w:szCs w:val="14"/>
        </w:rPr>
        <w:t>1.2.4. В строке «Итого по программе»: в графе 8 цифру «33031,23778» на «38537,07484»; в графе 9 цифру «32861,81978» на «36026,93026»; в графе 10 цифру «32758,72700» на «36748,44400».</w:t>
      </w:r>
    </w:p>
    <w:p w14:paraId="1B695848" w14:textId="77777777" w:rsidR="0025311A" w:rsidRPr="00AC0E91" w:rsidRDefault="0025311A" w:rsidP="0025311A">
      <w:pPr>
        <w:ind w:firstLine="284"/>
        <w:jc w:val="both"/>
        <w:rPr>
          <w:sz w:val="14"/>
          <w:szCs w:val="14"/>
        </w:rPr>
      </w:pPr>
      <w:r w:rsidRPr="00AC0E91">
        <w:rPr>
          <w:sz w:val="14"/>
          <w:szCs w:val="14"/>
        </w:rPr>
        <w:t>2. Внести изменения в подпрограмму 1 «Развитие сферы культурно-досуговой деятельности, сохранение и восстановление традиционной народной культуры и ремёсел» (далее – подпрограмма 1):</w:t>
      </w:r>
    </w:p>
    <w:p w14:paraId="336C80A6" w14:textId="77777777" w:rsidR="0025311A" w:rsidRPr="00AC0E91" w:rsidRDefault="0025311A" w:rsidP="0025311A">
      <w:pPr>
        <w:ind w:firstLine="284"/>
        <w:jc w:val="both"/>
        <w:rPr>
          <w:sz w:val="14"/>
          <w:szCs w:val="14"/>
        </w:rPr>
      </w:pPr>
      <w:r w:rsidRPr="00AC0E91">
        <w:rPr>
          <w:sz w:val="14"/>
          <w:szCs w:val="14"/>
        </w:rPr>
        <w:t>2.1. Изложить раздел 4 паспорта подпрограммы 1 в редакции:</w:t>
      </w:r>
    </w:p>
    <w:p w14:paraId="64902683" w14:textId="77777777" w:rsidR="0025311A" w:rsidRPr="00AC0E91" w:rsidRDefault="0025311A" w:rsidP="0025311A">
      <w:pPr>
        <w:ind w:firstLine="284"/>
        <w:jc w:val="both"/>
        <w:rPr>
          <w:sz w:val="14"/>
          <w:szCs w:val="14"/>
        </w:rPr>
      </w:pPr>
      <w:r w:rsidRPr="00AC0E91">
        <w:rPr>
          <w:sz w:val="14"/>
          <w:szCs w:val="14"/>
        </w:rPr>
        <w:t>«</w:t>
      </w:r>
      <w:proofErr w:type="gramStart"/>
      <w:r w:rsidRPr="00AC0E91">
        <w:rPr>
          <w:sz w:val="14"/>
          <w:szCs w:val="14"/>
        </w:rPr>
        <w:t>4.Объёмы</w:t>
      </w:r>
      <w:proofErr w:type="gramEnd"/>
      <w:r w:rsidRPr="00AC0E91">
        <w:rPr>
          <w:sz w:val="14"/>
          <w:szCs w:val="14"/>
        </w:rPr>
        <w:t xml:space="preserve"> и источники финансирования подпрограммы в целом  и по годам  реализации (тыс. руб.):</w:t>
      </w:r>
    </w:p>
    <w:tbl>
      <w:tblPr>
        <w:tblW w:w="5000" w:type="pct"/>
        <w:tblLayout w:type="fixed"/>
        <w:tblCellMar>
          <w:left w:w="75" w:type="dxa"/>
          <w:right w:w="75" w:type="dxa"/>
        </w:tblCellMar>
        <w:tblLook w:val="04A0" w:firstRow="1" w:lastRow="0" w:firstColumn="1" w:lastColumn="0" w:noHBand="0" w:noVBand="1"/>
      </w:tblPr>
      <w:tblGrid>
        <w:gridCol w:w="593"/>
        <w:gridCol w:w="822"/>
        <w:gridCol w:w="984"/>
        <w:gridCol w:w="1020"/>
        <w:gridCol w:w="708"/>
        <w:gridCol w:w="984"/>
      </w:tblGrid>
      <w:tr w:rsidR="00892968" w:rsidRPr="00AC0E91" w14:paraId="42D03133" w14:textId="77777777" w:rsidTr="00381837">
        <w:trPr>
          <w:trHeight w:val="206"/>
        </w:trPr>
        <w:tc>
          <w:tcPr>
            <w:tcW w:w="579" w:type="pct"/>
            <w:vMerge w:val="restart"/>
            <w:tcBorders>
              <w:top w:val="single" w:sz="8" w:space="0" w:color="auto"/>
              <w:left w:val="single" w:sz="8" w:space="0" w:color="auto"/>
              <w:bottom w:val="single" w:sz="8" w:space="0" w:color="auto"/>
              <w:right w:val="single" w:sz="8" w:space="0" w:color="auto"/>
            </w:tcBorders>
            <w:hideMark/>
          </w:tcPr>
          <w:p w14:paraId="09225100" w14:textId="77777777" w:rsidR="0025311A" w:rsidRPr="00AC0E91" w:rsidRDefault="0025311A" w:rsidP="00381837">
            <w:pPr>
              <w:rPr>
                <w:sz w:val="10"/>
                <w:szCs w:val="14"/>
              </w:rPr>
            </w:pPr>
            <w:r w:rsidRPr="00AC0E91">
              <w:rPr>
                <w:sz w:val="10"/>
                <w:szCs w:val="14"/>
              </w:rPr>
              <w:t xml:space="preserve">   Год   </w:t>
            </w:r>
          </w:p>
        </w:tc>
        <w:tc>
          <w:tcPr>
            <w:tcW w:w="4421" w:type="pct"/>
            <w:gridSpan w:val="5"/>
            <w:tcBorders>
              <w:top w:val="single" w:sz="8" w:space="0" w:color="auto"/>
              <w:left w:val="single" w:sz="8" w:space="0" w:color="auto"/>
              <w:bottom w:val="single" w:sz="8" w:space="0" w:color="auto"/>
              <w:right w:val="single" w:sz="8" w:space="0" w:color="auto"/>
            </w:tcBorders>
            <w:hideMark/>
          </w:tcPr>
          <w:p w14:paraId="048A2593" w14:textId="77777777" w:rsidR="0025311A" w:rsidRPr="00AC0E91" w:rsidRDefault="0025311A" w:rsidP="00381837">
            <w:pPr>
              <w:rPr>
                <w:sz w:val="10"/>
                <w:szCs w:val="14"/>
              </w:rPr>
            </w:pPr>
            <w:r w:rsidRPr="00AC0E91">
              <w:rPr>
                <w:sz w:val="10"/>
                <w:szCs w:val="14"/>
              </w:rPr>
              <w:t xml:space="preserve">                    Источник финансирования                    </w:t>
            </w:r>
          </w:p>
        </w:tc>
      </w:tr>
      <w:tr w:rsidR="00892968" w:rsidRPr="00AC0E91" w14:paraId="59F8F093" w14:textId="77777777" w:rsidTr="00381837">
        <w:trPr>
          <w:trHeight w:val="400"/>
        </w:trPr>
        <w:tc>
          <w:tcPr>
            <w:tcW w:w="579" w:type="pct"/>
            <w:vMerge/>
            <w:tcBorders>
              <w:top w:val="single" w:sz="8" w:space="0" w:color="auto"/>
              <w:left w:val="single" w:sz="8" w:space="0" w:color="auto"/>
              <w:bottom w:val="single" w:sz="8" w:space="0" w:color="auto"/>
              <w:right w:val="single" w:sz="8" w:space="0" w:color="auto"/>
            </w:tcBorders>
            <w:vAlign w:val="center"/>
            <w:hideMark/>
          </w:tcPr>
          <w:p w14:paraId="47FC3F3A" w14:textId="77777777" w:rsidR="0025311A" w:rsidRPr="00AC0E91" w:rsidRDefault="0025311A" w:rsidP="00381837">
            <w:pPr>
              <w:rPr>
                <w:sz w:val="10"/>
                <w:szCs w:val="14"/>
              </w:rPr>
            </w:pPr>
          </w:p>
        </w:tc>
        <w:tc>
          <w:tcPr>
            <w:tcW w:w="804" w:type="pct"/>
            <w:tcBorders>
              <w:top w:val="nil"/>
              <w:left w:val="single" w:sz="8" w:space="0" w:color="auto"/>
              <w:bottom w:val="single" w:sz="8" w:space="0" w:color="auto"/>
              <w:right w:val="single" w:sz="8" w:space="0" w:color="auto"/>
            </w:tcBorders>
            <w:hideMark/>
          </w:tcPr>
          <w:p w14:paraId="33127BC6" w14:textId="77777777" w:rsidR="0025311A" w:rsidRPr="00AC0E91" w:rsidRDefault="0025311A" w:rsidP="00381837">
            <w:pPr>
              <w:rPr>
                <w:sz w:val="10"/>
                <w:szCs w:val="14"/>
              </w:rPr>
            </w:pPr>
            <w:r w:rsidRPr="00AC0E91">
              <w:rPr>
                <w:sz w:val="10"/>
                <w:szCs w:val="14"/>
              </w:rPr>
              <w:t>федеральный  бюджет</w:t>
            </w:r>
          </w:p>
        </w:tc>
        <w:tc>
          <w:tcPr>
            <w:tcW w:w="963" w:type="pct"/>
            <w:tcBorders>
              <w:top w:val="nil"/>
              <w:left w:val="single" w:sz="8" w:space="0" w:color="auto"/>
              <w:bottom w:val="single" w:sz="8" w:space="0" w:color="auto"/>
              <w:right w:val="single" w:sz="8" w:space="0" w:color="auto"/>
            </w:tcBorders>
            <w:hideMark/>
          </w:tcPr>
          <w:p w14:paraId="67231D64" w14:textId="77777777" w:rsidR="0025311A" w:rsidRPr="00AC0E91" w:rsidRDefault="0025311A" w:rsidP="00381837">
            <w:pPr>
              <w:rPr>
                <w:sz w:val="10"/>
                <w:szCs w:val="14"/>
              </w:rPr>
            </w:pPr>
            <w:r w:rsidRPr="00AC0E91">
              <w:rPr>
                <w:sz w:val="10"/>
                <w:szCs w:val="14"/>
              </w:rPr>
              <w:t>областной бюджет</w:t>
            </w:r>
          </w:p>
        </w:tc>
        <w:tc>
          <w:tcPr>
            <w:tcW w:w="998" w:type="pct"/>
            <w:tcBorders>
              <w:top w:val="nil"/>
              <w:left w:val="single" w:sz="8" w:space="0" w:color="auto"/>
              <w:bottom w:val="single" w:sz="8" w:space="0" w:color="auto"/>
              <w:right w:val="single" w:sz="8" w:space="0" w:color="auto"/>
            </w:tcBorders>
            <w:hideMark/>
          </w:tcPr>
          <w:p w14:paraId="492B6396" w14:textId="77777777" w:rsidR="0025311A" w:rsidRPr="00AC0E91" w:rsidRDefault="0025311A" w:rsidP="00381837">
            <w:pPr>
              <w:rPr>
                <w:sz w:val="10"/>
                <w:szCs w:val="14"/>
              </w:rPr>
            </w:pPr>
            <w:r w:rsidRPr="00AC0E91">
              <w:rPr>
                <w:sz w:val="10"/>
                <w:szCs w:val="14"/>
              </w:rPr>
              <w:t>бюджет муниципального округа</w:t>
            </w:r>
          </w:p>
        </w:tc>
        <w:tc>
          <w:tcPr>
            <w:tcW w:w="693" w:type="pct"/>
            <w:tcBorders>
              <w:top w:val="nil"/>
              <w:left w:val="single" w:sz="8" w:space="0" w:color="auto"/>
              <w:bottom w:val="single" w:sz="8" w:space="0" w:color="auto"/>
              <w:right w:val="single" w:sz="4" w:space="0" w:color="auto"/>
            </w:tcBorders>
            <w:hideMark/>
          </w:tcPr>
          <w:p w14:paraId="20985EAA" w14:textId="77777777" w:rsidR="0025311A" w:rsidRPr="00AC0E91" w:rsidRDefault="0025311A" w:rsidP="00381837">
            <w:pPr>
              <w:rPr>
                <w:sz w:val="10"/>
                <w:szCs w:val="14"/>
              </w:rPr>
            </w:pPr>
            <w:r w:rsidRPr="00AC0E91">
              <w:rPr>
                <w:sz w:val="10"/>
                <w:szCs w:val="14"/>
              </w:rPr>
              <w:t>внебюджетные</w:t>
            </w:r>
          </w:p>
          <w:p w14:paraId="10746C30" w14:textId="77777777" w:rsidR="0025311A" w:rsidRPr="00AC0E91" w:rsidRDefault="0025311A" w:rsidP="00381837">
            <w:pPr>
              <w:rPr>
                <w:sz w:val="10"/>
                <w:szCs w:val="14"/>
              </w:rPr>
            </w:pPr>
            <w:r w:rsidRPr="00AC0E91">
              <w:rPr>
                <w:sz w:val="10"/>
                <w:szCs w:val="14"/>
              </w:rPr>
              <w:t>средства</w:t>
            </w:r>
          </w:p>
        </w:tc>
        <w:tc>
          <w:tcPr>
            <w:tcW w:w="963" w:type="pct"/>
            <w:tcBorders>
              <w:top w:val="nil"/>
              <w:left w:val="single" w:sz="4" w:space="0" w:color="auto"/>
              <w:bottom w:val="single" w:sz="8" w:space="0" w:color="auto"/>
              <w:right w:val="single" w:sz="8" w:space="0" w:color="auto"/>
            </w:tcBorders>
            <w:hideMark/>
          </w:tcPr>
          <w:p w14:paraId="5D672B67" w14:textId="77777777" w:rsidR="0025311A" w:rsidRPr="00AC0E91" w:rsidRDefault="0025311A" w:rsidP="00381837">
            <w:pPr>
              <w:rPr>
                <w:sz w:val="10"/>
                <w:szCs w:val="14"/>
              </w:rPr>
            </w:pPr>
            <w:r w:rsidRPr="00AC0E91">
              <w:rPr>
                <w:sz w:val="10"/>
                <w:szCs w:val="14"/>
              </w:rPr>
              <w:t>всего</w:t>
            </w:r>
          </w:p>
        </w:tc>
      </w:tr>
      <w:tr w:rsidR="00892968" w:rsidRPr="00AC0E91" w14:paraId="4D460BA8" w14:textId="77777777" w:rsidTr="00381837">
        <w:tc>
          <w:tcPr>
            <w:tcW w:w="579" w:type="pct"/>
            <w:tcBorders>
              <w:top w:val="nil"/>
              <w:left w:val="single" w:sz="8" w:space="0" w:color="auto"/>
              <w:bottom w:val="single" w:sz="8" w:space="0" w:color="auto"/>
              <w:right w:val="single" w:sz="8" w:space="0" w:color="auto"/>
            </w:tcBorders>
            <w:hideMark/>
          </w:tcPr>
          <w:p w14:paraId="3E320F4B" w14:textId="77777777" w:rsidR="0025311A" w:rsidRPr="00AC0E91" w:rsidRDefault="0025311A" w:rsidP="00381837">
            <w:pPr>
              <w:jc w:val="center"/>
              <w:rPr>
                <w:sz w:val="10"/>
                <w:szCs w:val="14"/>
              </w:rPr>
            </w:pPr>
            <w:r w:rsidRPr="00AC0E91">
              <w:rPr>
                <w:sz w:val="10"/>
                <w:szCs w:val="14"/>
              </w:rPr>
              <w:t>1</w:t>
            </w:r>
          </w:p>
        </w:tc>
        <w:tc>
          <w:tcPr>
            <w:tcW w:w="804" w:type="pct"/>
            <w:tcBorders>
              <w:top w:val="nil"/>
              <w:left w:val="single" w:sz="8" w:space="0" w:color="auto"/>
              <w:bottom w:val="single" w:sz="8" w:space="0" w:color="auto"/>
              <w:right w:val="single" w:sz="8" w:space="0" w:color="auto"/>
            </w:tcBorders>
            <w:hideMark/>
          </w:tcPr>
          <w:p w14:paraId="21818C8F" w14:textId="77777777" w:rsidR="0025311A" w:rsidRPr="00AC0E91" w:rsidRDefault="0025311A" w:rsidP="00381837">
            <w:pPr>
              <w:jc w:val="center"/>
              <w:rPr>
                <w:sz w:val="10"/>
                <w:szCs w:val="14"/>
              </w:rPr>
            </w:pPr>
            <w:r w:rsidRPr="00AC0E91">
              <w:rPr>
                <w:sz w:val="10"/>
                <w:szCs w:val="14"/>
              </w:rPr>
              <w:t>2</w:t>
            </w:r>
          </w:p>
        </w:tc>
        <w:tc>
          <w:tcPr>
            <w:tcW w:w="963" w:type="pct"/>
            <w:tcBorders>
              <w:top w:val="nil"/>
              <w:left w:val="single" w:sz="8" w:space="0" w:color="auto"/>
              <w:bottom w:val="single" w:sz="8" w:space="0" w:color="auto"/>
              <w:right w:val="single" w:sz="8" w:space="0" w:color="auto"/>
            </w:tcBorders>
            <w:hideMark/>
          </w:tcPr>
          <w:p w14:paraId="01FA1B66" w14:textId="77777777" w:rsidR="0025311A" w:rsidRPr="00AC0E91" w:rsidRDefault="0025311A" w:rsidP="00381837">
            <w:pPr>
              <w:jc w:val="center"/>
              <w:rPr>
                <w:sz w:val="10"/>
                <w:szCs w:val="14"/>
              </w:rPr>
            </w:pPr>
            <w:r w:rsidRPr="00AC0E91">
              <w:rPr>
                <w:sz w:val="10"/>
                <w:szCs w:val="14"/>
              </w:rPr>
              <w:t>3</w:t>
            </w:r>
          </w:p>
        </w:tc>
        <w:tc>
          <w:tcPr>
            <w:tcW w:w="998" w:type="pct"/>
            <w:tcBorders>
              <w:top w:val="nil"/>
              <w:left w:val="single" w:sz="8" w:space="0" w:color="auto"/>
              <w:bottom w:val="single" w:sz="8" w:space="0" w:color="auto"/>
              <w:right w:val="single" w:sz="8" w:space="0" w:color="auto"/>
            </w:tcBorders>
            <w:hideMark/>
          </w:tcPr>
          <w:p w14:paraId="72F9DC89" w14:textId="77777777" w:rsidR="0025311A" w:rsidRPr="00AC0E91" w:rsidRDefault="0025311A" w:rsidP="00381837">
            <w:pPr>
              <w:jc w:val="center"/>
              <w:rPr>
                <w:sz w:val="10"/>
                <w:szCs w:val="14"/>
              </w:rPr>
            </w:pPr>
            <w:r w:rsidRPr="00AC0E91">
              <w:rPr>
                <w:sz w:val="10"/>
                <w:szCs w:val="14"/>
              </w:rPr>
              <w:t>4</w:t>
            </w:r>
          </w:p>
        </w:tc>
        <w:tc>
          <w:tcPr>
            <w:tcW w:w="693" w:type="pct"/>
            <w:tcBorders>
              <w:top w:val="nil"/>
              <w:left w:val="single" w:sz="8" w:space="0" w:color="auto"/>
              <w:bottom w:val="single" w:sz="8" w:space="0" w:color="auto"/>
              <w:right w:val="single" w:sz="4" w:space="0" w:color="auto"/>
            </w:tcBorders>
            <w:hideMark/>
          </w:tcPr>
          <w:p w14:paraId="768E74B8" w14:textId="77777777" w:rsidR="0025311A" w:rsidRPr="00AC0E91" w:rsidRDefault="0025311A" w:rsidP="00381837">
            <w:pPr>
              <w:jc w:val="center"/>
              <w:rPr>
                <w:sz w:val="10"/>
                <w:szCs w:val="14"/>
              </w:rPr>
            </w:pPr>
            <w:r w:rsidRPr="00AC0E91">
              <w:rPr>
                <w:sz w:val="10"/>
                <w:szCs w:val="14"/>
              </w:rPr>
              <w:t>5</w:t>
            </w:r>
          </w:p>
        </w:tc>
        <w:tc>
          <w:tcPr>
            <w:tcW w:w="963" w:type="pct"/>
            <w:tcBorders>
              <w:top w:val="nil"/>
              <w:left w:val="single" w:sz="4" w:space="0" w:color="auto"/>
              <w:bottom w:val="single" w:sz="8" w:space="0" w:color="auto"/>
              <w:right w:val="single" w:sz="8" w:space="0" w:color="auto"/>
            </w:tcBorders>
            <w:hideMark/>
          </w:tcPr>
          <w:p w14:paraId="5220BED6" w14:textId="77777777" w:rsidR="0025311A" w:rsidRPr="00AC0E91" w:rsidRDefault="0025311A" w:rsidP="00381837">
            <w:pPr>
              <w:jc w:val="center"/>
              <w:rPr>
                <w:sz w:val="10"/>
                <w:szCs w:val="14"/>
              </w:rPr>
            </w:pPr>
            <w:r w:rsidRPr="00AC0E91">
              <w:rPr>
                <w:sz w:val="10"/>
                <w:szCs w:val="14"/>
              </w:rPr>
              <w:t>6</w:t>
            </w:r>
          </w:p>
        </w:tc>
      </w:tr>
      <w:tr w:rsidR="00892968" w:rsidRPr="00AC0E91" w14:paraId="77090ADE" w14:textId="77777777" w:rsidTr="00381837">
        <w:tc>
          <w:tcPr>
            <w:tcW w:w="579" w:type="pct"/>
            <w:tcBorders>
              <w:top w:val="nil"/>
              <w:left w:val="single" w:sz="8" w:space="0" w:color="auto"/>
              <w:bottom w:val="single" w:sz="8" w:space="0" w:color="auto"/>
              <w:right w:val="single" w:sz="8" w:space="0" w:color="auto"/>
            </w:tcBorders>
            <w:hideMark/>
          </w:tcPr>
          <w:p w14:paraId="133A05CC" w14:textId="77777777" w:rsidR="0025311A" w:rsidRPr="00AC0E91" w:rsidRDefault="0025311A" w:rsidP="00381837">
            <w:pPr>
              <w:rPr>
                <w:sz w:val="10"/>
                <w:szCs w:val="14"/>
              </w:rPr>
            </w:pPr>
            <w:r w:rsidRPr="00AC0E91">
              <w:rPr>
                <w:sz w:val="10"/>
                <w:szCs w:val="14"/>
              </w:rPr>
              <w:t>2021</w:t>
            </w:r>
          </w:p>
        </w:tc>
        <w:tc>
          <w:tcPr>
            <w:tcW w:w="804" w:type="pct"/>
            <w:tcBorders>
              <w:top w:val="nil"/>
              <w:left w:val="single" w:sz="8" w:space="0" w:color="auto"/>
              <w:bottom w:val="single" w:sz="8" w:space="0" w:color="auto"/>
              <w:right w:val="single" w:sz="8" w:space="0" w:color="auto"/>
            </w:tcBorders>
            <w:hideMark/>
          </w:tcPr>
          <w:p w14:paraId="33FD2DD0" w14:textId="77777777" w:rsidR="0025311A" w:rsidRPr="00AC0E91" w:rsidRDefault="0025311A" w:rsidP="00381837">
            <w:pPr>
              <w:jc w:val="center"/>
              <w:rPr>
                <w:sz w:val="10"/>
                <w:szCs w:val="14"/>
              </w:rPr>
            </w:pPr>
            <w:r w:rsidRPr="00AC0E91">
              <w:rPr>
                <w:sz w:val="10"/>
                <w:szCs w:val="14"/>
              </w:rPr>
              <w:t>100,00000</w:t>
            </w:r>
          </w:p>
        </w:tc>
        <w:tc>
          <w:tcPr>
            <w:tcW w:w="963" w:type="pct"/>
            <w:tcBorders>
              <w:top w:val="nil"/>
              <w:left w:val="single" w:sz="8" w:space="0" w:color="auto"/>
              <w:bottom w:val="single" w:sz="8" w:space="0" w:color="auto"/>
              <w:right w:val="single" w:sz="8" w:space="0" w:color="auto"/>
            </w:tcBorders>
            <w:hideMark/>
          </w:tcPr>
          <w:p w14:paraId="12D36213" w14:textId="77777777" w:rsidR="0025311A" w:rsidRPr="00AC0E91" w:rsidRDefault="0025311A" w:rsidP="00381837">
            <w:pPr>
              <w:jc w:val="center"/>
              <w:rPr>
                <w:sz w:val="10"/>
                <w:szCs w:val="14"/>
              </w:rPr>
            </w:pPr>
            <w:r w:rsidRPr="00AC0E91">
              <w:rPr>
                <w:sz w:val="10"/>
                <w:szCs w:val="14"/>
              </w:rPr>
              <w:t>4733,09278</w:t>
            </w:r>
          </w:p>
        </w:tc>
        <w:tc>
          <w:tcPr>
            <w:tcW w:w="998" w:type="pct"/>
            <w:tcBorders>
              <w:top w:val="nil"/>
              <w:left w:val="single" w:sz="8" w:space="0" w:color="auto"/>
              <w:bottom w:val="single" w:sz="8" w:space="0" w:color="auto"/>
              <w:right w:val="single" w:sz="8" w:space="0" w:color="auto"/>
            </w:tcBorders>
            <w:hideMark/>
          </w:tcPr>
          <w:p w14:paraId="526640C1" w14:textId="77777777" w:rsidR="0025311A" w:rsidRPr="00AC0E91" w:rsidRDefault="0025311A" w:rsidP="00381837">
            <w:pPr>
              <w:jc w:val="center"/>
              <w:rPr>
                <w:sz w:val="10"/>
                <w:szCs w:val="14"/>
              </w:rPr>
            </w:pPr>
            <w:r w:rsidRPr="00AC0E91">
              <w:rPr>
                <w:sz w:val="10"/>
                <w:szCs w:val="14"/>
              </w:rPr>
              <w:t>18452,52600</w:t>
            </w:r>
          </w:p>
        </w:tc>
        <w:tc>
          <w:tcPr>
            <w:tcW w:w="693" w:type="pct"/>
            <w:tcBorders>
              <w:top w:val="nil"/>
              <w:left w:val="single" w:sz="8" w:space="0" w:color="auto"/>
              <w:bottom w:val="single" w:sz="8" w:space="0" w:color="auto"/>
              <w:right w:val="single" w:sz="4" w:space="0" w:color="auto"/>
            </w:tcBorders>
            <w:hideMark/>
          </w:tcPr>
          <w:p w14:paraId="37CEFB63" w14:textId="77777777" w:rsidR="0025311A" w:rsidRPr="00AC0E91" w:rsidRDefault="0025311A" w:rsidP="00381837">
            <w:pPr>
              <w:jc w:val="center"/>
              <w:rPr>
                <w:sz w:val="10"/>
                <w:szCs w:val="14"/>
              </w:rPr>
            </w:pPr>
            <w:r w:rsidRPr="00AC0E91">
              <w:rPr>
                <w:sz w:val="10"/>
                <w:szCs w:val="14"/>
              </w:rPr>
              <w:t>-</w:t>
            </w:r>
          </w:p>
        </w:tc>
        <w:tc>
          <w:tcPr>
            <w:tcW w:w="963" w:type="pct"/>
            <w:tcBorders>
              <w:top w:val="nil"/>
              <w:left w:val="single" w:sz="4" w:space="0" w:color="auto"/>
              <w:bottom w:val="single" w:sz="8" w:space="0" w:color="auto"/>
              <w:right w:val="single" w:sz="8" w:space="0" w:color="auto"/>
            </w:tcBorders>
            <w:hideMark/>
          </w:tcPr>
          <w:p w14:paraId="1A8EE58D" w14:textId="77777777" w:rsidR="0025311A" w:rsidRPr="00AC0E91" w:rsidRDefault="0025311A" w:rsidP="00381837">
            <w:pPr>
              <w:jc w:val="center"/>
              <w:rPr>
                <w:sz w:val="10"/>
                <w:szCs w:val="14"/>
              </w:rPr>
            </w:pPr>
            <w:r w:rsidRPr="00AC0E91">
              <w:rPr>
                <w:sz w:val="10"/>
                <w:szCs w:val="14"/>
              </w:rPr>
              <w:t>23285,61878</w:t>
            </w:r>
          </w:p>
        </w:tc>
      </w:tr>
      <w:tr w:rsidR="00892968" w:rsidRPr="00AC0E91" w14:paraId="752E20D5" w14:textId="77777777" w:rsidTr="00381837">
        <w:tc>
          <w:tcPr>
            <w:tcW w:w="579" w:type="pct"/>
            <w:tcBorders>
              <w:top w:val="nil"/>
              <w:left w:val="single" w:sz="8" w:space="0" w:color="auto"/>
              <w:bottom w:val="single" w:sz="8" w:space="0" w:color="auto"/>
              <w:right w:val="single" w:sz="8" w:space="0" w:color="auto"/>
            </w:tcBorders>
            <w:hideMark/>
          </w:tcPr>
          <w:p w14:paraId="30F2CCC7" w14:textId="77777777" w:rsidR="0025311A" w:rsidRPr="00AC0E91" w:rsidRDefault="0025311A" w:rsidP="00381837">
            <w:pPr>
              <w:rPr>
                <w:sz w:val="10"/>
                <w:szCs w:val="14"/>
              </w:rPr>
            </w:pPr>
            <w:r w:rsidRPr="00AC0E91">
              <w:rPr>
                <w:sz w:val="10"/>
                <w:szCs w:val="14"/>
              </w:rPr>
              <w:t>2022</w:t>
            </w:r>
          </w:p>
        </w:tc>
        <w:tc>
          <w:tcPr>
            <w:tcW w:w="804" w:type="pct"/>
            <w:tcBorders>
              <w:top w:val="nil"/>
              <w:left w:val="single" w:sz="8" w:space="0" w:color="auto"/>
              <w:bottom w:val="single" w:sz="8" w:space="0" w:color="auto"/>
              <w:right w:val="single" w:sz="8" w:space="0" w:color="auto"/>
            </w:tcBorders>
            <w:hideMark/>
          </w:tcPr>
          <w:p w14:paraId="6DA6B7F2" w14:textId="77777777" w:rsidR="0025311A" w:rsidRPr="00AC0E91" w:rsidRDefault="0025311A" w:rsidP="00381837">
            <w:pPr>
              <w:jc w:val="center"/>
              <w:rPr>
                <w:sz w:val="10"/>
                <w:szCs w:val="14"/>
              </w:rPr>
            </w:pPr>
            <w:r w:rsidRPr="00AC0E91">
              <w:rPr>
                <w:sz w:val="10"/>
                <w:szCs w:val="14"/>
              </w:rPr>
              <w:t>1389,00000</w:t>
            </w:r>
          </w:p>
        </w:tc>
        <w:tc>
          <w:tcPr>
            <w:tcW w:w="963" w:type="pct"/>
            <w:tcBorders>
              <w:top w:val="nil"/>
              <w:left w:val="single" w:sz="8" w:space="0" w:color="auto"/>
              <w:bottom w:val="single" w:sz="8" w:space="0" w:color="auto"/>
              <w:right w:val="single" w:sz="8" w:space="0" w:color="auto"/>
            </w:tcBorders>
            <w:hideMark/>
          </w:tcPr>
          <w:p w14:paraId="2FEBADF6" w14:textId="77777777" w:rsidR="0025311A" w:rsidRPr="00AC0E91" w:rsidRDefault="0025311A" w:rsidP="00381837">
            <w:pPr>
              <w:jc w:val="center"/>
              <w:rPr>
                <w:sz w:val="10"/>
                <w:szCs w:val="14"/>
              </w:rPr>
            </w:pPr>
            <w:r w:rsidRPr="00AC0E91">
              <w:rPr>
                <w:sz w:val="10"/>
                <w:szCs w:val="14"/>
              </w:rPr>
              <w:t>2619,50300</w:t>
            </w:r>
          </w:p>
        </w:tc>
        <w:tc>
          <w:tcPr>
            <w:tcW w:w="998" w:type="pct"/>
            <w:tcBorders>
              <w:top w:val="nil"/>
              <w:left w:val="single" w:sz="8" w:space="0" w:color="auto"/>
              <w:bottom w:val="single" w:sz="8" w:space="0" w:color="auto"/>
              <w:right w:val="single" w:sz="8" w:space="0" w:color="auto"/>
            </w:tcBorders>
            <w:hideMark/>
          </w:tcPr>
          <w:p w14:paraId="7F7D7155" w14:textId="77777777" w:rsidR="0025311A" w:rsidRPr="00AC0E91" w:rsidRDefault="0025311A" w:rsidP="00381837">
            <w:pPr>
              <w:jc w:val="center"/>
              <w:rPr>
                <w:sz w:val="10"/>
                <w:szCs w:val="14"/>
              </w:rPr>
            </w:pPr>
            <w:r w:rsidRPr="00AC0E91">
              <w:rPr>
                <w:sz w:val="10"/>
                <w:szCs w:val="14"/>
              </w:rPr>
              <w:t>17876,37600</w:t>
            </w:r>
          </w:p>
        </w:tc>
        <w:tc>
          <w:tcPr>
            <w:tcW w:w="693" w:type="pct"/>
            <w:tcBorders>
              <w:top w:val="nil"/>
              <w:left w:val="single" w:sz="8" w:space="0" w:color="auto"/>
              <w:bottom w:val="single" w:sz="8" w:space="0" w:color="auto"/>
              <w:right w:val="single" w:sz="4" w:space="0" w:color="auto"/>
            </w:tcBorders>
            <w:hideMark/>
          </w:tcPr>
          <w:p w14:paraId="0A71C836" w14:textId="77777777" w:rsidR="0025311A" w:rsidRPr="00AC0E91" w:rsidRDefault="0025311A" w:rsidP="00381837">
            <w:pPr>
              <w:jc w:val="center"/>
              <w:rPr>
                <w:sz w:val="10"/>
                <w:szCs w:val="14"/>
              </w:rPr>
            </w:pPr>
            <w:r w:rsidRPr="00AC0E91">
              <w:rPr>
                <w:sz w:val="10"/>
                <w:szCs w:val="14"/>
              </w:rPr>
              <w:t>-</w:t>
            </w:r>
          </w:p>
        </w:tc>
        <w:tc>
          <w:tcPr>
            <w:tcW w:w="963" w:type="pct"/>
            <w:tcBorders>
              <w:top w:val="nil"/>
              <w:left w:val="single" w:sz="4" w:space="0" w:color="auto"/>
              <w:bottom w:val="single" w:sz="8" w:space="0" w:color="auto"/>
              <w:right w:val="single" w:sz="8" w:space="0" w:color="auto"/>
            </w:tcBorders>
            <w:hideMark/>
          </w:tcPr>
          <w:p w14:paraId="4A1A7CAF" w14:textId="77777777" w:rsidR="0025311A" w:rsidRPr="00AC0E91" w:rsidRDefault="0025311A" w:rsidP="00381837">
            <w:pPr>
              <w:jc w:val="center"/>
              <w:rPr>
                <w:sz w:val="10"/>
                <w:szCs w:val="14"/>
              </w:rPr>
            </w:pPr>
            <w:r w:rsidRPr="00AC0E91">
              <w:rPr>
                <w:sz w:val="10"/>
                <w:szCs w:val="14"/>
              </w:rPr>
              <w:t>21884,87900</w:t>
            </w:r>
          </w:p>
        </w:tc>
      </w:tr>
      <w:tr w:rsidR="00892968" w:rsidRPr="00AC0E91" w14:paraId="3BFA8F8C" w14:textId="77777777" w:rsidTr="00381837">
        <w:tc>
          <w:tcPr>
            <w:tcW w:w="579" w:type="pct"/>
            <w:tcBorders>
              <w:top w:val="nil"/>
              <w:left w:val="single" w:sz="8" w:space="0" w:color="auto"/>
              <w:bottom w:val="single" w:sz="8" w:space="0" w:color="auto"/>
              <w:right w:val="single" w:sz="8" w:space="0" w:color="auto"/>
            </w:tcBorders>
            <w:hideMark/>
          </w:tcPr>
          <w:p w14:paraId="05AE94BA" w14:textId="77777777" w:rsidR="0025311A" w:rsidRPr="00AC0E91" w:rsidRDefault="0025311A" w:rsidP="00381837">
            <w:pPr>
              <w:rPr>
                <w:sz w:val="10"/>
                <w:szCs w:val="14"/>
              </w:rPr>
            </w:pPr>
            <w:r w:rsidRPr="00AC0E91">
              <w:rPr>
                <w:sz w:val="10"/>
                <w:szCs w:val="14"/>
              </w:rPr>
              <w:t>2023</w:t>
            </w:r>
          </w:p>
        </w:tc>
        <w:tc>
          <w:tcPr>
            <w:tcW w:w="804" w:type="pct"/>
            <w:tcBorders>
              <w:top w:val="nil"/>
              <w:left w:val="single" w:sz="8" w:space="0" w:color="auto"/>
              <w:bottom w:val="single" w:sz="8" w:space="0" w:color="auto"/>
              <w:right w:val="single" w:sz="8" w:space="0" w:color="auto"/>
            </w:tcBorders>
            <w:hideMark/>
          </w:tcPr>
          <w:p w14:paraId="158C551A" w14:textId="77777777" w:rsidR="0025311A" w:rsidRPr="00AC0E91" w:rsidRDefault="0025311A" w:rsidP="00381837">
            <w:pPr>
              <w:jc w:val="center"/>
              <w:rPr>
                <w:sz w:val="10"/>
                <w:szCs w:val="14"/>
              </w:rPr>
            </w:pPr>
            <w:r w:rsidRPr="00AC0E91">
              <w:rPr>
                <w:sz w:val="10"/>
                <w:szCs w:val="14"/>
              </w:rPr>
              <w:t>637,00000</w:t>
            </w:r>
          </w:p>
        </w:tc>
        <w:tc>
          <w:tcPr>
            <w:tcW w:w="963" w:type="pct"/>
            <w:tcBorders>
              <w:top w:val="nil"/>
              <w:left w:val="single" w:sz="8" w:space="0" w:color="auto"/>
              <w:bottom w:val="single" w:sz="8" w:space="0" w:color="auto"/>
              <w:right w:val="single" w:sz="8" w:space="0" w:color="auto"/>
            </w:tcBorders>
            <w:hideMark/>
          </w:tcPr>
          <w:p w14:paraId="43A97C65" w14:textId="77777777" w:rsidR="0025311A" w:rsidRPr="00AC0E91" w:rsidRDefault="0025311A" w:rsidP="00381837">
            <w:pPr>
              <w:jc w:val="center"/>
              <w:rPr>
                <w:sz w:val="10"/>
                <w:szCs w:val="14"/>
              </w:rPr>
            </w:pPr>
            <w:r w:rsidRPr="00AC0E91">
              <w:rPr>
                <w:sz w:val="10"/>
                <w:szCs w:val="14"/>
              </w:rPr>
              <w:t>149,40000</w:t>
            </w:r>
          </w:p>
        </w:tc>
        <w:tc>
          <w:tcPr>
            <w:tcW w:w="998" w:type="pct"/>
            <w:tcBorders>
              <w:top w:val="nil"/>
              <w:left w:val="single" w:sz="8" w:space="0" w:color="auto"/>
              <w:bottom w:val="single" w:sz="8" w:space="0" w:color="auto"/>
              <w:right w:val="single" w:sz="8" w:space="0" w:color="auto"/>
            </w:tcBorders>
            <w:hideMark/>
          </w:tcPr>
          <w:p w14:paraId="58160023" w14:textId="77777777" w:rsidR="0025311A" w:rsidRPr="00AC0E91" w:rsidRDefault="0025311A" w:rsidP="00381837">
            <w:pPr>
              <w:jc w:val="center"/>
              <w:rPr>
                <w:sz w:val="10"/>
                <w:szCs w:val="14"/>
              </w:rPr>
            </w:pPr>
            <w:r w:rsidRPr="00AC0E91">
              <w:rPr>
                <w:sz w:val="10"/>
                <w:szCs w:val="14"/>
              </w:rPr>
              <w:t>19256,37600</w:t>
            </w:r>
          </w:p>
        </w:tc>
        <w:tc>
          <w:tcPr>
            <w:tcW w:w="693" w:type="pct"/>
            <w:tcBorders>
              <w:top w:val="nil"/>
              <w:left w:val="single" w:sz="8" w:space="0" w:color="auto"/>
              <w:bottom w:val="single" w:sz="8" w:space="0" w:color="auto"/>
              <w:right w:val="single" w:sz="4" w:space="0" w:color="auto"/>
            </w:tcBorders>
            <w:hideMark/>
          </w:tcPr>
          <w:p w14:paraId="5F102990" w14:textId="77777777" w:rsidR="0025311A" w:rsidRPr="00AC0E91" w:rsidRDefault="0025311A" w:rsidP="00381837">
            <w:pPr>
              <w:jc w:val="center"/>
              <w:rPr>
                <w:sz w:val="10"/>
                <w:szCs w:val="14"/>
              </w:rPr>
            </w:pPr>
            <w:r w:rsidRPr="00AC0E91">
              <w:rPr>
                <w:sz w:val="10"/>
                <w:szCs w:val="14"/>
              </w:rPr>
              <w:t>-</w:t>
            </w:r>
          </w:p>
        </w:tc>
        <w:tc>
          <w:tcPr>
            <w:tcW w:w="963" w:type="pct"/>
            <w:tcBorders>
              <w:top w:val="nil"/>
              <w:left w:val="single" w:sz="4" w:space="0" w:color="auto"/>
              <w:bottom w:val="single" w:sz="8" w:space="0" w:color="auto"/>
              <w:right w:val="single" w:sz="8" w:space="0" w:color="auto"/>
            </w:tcBorders>
            <w:hideMark/>
          </w:tcPr>
          <w:p w14:paraId="0A1753E8" w14:textId="77777777" w:rsidR="0025311A" w:rsidRPr="00AC0E91" w:rsidRDefault="0025311A" w:rsidP="00381837">
            <w:pPr>
              <w:jc w:val="center"/>
              <w:rPr>
                <w:sz w:val="10"/>
                <w:szCs w:val="14"/>
              </w:rPr>
            </w:pPr>
            <w:r w:rsidRPr="00AC0E91">
              <w:rPr>
                <w:sz w:val="10"/>
                <w:szCs w:val="14"/>
              </w:rPr>
              <w:t>20042,77600</w:t>
            </w:r>
          </w:p>
        </w:tc>
      </w:tr>
      <w:tr w:rsidR="00892968" w:rsidRPr="00AC0E91" w14:paraId="0A0EF1EF" w14:textId="77777777" w:rsidTr="00381837">
        <w:tc>
          <w:tcPr>
            <w:tcW w:w="579" w:type="pct"/>
            <w:tcBorders>
              <w:top w:val="nil"/>
              <w:left w:val="single" w:sz="8" w:space="0" w:color="auto"/>
              <w:bottom w:val="single" w:sz="8" w:space="0" w:color="auto"/>
              <w:right w:val="single" w:sz="8" w:space="0" w:color="auto"/>
            </w:tcBorders>
            <w:hideMark/>
          </w:tcPr>
          <w:p w14:paraId="1661C468" w14:textId="77777777" w:rsidR="0025311A" w:rsidRPr="00AC0E91" w:rsidRDefault="0025311A" w:rsidP="00381837">
            <w:pPr>
              <w:rPr>
                <w:sz w:val="10"/>
                <w:szCs w:val="14"/>
              </w:rPr>
            </w:pPr>
            <w:r w:rsidRPr="00AC0E91">
              <w:rPr>
                <w:sz w:val="10"/>
                <w:szCs w:val="14"/>
              </w:rPr>
              <w:t>2024</w:t>
            </w:r>
          </w:p>
        </w:tc>
        <w:tc>
          <w:tcPr>
            <w:tcW w:w="804" w:type="pct"/>
            <w:tcBorders>
              <w:top w:val="nil"/>
              <w:left w:val="single" w:sz="8" w:space="0" w:color="auto"/>
              <w:bottom w:val="single" w:sz="8" w:space="0" w:color="auto"/>
              <w:right w:val="single" w:sz="8" w:space="0" w:color="auto"/>
            </w:tcBorders>
            <w:hideMark/>
          </w:tcPr>
          <w:p w14:paraId="3FB87564" w14:textId="77777777" w:rsidR="0025311A" w:rsidRPr="00AC0E91" w:rsidRDefault="0025311A" w:rsidP="00381837">
            <w:pPr>
              <w:jc w:val="center"/>
              <w:rPr>
                <w:sz w:val="10"/>
                <w:szCs w:val="14"/>
              </w:rPr>
            </w:pPr>
            <w:r w:rsidRPr="00AC0E91">
              <w:rPr>
                <w:sz w:val="10"/>
                <w:szCs w:val="14"/>
              </w:rPr>
              <w:t>637,00000</w:t>
            </w:r>
          </w:p>
        </w:tc>
        <w:tc>
          <w:tcPr>
            <w:tcW w:w="963" w:type="pct"/>
            <w:tcBorders>
              <w:top w:val="nil"/>
              <w:left w:val="single" w:sz="8" w:space="0" w:color="auto"/>
              <w:bottom w:val="single" w:sz="8" w:space="0" w:color="auto"/>
              <w:right w:val="single" w:sz="8" w:space="0" w:color="auto"/>
            </w:tcBorders>
            <w:hideMark/>
          </w:tcPr>
          <w:p w14:paraId="227C4C3B" w14:textId="77777777" w:rsidR="0025311A" w:rsidRPr="00AC0E91" w:rsidRDefault="0025311A" w:rsidP="00381837">
            <w:pPr>
              <w:jc w:val="center"/>
              <w:rPr>
                <w:sz w:val="10"/>
                <w:szCs w:val="14"/>
              </w:rPr>
            </w:pPr>
            <w:r w:rsidRPr="00AC0E91">
              <w:rPr>
                <w:sz w:val="10"/>
                <w:szCs w:val="14"/>
              </w:rPr>
              <w:t>149,40000</w:t>
            </w:r>
          </w:p>
        </w:tc>
        <w:tc>
          <w:tcPr>
            <w:tcW w:w="998" w:type="pct"/>
            <w:tcBorders>
              <w:top w:val="nil"/>
              <w:left w:val="single" w:sz="8" w:space="0" w:color="auto"/>
              <w:bottom w:val="single" w:sz="8" w:space="0" w:color="auto"/>
              <w:right w:val="single" w:sz="8" w:space="0" w:color="auto"/>
            </w:tcBorders>
            <w:hideMark/>
          </w:tcPr>
          <w:p w14:paraId="1585312D" w14:textId="77777777" w:rsidR="0025311A" w:rsidRPr="00AC0E91" w:rsidRDefault="0025311A" w:rsidP="00381837">
            <w:pPr>
              <w:jc w:val="center"/>
              <w:rPr>
                <w:sz w:val="10"/>
                <w:szCs w:val="14"/>
              </w:rPr>
            </w:pPr>
            <w:r w:rsidRPr="00AC0E91">
              <w:rPr>
                <w:sz w:val="10"/>
                <w:szCs w:val="14"/>
              </w:rPr>
              <w:t>19756,37600</w:t>
            </w:r>
          </w:p>
        </w:tc>
        <w:tc>
          <w:tcPr>
            <w:tcW w:w="693" w:type="pct"/>
            <w:tcBorders>
              <w:top w:val="nil"/>
              <w:left w:val="single" w:sz="8" w:space="0" w:color="auto"/>
              <w:bottom w:val="single" w:sz="8" w:space="0" w:color="auto"/>
              <w:right w:val="single" w:sz="4" w:space="0" w:color="auto"/>
            </w:tcBorders>
            <w:hideMark/>
          </w:tcPr>
          <w:p w14:paraId="31BC589A" w14:textId="77777777" w:rsidR="0025311A" w:rsidRPr="00AC0E91" w:rsidRDefault="0025311A" w:rsidP="00381837">
            <w:pPr>
              <w:jc w:val="center"/>
              <w:rPr>
                <w:sz w:val="10"/>
                <w:szCs w:val="14"/>
              </w:rPr>
            </w:pPr>
            <w:r w:rsidRPr="00AC0E91">
              <w:rPr>
                <w:sz w:val="10"/>
                <w:szCs w:val="14"/>
              </w:rPr>
              <w:t>-</w:t>
            </w:r>
          </w:p>
        </w:tc>
        <w:tc>
          <w:tcPr>
            <w:tcW w:w="963" w:type="pct"/>
            <w:tcBorders>
              <w:top w:val="nil"/>
              <w:left w:val="single" w:sz="4" w:space="0" w:color="auto"/>
              <w:bottom w:val="single" w:sz="8" w:space="0" w:color="auto"/>
              <w:right w:val="single" w:sz="8" w:space="0" w:color="auto"/>
            </w:tcBorders>
            <w:hideMark/>
          </w:tcPr>
          <w:p w14:paraId="219FC9D7" w14:textId="77777777" w:rsidR="0025311A" w:rsidRPr="00AC0E91" w:rsidRDefault="0025311A" w:rsidP="00381837">
            <w:pPr>
              <w:jc w:val="center"/>
              <w:rPr>
                <w:sz w:val="10"/>
                <w:szCs w:val="14"/>
              </w:rPr>
            </w:pPr>
            <w:r w:rsidRPr="00AC0E91">
              <w:rPr>
                <w:sz w:val="10"/>
                <w:szCs w:val="14"/>
              </w:rPr>
              <w:t>20542,77600</w:t>
            </w:r>
          </w:p>
        </w:tc>
      </w:tr>
      <w:tr w:rsidR="00892968" w:rsidRPr="00AC0E91" w14:paraId="41EF34D1" w14:textId="77777777" w:rsidTr="00381837">
        <w:tc>
          <w:tcPr>
            <w:tcW w:w="579" w:type="pct"/>
            <w:tcBorders>
              <w:top w:val="nil"/>
              <w:left w:val="single" w:sz="8" w:space="0" w:color="auto"/>
              <w:bottom w:val="single" w:sz="8" w:space="0" w:color="auto"/>
              <w:right w:val="single" w:sz="8" w:space="0" w:color="auto"/>
            </w:tcBorders>
            <w:hideMark/>
          </w:tcPr>
          <w:p w14:paraId="7A641378" w14:textId="77777777" w:rsidR="0025311A" w:rsidRPr="00AC0E91" w:rsidRDefault="0025311A" w:rsidP="00381837">
            <w:pPr>
              <w:rPr>
                <w:sz w:val="10"/>
                <w:szCs w:val="14"/>
              </w:rPr>
            </w:pPr>
            <w:r w:rsidRPr="00AC0E91">
              <w:rPr>
                <w:sz w:val="10"/>
                <w:szCs w:val="14"/>
              </w:rPr>
              <w:t>2025</w:t>
            </w:r>
          </w:p>
        </w:tc>
        <w:tc>
          <w:tcPr>
            <w:tcW w:w="804" w:type="pct"/>
            <w:tcBorders>
              <w:top w:val="nil"/>
              <w:left w:val="single" w:sz="8" w:space="0" w:color="auto"/>
              <w:bottom w:val="single" w:sz="8" w:space="0" w:color="auto"/>
              <w:right w:val="single" w:sz="8" w:space="0" w:color="auto"/>
            </w:tcBorders>
            <w:hideMark/>
          </w:tcPr>
          <w:p w14:paraId="6C4BE4E4" w14:textId="77777777" w:rsidR="0025311A" w:rsidRPr="00AC0E91" w:rsidRDefault="0025311A" w:rsidP="00381837">
            <w:pPr>
              <w:jc w:val="center"/>
              <w:rPr>
                <w:sz w:val="10"/>
                <w:szCs w:val="14"/>
              </w:rPr>
            </w:pPr>
            <w:r w:rsidRPr="00AC0E91">
              <w:rPr>
                <w:sz w:val="10"/>
                <w:szCs w:val="14"/>
              </w:rPr>
              <w:t>-</w:t>
            </w:r>
          </w:p>
        </w:tc>
        <w:tc>
          <w:tcPr>
            <w:tcW w:w="963" w:type="pct"/>
            <w:tcBorders>
              <w:top w:val="nil"/>
              <w:left w:val="single" w:sz="8" w:space="0" w:color="auto"/>
              <w:bottom w:val="single" w:sz="8" w:space="0" w:color="auto"/>
              <w:right w:val="single" w:sz="8" w:space="0" w:color="auto"/>
            </w:tcBorders>
            <w:hideMark/>
          </w:tcPr>
          <w:p w14:paraId="3698FA3C" w14:textId="77777777" w:rsidR="0025311A" w:rsidRPr="00AC0E91" w:rsidRDefault="0025311A" w:rsidP="00381837">
            <w:pPr>
              <w:jc w:val="center"/>
              <w:rPr>
                <w:sz w:val="10"/>
                <w:szCs w:val="14"/>
              </w:rPr>
            </w:pPr>
            <w:r w:rsidRPr="00AC0E91">
              <w:rPr>
                <w:sz w:val="10"/>
                <w:szCs w:val="14"/>
              </w:rPr>
              <w:t>-</w:t>
            </w:r>
          </w:p>
        </w:tc>
        <w:tc>
          <w:tcPr>
            <w:tcW w:w="998" w:type="pct"/>
            <w:tcBorders>
              <w:top w:val="nil"/>
              <w:left w:val="single" w:sz="8" w:space="0" w:color="auto"/>
              <w:bottom w:val="single" w:sz="8" w:space="0" w:color="auto"/>
              <w:right w:val="single" w:sz="8" w:space="0" w:color="auto"/>
            </w:tcBorders>
            <w:hideMark/>
          </w:tcPr>
          <w:p w14:paraId="25C4AFEF" w14:textId="77777777" w:rsidR="0025311A" w:rsidRPr="00AC0E91" w:rsidRDefault="0025311A" w:rsidP="00381837">
            <w:pPr>
              <w:jc w:val="center"/>
              <w:rPr>
                <w:sz w:val="10"/>
                <w:szCs w:val="14"/>
              </w:rPr>
            </w:pPr>
            <w:r w:rsidRPr="00AC0E91">
              <w:rPr>
                <w:sz w:val="10"/>
                <w:szCs w:val="14"/>
              </w:rPr>
              <w:t>17764,21800</w:t>
            </w:r>
          </w:p>
        </w:tc>
        <w:tc>
          <w:tcPr>
            <w:tcW w:w="693" w:type="pct"/>
            <w:tcBorders>
              <w:top w:val="nil"/>
              <w:left w:val="single" w:sz="8" w:space="0" w:color="auto"/>
              <w:bottom w:val="single" w:sz="8" w:space="0" w:color="auto"/>
              <w:right w:val="single" w:sz="4" w:space="0" w:color="auto"/>
            </w:tcBorders>
            <w:hideMark/>
          </w:tcPr>
          <w:p w14:paraId="059E1907" w14:textId="77777777" w:rsidR="0025311A" w:rsidRPr="00AC0E91" w:rsidRDefault="0025311A" w:rsidP="00381837">
            <w:pPr>
              <w:jc w:val="center"/>
              <w:rPr>
                <w:sz w:val="10"/>
                <w:szCs w:val="14"/>
              </w:rPr>
            </w:pPr>
            <w:r w:rsidRPr="00AC0E91">
              <w:rPr>
                <w:sz w:val="10"/>
                <w:szCs w:val="14"/>
              </w:rPr>
              <w:t>-</w:t>
            </w:r>
          </w:p>
        </w:tc>
        <w:tc>
          <w:tcPr>
            <w:tcW w:w="963" w:type="pct"/>
            <w:tcBorders>
              <w:top w:val="nil"/>
              <w:left w:val="single" w:sz="4" w:space="0" w:color="auto"/>
              <w:bottom w:val="single" w:sz="8" w:space="0" w:color="auto"/>
              <w:right w:val="single" w:sz="8" w:space="0" w:color="auto"/>
            </w:tcBorders>
            <w:hideMark/>
          </w:tcPr>
          <w:p w14:paraId="1D32D3AC" w14:textId="77777777" w:rsidR="0025311A" w:rsidRPr="00AC0E91" w:rsidRDefault="0025311A" w:rsidP="00381837">
            <w:pPr>
              <w:jc w:val="center"/>
              <w:rPr>
                <w:sz w:val="10"/>
                <w:szCs w:val="14"/>
              </w:rPr>
            </w:pPr>
            <w:r w:rsidRPr="00AC0E91">
              <w:rPr>
                <w:sz w:val="10"/>
                <w:szCs w:val="14"/>
              </w:rPr>
              <w:t>17764,21800</w:t>
            </w:r>
          </w:p>
        </w:tc>
      </w:tr>
      <w:tr w:rsidR="00892968" w:rsidRPr="00AC0E91" w14:paraId="21F3CC36" w14:textId="77777777" w:rsidTr="00381837">
        <w:tc>
          <w:tcPr>
            <w:tcW w:w="579" w:type="pct"/>
            <w:tcBorders>
              <w:top w:val="nil"/>
              <w:left w:val="single" w:sz="8" w:space="0" w:color="auto"/>
              <w:bottom w:val="single" w:sz="8" w:space="0" w:color="auto"/>
              <w:right w:val="single" w:sz="8" w:space="0" w:color="auto"/>
            </w:tcBorders>
            <w:hideMark/>
          </w:tcPr>
          <w:p w14:paraId="10CA0CC5" w14:textId="77777777" w:rsidR="0025311A" w:rsidRPr="00AC0E91" w:rsidRDefault="0025311A" w:rsidP="00381837">
            <w:pPr>
              <w:rPr>
                <w:sz w:val="10"/>
                <w:szCs w:val="14"/>
              </w:rPr>
            </w:pPr>
            <w:r w:rsidRPr="00AC0E91">
              <w:rPr>
                <w:sz w:val="10"/>
                <w:szCs w:val="14"/>
              </w:rPr>
              <w:t>2026</w:t>
            </w:r>
          </w:p>
        </w:tc>
        <w:tc>
          <w:tcPr>
            <w:tcW w:w="804" w:type="pct"/>
            <w:tcBorders>
              <w:top w:val="nil"/>
              <w:left w:val="single" w:sz="8" w:space="0" w:color="auto"/>
              <w:bottom w:val="single" w:sz="8" w:space="0" w:color="auto"/>
              <w:right w:val="single" w:sz="8" w:space="0" w:color="auto"/>
            </w:tcBorders>
            <w:hideMark/>
          </w:tcPr>
          <w:p w14:paraId="3258A90D" w14:textId="77777777" w:rsidR="0025311A" w:rsidRPr="00AC0E91" w:rsidRDefault="0025311A" w:rsidP="00381837">
            <w:pPr>
              <w:jc w:val="center"/>
              <w:rPr>
                <w:sz w:val="10"/>
                <w:szCs w:val="14"/>
              </w:rPr>
            </w:pPr>
            <w:r w:rsidRPr="00AC0E91">
              <w:rPr>
                <w:sz w:val="10"/>
                <w:szCs w:val="14"/>
              </w:rPr>
              <w:t>-</w:t>
            </w:r>
          </w:p>
        </w:tc>
        <w:tc>
          <w:tcPr>
            <w:tcW w:w="963" w:type="pct"/>
            <w:tcBorders>
              <w:top w:val="nil"/>
              <w:left w:val="single" w:sz="8" w:space="0" w:color="auto"/>
              <w:bottom w:val="single" w:sz="8" w:space="0" w:color="auto"/>
              <w:right w:val="single" w:sz="8" w:space="0" w:color="auto"/>
            </w:tcBorders>
            <w:hideMark/>
          </w:tcPr>
          <w:p w14:paraId="0E5A1624" w14:textId="77777777" w:rsidR="0025311A" w:rsidRPr="00AC0E91" w:rsidRDefault="0025311A" w:rsidP="00381837">
            <w:pPr>
              <w:jc w:val="center"/>
              <w:rPr>
                <w:sz w:val="10"/>
                <w:szCs w:val="14"/>
              </w:rPr>
            </w:pPr>
            <w:r w:rsidRPr="00AC0E91">
              <w:rPr>
                <w:sz w:val="10"/>
                <w:szCs w:val="14"/>
              </w:rPr>
              <w:t>-</w:t>
            </w:r>
          </w:p>
        </w:tc>
        <w:tc>
          <w:tcPr>
            <w:tcW w:w="998" w:type="pct"/>
            <w:tcBorders>
              <w:top w:val="nil"/>
              <w:left w:val="single" w:sz="8" w:space="0" w:color="auto"/>
              <w:bottom w:val="single" w:sz="8" w:space="0" w:color="auto"/>
              <w:right w:val="single" w:sz="8" w:space="0" w:color="auto"/>
            </w:tcBorders>
            <w:hideMark/>
          </w:tcPr>
          <w:p w14:paraId="31102252" w14:textId="77777777" w:rsidR="0025311A" w:rsidRPr="00AC0E91" w:rsidRDefault="0025311A" w:rsidP="00381837">
            <w:pPr>
              <w:jc w:val="center"/>
              <w:rPr>
                <w:sz w:val="10"/>
                <w:szCs w:val="14"/>
              </w:rPr>
            </w:pPr>
            <w:r w:rsidRPr="00AC0E91">
              <w:rPr>
                <w:sz w:val="10"/>
                <w:szCs w:val="14"/>
              </w:rPr>
              <w:t>17764,21800</w:t>
            </w:r>
          </w:p>
        </w:tc>
        <w:tc>
          <w:tcPr>
            <w:tcW w:w="693" w:type="pct"/>
            <w:tcBorders>
              <w:top w:val="nil"/>
              <w:left w:val="single" w:sz="8" w:space="0" w:color="auto"/>
              <w:bottom w:val="single" w:sz="8" w:space="0" w:color="auto"/>
              <w:right w:val="single" w:sz="4" w:space="0" w:color="auto"/>
            </w:tcBorders>
            <w:hideMark/>
          </w:tcPr>
          <w:p w14:paraId="530162F4" w14:textId="77777777" w:rsidR="0025311A" w:rsidRPr="00AC0E91" w:rsidRDefault="0025311A" w:rsidP="00381837">
            <w:pPr>
              <w:jc w:val="center"/>
              <w:rPr>
                <w:sz w:val="10"/>
                <w:szCs w:val="14"/>
              </w:rPr>
            </w:pPr>
            <w:r w:rsidRPr="00AC0E91">
              <w:rPr>
                <w:sz w:val="10"/>
                <w:szCs w:val="14"/>
              </w:rPr>
              <w:t>-</w:t>
            </w:r>
          </w:p>
        </w:tc>
        <w:tc>
          <w:tcPr>
            <w:tcW w:w="963" w:type="pct"/>
            <w:tcBorders>
              <w:top w:val="nil"/>
              <w:left w:val="single" w:sz="4" w:space="0" w:color="auto"/>
              <w:bottom w:val="single" w:sz="8" w:space="0" w:color="auto"/>
              <w:right w:val="single" w:sz="8" w:space="0" w:color="auto"/>
            </w:tcBorders>
            <w:hideMark/>
          </w:tcPr>
          <w:p w14:paraId="773E0932" w14:textId="77777777" w:rsidR="0025311A" w:rsidRPr="00AC0E91" w:rsidRDefault="0025311A" w:rsidP="00381837">
            <w:pPr>
              <w:jc w:val="center"/>
              <w:rPr>
                <w:sz w:val="10"/>
                <w:szCs w:val="14"/>
              </w:rPr>
            </w:pPr>
            <w:r w:rsidRPr="00AC0E91">
              <w:rPr>
                <w:sz w:val="10"/>
                <w:szCs w:val="14"/>
              </w:rPr>
              <w:t>17764,21800</w:t>
            </w:r>
          </w:p>
        </w:tc>
      </w:tr>
      <w:tr w:rsidR="00892968" w:rsidRPr="00AC0E91" w14:paraId="2D87AB33" w14:textId="77777777" w:rsidTr="00381837">
        <w:tc>
          <w:tcPr>
            <w:tcW w:w="579" w:type="pct"/>
            <w:tcBorders>
              <w:top w:val="nil"/>
              <w:left w:val="single" w:sz="8" w:space="0" w:color="auto"/>
              <w:bottom w:val="single" w:sz="8" w:space="0" w:color="auto"/>
              <w:right w:val="single" w:sz="8" w:space="0" w:color="auto"/>
            </w:tcBorders>
            <w:hideMark/>
          </w:tcPr>
          <w:p w14:paraId="20EDEFA3" w14:textId="77777777" w:rsidR="0025311A" w:rsidRPr="00AC0E91" w:rsidRDefault="0025311A" w:rsidP="00381837">
            <w:pPr>
              <w:rPr>
                <w:sz w:val="10"/>
                <w:szCs w:val="14"/>
              </w:rPr>
            </w:pPr>
            <w:r w:rsidRPr="00AC0E91">
              <w:rPr>
                <w:sz w:val="10"/>
                <w:szCs w:val="14"/>
              </w:rPr>
              <w:t xml:space="preserve">ВСЕГО    </w:t>
            </w:r>
          </w:p>
        </w:tc>
        <w:tc>
          <w:tcPr>
            <w:tcW w:w="804" w:type="pct"/>
            <w:tcBorders>
              <w:top w:val="nil"/>
              <w:left w:val="single" w:sz="8" w:space="0" w:color="auto"/>
              <w:bottom w:val="single" w:sz="8" w:space="0" w:color="auto"/>
              <w:right w:val="single" w:sz="8" w:space="0" w:color="auto"/>
            </w:tcBorders>
            <w:hideMark/>
          </w:tcPr>
          <w:p w14:paraId="630F06A5" w14:textId="77777777" w:rsidR="0025311A" w:rsidRPr="00AC0E91" w:rsidRDefault="0025311A" w:rsidP="00381837">
            <w:pPr>
              <w:jc w:val="center"/>
              <w:rPr>
                <w:sz w:val="10"/>
                <w:szCs w:val="14"/>
              </w:rPr>
            </w:pPr>
            <w:r w:rsidRPr="00AC0E91">
              <w:rPr>
                <w:sz w:val="10"/>
                <w:szCs w:val="14"/>
              </w:rPr>
              <w:t xml:space="preserve"> 2763,00000</w:t>
            </w:r>
          </w:p>
        </w:tc>
        <w:tc>
          <w:tcPr>
            <w:tcW w:w="963" w:type="pct"/>
            <w:tcBorders>
              <w:top w:val="nil"/>
              <w:left w:val="single" w:sz="8" w:space="0" w:color="auto"/>
              <w:bottom w:val="single" w:sz="8" w:space="0" w:color="auto"/>
              <w:right w:val="single" w:sz="8" w:space="0" w:color="auto"/>
            </w:tcBorders>
            <w:hideMark/>
          </w:tcPr>
          <w:p w14:paraId="527EDE41" w14:textId="77777777" w:rsidR="0025311A" w:rsidRPr="00AC0E91" w:rsidRDefault="0025311A" w:rsidP="00381837">
            <w:pPr>
              <w:jc w:val="center"/>
              <w:rPr>
                <w:sz w:val="10"/>
                <w:szCs w:val="14"/>
              </w:rPr>
            </w:pPr>
            <w:r w:rsidRPr="00AC0E91">
              <w:rPr>
                <w:sz w:val="10"/>
                <w:szCs w:val="14"/>
              </w:rPr>
              <w:t xml:space="preserve"> 7651,39578</w:t>
            </w:r>
          </w:p>
        </w:tc>
        <w:tc>
          <w:tcPr>
            <w:tcW w:w="998" w:type="pct"/>
            <w:tcBorders>
              <w:top w:val="nil"/>
              <w:left w:val="single" w:sz="8" w:space="0" w:color="auto"/>
              <w:bottom w:val="single" w:sz="8" w:space="0" w:color="auto"/>
              <w:right w:val="single" w:sz="8" w:space="0" w:color="auto"/>
            </w:tcBorders>
            <w:hideMark/>
          </w:tcPr>
          <w:p w14:paraId="6821362F" w14:textId="77777777" w:rsidR="0025311A" w:rsidRPr="00AC0E91" w:rsidRDefault="0025311A" w:rsidP="00381837">
            <w:pPr>
              <w:jc w:val="center"/>
              <w:rPr>
                <w:sz w:val="10"/>
                <w:szCs w:val="14"/>
              </w:rPr>
            </w:pPr>
            <w:r w:rsidRPr="00AC0E91">
              <w:rPr>
                <w:sz w:val="10"/>
                <w:szCs w:val="14"/>
              </w:rPr>
              <w:t xml:space="preserve"> 110870,09000</w:t>
            </w:r>
          </w:p>
        </w:tc>
        <w:tc>
          <w:tcPr>
            <w:tcW w:w="693" w:type="pct"/>
            <w:tcBorders>
              <w:top w:val="nil"/>
              <w:left w:val="single" w:sz="8" w:space="0" w:color="auto"/>
              <w:bottom w:val="single" w:sz="8" w:space="0" w:color="auto"/>
              <w:right w:val="single" w:sz="4" w:space="0" w:color="auto"/>
            </w:tcBorders>
            <w:hideMark/>
          </w:tcPr>
          <w:p w14:paraId="5D28895B" w14:textId="77777777" w:rsidR="0025311A" w:rsidRPr="00AC0E91" w:rsidRDefault="0025311A" w:rsidP="00381837">
            <w:pPr>
              <w:jc w:val="center"/>
              <w:rPr>
                <w:sz w:val="10"/>
                <w:szCs w:val="14"/>
              </w:rPr>
            </w:pPr>
            <w:r w:rsidRPr="00AC0E91">
              <w:rPr>
                <w:sz w:val="10"/>
                <w:szCs w:val="14"/>
              </w:rPr>
              <w:t>-</w:t>
            </w:r>
          </w:p>
        </w:tc>
        <w:tc>
          <w:tcPr>
            <w:tcW w:w="963" w:type="pct"/>
            <w:tcBorders>
              <w:top w:val="nil"/>
              <w:left w:val="single" w:sz="4" w:space="0" w:color="auto"/>
              <w:bottom w:val="single" w:sz="8" w:space="0" w:color="auto"/>
              <w:right w:val="single" w:sz="8" w:space="0" w:color="auto"/>
            </w:tcBorders>
            <w:hideMark/>
          </w:tcPr>
          <w:p w14:paraId="772A518E" w14:textId="77777777" w:rsidR="0025311A" w:rsidRPr="00AC0E91" w:rsidRDefault="0025311A" w:rsidP="00381837">
            <w:pPr>
              <w:jc w:val="center"/>
              <w:rPr>
                <w:sz w:val="10"/>
                <w:szCs w:val="14"/>
              </w:rPr>
            </w:pPr>
            <w:r w:rsidRPr="00AC0E91">
              <w:rPr>
                <w:sz w:val="10"/>
                <w:szCs w:val="14"/>
              </w:rPr>
              <w:t xml:space="preserve"> 121284,48578</w:t>
            </w:r>
          </w:p>
        </w:tc>
      </w:tr>
    </w:tbl>
    <w:p w14:paraId="48BF8BAF" w14:textId="77777777" w:rsidR="0025311A" w:rsidRPr="00AC0E91" w:rsidRDefault="0025311A" w:rsidP="0025311A">
      <w:pPr>
        <w:jc w:val="both"/>
        <w:rPr>
          <w:sz w:val="14"/>
          <w:szCs w:val="14"/>
        </w:rPr>
      </w:pPr>
      <w:r w:rsidRPr="00AC0E91">
        <w:rPr>
          <w:sz w:val="14"/>
          <w:szCs w:val="14"/>
        </w:rPr>
        <w:t>»;</w:t>
      </w:r>
    </w:p>
    <w:p w14:paraId="775E8F57" w14:textId="77777777" w:rsidR="0025311A" w:rsidRPr="00AC0E91" w:rsidRDefault="0025311A" w:rsidP="0025311A">
      <w:pPr>
        <w:tabs>
          <w:tab w:val="left" w:pos="4536"/>
        </w:tabs>
        <w:suppressAutoHyphens/>
        <w:ind w:firstLine="284"/>
        <w:jc w:val="both"/>
        <w:rPr>
          <w:sz w:val="14"/>
          <w:szCs w:val="14"/>
        </w:rPr>
      </w:pPr>
      <w:r w:rsidRPr="00AC0E91">
        <w:rPr>
          <w:sz w:val="14"/>
          <w:szCs w:val="14"/>
        </w:rPr>
        <w:t>2.2. Заменить в мероприятиях подпрограммы 1:</w:t>
      </w:r>
    </w:p>
    <w:p w14:paraId="01ADE37C" w14:textId="77777777" w:rsidR="0025311A" w:rsidRPr="00AC0E91" w:rsidRDefault="0025311A" w:rsidP="0025311A">
      <w:pPr>
        <w:tabs>
          <w:tab w:val="left" w:pos="4536"/>
        </w:tabs>
        <w:suppressAutoHyphens/>
        <w:ind w:firstLine="284"/>
        <w:jc w:val="both"/>
        <w:rPr>
          <w:sz w:val="14"/>
          <w:szCs w:val="14"/>
        </w:rPr>
      </w:pPr>
      <w:r w:rsidRPr="00AC0E91">
        <w:rPr>
          <w:sz w:val="14"/>
          <w:szCs w:val="14"/>
        </w:rPr>
        <w:t>2.2.1. В строке 1.1:</w:t>
      </w:r>
    </w:p>
    <w:p w14:paraId="06FCCEA9" w14:textId="77777777" w:rsidR="0025311A" w:rsidRPr="00AC0E91" w:rsidRDefault="0025311A" w:rsidP="0025311A">
      <w:pPr>
        <w:ind w:firstLine="284"/>
        <w:jc w:val="both"/>
        <w:rPr>
          <w:sz w:val="14"/>
          <w:szCs w:val="14"/>
        </w:rPr>
      </w:pPr>
      <w:r w:rsidRPr="00AC0E91">
        <w:rPr>
          <w:sz w:val="14"/>
          <w:szCs w:val="14"/>
        </w:rPr>
        <w:t>- в части бюджета муниципального округа: в графе 8 цифру «17662,37800» на «17752,37600»; в графе 9 цифру «17673,11800» на «19132,37600»; в графе 10 цифру «17673,11800» на «19632,37600»;</w:t>
      </w:r>
    </w:p>
    <w:p w14:paraId="2B90EF3B" w14:textId="77777777" w:rsidR="0025311A" w:rsidRPr="00AC0E91" w:rsidRDefault="0025311A" w:rsidP="0025311A">
      <w:pPr>
        <w:ind w:firstLine="284"/>
        <w:jc w:val="both"/>
        <w:rPr>
          <w:sz w:val="14"/>
          <w:szCs w:val="14"/>
        </w:rPr>
      </w:pPr>
      <w:r w:rsidRPr="00AC0E91">
        <w:rPr>
          <w:sz w:val="14"/>
          <w:szCs w:val="14"/>
        </w:rPr>
        <w:t>- в части областного бюджета: в графе 8 символ «-» на цифру «2293,70300»;</w:t>
      </w:r>
    </w:p>
    <w:p w14:paraId="72367FFD" w14:textId="77777777" w:rsidR="0025311A" w:rsidRPr="00AC0E91" w:rsidRDefault="0025311A" w:rsidP="0025311A">
      <w:pPr>
        <w:ind w:firstLine="284"/>
        <w:jc w:val="both"/>
        <w:rPr>
          <w:sz w:val="14"/>
          <w:szCs w:val="14"/>
        </w:rPr>
      </w:pPr>
      <w:r w:rsidRPr="00AC0E91">
        <w:rPr>
          <w:sz w:val="14"/>
          <w:szCs w:val="14"/>
        </w:rPr>
        <w:t>2.2.2. В графе 8 строки 3.1:</w:t>
      </w:r>
    </w:p>
    <w:p w14:paraId="2FD90E80" w14:textId="77777777" w:rsidR="0025311A" w:rsidRPr="00AC0E91" w:rsidRDefault="0025311A" w:rsidP="0025311A">
      <w:pPr>
        <w:ind w:firstLine="284"/>
        <w:jc w:val="both"/>
        <w:rPr>
          <w:sz w:val="14"/>
          <w:szCs w:val="14"/>
        </w:rPr>
      </w:pPr>
      <w:r w:rsidRPr="00AC0E91">
        <w:rPr>
          <w:sz w:val="14"/>
          <w:szCs w:val="14"/>
        </w:rPr>
        <w:t>- в части областного бюджета символ «-» на цифру «176,40000»;</w:t>
      </w:r>
    </w:p>
    <w:p w14:paraId="350E10DA" w14:textId="77777777" w:rsidR="0025311A" w:rsidRPr="00AC0E91" w:rsidRDefault="0025311A" w:rsidP="0025311A">
      <w:pPr>
        <w:ind w:firstLine="284"/>
        <w:jc w:val="both"/>
        <w:rPr>
          <w:sz w:val="14"/>
          <w:szCs w:val="14"/>
        </w:rPr>
      </w:pPr>
      <w:r w:rsidRPr="00AC0E91">
        <w:rPr>
          <w:sz w:val="14"/>
          <w:szCs w:val="14"/>
        </w:rPr>
        <w:t>- в части федерального бюджета символ «-» на цифру «752,00000»;</w:t>
      </w:r>
    </w:p>
    <w:p w14:paraId="77A9588E" w14:textId="77777777" w:rsidR="0025311A" w:rsidRPr="00AC0E91" w:rsidRDefault="0025311A" w:rsidP="0025311A">
      <w:pPr>
        <w:ind w:firstLine="284"/>
        <w:jc w:val="both"/>
        <w:rPr>
          <w:sz w:val="14"/>
          <w:szCs w:val="14"/>
        </w:rPr>
      </w:pPr>
      <w:r w:rsidRPr="00AC0E91">
        <w:rPr>
          <w:sz w:val="14"/>
          <w:szCs w:val="14"/>
        </w:rPr>
        <w:t xml:space="preserve">2.2.3. В графах 8, 9, 10 строки 3.2: </w:t>
      </w:r>
    </w:p>
    <w:p w14:paraId="36B725DD" w14:textId="77777777" w:rsidR="0025311A" w:rsidRPr="00AC0E91" w:rsidRDefault="0025311A" w:rsidP="0025311A">
      <w:pPr>
        <w:ind w:firstLine="284"/>
        <w:jc w:val="both"/>
        <w:rPr>
          <w:sz w:val="14"/>
          <w:szCs w:val="14"/>
        </w:rPr>
      </w:pPr>
      <w:r w:rsidRPr="00AC0E91">
        <w:rPr>
          <w:sz w:val="14"/>
          <w:szCs w:val="14"/>
        </w:rPr>
        <w:t>- в части бюджета муниципального округа цифру «33,10000» на «80,00000»</w:t>
      </w:r>
    </w:p>
    <w:p w14:paraId="2B3466E1" w14:textId="77777777" w:rsidR="0025311A" w:rsidRPr="00AC0E91" w:rsidRDefault="0025311A" w:rsidP="0025311A">
      <w:pPr>
        <w:ind w:firstLine="284"/>
        <w:jc w:val="both"/>
        <w:rPr>
          <w:sz w:val="14"/>
          <w:szCs w:val="14"/>
        </w:rPr>
      </w:pPr>
      <w:r w:rsidRPr="00AC0E91">
        <w:rPr>
          <w:sz w:val="14"/>
          <w:szCs w:val="14"/>
        </w:rPr>
        <w:t>- в части областного бюджета символ «-» на цифру «149,40000»;</w:t>
      </w:r>
    </w:p>
    <w:p w14:paraId="145B862E" w14:textId="77777777" w:rsidR="0025311A" w:rsidRPr="00AC0E91" w:rsidRDefault="0025311A" w:rsidP="0025311A">
      <w:pPr>
        <w:ind w:firstLine="284"/>
        <w:jc w:val="both"/>
        <w:rPr>
          <w:sz w:val="14"/>
          <w:szCs w:val="14"/>
        </w:rPr>
      </w:pPr>
      <w:r w:rsidRPr="00AC0E91">
        <w:rPr>
          <w:sz w:val="14"/>
          <w:szCs w:val="14"/>
        </w:rPr>
        <w:t>- в части федерального бюджета символ «-» на цифру «637,00000»;</w:t>
      </w:r>
    </w:p>
    <w:p w14:paraId="16374E48" w14:textId="77777777" w:rsidR="0025311A" w:rsidRPr="00AC0E91" w:rsidRDefault="0025311A" w:rsidP="0025311A">
      <w:pPr>
        <w:ind w:firstLine="284"/>
        <w:jc w:val="both"/>
        <w:rPr>
          <w:sz w:val="14"/>
          <w:szCs w:val="14"/>
        </w:rPr>
      </w:pPr>
      <w:r w:rsidRPr="00AC0E91">
        <w:rPr>
          <w:sz w:val="14"/>
          <w:szCs w:val="14"/>
        </w:rPr>
        <w:t>2.2.4. В части бюджета муниципального округа строки 3.3 в графах 8, 9, 10 цифру «14,00000» на символ «-»;</w:t>
      </w:r>
    </w:p>
    <w:p w14:paraId="62C2E324" w14:textId="77777777" w:rsidR="0025311A" w:rsidRPr="00AC0E91" w:rsidRDefault="0025311A" w:rsidP="0025311A">
      <w:pPr>
        <w:ind w:firstLine="284"/>
        <w:jc w:val="both"/>
        <w:rPr>
          <w:sz w:val="14"/>
          <w:szCs w:val="14"/>
        </w:rPr>
      </w:pPr>
      <w:r w:rsidRPr="00AC0E91">
        <w:rPr>
          <w:sz w:val="14"/>
          <w:szCs w:val="14"/>
        </w:rPr>
        <w:t xml:space="preserve">2.2.5. В графах 8, 9, 10 строки 3.4: </w:t>
      </w:r>
    </w:p>
    <w:p w14:paraId="6990C4C0" w14:textId="77777777" w:rsidR="0025311A" w:rsidRPr="00AC0E91" w:rsidRDefault="0025311A" w:rsidP="0025311A">
      <w:pPr>
        <w:ind w:firstLine="284"/>
        <w:jc w:val="both"/>
        <w:rPr>
          <w:sz w:val="14"/>
          <w:szCs w:val="14"/>
        </w:rPr>
      </w:pPr>
      <w:r w:rsidRPr="00AC0E91">
        <w:rPr>
          <w:sz w:val="14"/>
          <w:szCs w:val="14"/>
        </w:rPr>
        <w:t xml:space="preserve">- в части </w:t>
      </w:r>
      <w:proofErr w:type="gramStart"/>
      <w:r w:rsidRPr="00AC0E91">
        <w:rPr>
          <w:sz w:val="14"/>
          <w:szCs w:val="14"/>
        </w:rPr>
        <w:t>областного  бюджета</w:t>
      </w:r>
      <w:proofErr w:type="gramEnd"/>
      <w:r w:rsidRPr="00AC0E91">
        <w:rPr>
          <w:sz w:val="14"/>
          <w:szCs w:val="14"/>
        </w:rPr>
        <w:t xml:space="preserve"> цифру «3,09278» на символ «-»;</w:t>
      </w:r>
    </w:p>
    <w:p w14:paraId="71D8F06F" w14:textId="77777777" w:rsidR="0025311A" w:rsidRPr="00AC0E91" w:rsidRDefault="0025311A" w:rsidP="0025311A">
      <w:pPr>
        <w:ind w:firstLine="284"/>
        <w:jc w:val="both"/>
        <w:rPr>
          <w:sz w:val="14"/>
          <w:szCs w:val="14"/>
        </w:rPr>
      </w:pPr>
      <w:r w:rsidRPr="00AC0E91">
        <w:rPr>
          <w:sz w:val="14"/>
          <w:szCs w:val="14"/>
        </w:rPr>
        <w:t>- в части федерального бюджета «100,00000» на символ «-»;</w:t>
      </w:r>
    </w:p>
    <w:p w14:paraId="2A8CC7BD" w14:textId="77777777" w:rsidR="0025311A" w:rsidRPr="00AC0E91" w:rsidRDefault="0025311A" w:rsidP="0025311A">
      <w:pPr>
        <w:ind w:firstLine="284"/>
        <w:jc w:val="both"/>
        <w:rPr>
          <w:sz w:val="14"/>
          <w:szCs w:val="14"/>
        </w:rPr>
      </w:pPr>
      <w:r w:rsidRPr="00AC0E91">
        <w:rPr>
          <w:sz w:val="14"/>
          <w:szCs w:val="14"/>
        </w:rPr>
        <w:t>2.2.6. В строке «Итого по подпрограмме»: в графе 8 цифру «17856,57078» на «21884,87900»; в графе 9 цифру «17867,31078» на «20042,77600»; в графе 10 цифру «17764,21800» на «20542,77600».</w:t>
      </w:r>
    </w:p>
    <w:p w14:paraId="75D76969" w14:textId="77777777" w:rsidR="0025311A" w:rsidRPr="00AC0E91" w:rsidRDefault="0025311A" w:rsidP="0025311A">
      <w:pPr>
        <w:suppressAutoHyphens/>
        <w:ind w:firstLine="284"/>
        <w:jc w:val="both"/>
        <w:rPr>
          <w:sz w:val="14"/>
          <w:szCs w:val="14"/>
        </w:rPr>
      </w:pPr>
      <w:r w:rsidRPr="00AC0E91">
        <w:rPr>
          <w:sz w:val="14"/>
          <w:szCs w:val="14"/>
        </w:rPr>
        <w:t xml:space="preserve">3. Внести изменения в подпрограмму 2 «Развитие дополнительного образования в сфере культуры и искусства» (далее – подпрограмма 2): </w:t>
      </w:r>
    </w:p>
    <w:p w14:paraId="63F3D37C" w14:textId="77777777" w:rsidR="0025311A" w:rsidRPr="00AC0E91" w:rsidRDefault="0025311A" w:rsidP="0025311A">
      <w:pPr>
        <w:ind w:firstLine="284"/>
        <w:jc w:val="both"/>
        <w:rPr>
          <w:sz w:val="14"/>
          <w:szCs w:val="14"/>
        </w:rPr>
      </w:pPr>
      <w:r w:rsidRPr="00AC0E91">
        <w:rPr>
          <w:sz w:val="14"/>
          <w:szCs w:val="14"/>
        </w:rPr>
        <w:t>3.1. Изложить раздел 4 паспорта подпрограммы 2 в редакции:</w:t>
      </w:r>
    </w:p>
    <w:p w14:paraId="1C051D15" w14:textId="77777777" w:rsidR="0025311A" w:rsidRPr="00AC0E91" w:rsidRDefault="0025311A" w:rsidP="0025311A">
      <w:pPr>
        <w:ind w:firstLine="284"/>
        <w:jc w:val="both"/>
        <w:rPr>
          <w:sz w:val="14"/>
          <w:szCs w:val="14"/>
        </w:rPr>
      </w:pPr>
      <w:r w:rsidRPr="00AC0E91">
        <w:rPr>
          <w:sz w:val="14"/>
          <w:szCs w:val="14"/>
        </w:rPr>
        <w:t xml:space="preserve"> «</w:t>
      </w:r>
      <w:proofErr w:type="gramStart"/>
      <w:r w:rsidRPr="00AC0E91">
        <w:rPr>
          <w:sz w:val="14"/>
          <w:szCs w:val="14"/>
        </w:rPr>
        <w:t>4.Объёмы</w:t>
      </w:r>
      <w:proofErr w:type="gramEnd"/>
      <w:r w:rsidRPr="00AC0E91">
        <w:rPr>
          <w:sz w:val="14"/>
          <w:szCs w:val="14"/>
        </w:rPr>
        <w:t xml:space="preserve"> и источники финансирования подпрограммы в целом и по годам реализации (тыс. руб.): </w:t>
      </w:r>
    </w:p>
    <w:tbl>
      <w:tblPr>
        <w:tblW w:w="0" w:type="auto"/>
        <w:tblInd w:w="75" w:type="dxa"/>
        <w:tblCellMar>
          <w:left w:w="75" w:type="dxa"/>
          <w:right w:w="75" w:type="dxa"/>
        </w:tblCellMar>
        <w:tblLook w:val="04A0" w:firstRow="1" w:lastRow="0" w:firstColumn="1" w:lastColumn="0" w:noHBand="0" w:noVBand="1"/>
      </w:tblPr>
      <w:tblGrid>
        <w:gridCol w:w="475"/>
        <w:gridCol w:w="964"/>
        <w:gridCol w:w="820"/>
        <w:gridCol w:w="1292"/>
        <w:gridCol w:w="794"/>
        <w:gridCol w:w="691"/>
      </w:tblGrid>
      <w:tr w:rsidR="00892968" w:rsidRPr="00AC0E91" w14:paraId="46171480" w14:textId="77777777" w:rsidTr="0025311A">
        <w:trPr>
          <w:trHeight w:val="206"/>
        </w:trPr>
        <w:tc>
          <w:tcPr>
            <w:tcW w:w="0" w:type="auto"/>
            <w:vMerge w:val="restart"/>
            <w:tcBorders>
              <w:top w:val="single" w:sz="8" w:space="0" w:color="auto"/>
              <w:left w:val="single" w:sz="8" w:space="0" w:color="auto"/>
              <w:bottom w:val="single" w:sz="8" w:space="0" w:color="auto"/>
              <w:right w:val="single" w:sz="8" w:space="0" w:color="auto"/>
            </w:tcBorders>
            <w:hideMark/>
          </w:tcPr>
          <w:p w14:paraId="0B396ABA" w14:textId="77777777" w:rsidR="0025311A" w:rsidRPr="00AC0E91" w:rsidRDefault="0025311A" w:rsidP="00381837">
            <w:pPr>
              <w:rPr>
                <w:sz w:val="10"/>
                <w:szCs w:val="14"/>
              </w:rPr>
            </w:pPr>
            <w:r w:rsidRPr="00AC0E91">
              <w:rPr>
                <w:sz w:val="10"/>
                <w:szCs w:val="14"/>
              </w:rPr>
              <w:t xml:space="preserve">   Год   </w:t>
            </w:r>
          </w:p>
        </w:tc>
        <w:tc>
          <w:tcPr>
            <w:tcW w:w="0" w:type="auto"/>
            <w:gridSpan w:val="5"/>
            <w:tcBorders>
              <w:top w:val="single" w:sz="8" w:space="0" w:color="auto"/>
              <w:left w:val="single" w:sz="8" w:space="0" w:color="auto"/>
              <w:bottom w:val="single" w:sz="8" w:space="0" w:color="auto"/>
              <w:right w:val="single" w:sz="8" w:space="0" w:color="auto"/>
            </w:tcBorders>
            <w:hideMark/>
          </w:tcPr>
          <w:p w14:paraId="34C0089C" w14:textId="77777777" w:rsidR="0025311A" w:rsidRPr="00AC0E91" w:rsidRDefault="0025311A" w:rsidP="00381837">
            <w:pPr>
              <w:rPr>
                <w:sz w:val="10"/>
                <w:szCs w:val="14"/>
              </w:rPr>
            </w:pPr>
            <w:r w:rsidRPr="00AC0E91">
              <w:rPr>
                <w:sz w:val="10"/>
                <w:szCs w:val="14"/>
              </w:rPr>
              <w:t xml:space="preserve">                    Источник финансирования                    </w:t>
            </w:r>
          </w:p>
        </w:tc>
      </w:tr>
      <w:tr w:rsidR="00892968" w:rsidRPr="00AC0E91" w14:paraId="2FD00A94" w14:textId="77777777" w:rsidTr="0025311A">
        <w:trPr>
          <w:trHeight w:val="40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E7A4571" w14:textId="77777777" w:rsidR="0025311A" w:rsidRPr="00AC0E91" w:rsidRDefault="0025311A" w:rsidP="00381837">
            <w:pPr>
              <w:rPr>
                <w:sz w:val="10"/>
                <w:szCs w:val="14"/>
              </w:rPr>
            </w:pPr>
          </w:p>
        </w:tc>
        <w:tc>
          <w:tcPr>
            <w:tcW w:w="0" w:type="auto"/>
            <w:tcBorders>
              <w:top w:val="nil"/>
              <w:left w:val="single" w:sz="8" w:space="0" w:color="auto"/>
              <w:bottom w:val="single" w:sz="8" w:space="0" w:color="auto"/>
              <w:right w:val="single" w:sz="8" w:space="0" w:color="auto"/>
            </w:tcBorders>
            <w:hideMark/>
          </w:tcPr>
          <w:p w14:paraId="33C7032D" w14:textId="77777777" w:rsidR="0025311A" w:rsidRPr="00AC0E91" w:rsidRDefault="0025311A" w:rsidP="00381837">
            <w:pPr>
              <w:rPr>
                <w:sz w:val="10"/>
                <w:szCs w:val="14"/>
              </w:rPr>
            </w:pPr>
            <w:r w:rsidRPr="00AC0E91">
              <w:rPr>
                <w:sz w:val="10"/>
                <w:szCs w:val="14"/>
              </w:rPr>
              <w:t>федеральный  бюджет</w:t>
            </w:r>
          </w:p>
        </w:tc>
        <w:tc>
          <w:tcPr>
            <w:tcW w:w="0" w:type="auto"/>
            <w:tcBorders>
              <w:top w:val="nil"/>
              <w:left w:val="single" w:sz="8" w:space="0" w:color="auto"/>
              <w:bottom w:val="single" w:sz="8" w:space="0" w:color="auto"/>
              <w:right w:val="single" w:sz="8" w:space="0" w:color="auto"/>
            </w:tcBorders>
            <w:hideMark/>
          </w:tcPr>
          <w:p w14:paraId="74D1AA63" w14:textId="77777777" w:rsidR="0025311A" w:rsidRPr="00AC0E91" w:rsidRDefault="0025311A" w:rsidP="00381837">
            <w:pPr>
              <w:rPr>
                <w:sz w:val="10"/>
                <w:szCs w:val="14"/>
              </w:rPr>
            </w:pPr>
            <w:r w:rsidRPr="00AC0E91">
              <w:rPr>
                <w:sz w:val="10"/>
                <w:szCs w:val="14"/>
              </w:rPr>
              <w:t>областной бюджет</w:t>
            </w:r>
          </w:p>
        </w:tc>
        <w:tc>
          <w:tcPr>
            <w:tcW w:w="0" w:type="auto"/>
            <w:tcBorders>
              <w:top w:val="nil"/>
              <w:left w:val="single" w:sz="8" w:space="0" w:color="auto"/>
              <w:bottom w:val="single" w:sz="8" w:space="0" w:color="auto"/>
              <w:right w:val="single" w:sz="8" w:space="0" w:color="auto"/>
            </w:tcBorders>
            <w:hideMark/>
          </w:tcPr>
          <w:p w14:paraId="2A829E63" w14:textId="77777777" w:rsidR="0025311A" w:rsidRPr="00AC0E91" w:rsidRDefault="0025311A" w:rsidP="00381837">
            <w:pPr>
              <w:rPr>
                <w:sz w:val="10"/>
                <w:szCs w:val="14"/>
              </w:rPr>
            </w:pPr>
            <w:r w:rsidRPr="00AC0E91">
              <w:rPr>
                <w:sz w:val="10"/>
                <w:szCs w:val="14"/>
              </w:rPr>
              <w:t>бюджет муниципального округа</w:t>
            </w:r>
          </w:p>
        </w:tc>
        <w:tc>
          <w:tcPr>
            <w:tcW w:w="0" w:type="auto"/>
            <w:tcBorders>
              <w:top w:val="nil"/>
              <w:left w:val="single" w:sz="8" w:space="0" w:color="auto"/>
              <w:bottom w:val="single" w:sz="8" w:space="0" w:color="auto"/>
              <w:right w:val="single" w:sz="8" w:space="0" w:color="auto"/>
            </w:tcBorders>
            <w:hideMark/>
          </w:tcPr>
          <w:p w14:paraId="700310B5" w14:textId="77777777" w:rsidR="0025311A" w:rsidRPr="00AC0E91" w:rsidRDefault="0025311A" w:rsidP="00381837">
            <w:pPr>
              <w:rPr>
                <w:sz w:val="10"/>
                <w:szCs w:val="14"/>
              </w:rPr>
            </w:pPr>
            <w:r w:rsidRPr="00AC0E91">
              <w:rPr>
                <w:sz w:val="10"/>
                <w:szCs w:val="14"/>
              </w:rPr>
              <w:t>внебюджетные</w:t>
            </w:r>
          </w:p>
          <w:p w14:paraId="40A4DA4D" w14:textId="77777777" w:rsidR="0025311A" w:rsidRPr="00AC0E91" w:rsidRDefault="0025311A" w:rsidP="00381837">
            <w:pPr>
              <w:rPr>
                <w:sz w:val="10"/>
                <w:szCs w:val="14"/>
              </w:rPr>
            </w:pPr>
            <w:r w:rsidRPr="00AC0E91">
              <w:rPr>
                <w:sz w:val="10"/>
                <w:szCs w:val="14"/>
              </w:rPr>
              <w:t>средства</w:t>
            </w:r>
          </w:p>
        </w:tc>
        <w:tc>
          <w:tcPr>
            <w:tcW w:w="0" w:type="auto"/>
            <w:tcBorders>
              <w:top w:val="nil"/>
              <w:left w:val="single" w:sz="8" w:space="0" w:color="auto"/>
              <w:bottom w:val="single" w:sz="8" w:space="0" w:color="auto"/>
              <w:right w:val="single" w:sz="8" w:space="0" w:color="auto"/>
            </w:tcBorders>
            <w:hideMark/>
          </w:tcPr>
          <w:p w14:paraId="0F57A134" w14:textId="77777777" w:rsidR="0025311A" w:rsidRPr="00AC0E91" w:rsidRDefault="0025311A" w:rsidP="00381837">
            <w:pPr>
              <w:rPr>
                <w:sz w:val="10"/>
                <w:szCs w:val="14"/>
              </w:rPr>
            </w:pPr>
            <w:r w:rsidRPr="00AC0E91">
              <w:rPr>
                <w:sz w:val="10"/>
                <w:szCs w:val="14"/>
              </w:rPr>
              <w:t>всего</w:t>
            </w:r>
          </w:p>
        </w:tc>
      </w:tr>
      <w:tr w:rsidR="00892968" w:rsidRPr="00AC0E91" w14:paraId="138CC171" w14:textId="77777777" w:rsidTr="0025311A">
        <w:tc>
          <w:tcPr>
            <w:tcW w:w="0" w:type="auto"/>
            <w:tcBorders>
              <w:top w:val="nil"/>
              <w:left w:val="single" w:sz="8" w:space="0" w:color="auto"/>
              <w:bottom w:val="single" w:sz="8" w:space="0" w:color="auto"/>
              <w:right w:val="single" w:sz="8" w:space="0" w:color="auto"/>
            </w:tcBorders>
            <w:hideMark/>
          </w:tcPr>
          <w:p w14:paraId="5B329C91" w14:textId="77777777" w:rsidR="0025311A" w:rsidRPr="00AC0E91" w:rsidRDefault="0025311A" w:rsidP="00381837">
            <w:pPr>
              <w:rPr>
                <w:sz w:val="10"/>
                <w:szCs w:val="14"/>
              </w:rPr>
            </w:pPr>
            <w:r w:rsidRPr="00AC0E91">
              <w:rPr>
                <w:sz w:val="10"/>
                <w:szCs w:val="14"/>
              </w:rPr>
              <w:t>1</w:t>
            </w:r>
          </w:p>
        </w:tc>
        <w:tc>
          <w:tcPr>
            <w:tcW w:w="0" w:type="auto"/>
            <w:tcBorders>
              <w:top w:val="nil"/>
              <w:left w:val="single" w:sz="8" w:space="0" w:color="auto"/>
              <w:bottom w:val="single" w:sz="8" w:space="0" w:color="auto"/>
              <w:right w:val="single" w:sz="8" w:space="0" w:color="auto"/>
            </w:tcBorders>
            <w:hideMark/>
          </w:tcPr>
          <w:p w14:paraId="3FAD477C" w14:textId="77777777" w:rsidR="0025311A" w:rsidRPr="00AC0E91" w:rsidRDefault="0025311A" w:rsidP="00381837">
            <w:pPr>
              <w:rPr>
                <w:sz w:val="10"/>
                <w:szCs w:val="14"/>
              </w:rPr>
            </w:pPr>
            <w:r w:rsidRPr="00AC0E91">
              <w:rPr>
                <w:sz w:val="10"/>
                <w:szCs w:val="14"/>
              </w:rPr>
              <w:t>2</w:t>
            </w:r>
          </w:p>
        </w:tc>
        <w:tc>
          <w:tcPr>
            <w:tcW w:w="0" w:type="auto"/>
            <w:tcBorders>
              <w:top w:val="nil"/>
              <w:left w:val="single" w:sz="8" w:space="0" w:color="auto"/>
              <w:bottom w:val="single" w:sz="8" w:space="0" w:color="auto"/>
              <w:right w:val="single" w:sz="8" w:space="0" w:color="auto"/>
            </w:tcBorders>
            <w:hideMark/>
          </w:tcPr>
          <w:p w14:paraId="759C2D98" w14:textId="77777777" w:rsidR="0025311A" w:rsidRPr="00AC0E91" w:rsidRDefault="0025311A" w:rsidP="00381837">
            <w:pPr>
              <w:rPr>
                <w:sz w:val="10"/>
                <w:szCs w:val="14"/>
              </w:rPr>
            </w:pPr>
            <w:r w:rsidRPr="00AC0E91">
              <w:rPr>
                <w:sz w:val="10"/>
                <w:szCs w:val="14"/>
              </w:rPr>
              <w:t>3</w:t>
            </w:r>
          </w:p>
        </w:tc>
        <w:tc>
          <w:tcPr>
            <w:tcW w:w="0" w:type="auto"/>
            <w:tcBorders>
              <w:top w:val="nil"/>
              <w:left w:val="single" w:sz="8" w:space="0" w:color="auto"/>
              <w:bottom w:val="single" w:sz="8" w:space="0" w:color="auto"/>
              <w:right w:val="single" w:sz="8" w:space="0" w:color="auto"/>
            </w:tcBorders>
            <w:hideMark/>
          </w:tcPr>
          <w:p w14:paraId="038E205A" w14:textId="77777777" w:rsidR="0025311A" w:rsidRPr="00AC0E91" w:rsidRDefault="0025311A" w:rsidP="00381837">
            <w:pPr>
              <w:rPr>
                <w:sz w:val="10"/>
                <w:szCs w:val="14"/>
              </w:rPr>
            </w:pPr>
            <w:r w:rsidRPr="00AC0E91">
              <w:rPr>
                <w:sz w:val="10"/>
                <w:szCs w:val="14"/>
              </w:rPr>
              <w:t>4</w:t>
            </w:r>
          </w:p>
        </w:tc>
        <w:tc>
          <w:tcPr>
            <w:tcW w:w="0" w:type="auto"/>
            <w:tcBorders>
              <w:top w:val="nil"/>
              <w:left w:val="single" w:sz="8" w:space="0" w:color="auto"/>
              <w:bottom w:val="single" w:sz="8" w:space="0" w:color="auto"/>
              <w:right w:val="single" w:sz="8" w:space="0" w:color="auto"/>
            </w:tcBorders>
            <w:hideMark/>
          </w:tcPr>
          <w:p w14:paraId="7E7BC12F" w14:textId="77777777" w:rsidR="0025311A" w:rsidRPr="00AC0E91" w:rsidRDefault="0025311A" w:rsidP="00381837">
            <w:pPr>
              <w:rPr>
                <w:sz w:val="10"/>
                <w:szCs w:val="14"/>
              </w:rPr>
            </w:pPr>
            <w:r w:rsidRPr="00AC0E91">
              <w:rPr>
                <w:sz w:val="10"/>
                <w:szCs w:val="14"/>
              </w:rPr>
              <w:t>5</w:t>
            </w:r>
          </w:p>
        </w:tc>
        <w:tc>
          <w:tcPr>
            <w:tcW w:w="0" w:type="auto"/>
            <w:tcBorders>
              <w:top w:val="nil"/>
              <w:left w:val="single" w:sz="8" w:space="0" w:color="auto"/>
              <w:bottom w:val="single" w:sz="8" w:space="0" w:color="auto"/>
              <w:right w:val="single" w:sz="8" w:space="0" w:color="auto"/>
            </w:tcBorders>
            <w:hideMark/>
          </w:tcPr>
          <w:p w14:paraId="6CAF1385" w14:textId="77777777" w:rsidR="0025311A" w:rsidRPr="00AC0E91" w:rsidRDefault="0025311A" w:rsidP="00381837">
            <w:pPr>
              <w:rPr>
                <w:sz w:val="10"/>
                <w:szCs w:val="14"/>
              </w:rPr>
            </w:pPr>
            <w:r w:rsidRPr="00AC0E91">
              <w:rPr>
                <w:sz w:val="10"/>
                <w:szCs w:val="14"/>
              </w:rPr>
              <w:t>6</w:t>
            </w:r>
          </w:p>
        </w:tc>
      </w:tr>
      <w:tr w:rsidR="00892968" w:rsidRPr="00AC0E91" w14:paraId="608D7514" w14:textId="77777777" w:rsidTr="0025311A">
        <w:tc>
          <w:tcPr>
            <w:tcW w:w="0" w:type="auto"/>
            <w:tcBorders>
              <w:top w:val="nil"/>
              <w:left w:val="single" w:sz="8" w:space="0" w:color="auto"/>
              <w:bottom w:val="single" w:sz="8" w:space="0" w:color="auto"/>
              <w:right w:val="single" w:sz="8" w:space="0" w:color="auto"/>
            </w:tcBorders>
            <w:hideMark/>
          </w:tcPr>
          <w:p w14:paraId="19E5C3BA" w14:textId="77777777" w:rsidR="0025311A" w:rsidRPr="00AC0E91" w:rsidRDefault="0025311A" w:rsidP="00381837">
            <w:pPr>
              <w:rPr>
                <w:sz w:val="10"/>
                <w:szCs w:val="14"/>
              </w:rPr>
            </w:pPr>
            <w:r w:rsidRPr="00AC0E91">
              <w:rPr>
                <w:sz w:val="10"/>
                <w:szCs w:val="14"/>
              </w:rPr>
              <w:t>2021</w:t>
            </w:r>
          </w:p>
        </w:tc>
        <w:tc>
          <w:tcPr>
            <w:tcW w:w="0" w:type="auto"/>
            <w:tcBorders>
              <w:top w:val="nil"/>
              <w:left w:val="single" w:sz="8" w:space="0" w:color="auto"/>
              <w:bottom w:val="single" w:sz="8" w:space="0" w:color="auto"/>
              <w:right w:val="single" w:sz="8" w:space="0" w:color="auto"/>
            </w:tcBorders>
            <w:hideMark/>
          </w:tcPr>
          <w:p w14:paraId="1E92687A"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71BEC2BF" w14:textId="77777777" w:rsidR="0025311A" w:rsidRPr="00AC0E91" w:rsidRDefault="0025311A" w:rsidP="00381837">
            <w:pPr>
              <w:rPr>
                <w:sz w:val="10"/>
                <w:szCs w:val="14"/>
              </w:rPr>
            </w:pPr>
            <w:r w:rsidRPr="00AC0E91">
              <w:rPr>
                <w:sz w:val="10"/>
                <w:szCs w:val="14"/>
              </w:rPr>
              <w:t>531,50000</w:t>
            </w:r>
          </w:p>
        </w:tc>
        <w:tc>
          <w:tcPr>
            <w:tcW w:w="0" w:type="auto"/>
            <w:tcBorders>
              <w:top w:val="nil"/>
              <w:left w:val="single" w:sz="8" w:space="0" w:color="auto"/>
              <w:bottom w:val="single" w:sz="8" w:space="0" w:color="auto"/>
              <w:right w:val="single" w:sz="8" w:space="0" w:color="auto"/>
            </w:tcBorders>
            <w:hideMark/>
          </w:tcPr>
          <w:p w14:paraId="3E41FC98" w14:textId="77777777" w:rsidR="0025311A" w:rsidRPr="00AC0E91" w:rsidRDefault="0025311A" w:rsidP="00381837">
            <w:pPr>
              <w:rPr>
                <w:sz w:val="10"/>
                <w:szCs w:val="14"/>
              </w:rPr>
            </w:pPr>
            <w:r w:rsidRPr="00AC0E91">
              <w:rPr>
                <w:sz w:val="10"/>
                <w:szCs w:val="14"/>
              </w:rPr>
              <w:t xml:space="preserve"> 6178,26400</w:t>
            </w:r>
          </w:p>
        </w:tc>
        <w:tc>
          <w:tcPr>
            <w:tcW w:w="0" w:type="auto"/>
            <w:tcBorders>
              <w:top w:val="nil"/>
              <w:left w:val="single" w:sz="8" w:space="0" w:color="auto"/>
              <w:bottom w:val="single" w:sz="8" w:space="0" w:color="auto"/>
              <w:right w:val="single" w:sz="8" w:space="0" w:color="auto"/>
            </w:tcBorders>
            <w:hideMark/>
          </w:tcPr>
          <w:p w14:paraId="04841995"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5AD60BBF" w14:textId="77777777" w:rsidR="0025311A" w:rsidRPr="00AC0E91" w:rsidRDefault="0025311A" w:rsidP="00381837">
            <w:pPr>
              <w:rPr>
                <w:sz w:val="10"/>
                <w:szCs w:val="14"/>
              </w:rPr>
            </w:pPr>
            <w:r w:rsidRPr="00AC0E91">
              <w:rPr>
                <w:sz w:val="10"/>
                <w:szCs w:val="14"/>
              </w:rPr>
              <w:t xml:space="preserve"> 6709,76400</w:t>
            </w:r>
          </w:p>
        </w:tc>
      </w:tr>
      <w:tr w:rsidR="00892968" w:rsidRPr="00AC0E91" w14:paraId="04129166" w14:textId="77777777" w:rsidTr="0025311A">
        <w:tc>
          <w:tcPr>
            <w:tcW w:w="0" w:type="auto"/>
            <w:tcBorders>
              <w:top w:val="nil"/>
              <w:left w:val="single" w:sz="8" w:space="0" w:color="auto"/>
              <w:bottom w:val="single" w:sz="8" w:space="0" w:color="auto"/>
              <w:right w:val="single" w:sz="8" w:space="0" w:color="auto"/>
            </w:tcBorders>
            <w:hideMark/>
          </w:tcPr>
          <w:p w14:paraId="2DD1602D" w14:textId="77777777" w:rsidR="0025311A" w:rsidRPr="00AC0E91" w:rsidRDefault="0025311A" w:rsidP="00381837">
            <w:pPr>
              <w:rPr>
                <w:sz w:val="10"/>
                <w:szCs w:val="14"/>
              </w:rPr>
            </w:pPr>
            <w:r w:rsidRPr="00AC0E91">
              <w:rPr>
                <w:sz w:val="10"/>
                <w:szCs w:val="14"/>
              </w:rPr>
              <w:t>2022</w:t>
            </w:r>
          </w:p>
        </w:tc>
        <w:tc>
          <w:tcPr>
            <w:tcW w:w="0" w:type="auto"/>
            <w:tcBorders>
              <w:top w:val="nil"/>
              <w:left w:val="single" w:sz="8" w:space="0" w:color="auto"/>
              <w:bottom w:val="single" w:sz="8" w:space="0" w:color="auto"/>
              <w:right w:val="single" w:sz="8" w:space="0" w:color="auto"/>
            </w:tcBorders>
            <w:hideMark/>
          </w:tcPr>
          <w:p w14:paraId="54636501"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0426BC39" w14:textId="77777777" w:rsidR="0025311A" w:rsidRPr="00AC0E91" w:rsidRDefault="0025311A" w:rsidP="00381837">
            <w:pPr>
              <w:rPr>
                <w:sz w:val="10"/>
                <w:szCs w:val="14"/>
              </w:rPr>
            </w:pPr>
            <w:r w:rsidRPr="00AC0E91">
              <w:rPr>
                <w:sz w:val="10"/>
                <w:szCs w:val="14"/>
              </w:rPr>
              <w:t>216,73500</w:t>
            </w:r>
          </w:p>
        </w:tc>
        <w:tc>
          <w:tcPr>
            <w:tcW w:w="0" w:type="auto"/>
            <w:tcBorders>
              <w:top w:val="nil"/>
              <w:left w:val="single" w:sz="8" w:space="0" w:color="auto"/>
              <w:bottom w:val="single" w:sz="8" w:space="0" w:color="auto"/>
              <w:right w:val="single" w:sz="8" w:space="0" w:color="auto"/>
            </w:tcBorders>
            <w:hideMark/>
          </w:tcPr>
          <w:p w14:paraId="5D0F768D" w14:textId="77777777" w:rsidR="0025311A" w:rsidRPr="00AC0E91" w:rsidRDefault="0025311A" w:rsidP="00381837">
            <w:pPr>
              <w:rPr>
                <w:sz w:val="10"/>
                <w:szCs w:val="14"/>
              </w:rPr>
            </w:pPr>
            <w:r w:rsidRPr="00AC0E91">
              <w:rPr>
                <w:sz w:val="10"/>
                <w:szCs w:val="14"/>
              </w:rPr>
              <w:t xml:space="preserve"> 6654,72600</w:t>
            </w:r>
          </w:p>
        </w:tc>
        <w:tc>
          <w:tcPr>
            <w:tcW w:w="0" w:type="auto"/>
            <w:tcBorders>
              <w:top w:val="nil"/>
              <w:left w:val="single" w:sz="8" w:space="0" w:color="auto"/>
              <w:bottom w:val="single" w:sz="8" w:space="0" w:color="auto"/>
              <w:right w:val="single" w:sz="8" w:space="0" w:color="auto"/>
            </w:tcBorders>
            <w:hideMark/>
          </w:tcPr>
          <w:p w14:paraId="3543E0A1"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080D5F6D" w14:textId="77777777" w:rsidR="0025311A" w:rsidRPr="00AC0E91" w:rsidRDefault="0025311A" w:rsidP="00381837">
            <w:pPr>
              <w:rPr>
                <w:sz w:val="10"/>
                <w:szCs w:val="14"/>
              </w:rPr>
            </w:pPr>
            <w:r w:rsidRPr="00AC0E91">
              <w:rPr>
                <w:sz w:val="10"/>
                <w:szCs w:val="14"/>
              </w:rPr>
              <w:t>6871,46100</w:t>
            </w:r>
          </w:p>
        </w:tc>
      </w:tr>
      <w:tr w:rsidR="00892968" w:rsidRPr="00AC0E91" w14:paraId="4E887D81" w14:textId="77777777" w:rsidTr="0025311A">
        <w:tc>
          <w:tcPr>
            <w:tcW w:w="0" w:type="auto"/>
            <w:tcBorders>
              <w:top w:val="nil"/>
              <w:left w:val="single" w:sz="8" w:space="0" w:color="auto"/>
              <w:bottom w:val="single" w:sz="8" w:space="0" w:color="auto"/>
              <w:right w:val="single" w:sz="8" w:space="0" w:color="auto"/>
            </w:tcBorders>
            <w:hideMark/>
          </w:tcPr>
          <w:p w14:paraId="57609D64" w14:textId="77777777" w:rsidR="0025311A" w:rsidRPr="00AC0E91" w:rsidRDefault="0025311A" w:rsidP="00381837">
            <w:pPr>
              <w:rPr>
                <w:sz w:val="10"/>
                <w:szCs w:val="14"/>
              </w:rPr>
            </w:pPr>
            <w:r w:rsidRPr="00AC0E91">
              <w:rPr>
                <w:sz w:val="10"/>
                <w:szCs w:val="14"/>
              </w:rPr>
              <w:t>2023</w:t>
            </w:r>
          </w:p>
        </w:tc>
        <w:tc>
          <w:tcPr>
            <w:tcW w:w="0" w:type="auto"/>
            <w:tcBorders>
              <w:top w:val="nil"/>
              <w:left w:val="single" w:sz="8" w:space="0" w:color="auto"/>
              <w:bottom w:val="single" w:sz="8" w:space="0" w:color="auto"/>
              <w:right w:val="single" w:sz="8" w:space="0" w:color="auto"/>
            </w:tcBorders>
            <w:hideMark/>
          </w:tcPr>
          <w:p w14:paraId="3082ED08"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29CC0E5F"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14500A69" w14:textId="77777777" w:rsidR="0025311A" w:rsidRPr="00AC0E91" w:rsidRDefault="0025311A" w:rsidP="00381837">
            <w:pPr>
              <w:rPr>
                <w:sz w:val="10"/>
                <w:szCs w:val="14"/>
              </w:rPr>
            </w:pPr>
            <w:r w:rsidRPr="00AC0E91">
              <w:rPr>
                <w:sz w:val="10"/>
                <w:szCs w:val="14"/>
              </w:rPr>
              <w:t>6654,72600</w:t>
            </w:r>
          </w:p>
        </w:tc>
        <w:tc>
          <w:tcPr>
            <w:tcW w:w="0" w:type="auto"/>
            <w:tcBorders>
              <w:top w:val="nil"/>
              <w:left w:val="single" w:sz="8" w:space="0" w:color="auto"/>
              <w:bottom w:val="single" w:sz="8" w:space="0" w:color="auto"/>
              <w:right w:val="single" w:sz="8" w:space="0" w:color="auto"/>
            </w:tcBorders>
            <w:hideMark/>
          </w:tcPr>
          <w:p w14:paraId="5DAC24F3"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30127112" w14:textId="77777777" w:rsidR="0025311A" w:rsidRPr="00AC0E91" w:rsidRDefault="0025311A" w:rsidP="00381837">
            <w:pPr>
              <w:rPr>
                <w:sz w:val="10"/>
                <w:szCs w:val="14"/>
              </w:rPr>
            </w:pPr>
            <w:r w:rsidRPr="00AC0E91">
              <w:rPr>
                <w:sz w:val="10"/>
                <w:szCs w:val="14"/>
              </w:rPr>
              <w:t>6654,72600</w:t>
            </w:r>
          </w:p>
        </w:tc>
      </w:tr>
      <w:tr w:rsidR="00892968" w:rsidRPr="00AC0E91" w14:paraId="193269F9" w14:textId="77777777" w:rsidTr="0025311A">
        <w:tc>
          <w:tcPr>
            <w:tcW w:w="0" w:type="auto"/>
            <w:tcBorders>
              <w:top w:val="nil"/>
              <w:left w:val="single" w:sz="8" w:space="0" w:color="auto"/>
              <w:bottom w:val="single" w:sz="8" w:space="0" w:color="auto"/>
              <w:right w:val="single" w:sz="8" w:space="0" w:color="auto"/>
            </w:tcBorders>
            <w:hideMark/>
          </w:tcPr>
          <w:p w14:paraId="6543A004" w14:textId="77777777" w:rsidR="0025311A" w:rsidRPr="00AC0E91" w:rsidRDefault="0025311A" w:rsidP="00381837">
            <w:pPr>
              <w:rPr>
                <w:sz w:val="10"/>
                <w:szCs w:val="14"/>
              </w:rPr>
            </w:pPr>
            <w:r w:rsidRPr="00AC0E91">
              <w:rPr>
                <w:sz w:val="10"/>
                <w:szCs w:val="14"/>
              </w:rPr>
              <w:t>2024</w:t>
            </w:r>
          </w:p>
        </w:tc>
        <w:tc>
          <w:tcPr>
            <w:tcW w:w="0" w:type="auto"/>
            <w:tcBorders>
              <w:top w:val="nil"/>
              <w:left w:val="single" w:sz="8" w:space="0" w:color="auto"/>
              <w:bottom w:val="single" w:sz="8" w:space="0" w:color="auto"/>
              <w:right w:val="single" w:sz="8" w:space="0" w:color="auto"/>
            </w:tcBorders>
            <w:hideMark/>
          </w:tcPr>
          <w:p w14:paraId="6E5EB7B4"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42BA7711"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067698A0" w14:textId="77777777" w:rsidR="0025311A" w:rsidRPr="00AC0E91" w:rsidRDefault="0025311A" w:rsidP="00381837">
            <w:pPr>
              <w:rPr>
                <w:sz w:val="10"/>
                <w:szCs w:val="14"/>
              </w:rPr>
            </w:pPr>
            <w:r w:rsidRPr="00AC0E91">
              <w:rPr>
                <w:sz w:val="10"/>
                <w:szCs w:val="14"/>
              </w:rPr>
              <w:t>6654,72600</w:t>
            </w:r>
          </w:p>
        </w:tc>
        <w:tc>
          <w:tcPr>
            <w:tcW w:w="0" w:type="auto"/>
            <w:tcBorders>
              <w:top w:val="nil"/>
              <w:left w:val="single" w:sz="8" w:space="0" w:color="auto"/>
              <w:bottom w:val="single" w:sz="8" w:space="0" w:color="auto"/>
              <w:right w:val="single" w:sz="8" w:space="0" w:color="auto"/>
            </w:tcBorders>
            <w:hideMark/>
          </w:tcPr>
          <w:p w14:paraId="0EC9F69D"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75069942" w14:textId="77777777" w:rsidR="0025311A" w:rsidRPr="00AC0E91" w:rsidRDefault="0025311A" w:rsidP="00381837">
            <w:pPr>
              <w:rPr>
                <w:sz w:val="10"/>
                <w:szCs w:val="14"/>
              </w:rPr>
            </w:pPr>
            <w:r w:rsidRPr="00AC0E91">
              <w:rPr>
                <w:sz w:val="10"/>
                <w:szCs w:val="14"/>
              </w:rPr>
              <w:t>6654,72600</w:t>
            </w:r>
          </w:p>
        </w:tc>
      </w:tr>
      <w:tr w:rsidR="00892968" w:rsidRPr="00AC0E91" w14:paraId="6E0B30C9" w14:textId="77777777" w:rsidTr="0025311A">
        <w:tc>
          <w:tcPr>
            <w:tcW w:w="0" w:type="auto"/>
            <w:tcBorders>
              <w:top w:val="nil"/>
              <w:left w:val="single" w:sz="8" w:space="0" w:color="auto"/>
              <w:bottom w:val="single" w:sz="8" w:space="0" w:color="auto"/>
              <w:right w:val="single" w:sz="8" w:space="0" w:color="auto"/>
            </w:tcBorders>
            <w:hideMark/>
          </w:tcPr>
          <w:p w14:paraId="3E1825A3" w14:textId="77777777" w:rsidR="0025311A" w:rsidRPr="00AC0E91" w:rsidRDefault="0025311A" w:rsidP="00381837">
            <w:pPr>
              <w:rPr>
                <w:sz w:val="10"/>
                <w:szCs w:val="14"/>
              </w:rPr>
            </w:pPr>
            <w:r w:rsidRPr="00AC0E91">
              <w:rPr>
                <w:sz w:val="10"/>
                <w:szCs w:val="14"/>
              </w:rPr>
              <w:t>2025</w:t>
            </w:r>
          </w:p>
        </w:tc>
        <w:tc>
          <w:tcPr>
            <w:tcW w:w="0" w:type="auto"/>
            <w:tcBorders>
              <w:top w:val="nil"/>
              <w:left w:val="single" w:sz="8" w:space="0" w:color="auto"/>
              <w:bottom w:val="single" w:sz="8" w:space="0" w:color="auto"/>
              <w:right w:val="single" w:sz="8" w:space="0" w:color="auto"/>
            </w:tcBorders>
            <w:hideMark/>
          </w:tcPr>
          <w:p w14:paraId="3F68B030"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2E3BF057"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4C7FF759" w14:textId="77777777" w:rsidR="0025311A" w:rsidRPr="00AC0E91" w:rsidRDefault="0025311A" w:rsidP="00381837">
            <w:pPr>
              <w:rPr>
                <w:sz w:val="10"/>
                <w:szCs w:val="14"/>
              </w:rPr>
            </w:pPr>
            <w:r w:rsidRPr="00AC0E91">
              <w:rPr>
                <w:sz w:val="10"/>
                <w:szCs w:val="14"/>
              </w:rPr>
              <w:t>5818,63000</w:t>
            </w:r>
          </w:p>
        </w:tc>
        <w:tc>
          <w:tcPr>
            <w:tcW w:w="0" w:type="auto"/>
            <w:tcBorders>
              <w:top w:val="nil"/>
              <w:left w:val="single" w:sz="8" w:space="0" w:color="auto"/>
              <w:bottom w:val="single" w:sz="8" w:space="0" w:color="auto"/>
              <w:right w:val="single" w:sz="8" w:space="0" w:color="auto"/>
            </w:tcBorders>
            <w:hideMark/>
          </w:tcPr>
          <w:p w14:paraId="6440DE95"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27A7DE63" w14:textId="77777777" w:rsidR="0025311A" w:rsidRPr="00AC0E91" w:rsidRDefault="0025311A" w:rsidP="00381837">
            <w:pPr>
              <w:rPr>
                <w:sz w:val="10"/>
                <w:szCs w:val="14"/>
              </w:rPr>
            </w:pPr>
            <w:r w:rsidRPr="00AC0E91">
              <w:rPr>
                <w:sz w:val="10"/>
                <w:szCs w:val="14"/>
              </w:rPr>
              <w:t>5818,63000</w:t>
            </w:r>
          </w:p>
        </w:tc>
      </w:tr>
      <w:tr w:rsidR="00892968" w:rsidRPr="00AC0E91" w14:paraId="6D19195D" w14:textId="77777777" w:rsidTr="0025311A">
        <w:tc>
          <w:tcPr>
            <w:tcW w:w="0" w:type="auto"/>
            <w:tcBorders>
              <w:top w:val="nil"/>
              <w:left w:val="single" w:sz="8" w:space="0" w:color="auto"/>
              <w:bottom w:val="single" w:sz="8" w:space="0" w:color="auto"/>
              <w:right w:val="single" w:sz="8" w:space="0" w:color="auto"/>
            </w:tcBorders>
            <w:hideMark/>
          </w:tcPr>
          <w:p w14:paraId="3E5B9165" w14:textId="77777777" w:rsidR="0025311A" w:rsidRPr="00AC0E91" w:rsidRDefault="0025311A" w:rsidP="00381837">
            <w:pPr>
              <w:rPr>
                <w:sz w:val="10"/>
                <w:szCs w:val="14"/>
              </w:rPr>
            </w:pPr>
            <w:r w:rsidRPr="00AC0E91">
              <w:rPr>
                <w:sz w:val="10"/>
                <w:szCs w:val="14"/>
              </w:rPr>
              <w:t>2026</w:t>
            </w:r>
          </w:p>
        </w:tc>
        <w:tc>
          <w:tcPr>
            <w:tcW w:w="0" w:type="auto"/>
            <w:tcBorders>
              <w:top w:val="nil"/>
              <w:left w:val="single" w:sz="8" w:space="0" w:color="auto"/>
              <w:bottom w:val="single" w:sz="8" w:space="0" w:color="auto"/>
              <w:right w:val="single" w:sz="8" w:space="0" w:color="auto"/>
            </w:tcBorders>
            <w:hideMark/>
          </w:tcPr>
          <w:p w14:paraId="59E5ABA1"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5AF61475"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2D7BA598" w14:textId="77777777" w:rsidR="0025311A" w:rsidRPr="00AC0E91" w:rsidRDefault="0025311A" w:rsidP="00381837">
            <w:pPr>
              <w:rPr>
                <w:sz w:val="10"/>
                <w:szCs w:val="14"/>
              </w:rPr>
            </w:pPr>
            <w:r w:rsidRPr="00AC0E91">
              <w:rPr>
                <w:sz w:val="10"/>
                <w:szCs w:val="14"/>
              </w:rPr>
              <w:t>5818,63000</w:t>
            </w:r>
          </w:p>
        </w:tc>
        <w:tc>
          <w:tcPr>
            <w:tcW w:w="0" w:type="auto"/>
            <w:tcBorders>
              <w:top w:val="nil"/>
              <w:left w:val="single" w:sz="8" w:space="0" w:color="auto"/>
              <w:bottom w:val="single" w:sz="8" w:space="0" w:color="auto"/>
              <w:right w:val="single" w:sz="8" w:space="0" w:color="auto"/>
            </w:tcBorders>
            <w:hideMark/>
          </w:tcPr>
          <w:p w14:paraId="7B8C90EE"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5AA0FD0F" w14:textId="77777777" w:rsidR="0025311A" w:rsidRPr="00AC0E91" w:rsidRDefault="0025311A" w:rsidP="00381837">
            <w:pPr>
              <w:rPr>
                <w:sz w:val="10"/>
                <w:szCs w:val="14"/>
              </w:rPr>
            </w:pPr>
            <w:r w:rsidRPr="00AC0E91">
              <w:rPr>
                <w:sz w:val="10"/>
                <w:szCs w:val="14"/>
              </w:rPr>
              <w:t>5818,63000</w:t>
            </w:r>
          </w:p>
        </w:tc>
      </w:tr>
      <w:tr w:rsidR="00892968" w:rsidRPr="00AC0E91" w14:paraId="69FE7CD8" w14:textId="77777777" w:rsidTr="0025311A">
        <w:tc>
          <w:tcPr>
            <w:tcW w:w="0" w:type="auto"/>
            <w:tcBorders>
              <w:top w:val="nil"/>
              <w:left w:val="single" w:sz="8" w:space="0" w:color="auto"/>
              <w:bottom w:val="single" w:sz="8" w:space="0" w:color="auto"/>
              <w:right w:val="single" w:sz="8" w:space="0" w:color="auto"/>
            </w:tcBorders>
            <w:hideMark/>
          </w:tcPr>
          <w:p w14:paraId="76EEFAB8" w14:textId="77777777" w:rsidR="0025311A" w:rsidRPr="00AC0E91" w:rsidRDefault="0025311A" w:rsidP="00381837">
            <w:pPr>
              <w:rPr>
                <w:sz w:val="10"/>
                <w:szCs w:val="14"/>
              </w:rPr>
            </w:pPr>
            <w:r w:rsidRPr="00AC0E91">
              <w:rPr>
                <w:sz w:val="10"/>
                <w:szCs w:val="14"/>
              </w:rPr>
              <w:t xml:space="preserve">ВСЕГО    </w:t>
            </w:r>
          </w:p>
        </w:tc>
        <w:tc>
          <w:tcPr>
            <w:tcW w:w="0" w:type="auto"/>
            <w:tcBorders>
              <w:top w:val="nil"/>
              <w:left w:val="single" w:sz="8" w:space="0" w:color="auto"/>
              <w:bottom w:val="single" w:sz="8" w:space="0" w:color="auto"/>
              <w:right w:val="single" w:sz="8" w:space="0" w:color="auto"/>
            </w:tcBorders>
            <w:hideMark/>
          </w:tcPr>
          <w:p w14:paraId="49156173"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54485550" w14:textId="77777777" w:rsidR="0025311A" w:rsidRPr="00AC0E91" w:rsidRDefault="0025311A" w:rsidP="00381837">
            <w:pPr>
              <w:rPr>
                <w:sz w:val="10"/>
                <w:szCs w:val="14"/>
              </w:rPr>
            </w:pPr>
            <w:r w:rsidRPr="00AC0E91">
              <w:rPr>
                <w:sz w:val="10"/>
                <w:szCs w:val="14"/>
              </w:rPr>
              <w:t>748,23500</w:t>
            </w:r>
          </w:p>
        </w:tc>
        <w:tc>
          <w:tcPr>
            <w:tcW w:w="0" w:type="auto"/>
            <w:tcBorders>
              <w:top w:val="nil"/>
              <w:left w:val="single" w:sz="8" w:space="0" w:color="auto"/>
              <w:bottom w:val="single" w:sz="8" w:space="0" w:color="auto"/>
              <w:right w:val="single" w:sz="8" w:space="0" w:color="auto"/>
            </w:tcBorders>
            <w:hideMark/>
          </w:tcPr>
          <w:p w14:paraId="75FDC469" w14:textId="77777777" w:rsidR="0025311A" w:rsidRPr="00AC0E91" w:rsidRDefault="0025311A" w:rsidP="00381837">
            <w:pPr>
              <w:rPr>
                <w:sz w:val="10"/>
                <w:szCs w:val="14"/>
              </w:rPr>
            </w:pPr>
            <w:r w:rsidRPr="00AC0E91">
              <w:rPr>
                <w:sz w:val="10"/>
                <w:szCs w:val="14"/>
              </w:rPr>
              <w:t xml:space="preserve"> 37779,70200</w:t>
            </w:r>
          </w:p>
        </w:tc>
        <w:tc>
          <w:tcPr>
            <w:tcW w:w="0" w:type="auto"/>
            <w:tcBorders>
              <w:top w:val="nil"/>
              <w:left w:val="single" w:sz="8" w:space="0" w:color="auto"/>
              <w:bottom w:val="single" w:sz="8" w:space="0" w:color="auto"/>
              <w:right w:val="single" w:sz="8" w:space="0" w:color="auto"/>
            </w:tcBorders>
            <w:hideMark/>
          </w:tcPr>
          <w:p w14:paraId="2364F4FF"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7317900F" w14:textId="77777777" w:rsidR="0025311A" w:rsidRPr="00AC0E91" w:rsidRDefault="0025311A" w:rsidP="00381837">
            <w:pPr>
              <w:rPr>
                <w:sz w:val="10"/>
                <w:szCs w:val="14"/>
              </w:rPr>
            </w:pPr>
            <w:r w:rsidRPr="00AC0E91">
              <w:rPr>
                <w:sz w:val="10"/>
                <w:szCs w:val="14"/>
              </w:rPr>
              <w:t xml:space="preserve"> 38527,93700</w:t>
            </w:r>
          </w:p>
        </w:tc>
      </w:tr>
    </w:tbl>
    <w:p w14:paraId="63084BCC" w14:textId="77777777" w:rsidR="0025311A" w:rsidRPr="00AC0E91" w:rsidRDefault="0025311A" w:rsidP="0025311A">
      <w:pPr>
        <w:rPr>
          <w:sz w:val="14"/>
          <w:szCs w:val="14"/>
        </w:rPr>
      </w:pPr>
      <w:r w:rsidRPr="00AC0E91">
        <w:rPr>
          <w:sz w:val="14"/>
          <w:szCs w:val="14"/>
        </w:rPr>
        <w:t>»;</w:t>
      </w:r>
    </w:p>
    <w:p w14:paraId="5050CF70" w14:textId="77777777" w:rsidR="0025311A" w:rsidRPr="00AC0E91" w:rsidRDefault="0025311A" w:rsidP="0025311A">
      <w:pPr>
        <w:tabs>
          <w:tab w:val="left" w:pos="4536"/>
        </w:tabs>
        <w:suppressAutoHyphens/>
        <w:ind w:firstLine="284"/>
        <w:jc w:val="both"/>
        <w:rPr>
          <w:sz w:val="14"/>
          <w:szCs w:val="14"/>
        </w:rPr>
      </w:pPr>
      <w:r w:rsidRPr="00AC0E91">
        <w:rPr>
          <w:sz w:val="14"/>
          <w:szCs w:val="14"/>
        </w:rPr>
        <w:t>3.2.  Заменить в мероприятиях подпрограммы 2:</w:t>
      </w:r>
    </w:p>
    <w:p w14:paraId="4732DEF8" w14:textId="77777777" w:rsidR="0025311A" w:rsidRPr="00AC0E91" w:rsidRDefault="0025311A" w:rsidP="0025311A">
      <w:pPr>
        <w:ind w:firstLine="284"/>
        <w:jc w:val="both"/>
        <w:rPr>
          <w:sz w:val="14"/>
          <w:szCs w:val="14"/>
        </w:rPr>
      </w:pPr>
      <w:r w:rsidRPr="00AC0E91">
        <w:rPr>
          <w:sz w:val="14"/>
          <w:szCs w:val="14"/>
        </w:rPr>
        <w:t>3.2.1.  В строке 1.1:</w:t>
      </w:r>
    </w:p>
    <w:p w14:paraId="05A09D6C" w14:textId="77777777" w:rsidR="0025311A" w:rsidRPr="00AC0E91" w:rsidRDefault="0025311A" w:rsidP="0025311A">
      <w:pPr>
        <w:ind w:firstLine="284"/>
        <w:jc w:val="both"/>
        <w:rPr>
          <w:sz w:val="14"/>
          <w:szCs w:val="14"/>
        </w:rPr>
      </w:pPr>
      <w:r w:rsidRPr="00AC0E91">
        <w:rPr>
          <w:sz w:val="14"/>
          <w:szCs w:val="14"/>
        </w:rPr>
        <w:t>- в части бюджета муниципального округа: в графе 8 цифру «6001,10400» на «6654,72600»; в графах 9, 10 цифру «5818,63000» на «6654,72600»;</w:t>
      </w:r>
    </w:p>
    <w:p w14:paraId="7DC3FD17" w14:textId="77777777" w:rsidR="0025311A" w:rsidRPr="00AC0E91" w:rsidRDefault="0025311A" w:rsidP="0025311A">
      <w:pPr>
        <w:ind w:firstLine="284"/>
        <w:jc w:val="both"/>
        <w:rPr>
          <w:sz w:val="14"/>
          <w:szCs w:val="14"/>
        </w:rPr>
      </w:pPr>
      <w:r w:rsidRPr="00AC0E91">
        <w:rPr>
          <w:sz w:val="14"/>
          <w:szCs w:val="14"/>
        </w:rPr>
        <w:t>- в части областного бюджета в графе 8 символ «-» на цифру «216,73500»;</w:t>
      </w:r>
    </w:p>
    <w:p w14:paraId="62D158C9" w14:textId="77777777" w:rsidR="0025311A" w:rsidRPr="00AC0E91" w:rsidRDefault="0025311A" w:rsidP="0025311A">
      <w:pPr>
        <w:ind w:firstLine="284"/>
        <w:jc w:val="both"/>
        <w:rPr>
          <w:sz w:val="14"/>
          <w:szCs w:val="14"/>
        </w:rPr>
      </w:pPr>
      <w:r w:rsidRPr="00AC0E91">
        <w:rPr>
          <w:sz w:val="14"/>
          <w:szCs w:val="14"/>
        </w:rPr>
        <w:t>3.2.2. В строке «Итого по подпрограмме»: в графе 8 цифру «6001,10400» на «6871,46100»; в графах 9, 10 цифру «5818,63000» на «6654,72600»;</w:t>
      </w:r>
    </w:p>
    <w:p w14:paraId="1447F38F" w14:textId="77777777" w:rsidR="0025311A" w:rsidRPr="00AC0E91" w:rsidRDefault="0025311A" w:rsidP="0025311A">
      <w:pPr>
        <w:suppressAutoHyphens/>
        <w:ind w:firstLine="284"/>
        <w:jc w:val="both"/>
        <w:rPr>
          <w:sz w:val="14"/>
          <w:szCs w:val="14"/>
        </w:rPr>
      </w:pPr>
      <w:r w:rsidRPr="00AC0E91">
        <w:rPr>
          <w:sz w:val="14"/>
          <w:szCs w:val="14"/>
        </w:rPr>
        <w:t xml:space="preserve">4. Внести изменения в подпрограмму 3 «Развитие библиотечного обслуживания населения» (далее – подпрограмма 3): </w:t>
      </w:r>
    </w:p>
    <w:p w14:paraId="275774F1" w14:textId="77777777" w:rsidR="0025311A" w:rsidRPr="00AC0E91" w:rsidRDefault="0025311A" w:rsidP="0025311A">
      <w:pPr>
        <w:ind w:firstLine="284"/>
        <w:jc w:val="both"/>
        <w:rPr>
          <w:sz w:val="14"/>
          <w:szCs w:val="14"/>
        </w:rPr>
      </w:pPr>
      <w:r w:rsidRPr="00AC0E91">
        <w:rPr>
          <w:sz w:val="14"/>
          <w:szCs w:val="14"/>
        </w:rPr>
        <w:t>4.1. Изложить раздел 4 паспорта подпрограммы 3 в редакции:</w:t>
      </w:r>
    </w:p>
    <w:p w14:paraId="612DF9AC" w14:textId="77777777" w:rsidR="0025311A" w:rsidRPr="00AC0E91" w:rsidRDefault="0025311A" w:rsidP="0025311A">
      <w:pPr>
        <w:ind w:firstLine="284"/>
        <w:rPr>
          <w:sz w:val="14"/>
          <w:szCs w:val="14"/>
        </w:rPr>
      </w:pPr>
      <w:r w:rsidRPr="00AC0E91">
        <w:rPr>
          <w:sz w:val="14"/>
          <w:szCs w:val="14"/>
        </w:rPr>
        <w:t xml:space="preserve"> «</w:t>
      </w:r>
      <w:proofErr w:type="gramStart"/>
      <w:r w:rsidRPr="00AC0E91">
        <w:rPr>
          <w:sz w:val="14"/>
          <w:szCs w:val="14"/>
        </w:rPr>
        <w:t>4.Объёмы</w:t>
      </w:r>
      <w:proofErr w:type="gramEnd"/>
      <w:r w:rsidRPr="00AC0E91">
        <w:rPr>
          <w:sz w:val="14"/>
          <w:szCs w:val="14"/>
        </w:rPr>
        <w:t xml:space="preserve"> и источники финансирования подпрограммы в целом и по годам реализации (тыс. руб.)</w:t>
      </w:r>
    </w:p>
    <w:tbl>
      <w:tblPr>
        <w:tblW w:w="0" w:type="auto"/>
        <w:tblInd w:w="75" w:type="dxa"/>
        <w:tblCellMar>
          <w:left w:w="75" w:type="dxa"/>
          <w:right w:w="75" w:type="dxa"/>
        </w:tblCellMar>
        <w:tblLook w:val="04A0" w:firstRow="1" w:lastRow="0" w:firstColumn="1" w:lastColumn="0" w:noHBand="0" w:noVBand="1"/>
      </w:tblPr>
      <w:tblGrid>
        <w:gridCol w:w="475"/>
        <w:gridCol w:w="961"/>
        <w:gridCol w:w="829"/>
        <w:gridCol w:w="1286"/>
        <w:gridCol w:w="794"/>
        <w:gridCol w:w="691"/>
      </w:tblGrid>
      <w:tr w:rsidR="00892968" w:rsidRPr="00AC0E91" w14:paraId="38C0E94F" w14:textId="77777777" w:rsidTr="0025311A">
        <w:trPr>
          <w:trHeight w:val="206"/>
        </w:trPr>
        <w:tc>
          <w:tcPr>
            <w:tcW w:w="0" w:type="auto"/>
            <w:vMerge w:val="restart"/>
            <w:tcBorders>
              <w:top w:val="single" w:sz="8" w:space="0" w:color="auto"/>
              <w:left w:val="single" w:sz="8" w:space="0" w:color="auto"/>
              <w:bottom w:val="single" w:sz="8" w:space="0" w:color="auto"/>
              <w:right w:val="single" w:sz="8" w:space="0" w:color="auto"/>
            </w:tcBorders>
            <w:hideMark/>
          </w:tcPr>
          <w:p w14:paraId="3BD01732" w14:textId="77777777" w:rsidR="0025311A" w:rsidRPr="00AC0E91" w:rsidRDefault="0025311A" w:rsidP="00381837">
            <w:pPr>
              <w:rPr>
                <w:sz w:val="10"/>
                <w:szCs w:val="14"/>
              </w:rPr>
            </w:pPr>
            <w:r w:rsidRPr="00AC0E91">
              <w:rPr>
                <w:sz w:val="10"/>
                <w:szCs w:val="14"/>
              </w:rPr>
              <w:t xml:space="preserve">   Год   </w:t>
            </w:r>
          </w:p>
        </w:tc>
        <w:tc>
          <w:tcPr>
            <w:tcW w:w="0" w:type="auto"/>
            <w:gridSpan w:val="5"/>
            <w:tcBorders>
              <w:top w:val="single" w:sz="8" w:space="0" w:color="auto"/>
              <w:left w:val="single" w:sz="8" w:space="0" w:color="auto"/>
              <w:bottom w:val="single" w:sz="8" w:space="0" w:color="auto"/>
              <w:right w:val="single" w:sz="8" w:space="0" w:color="auto"/>
            </w:tcBorders>
            <w:hideMark/>
          </w:tcPr>
          <w:p w14:paraId="3916BF97" w14:textId="77777777" w:rsidR="0025311A" w:rsidRPr="00AC0E91" w:rsidRDefault="0025311A" w:rsidP="00381837">
            <w:pPr>
              <w:rPr>
                <w:sz w:val="10"/>
                <w:szCs w:val="14"/>
              </w:rPr>
            </w:pPr>
            <w:r w:rsidRPr="00AC0E91">
              <w:rPr>
                <w:sz w:val="10"/>
                <w:szCs w:val="14"/>
              </w:rPr>
              <w:t xml:space="preserve">                    Источник финансирования                    </w:t>
            </w:r>
          </w:p>
        </w:tc>
      </w:tr>
      <w:tr w:rsidR="00892968" w:rsidRPr="00AC0E91" w14:paraId="42265B67" w14:textId="77777777" w:rsidTr="0025311A">
        <w:trPr>
          <w:trHeight w:val="40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C3534A" w14:textId="77777777" w:rsidR="0025311A" w:rsidRPr="00AC0E91" w:rsidRDefault="0025311A" w:rsidP="00381837">
            <w:pPr>
              <w:jc w:val="center"/>
              <w:rPr>
                <w:sz w:val="10"/>
                <w:szCs w:val="14"/>
              </w:rPr>
            </w:pPr>
          </w:p>
        </w:tc>
        <w:tc>
          <w:tcPr>
            <w:tcW w:w="0" w:type="auto"/>
            <w:tcBorders>
              <w:top w:val="nil"/>
              <w:left w:val="single" w:sz="8" w:space="0" w:color="auto"/>
              <w:bottom w:val="single" w:sz="8" w:space="0" w:color="auto"/>
              <w:right w:val="single" w:sz="8" w:space="0" w:color="auto"/>
            </w:tcBorders>
            <w:hideMark/>
          </w:tcPr>
          <w:p w14:paraId="6F5F24AF" w14:textId="77777777" w:rsidR="0025311A" w:rsidRPr="00AC0E91" w:rsidRDefault="0025311A" w:rsidP="00381837">
            <w:pPr>
              <w:jc w:val="center"/>
              <w:rPr>
                <w:sz w:val="10"/>
                <w:szCs w:val="14"/>
              </w:rPr>
            </w:pPr>
            <w:r w:rsidRPr="00AC0E91">
              <w:rPr>
                <w:sz w:val="10"/>
                <w:szCs w:val="14"/>
              </w:rPr>
              <w:t>федеральный  бюджет</w:t>
            </w:r>
          </w:p>
        </w:tc>
        <w:tc>
          <w:tcPr>
            <w:tcW w:w="0" w:type="auto"/>
            <w:tcBorders>
              <w:top w:val="nil"/>
              <w:left w:val="single" w:sz="8" w:space="0" w:color="auto"/>
              <w:bottom w:val="single" w:sz="8" w:space="0" w:color="auto"/>
              <w:right w:val="single" w:sz="8" w:space="0" w:color="auto"/>
            </w:tcBorders>
            <w:hideMark/>
          </w:tcPr>
          <w:p w14:paraId="300F2F82" w14:textId="77777777" w:rsidR="0025311A" w:rsidRPr="00AC0E91" w:rsidRDefault="0025311A" w:rsidP="00381837">
            <w:pPr>
              <w:jc w:val="center"/>
              <w:rPr>
                <w:sz w:val="10"/>
                <w:szCs w:val="14"/>
              </w:rPr>
            </w:pPr>
            <w:r w:rsidRPr="00AC0E91">
              <w:rPr>
                <w:sz w:val="10"/>
                <w:szCs w:val="14"/>
              </w:rPr>
              <w:t>областной бюджет</w:t>
            </w:r>
          </w:p>
        </w:tc>
        <w:tc>
          <w:tcPr>
            <w:tcW w:w="0" w:type="auto"/>
            <w:tcBorders>
              <w:top w:val="nil"/>
              <w:left w:val="single" w:sz="8" w:space="0" w:color="auto"/>
              <w:bottom w:val="single" w:sz="8" w:space="0" w:color="auto"/>
              <w:right w:val="single" w:sz="8" w:space="0" w:color="auto"/>
            </w:tcBorders>
            <w:hideMark/>
          </w:tcPr>
          <w:p w14:paraId="519E5149" w14:textId="77777777" w:rsidR="0025311A" w:rsidRPr="00AC0E91" w:rsidRDefault="0025311A" w:rsidP="00381837">
            <w:pPr>
              <w:jc w:val="center"/>
              <w:rPr>
                <w:sz w:val="10"/>
                <w:szCs w:val="14"/>
              </w:rPr>
            </w:pPr>
            <w:r w:rsidRPr="00AC0E91">
              <w:rPr>
                <w:sz w:val="10"/>
                <w:szCs w:val="14"/>
              </w:rPr>
              <w:t>бюджет муниципального округа</w:t>
            </w:r>
          </w:p>
        </w:tc>
        <w:tc>
          <w:tcPr>
            <w:tcW w:w="0" w:type="auto"/>
            <w:tcBorders>
              <w:top w:val="nil"/>
              <w:left w:val="single" w:sz="8" w:space="0" w:color="auto"/>
              <w:bottom w:val="single" w:sz="8" w:space="0" w:color="auto"/>
              <w:right w:val="single" w:sz="8" w:space="0" w:color="auto"/>
            </w:tcBorders>
            <w:hideMark/>
          </w:tcPr>
          <w:p w14:paraId="41A14D2A" w14:textId="77777777" w:rsidR="0025311A" w:rsidRPr="00AC0E91" w:rsidRDefault="0025311A" w:rsidP="00381837">
            <w:pPr>
              <w:jc w:val="center"/>
              <w:rPr>
                <w:sz w:val="10"/>
                <w:szCs w:val="14"/>
              </w:rPr>
            </w:pPr>
            <w:r w:rsidRPr="00AC0E91">
              <w:rPr>
                <w:sz w:val="10"/>
                <w:szCs w:val="14"/>
              </w:rPr>
              <w:t>внебюджетные</w:t>
            </w:r>
          </w:p>
          <w:p w14:paraId="641A1075" w14:textId="77777777" w:rsidR="0025311A" w:rsidRPr="00AC0E91" w:rsidRDefault="0025311A" w:rsidP="00381837">
            <w:pPr>
              <w:jc w:val="center"/>
              <w:rPr>
                <w:sz w:val="10"/>
                <w:szCs w:val="14"/>
              </w:rPr>
            </w:pPr>
            <w:r w:rsidRPr="00AC0E91">
              <w:rPr>
                <w:sz w:val="10"/>
                <w:szCs w:val="14"/>
              </w:rPr>
              <w:t>средства</w:t>
            </w:r>
          </w:p>
        </w:tc>
        <w:tc>
          <w:tcPr>
            <w:tcW w:w="0" w:type="auto"/>
            <w:tcBorders>
              <w:top w:val="nil"/>
              <w:left w:val="single" w:sz="8" w:space="0" w:color="auto"/>
              <w:bottom w:val="single" w:sz="8" w:space="0" w:color="auto"/>
              <w:right w:val="single" w:sz="8" w:space="0" w:color="auto"/>
            </w:tcBorders>
            <w:hideMark/>
          </w:tcPr>
          <w:p w14:paraId="56F64E4A" w14:textId="77777777" w:rsidR="0025311A" w:rsidRPr="00AC0E91" w:rsidRDefault="0025311A" w:rsidP="00381837">
            <w:pPr>
              <w:jc w:val="center"/>
              <w:rPr>
                <w:sz w:val="10"/>
                <w:szCs w:val="14"/>
              </w:rPr>
            </w:pPr>
            <w:r w:rsidRPr="00AC0E91">
              <w:rPr>
                <w:sz w:val="10"/>
                <w:szCs w:val="14"/>
              </w:rPr>
              <w:t>всего</w:t>
            </w:r>
          </w:p>
        </w:tc>
      </w:tr>
      <w:tr w:rsidR="00892968" w:rsidRPr="00AC0E91" w14:paraId="014D805D" w14:textId="77777777" w:rsidTr="0025311A">
        <w:tc>
          <w:tcPr>
            <w:tcW w:w="0" w:type="auto"/>
            <w:tcBorders>
              <w:top w:val="nil"/>
              <w:left w:val="single" w:sz="8" w:space="0" w:color="auto"/>
              <w:bottom w:val="single" w:sz="8" w:space="0" w:color="auto"/>
              <w:right w:val="single" w:sz="8" w:space="0" w:color="auto"/>
            </w:tcBorders>
            <w:hideMark/>
          </w:tcPr>
          <w:p w14:paraId="548D552F" w14:textId="77777777" w:rsidR="0025311A" w:rsidRPr="00AC0E91" w:rsidRDefault="0025311A" w:rsidP="00381837">
            <w:pPr>
              <w:jc w:val="center"/>
              <w:rPr>
                <w:sz w:val="10"/>
                <w:szCs w:val="14"/>
              </w:rPr>
            </w:pPr>
            <w:r w:rsidRPr="00AC0E91">
              <w:rPr>
                <w:sz w:val="10"/>
                <w:szCs w:val="14"/>
              </w:rPr>
              <w:t>1</w:t>
            </w:r>
          </w:p>
        </w:tc>
        <w:tc>
          <w:tcPr>
            <w:tcW w:w="0" w:type="auto"/>
            <w:tcBorders>
              <w:top w:val="nil"/>
              <w:left w:val="single" w:sz="8" w:space="0" w:color="auto"/>
              <w:bottom w:val="single" w:sz="8" w:space="0" w:color="auto"/>
              <w:right w:val="single" w:sz="8" w:space="0" w:color="auto"/>
            </w:tcBorders>
            <w:hideMark/>
          </w:tcPr>
          <w:p w14:paraId="4D09D2F3" w14:textId="77777777" w:rsidR="0025311A" w:rsidRPr="00AC0E91" w:rsidRDefault="0025311A" w:rsidP="00381837">
            <w:pPr>
              <w:jc w:val="center"/>
              <w:rPr>
                <w:sz w:val="10"/>
                <w:szCs w:val="14"/>
              </w:rPr>
            </w:pPr>
            <w:r w:rsidRPr="00AC0E91">
              <w:rPr>
                <w:sz w:val="10"/>
                <w:szCs w:val="14"/>
              </w:rPr>
              <w:t>2</w:t>
            </w:r>
          </w:p>
        </w:tc>
        <w:tc>
          <w:tcPr>
            <w:tcW w:w="0" w:type="auto"/>
            <w:tcBorders>
              <w:top w:val="nil"/>
              <w:left w:val="single" w:sz="8" w:space="0" w:color="auto"/>
              <w:bottom w:val="single" w:sz="8" w:space="0" w:color="auto"/>
              <w:right w:val="single" w:sz="8" w:space="0" w:color="auto"/>
            </w:tcBorders>
            <w:hideMark/>
          </w:tcPr>
          <w:p w14:paraId="0CEE9D2E" w14:textId="77777777" w:rsidR="0025311A" w:rsidRPr="00AC0E91" w:rsidRDefault="0025311A" w:rsidP="00381837">
            <w:pPr>
              <w:jc w:val="center"/>
              <w:rPr>
                <w:sz w:val="10"/>
                <w:szCs w:val="14"/>
              </w:rPr>
            </w:pPr>
            <w:r w:rsidRPr="00AC0E91">
              <w:rPr>
                <w:sz w:val="10"/>
                <w:szCs w:val="14"/>
              </w:rPr>
              <w:t>3</w:t>
            </w:r>
          </w:p>
        </w:tc>
        <w:tc>
          <w:tcPr>
            <w:tcW w:w="0" w:type="auto"/>
            <w:tcBorders>
              <w:top w:val="nil"/>
              <w:left w:val="single" w:sz="8" w:space="0" w:color="auto"/>
              <w:bottom w:val="single" w:sz="8" w:space="0" w:color="auto"/>
              <w:right w:val="single" w:sz="8" w:space="0" w:color="auto"/>
            </w:tcBorders>
            <w:hideMark/>
          </w:tcPr>
          <w:p w14:paraId="3910AC94" w14:textId="77777777" w:rsidR="0025311A" w:rsidRPr="00AC0E91" w:rsidRDefault="0025311A" w:rsidP="00381837">
            <w:pPr>
              <w:jc w:val="center"/>
              <w:rPr>
                <w:sz w:val="10"/>
                <w:szCs w:val="14"/>
              </w:rPr>
            </w:pPr>
            <w:r w:rsidRPr="00AC0E91">
              <w:rPr>
                <w:sz w:val="10"/>
                <w:szCs w:val="14"/>
              </w:rPr>
              <w:t>4</w:t>
            </w:r>
          </w:p>
        </w:tc>
        <w:tc>
          <w:tcPr>
            <w:tcW w:w="0" w:type="auto"/>
            <w:tcBorders>
              <w:top w:val="nil"/>
              <w:left w:val="single" w:sz="8" w:space="0" w:color="auto"/>
              <w:bottom w:val="single" w:sz="8" w:space="0" w:color="auto"/>
              <w:right w:val="single" w:sz="8" w:space="0" w:color="auto"/>
            </w:tcBorders>
            <w:hideMark/>
          </w:tcPr>
          <w:p w14:paraId="4FB96C74" w14:textId="77777777" w:rsidR="0025311A" w:rsidRPr="00AC0E91" w:rsidRDefault="0025311A" w:rsidP="00381837">
            <w:pPr>
              <w:jc w:val="center"/>
              <w:rPr>
                <w:sz w:val="10"/>
                <w:szCs w:val="14"/>
              </w:rPr>
            </w:pPr>
            <w:r w:rsidRPr="00AC0E91">
              <w:rPr>
                <w:sz w:val="10"/>
                <w:szCs w:val="14"/>
              </w:rPr>
              <w:t>5</w:t>
            </w:r>
          </w:p>
        </w:tc>
        <w:tc>
          <w:tcPr>
            <w:tcW w:w="0" w:type="auto"/>
            <w:tcBorders>
              <w:top w:val="nil"/>
              <w:left w:val="single" w:sz="8" w:space="0" w:color="auto"/>
              <w:bottom w:val="single" w:sz="8" w:space="0" w:color="auto"/>
              <w:right w:val="single" w:sz="8" w:space="0" w:color="auto"/>
            </w:tcBorders>
            <w:hideMark/>
          </w:tcPr>
          <w:p w14:paraId="17826AF2" w14:textId="77777777" w:rsidR="0025311A" w:rsidRPr="00AC0E91" w:rsidRDefault="0025311A" w:rsidP="00381837">
            <w:pPr>
              <w:jc w:val="center"/>
              <w:rPr>
                <w:sz w:val="10"/>
                <w:szCs w:val="14"/>
              </w:rPr>
            </w:pPr>
            <w:r w:rsidRPr="00AC0E91">
              <w:rPr>
                <w:sz w:val="10"/>
                <w:szCs w:val="14"/>
              </w:rPr>
              <w:t>6</w:t>
            </w:r>
          </w:p>
        </w:tc>
      </w:tr>
      <w:tr w:rsidR="00892968" w:rsidRPr="00AC0E91" w14:paraId="1AC0BEA8" w14:textId="77777777" w:rsidTr="0025311A">
        <w:tc>
          <w:tcPr>
            <w:tcW w:w="0" w:type="auto"/>
            <w:tcBorders>
              <w:top w:val="nil"/>
              <w:left w:val="single" w:sz="8" w:space="0" w:color="auto"/>
              <w:bottom w:val="single" w:sz="8" w:space="0" w:color="auto"/>
              <w:right w:val="single" w:sz="8" w:space="0" w:color="auto"/>
            </w:tcBorders>
            <w:hideMark/>
          </w:tcPr>
          <w:p w14:paraId="154216FA" w14:textId="77777777" w:rsidR="0025311A" w:rsidRPr="00AC0E91" w:rsidRDefault="0025311A" w:rsidP="00381837">
            <w:pPr>
              <w:rPr>
                <w:sz w:val="10"/>
                <w:szCs w:val="14"/>
              </w:rPr>
            </w:pPr>
            <w:r w:rsidRPr="00AC0E91">
              <w:rPr>
                <w:sz w:val="10"/>
                <w:szCs w:val="14"/>
              </w:rPr>
              <w:t>2021</w:t>
            </w:r>
          </w:p>
        </w:tc>
        <w:tc>
          <w:tcPr>
            <w:tcW w:w="0" w:type="auto"/>
            <w:tcBorders>
              <w:top w:val="nil"/>
              <w:left w:val="single" w:sz="8" w:space="0" w:color="auto"/>
              <w:bottom w:val="single" w:sz="8" w:space="0" w:color="auto"/>
              <w:right w:val="single" w:sz="8" w:space="0" w:color="auto"/>
            </w:tcBorders>
            <w:hideMark/>
          </w:tcPr>
          <w:p w14:paraId="23782839" w14:textId="77777777" w:rsidR="0025311A" w:rsidRPr="00AC0E91" w:rsidRDefault="0025311A" w:rsidP="00381837">
            <w:pPr>
              <w:rPr>
                <w:sz w:val="10"/>
                <w:szCs w:val="14"/>
              </w:rPr>
            </w:pPr>
            <w:r w:rsidRPr="00AC0E91">
              <w:rPr>
                <w:sz w:val="10"/>
                <w:szCs w:val="14"/>
              </w:rPr>
              <w:t>55,90000</w:t>
            </w:r>
          </w:p>
        </w:tc>
        <w:tc>
          <w:tcPr>
            <w:tcW w:w="0" w:type="auto"/>
            <w:tcBorders>
              <w:top w:val="nil"/>
              <w:left w:val="single" w:sz="8" w:space="0" w:color="auto"/>
              <w:bottom w:val="single" w:sz="8" w:space="0" w:color="auto"/>
              <w:right w:val="single" w:sz="8" w:space="0" w:color="auto"/>
            </w:tcBorders>
            <w:hideMark/>
          </w:tcPr>
          <w:p w14:paraId="53ABE8E9" w14:textId="77777777" w:rsidR="0025311A" w:rsidRPr="00AC0E91" w:rsidRDefault="0025311A" w:rsidP="00381837">
            <w:pPr>
              <w:rPr>
                <w:sz w:val="10"/>
                <w:szCs w:val="14"/>
              </w:rPr>
            </w:pPr>
            <w:r w:rsidRPr="00AC0E91">
              <w:rPr>
                <w:sz w:val="10"/>
                <w:szCs w:val="14"/>
              </w:rPr>
              <w:t>1080,69800</w:t>
            </w:r>
          </w:p>
        </w:tc>
        <w:tc>
          <w:tcPr>
            <w:tcW w:w="0" w:type="auto"/>
            <w:tcBorders>
              <w:top w:val="nil"/>
              <w:left w:val="single" w:sz="8" w:space="0" w:color="auto"/>
              <w:bottom w:val="single" w:sz="8" w:space="0" w:color="auto"/>
              <w:right w:val="single" w:sz="8" w:space="0" w:color="auto"/>
            </w:tcBorders>
            <w:hideMark/>
          </w:tcPr>
          <w:p w14:paraId="05131ECF" w14:textId="77777777" w:rsidR="0025311A" w:rsidRPr="00AC0E91" w:rsidRDefault="0025311A" w:rsidP="00381837">
            <w:pPr>
              <w:rPr>
                <w:sz w:val="10"/>
                <w:szCs w:val="14"/>
              </w:rPr>
            </w:pPr>
            <w:r w:rsidRPr="00AC0E91">
              <w:rPr>
                <w:sz w:val="10"/>
                <w:szCs w:val="14"/>
              </w:rPr>
              <w:t xml:space="preserve"> 9381,24900</w:t>
            </w:r>
          </w:p>
        </w:tc>
        <w:tc>
          <w:tcPr>
            <w:tcW w:w="0" w:type="auto"/>
            <w:tcBorders>
              <w:top w:val="nil"/>
              <w:left w:val="single" w:sz="8" w:space="0" w:color="auto"/>
              <w:bottom w:val="single" w:sz="8" w:space="0" w:color="auto"/>
              <w:right w:val="single" w:sz="8" w:space="0" w:color="auto"/>
            </w:tcBorders>
            <w:hideMark/>
          </w:tcPr>
          <w:p w14:paraId="49919310"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70C39890" w14:textId="77777777" w:rsidR="0025311A" w:rsidRPr="00AC0E91" w:rsidRDefault="0025311A" w:rsidP="00381837">
            <w:pPr>
              <w:rPr>
                <w:sz w:val="10"/>
                <w:szCs w:val="14"/>
              </w:rPr>
            </w:pPr>
            <w:r w:rsidRPr="00AC0E91">
              <w:rPr>
                <w:sz w:val="10"/>
                <w:szCs w:val="14"/>
              </w:rPr>
              <w:t>10 517,84700</w:t>
            </w:r>
          </w:p>
        </w:tc>
      </w:tr>
      <w:tr w:rsidR="00892968" w:rsidRPr="00AC0E91" w14:paraId="35F7C861" w14:textId="77777777" w:rsidTr="0025311A">
        <w:tc>
          <w:tcPr>
            <w:tcW w:w="0" w:type="auto"/>
            <w:tcBorders>
              <w:top w:val="nil"/>
              <w:left w:val="single" w:sz="8" w:space="0" w:color="auto"/>
              <w:bottom w:val="single" w:sz="8" w:space="0" w:color="auto"/>
              <w:right w:val="single" w:sz="8" w:space="0" w:color="auto"/>
            </w:tcBorders>
            <w:hideMark/>
          </w:tcPr>
          <w:p w14:paraId="6F5EEDB3" w14:textId="77777777" w:rsidR="0025311A" w:rsidRPr="00AC0E91" w:rsidRDefault="0025311A" w:rsidP="00381837">
            <w:pPr>
              <w:rPr>
                <w:sz w:val="10"/>
                <w:szCs w:val="14"/>
              </w:rPr>
            </w:pPr>
            <w:r w:rsidRPr="00AC0E91">
              <w:rPr>
                <w:sz w:val="10"/>
                <w:szCs w:val="14"/>
              </w:rPr>
              <w:t>2022</w:t>
            </w:r>
          </w:p>
        </w:tc>
        <w:tc>
          <w:tcPr>
            <w:tcW w:w="0" w:type="auto"/>
            <w:tcBorders>
              <w:top w:val="nil"/>
              <w:left w:val="single" w:sz="8" w:space="0" w:color="auto"/>
              <w:bottom w:val="single" w:sz="8" w:space="0" w:color="auto"/>
              <w:right w:val="single" w:sz="8" w:space="0" w:color="auto"/>
            </w:tcBorders>
            <w:hideMark/>
          </w:tcPr>
          <w:p w14:paraId="27D1CE7C" w14:textId="77777777" w:rsidR="0025311A" w:rsidRPr="00AC0E91" w:rsidRDefault="0025311A" w:rsidP="00381837">
            <w:pPr>
              <w:rPr>
                <w:sz w:val="10"/>
                <w:szCs w:val="14"/>
              </w:rPr>
            </w:pPr>
            <w:r w:rsidRPr="00AC0E91">
              <w:rPr>
                <w:sz w:val="10"/>
                <w:szCs w:val="14"/>
              </w:rPr>
              <w:t>58,50000</w:t>
            </w:r>
          </w:p>
        </w:tc>
        <w:tc>
          <w:tcPr>
            <w:tcW w:w="0" w:type="auto"/>
            <w:tcBorders>
              <w:top w:val="nil"/>
              <w:left w:val="single" w:sz="8" w:space="0" w:color="auto"/>
              <w:bottom w:val="single" w:sz="8" w:space="0" w:color="auto"/>
              <w:right w:val="single" w:sz="8" w:space="0" w:color="auto"/>
            </w:tcBorders>
            <w:hideMark/>
          </w:tcPr>
          <w:p w14:paraId="36EB3899" w14:textId="77777777" w:rsidR="0025311A" w:rsidRPr="00AC0E91" w:rsidRDefault="0025311A" w:rsidP="00381837">
            <w:pPr>
              <w:rPr>
                <w:sz w:val="10"/>
                <w:szCs w:val="14"/>
              </w:rPr>
            </w:pPr>
            <w:r w:rsidRPr="00AC0E91">
              <w:rPr>
                <w:sz w:val="10"/>
                <w:szCs w:val="14"/>
              </w:rPr>
              <w:t>439,90000</w:t>
            </w:r>
          </w:p>
        </w:tc>
        <w:tc>
          <w:tcPr>
            <w:tcW w:w="0" w:type="auto"/>
            <w:tcBorders>
              <w:top w:val="nil"/>
              <w:left w:val="single" w:sz="8" w:space="0" w:color="auto"/>
              <w:bottom w:val="single" w:sz="8" w:space="0" w:color="auto"/>
              <w:right w:val="single" w:sz="8" w:space="0" w:color="auto"/>
            </w:tcBorders>
            <w:hideMark/>
          </w:tcPr>
          <w:p w14:paraId="78E71F58" w14:textId="77777777" w:rsidR="0025311A" w:rsidRPr="00AC0E91" w:rsidRDefault="0025311A" w:rsidP="00381837">
            <w:pPr>
              <w:rPr>
                <w:sz w:val="10"/>
                <w:szCs w:val="14"/>
              </w:rPr>
            </w:pPr>
            <w:r w:rsidRPr="00AC0E91">
              <w:rPr>
                <w:sz w:val="10"/>
                <w:szCs w:val="14"/>
              </w:rPr>
              <w:t>9282,33484</w:t>
            </w:r>
          </w:p>
        </w:tc>
        <w:tc>
          <w:tcPr>
            <w:tcW w:w="0" w:type="auto"/>
            <w:tcBorders>
              <w:top w:val="nil"/>
              <w:left w:val="single" w:sz="8" w:space="0" w:color="auto"/>
              <w:bottom w:val="single" w:sz="8" w:space="0" w:color="auto"/>
              <w:right w:val="single" w:sz="8" w:space="0" w:color="auto"/>
            </w:tcBorders>
            <w:hideMark/>
          </w:tcPr>
          <w:p w14:paraId="55AA6409"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04CC8ADC" w14:textId="77777777" w:rsidR="0025311A" w:rsidRPr="00AC0E91" w:rsidRDefault="0025311A" w:rsidP="00381837">
            <w:pPr>
              <w:rPr>
                <w:sz w:val="10"/>
                <w:szCs w:val="14"/>
              </w:rPr>
            </w:pPr>
            <w:r w:rsidRPr="00AC0E91">
              <w:rPr>
                <w:sz w:val="10"/>
                <w:szCs w:val="14"/>
              </w:rPr>
              <w:t>9780,73484</w:t>
            </w:r>
          </w:p>
        </w:tc>
      </w:tr>
      <w:tr w:rsidR="00892968" w:rsidRPr="00AC0E91" w14:paraId="30CDEDAA" w14:textId="77777777" w:rsidTr="0025311A">
        <w:tc>
          <w:tcPr>
            <w:tcW w:w="0" w:type="auto"/>
            <w:tcBorders>
              <w:top w:val="nil"/>
              <w:left w:val="single" w:sz="8" w:space="0" w:color="auto"/>
              <w:bottom w:val="single" w:sz="8" w:space="0" w:color="auto"/>
              <w:right w:val="single" w:sz="8" w:space="0" w:color="auto"/>
            </w:tcBorders>
            <w:hideMark/>
          </w:tcPr>
          <w:p w14:paraId="7DCEFC63" w14:textId="77777777" w:rsidR="0025311A" w:rsidRPr="00AC0E91" w:rsidRDefault="0025311A" w:rsidP="00381837">
            <w:pPr>
              <w:rPr>
                <w:sz w:val="10"/>
                <w:szCs w:val="14"/>
              </w:rPr>
            </w:pPr>
            <w:r w:rsidRPr="00AC0E91">
              <w:rPr>
                <w:sz w:val="10"/>
                <w:szCs w:val="14"/>
              </w:rPr>
              <w:t>2023</w:t>
            </w:r>
          </w:p>
        </w:tc>
        <w:tc>
          <w:tcPr>
            <w:tcW w:w="0" w:type="auto"/>
            <w:tcBorders>
              <w:top w:val="nil"/>
              <w:left w:val="single" w:sz="8" w:space="0" w:color="auto"/>
              <w:bottom w:val="single" w:sz="8" w:space="0" w:color="auto"/>
              <w:right w:val="single" w:sz="8" w:space="0" w:color="auto"/>
            </w:tcBorders>
            <w:hideMark/>
          </w:tcPr>
          <w:p w14:paraId="08B5694A" w14:textId="77777777" w:rsidR="0025311A" w:rsidRPr="00AC0E91" w:rsidRDefault="0025311A" w:rsidP="00381837">
            <w:pPr>
              <w:rPr>
                <w:sz w:val="10"/>
                <w:szCs w:val="14"/>
              </w:rPr>
            </w:pPr>
            <w:r w:rsidRPr="00AC0E91">
              <w:rPr>
                <w:sz w:val="10"/>
                <w:szCs w:val="14"/>
              </w:rPr>
              <w:t>58,50000</w:t>
            </w:r>
          </w:p>
        </w:tc>
        <w:tc>
          <w:tcPr>
            <w:tcW w:w="0" w:type="auto"/>
            <w:tcBorders>
              <w:top w:val="nil"/>
              <w:left w:val="single" w:sz="8" w:space="0" w:color="auto"/>
              <w:bottom w:val="single" w:sz="8" w:space="0" w:color="auto"/>
              <w:right w:val="single" w:sz="8" w:space="0" w:color="auto"/>
            </w:tcBorders>
            <w:hideMark/>
          </w:tcPr>
          <w:p w14:paraId="3294F128" w14:textId="77777777" w:rsidR="0025311A" w:rsidRPr="00AC0E91" w:rsidRDefault="0025311A" w:rsidP="00381837">
            <w:pPr>
              <w:rPr>
                <w:sz w:val="10"/>
                <w:szCs w:val="14"/>
              </w:rPr>
            </w:pPr>
            <w:r w:rsidRPr="00AC0E91">
              <w:rPr>
                <w:sz w:val="10"/>
                <w:szCs w:val="14"/>
              </w:rPr>
              <w:t>13,00000</w:t>
            </w:r>
          </w:p>
        </w:tc>
        <w:tc>
          <w:tcPr>
            <w:tcW w:w="0" w:type="auto"/>
            <w:tcBorders>
              <w:top w:val="nil"/>
              <w:left w:val="single" w:sz="8" w:space="0" w:color="auto"/>
              <w:bottom w:val="single" w:sz="8" w:space="0" w:color="auto"/>
              <w:right w:val="single" w:sz="8" w:space="0" w:color="auto"/>
            </w:tcBorders>
            <w:hideMark/>
          </w:tcPr>
          <w:p w14:paraId="16F46AFE" w14:textId="77777777" w:rsidR="0025311A" w:rsidRPr="00AC0E91" w:rsidRDefault="0025311A" w:rsidP="00381837">
            <w:pPr>
              <w:rPr>
                <w:sz w:val="10"/>
                <w:szCs w:val="14"/>
              </w:rPr>
            </w:pPr>
            <w:r w:rsidRPr="00AC0E91">
              <w:rPr>
                <w:sz w:val="10"/>
                <w:szCs w:val="14"/>
              </w:rPr>
              <w:t>9257,92826</w:t>
            </w:r>
          </w:p>
        </w:tc>
        <w:tc>
          <w:tcPr>
            <w:tcW w:w="0" w:type="auto"/>
            <w:tcBorders>
              <w:top w:val="nil"/>
              <w:left w:val="single" w:sz="8" w:space="0" w:color="auto"/>
              <w:bottom w:val="single" w:sz="8" w:space="0" w:color="auto"/>
              <w:right w:val="single" w:sz="8" w:space="0" w:color="auto"/>
            </w:tcBorders>
            <w:hideMark/>
          </w:tcPr>
          <w:p w14:paraId="39B9557C"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16114D44" w14:textId="77777777" w:rsidR="0025311A" w:rsidRPr="00AC0E91" w:rsidRDefault="0025311A" w:rsidP="00381837">
            <w:pPr>
              <w:rPr>
                <w:sz w:val="10"/>
                <w:szCs w:val="14"/>
              </w:rPr>
            </w:pPr>
            <w:r w:rsidRPr="00AC0E91">
              <w:rPr>
                <w:sz w:val="10"/>
                <w:szCs w:val="14"/>
              </w:rPr>
              <w:t>9329,42826</w:t>
            </w:r>
          </w:p>
        </w:tc>
      </w:tr>
      <w:tr w:rsidR="00892968" w:rsidRPr="00AC0E91" w14:paraId="588D1F56" w14:textId="77777777" w:rsidTr="0025311A">
        <w:tc>
          <w:tcPr>
            <w:tcW w:w="0" w:type="auto"/>
            <w:tcBorders>
              <w:top w:val="nil"/>
              <w:left w:val="single" w:sz="8" w:space="0" w:color="auto"/>
              <w:bottom w:val="single" w:sz="8" w:space="0" w:color="auto"/>
              <w:right w:val="single" w:sz="8" w:space="0" w:color="auto"/>
            </w:tcBorders>
            <w:hideMark/>
          </w:tcPr>
          <w:p w14:paraId="672362EE" w14:textId="77777777" w:rsidR="0025311A" w:rsidRPr="00AC0E91" w:rsidRDefault="0025311A" w:rsidP="00381837">
            <w:pPr>
              <w:rPr>
                <w:sz w:val="10"/>
                <w:szCs w:val="14"/>
              </w:rPr>
            </w:pPr>
            <w:r w:rsidRPr="00AC0E91">
              <w:rPr>
                <w:sz w:val="10"/>
                <w:szCs w:val="14"/>
              </w:rPr>
              <w:t>2024</w:t>
            </w:r>
          </w:p>
        </w:tc>
        <w:tc>
          <w:tcPr>
            <w:tcW w:w="0" w:type="auto"/>
            <w:tcBorders>
              <w:top w:val="nil"/>
              <w:left w:val="single" w:sz="8" w:space="0" w:color="auto"/>
              <w:bottom w:val="single" w:sz="8" w:space="0" w:color="auto"/>
              <w:right w:val="single" w:sz="8" w:space="0" w:color="auto"/>
            </w:tcBorders>
            <w:hideMark/>
          </w:tcPr>
          <w:p w14:paraId="53972BF0" w14:textId="77777777" w:rsidR="0025311A" w:rsidRPr="00AC0E91" w:rsidRDefault="0025311A" w:rsidP="00381837">
            <w:pPr>
              <w:rPr>
                <w:sz w:val="10"/>
                <w:szCs w:val="14"/>
              </w:rPr>
            </w:pPr>
            <w:r w:rsidRPr="00AC0E91">
              <w:rPr>
                <w:sz w:val="10"/>
                <w:szCs w:val="14"/>
              </w:rPr>
              <w:t>58,50000</w:t>
            </w:r>
          </w:p>
        </w:tc>
        <w:tc>
          <w:tcPr>
            <w:tcW w:w="0" w:type="auto"/>
            <w:tcBorders>
              <w:top w:val="nil"/>
              <w:left w:val="single" w:sz="8" w:space="0" w:color="auto"/>
              <w:bottom w:val="single" w:sz="8" w:space="0" w:color="auto"/>
              <w:right w:val="single" w:sz="8" w:space="0" w:color="auto"/>
            </w:tcBorders>
            <w:hideMark/>
          </w:tcPr>
          <w:p w14:paraId="697D6A1B" w14:textId="77777777" w:rsidR="0025311A" w:rsidRPr="00AC0E91" w:rsidRDefault="0025311A" w:rsidP="00381837">
            <w:pPr>
              <w:rPr>
                <w:sz w:val="10"/>
                <w:szCs w:val="14"/>
              </w:rPr>
            </w:pPr>
            <w:r w:rsidRPr="00AC0E91">
              <w:rPr>
                <w:sz w:val="10"/>
                <w:szCs w:val="14"/>
              </w:rPr>
              <w:t>13,00000</w:t>
            </w:r>
          </w:p>
        </w:tc>
        <w:tc>
          <w:tcPr>
            <w:tcW w:w="0" w:type="auto"/>
            <w:tcBorders>
              <w:top w:val="nil"/>
              <w:left w:val="single" w:sz="8" w:space="0" w:color="auto"/>
              <w:bottom w:val="single" w:sz="8" w:space="0" w:color="auto"/>
              <w:right w:val="single" w:sz="8" w:space="0" w:color="auto"/>
            </w:tcBorders>
            <w:hideMark/>
          </w:tcPr>
          <w:p w14:paraId="0B5C786F" w14:textId="77777777" w:rsidR="0025311A" w:rsidRPr="00AC0E91" w:rsidRDefault="0025311A" w:rsidP="00381837">
            <w:pPr>
              <w:rPr>
                <w:sz w:val="10"/>
                <w:szCs w:val="14"/>
              </w:rPr>
            </w:pPr>
            <w:r w:rsidRPr="00AC0E91">
              <w:rPr>
                <w:sz w:val="10"/>
                <w:szCs w:val="14"/>
              </w:rPr>
              <w:t>9479,44200</w:t>
            </w:r>
          </w:p>
        </w:tc>
        <w:tc>
          <w:tcPr>
            <w:tcW w:w="0" w:type="auto"/>
            <w:tcBorders>
              <w:top w:val="nil"/>
              <w:left w:val="single" w:sz="8" w:space="0" w:color="auto"/>
              <w:bottom w:val="single" w:sz="8" w:space="0" w:color="auto"/>
              <w:right w:val="single" w:sz="8" w:space="0" w:color="auto"/>
            </w:tcBorders>
            <w:hideMark/>
          </w:tcPr>
          <w:p w14:paraId="75850001"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0A5E23B9" w14:textId="77777777" w:rsidR="0025311A" w:rsidRPr="00AC0E91" w:rsidRDefault="0025311A" w:rsidP="00381837">
            <w:pPr>
              <w:rPr>
                <w:sz w:val="10"/>
                <w:szCs w:val="14"/>
              </w:rPr>
            </w:pPr>
            <w:r w:rsidRPr="00AC0E91">
              <w:rPr>
                <w:sz w:val="10"/>
                <w:szCs w:val="14"/>
              </w:rPr>
              <w:t>9550,94200</w:t>
            </w:r>
          </w:p>
        </w:tc>
      </w:tr>
      <w:tr w:rsidR="00892968" w:rsidRPr="00AC0E91" w14:paraId="0879EE3A" w14:textId="77777777" w:rsidTr="0025311A">
        <w:tc>
          <w:tcPr>
            <w:tcW w:w="0" w:type="auto"/>
            <w:tcBorders>
              <w:top w:val="nil"/>
              <w:left w:val="single" w:sz="8" w:space="0" w:color="auto"/>
              <w:bottom w:val="single" w:sz="8" w:space="0" w:color="auto"/>
              <w:right w:val="single" w:sz="8" w:space="0" w:color="auto"/>
            </w:tcBorders>
            <w:hideMark/>
          </w:tcPr>
          <w:p w14:paraId="38F809BF" w14:textId="77777777" w:rsidR="0025311A" w:rsidRPr="00AC0E91" w:rsidRDefault="0025311A" w:rsidP="00381837">
            <w:pPr>
              <w:rPr>
                <w:sz w:val="10"/>
                <w:szCs w:val="14"/>
              </w:rPr>
            </w:pPr>
            <w:r w:rsidRPr="00AC0E91">
              <w:rPr>
                <w:sz w:val="10"/>
                <w:szCs w:val="14"/>
              </w:rPr>
              <w:t>2025</w:t>
            </w:r>
          </w:p>
        </w:tc>
        <w:tc>
          <w:tcPr>
            <w:tcW w:w="0" w:type="auto"/>
            <w:tcBorders>
              <w:top w:val="nil"/>
              <w:left w:val="single" w:sz="8" w:space="0" w:color="auto"/>
              <w:bottom w:val="single" w:sz="8" w:space="0" w:color="auto"/>
              <w:right w:val="single" w:sz="8" w:space="0" w:color="auto"/>
            </w:tcBorders>
            <w:hideMark/>
          </w:tcPr>
          <w:p w14:paraId="1E9AC69F"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32C27A42"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69D90E2A" w14:textId="77777777" w:rsidR="0025311A" w:rsidRPr="00AC0E91" w:rsidRDefault="0025311A" w:rsidP="00381837">
            <w:pPr>
              <w:rPr>
                <w:sz w:val="10"/>
                <w:szCs w:val="14"/>
              </w:rPr>
            </w:pPr>
            <w:r w:rsidRPr="00AC0E91">
              <w:rPr>
                <w:sz w:val="10"/>
                <w:szCs w:val="14"/>
              </w:rPr>
              <w:t>9175,87900</w:t>
            </w:r>
          </w:p>
        </w:tc>
        <w:tc>
          <w:tcPr>
            <w:tcW w:w="0" w:type="auto"/>
            <w:tcBorders>
              <w:top w:val="nil"/>
              <w:left w:val="single" w:sz="8" w:space="0" w:color="auto"/>
              <w:bottom w:val="single" w:sz="8" w:space="0" w:color="auto"/>
              <w:right w:val="single" w:sz="8" w:space="0" w:color="auto"/>
            </w:tcBorders>
            <w:hideMark/>
          </w:tcPr>
          <w:p w14:paraId="47015971"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19D12B61" w14:textId="77777777" w:rsidR="0025311A" w:rsidRPr="00AC0E91" w:rsidRDefault="0025311A" w:rsidP="00381837">
            <w:pPr>
              <w:rPr>
                <w:sz w:val="10"/>
                <w:szCs w:val="14"/>
              </w:rPr>
            </w:pPr>
            <w:r w:rsidRPr="00AC0E91">
              <w:rPr>
                <w:sz w:val="10"/>
                <w:szCs w:val="14"/>
              </w:rPr>
              <w:t>9175,87900</w:t>
            </w:r>
          </w:p>
        </w:tc>
      </w:tr>
      <w:tr w:rsidR="00892968" w:rsidRPr="00AC0E91" w14:paraId="3D5F644C" w14:textId="77777777" w:rsidTr="0025311A">
        <w:tc>
          <w:tcPr>
            <w:tcW w:w="0" w:type="auto"/>
            <w:tcBorders>
              <w:top w:val="nil"/>
              <w:left w:val="single" w:sz="8" w:space="0" w:color="auto"/>
              <w:bottom w:val="single" w:sz="8" w:space="0" w:color="auto"/>
              <w:right w:val="single" w:sz="8" w:space="0" w:color="auto"/>
            </w:tcBorders>
            <w:hideMark/>
          </w:tcPr>
          <w:p w14:paraId="48B4CD35" w14:textId="77777777" w:rsidR="0025311A" w:rsidRPr="00AC0E91" w:rsidRDefault="0025311A" w:rsidP="00381837">
            <w:pPr>
              <w:rPr>
                <w:sz w:val="10"/>
                <w:szCs w:val="14"/>
              </w:rPr>
            </w:pPr>
            <w:r w:rsidRPr="00AC0E91">
              <w:rPr>
                <w:sz w:val="10"/>
                <w:szCs w:val="14"/>
              </w:rPr>
              <w:lastRenderedPageBreak/>
              <w:t>2026</w:t>
            </w:r>
          </w:p>
        </w:tc>
        <w:tc>
          <w:tcPr>
            <w:tcW w:w="0" w:type="auto"/>
            <w:tcBorders>
              <w:top w:val="nil"/>
              <w:left w:val="single" w:sz="8" w:space="0" w:color="auto"/>
              <w:bottom w:val="single" w:sz="8" w:space="0" w:color="auto"/>
              <w:right w:val="single" w:sz="8" w:space="0" w:color="auto"/>
            </w:tcBorders>
            <w:hideMark/>
          </w:tcPr>
          <w:p w14:paraId="5B31558D"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0EABE043"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72C71C3D" w14:textId="77777777" w:rsidR="0025311A" w:rsidRPr="00AC0E91" w:rsidRDefault="0025311A" w:rsidP="00381837">
            <w:pPr>
              <w:rPr>
                <w:sz w:val="10"/>
                <w:szCs w:val="14"/>
              </w:rPr>
            </w:pPr>
            <w:r w:rsidRPr="00AC0E91">
              <w:rPr>
                <w:sz w:val="10"/>
                <w:szCs w:val="14"/>
              </w:rPr>
              <w:t>9175,87900</w:t>
            </w:r>
          </w:p>
        </w:tc>
        <w:tc>
          <w:tcPr>
            <w:tcW w:w="0" w:type="auto"/>
            <w:tcBorders>
              <w:top w:val="nil"/>
              <w:left w:val="single" w:sz="8" w:space="0" w:color="auto"/>
              <w:bottom w:val="single" w:sz="8" w:space="0" w:color="auto"/>
              <w:right w:val="single" w:sz="8" w:space="0" w:color="auto"/>
            </w:tcBorders>
            <w:hideMark/>
          </w:tcPr>
          <w:p w14:paraId="5B934F50"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3D569358" w14:textId="77777777" w:rsidR="0025311A" w:rsidRPr="00AC0E91" w:rsidRDefault="0025311A" w:rsidP="00381837">
            <w:pPr>
              <w:rPr>
                <w:sz w:val="10"/>
                <w:szCs w:val="14"/>
              </w:rPr>
            </w:pPr>
            <w:r w:rsidRPr="00AC0E91">
              <w:rPr>
                <w:sz w:val="10"/>
                <w:szCs w:val="14"/>
              </w:rPr>
              <w:t>9175,87900</w:t>
            </w:r>
          </w:p>
        </w:tc>
      </w:tr>
      <w:tr w:rsidR="00892968" w:rsidRPr="00AC0E91" w14:paraId="6DDA813A" w14:textId="77777777" w:rsidTr="0025311A">
        <w:tc>
          <w:tcPr>
            <w:tcW w:w="0" w:type="auto"/>
            <w:tcBorders>
              <w:top w:val="nil"/>
              <w:left w:val="single" w:sz="8" w:space="0" w:color="auto"/>
              <w:bottom w:val="single" w:sz="8" w:space="0" w:color="auto"/>
              <w:right w:val="single" w:sz="8" w:space="0" w:color="auto"/>
            </w:tcBorders>
            <w:hideMark/>
          </w:tcPr>
          <w:p w14:paraId="0F977C79" w14:textId="77777777" w:rsidR="0025311A" w:rsidRPr="00AC0E91" w:rsidRDefault="0025311A" w:rsidP="00381837">
            <w:pPr>
              <w:rPr>
                <w:sz w:val="10"/>
                <w:szCs w:val="14"/>
              </w:rPr>
            </w:pPr>
            <w:r w:rsidRPr="00AC0E91">
              <w:rPr>
                <w:sz w:val="10"/>
                <w:szCs w:val="14"/>
              </w:rPr>
              <w:t xml:space="preserve">ВСЕГО    </w:t>
            </w:r>
          </w:p>
        </w:tc>
        <w:tc>
          <w:tcPr>
            <w:tcW w:w="0" w:type="auto"/>
            <w:tcBorders>
              <w:top w:val="nil"/>
              <w:left w:val="single" w:sz="8" w:space="0" w:color="auto"/>
              <w:bottom w:val="single" w:sz="8" w:space="0" w:color="auto"/>
              <w:right w:val="single" w:sz="8" w:space="0" w:color="auto"/>
            </w:tcBorders>
            <w:hideMark/>
          </w:tcPr>
          <w:p w14:paraId="418EDEA9" w14:textId="77777777" w:rsidR="0025311A" w:rsidRPr="00AC0E91" w:rsidRDefault="0025311A" w:rsidP="00381837">
            <w:pPr>
              <w:rPr>
                <w:sz w:val="10"/>
                <w:szCs w:val="14"/>
              </w:rPr>
            </w:pPr>
            <w:r w:rsidRPr="00AC0E91">
              <w:rPr>
                <w:sz w:val="10"/>
                <w:szCs w:val="14"/>
              </w:rPr>
              <w:t>231,40000</w:t>
            </w:r>
          </w:p>
        </w:tc>
        <w:tc>
          <w:tcPr>
            <w:tcW w:w="0" w:type="auto"/>
            <w:tcBorders>
              <w:top w:val="nil"/>
              <w:left w:val="single" w:sz="8" w:space="0" w:color="auto"/>
              <w:bottom w:val="single" w:sz="8" w:space="0" w:color="auto"/>
              <w:right w:val="single" w:sz="8" w:space="0" w:color="auto"/>
            </w:tcBorders>
            <w:hideMark/>
          </w:tcPr>
          <w:p w14:paraId="2100D5C9" w14:textId="77777777" w:rsidR="0025311A" w:rsidRPr="00AC0E91" w:rsidRDefault="0025311A" w:rsidP="00381837">
            <w:pPr>
              <w:rPr>
                <w:sz w:val="10"/>
                <w:szCs w:val="14"/>
              </w:rPr>
            </w:pPr>
            <w:r w:rsidRPr="00AC0E91">
              <w:rPr>
                <w:sz w:val="10"/>
                <w:szCs w:val="14"/>
              </w:rPr>
              <w:t>1546,59800</w:t>
            </w:r>
          </w:p>
        </w:tc>
        <w:tc>
          <w:tcPr>
            <w:tcW w:w="0" w:type="auto"/>
            <w:tcBorders>
              <w:top w:val="nil"/>
              <w:left w:val="single" w:sz="8" w:space="0" w:color="auto"/>
              <w:bottom w:val="single" w:sz="8" w:space="0" w:color="auto"/>
              <w:right w:val="single" w:sz="8" w:space="0" w:color="auto"/>
            </w:tcBorders>
            <w:hideMark/>
          </w:tcPr>
          <w:p w14:paraId="38163213" w14:textId="77777777" w:rsidR="0025311A" w:rsidRPr="00AC0E91" w:rsidRDefault="0025311A" w:rsidP="00381837">
            <w:pPr>
              <w:rPr>
                <w:sz w:val="10"/>
                <w:szCs w:val="14"/>
              </w:rPr>
            </w:pPr>
            <w:r w:rsidRPr="00AC0E91">
              <w:rPr>
                <w:sz w:val="10"/>
                <w:szCs w:val="14"/>
              </w:rPr>
              <w:t xml:space="preserve"> 55752,71210</w:t>
            </w:r>
          </w:p>
        </w:tc>
        <w:tc>
          <w:tcPr>
            <w:tcW w:w="0" w:type="auto"/>
            <w:tcBorders>
              <w:top w:val="nil"/>
              <w:left w:val="single" w:sz="8" w:space="0" w:color="auto"/>
              <w:bottom w:val="single" w:sz="8" w:space="0" w:color="auto"/>
              <w:right w:val="single" w:sz="8" w:space="0" w:color="auto"/>
            </w:tcBorders>
            <w:hideMark/>
          </w:tcPr>
          <w:p w14:paraId="468BC344" w14:textId="77777777" w:rsidR="0025311A" w:rsidRPr="00AC0E91" w:rsidRDefault="0025311A" w:rsidP="00381837">
            <w:pPr>
              <w:rPr>
                <w:sz w:val="10"/>
                <w:szCs w:val="14"/>
              </w:rPr>
            </w:pPr>
            <w:r w:rsidRPr="00AC0E91">
              <w:rPr>
                <w:sz w:val="10"/>
                <w:szCs w:val="14"/>
              </w:rPr>
              <w:t>-</w:t>
            </w:r>
          </w:p>
        </w:tc>
        <w:tc>
          <w:tcPr>
            <w:tcW w:w="0" w:type="auto"/>
            <w:tcBorders>
              <w:top w:val="nil"/>
              <w:left w:val="single" w:sz="8" w:space="0" w:color="auto"/>
              <w:bottom w:val="single" w:sz="8" w:space="0" w:color="auto"/>
              <w:right w:val="single" w:sz="8" w:space="0" w:color="auto"/>
            </w:tcBorders>
            <w:hideMark/>
          </w:tcPr>
          <w:p w14:paraId="7ACEE2AA" w14:textId="77777777" w:rsidR="0025311A" w:rsidRPr="00AC0E91" w:rsidRDefault="0025311A" w:rsidP="00381837">
            <w:pPr>
              <w:rPr>
                <w:sz w:val="10"/>
                <w:szCs w:val="14"/>
              </w:rPr>
            </w:pPr>
            <w:r w:rsidRPr="00AC0E91">
              <w:rPr>
                <w:sz w:val="10"/>
                <w:szCs w:val="14"/>
              </w:rPr>
              <w:t>57530,71010</w:t>
            </w:r>
          </w:p>
        </w:tc>
      </w:tr>
    </w:tbl>
    <w:p w14:paraId="729C7671" w14:textId="77777777" w:rsidR="0025311A" w:rsidRPr="00AC0E91" w:rsidRDefault="0025311A" w:rsidP="0025311A">
      <w:pPr>
        <w:rPr>
          <w:sz w:val="14"/>
          <w:szCs w:val="14"/>
        </w:rPr>
      </w:pPr>
      <w:r w:rsidRPr="00AC0E91">
        <w:rPr>
          <w:sz w:val="14"/>
          <w:szCs w:val="14"/>
        </w:rPr>
        <w:t>»;</w:t>
      </w:r>
    </w:p>
    <w:p w14:paraId="7778CE4D" w14:textId="77777777" w:rsidR="0025311A" w:rsidRPr="00AC0E91" w:rsidRDefault="0025311A" w:rsidP="0025311A">
      <w:pPr>
        <w:ind w:firstLine="284"/>
        <w:jc w:val="both"/>
        <w:rPr>
          <w:sz w:val="14"/>
          <w:szCs w:val="14"/>
        </w:rPr>
      </w:pPr>
      <w:r w:rsidRPr="00AC0E91">
        <w:rPr>
          <w:sz w:val="14"/>
          <w:szCs w:val="14"/>
        </w:rPr>
        <w:t>4.2. Заменить в мероприятиях подпрограммы 3:</w:t>
      </w:r>
    </w:p>
    <w:p w14:paraId="708F468C" w14:textId="77777777" w:rsidR="0025311A" w:rsidRPr="00AC0E91" w:rsidRDefault="0025311A" w:rsidP="0025311A">
      <w:pPr>
        <w:ind w:firstLine="284"/>
        <w:jc w:val="both"/>
        <w:rPr>
          <w:sz w:val="14"/>
          <w:szCs w:val="14"/>
        </w:rPr>
      </w:pPr>
      <w:r w:rsidRPr="00AC0E91">
        <w:rPr>
          <w:sz w:val="14"/>
          <w:szCs w:val="14"/>
        </w:rPr>
        <w:t>4.2.1. В строке 1.1:</w:t>
      </w:r>
    </w:p>
    <w:p w14:paraId="43925C53" w14:textId="77777777" w:rsidR="0025311A" w:rsidRPr="00AC0E91" w:rsidRDefault="0025311A" w:rsidP="0025311A">
      <w:pPr>
        <w:ind w:firstLine="284"/>
        <w:jc w:val="both"/>
        <w:rPr>
          <w:sz w:val="14"/>
          <w:szCs w:val="14"/>
        </w:rPr>
      </w:pPr>
      <w:r w:rsidRPr="00AC0E91">
        <w:rPr>
          <w:sz w:val="14"/>
          <w:szCs w:val="14"/>
        </w:rPr>
        <w:t>- в части бюджета муниципального округа: в графе 8 цифру «9173,56300» на «9282,33484»; в графе 9 цифру «9175,87900» на «9257,92826»; в графе 10 цифру «9175,87900» на «9479,44200;</w:t>
      </w:r>
    </w:p>
    <w:p w14:paraId="60ECB28B" w14:textId="77777777" w:rsidR="0025311A" w:rsidRPr="00AC0E91" w:rsidRDefault="0025311A" w:rsidP="0025311A">
      <w:pPr>
        <w:ind w:firstLine="284"/>
        <w:jc w:val="both"/>
        <w:rPr>
          <w:sz w:val="14"/>
          <w:szCs w:val="14"/>
        </w:rPr>
      </w:pPr>
      <w:r w:rsidRPr="00AC0E91">
        <w:rPr>
          <w:sz w:val="14"/>
          <w:szCs w:val="14"/>
        </w:rPr>
        <w:t>- в части областного бюджета в графе 8 символ «-» на цифру «426,90000»;</w:t>
      </w:r>
    </w:p>
    <w:p w14:paraId="738A68E4" w14:textId="77777777" w:rsidR="0025311A" w:rsidRPr="00AC0E91" w:rsidRDefault="0025311A" w:rsidP="0025311A">
      <w:pPr>
        <w:ind w:firstLine="284"/>
        <w:jc w:val="both"/>
        <w:rPr>
          <w:sz w:val="14"/>
          <w:szCs w:val="14"/>
        </w:rPr>
      </w:pPr>
      <w:r w:rsidRPr="00AC0E91">
        <w:rPr>
          <w:sz w:val="14"/>
          <w:szCs w:val="14"/>
        </w:rPr>
        <w:t>4.2.2. В строке «Итого по подпрограмме»: в графе 8 цифру «9173,56300» на «9780,73484»; в графе 9 цифру «9175,87900» на «9329,42826»; в графе 10 цифру «9175,8790» на «9550,94200»;</w:t>
      </w:r>
    </w:p>
    <w:p w14:paraId="1FE6F056" w14:textId="77777777" w:rsidR="0025311A" w:rsidRPr="00AC0E91" w:rsidRDefault="0025311A" w:rsidP="0025311A">
      <w:pPr>
        <w:ind w:firstLine="284"/>
        <w:jc w:val="both"/>
        <w:rPr>
          <w:sz w:val="14"/>
          <w:szCs w:val="14"/>
        </w:rPr>
      </w:pPr>
      <w:r w:rsidRPr="00AC0E91">
        <w:rPr>
          <w:sz w:val="14"/>
          <w:szCs w:val="14"/>
        </w:rPr>
        <w:t>4.3. Изложить строку 3.2 мероприятий подпрограммы 3 в редакции: «</w:t>
      </w:r>
    </w:p>
    <w:p w14:paraId="799ED04E" w14:textId="77777777" w:rsidR="0025311A" w:rsidRPr="00AC0E91" w:rsidRDefault="0025311A" w:rsidP="0025311A">
      <w:pPr>
        <w:jc w:val="both"/>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
        <w:gridCol w:w="565"/>
        <w:gridCol w:w="498"/>
        <w:gridCol w:w="365"/>
        <w:gridCol w:w="553"/>
        <w:gridCol w:w="576"/>
        <w:gridCol w:w="317"/>
        <w:gridCol w:w="405"/>
        <w:gridCol w:w="405"/>
        <w:gridCol w:w="405"/>
        <w:gridCol w:w="317"/>
        <w:gridCol w:w="317"/>
      </w:tblGrid>
      <w:tr w:rsidR="00892968" w:rsidRPr="00AC0E91" w14:paraId="382747A2" w14:textId="77777777" w:rsidTr="0025311A">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5CAA41F6" w14:textId="77777777" w:rsidR="0025311A" w:rsidRPr="00AC0E91" w:rsidRDefault="0025311A" w:rsidP="00381837">
            <w:pPr>
              <w:rPr>
                <w:sz w:val="10"/>
                <w:szCs w:val="14"/>
              </w:rPr>
            </w:pPr>
            <w:r w:rsidRPr="00AC0E91">
              <w:rPr>
                <w:sz w:val="10"/>
                <w:szCs w:val="14"/>
              </w:rPr>
              <w:t xml:space="preserve">№ </w:t>
            </w:r>
          </w:p>
          <w:p w14:paraId="0AB15D80" w14:textId="77777777" w:rsidR="0025311A" w:rsidRPr="00AC0E91" w:rsidRDefault="0025311A" w:rsidP="00381837">
            <w:pPr>
              <w:rPr>
                <w:sz w:val="10"/>
                <w:szCs w:val="14"/>
              </w:rPr>
            </w:pPr>
            <w:r w:rsidRPr="00AC0E91">
              <w:rPr>
                <w:sz w:val="10"/>
                <w:szCs w:val="14"/>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515CB6E3" w14:textId="77777777" w:rsidR="0025311A" w:rsidRPr="00AC0E91" w:rsidRDefault="0025311A" w:rsidP="00381837">
            <w:pPr>
              <w:rPr>
                <w:sz w:val="10"/>
                <w:szCs w:val="14"/>
              </w:rPr>
            </w:pPr>
            <w:r w:rsidRPr="00AC0E91">
              <w:rPr>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6CE115ED" w14:textId="77777777" w:rsidR="0025311A" w:rsidRPr="00AC0E91" w:rsidRDefault="0025311A" w:rsidP="00381837">
            <w:pPr>
              <w:rPr>
                <w:sz w:val="10"/>
                <w:szCs w:val="14"/>
              </w:rPr>
            </w:pPr>
            <w:r w:rsidRPr="00AC0E91">
              <w:rPr>
                <w:sz w:val="10"/>
                <w:szCs w:val="14"/>
              </w:rPr>
              <w:t>Исполнитель</w:t>
            </w:r>
          </w:p>
          <w:p w14:paraId="121321C8" w14:textId="77777777" w:rsidR="0025311A" w:rsidRPr="00AC0E91" w:rsidRDefault="0025311A" w:rsidP="00381837">
            <w:pPr>
              <w:rPr>
                <w:sz w:val="10"/>
                <w:szCs w:val="14"/>
              </w:rPr>
            </w:pPr>
            <w:r w:rsidRPr="00AC0E91">
              <w:rPr>
                <w:sz w:val="10"/>
                <w:szCs w:val="14"/>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03B2BA" w14:textId="77777777" w:rsidR="0025311A" w:rsidRPr="00AC0E91" w:rsidRDefault="0025311A" w:rsidP="00381837">
            <w:pPr>
              <w:rPr>
                <w:sz w:val="10"/>
                <w:szCs w:val="14"/>
              </w:rPr>
            </w:pPr>
            <w:r w:rsidRPr="00AC0E91">
              <w:rPr>
                <w:sz w:val="10"/>
                <w:szCs w:val="14"/>
              </w:rPr>
              <w:t>Срок</w:t>
            </w:r>
          </w:p>
          <w:p w14:paraId="3FEC3E78" w14:textId="77777777" w:rsidR="0025311A" w:rsidRPr="00AC0E91" w:rsidRDefault="0025311A" w:rsidP="00381837">
            <w:pPr>
              <w:rPr>
                <w:sz w:val="10"/>
                <w:szCs w:val="14"/>
              </w:rPr>
            </w:pPr>
            <w:r w:rsidRPr="00AC0E91">
              <w:rPr>
                <w:sz w:val="10"/>
                <w:szCs w:val="14"/>
              </w:rPr>
              <w:t>реалии</w:t>
            </w:r>
          </w:p>
          <w:p w14:paraId="65256493" w14:textId="77777777" w:rsidR="0025311A" w:rsidRPr="00AC0E91" w:rsidRDefault="0025311A" w:rsidP="00381837">
            <w:pPr>
              <w:rPr>
                <w:sz w:val="10"/>
                <w:szCs w:val="14"/>
              </w:rPr>
            </w:pPr>
            <w:proofErr w:type="spellStart"/>
            <w:r w:rsidRPr="00AC0E91">
              <w:rPr>
                <w:sz w:val="10"/>
                <w:szCs w:val="14"/>
              </w:rPr>
              <w:t>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14:paraId="66904A38" w14:textId="77777777" w:rsidR="0025311A" w:rsidRPr="00AC0E91" w:rsidRDefault="0025311A" w:rsidP="00381837">
            <w:pPr>
              <w:rPr>
                <w:sz w:val="10"/>
                <w:szCs w:val="14"/>
              </w:rPr>
            </w:pPr>
            <w:r w:rsidRPr="00AC0E91">
              <w:rPr>
                <w:sz w:val="10"/>
                <w:szCs w:val="14"/>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487C38FC" w14:textId="77777777" w:rsidR="0025311A" w:rsidRPr="00AC0E91" w:rsidRDefault="0025311A" w:rsidP="00381837">
            <w:pPr>
              <w:rPr>
                <w:sz w:val="10"/>
                <w:szCs w:val="14"/>
              </w:rPr>
            </w:pPr>
            <w:r w:rsidRPr="00AC0E91">
              <w:rPr>
                <w:sz w:val="10"/>
                <w:szCs w:val="14"/>
              </w:rPr>
              <w:t xml:space="preserve">Источник </w:t>
            </w:r>
          </w:p>
          <w:p w14:paraId="60A2F1F0" w14:textId="77777777" w:rsidR="0025311A" w:rsidRPr="00AC0E91" w:rsidRDefault="0025311A" w:rsidP="00381837">
            <w:pPr>
              <w:rPr>
                <w:sz w:val="10"/>
                <w:szCs w:val="14"/>
              </w:rPr>
            </w:pPr>
            <w:r w:rsidRPr="00AC0E91">
              <w:rPr>
                <w:sz w:val="10"/>
                <w:szCs w:val="14"/>
              </w:rPr>
              <w:t>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14:paraId="66286E95" w14:textId="77777777" w:rsidR="0025311A" w:rsidRPr="00AC0E91" w:rsidRDefault="0025311A" w:rsidP="00381837">
            <w:pPr>
              <w:rPr>
                <w:sz w:val="10"/>
                <w:szCs w:val="14"/>
              </w:rPr>
            </w:pPr>
            <w:r w:rsidRPr="00AC0E91">
              <w:rPr>
                <w:sz w:val="10"/>
                <w:szCs w:val="14"/>
              </w:rPr>
              <w:t>Объём финансирования по годам (тыс. руб.)</w:t>
            </w:r>
          </w:p>
        </w:tc>
      </w:tr>
      <w:tr w:rsidR="00892968" w:rsidRPr="00AC0E91" w14:paraId="3360DD8B" w14:textId="77777777" w:rsidTr="0025311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3F535" w14:textId="77777777" w:rsidR="0025311A" w:rsidRPr="00AC0E91" w:rsidRDefault="0025311A" w:rsidP="00381837">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2C68D" w14:textId="77777777" w:rsidR="0025311A" w:rsidRPr="00AC0E91" w:rsidRDefault="0025311A" w:rsidP="00381837">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7CFF5" w14:textId="77777777" w:rsidR="0025311A" w:rsidRPr="00AC0E91" w:rsidRDefault="0025311A" w:rsidP="00381837">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1E7CF" w14:textId="77777777" w:rsidR="0025311A" w:rsidRPr="00AC0E91" w:rsidRDefault="0025311A" w:rsidP="00381837">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6C911" w14:textId="77777777" w:rsidR="0025311A" w:rsidRPr="00AC0E91" w:rsidRDefault="0025311A" w:rsidP="00381837">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C54FD" w14:textId="77777777" w:rsidR="0025311A" w:rsidRPr="00AC0E91" w:rsidRDefault="0025311A" w:rsidP="00381837">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14:paraId="4E653025" w14:textId="77777777" w:rsidR="0025311A" w:rsidRPr="00AC0E91" w:rsidRDefault="0025311A" w:rsidP="00381837">
            <w:pPr>
              <w:rPr>
                <w:sz w:val="10"/>
                <w:szCs w:val="14"/>
              </w:rPr>
            </w:pPr>
            <w:r w:rsidRPr="00AC0E91">
              <w:rPr>
                <w:sz w:val="10"/>
                <w:szCs w:val="14"/>
              </w:rPr>
              <w:t>2021</w:t>
            </w:r>
          </w:p>
          <w:p w14:paraId="1AF4EB29" w14:textId="77777777" w:rsidR="0025311A" w:rsidRPr="00AC0E91" w:rsidRDefault="0025311A" w:rsidP="00381837">
            <w:pPr>
              <w:rPr>
                <w:sz w:val="10"/>
                <w:szCs w:val="14"/>
              </w:rPr>
            </w:pPr>
            <w:r w:rsidRPr="00AC0E91">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14:paraId="40EE5711" w14:textId="77777777" w:rsidR="0025311A" w:rsidRPr="00AC0E91" w:rsidRDefault="0025311A" w:rsidP="00381837">
            <w:pPr>
              <w:rPr>
                <w:sz w:val="10"/>
                <w:szCs w:val="14"/>
              </w:rPr>
            </w:pPr>
            <w:r w:rsidRPr="00AC0E91">
              <w:rPr>
                <w:sz w:val="10"/>
                <w:szCs w:val="14"/>
              </w:rPr>
              <w:t>2022</w:t>
            </w:r>
          </w:p>
          <w:p w14:paraId="128EF27B" w14:textId="77777777" w:rsidR="0025311A" w:rsidRPr="00AC0E91" w:rsidRDefault="0025311A" w:rsidP="00381837">
            <w:pPr>
              <w:rPr>
                <w:sz w:val="10"/>
                <w:szCs w:val="14"/>
              </w:rPr>
            </w:pPr>
            <w:r w:rsidRPr="00AC0E91">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14:paraId="10F92138" w14:textId="77777777" w:rsidR="0025311A" w:rsidRPr="00AC0E91" w:rsidRDefault="0025311A" w:rsidP="00381837">
            <w:pPr>
              <w:rPr>
                <w:sz w:val="10"/>
                <w:szCs w:val="14"/>
              </w:rPr>
            </w:pPr>
            <w:r w:rsidRPr="00AC0E91">
              <w:rPr>
                <w:sz w:val="10"/>
                <w:szCs w:val="14"/>
              </w:rPr>
              <w:t>2023</w:t>
            </w:r>
          </w:p>
          <w:p w14:paraId="407C0E3A" w14:textId="77777777" w:rsidR="0025311A" w:rsidRPr="00AC0E91" w:rsidRDefault="0025311A" w:rsidP="00381837">
            <w:pPr>
              <w:rPr>
                <w:sz w:val="10"/>
                <w:szCs w:val="14"/>
              </w:rPr>
            </w:pPr>
            <w:r w:rsidRPr="00AC0E91">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14:paraId="723A9957" w14:textId="77777777" w:rsidR="0025311A" w:rsidRPr="00AC0E91" w:rsidRDefault="0025311A" w:rsidP="00381837">
            <w:pPr>
              <w:rPr>
                <w:sz w:val="10"/>
                <w:szCs w:val="14"/>
              </w:rPr>
            </w:pPr>
            <w:r w:rsidRPr="00AC0E91">
              <w:rPr>
                <w:sz w:val="10"/>
                <w:szCs w:val="14"/>
              </w:rPr>
              <w:t>2024</w:t>
            </w:r>
          </w:p>
          <w:p w14:paraId="4D198961" w14:textId="77777777" w:rsidR="0025311A" w:rsidRPr="00AC0E91" w:rsidRDefault="0025311A" w:rsidP="00381837">
            <w:pPr>
              <w:rPr>
                <w:sz w:val="10"/>
                <w:szCs w:val="14"/>
              </w:rPr>
            </w:pPr>
            <w:r w:rsidRPr="00AC0E91">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14:paraId="67B821EE" w14:textId="77777777" w:rsidR="0025311A" w:rsidRPr="00AC0E91" w:rsidRDefault="0025311A" w:rsidP="00381837">
            <w:pPr>
              <w:rPr>
                <w:sz w:val="10"/>
                <w:szCs w:val="14"/>
              </w:rPr>
            </w:pPr>
            <w:r w:rsidRPr="00AC0E91">
              <w:rPr>
                <w:sz w:val="10"/>
                <w:szCs w:val="14"/>
              </w:rPr>
              <w:t>2025 год</w:t>
            </w:r>
          </w:p>
        </w:tc>
        <w:tc>
          <w:tcPr>
            <w:tcW w:w="0" w:type="auto"/>
            <w:tcBorders>
              <w:top w:val="single" w:sz="4" w:space="0" w:color="auto"/>
              <w:left w:val="single" w:sz="4" w:space="0" w:color="auto"/>
              <w:bottom w:val="single" w:sz="4" w:space="0" w:color="auto"/>
              <w:right w:val="single" w:sz="4" w:space="0" w:color="auto"/>
            </w:tcBorders>
            <w:hideMark/>
          </w:tcPr>
          <w:p w14:paraId="1DFAA38B" w14:textId="77777777" w:rsidR="0025311A" w:rsidRPr="00AC0E91" w:rsidRDefault="0025311A" w:rsidP="00381837">
            <w:pPr>
              <w:rPr>
                <w:sz w:val="10"/>
                <w:szCs w:val="14"/>
              </w:rPr>
            </w:pPr>
            <w:r w:rsidRPr="00AC0E91">
              <w:rPr>
                <w:sz w:val="10"/>
                <w:szCs w:val="14"/>
              </w:rPr>
              <w:t>2026 год</w:t>
            </w:r>
          </w:p>
        </w:tc>
      </w:tr>
      <w:tr w:rsidR="00892968" w:rsidRPr="00AC0E91" w14:paraId="3CCFA67E" w14:textId="77777777" w:rsidTr="0025311A">
        <w:trPr>
          <w:trHeight w:val="20"/>
        </w:trPr>
        <w:tc>
          <w:tcPr>
            <w:tcW w:w="0" w:type="auto"/>
            <w:tcBorders>
              <w:top w:val="single" w:sz="4" w:space="0" w:color="auto"/>
              <w:left w:val="single" w:sz="4" w:space="0" w:color="auto"/>
              <w:bottom w:val="single" w:sz="4" w:space="0" w:color="auto"/>
              <w:right w:val="single" w:sz="4" w:space="0" w:color="auto"/>
            </w:tcBorders>
            <w:hideMark/>
          </w:tcPr>
          <w:p w14:paraId="261FF35E" w14:textId="77777777" w:rsidR="0025311A" w:rsidRPr="00AC0E91" w:rsidRDefault="0025311A" w:rsidP="00381837">
            <w:pPr>
              <w:jc w:val="cente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14:paraId="32C816C5" w14:textId="77777777" w:rsidR="0025311A" w:rsidRPr="00AC0E91" w:rsidRDefault="0025311A" w:rsidP="00381837">
            <w:pPr>
              <w:jc w:val="center"/>
              <w:rPr>
                <w:sz w:val="10"/>
                <w:szCs w:val="14"/>
              </w:rPr>
            </w:pPr>
            <w:r w:rsidRPr="00AC0E91">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14:paraId="411E5131" w14:textId="77777777" w:rsidR="0025311A" w:rsidRPr="00AC0E91" w:rsidRDefault="0025311A" w:rsidP="00381837">
            <w:pPr>
              <w:jc w:val="center"/>
              <w:rPr>
                <w:sz w:val="10"/>
                <w:szCs w:val="14"/>
              </w:rPr>
            </w:pPr>
            <w:r w:rsidRPr="00AC0E91">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14:paraId="431DA589" w14:textId="77777777" w:rsidR="0025311A" w:rsidRPr="00AC0E91" w:rsidRDefault="0025311A" w:rsidP="00381837">
            <w:pPr>
              <w:jc w:val="center"/>
              <w:rPr>
                <w:sz w:val="10"/>
                <w:szCs w:val="14"/>
              </w:rPr>
            </w:pPr>
            <w:r w:rsidRPr="00AC0E91">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14:paraId="63643F5A" w14:textId="77777777" w:rsidR="0025311A" w:rsidRPr="00AC0E91" w:rsidRDefault="0025311A" w:rsidP="00381837">
            <w:pPr>
              <w:jc w:val="center"/>
              <w:rPr>
                <w:sz w:val="10"/>
                <w:szCs w:val="14"/>
              </w:rPr>
            </w:pPr>
            <w:r w:rsidRPr="00AC0E91">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14:paraId="17DF3D95" w14:textId="77777777" w:rsidR="0025311A" w:rsidRPr="00AC0E91" w:rsidRDefault="0025311A" w:rsidP="00381837">
            <w:pPr>
              <w:jc w:val="center"/>
              <w:rPr>
                <w:sz w:val="10"/>
                <w:szCs w:val="14"/>
              </w:rPr>
            </w:pPr>
            <w:r w:rsidRPr="00AC0E91">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14:paraId="6A4A4775" w14:textId="77777777" w:rsidR="0025311A" w:rsidRPr="00AC0E91" w:rsidRDefault="0025311A" w:rsidP="00381837">
            <w:pPr>
              <w:jc w:val="center"/>
              <w:rPr>
                <w:sz w:val="10"/>
                <w:szCs w:val="14"/>
              </w:rPr>
            </w:pPr>
            <w:r w:rsidRPr="00AC0E91">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14:paraId="3EA43489" w14:textId="77777777" w:rsidR="0025311A" w:rsidRPr="00AC0E91" w:rsidRDefault="0025311A" w:rsidP="00381837">
            <w:pPr>
              <w:jc w:val="center"/>
              <w:rPr>
                <w:sz w:val="10"/>
                <w:szCs w:val="14"/>
              </w:rPr>
            </w:pPr>
            <w:r w:rsidRPr="00AC0E91">
              <w:rPr>
                <w:sz w:val="10"/>
                <w:szCs w:val="14"/>
              </w:rPr>
              <w:t>8</w:t>
            </w:r>
          </w:p>
        </w:tc>
        <w:tc>
          <w:tcPr>
            <w:tcW w:w="0" w:type="auto"/>
            <w:tcBorders>
              <w:top w:val="single" w:sz="4" w:space="0" w:color="auto"/>
              <w:left w:val="single" w:sz="4" w:space="0" w:color="auto"/>
              <w:bottom w:val="single" w:sz="4" w:space="0" w:color="auto"/>
              <w:right w:val="single" w:sz="4" w:space="0" w:color="auto"/>
            </w:tcBorders>
            <w:hideMark/>
          </w:tcPr>
          <w:p w14:paraId="3C804E3A" w14:textId="77777777" w:rsidR="0025311A" w:rsidRPr="00AC0E91" w:rsidRDefault="0025311A" w:rsidP="00381837">
            <w:pPr>
              <w:jc w:val="center"/>
              <w:rPr>
                <w:sz w:val="10"/>
                <w:szCs w:val="14"/>
              </w:rPr>
            </w:pPr>
            <w:r w:rsidRPr="00AC0E91">
              <w:rPr>
                <w:sz w:val="10"/>
                <w:szCs w:val="14"/>
              </w:rPr>
              <w:t>9</w:t>
            </w:r>
          </w:p>
        </w:tc>
        <w:tc>
          <w:tcPr>
            <w:tcW w:w="0" w:type="auto"/>
            <w:tcBorders>
              <w:top w:val="single" w:sz="4" w:space="0" w:color="auto"/>
              <w:left w:val="single" w:sz="4" w:space="0" w:color="auto"/>
              <w:bottom w:val="single" w:sz="4" w:space="0" w:color="auto"/>
              <w:right w:val="single" w:sz="4" w:space="0" w:color="auto"/>
            </w:tcBorders>
            <w:hideMark/>
          </w:tcPr>
          <w:p w14:paraId="2145D479" w14:textId="77777777" w:rsidR="0025311A" w:rsidRPr="00AC0E91" w:rsidRDefault="0025311A" w:rsidP="00381837">
            <w:pPr>
              <w:jc w:val="center"/>
              <w:rPr>
                <w:sz w:val="10"/>
                <w:szCs w:val="14"/>
              </w:rPr>
            </w:pPr>
            <w:r w:rsidRPr="00AC0E91">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14:paraId="0EF4F1CA" w14:textId="77777777" w:rsidR="0025311A" w:rsidRPr="00AC0E91" w:rsidRDefault="0025311A" w:rsidP="00381837">
            <w:pPr>
              <w:jc w:val="center"/>
              <w:rPr>
                <w:sz w:val="10"/>
                <w:szCs w:val="14"/>
              </w:rPr>
            </w:pPr>
            <w:r w:rsidRPr="00AC0E91">
              <w:rPr>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14:paraId="65EC7EF7" w14:textId="77777777" w:rsidR="0025311A" w:rsidRPr="00AC0E91" w:rsidRDefault="0025311A" w:rsidP="00381837">
            <w:pPr>
              <w:jc w:val="center"/>
              <w:rPr>
                <w:sz w:val="10"/>
                <w:szCs w:val="14"/>
              </w:rPr>
            </w:pPr>
            <w:r w:rsidRPr="00AC0E91">
              <w:rPr>
                <w:sz w:val="10"/>
                <w:szCs w:val="14"/>
              </w:rPr>
              <w:t>12</w:t>
            </w:r>
          </w:p>
        </w:tc>
      </w:tr>
      <w:tr w:rsidR="00892968" w:rsidRPr="00AC0E91" w14:paraId="74D76D99" w14:textId="77777777" w:rsidTr="0025311A">
        <w:trPr>
          <w:trHeight w:val="20"/>
        </w:trPr>
        <w:tc>
          <w:tcPr>
            <w:tcW w:w="0" w:type="auto"/>
            <w:vMerge w:val="restart"/>
            <w:tcBorders>
              <w:top w:val="single" w:sz="4" w:space="0" w:color="auto"/>
              <w:left w:val="single" w:sz="4" w:space="0" w:color="auto"/>
              <w:right w:val="single" w:sz="4" w:space="0" w:color="auto"/>
            </w:tcBorders>
            <w:hideMark/>
          </w:tcPr>
          <w:p w14:paraId="053304AC" w14:textId="77777777" w:rsidR="0025311A" w:rsidRPr="00AC0E91" w:rsidRDefault="0025311A" w:rsidP="00381837">
            <w:pPr>
              <w:jc w:val="center"/>
              <w:rPr>
                <w:sz w:val="10"/>
                <w:szCs w:val="14"/>
              </w:rPr>
            </w:pPr>
          </w:p>
          <w:p w14:paraId="1146E63F" w14:textId="77777777" w:rsidR="0025311A" w:rsidRPr="00AC0E91" w:rsidRDefault="0025311A" w:rsidP="00381837">
            <w:pPr>
              <w:jc w:val="center"/>
              <w:rPr>
                <w:sz w:val="10"/>
                <w:szCs w:val="14"/>
              </w:rPr>
            </w:pPr>
            <w:r w:rsidRPr="00AC0E91">
              <w:rPr>
                <w:sz w:val="10"/>
                <w:szCs w:val="14"/>
              </w:rPr>
              <w:t>3.2.</w:t>
            </w:r>
          </w:p>
        </w:tc>
        <w:tc>
          <w:tcPr>
            <w:tcW w:w="0" w:type="auto"/>
            <w:vMerge w:val="restart"/>
            <w:tcBorders>
              <w:top w:val="single" w:sz="4" w:space="0" w:color="auto"/>
              <w:left w:val="single" w:sz="4" w:space="0" w:color="auto"/>
              <w:right w:val="single" w:sz="4" w:space="0" w:color="auto"/>
            </w:tcBorders>
            <w:hideMark/>
          </w:tcPr>
          <w:p w14:paraId="67FBB55C" w14:textId="77777777" w:rsidR="0025311A" w:rsidRPr="00AC0E91" w:rsidRDefault="0025311A" w:rsidP="00381837">
            <w:pPr>
              <w:jc w:val="center"/>
              <w:rPr>
                <w:sz w:val="10"/>
                <w:szCs w:val="14"/>
              </w:rPr>
            </w:pPr>
            <w:r w:rsidRPr="00AC0E91">
              <w:rPr>
                <w:sz w:val="10"/>
                <w:szCs w:val="14"/>
              </w:rPr>
              <w:t xml:space="preserve">Модернизация библиотек в части комплектования книжных фондов и техническое оснащение </w:t>
            </w:r>
          </w:p>
        </w:tc>
        <w:tc>
          <w:tcPr>
            <w:tcW w:w="0" w:type="auto"/>
            <w:vMerge w:val="restart"/>
            <w:tcBorders>
              <w:top w:val="single" w:sz="4" w:space="0" w:color="auto"/>
              <w:left w:val="single" w:sz="4" w:space="0" w:color="auto"/>
              <w:right w:val="single" w:sz="4" w:space="0" w:color="auto"/>
            </w:tcBorders>
            <w:hideMark/>
          </w:tcPr>
          <w:p w14:paraId="3E696649" w14:textId="77777777" w:rsidR="0025311A" w:rsidRPr="00AC0E91" w:rsidRDefault="0025311A" w:rsidP="00381837">
            <w:pPr>
              <w:rPr>
                <w:sz w:val="10"/>
                <w:szCs w:val="14"/>
              </w:rPr>
            </w:pPr>
            <w:r w:rsidRPr="00AC0E91">
              <w:rPr>
                <w:sz w:val="10"/>
                <w:szCs w:val="14"/>
              </w:rPr>
              <w:t>Комитет,</w:t>
            </w:r>
          </w:p>
          <w:p w14:paraId="6C85CC84" w14:textId="77777777" w:rsidR="0025311A" w:rsidRPr="00AC0E91" w:rsidRDefault="0025311A" w:rsidP="00381837">
            <w:pPr>
              <w:rPr>
                <w:sz w:val="10"/>
                <w:szCs w:val="14"/>
              </w:rPr>
            </w:pPr>
            <w:r w:rsidRPr="00AC0E91">
              <w:rPr>
                <w:sz w:val="10"/>
                <w:szCs w:val="14"/>
              </w:rPr>
              <w:t>МБУК «ЦБС»</w:t>
            </w:r>
          </w:p>
        </w:tc>
        <w:tc>
          <w:tcPr>
            <w:tcW w:w="0" w:type="auto"/>
            <w:vMerge w:val="restart"/>
            <w:tcBorders>
              <w:top w:val="single" w:sz="4" w:space="0" w:color="auto"/>
              <w:left w:val="single" w:sz="4" w:space="0" w:color="auto"/>
              <w:right w:val="single" w:sz="4" w:space="0" w:color="auto"/>
            </w:tcBorders>
            <w:hideMark/>
          </w:tcPr>
          <w:p w14:paraId="6403E786" w14:textId="77777777" w:rsidR="0025311A" w:rsidRPr="00AC0E91" w:rsidRDefault="0025311A" w:rsidP="00381837">
            <w:pPr>
              <w:rPr>
                <w:sz w:val="10"/>
                <w:szCs w:val="14"/>
              </w:rPr>
            </w:pPr>
            <w:r w:rsidRPr="00AC0E91">
              <w:rPr>
                <w:sz w:val="10"/>
                <w:szCs w:val="14"/>
              </w:rPr>
              <w:t>2021-2026 годы</w:t>
            </w:r>
          </w:p>
        </w:tc>
        <w:tc>
          <w:tcPr>
            <w:tcW w:w="0" w:type="auto"/>
            <w:vMerge w:val="restart"/>
            <w:tcBorders>
              <w:top w:val="single" w:sz="4" w:space="0" w:color="auto"/>
              <w:left w:val="single" w:sz="4" w:space="0" w:color="auto"/>
              <w:right w:val="single" w:sz="4" w:space="0" w:color="auto"/>
            </w:tcBorders>
            <w:hideMark/>
          </w:tcPr>
          <w:p w14:paraId="04D5FE63" w14:textId="77777777" w:rsidR="0025311A" w:rsidRPr="00AC0E91" w:rsidRDefault="0025311A" w:rsidP="00381837">
            <w:pPr>
              <w:rPr>
                <w:sz w:val="10"/>
                <w:szCs w:val="14"/>
              </w:rPr>
            </w:pPr>
            <w:r w:rsidRPr="00AC0E91">
              <w:rPr>
                <w:sz w:val="10"/>
                <w:szCs w:val="14"/>
              </w:rPr>
              <w:t>3.2.</w:t>
            </w:r>
          </w:p>
        </w:tc>
        <w:tc>
          <w:tcPr>
            <w:tcW w:w="0" w:type="auto"/>
            <w:tcBorders>
              <w:top w:val="single" w:sz="4" w:space="0" w:color="auto"/>
              <w:left w:val="single" w:sz="4" w:space="0" w:color="auto"/>
              <w:bottom w:val="single" w:sz="4" w:space="0" w:color="auto"/>
              <w:right w:val="single" w:sz="4" w:space="0" w:color="auto"/>
            </w:tcBorders>
            <w:hideMark/>
          </w:tcPr>
          <w:p w14:paraId="208CD55D" w14:textId="77777777" w:rsidR="0025311A" w:rsidRPr="00AC0E91" w:rsidRDefault="0025311A" w:rsidP="00381837">
            <w:pPr>
              <w:rPr>
                <w:sz w:val="10"/>
                <w:szCs w:val="14"/>
              </w:rPr>
            </w:pPr>
            <w:r w:rsidRPr="00AC0E91">
              <w:rPr>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14:paraId="55E20981" w14:textId="77777777" w:rsidR="0025311A" w:rsidRPr="00AC0E91" w:rsidRDefault="0025311A"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B9386F5" w14:textId="77777777" w:rsidR="0025311A" w:rsidRPr="00AC0E91" w:rsidRDefault="0025311A"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5AD50D3" w14:textId="77777777" w:rsidR="0025311A" w:rsidRPr="00AC0E91" w:rsidRDefault="0025311A"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502971B" w14:textId="77777777" w:rsidR="0025311A" w:rsidRPr="00AC0E91" w:rsidRDefault="0025311A"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F6BA239" w14:textId="77777777" w:rsidR="0025311A" w:rsidRPr="00AC0E91" w:rsidRDefault="0025311A"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F3B667C" w14:textId="77777777" w:rsidR="0025311A" w:rsidRPr="00AC0E91" w:rsidRDefault="0025311A" w:rsidP="00381837">
            <w:pPr>
              <w:rPr>
                <w:sz w:val="10"/>
                <w:szCs w:val="14"/>
              </w:rPr>
            </w:pPr>
            <w:r w:rsidRPr="00AC0E91">
              <w:rPr>
                <w:sz w:val="10"/>
                <w:szCs w:val="14"/>
              </w:rPr>
              <w:t xml:space="preserve"> -</w:t>
            </w:r>
          </w:p>
        </w:tc>
      </w:tr>
      <w:tr w:rsidR="00892968" w:rsidRPr="00AC0E91" w14:paraId="4D788D46" w14:textId="77777777" w:rsidTr="0025311A">
        <w:trPr>
          <w:trHeight w:val="20"/>
        </w:trPr>
        <w:tc>
          <w:tcPr>
            <w:tcW w:w="0" w:type="auto"/>
            <w:vMerge/>
            <w:tcBorders>
              <w:left w:val="single" w:sz="4" w:space="0" w:color="auto"/>
              <w:right w:val="single" w:sz="4" w:space="0" w:color="auto"/>
            </w:tcBorders>
            <w:hideMark/>
          </w:tcPr>
          <w:p w14:paraId="07947C86" w14:textId="77777777" w:rsidR="0025311A" w:rsidRPr="00AC0E91" w:rsidRDefault="0025311A" w:rsidP="00381837">
            <w:pPr>
              <w:jc w:val="center"/>
              <w:rPr>
                <w:sz w:val="10"/>
                <w:szCs w:val="14"/>
              </w:rPr>
            </w:pPr>
          </w:p>
        </w:tc>
        <w:tc>
          <w:tcPr>
            <w:tcW w:w="0" w:type="auto"/>
            <w:vMerge/>
            <w:tcBorders>
              <w:left w:val="single" w:sz="4" w:space="0" w:color="auto"/>
              <w:right w:val="single" w:sz="4" w:space="0" w:color="auto"/>
            </w:tcBorders>
            <w:hideMark/>
          </w:tcPr>
          <w:p w14:paraId="6679D08F" w14:textId="77777777" w:rsidR="0025311A" w:rsidRPr="00AC0E91" w:rsidRDefault="0025311A" w:rsidP="00381837">
            <w:pPr>
              <w:jc w:val="center"/>
              <w:rPr>
                <w:sz w:val="10"/>
                <w:szCs w:val="14"/>
              </w:rPr>
            </w:pPr>
          </w:p>
        </w:tc>
        <w:tc>
          <w:tcPr>
            <w:tcW w:w="0" w:type="auto"/>
            <w:vMerge/>
            <w:tcBorders>
              <w:left w:val="single" w:sz="4" w:space="0" w:color="auto"/>
              <w:right w:val="single" w:sz="4" w:space="0" w:color="auto"/>
            </w:tcBorders>
            <w:hideMark/>
          </w:tcPr>
          <w:p w14:paraId="6A42DA69" w14:textId="77777777" w:rsidR="0025311A" w:rsidRPr="00AC0E91" w:rsidRDefault="0025311A" w:rsidP="00381837">
            <w:pPr>
              <w:rPr>
                <w:sz w:val="10"/>
                <w:szCs w:val="14"/>
              </w:rPr>
            </w:pPr>
          </w:p>
        </w:tc>
        <w:tc>
          <w:tcPr>
            <w:tcW w:w="0" w:type="auto"/>
            <w:vMerge/>
            <w:tcBorders>
              <w:left w:val="single" w:sz="4" w:space="0" w:color="auto"/>
              <w:right w:val="single" w:sz="4" w:space="0" w:color="auto"/>
            </w:tcBorders>
            <w:hideMark/>
          </w:tcPr>
          <w:p w14:paraId="21C1CD88" w14:textId="77777777" w:rsidR="0025311A" w:rsidRPr="00AC0E91" w:rsidRDefault="0025311A" w:rsidP="00381837">
            <w:pPr>
              <w:rPr>
                <w:sz w:val="10"/>
                <w:szCs w:val="14"/>
              </w:rPr>
            </w:pPr>
          </w:p>
        </w:tc>
        <w:tc>
          <w:tcPr>
            <w:tcW w:w="0" w:type="auto"/>
            <w:vMerge/>
            <w:tcBorders>
              <w:left w:val="single" w:sz="4" w:space="0" w:color="auto"/>
              <w:right w:val="single" w:sz="4" w:space="0" w:color="auto"/>
            </w:tcBorders>
            <w:hideMark/>
          </w:tcPr>
          <w:p w14:paraId="22F696A7" w14:textId="77777777" w:rsidR="0025311A" w:rsidRPr="00AC0E91" w:rsidRDefault="0025311A" w:rsidP="00381837">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14:paraId="68FE39A4" w14:textId="77777777" w:rsidR="0025311A" w:rsidRPr="00AC0E91" w:rsidRDefault="0025311A" w:rsidP="00381837">
            <w:pPr>
              <w:rPr>
                <w:sz w:val="10"/>
                <w:szCs w:val="14"/>
              </w:rPr>
            </w:pPr>
            <w:r w:rsidRPr="00AC0E91">
              <w:rPr>
                <w:sz w:val="10"/>
                <w:szCs w:val="14"/>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14:paraId="7BF63286" w14:textId="77777777" w:rsidR="0025311A" w:rsidRPr="00AC0E91" w:rsidRDefault="0025311A"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EFD38BD" w14:textId="77777777" w:rsidR="0025311A" w:rsidRPr="00AC0E91" w:rsidRDefault="0025311A" w:rsidP="00381837">
            <w:pPr>
              <w:rPr>
                <w:sz w:val="10"/>
                <w:szCs w:val="14"/>
              </w:rPr>
            </w:pPr>
            <w:r w:rsidRPr="00AC0E91">
              <w:rPr>
                <w:sz w:val="10"/>
                <w:szCs w:val="14"/>
              </w:rPr>
              <w:t>13,00000</w:t>
            </w:r>
          </w:p>
        </w:tc>
        <w:tc>
          <w:tcPr>
            <w:tcW w:w="0" w:type="auto"/>
            <w:tcBorders>
              <w:top w:val="single" w:sz="4" w:space="0" w:color="auto"/>
              <w:left w:val="single" w:sz="4" w:space="0" w:color="auto"/>
              <w:bottom w:val="single" w:sz="4" w:space="0" w:color="auto"/>
              <w:right w:val="single" w:sz="4" w:space="0" w:color="auto"/>
            </w:tcBorders>
            <w:hideMark/>
          </w:tcPr>
          <w:p w14:paraId="43768074" w14:textId="77777777" w:rsidR="0025311A" w:rsidRPr="00AC0E91" w:rsidRDefault="0025311A" w:rsidP="00381837">
            <w:pPr>
              <w:rPr>
                <w:sz w:val="10"/>
                <w:szCs w:val="14"/>
              </w:rPr>
            </w:pPr>
            <w:r w:rsidRPr="00AC0E91">
              <w:rPr>
                <w:sz w:val="10"/>
                <w:szCs w:val="14"/>
              </w:rPr>
              <w:t>13,00000</w:t>
            </w:r>
          </w:p>
        </w:tc>
        <w:tc>
          <w:tcPr>
            <w:tcW w:w="0" w:type="auto"/>
            <w:tcBorders>
              <w:top w:val="single" w:sz="4" w:space="0" w:color="auto"/>
              <w:left w:val="single" w:sz="4" w:space="0" w:color="auto"/>
              <w:bottom w:val="single" w:sz="4" w:space="0" w:color="auto"/>
              <w:right w:val="single" w:sz="4" w:space="0" w:color="auto"/>
            </w:tcBorders>
            <w:hideMark/>
          </w:tcPr>
          <w:p w14:paraId="342ABB28" w14:textId="77777777" w:rsidR="0025311A" w:rsidRPr="00AC0E91" w:rsidRDefault="0025311A" w:rsidP="00381837">
            <w:pPr>
              <w:rPr>
                <w:sz w:val="10"/>
                <w:szCs w:val="14"/>
              </w:rPr>
            </w:pPr>
            <w:r w:rsidRPr="00AC0E91">
              <w:rPr>
                <w:sz w:val="10"/>
                <w:szCs w:val="14"/>
              </w:rPr>
              <w:t>13,00000</w:t>
            </w:r>
          </w:p>
        </w:tc>
        <w:tc>
          <w:tcPr>
            <w:tcW w:w="0" w:type="auto"/>
            <w:tcBorders>
              <w:top w:val="single" w:sz="4" w:space="0" w:color="auto"/>
              <w:left w:val="single" w:sz="4" w:space="0" w:color="auto"/>
              <w:bottom w:val="single" w:sz="4" w:space="0" w:color="auto"/>
              <w:right w:val="single" w:sz="4" w:space="0" w:color="auto"/>
            </w:tcBorders>
            <w:hideMark/>
          </w:tcPr>
          <w:p w14:paraId="665ABF47" w14:textId="77777777" w:rsidR="0025311A" w:rsidRPr="00AC0E91" w:rsidRDefault="0025311A"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268E727" w14:textId="77777777" w:rsidR="0025311A" w:rsidRPr="00AC0E91" w:rsidRDefault="0025311A" w:rsidP="00381837">
            <w:pPr>
              <w:rPr>
                <w:sz w:val="10"/>
                <w:szCs w:val="14"/>
              </w:rPr>
            </w:pPr>
            <w:r w:rsidRPr="00AC0E91">
              <w:rPr>
                <w:sz w:val="10"/>
                <w:szCs w:val="14"/>
              </w:rPr>
              <w:t xml:space="preserve"> -</w:t>
            </w:r>
          </w:p>
        </w:tc>
      </w:tr>
      <w:tr w:rsidR="00892968" w:rsidRPr="00AC0E91" w14:paraId="49089B0C" w14:textId="77777777" w:rsidTr="0025311A">
        <w:trPr>
          <w:trHeight w:val="20"/>
        </w:trPr>
        <w:tc>
          <w:tcPr>
            <w:tcW w:w="0" w:type="auto"/>
            <w:vMerge/>
            <w:tcBorders>
              <w:left w:val="single" w:sz="4" w:space="0" w:color="auto"/>
              <w:bottom w:val="single" w:sz="4" w:space="0" w:color="auto"/>
              <w:right w:val="single" w:sz="4" w:space="0" w:color="auto"/>
            </w:tcBorders>
            <w:hideMark/>
          </w:tcPr>
          <w:p w14:paraId="24D0828F" w14:textId="77777777" w:rsidR="0025311A" w:rsidRPr="00AC0E91" w:rsidRDefault="0025311A" w:rsidP="00381837">
            <w:pPr>
              <w:jc w:val="center"/>
              <w:rPr>
                <w:sz w:val="10"/>
                <w:szCs w:val="14"/>
              </w:rPr>
            </w:pPr>
          </w:p>
        </w:tc>
        <w:tc>
          <w:tcPr>
            <w:tcW w:w="0" w:type="auto"/>
            <w:vMerge/>
            <w:tcBorders>
              <w:left w:val="single" w:sz="4" w:space="0" w:color="auto"/>
              <w:bottom w:val="single" w:sz="4" w:space="0" w:color="auto"/>
              <w:right w:val="single" w:sz="4" w:space="0" w:color="auto"/>
            </w:tcBorders>
            <w:hideMark/>
          </w:tcPr>
          <w:p w14:paraId="6E2D7067" w14:textId="77777777" w:rsidR="0025311A" w:rsidRPr="00AC0E91" w:rsidRDefault="0025311A" w:rsidP="00381837">
            <w:pPr>
              <w:jc w:val="center"/>
              <w:rPr>
                <w:sz w:val="10"/>
                <w:szCs w:val="14"/>
              </w:rPr>
            </w:pPr>
          </w:p>
        </w:tc>
        <w:tc>
          <w:tcPr>
            <w:tcW w:w="0" w:type="auto"/>
            <w:vMerge/>
            <w:tcBorders>
              <w:left w:val="single" w:sz="4" w:space="0" w:color="auto"/>
              <w:bottom w:val="single" w:sz="4" w:space="0" w:color="auto"/>
              <w:right w:val="single" w:sz="4" w:space="0" w:color="auto"/>
            </w:tcBorders>
            <w:hideMark/>
          </w:tcPr>
          <w:p w14:paraId="603E120E" w14:textId="77777777" w:rsidR="0025311A" w:rsidRPr="00AC0E91" w:rsidRDefault="0025311A" w:rsidP="00381837">
            <w:pPr>
              <w:rPr>
                <w:sz w:val="10"/>
                <w:szCs w:val="14"/>
              </w:rPr>
            </w:pPr>
          </w:p>
        </w:tc>
        <w:tc>
          <w:tcPr>
            <w:tcW w:w="0" w:type="auto"/>
            <w:vMerge/>
            <w:tcBorders>
              <w:left w:val="single" w:sz="4" w:space="0" w:color="auto"/>
              <w:bottom w:val="single" w:sz="4" w:space="0" w:color="auto"/>
              <w:right w:val="single" w:sz="4" w:space="0" w:color="auto"/>
            </w:tcBorders>
            <w:hideMark/>
          </w:tcPr>
          <w:p w14:paraId="48479FFE" w14:textId="77777777" w:rsidR="0025311A" w:rsidRPr="00AC0E91" w:rsidRDefault="0025311A" w:rsidP="00381837">
            <w:pPr>
              <w:rPr>
                <w:sz w:val="10"/>
                <w:szCs w:val="14"/>
              </w:rPr>
            </w:pPr>
          </w:p>
        </w:tc>
        <w:tc>
          <w:tcPr>
            <w:tcW w:w="0" w:type="auto"/>
            <w:vMerge/>
            <w:tcBorders>
              <w:left w:val="single" w:sz="4" w:space="0" w:color="auto"/>
              <w:bottom w:val="single" w:sz="4" w:space="0" w:color="auto"/>
              <w:right w:val="single" w:sz="4" w:space="0" w:color="auto"/>
            </w:tcBorders>
            <w:hideMark/>
          </w:tcPr>
          <w:p w14:paraId="7ED1A53E" w14:textId="77777777" w:rsidR="0025311A" w:rsidRPr="00AC0E91" w:rsidRDefault="0025311A" w:rsidP="00381837">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14:paraId="4BBD30C9" w14:textId="77777777" w:rsidR="0025311A" w:rsidRPr="00AC0E91" w:rsidRDefault="0025311A" w:rsidP="00381837">
            <w:pPr>
              <w:rPr>
                <w:sz w:val="10"/>
                <w:szCs w:val="14"/>
              </w:rPr>
            </w:pPr>
            <w:r w:rsidRPr="00AC0E91">
              <w:rPr>
                <w:sz w:val="10"/>
                <w:szCs w:val="14"/>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14:paraId="34057333" w14:textId="77777777" w:rsidR="0025311A" w:rsidRPr="00AC0E91" w:rsidRDefault="0025311A"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0213FBF" w14:textId="77777777" w:rsidR="0025311A" w:rsidRPr="00AC0E91" w:rsidRDefault="0025311A" w:rsidP="00381837">
            <w:pPr>
              <w:rPr>
                <w:sz w:val="10"/>
                <w:szCs w:val="14"/>
              </w:rPr>
            </w:pPr>
            <w:r w:rsidRPr="00AC0E91">
              <w:rPr>
                <w:sz w:val="10"/>
                <w:szCs w:val="14"/>
              </w:rPr>
              <w:t>58,50000</w:t>
            </w:r>
          </w:p>
        </w:tc>
        <w:tc>
          <w:tcPr>
            <w:tcW w:w="0" w:type="auto"/>
            <w:tcBorders>
              <w:top w:val="single" w:sz="4" w:space="0" w:color="auto"/>
              <w:left w:val="single" w:sz="4" w:space="0" w:color="auto"/>
              <w:bottom w:val="single" w:sz="4" w:space="0" w:color="auto"/>
              <w:right w:val="single" w:sz="4" w:space="0" w:color="auto"/>
            </w:tcBorders>
            <w:hideMark/>
          </w:tcPr>
          <w:p w14:paraId="26976286" w14:textId="77777777" w:rsidR="0025311A" w:rsidRPr="00AC0E91" w:rsidRDefault="0025311A" w:rsidP="00381837">
            <w:pPr>
              <w:rPr>
                <w:sz w:val="10"/>
                <w:szCs w:val="14"/>
              </w:rPr>
            </w:pPr>
            <w:r w:rsidRPr="00AC0E91">
              <w:rPr>
                <w:sz w:val="10"/>
                <w:szCs w:val="14"/>
              </w:rPr>
              <w:t>58,50000</w:t>
            </w:r>
          </w:p>
        </w:tc>
        <w:tc>
          <w:tcPr>
            <w:tcW w:w="0" w:type="auto"/>
            <w:tcBorders>
              <w:top w:val="single" w:sz="4" w:space="0" w:color="auto"/>
              <w:left w:val="single" w:sz="4" w:space="0" w:color="auto"/>
              <w:bottom w:val="single" w:sz="4" w:space="0" w:color="auto"/>
              <w:right w:val="single" w:sz="4" w:space="0" w:color="auto"/>
            </w:tcBorders>
            <w:hideMark/>
          </w:tcPr>
          <w:p w14:paraId="18AB63E2" w14:textId="77777777" w:rsidR="0025311A" w:rsidRPr="00AC0E91" w:rsidRDefault="0025311A" w:rsidP="00381837">
            <w:pPr>
              <w:rPr>
                <w:sz w:val="10"/>
                <w:szCs w:val="14"/>
              </w:rPr>
            </w:pPr>
            <w:r w:rsidRPr="00AC0E91">
              <w:rPr>
                <w:sz w:val="10"/>
                <w:szCs w:val="14"/>
              </w:rPr>
              <w:t>58,50000</w:t>
            </w:r>
          </w:p>
        </w:tc>
        <w:tc>
          <w:tcPr>
            <w:tcW w:w="0" w:type="auto"/>
            <w:tcBorders>
              <w:top w:val="single" w:sz="4" w:space="0" w:color="auto"/>
              <w:left w:val="single" w:sz="4" w:space="0" w:color="auto"/>
              <w:bottom w:val="single" w:sz="4" w:space="0" w:color="auto"/>
              <w:right w:val="single" w:sz="4" w:space="0" w:color="auto"/>
            </w:tcBorders>
            <w:hideMark/>
          </w:tcPr>
          <w:p w14:paraId="0223873C" w14:textId="77777777" w:rsidR="0025311A" w:rsidRPr="00AC0E91" w:rsidRDefault="0025311A"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807A9C4" w14:textId="77777777" w:rsidR="0025311A" w:rsidRPr="00AC0E91" w:rsidRDefault="0025311A" w:rsidP="00381837">
            <w:pPr>
              <w:rPr>
                <w:sz w:val="10"/>
                <w:szCs w:val="14"/>
              </w:rPr>
            </w:pPr>
            <w:r w:rsidRPr="00AC0E91">
              <w:rPr>
                <w:sz w:val="10"/>
                <w:szCs w:val="14"/>
              </w:rPr>
              <w:t xml:space="preserve"> -</w:t>
            </w:r>
          </w:p>
        </w:tc>
      </w:tr>
    </w:tbl>
    <w:p w14:paraId="6A30F9D7" w14:textId="77777777" w:rsidR="0025311A" w:rsidRPr="00AC0E91" w:rsidRDefault="0025311A" w:rsidP="0025311A">
      <w:pPr>
        <w:jc w:val="both"/>
        <w:rPr>
          <w:sz w:val="14"/>
          <w:szCs w:val="14"/>
        </w:rPr>
      </w:pPr>
      <w:r w:rsidRPr="00AC0E91">
        <w:rPr>
          <w:sz w:val="14"/>
          <w:szCs w:val="14"/>
        </w:rPr>
        <w:t xml:space="preserve">    ».</w:t>
      </w:r>
    </w:p>
    <w:p w14:paraId="73EDAF2E" w14:textId="77777777" w:rsidR="0025311A" w:rsidRPr="00AC0E91" w:rsidRDefault="0025311A" w:rsidP="0025311A">
      <w:pPr>
        <w:tabs>
          <w:tab w:val="left" w:pos="5725"/>
        </w:tabs>
        <w:ind w:firstLine="284"/>
        <w:jc w:val="both"/>
        <w:rPr>
          <w:sz w:val="14"/>
          <w:szCs w:val="14"/>
        </w:rPr>
      </w:pPr>
      <w:r w:rsidRPr="00AC0E91">
        <w:rPr>
          <w:sz w:val="14"/>
          <w:szCs w:val="14"/>
        </w:rPr>
        <w:t xml:space="preserve">5. Опубликовать настоящее постановление в периодическом печатном </w:t>
      </w:r>
      <w:proofErr w:type="gramStart"/>
      <w:r w:rsidRPr="00AC0E91">
        <w:rPr>
          <w:sz w:val="14"/>
          <w:szCs w:val="14"/>
        </w:rPr>
        <w:t>издании  «</w:t>
      </w:r>
      <w:proofErr w:type="gramEnd"/>
      <w:r w:rsidRPr="00AC0E91">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00665E24" w14:textId="77777777" w:rsidR="0025311A" w:rsidRPr="00AC0E91" w:rsidRDefault="0025311A" w:rsidP="0025311A">
      <w:pPr>
        <w:jc w:val="center"/>
        <w:rPr>
          <w:b/>
          <w:sz w:val="14"/>
          <w:szCs w:val="14"/>
        </w:rPr>
      </w:pPr>
    </w:p>
    <w:p w14:paraId="72364A3D" w14:textId="77777777" w:rsidR="0025311A" w:rsidRPr="00AC0E91" w:rsidRDefault="0025311A" w:rsidP="0025311A">
      <w:pPr>
        <w:jc w:val="center"/>
        <w:rPr>
          <w:b/>
          <w:sz w:val="14"/>
          <w:szCs w:val="14"/>
        </w:rPr>
      </w:pPr>
    </w:p>
    <w:p w14:paraId="337515B2" w14:textId="088804E6" w:rsidR="0025311A" w:rsidRPr="00AC0E91" w:rsidRDefault="0025311A" w:rsidP="0025311A">
      <w:pPr>
        <w:suppressAutoHyphens/>
        <w:jc w:val="both"/>
        <w:outlineLvl w:val="0"/>
        <w:rPr>
          <w:b/>
          <w:sz w:val="14"/>
          <w:szCs w:val="14"/>
          <w:lang w:eastAsia="x-none"/>
        </w:rPr>
      </w:pPr>
      <w:r w:rsidRPr="00AC0E91">
        <w:rPr>
          <w:b/>
          <w:sz w:val="14"/>
          <w:szCs w:val="14"/>
          <w:lang w:eastAsia="x-none"/>
        </w:rPr>
        <w:t>Заместитель Главы администрации     Ю.В. Михайлова</w:t>
      </w:r>
    </w:p>
    <w:p w14:paraId="2DCE2B2D" w14:textId="77777777" w:rsidR="0025311A" w:rsidRPr="00AC0E91" w:rsidRDefault="0025311A" w:rsidP="0025311A">
      <w:pPr>
        <w:suppressAutoHyphens/>
        <w:jc w:val="both"/>
        <w:outlineLvl w:val="0"/>
        <w:rPr>
          <w:b/>
          <w:sz w:val="14"/>
          <w:szCs w:val="14"/>
          <w:lang w:eastAsia="x-none"/>
        </w:rPr>
      </w:pPr>
    </w:p>
    <w:p w14:paraId="595B2B32" w14:textId="4261D9E8" w:rsidR="0025311A" w:rsidRPr="00AC0E91" w:rsidRDefault="0025311A" w:rsidP="0025311A">
      <w:pPr>
        <w:suppressAutoHyphens/>
        <w:jc w:val="both"/>
        <w:outlineLvl w:val="0"/>
        <w:rPr>
          <w:b/>
          <w:sz w:val="14"/>
          <w:szCs w:val="14"/>
          <w:lang w:eastAsia="x-none"/>
        </w:rPr>
      </w:pPr>
    </w:p>
    <w:p w14:paraId="3EF172E5" w14:textId="4FD19E52" w:rsidR="00381837" w:rsidRPr="00AC0E91" w:rsidRDefault="00381837" w:rsidP="0025311A">
      <w:pPr>
        <w:suppressAutoHyphens/>
        <w:jc w:val="both"/>
        <w:outlineLvl w:val="0"/>
        <w:rPr>
          <w:b/>
          <w:sz w:val="14"/>
          <w:szCs w:val="14"/>
          <w:lang w:eastAsia="x-none"/>
        </w:rPr>
      </w:pPr>
    </w:p>
    <w:p w14:paraId="28FD0B6B" w14:textId="0EABDD98" w:rsidR="00381837" w:rsidRPr="00AC0E91" w:rsidRDefault="00381837" w:rsidP="0025311A">
      <w:pPr>
        <w:suppressAutoHyphens/>
        <w:jc w:val="both"/>
        <w:outlineLvl w:val="0"/>
        <w:rPr>
          <w:b/>
          <w:sz w:val="14"/>
          <w:szCs w:val="14"/>
          <w:lang w:eastAsia="x-none"/>
        </w:rPr>
      </w:pPr>
    </w:p>
    <w:p w14:paraId="7260BBE6" w14:textId="041562CA" w:rsidR="00381837" w:rsidRPr="00AC0E91" w:rsidRDefault="00381837" w:rsidP="0025311A">
      <w:pPr>
        <w:suppressAutoHyphens/>
        <w:jc w:val="both"/>
        <w:outlineLvl w:val="0"/>
        <w:rPr>
          <w:b/>
          <w:sz w:val="14"/>
          <w:szCs w:val="14"/>
          <w:lang w:eastAsia="x-none"/>
        </w:rPr>
      </w:pPr>
    </w:p>
    <w:p w14:paraId="77AF48BA" w14:textId="2EA43B6E" w:rsidR="00381837" w:rsidRPr="00AC0E91" w:rsidRDefault="00381837" w:rsidP="00381837">
      <w:pPr>
        <w:jc w:val="center"/>
        <w:rPr>
          <w:b/>
          <w:sz w:val="16"/>
          <w:szCs w:val="16"/>
        </w:rPr>
      </w:pPr>
      <w:r w:rsidRPr="00AC0E91">
        <w:rPr>
          <w:b/>
          <w:sz w:val="16"/>
          <w:szCs w:val="16"/>
        </w:rPr>
        <w:t xml:space="preserve">РАСПОРЯЖЕНИЕ </w:t>
      </w:r>
    </w:p>
    <w:p w14:paraId="1A86066D" w14:textId="77777777" w:rsidR="00381837" w:rsidRPr="00AC0E91" w:rsidRDefault="00381837" w:rsidP="00381837">
      <w:pPr>
        <w:jc w:val="center"/>
        <w:rPr>
          <w:sz w:val="16"/>
          <w:szCs w:val="16"/>
        </w:rPr>
      </w:pPr>
      <w:r w:rsidRPr="00AC0E91">
        <w:rPr>
          <w:sz w:val="16"/>
          <w:szCs w:val="16"/>
        </w:rPr>
        <w:t>Администрации Солецкого муниципального округа</w:t>
      </w:r>
    </w:p>
    <w:p w14:paraId="22B14B02" w14:textId="77777777" w:rsidR="00381837" w:rsidRPr="00AC0E91" w:rsidRDefault="00381837" w:rsidP="00381837">
      <w:pPr>
        <w:jc w:val="center"/>
        <w:rPr>
          <w:sz w:val="16"/>
          <w:szCs w:val="16"/>
        </w:rPr>
      </w:pPr>
    </w:p>
    <w:p w14:paraId="0697432D" w14:textId="1D087CED" w:rsidR="00381837" w:rsidRPr="00AC0E91" w:rsidRDefault="00381837" w:rsidP="00381837">
      <w:pPr>
        <w:jc w:val="center"/>
        <w:rPr>
          <w:sz w:val="16"/>
          <w:szCs w:val="16"/>
        </w:rPr>
      </w:pPr>
      <w:r w:rsidRPr="00AC0E91">
        <w:rPr>
          <w:sz w:val="16"/>
          <w:szCs w:val="16"/>
        </w:rPr>
        <w:t>от 18.02.2022 № 93-рг</w:t>
      </w:r>
    </w:p>
    <w:p w14:paraId="73F8D8B5" w14:textId="77777777" w:rsidR="00381837" w:rsidRPr="00AC0E91" w:rsidRDefault="00381837" w:rsidP="00381837">
      <w:pPr>
        <w:jc w:val="center"/>
        <w:rPr>
          <w:sz w:val="16"/>
          <w:szCs w:val="16"/>
        </w:rPr>
      </w:pPr>
      <w:r w:rsidRPr="00AC0E91">
        <w:rPr>
          <w:sz w:val="16"/>
          <w:szCs w:val="16"/>
        </w:rPr>
        <w:t>г. Сольцы</w:t>
      </w:r>
    </w:p>
    <w:p w14:paraId="437B9927" w14:textId="77777777" w:rsidR="00381837" w:rsidRPr="00AC0E91" w:rsidRDefault="00381837" w:rsidP="0025311A">
      <w:pPr>
        <w:suppressAutoHyphens/>
        <w:jc w:val="both"/>
        <w:outlineLvl w:val="0"/>
        <w:rPr>
          <w:b/>
          <w:sz w:val="14"/>
          <w:szCs w:val="14"/>
          <w:lang w:eastAsia="x-none"/>
        </w:rPr>
      </w:pPr>
    </w:p>
    <w:p w14:paraId="7EADB05F" w14:textId="77777777" w:rsidR="00544865" w:rsidRPr="00AC0E91" w:rsidRDefault="00544865" w:rsidP="00544865">
      <w:pPr>
        <w:suppressAutoHyphens/>
        <w:jc w:val="center"/>
        <w:rPr>
          <w:b/>
          <w:sz w:val="14"/>
          <w:szCs w:val="14"/>
        </w:rPr>
      </w:pPr>
      <w:r w:rsidRPr="00AC0E91">
        <w:rPr>
          <w:b/>
          <w:sz w:val="14"/>
          <w:szCs w:val="14"/>
        </w:rPr>
        <w:t>О внесении изменений в Перечень муниципальных услуг и государственных услуг по переданным отдельным государственным полномочиям, передаваемых в государственное областное автономное учреждение «Многофункциональный центр предоставления государственных и муниципальных услуг» для предоставления по принципу «одного окна»</w:t>
      </w:r>
    </w:p>
    <w:p w14:paraId="6854213F" w14:textId="77777777" w:rsidR="00544865" w:rsidRPr="00AC0E91" w:rsidRDefault="00544865" w:rsidP="00544865">
      <w:pPr>
        <w:suppressAutoHyphens/>
        <w:jc w:val="center"/>
        <w:rPr>
          <w:b/>
          <w:sz w:val="14"/>
          <w:szCs w:val="14"/>
        </w:rPr>
      </w:pPr>
    </w:p>
    <w:p w14:paraId="7E8C6E16" w14:textId="77777777" w:rsidR="00544865" w:rsidRPr="00AC0E91" w:rsidRDefault="00544865" w:rsidP="00544865">
      <w:pPr>
        <w:suppressAutoHyphens/>
        <w:ind w:firstLine="284"/>
        <w:jc w:val="both"/>
        <w:rPr>
          <w:sz w:val="14"/>
          <w:szCs w:val="14"/>
        </w:rPr>
      </w:pPr>
      <w:r w:rsidRPr="00AC0E91">
        <w:rPr>
          <w:sz w:val="14"/>
          <w:szCs w:val="14"/>
        </w:rPr>
        <w:t>1. Внести изменения в Перечень муниципальных услуг и государственных услуг по переданным отдельным государственным полномочиям, передаваемых в государственное областное автономное учреждение «Многофункциональный центр предоставления государственных и муниципальных услуг» для предоставления по принципу «одного окна</w:t>
      </w:r>
      <w:r w:rsidRPr="00AC0E91">
        <w:rPr>
          <w:b/>
          <w:sz w:val="14"/>
          <w:szCs w:val="14"/>
        </w:rPr>
        <w:t xml:space="preserve">», </w:t>
      </w:r>
      <w:proofErr w:type="gramStart"/>
      <w:r w:rsidRPr="00AC0E91">
        <w:rPr>
          <w:sz w:val="14"/>
          <w:szCs w:val="14"/>
        </w:rPr>
        <w:t>утвержденный</w:t>
      </w:r>
      <w:r w:rsidRPr="00AC0E91">
        <w:rPr>
          <w:b/>
          <w:sz w:val="14"/>
          <w:szCs w:val="14"/>
        </w:rPr>
        <w:t xml:space="preserve"> </w:t>
      </w:r>
      <w:r w:rsidRPr="00AC0E91">
        <w:rPr>
          <w:sz w:val="14"/>
          <w:szCs w:val="14"/>
        </w:rPr>
        <w:t xml:space="preserve"> распоряжением</w:t>
      </w:r>
      <w:proofErr w:type="gramEnd"/>
      <w:r w:rsidRPr="00AC0E91">
        <w:rPr>
          <w:sz w:val="14"/>
          <w:szCs w:val="14"/>
        </w:rPr>
        <w:t xml:space="preserve">  Администрации муниципального округа от 26.11.2021 № 688-рз: </w:t>
      </w:r>
    </w:p>
    <w:p w14:paraId="6C683A06" w14:textId="77777777" w:rsidR="00544865" w:rsidRPr="00AC0E91" w:rsidRDefault="00544865" w:rsidP="00544865">
      <w:pPr>
        <w:suppressAutoHyphens/>
        <w:ind w:firstLine="284"/>
        <w:jc w:val="both"/>
        <w:rPr>
          <w:sz w:val="14"/>
          <w:szCs w:val="14"/>
        </w:rPr>
      </w:pPr>
      <w:r w:rsidRPr="00AC0E91">
        <w:rPr>
          <w:sz w:val="14"/>
          <w:szCs w:val="14"/>
        </w:rPr>
        <w:t xml:space="preserve">1.1. Заменить   </w:t>
      </w:r>
      <w:proofErr w:type="gramStart"/>
      <w:r w:rsidRPr="00AC0E91">
        <w:rPr>
          <w:sz w:val="14"/>
          <w:szCs w:val="14"/>
        </w:rPr>
        <w:t>в  графе</w:t>
      </w:r>
      <w:proofErr w:type="gramEnd"/>
      <w:r w:rsidRPr="00AC0E91">
        <w:rPr>
          <w:sz w:val="14"/>
          <w:szCs w:val="14"/>
        </w:rPr>
        <w:t xml:space="preserve"> 3 строк 6-26, 53 - 62  наименование отдела с « отдел имущественных и земельных отношений Администрации муниципального округа» на « отдел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w:t>
      </w:r>
    </w:p>
    <w:p w14:paraId="7586F814" w14:textId="77777777" w:rsidR="00544865" w:rsidRPr="00AC0E91" w:rsidRDefault="00544865" w:rsidP="00544865">
      <w:pPr>
        <w:suppressAutoHyphens/>
        <w:ind w:firstLine="284"/>
        <w:jc w:val="both"/>
        <w:rPr>
          <w:sz w:val="14"/>
          <w:szCs w:val="14"/>
        </w:rPr>
      </w:pPr>
      <w:r w:rsidRPr="00AC0E91">
        <w:rPr>
          <w:sz w:val="14"/>
          <w:szCs w:val="14"/>
        </w:rPr>
        <w:t xml:space="preserve">1.2. </w:t>
      </w:r>
      <w:proofErr w:type="gramStart"/>
      <w:r w:rsidRPr="00AC0E91">
        <w:rPr>
          <w:sz w:val="14"/>
          <w:szCs w:val="14"/>
        </w:rPr>
        <w:t>Заменить  в</w:t>
      </w:r>
      <w:proofErr w:type="gramEnd"/>
      <w:r w:rsidRPr="00AC0E91">
        <w:rPr>
          <w:sz w:val="14"/>
          <w:szCs w:val="14"/>
        </w:rPr>
        <w:t xml:space="preserve"> графе 3 строк 29-52 наименование « комитета  градостроительства и благоустройства Администрации муниципального округа» на « отдел градостроительной деятельности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w:t>
      </w:r>
    </w:p>
    <w:p w14:paraId="55E819DD" w14:textId="77777777" w:rsidR="00544865" w:rsidRPr="00AC0E91" w:rsidRDefault="00544865" w:rsidP="00544865">
      <w:pPr>
        <w:suppressAutoHyphens/>
        <w:ind w:firstLine="284"/>
        <w:jc w:val="both"/>
        <w:rPr>
          <w:sz w:val="14"/>
          <w:szCs w:val="14"/>
        </w:rPr>
      </w:pPr>
      <w:r w:rsidRPr="00AC0E91">
        <w:rPr>
          <w:sz w:val="14"/>
          <w:szCs w:val="14"/>
        </w:rPr>
        <w:t>1.3. Исключить строку 10;</w:t>
      </w:r>
    </w:p>
    <w:p w14:paraId="44352434" w14:textId="77777777" w:rsidR="00544865" w:rsidRPr="00AC0E91" w:rsidRDefault="00544865" w:rsidP="00544865">
      <w:pPr>
        <w:suppressAutoHyphens/>
        <w:ind w:firstLine="284"/>
        <w:jc w:val="both"/>
        <w:rPr>
          <w:sz w:val="14"/>
          <w:szCs w:val="14"/>
        </w:rPr>
      </w:pPr>
      <w:r w:rsidRPr="00AC0E91">
        <w:rPr>
          <w:sz w:val="14"/>
          <w:szCs w:val="14"/>
        </w:rPr>
        <w:t>1.4. Изложить строки 72, 73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846"/>
        <w:gridCol w:w="1786"/>
      </w:tblGrid>
      <w:tr w:rsidR="00544865" w:rsidRPr="00AC0E91" w14:paraId="556F0379" w14:textId="77777777" w:rsidTr="001D0F82">
        <w:tc>
          <w:tcPr>
            <w:tcW w:w="704" w:type="dxa"/>
            <w:shd w:val="clear" w:color="auto" w:fill="auto"/>
          </w:tcPr>
          <w:p w14:paraId="45BAAE77" w14:textId="77777777" w:rsidR="00544865" w:rsidRPr="00AC0E91" w:rsidRDefault="00544865" w:rsidP="001D0F82">
            <w:pPr>
              <w:suppressAutoHyphens/>
              <w:jc w:val="both"/>
              <w:rPr>
                <w:sz w:val="10"/>
                <w:szCs w:val="14"/>
              </w:rPr>
            </w:pPr>
            <w:r w:rsidRPr="00AC0E91">
              <w:rPr>
                <w:sz w:val="10"/>
                <w:szCs w:val="14"/>
              </w:rPr>
              <w:t>№ п/п</w:t>
            </w:r>
          </w:p>
        </w:tc>
        <w:tc>
          <w:tcPr>
            <w:tcW w:w="5526" w:type="dxa"/>
            <w:shd w:val="clear" w:color="auto" w:fill="auto"/>
          </w:tcPr>
          <w:p w14:paraId="25C3E153" w14:textId="77777777" w:rsidR="00544865" w:rsidRPr="00AC0E91" w:rsidRDefault="00544865" w:rsidP="001D0F82">
            <w:pPr>
              <w:suppressAutoHyphens/>
              <w:jc w:val="both"/>
              <w:rPr>
                <w:sz w:val="10"/>
                <w:szCs w:val="14"/>
              </w:rPr>
            </w:pPr>
            <w:r w:rsidRPr="00AC0E91">
              <w:rPr>
                <w:sz w:val="10"/>
                <w:szCs w:val="14"/>
              </w:rPr>
              <w:t>Наименование муниципальной и государственной услуги</w:t>
            </w:r>
          </w:p>
        </w:tc>
        <w:tc>
          <w:tcPr>
            <w:tcW w:w="3115" w:type="dxa"/>
            <w:shd w:val="clear" w:color="auto" w:fill="auto"/>
          </w:tcPr>
          <w:p w14:paraId="66A7FBAD" w14:textId="77777777" w:rsidR="00544865" w:rsidRPr="00AC0E91" w:rsidRDefault="00544865" w:rsidP="001D0F82">
            <w:pPr>
              <w:suppressAutoHyphens/>
              <w:jc w:val="both"/>
              <w:rPr>
                <w:sz w:val="10"/>
                <w:szCs w:val="14"/>
              </w:rPr>
            </w:pPr>
            <w:r w:rsidRPr="00AC0E91">
              <w:rPr>
                <w:sz w:val="10"/>
                <w:szCs w:val="14"/>
              </w:rPr>
              <w:t>Комитет, управление, отдел, ответственный за предоставление услуги</w:t>
            </w:r>
          </w:p>
        </w:tc>
      </w:tr>
      <w:tr w:rsidR="00544865" w:rsidRPr="00AC0E91" w14:paraId="565F7F48" w14:textId="77777777" w:rsidTr="001D0F82">
        <w:tc>
          <w:tcPr>
            <w:tcW w:w="704" w:type="dxa"/>
            <w:shd w:val="clear" w:color="auto" w:fill="auto"/>
          </w:tcPr>
          <w:p w14:paraId="1EE51AD1" w14:textId="77777777" w:rsidR="00544865" w:rsidRPr="00AC0E91" w:rsidRDefault="00544865" w:rsidP="001D0F82">
            <w:pPr>
              <w:suppressAutoHyphens/>
              <w:jc w:val="both"/>
              <w:rPr>
                <w:sz w:val="10"/>
                <w:szCs w:val="14"/>
              </w:rPr>
            </w:pPr>
            <w:r w:rsidRPr="00AC0E91">
              <w:rPr>
                <w:sz w:val="10"/>
                <w:szCs w:val="14"/>
              </w:rPr>
              <w:t>72</w:t>
            </w:r>
          </w:p>
        </w:tc>
        <w:tc>
          <w:tcPr>
            <w:tcW w:w="5526" w:type="dxa"/>
            <w:shd w:val="clear" w:color="auto" w:fill="auto"/>
          </w:tcPr>
          <w:p w14:paraId="56427FF1" w14:textId="77777777" w:rsidR="00544865" w:rsidRPr="00AC0E91" w:rsidRDefault="00544865" w:rsidP="001D0F82">
            <w:pPr>
              <w:suppressAutoHyphens/>
              <w:jc w:val="both"/>
              <w:rPr>
                <w:sz w:val="10"/>
                <w:szCs w:val="14"/>
              </w:rPr>
            </w:pPr>
            <w:r w:rsidRPr="00AC0E91">
              <w:rPr>
                <w:sz w:val="10"/>
                <w:szCs w:val="14"/>
              </w:rPr>
              <w:t>Выдача разрешения на вступление в брак несовершеннолетних граждан, достигших возраста шестнадцати лет</w:t>
            </w:r>
          </w:p>
        </w:tc>
        <w:tc>
          <w:tcPr>
            <w:tcW w:w="3115" w:type="dxa"/>
            <w:shd w:val="clear" w:color="auto" w:fill="auto"/>
          </w:tcPr>
          <w:p w14:paraId="50332D59" w14:textId="77777777" w:rsidR="00544865" w:rsidRPr="00AC0E91" w:rsidRDefault="00544865" w:rsidP="001D0F82">
            <w:pPr>
              <w:suppressAutoHyphens/>
              <w:jc w:val="both"/>
              <w:rPr>
                <w:sz w:val="10"/>
                <w:szCs w:val="14"/>
              </w:rPr>
            </w:pPr>
            <w:r w:rsidRPr="00AC0E91">
              <w:rPr>
                <w:sz w:val="10"/>
                <w:szCs w:val="14"/>
              </w:rPr>
              <w:t>комитет образования и спорта Администрации муниципального округа</w:t>
            </w:r>
          </w:p>
        </w:tc>
      </w:tr>
      <w:tr w:rsidR="00544865" w:rsidRPr="00AC0E91" w14:paraId="0514F2EB" w14:textId="77777777" w:rsidTr="001D0F82">
        <w:tc>
          <w:tcPr>
            <w:tcW w:w="704" w:type="dxa"/>
            <w:shd w:val="clear" w:color="auto" w:fill="auto"/>
          </w:tcPr>
          <w:p w14:paraId="28A2BFBB" w14:textId="77777777" w:rsidR="00544865" w:rsidRPr="00AC0E91" w:rsidRDefault="00544865" w:rsidP="001D0F82">
            <w:pPr>
              <w:suppressAutoHyphens/>
              <w:jc w:val="both"/>
              <w:rPr>
                <w:sz w:val="10"/>
                <w:szCs w:val="14"/>
              </w:rPr>
            </w:pPr>
            <w:r w:rsidRPr="00AC0E91">
              <w:rPr>
                <w:sz w:val="10"/>
                <w:szCs w:val="14"/>
              </w:rPr>
              <w:t>73</w:t>
            </w:r>
          </w:p>
        </w:tc>
        <w:tc>
          <w:tcPr>
            <w:tcW w:w="5526" w:type="dxa"/>
            <w:shd w:val="clear" w:color="auto" w:fill="auto"/>
          </w:tcPr>
          <w:p w14:paraId="06A222DB" w14:textId="77777777" w:rsidR="00544865" w:rsidRPr="00AC0E91" w:rsidRDefault="00544865" w:rsidP="001D0F82">
            <w:pPr>
              <w:suppressAutoHyphens/>
              <w:jc w:val="both"/>
              <w:rPr>
                <w:sz w:val="10"/>
                <w:szCs w:val="14"/>
              </w:rPr>
            </w:pPr>
            <w:r w:rsidRPr="00AC0E91">
              <w:rPr>
                <w:sz w:val="10"/>
                <w:szCs w:val="14"/>
              </w:rPr>
              <w:t>Предоставление налогоплательщикам разъяснений по вопросам применения нормативных правовых актов Солецкого муниципального округа о местных налогах и сборах</w:t>
            </w:r>
          </w:p>
        </w:tc>
        <w:tc>
          <w:tcPr>
            <w:tcW w:w="3115" w:type="dxa"/>
            <w:shd w:val="clear" w:color="auto" w:fill="auto"/>
          </w:tcPr>
          <w:p w14:paraId="151FEEB3" w14:textId="77777777" w:rsidR="00544865" w:rsidRPr="00AC0E91" w:rsidRDefault="00544865" w:rsidP="001D0F82">
            <w:pPr>
              <w:suppressAutoHyphens/>
              <w:jc w:val="both"/>
              <w:rPr>
                <w:sz w:val="10"/>
                <w:szCs w:val="14"/>
              </w:rPr>
            </w:pPr>
            <w:r w:rsidRPr="00AC0E91">
              <w:rPr>
                <w:sz w:val="10"/>
                <w:szCs w:val="14"/>
              </w:rPr>
              <w:t>комитет финансов Администрации муниципального округа</w:t>
            </w:r>
          </w:p>
        </w:tc>
      </w:tr>
    </w:tbl>
    <w:p w14:paraId="0FB7C318" w14:textId="77777777" w:rsidR="00544865" w:rsidRPr="00AC0E91" w:rsidRDefault="00544865" w:rsidP="00544865">
      <w:pPr>
        <w:suppressAutoHyphens/>
        <w:jc w:val="both"/>
        <w:rPr>
          <w:sz w:val="14"/>
          <w:szCs w:val="14"/>
        </w:rPr>
      </w:pPr>
    </w:p>
    <w:p w14:paraId="5905D82A" w14:textId="77777777" w:rsidR="00544865" w:rsidRPr="00AC0E91" w:rsidRDefault="00544865" w:rsidP="00544865">
      <w:pPr>
        <w:suppressAutoHyphens/>
        <w:ind w:firstLine="284"/>
        <w:jc w:val="both"/>
        <w:rPr>
          <w:sz w:val="14"/>
          <w:szCs w:val="14"/>
        </w:rPr>
      </w:pPr>
      <w:r w:rsidRPr="00AC0E91">
        <w:rPr>
          <w:sz w:val="14"/>
          <w:szCs w:val="14"/>
        </w:rPr>
        <w:t>1.5. Дополнить строками 74, 75, 76 следующего содержания:</w:t>
      </w:r>
    </w:p>
    <w:p w14:paraId="5042ABC8" w14:textId="77777777" w:rsidR="00544865" w:rsidRPr="00AC0E91" w:rsidRDefault="00544865" w:rsidP="00544865">
      <w:pPr>
        <w:suppressAutoHyphens/>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276"/>
        <w:gridCol w:w="2470"/>
      </w:tblGrid>
      <w:tr w:rsidR="00544865" w:rsidRPr="00AC0E91" w14:paraId="0EB0836F" w14:textId="77777777" w:rsidTr="001D0F82">
        <w:tc>
          <w:tcPr>
            <w:tcW w:w="0" w:type="auto"/>
            <w:shd w:val="clear" w:color="auto" w:fill="auto"/>
          </w:tcPr>
          <w:p w14:paraId="28C50068" w14:textId="77777777" w:rsidR="00544865" w:rsidRPr="00AC0E91" w:rsidRDefault="00544865" w:rsidP="001D0F82">
            <w:pPr>
              <w:suppressAutoHyphens/>
              <w:jc w:val="both"/>
              <w:rPr>
                <w:sz w:val="10"/>
                <w:szCs w:val="14"/>
              </w:rPr>
            </w:pPr>
            <w:r w:rsidRPr="00AC0E91">
              <w:rPr>
                <w:sz w:val="10"/>
                <w:szCs w:val="14"/>
              </w:rPr>
              <w:t>№ п/п</w:t>
            </w:r>
          </w:p>
        </w:tc>
        <w:tc>
          <w:tcPr>
            <w:tcW w:w="0" w:type="auto"/>
            <w:shd w:val="clear" w:color="auto" w:fill="auto"/>
          </w:tcPr>
          <w:p w14:paraId="28AD6D13" w14:textId="77777777" w:rsidR="00544865" w:rsidRPr="00AC0E91" w:rsidRDefault="00544865" w:rsidP="001D0F82">
            <w:pPr>
              <w:suppressAutoHyphens/>
              <w:jc w:val="both"/>
              <w:rPr>
                <w:sz w:val="10"/>
                <w:szCs w:val="14"/>
              </w:rPr>
            </w:pPr>
            <w:r w:rsidRPr="00AC0E91">
              <w:rPr>
                <w:sz w:val="10"/>
                <w:szCs w:val="14"/>
              </w:rPr>
              <w:t>Наименование муниципальной и государственной услуги</w:t>
            </w:r>
          </w:p>
        </w:tc>
        <w:tc>
          <w:tcPr>
            <w:tcW w:w="0" w:type="auto"/>
            <w:shd w:val="clear" w:color="auto" w:fill="auto"/>
          </w:tcPr>
          <w:p w14:paraId="203E3CD5" w14:textId="77777777" w:rsidR="00544865" w:rsidRPr="00AC0E91" w:rsidRDefault="00544865" w:rsidP="001D0F82">
            <w:pPr>
              <w:suppressAutoHyphens/>
              <w:jc w:val="both"/>
              <w:rPr>
                <w:sz w:val="10"/>
                <w:szCs w:val="14"/>
              </w:rPr>
            </w:pPr>
            <w:r w:rsidRPr="00AC0E91">
              <w:rPr>
                <w:sz w:val="10"/>
                <w:szCs w:val="14"/>
              </w:rPr>
              <w:t>Комитет, управление, отдел, ответственный за предоставление услуги</w:t>
            </w:r>
          </w:p>
        </w:tc>
      </w:tr>
      <w:tr w:rsidR="00544865" w:rsidRPr="00AC0E91" w14:paraId="684D9985" w14:textId="77777777" w:rsidTr="001D0F82">
        <w:tc>
          <w:tcPr>
            <w:tcW w:w="0" w:type="auto"/>
            <w:shd w:val="clear" w:color="auto" w:fill="auto"/>
          </w:tcPr>
          <w:p w14:paraId="24AEFAD0" w14:textId="77777777" w:rsidR="00544865" w:rsidRPr="00AC0E91" w:rsidRDefault="00544865" w:rsidP="001D0F82">
            <w:pPr>
              <w:suppressAutoHyphens/>
              <w:jc w:val="both"/>
              <w:rPr>
                <w:sz w:val="10"/>
                <w:szCs w:val="14"/>
              </w:rPr>
            </w:pPr>
            <w:r w:rsidRPr="00AC0E91">
              <w:rPr>
                <w:sz w:val="10"/>
                <w:szCs w:val="14"/>
              </w:rPr>
              <w:t>74</w:t>
            </w:r>
          </w:p>
        </w:tc>
        <w:tc>
          <w:tcPr>
            <w:tcW w:w="0" w:type="auto"/>
            <w:shd w:val="clear" w:color="auto" w:fill="auto"/>
          </w:tcPr>
          <w:p w14:paraId="67D8CDF5" w14:textId="77777777" w:rsidR="00544865" w:rsidRPr="00AC0E91" w:rsidRDefault="00544865" w:rsidP="001D0F82">
            <w:pPr>
              <w:suppressAutoHyphens/>
              <w:jc w:val="both"/>
              <w:rPr>
                <w:sz w:val="10"/>
                <w:szCs w:val="14"/>
              </w:rPr>
            </w:pPr>
            <w:r w:rsidRPr="00AC0E91">
              <w:rPr>
                <w:sz w:val="10"/>
                <w:szCs w:val="14"/>
              </w:rPr>
              <w:t>Выдача разрешения на использование муниципального бренда Солецкого муниципального округа Новгородской области</w:t>
            </w:r>
          </w:p>
        </w:tc>
        <w:tc>
          <w:tcPr>
            <w:tcW w:w="0" w:type="auto"/>
            <w:shd w:val="clear" w:color="auto" w:fill="auto"/>
          </w:tcPr>
          <w:p w14:paraId="03622C64" w14:textId="77777777" w:rsidR="00544865" w:rsidRPr="00AC0E91" w:rsidRDefault="00544865" w:rsidP="001D0F82">
            <w:pPr>
              <w:suppressAutoHyphens/>
              <w:jc w:val="both"/>
              <w:rPr>
                <w:sz w:val="10"/>
                <w:szCs w:val="14"/>
              </w:rPr>
            </w:pPr>
            <w:r w:rsidRPr="00AC0E91">
              <w:rPr>
                <w:sz w:val="10"/>
                <w:szCs w:val="14"/>
              </w:rPr>
              <w:t>комитет по экономике, инвестициям и сельскому хозяйству Администрации муниципального округа</w:t>
            </w:r>
          </w:p>
        </w:tc>
      </w:tr>
      <w:tr w:rsidR="00544865" w:rsidRPr="00AC0E91" w14:paraId="67502DD7" w14:textId="77777777" w:rsidTr="001D0F82">
        <w:tc>
          <w:tcPr>
            <w:tcW w:w="0" w:type="auto"/>
            <w:shd w:val="clear" w:color="auto" w:fill="auto"/>
          </w:tcPr>
          <w:p w14:paraId="04076F11" w14:textId="77777777" w:rsidR="00544865" w:rsidRPr="00AC0E91" w:rsidRDefault="00544865" w:rsidP="001D0F82">
            <w:pPr>
              <w:suppressAutoHyphens/>
              <w:jc w:val="both"/>
              <w:rPr>
                <w:sz w:val="10"/>
                <w:szCs w:val="14"/>
              </w:rPr>
            </w:pPr>
            <w:r w:rsidRPr="00AC0E91">
              <w:rPr>
                <w:sz w:val="10"/>
                <w:szCs w:val="14"/>
              </w:rPr>
              <w:t>75</w:t>
            </w:r>
          </w:p>
        </w:tc>
        <w:tc>
          <w:tcPr>
            <w:tcW w:w="0" w:type="auto"/>
            <w:shd w:val="clear" w:color="auto" w:fill="auto"/>
          </w:tcPr>
          <w:p w14:paraId="2C3C9A4C" w14:textId="77777777" w:rsidR="00544865" w:rsidRPr="00AC0E91" w:rsidRDefault="00544865" w:rsidP="001D0F82">
            <w:pPr>
              <w:pStyle w:val="af7"/>
              <w:suppressAutoHyphens/>
              <w:rPr>
                <w:sz w:val="10"/>
                <w:szCs w:val="14"/>
              </w:rPr>
            </w:pPr>
            <w:r w:rsidRPr="00AC0E91">
              <w:rPr>
                <w:sz w:val="10"/>
                <w:szCs w:val="14"/>
              </w:rPr>
              <w:t>Учет граждан  в качестве лиц, имеющих право на предоставление земельного участка в собственность бесплатно</w:t>
            </w:r>
          </w:p>
        </w:tc>
        <w:tc>
          <w:tcPr>
            <w:tcW w:w="0" w:type="auto"/>
            <w:shd w:val="clear" w:color="auto" w:fill="auto"/>
          </w:tcPr>
          <w:p w14:paraId="2BF81526" w14:textId="77777777" w:rsidR="00544865" w:rsidRPr="00AC0E91" w:rsidRDefault="00544865" w:rsidP="001D0F82">
            <w:pPr>
              <w:suppressAutoHyphens/>
              <w:rPr>
                <w:sz w:val="10"/>
                <w:szCs w:val="14"/>
              </w:rPr>
            </w:pPr>
            <w:r w:rsidRPr="00AC0E91">
              <w:rPr>
                <w:sz w:val="10"/>
                <w:szCs w:val="14"/>
              </w:rPr>
              <w:t>отдел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w:t>
            </w:r>
          </w:p>
        </w:tc>
      </w:tr>
      <w:tr w:rsidR="00544865" w:rsidRPr="00AC0E91" w14:paraId="03EC9A50" w14:textId="77777777" w:rsidTr="001D0F82">
        <w:tc>
          <w:tcPr>
            <w:tcW w:w="0" w:type="auto"/>
            <w:shd w:val="clear" w:color="auto" w:fill="auto"/>
          </w:tcPr>
          <w:p w14:paraId="09FB858C" w14:textId="77777777" w:rsidR="00544865" w:rsidRPr="00AC0E91" w:rsidRDefault="00544865" w:rsidP="001D0F82">
            <w:pPr>
              <w:suppressAutoHyphens/>
              <w:jc w:val="both"/>
              <w:rPr>
                <w:sz w:val="10"/>
                <w:szCs w:val="14"/>
              </w:rPr>
            </w:pPr>
            <w:r w:rsidRPr="00AC0E91">
              <w:rPr>
                <w:sz w:val="10"/>
                <w:szCs w:val="14"/>
              </w:rPr>
              <w:t>76</w:t>
            </w:r>
          </w:p>
        </w:tc>
        <w:tc>
          <w:tcPr>
            <w:tcW w:w="0" w:type="auto"/>
            <w:shd w:val="clear" w:color="auto" w:fill="auto"/>
          </w:tcPr>
          <w:p w14:paraId="113F09AE" w14:textId="77777777" w:rsidR="00544865" w:rsidRPr="00AC0E91" w:rsidRDefault="00544865" w:rsidP="001D0F82">
            <w:pPr>
              <w:pStyle w:val="af7"/>
              <w:suppressAutoHyphens/>
              <w:rPr>
                <w:sz w:val="10"/>
                <w:szCs w:val="14"/>
              </w:rPr>
            </w:pPr>
            <w:r w:rsidRPr="00AC0E91">
              <w:rPr>
                <w:sz w:val="10"/>
                <w:szCs w:val="14"/>
              </w:rPr>
              <w:t>Установление публичного сервитута в отношении земель (или) земельных участков, расположенных на территории Солецкого муниципального округа, в отдельных целях</w:t>
            </w:r>
          </w:p>
        </w:tc>
        <w:tc>
          <w:tcPr>
            <w:tcW w:w="0" w:type="auto"/>
            <w:shd w:val="clear" w:color="auto" w:fill="auto"/>
          </w:tcPr>
          <w:p w14:paraId="3A630611" w14:textId="77777777" w:rsidR="00544865" w:rsidRPr="00AC0E91" w:rsidRDefault="00544865" w:rsidP="001D0F82">
            <w:pPr>
              <w:suppressAutoHyphens/>
              <w:rPr>
                <w:sz w:val="10"/>
                <w:szCs w:val="14"/>
              </w:rPr>
            </w:pPr>
            <w:r w:rsidRPr="00AC0E91">
              <w:rPr>
                <w:sz w:val="10"/>
                <w:szCs w:val="14"/>
              </w:rPr>
              <w:t>отдел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w:t>
            </w:r>
          </w:p>
        </w:tc>
      </w:tr>
    </w:tbl>
    <w:p w14:paraId="26E8A443" w14:textId="77777777" w:rsidR="00544865" w:rsidRPr="00AC0E91" w:rsidRDefault="00544865" w:rsidP="00544865">
      <w:pPr>
        <w:suppressAutoHyphens/>
        <w:jc w:val="both"/>
        <w:rPr>
          <w:sz w:val="14"/>
          <w:szCs w:val="14"/>
        </w:rPr>
      </w:pPr>
    </w:p>
    <w:p w14:paraId="01C590B7" w14:textId="77777777" w:rsidR="00544865" w:rsidRPr="00AC0E91" w:rsidRDefault="00544865" w:rsidP="00544865">
      <w:pPr>
        <w:suppressAutoHyphens/>
        <w:ind w:firstLine="284"/>
        <w:jc w:val="both"/>
        <w:rPr>
          <w:sz w:val="14"/>
          <w:szCs w:val="14"/>
        </w:rPr>
      </w:pPr>
      <w:r w:rsidRPr="00AC0E91">
        <w:rPr>
          <w:sz w:val="14"/>
          <w:szCs w:val="14"/>
        </w:rPr>
        <w:t>2. Опубликовать настоящее распоряжение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134D6CF6" w14:textId="77777777" w:rsidR="00544865" w:rsidRPr="00AC0E91" w:rsidRDefault="00544865" w:rsidP="00544865">
      <w:pPr>
        <w:tabs>
          <w:tab w:val="left" w:pos="3060"/>
        </w:tabs>
        <w:suppressAutoHyphens/>
        <w:jc w:val="both"/>
        <w:rPr>
          <w:sz w:val="14"/>
          <w:szCs w:val="14"/>
        </w:rPr>
      </w:pPr>
    </w:p>
    <w:p w14:paraId="1C59E0DB" w14:textId="77777777" w:rsidR="00544865" w:rsidRPr="00AC0E91" w:rsidRDefault="00544865" w:rsidP="00544865">
      <w:pPr>
        <w:tabs>
          <w:tab w:val="left" w:pos="3330"/>
        </w:tabs>
        <w:suppressAutoHyphens/>
        <w:jc w:val="both"/>
        <w:rPr>
          <w:sz w:val="14"/>
          <w:szCs w:val="14"/>
        </w:rPr>
      </w:pPr>
    </w:p>
    <w:p w14:paraId="789CC392" w14:textId="7A0210BB" w:rsidR="00544865" w:rsidRPr="00AC0E91" w:rsidRDefault="00544865" w:rsidP="00544865">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31079E64" w14:textId="77777777" w:rsidR="00544865" w:rsidRPr="00AC0E91" w:rsidRDefault="00544865" w:rsidP="00544865">
      <w:pPr>
        <w:suppressAutoHyphens/>
        <w:jc w:val="both"/>
        <w:outlineLvl w:val="0"/>
        <w:rPr>
          <w:b/>
          <w:sz w:val="14"/>
          <w:szCs w:val="14"/>
        </w:rPr>
      </w:pPr>
    </w:p>
    <w:p w14:paraId="0C5440F7" w14:textId="77777777" w:rsidR="00544865" w:rsidRPr="00AC0E91" w:rsidRDefault="00544865" w:rsidP="00544865">
      <w:pPr>
        <w:suppressAutoHyphens/>
        <w:jc w:val="both"/>
        <w:outlineLvl w:val="0"/>
        <w:rPr>
          <w:b/>
          <w:sz w:val="14"/>
          <w:szCs w:val="14"/>
        </w:rPr>
      </w:pPr>
    </w:p>
    <w:p w14:paraId="174D0705" w14:textId="77777777" w:rsidR="00544865" w:rsidRPr="00AC0E91" w:rsidRDefault="00544865" w:rsidP="00544865">
      <w:pPr>
        <w:suppressAutoHyphens/>
        <w:jc w:val="both"/>
        <w:outlineLvl w:val="0"/>
        <w:rPr>
          <w:b/>
          <w:sz w:val="14"/>
          <w:szCs w:val="14"/>
        </w:rPr>
      </w:pPr>
    </w:p>
    <w:p w14:paraId="018A5339" w14:textId="707164CD" w:rsidR="0025311A" w:rsidRPr="00AC0E91" w:rsidRDefault="0025311A" w:rsidP="0025311A">
      <w:pPr>
        <w:jc w:val="center"/>
        <w:rPr>
          <w:b/>
          <w:sz w:val="16"/>
          <w:szCs w:val="16"/>
        </w:rPr>
      </w:pPr>
      <w:r w:rsidRPr="00AC0E91">
        <w:rPr>
          <w:b/>
          <w:sz w:val="16"/>
          <w:szCs w:val="16"/>
        </w:rPr>
        <w:t>ПОСТАНОВЛЕНИЕ</w:t>
      </w:r>
    </w:p>
    <w:p w14:paraId="32A770A6" w14:textId="77777777" w:rsidR="0025311A" w:rsidRPr="00AC0E91" w:rsidRDefault="0025311A" w:rsidP="0025311A">
      <w:pPr>
        <w:jc w:val="center"/>
        <w:rPr>
          <w:sz w:val="16"/>
          <w:szCs w:val="16"/>
        </w:rPr>
      </w:pPr>
      <w:r w:rsidRPr="00AC0E91">
        <w:rPr>
          <w:sz w:val="16"/>
          <w:szCs w:val="16"/>
        </w:rPr>
        <w:t>Администрации Солецкого муниципального округа</w:t>
      </w:r>
    </w:p>
    <w:p w14:paraId="5C9959F5" w14:textId="77777777" w:rsidR="0025311A" w:rsidRPr="00AC0E91" w:rsidRDefault="0025311A" w:rsidP="0025311A">
      <w:pPr>
        <w:jc w:val="center"/>
        <w:rPr>
          <w:sz w:val="16"/>
          <w:szCs w:val="16"/>
        </w:rPr>
      </w:pPr>
    </w:p>
    <w:p w14:paraId="021D068E" w14:textId="55DAF42E" w:rsidR="0025311A" w:rsidRPr="00AC0E91" w:rsidRDefault="00892968" w:rsidP="0025311A">
      <w:pPr>
        <w:jc w:val="center"/>
        <w:rPr>
          <w:sz w:val="16"/>
          <w:szCs w:val="16"/>
        </w:rPr>
      </w:pPr>
      <w:r w:rsidRPr="00AC0E91">
        <w:rPr>
          <w:sz w:val="16"/>
          <w:szCs w:val="16"/>
        </w:rPr>
        <w:t>от 21.</w:t>
      </w:r>
      <w:r w:rsidR="0025311A" w:rsidRPr="00AC0E91">
        <w:rPr>
          <w:sz w:val="16"/>
          <w:szCs w:val="16"/>
        </w:rPr>
        <w:t>02.2022 № 3</w:t>
      </w:r>
      <w:r w:rsidRPr="00AC0E91">
        <w:rPr>
          <w:sz w:val="16"/>
          <w:szCs w:val="16"/>
        </w:rPr>
        <w:t>31</w:t>
      </w:r>
    </w:p>
    <w:p w14:paraId="2E9118A7" w14:textId="77777777" w:rsidR="0025311A" w:rsidRPr="00AC0E91" w:rsidRDefault="0025311A" w:rsidP="0025311A">
      <w:pPr>
        <w:jc w:val="center"/>
        <w:rPr>
          <w:sz w:val="16"/>
          <w:szCs w:val="16"/>
        </w:rPr>
      </w:pPr>
      <w:r w:rsidRPr="00AC0E91">
        <w:rPr>
          <w:sz w:val="16"/>
          <w:szCs w:val="16"/>
        </w:rPr>
        <w:t>г. Сольцы</w:t>
      </w:r>
    </w:p>
    <w:p w14:paraId="556F8297" w14:textId="32FB3782" w:rsidR="0025311A" w:rsidRPr="00AC0E91" w:rsidRDefault="0025311A" w:rsidP="0025311A">
      <w:pPr>
        <w:jc w:val="center"/>
      </w:pPr>
    </w:p>
    <w:p w14:paraId="003BEA59" w14:textId="77777777" w:rsidR="00892968" w:rsidRPr="00AC0E91" w:rsidRDefault="00892968" w:rsidP="00892968">
      <w:pPr>
        <w:suppressAutoHyphens/>
        <w:rPr>
          <w:sz w:val="14"/>
          <w:szCs w:val="14"/>
          <w:lang w:eastAsia="zh-CN"/>
        </w:rPr>
      </w:pPr>
    </w:p>
    <w:p w14:paraId="1599F7F4" w14:textId="77777777" w:rsidR="00892968" w:rsidRPr="00AC0E91" w:rsidRDefault="00892968" w:rsidP="00892968">
      <w:pPr>
        <w:tabs>
          <w:tab w:val="left" w:pos="3060"/>
        </w:tabs>
        <w:suppressAutoHyphens/>
        <w:jc w:val="both"/>
        <w:rPr>
          <w:sz w:val="14"/>
          <w:szCs w:val="14"/>
        </w:rPr>
      </w:pPr>
    </w:p>
    <w:tbl>
      <w:tblPr>
        <w:tblW w:w="0" w:type="auto"/>
        <w:tblLook w:val="01E0" w:firstRow="1" w:lastRow="1" w:firstColumn="1" w:lastColumn="1" w:noHBand="0" w:noVBand="0"/>
      </w:tblPr>
      <w:tblGrid>
        <w:gridCol w:w="5131"/>
      </w:tblGrid>
      <w:tr w:rsidR="00892968" w:rsidRPr="00AC0E91" w14:paraId="43F7D36A" w14:textId="77777777" w:rsidTr="00381837">
        <w:tc>
          <w:tcPr>
            <w:tcW w:w="9560" w:type="dxa"/>
            <w:shd w:val="clear" w:color="auto" w:fill="auto"/>
          </w:tcPr>
          <w:p w14:paraId="4ECA1825" w14:textId="77777777" w:rsidR="00892968" w:rsidRPr="00AC0E91" w:rsidRDefault="00892968" w:rsidP="00381837">
            <w:pPr>
              <w:widowControl w:val="0"/>
              <w:jc w:val="center"/>
              <w:rPr>
                <w:rFonts w:eastAsia="MS Reference Sans Serif"/>
                <w:b/>
                <w:bCs/>
                <w:sz w:val="14"/>
                <w:szCs w:val="14"/>
              </w:rPr>
            </w:pPr>
            <w:r w:rsidRPr="00AC0E91">
              <w:rPr>
                <w:rFonts w:eastAsia="MS Reference Sans Serif"/>
                <w:b/>
                <w:bCs/>
                <w:sz w:val="14"/>
                <w:szCs w:val="14"/>
                <w:lang w:bidi="ru-RU"/>
              </w:rPr>
              <w:t>Об одобрении сделок с участием казенных и бюджетных учреждений, подведомственных Администрации муниципального округа, в совершении которых имеется заинтересованность</w:t>
            </w:r>
          </w:p>
          <w:p w14:paraId="3A0D16BE" w14:textId="77777777" w:rsidR="00892968" w:rsidRPr="00AC0E91" w:rsidRDefault="00892968" w:rsidP="00381837">
            <w:pPr>
              <w:widowControl w:val="0"/>
              <w:jc w:val="center"/>
              <w:rPr>
                <w:rFonts w:eastAsia="MS Reference Sans Serif"/>
                <w:b/>
                <w:bCs/>
                <w:sz w:val="14"/>
                <w:szCs w:val="14"/>
              </w:rPr>
            </w:pPr>
          </w:p>
          <w:p w14:paraId="232E5822" w14:textId="77777777" w:rsidR="00892968" w:rsidRPr="00AC0E91" w:rsidRDefault="00892968" w:rsidP="00381837">
            <w:pPr>
              <w:tabs>
                <w:tab w:val="left" w:pos="3060"/>
              </w:tabs>
              <w:jc w:val="center"/>
              <w:rPr>
                <w:b/>
                <w:sz w:val="14"/>
                <w:szCs w:val="14"/>
              </w:rPr>
            </w:pPr>
          </w:p>
        </w:tc>
      </w:tr>
    </w:tbl>
    <w:p w14:paraId="157652CA" w14:textId="77777777" w:rsidR="00892968" w:rsidRPr="00AC0E91" w:rsidRDefault="00892968" w:rsidP="00892968">
      <w:pPr>
        <w:shd w:val="clear" w:color="auto" w:fill="FFFFFF"/>
        <w:suppressAutoHyphens/>
        <w:ind w:firstLine="284"/>
        <w:jc w:val="both"/>
        <w:rPr>
          <w:b/>
          <w:bCs/>
          <w:sz w:val="14"/>
          <w:szCs w:val="14"/>
        </w:rPr>
      </w:pPr>
      <w:r w:rsidRPr="00AC0E91">
        <w:rPr>
          <w:sz w:val="14"/>
          <w:szCs w:val="14"/>
          <w:lang w:bidi="ru-RU"/>
        </w:rPr>
        <w:t xml:space="preserve">В соответствии со </w:t>
      </w:r>
      <w:r w:rsidRPr="00AC0E91">
        <w:rPr>
          <w:rFonts w:eastAsia="MS Reference Sans Serif"/>
          <w:sz w:val="14"/>
          <w:szCs w:val="14"/>
          <w:lang w:bidi="ru-RU"/>
        </w:rPr>
        <w:t xml:space="preserve">ст. 27 </w:t>
      </w:r>
      <w:r w:rsidRPr="00AC0E91">
        <w:rPr>
          <w:sz w:val="14"/>
          <w:szCs w:val="14"/>
          <w:lang w:bidi="ru-RU"/>
        </w:rPr>
        <w:t xml:space="preserve">Федерального закона от 12 января 1996 года </w:t>
      </w:r>
      <w:r w:rsidRPr="00AC0E91">
        <w:rPr>
          <w:sz w:val="14"/>
          <w:szCs w:val="14"/>
          <w:lang w:bidi="en-US"/>
        </w:rPr>
        <w:t xml:space="preserve">№ </w:t>
      </w:r>
      <w:r w:rsidRPr="00AC0E91">
        <w:rPr>
          <w:sz w:val="14"/>
          <w:szCs w:val="14"/>
          <w:lang w:bidi="ru-RU"/>
        </w:rPr>
        <w:t xml:space="preserve">7-ФЗ "О некоммерческих организациях", Федеральным </w:t>
      </w:r>
      <w:r w:rsidRPr="00AC0E91">
        <w:rPr>
          <w:rFonts w:eastAsia="MS Reference Sans Serif"/>
          <w:sz w:val="14"/>
          <w:szCs w:val="14"/>
          <w:lang w:bidi="ru-RU"/>
        </w:rPr>
        <w:t xml:space="preserve">законом </w:t>
      </w:r>
      <w:r w:rsidRPr="00AC0E91">
        <w:rPr>
          <w:sz w:val="14"/>
          <w:szCs w:val="14"/>
          <w:lang w:bidi="ru-RU"/>
        </w:rPr>
        <w:t xml:space="preserve">от 25 декабря 2008 года </w:t>
      </w:r>
      <w:r w:rsidRPr="00AC0E91">
        <w:rPr>
          <w:sz w:val="14"/>
          <w:szCs w:val="14"/>
          <w:lang w:bidi="en-US"/>
        </w:rPr>
        <w:t xml:space="preserve">№ </w:t>
      </w:r>
      <w:r w:rsidRPr="00AC0E91">
        <w:rPr>
          <w:sz w:val="14"/>
          <w:szCs w:val="14"/>
          <w:lang w:bidi="ru-RU"/>
        </w:rPr>
        <w:t xml:space="preserve">273-ФЗ "О противодействии коррупции" </w:t>
      </w:r>
      <w:r w:rsidRPr="00AC0E91">
        <w:rPr>
          <w:bCs/>
          <w:sz w:val="14"/>
          <w:szCs w:val="14"/>
        </w:rPr>
        <w:t xml:space="preserve">Администрация Солецкого муниципального округа </w:t>
      </w:r>
      <w:r w:rsidRPr="00AC0E91">
        <w:rPr>
          <w:b/>
          <w:bCs/>
          <w:sz w:val="14"/>
          <w:szCs w:val="14"/>
        </w:rPr>
        <w:t>ПОСТАНОВЛЯЕТ:</w:t>
      </w:r>
    </w:p>
    <w:p w14:paraId="7752DB95" w14:textId="77777777" w:rsidR="00892968" w:rsidRPr="00AC0E91" w:rsidRDefault="00892968" w:rsidP="00892968">
      <w:pPr>
        <w:shd w:val="clear" w:color="auto" w:fill="FFFFFF"/>
        <w:suppressAutoHyphens/>
        <w:ind w:firstLine="284"/>
        <w:jc w:val="both"/>
        <w:rPr>
          <w:sz w:val="14"/>
          <w:szCs w:val="14"/>
          <w:lang w:bidi="ru-RU"/>
        </w:rPr>
      </w:pPr>
      <w:r w:rsidRPr="00AC0E91">
        <w:rPr>
          <w:sz w:val="14"/>
          <w:szCs w:val="14"/>
          <w:lang w:bidi="ru-RU"/>
        </w:rPr>
        <w:t xml:space="preserve">1.Утвердить прилагаемый </w:t>
      </w:r>
      <w:hyperlink w:anchor="bookmark2" w:tooltip="Current Document">
        <w:r w:rsidRPr="00AC0E91">
          <w:rPr>
            <w:rFonts w:eastAsia="MS Reference Sans Serif"/>
            <w:sz w:val="14"/>
            <w:szCs w:val="14"/>
            <w:lang w:bidi="ru-RU"/>
          </w:rPr>
          <w:t xml:space="preserve">Порядок </w:t>
        </w:r>
      </w:hyperlink>
      <w:r w:rsidRPr="00AC0E91">
        <w:rPr>
          <w:sz w:val="14"/>
          <w:szCs w:val="14"/>
          <w:lang w:bidi="ru-RU"/>
        </w:rPr>
        <w:t xml:space="preserve">принятия решений об одобрении сделок с участием казенных и бюджетных учреждений, подведомственных Администрации муниципального округа, в совершении которых имеется заинтересованность. </w:t>
      </w:r>
    </w:p>
    <w:p w14:paraId="40BED8EB" w14:textId="77777777" w:rsidR="00892968" w:rsidRPr="00AC0E91" w:rsidRDefault="00892968" w:rsidP="00892968">
      <w:pPr>
        <w:ind w:firstLine="284"/>
        <w:jc w:val="both"/>
        <w:rPr>
          <w:sz w:val="14"/>
          <w:szCs w:val="14"/>
        </w:rPr>
      </w:pPr>
      <w:r w:rsidRPr="00AC0E91">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74947786" w14:textId="77777777" w:rsidR="00892968" w:rsidRPr="00AC0E91" w:rsidRDefault="00892968" w:rsidP="00892968">
      <w:pPr>
        <w:tabs>
          <w:tab w:val="left" w:pos="3060"/>
        </w:tabs>
        <w:suppressAutoHyphens/>
        <w:ind w:firstLine="284"/>
        <w:jc w:val="both"/>
        <w:rPr>
          <w:sz w:val="14"/>
          <w:szCs w:val="14"/>
        </w:rPr>
      </w:pPr>
    </w:p>
    <w:p w14:paraId="7EBA4CCE" w14:textId="77777777" w:rsidR="00892968" w:rsidRPr="00AC0E91" w:rsidRDefault="00892968" w:rsidP="00892968">
      <w:pPr>
        <w:suppressAutoHyphens/>
        <w:jc w:val="both"/>
        <w:outlineLvl w:val="0"/>
        <w:rPr>
          <w:b/>
          <w:sz w:val="14"/>
          <w:szCs w:val="14"/>
        </w:rPr>
      </w:pPr>
    </w:p>
    <w:p w14:paraId="4C21883A" w14:textId="77777777" w:rsidR="00892968" w:rsidRPr="00AC0E91" w:rsidRDefault="00892968" w:rsidP="00892968">
      <w:pPr>
        <w:suppressAutoHyphens/>
        <w:jc w:val="both"/>
        <w:outlineLvl w:val="0"/>
        <w:rPr>
          <w:b/>
          <w:sz w:val="14"/>
          <w:szCs w:val="14"/>
        </w:rPr>
      </w:pPr>
    </w:p>
    <w:p w14:paraId="3D73E99E" w14:textId="77777777" w:rsidR="00892968" w:rsidRPr="00AC0E91" w:rsidRDefault="00892968" w:rsidP="00892968">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22D6365B" w14:textId="77777777" w:rsidR="00892968" w:rsidRPr="00AC0E91" w:rsidRDefault="00892968" w:rsidP="00892968">
      <w:pPr>
        <w:suppressAutoHyphens/>
        <w:jc w:val="both"/>
        <w:outlineLvl w:val="0"/>
        <w:rPr>
          <w:b/>
          <w:sz w:val="14"/>
          <w:szCs w:val="14"/>
        </w:rPr>
      </w:pPr>
    </w:p>
    <w:p w14:paraId="284B2902" w14:textId="77777777" w:rsidR="00892968" w:rsidRPr="00AC0E91" w:rsidRDefault="00892968" w:rsidP="00892968">
      <w:pPr>
        <w:suppressAutoHyphens/>
        <w:jc w:val="both"/>
        <w:outlineLvl w:val="0"/>
        <w:rPr>
          <w:b/>
          <w:sz w:val="14"/>
          <w:szCs w:val="14"/>
        </w:rPr>
      </w:pPr>
    </w:p>
    <w:p w14:paraId="14359100" w14:textId="77777777" w:rsidR="00892968" w:rsidRPr="00AC0E91" w:rsidRDefault="00892968" w:rsidP="00892968">
      <w:pPr>
        <w:widowControl w:val="0"/>
        <w:suppressAutoHyphens/>
        <w:autoSpaceDE w:val="0"/>
        <w:autoSpaceDN w:val="0"/>
        <w:jc w:val="right"/>
        <w:outlineLvl w:val="0"/>
        <w:rPr>
          <w:sz w:val="14"/>
          <w:szCs w:val="14"/>
        </w:rPr>
      </w:pPr>
      <w:r w:rsidRPr="00AC0E91">
        <w:rPr>
          <w:sz w:val="14"/>
          <w:szCs w:val="14"/>
        </w:rPr>
        <w:t>Утверждено</w:t>
      </w:r>
    </w:p>
    <w:p w14:paraId="6608765A" w14:textId="77777777" w:rsidR="00892968" w:rsidRPr="00AC0E91" w:rsidRDefault="00892968" w:rsidP="00892968">
      <w:pPr>
        <w:widowControl w:val="0"/>
        <w:suppressAutoHyphens/>
        <w:autoSpaceDE w:val="0"/>
        <w:autoSpaceDN w:val="0"/>
        <w:jc w:val="right"/>
        <w:rPr>
          <w:sz w:val="14"/>
          <w:szCs w:val="14"/>
        </w:rPr>
      </w:pPr>
      <w:r w:rsidRPr="00AC0E91">
        <w:rPr>
          <w:sz w:val="14"/>
          <w:szCs w:val="14"/>
        </w:rPr>
        <w:t>постановлением Администрации</w:t>
      </w:r>
    </w:p>
    <w:p w14:paraId="6DB1543A" w14:textId="77777777" w:rsidR="00892968" w:rsidRPr="00AC0E91" w:rsidRDefault="00892968" w:rsidP="00892968">
      <w:pPr>
        <w:widowControl w:val="0"/>
        <w:suppressAutoHyphens/>
        <w:autoSpaceDE w:val="0"/>
        <w:autoSpaceDN w:val="0"/>
        <w:jc w:val="right"/>
        <w:rPr>
          <w:sz w:val="14"/>
          <w:szCs w:val="14"/>
        </w:rPr>
      </w:pPr>
      <w:r w:rsidRPr="00AC0E91">
        <w:rPr>
          <w:sz w:val="14"/>
          <w:szCs w:val="14"/>
        </w:rPr>
        <w:t xml:space="preserve"> муниципального округа</w:t>
      </w:r>
    </w:p>
    <w:p w14:paraId="46F926BD" w14:textId="77777777" w:rsidR="00892968" w:rsidRPr="00AC0E91" w:rsidRDefault="00892968" w:rsidP="00892968">
      <w:pPr>
        <w:widowControl w:val="0"/>
        <w:tabs>
          <w:tab w:val="left" w:pos="7860"/>
        </w:tabs>
        <w:suppressAutoHyphens/>
        <w:autoSpaceDE w:val="0"/>
        <w:autoSpaceDN w:val="0"/>
        <w:jc w:val="right"/>
        <w:rPr>
          <w:sz w:val="14"/>
          <w:szCs w:val="14"/>
        </w:rPr>
      </w:pPr>
      <w:r w:rsidRPr="00AC0E91">
        <w:rPr>
          <w:sz w:val="14"/>
          <w:szCs w:val="14"/>
        </w:rPr>
        <w:t xml:space="preserve">от 21.02.2022 № 331   </w:t>
      </w:r>
    </w:p>
    <w:p w14:paraId="5F4FE944" w14:textId="77777777" w:rsidR="00892968" w:rsidRPr="00AC0E91" w:rsidRDefault="00892968" w:rsidP="00892968">
      <w:pPr>
        <w:widowControl w:val="0"/>
        <w:suppressAutoHyphens/>
        <w:autoSpaceDE w:val="0"/>
        <w:autoSpaceDN w:val="0"/>
        <w:jc w:val="both"/>
        <w:rPr>
          <w:sz w:val="14"/>
          <w:szCs w:val="14"/>
        </w:rPr>
      </w:pPr>
    </w:p>
    <w:p w14:paraId="781C88AE" w14:textId="77777777" w:rsidR="00892968" w:rsidRPr="00AC0E91" w:rsidRDefault="00892968" w:rsidP="00892968">
      <w:pPr>
        <w:pStyle w:val="3c"/>
        <w:shd w:val="clear" w:color="auto" w:fill="auto"/>
        <w:spacing w:before="0" w:line="240" w:lineRule="auto"/>
        <w:rPr>
          <w:rFonts w:ascii="Times New Roman" w:hAnsi="Times New Roman"/>
          <w:sz w:val="14"/>
          <w:szCs w:val="14"/>
          <w:lang w:bidi="ru-RU"/>
        </w:rPr>
      </w:pPr>
      <w:bookmarkStart w:id="3" w:name="P30"/>
      <w:bookmarkEnd w:id="3"/>
    </w:p>
    <w:p w14:paraId="17B4AFEB" w14:textId="5D3FEAB8" w:rsidR="00892968" w:rsidRPr="00AC0E91" w:rsidRDefault="00892968" w:rsidP="00892968">
      <w:pPr>
        <w:pStyle w:val="3c"/>
        <w:shd w:val="clear" w:color="auto" w:fill="auto"/>
        <w:spacing w:before="0" w:line="240" w:lineRule="auto"/>
        <w:rPr>
          <w:rFonts w:ascii="Times New Roman" w:hAnsi="Times New Roman"/>
          <w:sz w:val="14"/>
          <w:szCs w:val="14"/>
          <w:lang w:bidi="ru-RU"/>
        </w:rPr>
      </w:pPr>
      <w:r w:rsidRPr="00AC0E91">
        <w:rPr>
          <w:rFonts w:ascii="Times New Roman" w:hAnsi="Times New Roman"/>
          <w:sz w:val="14"/>
          <w:szCs w:val="14"/>
          <w:lang w:bidi="ru-RU"/>
        </w:rPr>
        <w:t xml:space="preserve">Порядок </w:t>
      </w:r>
    </w:p>
    <w:p w14:paraId="09CD9886" w14:textId="77777777" w:rsidR="00892968" w:rsidRPr="00AC0E91" w:rsidRDefault="00892968" w:rsidP="00892968">
      <w:pPr>
        <w:pStyle w:val="3c"/>
        <w:shd w:val="clear" w:color="auto" w:fill="auto"/>
        <w:spacing w:before="0" w:line="240" w:lineRule="auto"/>
        <w:rPr>
          <w:rFonts w:ascii="Times New Roman" w:hAnsi="Times New Roman"/>
          <w:b/>
          <w:sz w:val="14"/>
          <w:szCs w:val="14"/>
          <w:lang w:bidi="ru-RU"/>
        </w:rPr>
      </w:pPr>
      <w:r w:rsidRPr="00AC0E91">
        <w:rPr>
          <w:rFonts w:ascii="Times New Roman" w:hAnsi="Times New Roman"/>
          <w:sz w:val="14"/>
          <w:szCs w:val="14"/>
          <w:lang w:bidi="ru-RU"/>
        </w:rPr>
        <w:t xml:space="preserve">принятия решений об одобрении сделок с участием казенных и бюджетных учреждений, подведомственных Администрации муниципального округа, </w:t>
      </w:r>
    </w:p>
    <w:p w14:paraId="2F611177" w14:textId="77777777" w:rsidR="00892968" w:rsidRPr="00AC0E91" w:rsidRDefault="00892968" w:rsidP="00892968">
      <w:pPr>
        <w:pStyle w:val="3c"/>
        <w:shd w:val="clear" w:color="auto" w:fill="auto"/>
        <w:spacing w:before="0" w:line="240" w:lineRule="auto"/>
        <w:rPr>
          <w:rFonts w:ascii="Times New Roman" w:hAnsi="Times New Roman"/>
          <w:b/>
          <w:sz w:val="14"/>
          <w:szCs w:val="14"/>
          <w:lang w:bidi="ru-RU"/>
        </w:rPr>
      </w:pPr>
      <w:r w:rsidRPr="00AC0E91">
        <w:rPr>
          <w:rFonts w:ascii="Times New Roman" w:hAnsi="Times New Roman"/>
          <w:sz w:val="14"/>
          <w:szCs w:val="14"/>
          <w:lang w:bidi="ru-RU"/>
        </w:rPr>
        <w:t>в совершении которых имеется заинтересованность</w:t>
      </w:r>
    </w:p>
    <w:p w14:paraId="39E7D254" w14:textId="77777777" w:rsidR="00892968" w:rsidRPr="00AC0E91" w:rsidRDefault="00892968" w:rsidP="00892968">
      <w:pPr>
        <w:widowControl w:val="0"/>
        <w:tabs>
          <w:tab w:val="left" w:pos="883"/>
        </w:tabs>
        <w:jc w:val="both"/>
        <w:rPr>
          <w:rFonts w:eastAsia="MS Reference Sans Serif"/>
          <w:b/>
          <w:bCs/>
          <w:sz w:val="14"/>
          <w:szCs w:val="14"/>
        </w:rPr>
      </w:pPr>
    </w:p>
    <w:p w14:paraId="0D7CC107" w14:textId="77777777" w:rsidR="00892968" w:rsidRPr="00AC0E91" w:rsidRDefault="00892968" w:rsidP="00892968">
      <w:pPr>
        <w:pStyle w:val="3c"/>
        <w:shd w:val="clear" w:color="auto" w:fill="auto"/>
        <w:spacing w:before="0" w:line="240" w:lineRule="auto"/>
        <w:ind w:firstLine="284"/>
        <w:jc w:val="both"/>
        <w:rPr>
          <w:rFonts w:ascii="Times New Roman" w:hAnsi="Times New Roman"/>
          <w:b/>
          <w:sz w:val="14"/>
          <w:szCs w:val="14"/>
          <w:lang w:bidi="ru-RU"/>
        </w:rPr>
      </w:pPr>
      <w:r w:rsidRPr="00AC0E91">
        <w:rPr>
          <w:rFonts w:ascii="Times New Roman" w:hAnsi="Times New Roman"/>
          <w:sz w:val="14"/>
          <w:szCs w:val="14"/>
          <w:lang w:bidi="ru-RU"/>
        </w:rPr>
        <w:t xml:space="preserve">1. </w:t>
      </w:r>
      <w:r w:rsidRPr="00AC0E91">
        <w:rPr>
          <w:rFonts w:ascii="Times New Roman" w:hAnsi="Times New Roman"/>
          <w:sz w:val="14"/>
          <w:szCs w:val="14"/>
        </w:rPr>
        <w:t xml:space="preserve">Настоящий Порядок принятия решений об одобрении сделок </w:t>
      </w:r>
      <w:r w:rsidRPr="00AC0E91">
        <w:rPr>
          <w:rFonts w:ascii="Times New Roman" w:hAnsi="Times New Roman"/>
          <w:sz w:val="14"/>
          <w:szCs w:val="14"/>
          <w:lang w:bidi="ru-RU"/>
        </w:rPr>
        <w:t>с участием казенных и бюджетных учреждений, подведомственных Администрации муниципального округа, в совершении которых имеется заинтересованность</w:t>
      </w:r>
    </w:p>
    <w:p w14:paraId="0605DB39" w14:textId="77777777" w:rsidR="00892968" w:rsidRPr="00AC0E91" w:rsidRDefault="00892968" w:rsidP="00892968">
      <w:pPr>
        <w:widowControl w:val="0"/>
        <w:tabs>
          <w:tab w:val="left" w:pos="883"/>
        </w:tabs>
        <w:ind w:firstLine="284"/>
        <w:jc w:val="both"/>
        <w:rPr>
          <w:sz w:val="14"/>
          <w:szCs w:val="14"/>
        </w:rPr>
      </w:pPr>
      <w:r w:rsidRPr="00AC0E91">
        <w:rPr>
          <w:sz w:val="14"/>
          <w:szCs w:val="14"/>
        </w:rPr>
        <w:t>(далее Порядок, сделка), разработан в соответствии со статьей 27 Федерального закона от 12 января 1996 года № 7- ФЗ «О некоммерческих организациях» в целях предупреждения конфликта интересов лица, заинтересованного в совершении казенным, бюджетным учреждением, подведомственным Администрации муниципального округа (далее учреждение), сделок с другими организациями или гражданами.</w:t>
      </w:r>
    </w:p>
    <w:p w14:paraId="29B7DD98" w14:textId="77777777" w:rsidR="00892968" w:rsidRPr="00AC0E91" w:rsidRDefault="00892968" w:rsidP="00892968">
      <w:pPr>
        <w:widowControl w:val="0"/>
        <w:tabs>
          <w:tab w:val="left" w:pos="883"/>
        </w:tabs>
        <w:ind w:firstLine="284"/>
        <w:jc w:val="both"/>
        <w:rPr>
          <w:sz w:val="14"/>
          <w:szCs w:val="14"/>
        </w:rPr>
      </w:pPr>
      <w:r w:rsidRPr="00AC0E91">
        <w:rPr>
          <w:sz w:val="14"/>
          <w:szCs w:val="14"/>
        </w:rPr>
        <w:t xml:space="preserve">2. Лицами, заинтересованными в совершении учреждением тех или иных действий, в том числе сделок, с другими организациями или гражданами (далее </w:t>
      </w:r>
      <w:r w:rsidRPr="00AC0E91">
        <w:rPr>
          <w:sz w:val="14"/>
          <w:szCs w:val="14"/>
        </w:rPr>
        <w:lastRenderedPageBreak/>
        <w:t>заинтересованное лицо), в целях настоящего Порядка признаются руководитель или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состоят с этими гражданами в близких родственных отношениях или являются кредиторами этих граждан, при условии, что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14:paraId="0DBCD96D" w14:textId="77777777" w:rsidR="00892968" w:rsidRPr="00AC0E91" w:rsidRDefault="00892968" w:rsidP="00892968">
      <w:pPr>
        <w:pStyle w:val="aff3"/>
        <w:spacing w:before="0" w:beforeAutospacing="0" w:after="0" w:afterAutospacing="0"/>
        <w:ind w:firstLine="284"/>
        <w:jc w:val="both"/>
        <w:rPr>
          <w:sz w:val="14"/>
          <w:szCs w:val="14"/>
        </w:rPr>
      </w:pPr>
      <w:r w:rsidRPr="00AC0E91">
        <w:rPr>
          <w:sz w:val="14"/>
          <w:szCs w:val="1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14:paraId="20EDEFD5" w14:textId="77777777" w:rsidR="00892968" w:rsidRPr="00AC0E91" w:rsidRDefault="00892968" w:rsidP="00892968">
      <w:pPr>
        <w:widowControl w:val="0"/>
        <w:tabs>
          <w:tab w:val="left" w:pos="883"/>
        </w:tabs>
        <w:ind w:firstLine="284"/>
        <w:jc w:val="both"/>
        <w:rPr>
          <w:sz w:val="14"/>
          <w:szCs w:val="14"/>
        </w:rPr>
      </w:pPr>
      <w:r w:rsidRPr="00AC0E91">
        <w:rPr>
          <w:sz w:val="14"/>
          <w:szCs w:val="14"/>
        </w:rPr>
        <w:t>3. Сделка может быть совершена только с предварительного одобрения Администрации Солецкого муниципального округа (далее Администрация), выполняющей функции и полномочия учредителя учреждения.</w:t>
      </w:r>
    </w:p>
    <w:p w14:paraId="631691EC" w14:textId="77777777" w:rsidR="00892968" w:rsidRPr="00AC0E91" w:rsidRDefault="00892968" w:rsidP="00892968">
      <w:pPr>
        <w:widowControl w:val="0"/>
        <w:tabs>
          <w:tab w:val="left" w:pos="822"/>
        </w:tabs>
        <w:ind w:firstLine="284"/>
        <w:jc w:val="both"/>
        <w:rPr>
          <w:sz w:val="14"/>
          <w:szCs w:val="14"/>
        </w:rPr>
      </w:pPr>
      <w:r w:rsidRPr="00AC0E91">
        <w:rPr>
          <w:sz w:val="14"/>
          <w:szCs w:val="14"/>
        </w:rPr>
        <w:t xml:space="preserve"> 4. В случае если заинтересованное лицо имеет заинтересованность в сделке, стороной которой намеревается быть учреждение, а также в </w:t>
      </w:r>
      <w:proofErr w:type="gramStart"/>
      <w:r w:rsidRPr="00AC0E91">
        <w:rPr>
          <w:sz w:val="14"/>
          <w:szCs w:val="14"/>
        </w:rPr>
        <w:t>случае  иного</w:t>
      </w:r>
      <w:proofErr w:type="gramEnd"/>
      <w:r w:rsidRPr="00AC0E91">
        <w:rPr>
          <w:sz w:val="14"/>
          <w:szCs w:val="14"/>
        </w:rPr>
        <w:t xml:space="preserve"> противоречия интересов указанного лица и учреждения, заинтересованное лицо не менее чем за 20 рабочих дней до предполагаемой даты совершения сделки представляет на имя </w:t>
      </w:r>
      <w:r w:rsidRPr="00AC0E91">
        <w:rPr>
          <w:sz w:val="14"/>
          <w:szCs w:val="14"/>
          <w:lang w:bidi="ru-RU"/>
        </w:rPr>
        <w:t>Главы Солецкого муниципального округа (далее - Глава) следующие документы:</w:t>
      </w:r>
    </w:p>
    <w:p w14:paraId="73E8F8E0" w14:textId="77777777" w:rsidR="00892968" w:rsidRPr="00AC0E91" w:rsidRDefault="00892968" w:rsidP="00892968">
      <w:pPr>
        <w:widowControl w:val="0"/>
        <w:tabs>
          <w:tab w:val="left" w:pos="883"/>
        </w:tabs>
        <w:ind w:firstLine="284"/>
        <w:jc w:val="both"/>
        <w:rPr>
          <w:sz w:val="14"/>
          <w:szCs w:val="14"/>
        </w:rPr>
      </w:pPr>
      <w:r w:rsidRPr="00AC0E91">
        <w:rPr>
          <w:sz w:val="14"/>
          <w:szCs w:val="14"/>
        </w:rPr>
        <w:t xml:space="preserve">- обращение об одобрении сделки с указанием обоснования необходимости, целесообразности совершения сделки, сторон сделки, предмета и цены сделки в рублях (числом и прописью), включая налог на добавленную стоимость, сроков исполнения обязательств по сделке, источников финансирования сделки, информации о прогнозе влияния результатов сделки на повышение эффективности деятельности учреждения, существенных условий сделки, установленных законодательством Российской Федерации либо относительно которых по заявлению одной из сторон должно быть достигнуто соглашение; </w:t>
      </w:r>
    </w:p>
    <w:p w14:paraId="4BA0AA07" w14:textId="77777777" w:rsidR="00892968" w:rsidRPr="00AC0E91" w:rsidRDefault="00892968" w:rsidP="00892968">
      <w:pPr>
        <w:widowControl w:val="0"/>
        <w:tabs>
          <w:tab w:val="left" w:pos="883"/>
        </w:tabs>
        <w:ind w:firstLine="284"/>
        <w:jc w:val="both"/>
        <w:rPr>
          <w:sz w:val="14"/>
          <w:szCs w:val="14"/>
        </w:rPr>
      </w:pPr>
      <w:r w:rsidRPr="00AC0E91">
        <w:rPr>
          <w:sz w:val="14"/>
          <w:szCs w:val="14"/>
        </w:rPr>
        <w:t xml:space="preserve">- проект договора (соглашения, контракта) со всеми приложениями к нему; </w:t>
      </w:r>
    </w:p>
    <w:p w14:paraId="6DA7A3BC" w14:textId="77777777" w:rsidR="00892968" w:rsidRPr="00AC0E91" w:rsidRDefault="00892968" w:rsidP="00892968">
      <w:pPr>
        <w:widowControl w:val="0"/>
        <w:tabs>
          <w:tab w:val="left" w:pos="426"/>
        </w:tabs>
        <w:ind w:firstLine="284"/>
        <w:jc w:val="both"/>
        <w:rPr>
          <w:sz w:val="14"/>
          <w:szCs w:val="14"/>
        </w:rPr>
      </w:pPr>
      <w:r w:rsidRPr="00AC0E91">
        <w:rPr>
          <w:sz w:val="14"/>
          <w:szCs w:val="14"/>
        </w:rPr>
        <w:t>- документы, подтверждающие близкое родство и (или) нахождение в трудовых отношениях заинтересованных лиц и граждан (организаций), с которыми учреждение намерено совершить сделку, документы, подтверждающие, что заинтересованные лица являются участниками, кредиторами организаций или граждан, с которыми учреждение намерено совершить сделку, документы, подтверждающие, что организации или граждане, с которыми учреждение намерено совершить сделку,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14:paraId="5341514A"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        Представленные документы должны быть подписаны заинтересованным лицом, прошиты, пронумерованы и скреплены печатью учреждения. </w:t>
      </w:r>
    </w:p>
    <w:p w14:paraId="0BD8769A" w14:textId="77777777" w:rsidR="00892968" w:rsidRPr="00AC0E91" w:rsidRDefault="00892968" w:rsidP="00892968">
      <w:pPr>
        <w:pStyle w:val="3c"/>
        <w:shd w:val="clear" w:color="auto" w:fill="auto"/>
        <w:spacing w:before="0" w:line="240" w:lineRule="auto"/>
        <w:ind w:firstLine="284"/>
        <w:jc w:val="both"/>
        <w:rPr>
          <w:rFonts w:ascii="Times New Roman" w:hAnsi="Times New Roman"/>
          <w:b/>
          <w:sz w:val="14"/>
          <w:szCs w:val="14"/>
          <w:lang w:bidi="ru-RU"/>
        </w:rPr>
      </w:pPr>
      <w:r w:rsidRPr="00AC0E91">
        <w:rPr>
          <w:rFonts w:ascii="Times New Roman" w:hAnsi="Times New Roman"/>
          <w:sz w:val="14"/>
          <w:szCs w:val="14"/>
        </w:rPr>
        <w:t xml:space="preserve">5. Обращение заинтересованного лица на имя Главы и документы, прилагаемые к обращению, направляются заинтересованным лицом в Администрацию Солецкого муниципального округа. Регистрация обращения осуществляется в день подачи документов. </w:t>
      </w:r>
    </w:p>
    <w:p w14:paraId="0A4AA8F2"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6. Управление делами Администрации муниципального округа (далее-управление делами) регистрирует обращение в журнале об одобрении сделок с участием казенных и бюджетных учреждений, подведомственных Администрации муниципального округа, в совершении которых имеется заинтересованность (далее журнал), по форме согласно </w:t>
      </w:r>
      <w:proofErr w:type="gramStart"/>
      <w:r w:rsidRPr="00AC0E91">
        <w:rPr>
          <w:sz w:val="14"/>
          <w:szCs w:val="14"/>
        </w:rPr>
        <w:t>приложению</w:t>
      </w:r>
      <w:proofErr w:type="gramEnd"/>
      <w:r w:rsidRPr="00AC0E91">
        <w:rPr>
          <w:sz w:val="14"/>
          <w:szCs w:val="14"/>
        </w:rPr>
        <w:t xml:space="preserve"> к настоящему Порядку, осуществляет предварительное рассмотрение обращения, документов, прилагаемых к обращению.</w:t>
      </w:r>
    </w:p>
    <w:p w14:paraId="6D400BD3" w14:textId="77777777" w:rsidR="00892968" w:rsidRPr="00AC0E91" w:rsidRDefault="00892968" w:rsidP="00892968">
      <w:pPr>
        <w:widowControl w:val="0"/>
        <w:tabs>
          <w:tab w:val="left" w:pos="426"/>
        </w:tabs>
        <w:ind w:firstLine="284"/>
        <w:jc w:val="both"/>
        <w:rPr>
          <w:sz w:val="14"/>
          <w:szCs w:val="14"/>
        </w:rPr>
      </w:pPr>
      <w:r w:rsidRPr="00AC0E91">
        <w:rPr>
          <w:sz w:val="14"/>
          <w:szCs w:val="14"/>
        </w:rPr>
        <w:t>7. В случае представления документов, не соответствующих требованиям, установленным пунктом 4 настоящего Порядка, или возникновения необходимости получения от заинтересованного лица дополнительных материалов и (или) разъяснений, управление делами не позднее 5 рабочих дней со дня регистрации обращения письменно уведомляет об этом заинтересованное лицо с указанием срока устранения имеющихся замечаний и (или) представления дополнительных материалов и (или) разъяснений. Срок устранения недостатков не может превышать 5 календарных дней. В этом случае течение срока, предусмотренного пунктом 8 настоящего Порядка, приостанавливается до дня представления заинтересованным лицом недостающих документов, дополнительных материалов и (или) разъяснений.</w:t>
      </w:r>
    </w:p>
    <w:p w14:paraId="4D129B88"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 8. Обращение и прилагаемые документы к обращению в течении 1 дня после регистрации или по итогам устранения недостатков направляются управлением делами в комитет, отдел, в ведомстве которых находится учреждение.</w:t>
      </w:r>
    </w:p>
    <w:p w14:paraId="5DE5903D" w14:textId="77777777" w:rsidR="00892968" w:rsidRPr="00AC0E91" w:rsidRDefault="00892968" w:rsidP="00892968">
      <w:pPr>
        <w:widowControl w:val="0"/>
        <w:tabs>
          <w:tab w:val="left" w:pos="426"/>
        </w:tabs>
        <w:ind w:firstLine="284"/>
        <w:jc w:val="both"/>
        <w:rPr>
          <w:sz w:val="14"/>
          <w:szCs w:val="14"/>
        </w:rPr>
      </w:pPr>
      <w:r w:rsidRPr="00AC0E91">
        <w:rPr>
          <w:sz w:val="14"/>
          <w:szCs w:val="14"/>
        </w:rPr>
        <w:t>9. Комитет, отдел, в ведомстве которого находится учреждение, в течении 7 рабочих дней со дня передачи управлением делами обращения рассматривает его и прилагаемые документы, подготавливается мотивированное заключение о возможности одобрения (либо об отказе в одобрении) сделки (далее мотивированное заключение). В течении 1 рабочего дня после подготовки мотивированное заключение передается в управление делами.</w:t>
      </w:r>
    </w:p>
    <w:p w14:paraId="4ADB5A36"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10. Обращение, документы, прилагаемые к обращению, и мотивированное заключение в течение 3 рабочих дней направляются управлением делами Главе для принятия решения. </w:t>
      </w:r>
    </w:p>
    <w:p w14:paraId="5C20B297"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11.  По результатам рассмотрения обращения, документов, прилагаемых к обращению, мотивированного заключения Глава в течение 5 рабочих дней со дня их получения принимает одно из следующих решений: об одобрении сделки; об отказе в одобрении сделки. Указанное решение принимается путем наложения на обращение резолюции «Одобрить» или «Отказать в одобрении» с указанием даты его принятия. </w:t>
      </w:r>
    </w:p>
    <w:p w14:paraId="6D70370D"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12. Рассмотренные Главой обращение с резолюцией, содержащей информацию о принятом по результатам его рассмотрения решении, документы, прилагаемые к обращению, и мотивированное заключение передаются в день принятия решения в </w:t>
      </w:r>
      <w:r w:rsidRPr="00AC0E91">
        <w:rPr>
          <w:sz w:val="14"/>
          <w:szCs w:val="14"/>
        </w:rPr>
        <w:t xml:space="preserve">управление делами для подготовки соответствующего проекта постановления Администрации об одобрении (отказе в одобрении) сделки. </w:t>
      </w:r>
    </w:p>
    <w:p w14:paraId="04FCD2A8"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13. Решение об отказе в одобрении сделки принимается при наличии хотя бы одного из следующих оснований: </w:t>
      </w:r>
    </w:p>
    <w:p w14:paraId="722A1DEB" w14:textId="77777777" w:rsidR="00892968" w:rsidRPr="00AC0E91" w:rsidRDefault="00892968" w:rsidP="00892968">
      <w:pPr>
        <w:widowControl w:val="0"/>
        <w:tabs>
          <w:tab w:val="left" w:pos="426"/>
        </w:tabs>
        <w:ind w:firstLine="284"/>
        <w:jc w:val="both"/>
        <w:rPr>
          <w:sz w:val="14"/>
          <w:szCs w:val="14"/>
        </w:rPr>
      </w:pPr>
      <w:r w:rsidRPr="00AC0E91">
        <w:rPr>
          <w:sz w:val="14"/>
          <w:szCs w:val="14"/>
        </w:rPr>
        <w:t>13.1. Неполнота сведений в представленных заинтересованным лицом документах или несоответствие представленных заинтересованным лицом документов требованиям, установленным пунктом 4 настоящего Порядка;</w:t>
      </w:r>
    </w:p>
    <w:p w14:paraId="54CAA4A0"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13.2. Несоответствие сделки целям и видам деятельности учреждения; </w:t>
      </w:r>
    </w:p>
    <w:p w14:paraId="7D1A6976"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13.3. Совершение сделки приведет к невозможности осуществления учреждением деятельности, цели, предмет и виды которой определены его уставом; </w:t>
      </w:r>
    </w:p>
    <w:p w14:paraId="794CBDD0"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13.4. Планируемая к заключению сделка противоречит нормам законодательства Российской Федерации. </w:t>
      </w:r>
    </w:p>
    <w:p w14:paraId="101ACEC6"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14. Копия постановления Администрации об одобрении сделки либо об отказе в одобрении сделки направляется заинтересованному лицу не позднее рабочего дня, следующего за днем его подписания. </w:t>
      </w:r>
    </w:p>
    <w:p w14:paraId="6F7B3F4B" w14:textId="77777777" w:rsidR="00892968" w:rsidRPr="00AC0E91" w:rsidRDefault="00892968" w:rsidP="00892968">
      <w:pPr>
        <w:widowControl w:val="0"/>
        <w:tabs>
          <w:tab w:val="left" w:pos="426"/>
        </w:tabs>
        <w:ind w:firstLine="284"/>
        <w:jc w:val="both"/>
        <w:rPr>
          <w:sz w:val="14"/>
          <w:szCs w:val="14"/>
        </w:rPr>
      </w:pPr>
      <w:r w:rsidRPr="00AC0E91">
        <w:rPr>
          <w:sz w:val="14"/>
          <w:szCs w:val="14"/>
        </w:rPr>
        <w:t xml:space="preserve">15. Решение Администрации об отказе в одобрении сделки может быть обжаловано заинтересованным лицом в соответствии с законодательством Российской Федерации. </w:t>
      </w:r>
    </w:p>
    <w:p w14:paraId="66381761" w14:textId="7D1D8B01" w:rsidR="00892968" w:rsidRPr="00AC0E91" w:rsidRDefault="00892968" w:rsidP="00892968">
      <w:pPr>
        <w:widowControl w:val="0"/>
        <w:tabs>
          <w:tab w:val="left" w:pos="426"/>
        </w:tabs>
        <w:ind w:firstLine="284"/>
        <w:jc w:val="both"/>
        <w:rPr>
          <w:sz w:val="14"/>
          <w:szCs w:val="14"/>
        </w:rPr>
      </w:pPr>
      <w:r w:rsidRPr="00AC0E91">
        <w:rPr>
          <w:sz w:val="14"/>
          <w:szCs w:val="14"/>
        </w:rPr>
        <w:t>16. Учет и хранение документов, связанных с принятием Администрацией решений об одобрении сделок с участием учреждений, осуществляется управлением делами.</w:t>
      </w:r>
    </w:p>
    <w:p w14:paraId="716AB167" w14:textId="77777777" w:rsidR="00892968" w:rsidRPr="00AC0E91" w:rsidRDefault="00892968" w:rsidP="00892968">
      <w:pPr>
        <w:widowControl w:val="0"/>
        <w:tabs>
          <w:tab w:val="left" w:pos="426"/>
        </w:tabs>
        <w:ind w:firstLine="284"/>
        <w:jc w:val="both"/>
        <w:rPr>
          <w:sz w:val="14"/>
          <w:szCs w:val="14"/>
        </w:rPr>
      </w:pPr>
    </w:p>
    <w:p w14:paraId="10E5DD40" w14:textId="77777777" w:rsidR="00892968" w:rsidRPr="00AC0E91" w:rsidRDefault="00892968" w:rsidP="00892968">
      <w:pPr>
        <w:rPr>
          <w:sz w:val="14"/>
          <w:szCs w:val="14"/>
          <w:lang w:bidi="ru-RU"/>
        </w:rPr>
      </w:pPr>
    </w:p>
    <w:tbl>
      <w:tblPr>
        <w:tblW w:w="0" w:type="auto"/>
        <w:jc w:val="right"/>
        <w:tblLook w:val="0000" w:firstRow="0" w:lastRow="0" w:firstColumn="0" w:lastColumn="0" w:noHBand="0" w:noVBand="0"/>
      </w:tblPr>
      <w:tblGrid>
        <w:gridCol w:w="4959"/>
      </w:tblGrid>
      <w:tr w:rsidR="00892968" w:rsidRPr="00AC0E91" w14:paraId="1DA7E658" w14:textId="77777777" w:rsidTr="00381837">
        <w:trPr>
          <w:trHeight w:val="655"/>
          <w:jc w:val="right"/>
        </w:trPr>
        <w:tc>
          <w:tcPr>
            <w:tcW w:w="4959" w:type="dxa"/>
          </w:tcPr>
          <w:p w14:paraId="5D65A123" w14:textId="77777777" w:rsidR="00892968" w:rsidRPr="00AC0E91" w:rsidRDefault="00892968" w:rsidP="00381837">
            <w:pPr>
              <w:jc w:val="right"/>
              <w:rPr>
                <w:sz w:val="14"/>
                <w:szCs w:val="14"/>
              </w:rPr>
            </w:pPr>
            <w:r w:rsidRPr="00AC0E91">
              <w:rPr>
                <w:sz w:val="14"/>
                <w:szCs w:val="14"/>
              </w:rPr>
              <w:t>Приложение</w:t>
            </w:r>
          </w:p>
          <w:p w14:paraId="1EE3A118" w14:textId="77777777" w:rsidR="00892968" w:rsidRPr="00AC0E91" w:rsidRDefault="00892968" w:rsidP="00381837">
            <w:pPr>
              <w:jc w:val="right"/>
              <w:rPr>
                <w:sz w:val="14"/>
                <w:szCs w:val="14"/>
              </w:rPr>
            </w:pPr>
            <w:r w:rsidRPr="00AC0E91">
              <w:rPr>
                <w:rStyle w:val="afffb"/>
                <w:i w:val="0"/>
                <w:sz w:val="14"/>
                <w:szCs w:val="14"/>
              </w:rPr>
              <w:t>к Порядку принятия решений об одобрении сделок с участием казенных и бюджетных учреждений, подведомственных Администрации муниципального округа, в совершении которых имеется заинтересованность</w:t>
            </w:r>
          </w:p>
        </w:tc>
      </w:tr>
    </w:tbl>
    <w:p w14:paraId="4D3C8287" w14:textId="77777777" w:rsidR="00892968" w:rsidRPr="00AC0E91" w:rsidRDefault="00892968" w:rsidP="00892968">
      <w:pPr>
        <w:shd w:val="clear" w:color="auto" w:fill="FFFFFF"/>
        <w:jc w:val="center"/>
        <w:rPr>
          <w:b/>
          <w:sz w:val="14"/>
          <w:szCs w:val="14"/>
        </w:rPr>
      </w:pPr>
    </w:p>
    <w:p w14:paraId="2BE36BF8" w14:textId="77777777" w:rsidR="00892968" w:rsidRPr="00AC0E91" w:rsidRDefault="00892968" w:rsidP="00892968">
      <w:pPr>
        <w:shd w:val="clear" w:color="auto" w:fill="FFFFFF"/>
        <w:jc w:val="center"/>
        <w:rPr>
          <w:b/>
          <w:sz w:val="14"/>
          <w:szCs w:val="14"/>
        </w:rPr>
      </w:pPr>
    </w:p>
    <w:p w14:paraId="4EB1CACE" w14:textId="77777777" w:rsidR="00892968" w:rsidRPr="00AC0E91" w:rsidRDefault="00892968" w:rsidP="00892968">
      <w:pPr>
        <w:pStyle w:val="3c"/>
        <w:shd w:val="clear" w:color="auto" w:fill="auto"/>
        <w:spacing w:before="0" w:line="240" w:lineRule="auto"/>
        <w:rPr>
          <w:rFonts w:ascii="Times New Roman" w:hAnsi="Times New Roman"/>
          <w:sz w:val="14"/>
          <w:szCs w:val="14"/>
        </w:rPr>
      </w:pPr>
      <w:r w:rsidRPr="00AC0E91">
        <w:rPr>
          <w:rFonts w:ascii="Times New Roman" w:hAnsi="Times New Roman"/>
          <w:sz w:val="14"/>
          <w:szCs w:val="14"/>
        </w:rPr>
        <w:t xml:space="preserve">ЖУРНАЛ </w:t>
      </w:r>
    </w:p>
    <w:p w14:paraId="15BE2624" w14:textId="77777777" w:rsidR="00892968" w:rsidRPr="00AC0E91" w:rsidRDefault="00892968" w:rsidP="00892968">
      <w:pPr>
        <w:pStyle w:val="3c"/>
        <w:shd w:val="clear" w:color="auto" w:fill="auto"/>
        <w:spacing w:before="0" w:line="240" w:lineRule="auto"/>
        <w:rPr>
          <w:rFonts w:ascii="Times New Roman" w:hAnsi="Times New Roman"/>
          <w:b/>
          <w:sz w:val="14"/>
          <w:szCs w:val="14"/>
          <w:lang w:bidi="ru-RU"/>
        </w:rPr>
      </w:pPr>
      <w:r w:rsidRPr="00AC0E91">
        <w:rPr>
          <w:rFonts w:ascii="Times New Roman" w:hAnsi="Times New Roman"/>
          <w:sz w:val="14"/>
          <w:szCs w:val="14"/>
        </w:rPr>
        <w:t xml:space="preserve">регистрации обращений об одобрении сделок </w:t>
      </w:r>
      <w:r w:rsidRPr="00AC0E91">
        <w:rPr>
          <w:rFonts w:ascii="Times New Roman" w:hAnsi="Times New Roman"/>
          <w:sz w:val="14"/>
          <w:szCs w:val="14"/>
          <w:lang w:bidi="ru-RU"/>
        </w:rPr>
        <w:t>с участием казенных и бюджетных учреждений, подведомственных Администрации муниципального округа, в совершении которых имеется заинтересованность</w:t>
      </w:r>
    </w:p>
    <w:p w14:paraId="3AC9FCBC" w14:textId="77777777" w:rsidR="00892968" w:rsidRPr="00AC0E91" w:rsidRDefault="00892968" w:rsidP="00892968">
      <w:pPr>
        <w:shd w:val="clear" w:color="auto" w:fill="FFFFFF"/>
        <w:jc w:val="center"/>
        <w:rPr>
          <w:sz w:val="14"/>
          <w:szCs w:val="14"/>
        </w:rPr>
      </w:pPr>
    </w:p>
    <w:p w14:paraId="58EDD800" w14:textId="77777777" w:rsidR="00892968" w:rsidRPr="00AC0E91" w:rsidRDefault="00892968" w:rsidP="00892968">
      <w:pPr>
        <w:shd w:val="clear" w:color="auto" w:fill="FFFFFF"/>
        <w:jc w:val="center"/>
        <w:rPr>
          <w:b/>
          <w:sz w:val="14"/>
          <w:szCs w:val="14"/>
        </w:rPr>
      </w:pPr>
    </w:p>
    <w:tbl>
      <w:tblPr>
        <w:tblStyle w:val="af"/>
        <w:tblW w:w="0" w:type="auto"/>
        <w:tblLook w:val="04A0" w:firstRow="1" w:lastRow="0" w:firstColumn="1" w:lastColumn="0" w:noHBand="0" w:noVBand="1"/>
      </w:tblPr>
      <w:tblGrid>
        <w:gridCol w:w="465"/>
        <w:gridCol w:w="732"/>
        <w:gridCol w:w="551"/>
        <w:gridCol w:w="721"/>
        <w:gridCol w:w="1043"/>
        <w:gridCol w:w="622"/>
        <w:gridCol w:w="987"/>
      </w:tblGrid>
      <w:tr w:rsidR="00892968" w:rsidRPr="00AC0E91" w14:paraId="2DF76378" w14:textId="77777777" w:rsidTr="00892968">
        <w:trPr>
          <w:trHeight w:val="3031"/>
        </w:trPr>
        <w:tc>
          <w:tcPr>
            <w:tcW w:w="0" w:type="auto"/>
          </w:tcPr>
          <w:p w14:paraId="37846878" w14:textId="77777777" w:rsidR="00892968" w:rsidRPr="00AC0E91" w:rsidRDefault="00892968" w:rsidP="00381837">
            <w:pPr>
              <w:jc w:val="center"/>
              <w:rPr>
                <w:b/>
                <w:sz w:val="14"/>
                <w:szCs w:val="14"/>
              </w:rPr>
            </w:pPr>
            <w:r w:rsidRPr="00AC0E91">
              <w:rPr>
                <w:sz w:val="14"/>
                <w:szCs w:val="14"/>
              </w:rPr>
              <w:t>№п/п</w:t>
            </w:r>
          </w:p>
        </w:tc>
        <w:tc>
          <w:tcPr>
            <w:tcW w:w="0" w:type="auto"/>
          </w:tcPr>
          <w:p w14:paraId="6DA88FB8" w14:textId="77777777" w:rsidR="00892968" w:rsidRPr="00AC0E91" w:rsidRDefault="00892968" w:rsidP="00381837">
            <w:pPr>
              <w:jc w:val="center"/>
              <w:rPr>
                <w:b/>
                <w:sz w:val="14"/>
                <w:szCs w:val="14"/>
              </w:rPr>
            </w:pPr>
            <w:proofErr w:type="spellStart"/>
            <w:r w:rsidRPr="00AC0E91">
              <w:rPr>
                <w:sz w:val="14"/>
                <w:szCs w:val="14"/>
              </w:rPr>
              <w:t>Регист</w:t>
            </w:r>
            <w:proofErr w:type="spellEnd"/>
            <w:r w:rsidRPr="00AC0E91">
              <w:rPr>
                <w:sz w:val="14"/>
                <w:szCs w:val="14"/>
              </w:rPr>
              <w:t>-рационный номер обращения</w:t>
            </w:r>
          </w:p>
        </w:tc>
        <w:tc>
          <w:tcPr>
            <w:tcW w:w="0" w:type="auto"/>
          </w:tcPr>
          <w:p w14:paraId="769E74A9" w14:textId="77777777" w:rsidR="00892968" w:rsidRPr="00AC0E91" w:rsidRDefault="00892968" w:rsidP="00381837">
            <w:pPr>
              <w:jc w:val="center"/>
              <w:rPr>
                <w:b/>
                <w:sz w:val="14"/>
                <w:szCs w:val="14"/>
              </w:rPr>
            </w:pPr>
            <w:r w:rsidRPr="00AC0E91">
              <w:rPr>
                <w:sz w:val="14"/>
                <w:szCs w:val="14"/>
              </w:rPr>
              <w:t xml:space="preserve">Дата </w:t>
            </w:r>
            <w:proofErr w:type="spellStart"/>
            <w:r w:rsidRPr="00AC0E91">
              <w:rPr>
                <w:sz w:val="14"/>
                <w:szCs w:val="14"/>
              </w:rPr>
              <w:t>регист</w:t>
            </w:r>
            <w:proofErr w:type="spellEnd"/>
            <w:r w:rsidRPr="00AC0E91">
              <w:rPr>
                <w:sz w:val="14"/>
                <w:szCs w:val="14"/>
              </w:rPr>
              <w:t xml:space="preserve">-рации </w:t>
            </w:r>
            <w:proofErr w:type="spellStart"/>
            <w:r w:rsidRPr="00AC0E91">
              <w:rPr>
                <w:sz w:val="14"/>
                <w:szCs w:val="14"/>
              </w:rPr>
              <w:t>обра-щения</w:t>
            </w:r>
            <w:proofErr w:type="spellEnd"/>
          </w:p>
        </w:tc>
        <w:tc>
          <w:tcPr>
            <w:tcW w:w="0" w:type="auto"/>
          </w:tcPr>
          <w:p w14:paraId="37EE6A1C" w14:textId="77777777" w:rsidR="00892968" w:rsidRPr="00AC0E91" w:rsidRDefault="00892968" w:rsidP="00381837">
            <w:pPr>
              <w:jc w:val="center"/>
              <w:rPr>
                <w:b/>
                <w:sz w:val="14"/>
                <w:szCs w:val="14"/>
              </w:rPr>
            </w:pPr>
            <w:r w:rsidRPr="00AC0E91">
              <w:rPr>
                <w:sz w:val="14"/>
                <w:szCs w:val="14"/>
              </w:rPr>
              <w:t xml:space="preserve">Фамилия, имя, отчество (при наличии), должность лица, </w:t>
            </w:r>
            <w:proofErr w:type="spellStart"/>
            <w:r w:rsidRPr="00AC0E91">
              <w:rPr>
                <w:sz w:val="14"/>
                <w:szCs w:val="14"/>
              </w:rPr>
              <w:t>предста</w:t>
            </w:r>
            <w:proofErr w:type="spellEnd"/>
            <w:r w:rsidRPr="00AC0E91">
              <w:rPr>
                <w:sz w:val="14"/>
                <w:szCs w:val="14"/>
              </w:rPr>
              <w:t>-вившего обращение</w:t>
            </w:r>
          </w:p>
        </w:tc>
        <w:tc>
          <w:tcPr>
            <w:tcW w:w="0" w:type="auto"/>
          </w:tcPr>
          <w:p w14:paraId="5069919B" w14:textId="77777777" w:rsidR="00892968" w:rsidRPr="00AC0E91" w:rsidRDefault="00892968" w:rsidP="00381837">
            <w:pPr>
              <w:jc w:val="center"/>
              <w:rPr>
                <w:b/>
                <w:sz w:val="14"/>
                <w:szCs w:val="14"/>
              </w:rPr>
            </w:pPr>
            <w:r w:rsidRPr="00AC0E91">
              <w:rPr>
                <w:sz w:val="14"/>
                <w:szCs w:val="14"/>
              </w:rPr>
              <w:t xml:space="preserve">Фамилия, имя, отчество (при </w:t>
            </w:r>
            <w:proofErr w:type="spellStart"/>
            <w:r w:rsidRPr="00AC0E91">
              <w:rPr>
                <w:sz w:val="14"/>
                <w:szCs w:val="14"/>
              </w:rPr>
              <w:t>нали</w:t>
            </w:r>
            <w:proofErr w:type="spellEnd"/>
            <w:r w:rsidRPr="00AC0E91">
              <w:rPr>
                <w:sz w:val="14"/>
                <w:szCs w:val="14"/>
              </w:rPr>
              <w:t xml:space="preserve">-чии), </w:t>
            </w:r>
            <w:proofErr w:type="spellStart"/>
            <w:r w:rsidRPr="00AC0E91">
              <w:rPr>
                <w:sz w:val="14"/>
                <w:szCs w:val="14"/>
              </w:rPr>
              <w:t>долж-ность</w:t>
            </w:r>
            <w:proofErr w:type="spellEnd"/>
            <w:r w:rsidRPr="00AC0E91">
              <w:rPr>
                <w:sz w:val="14"/>
                <w:szCs w:val="14"/>
              </w:rPr>
              <w:t xml:space="preserve"> и под-</w:t>
            </w:r>
            <w:proofErr w:type="spellStart"/>
            <w:r w:rsidRPr="00AC0E91">
              <w:rPr>
                <w:sz w:val="14"/>
                <w:szCs w:val="14"/>
              </w:rPr>
              <w:t>пись</w:t>
            </w:r>
            <w:proofErr w:type="spellEnd"/>
            <w:r w:rsidRPr="00AC0E91">
              <w:rPr>
                <w:sz w:val="14"/>
                <w:szCs w:val="14"/>
              </w:rPr>
              <w:t xml:space="preserve"> лица, регистрирующего обращение</w:t>
            </w:r>
          </w:p>
        </w:tc>
        <w:tc>
          <w:tcPr>
            <w:tcW w:w="0" w:type="auto"/>
          </w:tcPr>
          <w:p w14:paraId="7D03D48D" w14:textId="77777777" w:rsidR="00892968" w:rsidRPr="00AC0E91" w:rsidRDefault="00892968" w:rsidP="00381837">
            <w:pPr>
              <w:jc w:val="center"/>
              <w:rPr>
                <w:b/>
                <w:sz w:val="14"/>
                <w:szCs w:val="14"/>
              </w:rPr>
            </w:pPr>
            <w:r w:rsidRPr="00AC0E91">
              <w:rPr>
                <w:sz w:val="14"/>
                <w:szCs w:val="14"/>
              </w:rPr>
              <w:t>Отметка о при-</w:t>
            </w:r>
            <w:proofErr w:type="spellStart"/>
            <w:r w:rsidRPr="00AC0E91">
              <w:rPr>
                <w:sz w:val="14"/>
                <w:szCs w:val="14"/>
              </w:rPr>
              <w:t>нятом</w:t>
            </w:r>
            <w:proofErr w:type="spellEnd"/>
            <w:r w:rsidRPr="00AC0E91">
              <w:rPr>
                <w:sz w:val="14"/>
                <w:szCs w:val="14"/>
              </w:rPr>
              <w:t xml:space="preserve"> решении</w:t>
            </w:r>
          </w:p>
        </w:tc>
        <w:tc>
          <w:tcPr>
            <w:tcW w:w="0" w:type="auto"/>
          </w:tcPr>
          <w:p w14:paraId="16FE1EFC" w14:textId="77777777" w:rsidR="00892968" w:rsidRPr="00AC0E91" w:rsidRDefault="00892968" w:rsidP="00381837">
            <w:pPr>
              <w:jc w:val="center"/>
              <w:rPr>
                <w:b/>
                <w:sz w:val="14"/>
                <w:szCs w:val="14"/>
              </w:rPr>
            </w:pPr>
            <w:r w:rsidRPr="00AC0E91">
              <w:rPr>
                <w:sz w:val="14"/>
                <w:szCs w:val="14"/>
              </w:rPr>
              <w:t xml:space="preserve">Отметка о направлении в адрес лица, представившего обращение, копии постановления </w:t>
            </w:r>
            <w:proofErr w:type="spellStart"/>
            <w:r w:rsidRPr="00AC0E91">
              <w:rPr>
                <w:sz w:val="14"/>
                <w:szCs w:val="14"/>
              </w:rPr>
              <w:t>Администраци</w:t>
            </w:r>
            <w:proofErr w:type="spellEnd"/>
            <w:r w:rsidRPr="00AC0E91">
              <w:rPr>
                <w:sz w:val="14"/>
                <w:szCs w:val="14"/>
              </w:rPr>
              <w:t xml:space="preserve"> Солецкого муниципального округа</w:t>
            </w:r>
          </w:p>
        </w:tc>
      </w:tr>
      <w:tr w:rsidR="00892968" w:rsidRPr="00AC0E91" w14:paraId="4D6487CF" w14:textId="77777777" w:rsidTr="00892968">
        <w:tc>
          <w:tcPr>
            <w:tcW w:w="0" w:type="auto"/>
          </w:tcPr>
          <w:p w14:paraId="06AFB5BC" w14:textId="77777777" w:rsidR="00892968" w:rsidRPr="00AC0E91" w:rsidRDefault="00892968" w:rsidP="00381837">
            <w:pPr>
              <w:jc w:val="center"/>
              <w:rPr>
                <w:b/>
                <w:sz w:val="14"/>
                <w:szCs w:val="14"/>
              </w:rPr>
            </w:pPr>
            <w:r w:rsidRPr="00AC0E91">
              <w:rPr>
                <w:b/>
                <w:sz w:val="14"/>
                <w:szCs w:val="14"/>
              </w:rPr>
              <w:t>1</w:t>
            </w:r>
          </w:p>
        </w:tc>
        <w:tc>
          <w:tcPr>
            <w:tcW w:w="0" w:type="auto"/>
          </w:tcPr>
          <w:p w14:paraId="1DDB972F" w14:textId="77777777" w:rsidR="00892968" w:rsidRPr="00AC0E91" w:rsidRDefault="00892968" w:rsidP="00381837">
            <w:pPr>
              <w:jc w:val="center"/>
              <w:rPr>
                <w:b/>
                <w:sz w:val="14"/>
                <w:szCs w:val="14"/>
              </w:rPr>
            </w:pPr>
            <w:r w:rsidRPr="00AC0E91">
              <w:rPr>
                <w:b/>
                <w:sz w:val="14"/>
                <w:szCs w:val="14"/>
              </w:rPr>
              <w:t>2</w:t>
            </w:r>
          </w:p>
        </w:tc>
        <w:tc>
          <w:tcPr>
            <w:tcW w:w="0" w:type="auto"/>
          </w:tcPr>
          <w:p w14:paraId="0C43AE29" w14:textId="77777777" w:rsidR="00892968" w:rsidRPr="00AC0E91" w:rsidRDefault="00892968" w:rsidP="00381837">
            <w:pPr>
              <w:jc w:val="center"/>
              <w:rPr>
                <w:b/>
                <w:sz w:val="14"/>
                <w:szCs w:val="14"/>
              </w:rPr>
            </w:pPr>
            <w:r w:rsidRPr="00AC0E91">
              <w:rPr>
                <w:b/>
                <w:sz w:val="14"/>
                <w:szCs w:val="14"/>
              </w:rPr>
              <w:t>3</w:t>
            </w:r>
          </w:p>
        </w:tc>
        <w:tc>
          <w:tcPr>
            <w:tcW w:w="0" w:type="auto"/>
          </w:tcPr>
          <w:p w14:paraId="1B7D0455" w14:textId="77777777" w:rsidR="00892968" w:rsidRPr="00AC0E91" w:rsidRDefault="00892968" w:rsidP="00381837">
            <w:pPr>
              <w:jc w:val="center"/>
              <w:rPr>
                <w:b/>
                <w:sz w:val="14"/>
                <w:szCs w:val="14"/>
              </w:rPr>
            </w:pPr>
            <w:r w:rsidRPr="00AC0E91">
              <w:rPr>
                <w:b/>
                <w:sz w:val="14"/>
                <w:szCs w:val="14"/>
              </w:rPr>
              <w:t>4</w:t>
            </w:r>
          </w:p>
        </w:tc>
        <w:tc>
          <w:tcPr>
            <w:tcW w:w="0" w:type="auto"/>
          </w:tcPr>
          <w:p w14:paraId="261BF584" w14:textId="77777777" w:rsidR="00892968" w:rsidRPr="00AC0E91" w:rsidRDefault="00892968" w:rsidP="00381837">
            <w:pPr>
              <w:jc w:val="center"/>
              <w:rPr>
                <w:b/>
                <w:sz w:val="14"/>
                <w:szCs w:val="14"/>
              </w:rPr>
            </w:pPr>
            <w:r w:rsidRPr="00AC0E91">
              <w:rPr>
                <w:b/>
                <w:sz w:val="14"/>
                <w:szCs w:val="14"/>
              </w:rPr>
              <w:t>5</w:t>
            </w:r>
          </w:p>
        </w:tc>
        <w:tc>
          <w:tcPr>
            <w:tcW w:w="0" w:type="auto"/>
          </w:tcPr>
          <w:p w14:paraId="19A68B1E" w14:textId="77777777" w:rsidR="00892968" w:rsidRPr="00AC0E91" w:rsidRDefault="00892968" w:rsidP="00381837">
            <w:pPr>
              <w:jc w:val="center"/>
              <w:rPr>
                <w:b/>
                <w:sz w:val="14"/>
                <w:szCs w:val="14"/>
              </w:rPr>
            </w:pPr>
            <w:r w:rsidRPr="00AC0E91">
              <w:rPr>
                <w:b/>
                <w:sz w:val="14"/>
                <w:szCs w:val="14"/>
              </w:rPr>
              <w:t>6</w:t>
            </w:r>
          </w:p>
        </w:tc>
        <w:tc>
          <w:tcPr>
            <w:tcW w:w="0" w:type="auto"/>
          </w:tcPr>
          <w:p w14:paraId="2533C049" w14:textId="77777777" w:rsidR="00892968" w:rsidRPr="00AC0E91" w:rsidRDefault="00892968" w:rsidP="00381837">
            <w:pPr>
              <w:jc w:val="center"/>
              <w:rPr>
                <w:b/>
                <w:sz w:val="14"/>
                <w:szCs w:val="14"/>
              </w:rPr>
            </w:pPr>
            <w:r w:rsidRPr="00AC0E91">
              <w:rPr>
                <w:b/>
                <w:sz w:val="14"/>
                <w:szCs w:val="14"/>
              </w:rPr>
              <w:t>7</w:t>
            </w:r>
          </w:p>
        </w:tc>
      </w:tr>
      <w:tr w:rsidR="00892968" w:rsidRPr="00AC0E91" w14:paraId="70A8E328" w14:textId="77777777" w:rsidTr="00892968">
        <w:tc>
          <w:tcPr>
            <w:tcW w:w="0" w:type="auto"/>
          </w:tcPr>
          <w:p w14:paraId="24BB017E" w14:textId="77777777" w:rsidR="00892968" w:rsidRPr="00AC0E91" w:rsidRDefault="00892968" w:rsidP="00381837">
            <w:pPr>
              <w:jc w:val="center"/>
              <w:rPr>
                <w:b/>
                <w:sz w:val="14"/>
                <w:szCs w:val="14"/>
              </w:rPr>
            </w:pPr>
          </w:p>
        </w:tc>
        <w:tc>
          <w:tcPr>
            <w:tcW w:w="0" w:type="auto"/>
          </w:tcPr>
          <w:p w14:paraId="35350AD4" w14:textId="77777777" w:rsidR="00892968" w:rsidRPr="00AC0E91" w:rsidRDefault="00892968" w:rsidP="00381837">
            <w:pPr>
              <w:jc w:val="center"/>
              <w:rPr>
                <w:b/>
                <w:sz w:val="14"/>
                <w:szCs w:val="14"/>
              </w:rPr>
            </w:pPr>
          </w:p>
        </w:tc>
        <w:tc>
          <w:tcPr>
            <w:tcW w:w="0" w:type="auto"/>
          </w:tcPr>
          <w:p w14:paraId="4EED2881" w14:textId="77777777" w:rsidR="00892968" w:rsidRPr="00AC0E91" w:rsidRDefault="00892968" w:rsidP="00381837">
            <w:pPr>
              <w:jc w:val="center"/>
              <w:rPr>
                <w:b/>
                <w:sz w:val="14"/>
                <w:szCs w:val="14"/>
              </w:rPr>
            </w:pPr>
          </w:p>
        </w:tc>
        <w:tc>
          <w:tcPr>
            <w:tcW w:w="0" w:type="auto"/>
          </w:tcPr>
          <w:p w14:paraId="7B37AD42" w14:textId="77777777" w:rsidR="00892968" w:rsidRPr="00AC0E91" w:rsidRDefault="00892968" w:rsidP="00381837">
            <w:pPr>
              <w:jc w:val="center"/>
              <w:rPr>
                <w:b/>
                <w:sz w:val="14"/>
                <w:szCs w:val="14"/>
              </w:rPr>
            </w:pPr>
          </w:p>
        </w:tc>
        <w:tc>
          <w:tcPr>
            <w:tcW w:w="0" w:type="auto"/>
          </w:tcPr>
          <w:p w14:paraId="21FEB95C" w14:textId="77777777" w:rsidR="00892968" w:rsidRPr="00AC0E91" w:rsidRDefault="00892968" w:rsidP="00381837">
            <w:pPr>
              <w:jc w:val="center"/>
              <w:rPr>
                <w:b/>
                <w:sz w:val="14"/>
                <w:szCs w:val="14"/>
              </w:rPr>
            </w:pPr>
          </w:p>
        </w:tc>
        <w:tc>
          <w:tcPr>
            <w:tcW w:w="0" w:type="auto"/>
          </w:tcPr>
          <w:p w14:paraId="4419C5FA" w14:textId="77777777" w:rsidR="00892968" w:rsidRPr="00AC0E91" w:rsidRDefault="00892968" w:rsidP="00381837">
            <w:pPr>
              <w:jc w:val="center"/>
              <w:rPr>
                <w:b/>
                <w:sz w:val="14"/>
                <w:szCs w:val="14"/>
              </w:rPr>
            </w:pPr>
          </w:p>
        </w:tc>
        <w:tc>
          <w:tcPr>
            <w:tcW w:w="0" w:type="auto"/>
          </w:tcPr>
          <w:p w14:paraId="2BCCF392" w14:textId="77777777" w:rsidR="00892968" w:rsidRPr="00AC0E91" w:rsidRDefault="00892968" w:rsidP="00381837">
            <w:pPr>
              <w:jc w:val="center"/>
              <w:rPr>
                <w:b/>
                <w:sz w:val="14"/>
                <w:szCs w:val="14"/>
              </w:rPr>
            </w:pPr>
          </w:p>
        </w:tc>
      </w:tr>
      <w:tr w:rsidR="00892968" w:rsidRPr="00AC0E91" w14:paraId="435BC1D2" w14:textId="77777777" w:rsidTr="00892968">
        <w:tc>
          <w:tcPr>
            <w:tcW w:w="0" w:type="auto"/>
          </w:tcPr>
          <w:p w14:paraId="1A1F5B70" w14:textId="77777777" w:rsidR="00892968" w:rsidRPr="00AC0E91" w:rsidRDefault="00892968" w:rsidP="00381837">
            <w:pPr>
              <w:jc w:val="center"/>
              <w:rPr>
                <w:b/>
                <w:sz w:val="14"/>
                <w:szCs w:val="14"/>
              </w:rPr>
            </w:pPr>
          </w:p>
        </w:tc>
        <w:tc>
          <w:tcPr>
            <w:tcW w:w="0" w:type="auto"/>
          </w:tcPr>
          <w:p w14:paraId="40038C5D" w14:textId="77777777" w:rsidR="00892968" w:rsidRPr="00AC0E91" w:rsidRDefault="00892968" w:rsidP="00381837">
            <w:pPr>
              <w:jc w:val="center"/>
              <w:rPr>
                <w:b/>
                <w:sz w:val="14"/>
                <w:szCs w:val="14"/>
              </w:rPr>
            </w:pPr>
          </w:p>
        </w:tc>
        <w:tc>
          <w:tcPr>
            <w:tcW w:w="0" w:type="auto"/>
          </w:tcPr>
          <w:p w14:paraId="632C99DC" w14:textId="77777777" w:rsidR="00892968" w:rsidRPr="00AC0E91" w:rsidRDefault="00892968" w:rsidP="00381837">
            <w:pPr>
              <w:jc w:val="center"/>
              <w:rPr>
                <w:b/>
                <w:sz w:val="14"/>
                <w:szCs w:val="14"/>
              </w:rPr>
            </w:pPr>
          </w:p>
        </w:tc>
        <w:tc>
          <w:tcPr>
            <w:tcW w:w="0" w:type="auto"/>
          </w:tcPr>
          <w:p w14:paraId="4117711A" w14:textId="77777777" w:rsidR="00892968" w:rsidRPr="00AC0E91" w:rsidRDefault="00892968" w:rsidP="00381837">
            <w:pPr>
              <w:jc w:val="center"/>
              <w:rPr>
                <w:b/>
                <w:sz w:val="14"/>
                <w:szCs w:val="14"/>
              </w:rPr>
            </w:pPr>
          </w:p>
        </w:tc>
        <w:tc>
          <w:tcPr>
            <w:tcW w:w="0" w:type="auto"/>
          </w:tcPr>
          <w:p w14:paraId="3B5AC6AA" w14:textId="77777777" w:rsidR="00892968" w:rsidRPr="00AC0E91" w:rsidRDefault="00892968" w:rsidP="00381837">
            <w:pPr>
              <w:jc w:val="center"/>
              <w:rPr>
                <w:b/>
                <w:sz w:val="14"/>
                <w:szCs w:val="14"/>
              </w:rPr>
            </w:pPr>
          </w:p>
        </w:tc>
        <w:tc>
          <w:tcPr>
            <w:tcW w:w="0" w:type="auto"/>
          </w:tcPr>
          <w:p w14:paraId="248447E5" w14:textId="77777777" w:rsidR="00892968" w:rsidRPr="00AC0E91" w:rsidRDefault="00892968" w:rsidP="00381837">
            <w:pPr>
              <w:jc w:val="center"/>
              <w:rPr>
                <w:b/>
                <w:sz w:val="14"/>
                <w:szCs w:val="14"/>
              </w:rPr>
            </w:pPr>
          </w:p>
        </w:tc>
        <w:tc>
          <w:tcPr>
            <w:tcW w:w="0" w:type="auto"/>
          </w:tcPr>
          <w:p w14:paraId="01C6D165" w14:textId="77777777" w:rsidR="00892968" w:rsidRPr="00AC0E91" w:rsidRDefault="00892968" w:rsidP="00381837">
            <w:pPr>
              <w:jc w:val="center"/>
              <w:rPr>
                <w:b/>
                <w:sz w:val="14"/>
                <w:szCs w:val="14"/>
              </w:rPr>
            </w:pPr>
          </w:p>
        </w:tc>
      </w:tr>
      <w:tr w:rsidR="00892968" w:rsidRPr="00AC0E91" w14:paraId="29BA1187" w14:textId="77777777" w:rsidTr="00892968">
        <w:tc>
          <w:tcPr>
            <w:tcW w:w="0" w:type="auto"/>
          </w:tcPr>
          <w:p w14:paraId="32275CA0" w14:textId="77777777" w:rsidR="00892968" w:rsidRPr="00AC0E91" w:rsidRDefault="00892968" w:rsidP="00381837">
            <w:pPr>
              <w:jc w:val="center"/>
              <w:rPr>
                <w:b/>
                <w:sz w:val="14"/>
                <w:szCs w:val="14"/>
              </w:rPr>
            </w:pPr>
          </w:p>
        </w:tc>
        <w:tc>
          <w:tcPr>
            <w:tcW w:w="0" w:type="auto"/>
          </w:tcPr>
          <w:p w14:paraId="2B192D9C" w14:textId="77777777" w:rsidR="00892968" w:rsidRPr="00AC0E91" w:rsidRDefault="00892968" w:rsidP="00381837">
            <w:pPr>
              <w:jc w:val="center"/>
              <w:rPr>
                <w:b/>
                <w:sz w:val="14"/>
                <w:szCs w:val="14"/>
              </w:rPr>
            </w:pPr>
          </w:p>
        </w:tc>
        <w:tc>
          <w:tcPr>
            <w:tcW w:w="0" w:type="auto"/>
          </w:tcPr>
          <w:p w14:paraId="7FF77815" w14:textId="77777777" w:rsidR="00892968" w:rsidRPr="00AC0E91" w:rsidRDefault="00892968" w:rsidP="00381837">
            <w:pPr>
              <w:jc w:val="center"/>
              <w:rPr>
                <w:b/>
                <w:sz w:val="14"/>
                <w:szCs w:val="14"/>
              </w:rPr>
            </w:pPr>
          </w:p>
        </w:tc>
        <w:tc>
          <w:tcPr>
            <w:tcW w:w="0" w:type="auto"/>
          </w:tcPr>
          <w:p w14:paraId="53C6C998" w14:textId="77777777" w:rsidR="00892968" w:rsidRPr="00AC0E91" w:rsidRDefault="00892968" w:rsidP="00381837">
            <w:pPr>
              <w:jc w:val="center"/>
              <w:rPr>
                <w:b/>
                <w:sz w:val="14"/>
                <w:szCs w:val="14"/>
              </w:rPr>
            </w:pPr>
          </w:p>
        </w:tc>
        <w:tc>
          <w:tcPr>
            <w:tcW w:w="0" w:type="auto"/>
          </w:tcPr>
          <w:p w14:paraId="0C30B1C0" w14:textId="77777777" w:rsidR="00892968" w:rsidRPr="00AC0E91" w:rsidRDefault="00892968" w:rsidP="00381837">
            <w:pPr>
              <w:jc w:val="center"/>
              <w:rPr>
                <w:b/>
                <w:sz w:val="14"/>
                <w:szCs w:val="14"/>
              </w:rPr>
            </w:pPr>
          </w:p>
        </w:tc>
        <w:tc>
          <w:tcPr>
            <w:tcW w:w="0" w:type="auto"/>
          </w:tcPr>
          <w:p w14:paraId="431FCAF2" w14:textId="77777777" w:rsidR="00892968" w:rsidRPr="00AC0E91" w:rsidRDefault="00892968" w:rsidP="00381837">
            <w:pPr>
              <w:jc w:val="center"/>
              <w:rPr>
                <w:b/>
                <w:sz w:val="14"/>
                <w:szCs w:val="14"/>
              </w:rPr>
            </w:pPr>
          </w:p>
        </w:tc>
        <w:tc>
          <w:tcPr>
            <w:tcW w:w="0" w:type="auto"/>
          </w:tcPr>
          <w:p w14:paraId="35B98898" w14:textId="77777777" w:rsidR="00892968" w:rsidRPr="00AC0E91" w:rsidRDefault="00892968" w:rsidP="00381837">
            <w:pPr>
              <w:jc w:val="center"/>
              <w:rPr>
                <w:b/>
                <w:sz w:val="14"/>
                <w:szCs w:val="14"/>
              </w:rPr>
            </w:pPr>
          </w:p>
        </w:tc>
      </w:tr>
    </w:tbl>
    <w:p w14:paraId="52F25B86" w14:textId="77777777" w:rsidR="00544865" w:rsidRPr="00AC0E91" w:rsidRDefault="00544865" w:rsidP="00892968">
      <w:pPr>
        <w:jc w:val="center"/>
        <w:rPr>
          <w:b/>
          <w:sz w:val="16"/>
          <w:szCs w:val="16"/>
        </w:rPr>
      </w:pPr>
    </w:p>
    <w:p w14:paraId="4F1CA3DF" w14:textId="77777777" w:rsidR="00544865" w:rsidRPr="00AC0E91" w:rsidRDefault="00544865" w:rsidP="00892968">
      <w:pPr>
        <w:jc w:val="center"/>
        <w:rPr>
          <w:b/>
          <w:sz w:val="16"/>
          <w:szCs w:val="16"/>
        </w:rPr>
      </w:pPr>
    </w:p>
    <w:p w14:paraId="67A8DD0A" w14:textId="36AE1306" w:rsidR="00892968" w:rsidRPr="00AC0E91" w:rsidRDefault="00892968" w:rsidP="00892968">
      <w:pPr>
        <w:jc w:val="center"/>
        <w:rPr>
          <w:b/>
          <w:sz w:val="16"/>
          <w:szCs w:val="16"/>
        </w:rPr>
      </w:pPr>
      <w:r w:rsidRPr="00AC0E91">
        <w:rPr>
          <w:b/>
          <w:sz w:val="16"/>
          <w:szCs w:val="16"/>
        </w:rPr>
        <w:t>ПОСТАНОВЛЕНИЕ</w:t>
      </w:r>
    </w:p>
    <w:p w14:paraId="5434B73A" w14:textId="77777777" w:rsidR="00892968" w:rsidRPr="00AC0E91" w:rsidRDefault="00892968" w:rsidP="00892968">
      <w:pPr>
        <w:jc w:val="center"/>
        <w:rPr>
          <w:sz w:val="16"/>
          <w:szCs w:val="16"/>
        </w:rPr>
      </w:pPr>
      <w:r w:rsidRPr="00AC0E91">
        <w:rPr>
          <w:sz w:val="16"/>
          <w:szCs w:val="16"/>
        </w:rPr>
        <w:t>Администрации Солецкого муниципального округа</w:t>
      </w:r>
    </w:p>
    <w:p w14:paraId="056609CF" w14:textId="77777777" w:rsidR="00892968" w:rsidRPr="00AC0E91" w:rsidRDefault="00892968" w:rsidP="00892968">
      <w:pPr>
        <w:jc w:val="center"/>
        <w:rPr>
          <w:sz w:val="16"/>
          <w:szCs w:val="16"/>
        </w:rPr>
      </w:pPr>
    </w:p>
    <w:p w14:paraId="36930698" w14:textId="4472B893" w:rsidR="00892968" w:rsidRPr="00AC0E91" w:rsidRDefault="00892968" w:rsidP="00892968">
      <w:pPr>
        <w:jc w:val="center"/>
        <w:rPr>
          <w:sz w:val="16"/>
          <w:szCs w:val="16"/>
        </w:rPr>
      </w:pPr>
      <w:r w:rsidRPr="00AC0E91">
        <w:rPr>
          <w:sz w:val="16"/>
          <w:szCs w:val="16"/>
        </w:rPr>
        <w:t>от 21.02.2022 № 332</w:t>
      </w:r>
    </w:p>
    <w:p w14:paraId="4170B821" w14:textId="77777777" w:rsidR="00892968" w:rsidRPr="00AC0E91" w:rsidRDefault="00892968" w:rsidP="00892968">
      <w:pPr>
        <w:jc w:val="center"/>
        <w:rPr>
          <w:sz w:val="16"/>
          <w:szCs w:val="16"/>
        </w:rPr>
      </w:pPr>
      <w:r w:rsidRPr="00AC0E91">
        <w:rPr>
          <w:sz w:val="16"/>
          <w:szCs w:val="16"/>
        </w:rPr>
        <w:t>г. Сольцы</w:t>
      </w:r>
    </w:p>
    <w:p w14:paraId="0D9CCE58" w14:textId="77777777" w:rsidR="00892968" w:rsidRPr="00AC0E91" w:rsidRDefault="00892968" w:rsidP="00892968">
      <w:pPr>
        <w:suppressAutoHyphens/>
        <w:rPr>
          <w:sz w:val="14"/>
          <w:szCs w:val="14"/>
          <w:lang w:eastAsia="zh-CN"/>
        </w:rPr>
      </w:pPr>
    </w:p>
    <w:p w14:paraId="53A4CE93" w14:textId="77777777" w:rsidR="00892968" w:rsidRPr="00AC0E91" w:rsidRDefault="00892968" w:rsidP="00892968">
      <w:pPr>
        <w:jc w:val="center"/>
        <w:rPr>
          <w:b/>
          <w:sz w:val="14"/>
          <w:szCs w:val="14"/>
        </w:rPr>
      </w:pPr>
      <w:r w:rsidRPr="00AC0E91">
        <w:rPr>
          <w:b/>
          <w:sz w:val="14"/>
          <w:szCs w:val="14"/>
        </w:rPr>
        <w:t>О внесении изменений в реестр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её комитетами, управлением и отделами</w:t>
      </w:r>
    </w:p>
    <w:p w14:paraId="7495B79D" w14:textId="77777777" w:rsidR="00892968" w:rsidRPr="00AC0E91" w:rsidRDefault="00892968" w:rsidP="00892968">
      <w:pPr>
        <w:jc w:val="center"/>
        <w:rPr>
          <w:b/>
          <w:sz w:val="14"/>
          <w:szCs w:val="14"/>
        </w:rPr>
      </w:pPr>
    </w:p>
    <w:p w14:paraId="2EB1F68D" w14:textId="77777777" w:rsidR="00892968" w:rsidRPr="00AC0E91" w:rsidRDefault="00892968" w:rsidP="00892968">
      <w:pPr>
        <w:ind w:firstLine="284"/>
        <w:jc w:val="both"/>
        <w:rPr>
          <w:b/>
          <w:sz w:val="14"/>
          <w:szCs w:val="14"/>
        </w:rPr>
      </w:pPr>
      <w:r w:rsidRPr="00AC0E91">
        <w:rPr>
          <w:sz w:val="14"/>
          <w:szCs w:val="14"/>
        </w:rPr>
        <w:t>В соответствии с пунктом 2.3 раздела 2 Положения о ведении Реестра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её комитетами, управлением и отделами, утверждённого постановлением Администрации муниципального округа от 26.11.2021 №1751, на основании ходатайств  отдела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 от 19.01.2022 № 37-з и от 01.02.2022 № 52-з Администрация Солецкого муниципального округа</w:t>
      </w:r>
      <w:r w:rsidRPr="00AC0E91">
        <w:rPr>
          <w:b/>
          <w:sz w:val="14"/>
          <w:szCs w:val="14"/>
        </w:rPr>
        <w:t xml:space="preserve"> ПОСТАНОВЛЯЕТ:</w:t>
      </w:r>
    </w:p>
    <w:p w14:paraId="7C4C4414" w14:textId="77777777" w:rsidR="00892968" w:rsidRPr="00AC0E91" w:rsidRDefault="00892968" w:rsidP="00892968">
      <w:pPr>
        <w:ind w:firstLine="284"/>
        <w:jc w:val="both"/>
        <w:rPr>
          <w:sz w:val="14"/>
          <w:szCs w:val="14"/>
        </w:rPr>
      </w:pPr>
      <w:r w:rsidRPr="00AC0E91">
        <w:rPr>
          <w:sz w:val="14"/>
          <w:szCs w:val="14"/>
        </w:rPr>
        <w:lastRenderedPageBreak/>
        <w:t xml:space="preserve">1.  Внести изменения в реестр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её комитетами, управлением и отделами, </w:t>
      </w:r>
      <w:proofErr w:type="gramStart"/>
      <w:r w:rsidRPr="00AC0E91">
        <w:rPr>
          <w:sz w:val="14"/>
          <w:szCs w:val="14"/>
        </w:rPr>
        <w:t>утвержденный</w:t>
      </w:r>
      <w:r w:rsidRPr="00AC0E91">
        <w:rPr>
          <w:b/>
          <w:sz w:val="14"/>
          <w:szCs w:val="14"/>
        </w:rPr>
        <w:t xml:space="preserve"> </w:t>
      </w:r>
      <w:r w:rsidRPr="00AC0E91">
        <w:rPr>
          <w:sz w:val="14"/>
          <w:szCs w:val="14"/>
        </w:rPr>
        <w:t xml:space="preserve"> постановлением</w:t>
      </w:r>
      <w:proofErr w:type="gramEnd"/>
      <w:r w:rsidRPr="00AC0E91">
        <w:rPr>
          <w:sz w:val="14"/>
          <w:szCs w:val="14"/>
        </w:rPr>
        <w:t xml:space="preserve"> Администрации муниципального округа от 23.11.2021 № 1731: </w:t>
      </w:r>
    </w:p>
    <w:p w14:paraId="14DCB0B3" w14:textId="77777777" w:rsidR="00892968" w:rsidRPr="00AC0E91" w:rsidRDefault="00892968" w:rsidP="00892968">
      <w:pPr>
        <w:ind w:firstLine="284"/>
        <w:jc w:val="both"/>
        <w:rPr>
          <w:sz w:val="14"/>
          <w:szCs w:val="14"/>
        </w:rPr>
      </w:pPr>
      <w:r w:rsidRPr="00AC0E91">
        <w:rPr>
          <w:sz w:val="14"/>
          <w:szCs w:val="14"/>
        </w:rPr>
        <w:t xml:space="preserve">1.1. Заменить </w:t>
      </w:r>
      <w:proofErr w:type="gramStart"/>
      <w:r w:rsidRPr="00AC0E91">
        <w:rPr>
          <w:sz w:val="14"/>
          <w:szCs w:val="14"/>
        </w:rPr>
        <w:t>в  третьей</w:t>
      </w:r>
      <w:proofErr w:type="gramEnd"/>
      <w:r w:rsidRPr="00AC0E91">
        <w:rPr>
          <w:sz w:val="14"/>
          <w:szCs w:val="14"/>
        </w:rPr>
        <w:t xml:space="preserve"> графе подразделов 1.2,  1.4, 1.7 раздела 1  наименование органа, предоставляющего     муниципальную услугу  и государственную услугу, с « отдел имущественных и земельных отношений Администрации муниципального округа» на « отдел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w:t>
      </w:r>
    </w:p>
    <w:p w14:paraId="71737933" w14:textId="77777777" w:rsidR="00892968" w:rsidRPr="00AC0E91" w:rsidRDefault="00892968" w:rsidP="00892968">
      <w:pPr>
        <w:ind w:firstLine="284"/>
        <w:jc w:val="both"/>
        <w:rPr>
          <w:sz w:val="14"/>
          <w:szCs w:val="14"/>
        </w:rPr>
      </w:pPr>
      <w:r w:rsidRPr="00AC0E91">
        <w:rPr>
          <w:sz w:val="14"/>
          <w:szCs w:val="14"/>
        </w:rPr>
        <w:t xml:space="preserve">1.2. Заменить в третьей графе подраздела 1.7 раздела </w:t>
      </w:r>
      <w:proofErr w:type="gramStart"/>
      <w:r w:rsidRPr="00AC0E91">
        <w:rPr>
          <w:sz w:val="14"/>
          <w:szCs w:val="14"/>
        </w:rPr>
        <w:t>1  наименование</w:t>
      </w:r>
      <w:proofErr w:type="gramEnd"/>
      <w:r w:rsidRPr="00AC0E91">
        <w:rPr>
          <w:sz w:val="14"/>
          <w:szCs w:val="14"/>
        </w:rPr>
        <w:t xml:space="preserve"> органа, предоставляющего     муниципальную услугу  и государственную услугу, с « комитет градостроительства и благоустройства Администрации муниципального округа» на « отдел  градостроительной деятельности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w:t>
      </w:r>
    </w:p>
    <w:p w14:paraId="75FD7FE0" w14:textId="77777777" w:rsidR="00892968" w:rsidRPr="00AC0E91" w:rsidRDefault="00892968" w:rsidP="00892968">
      <w:pPr>
        <w:ind w:firstLine="284"/>
        <w:jc w:val="both"/>
        <w:rPr>
          <w:sz w:val="14"/>
          <w:szCs w:val="14"/>
        </w:rPr>
      </w:pPr>
      <w:r w:rsidRPr="00AC0E91">
        <w:rPr>
          <w:sz w:val="14"/>
          <w:szCs w:val="14"/>
        </w:rPr>
        <w:t xml:space="preserve">1.2. Дополнить подраздел 1.2 раздела 1 строками 1.2.12 и </w:t>
      </w:r>
      <w:proofErr w:type="gramStart"/>
      <w:r w:rsidRPr="00AC0E91">
        <w:rPr>
          <w:sz w:val="14"/>
          <w:szCs w:val="14"/>
        </w:rPr>
        <w:t>1.2.13  следующего</w:t>
      </w:r>
      <w:proofErr w:type="gramEnd"/>
      <w:r w:rsidRPr="00AC0E91">
        <w:rPr>
          <w:sz w:val="14"/>
          <w:szCs w:val="14"/>
        </w:rPr>
        <w:t xml:space="preserve">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22"/>
        <w:gridCol w:w="1043"/>
        <w:gridCol w:w="1148"/>
        <w:gridCol w:w="1182"/>
        <w:gridCol w:w="1034"/>
      </w:tblGrid>
      <w:tr w:rsidR="00892968" w:rsidRPr="00AC0E91" w14:paraId="37B6D7E6" w14:textId="77777777" w:rsidTr="00381837">
        <w:tc>
          <w:tcPr>
            <w:tcW w:w="0" w:type="auto"/>
            <w:tcBorders>
              <w:top w:val="single" w:sz="4" w:space="0" w:color="auto"/>
              <w:left w:val="single" w:sz="4" w:space="0" w:color="auto"/>
              <w:bottom w:val="single" w:sz="4" w:space="0" w:color="auto"/>
              <w:right w:val="single" w:sz="4" w:space="0" w:color="auto"/>
            </w:tcBorders>
            <w:hideMark/>
          </w:tcPr>
          <w:p w14:paraId="191FB960" w14:textId="77777777" w:rsidR="00892968" w:rsidRPr="00AC0E91" w:rsidRDefault="00892968" w:rsidP="00381837">
            <w:pPr>
              <w:tabs>
                <w:tab w:val="left" w:pos="3060"/>
              </w:tabs>
              <w:jc w:val="center"/>
              <w:rPr>
                <w:sz w:val="10"/>
                <w:szCs w:val="14"/>
              </w:rPr>
            </w:pPr>
            <w:r w:rsidRPr="00AC0E91">
              <w:rPr>
                <w:sz w:val="10"/>
                <w:szCs w:val="14"/>
              </w:rPr>
              <w:t>№ п\п</w:t>
            </w:r>
          </w:p>
        </w:tc>
        <w:tc>
          <w:tcPr>
            <w:tcW w:w="0" w:type="auto"/>
            <w:tcBorders>
              <w:top w:val="single" w:sz="4" w:space="0" w:color="auto"/>
              <w:left w:val="single" w:sz="4" w:space="0" w:color="auto"/>
              <w:bottom w:val="single" w:sz="4" w:space="0" w:color="auto"/>
              <w:right w:val="single" w:sz="4" w:space="0" w:color="auto"/>
            </w:tcBorders>
          </w:tcPr>
          <w:p w14:paraId="71175B3C" w14:textId="77777777" w:rsidR="00892968" w:rsidRPr="00AC0E91" w:rsidRDefault="00892968" w:rsidP="00381837">
            <w:pPr>
              <w:tabs>
                <w:tab w:val="left" w:pos="3060"/>
              </w:tab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14:paraId="2813F1F4" w14:textId="77777777" w:rsidR="00892968" w:rsidRPr="00AC0E91" w:rsidRDefault="00892968" w:rsidP="00381837">
            <w:pPr>
              <w:tabs>
                <w:tab w:val="left" w:pos="3060"/>
              </w:tabs>
              <w:jc w:val="center"/>
              <w:rPr>
                <w:sz w:val="10"/>
                <w:szCs w:val="14"/>
              </w:rPr>
            </w:pPr>
            <w:r w:rsidRPr="00AC0E91">
              <w:rPr>
                <w:sz w:val="10"/>
                <w:szCs w:val="14"/>
              </w:rPr>
              <w:t>Наименование муниципальной услуги и государственной  услуги</w:t>
            </w:r>
          </w:p>
        </w:tc>
        <w:tc>
          <w:tcPr>
            <w:tcW w:w="0" w:type="auto"/>
            <w:tcBorders>
              <w:top w:val="single" w:sz="4" w:space="0" w:color="auto"/>
              <w:left w:val="single" w:sz="4" w:space="0" w:color="auto"/>
              <w:bottom w:val="single" w:sz="4" w:space="0" w:color="auto"/>
              <w:right w:val="single" w:sz="4" w:space="0" w:color="auto"/>
            </w:tcBorders>
            <w:hideMark/>
          </w:tcPr>
          <w:p w14:paraId="2035D983" w14:textId="77777777" w:rsidR="00892968" w:rsidRPr="00AC0E91" w:rsidRDefault="00892968" w:rsidP="00381837">
            <w:pPr>
              <w:tabs>
                <w:tab w:val="left" w:pos="3060"/>
              </w:tabs>
              <w:jc w:val="center"/>
              <w:rPr>
                <w:sz w:val="10"/>
                <w:szCs w:val="14"/>
              </w:rPr>
            </w:pPr>
            <w:r w:rsidRPr="00AC0E91">
              <w:rPr>
                <w:sz w:val="10"/>
                <w:szCs w:val="14"/>
              </w:rPr>
              <w:t>Наименование органа,  предоставляющего     муниципальную услугу  и государственную услугу</w:t>
            </w:r>
          </w:p>
        </w:tc>
        <w:tc>
          <w:tcPr>
            <w:tcW w:w="0" w:type="auto"/>
            <w:tcBorders>
              <w:top w:val="single" w:sz="4" w:space="0" w:color="auto"/>
              <w:left w:val="single" w:sz="4" w:space="0" w:color="auto"/>
              <w:bottom w:val="single" w:sz="4" w:space="0" w:color="auto"/>
              <w:right w:val="single" w:sz="4" w:space="0" w:color="auto"/>
            </w:tcBorders>
            <w:hideMark/>
          </w:tcPr>
          <w:p w14:paraId="4CE62F16" w14:textId="77777777" w:rsidR="00892968" w:rsidRPr="00AC0E91" w:rsidRDefault="00892968" w:rsidP="00381837">
            <w:pPr>
              <w:tabs>
                <w:tab w:val="left" w:pos="3060"/>
              </w:tabs>
              <w:jc w:val="center"/>
              <w:rPr>
                <w:sz w:val="10"/>
                <w:szCs w:val="14"/>
              </w:rPr>
            </w:pPr>
            <w:r w:rsidRPr="00AC0E91">
              <w:rPr>
                <w:sz w:val="10"/>
                <w:szCs w:val="14"/>
              </w:rPr>
              <w:t>Нормативный правовой акт, предусматривающий  предоставление  муниципальной услуги  и государственной  услуги</w:t>
            </w:r>
          </w:p>
        </w:tc>
        <w:tc>
          <w:tcPr>
            <w:tcW w:w="0" w:type="auto"/>
            <w:tcBorders>
              <w:top w:val="single" w:sz="4" w:space="0" w:color="auto"/>
              <w:left w:val="single" w:sz="4" w:space="0" w:color="auto"/>
              <w:bottom w:val="single" w:sz="4" w:space="0" w:color="auto"/>
              <w:right w:val="single" w:sz="4" w:space="0" w:color="auto"/>
            </w:tcBorders>
            <w:hideMark/>
          </w:tcPr>
          <w:p w14:paraId="35A9372F" w14:textId="77777777" w:rsidR="00892968" w:rsidRPr="00AC0E91" w:rsidRDefault="00892968" w:rsidP="00381837">
            <w:pPr>
              <w:tabs>
                <w:tab w:val="left" w:pos="3060"/>
              </w:tabs>
              <w:jc w:val="center"/>
              <w:rPr>
                <w:sz w:val="10"/>
                <w:szCs w:val="14"/>
              </w:rPr>
            </w:pPr>
            <w:r w:rsidRPr="00AC0E91">
              <w:rPr>
                <w:sz w:val="10"/>
                <w:szCs w:val="14"/>
              </w:rPr>
              <w:t>Результат  предоставления  муниципальной услуги  и государственной  услуги</w:t>
            </w:r>
          </w:p>
        </w:tc>
      </w:tr>
      <w:tr w:rsidR="00892968" w:rsidRPr="00AC0E91" w14:paraId="21E1DB4D" w14:textId="77777777" w:rsidTr="00381837">
        <w:tc>
          <w:tcPr>
            <w:tcW w:w="0" w:type="auto"/>
            <w:gridSpan w:val="6"/>
            <w:tcBorders>
              <w:top w:val="single" w:sz="4" w:space="0" w:color="auto"/>
              <w:left w:val="single" w:sz="4" w:space="0" w:color="auto"/>
              <w:bottom w:val="single" w:sz="4" w:space="0" w:color="auto"/>
              <w:right w:val="single" w:sz="4" w:space="0" w:color="auto"/>
            </w:tcBorders>
          </w:tcPr>
          <w:p w14:paraId="7C855384" w14:textId="77777777" w:rsidR="00892968" w:rsidRPr="00AC0E91" w:rsidRDefault="00892968" w:rsidP="00381837">
            <w:pPr>
              <w:tabs>
                <w:tab w:val="left" w:pos="3060"/>
              </w:tabs>
              <w:jc w:val="both"/>
              <w:rPr>
                <w:b/>
                <w:sz w:val="10"/>
                <w:szCs w:val="14"/>
              </w:rPr>
            </w:pPr>
            <w:r w:rsidRPr="00AC0E91">
              <w:rPr>
                <w:b/>
                <w:sz w:val="10"/>
                <w:szCs w:val="14"/>
              </w:rPr>
              <w:t xml:space="preserve">                                         1.2 Распоряжение земельными участками</w:t>
            </w:r>
          </w:p>
        </w:tc>
      </w:tr>
      <w:tr w:rsidR="00892968" w:rsidRPr="00AC0E91" w14:paraId="512E8C38" w14:textId="77777777" w:rsidTr="00381837">
        <w:tc>
          <w:tcPr>
            <w:tcW w:w="0" w:type="auto"/>
            <w:tcBorders>
              <w:top w:val="single" w:sz="4" w:space="0" w:color="auto"/>
              <w:left w:val="single" w:sz="4" w:space="0" w:color="auto"/>
              <w:bottom w:val="single" w:sz="4" w:space="0" w:color="auto"/>
              <w:right w:val="single" w:sz="4" w:space="0" w:color="auto"/>
            </w:tcBorders>
            <w:hideMark/>
          </w:tcPr>
          <w:p w14:paraId="70A6E59F" w14:textId="77777777" w:rsidR="00892968" w:rsidRPr="00AC0E91" w:rsidRDefault="00892968" w:rsidP="00381837">
            <w:pPr>
              <w:tabs>
                <w:tab w:val="left" w:pos="3060"/>
              </w:tabs>
              <w:jc w:val="center"/>
              <w:rPr>
                <w:sz w:val="10"/>
                <w:szCs w:val="14"/>
              </w:rPr>
            </w:pPr>
            <w:r w:rsidRPr="00AC0E91">
              <w:rPr>
                <w:sz w:val="10"/>
                <w:szCs w:val="14"/>
              </w:rPr>
              <w:t>1.2.12.</w:t>
            </w:r>
          </w:p>
        </w:tc>
        <w:tc>
          <w:tcPr>
            <w:tcW w:w="0" w:type="auto"/>
            <w:tcBorders>
              <w:top w:val="single" w:sz="4" w:space="0" w:color="auto"/>
              <w:left w:val="single" w:sz="4" w:space="0" w:color="auto"/>
              <w:bottom w:val="single" w:sz="4" w:space="0" w:color="auto"/>
              <w:right w:val="single" w:sz="4" w:space="0" w:color="auto"/>
            </w:tcBorders>
          </w:tcPr>
          <w:p w14:paraId="4DC3FDFF" w14:textId="77777777" w:rsidR="00892968" w:rsidRPr="00AC0E91" w:rsidRDefault="00892968" w:rsidP="00381837">
            <w:pPr>
              <w:tabs>
                <w:tab w:val="left" w:pos="3060"/>
              </w:tab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72F3F594" w14:textId="77777777" w:rsidR="00892968" w:rsidRPr="00AC0E91" w:rsidRDefault="00892968" w:rsidP="00381837">
            <w:pPr>
              <w:tabs>
                <w:tab w:val="left" w:pos="3060"/>
              </w:tabs>
              <w:jc w:val="center"/>
              <w:rPr>
                <w:sz w:val="10"/>
                <w:szCs w:val="14"/>
              </w:rPr>
            </w:pPr>
            <w:r w:rsidRPr="00AC0E91">
              <w:rPr>
                <w:sz w:val="10"/>
                <w:szCs w:val="14"/>
              </w:rPr>
              <w:t>Учет граждан  в качестве лиц, имеющих право на предоставление земельного участка в собственность бесплатно</w:t>
            </w:r>
          </w:p>
        </w:tc>
        <w:tc>
          <w:tcPr>
            <w:tcW w:w="0" w:type="auto"/>
            <w:tcBorders>
              <w:top w:val="single" w:sz="4" w:space="0" w:color="auto"/>
              <w:left w:val="single" w:sz="4" w:space="0" w:color="auto"/>
              <w:bottom w:val="single" w:sz="4" w:space="0" w:color="auto"/>
              <w:right w:val="single" w:sz="4" w:space="0" w:color="auto"/>
            </w:tcBorders>
          </w:tcPr>
          <w:p w14:paraId="142115B8" w14:textId="77777777" w:rsidR="00892968" w:rsidRPr="00AC0E91" w:rsidRDefault="00892968" w:rsidP="00381837">
            <w:pPr>
              <w:tabs>
                <w:tab w:val="left" w:pos="3060"/>
              </w:tabs>
              <w:jc w:val="center"/>
              <w:rPr>
                <w:sz w:val="10"/>
                <w:szCs w:val="14"/>
              </w:rPr>
            </w:pPr>
            <w:r w:rsidRPr="00AC0E91">
              <w:rPr>
                <w:sz w:val="10"/>
                <w:szCs w:val="14"/>
              </w:rPr>
              <w:t>отдел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w:t>
            </w:r>
          </w:p>
        </w:tc>
        <w:tc>
          <w:tcPr>
            <w:tcW w:w="0" w:type="auto"/>
            <w:tcBorders>
              <w:top w:val="single" w:sz="4" w:space="0" w:color="auto"/>
              <w:left w:val="single" w:sz="4" w:space="0" w:color="auto"/>
              <w:bottom w:val="single" w:sz="4" w:space="0" w:color="auto"/>
              <w:right w:val="single" w:sz="4" w:space="0" w:color="auto"/>
            </w:tcBorders>
          </w:tcPr>
          <w:p w14:paraId="544AFD7F" w14:textId="77777777" w:rsidR="00892968" w:rsidRPr="00AC0E91" w:rsidRDefault="00892968" w:rsidP="00381837">
            <w:pPr>
              <w:tabs>
                <w:tab w:val="left" w:pos="3060"/>
              </w:tabs>
              <w:jc w:val="center"/>
              <w:rPr>
                <w:sz w:val="10"/>
                <w:szCs w:val="14"/>
              </w:rPr>
            </w:pPr>
            <w:r w:rsidRPr="00AC0E91">
              <w:rPr>
                <w:sz w:val="10"/>
                <w:szCs w:val="14"/>
              </w:rPr>
              <w:t>Земельный кодекс Российской Федерации (глава</w:t>
            </w:r>
            <w:r w:rsidRPr="00AC0E91">
              <w:rPr>
                <w:sz w:val="10"/>
                <w:szCs w:val="14"/>
                <w:lang w:val="en-US"/>
              </w:rPr>
              <w:t>V</w:t>
            </w:r>
            <w:r w:rsidRPr="00AC0E91">
              <w:rPr>
                <w:sz w:val="10"/>
                <w:szCs w:val="14"/>
              </w:rPr>
              <w:t>.</w:t>
            </w:r>
            <w:r w:rsidRPr="00AC0E91">
              <w:rPr>
                <w:sz w:val="10"/>
                <w:szCs w:val="14"/>
                <w:lang w:val="en-US"/>
              </w:rPr>
              <w:t>I</w:t>
            </w: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5BEBE02E" w14:textId="77777777" w:rsidR="00892968" w:rsidRPr="00AC0E91" w:rsidRDefault="00892968" w:rsidP="00381837">
            <w:pPr>
              <w:tabs>
                <w:tab w:val="left" w:pos="3060"/>
              </w:tabs>
              <w:jc w:val="center"/>
              <w:rPr>
                <w:sz w:val="10"/>
                <w:szCs w:val="14"/>
              </w:rPr>
            </w:pPr>
            <w:r w:rsidRPr="00AC0E91">
              <w:rPr>
                <w:sz w:val="10"/>
                <w:szCs w:val="14"/>
              </w:rPr>
              <w:t>постановление Администрации муниципального округа о включении заявителя в список получателей земельных участков,</w:t>
            </w:r>
          </w:p>
          <w:p w14:paraId="030425E6" w14:textId="77777777" w:rsidR="00892968" w:rsidRPr="00AC0E91" w:rsidRDefault="00892968" w:rsidP="00381837">
            <w:pPr>
              <w:tabs>
                <w:tab w:val="left" w:pos="3060"/>
              </w:tabs>
              <w:jc w:val="center"/>
              <w:rPr>
                <w:sz w:val="10"/>
                <w:szCs w:val="14"/>
              </w:rPr>
            </w:pPr>
            <w:r w:rsidRPr="00AC0E91">
              <w:rPr>
                <w:sz w:val="10"/>
                <w:szCs w:val="14"/>
              </w:rPr>
              <w:t>постановление Администрации муниципального округа об отказе во включении заявителя в список получателей земельных участков</w:t>
            </w:r>
          </w:p>
        </w:tc>
      </w:tr>
      <w:tr w:rsidR="00892968" w:rsidRPr="00AC0E91" w14:paraId="1A2455D1" w14:textId="77777777" w:rsidTr="00381837">
        <w:tc>
          <w:tcPr>
            <w:tcW w:w="0" w:type="auto"/>
            <w:tcBorders>
              <w:top w:val="single" w:sz="4" w:space="0" w:color="auto"/>
              <w:left w:val="single" w:sz="4" w:space="0" w:color="auto"/>
              <w:bottom w:val="single" w:sz="4" w:space="0" w:color="auto"/>
              <w:right w:val="single" w:sz="4" w:space="0" w:color="auto"/>
            </w:tcBorders>
          </w:tcPr>
          <w:p w14:paraId="01C62BDF" w14:textId="77777777" w:rsidR="00892968" w:rsidRPr="00AC0E91" w:rsidRDefault="00892968" w:rsidP="00381837">
            <w:pPr>
              <w:tabs>
                <w:tab w:val="left" w:pos="3060"/>
              </w:tabs>
              <w:jc w:val="center"/>
              <w:rPr>
                <w:sz w:val="10"/>
                <w:szCs w:val="14"/>
              </w:rPr>
            </w:pPr>
            <w:r w:rsidRPr="00AC0E91">
              <w:rPr>
                <w:sz w:val="10"/>
                <w:szCs w:val="14"/>
              </w:rPr>
              <w:t>1.2.13.</w:t>
            </w:r>
          </w:p>
        </w:tc>
        <w:tc>
          <w:tcPr>
            <w:tcW w:w="0" w:type="auto"/>
            <w:tcBorders>
              <w:top w:val="single" w:sz="4" w:space="0" w:color="auto"/>
              <w:left w:val="single" w:sz="4" w:space="0" w:color="auto"/>
              <w:bottom w:val="single" w:sz="4" w:space="0" w:color="auto"/>
              <w:right w:val="single" w:sz="4" w:space="0" w:color="auto"/>
            </w:tcBorders>
          </w:tcPr>
          <w:p w14:paraId="2A8DC73B" w14:textId="77777777" w:rsidR="00892968" w:rsidRPr="00AC0E91" w:rsidRDefault="00892968" w:rsidP="00381837">
            <w:pPr>
              <w:tabs>
                <w:tab w:val="left" w:pos="3060"/>
              </w:tab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1C20E546" w14:textId="77777777" w:rsidR="00892968" w:rsidRPr="00AC0E91" w:rsidRDefault="00892968" w:rsidP="00381837">
            <w:pPr>
              <w:tabs>
                <w:tab w:val="left" w:pos="3060"/>
              </w:tabs>
              <w:jc w:val="center"/>
              <w:rPr>
                <w:sz w:val="10"/>
                <w:szCs w:val="14"/>
              </w:rPr>
            </w:pPr>
            <w:r w:rsidRPr="00AC0E91">
              <w:rPr>
                <w:sz w:val="10"/>
                <w:szCs w:val="14"/>
              </w:rPr>
              <w:t>Установление публичного сервитута в отношении земель (или) земельных участков, расположенных на территории Солецкого муниципального округа, в отдельных целях</w:t>
            </w:r>
          </w:p>
        </w:tc>
        <w:tc>
          <w:tcPr>
            <w:tcW w:w="0" w:type="auto"/>
            <w:tcBorders>
              <w:top w:val="single" w:sz="4" w:space="0" w:color="auto"/>
              <w:left w:val="single" w:sz="4" w:space="0" w:color="auto"/>
              <w:bottom w:val="single" w:sz="4" w:space="0" w:color="auto"/>
              <w:right w:val="single" w:sz="4" w:space="0" w:color="auto"/>
            </w:tcBorders>
          </w:tcPr>
          <w:p w14:paraId="350879CF" w14:textId="77777777" w:rsidR="00892968" w:rsidRPr="00AC0E91" w:rsidRDefault="00892968" w:rsidP="00381837">
            <w:pPr>
              <w:tabs>
                <w:tab w:val="left" w:pos="3060"/>
              </w:tabs>
              <w:jc w:val="center"/>
              <w:rPr>
                <w:sz w:val="10"/>
                <w:szCs w:val="14"/>
              </w:rPr>
            </w:pPr>
            <w:r w:rsidRPr="00AC0E91">
              <w:rPr>
                <w:sz w:val="10"/>
                <w:szCs w:val="14"/>
              </w:rPr>
              <w:t>отдел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w:t>
            </w:r>
          </w:p>
        </w:tc>
        <w:tc>
          <w:tcPr>
            <w:tcW w:w="0" w:type="auto"/>
            <w:tcBorders>
              <w:top w:val="single" w:sz="4" w:space="0" w:color="auto"/>
              <w:left w:val="single" w:sz="4" w:space="0" w:color="auto"/>
              <w:bottom w:val="single" w:sz="4" w:space="0" w:color="auto"/>
              <w:right w:val="single" w:sz="4" w:space="0" w:color="auto"/>
            </w:tcBorders>
          </w:tcPr>
          <w:p w14:paraId="2135C9B3" w14:textId="77777777" w:rsidR="00892968" w:rsidRPr="00AC0E91" w:rsidRDefault="00892968" w:rsidP="00381837">
            <w:pPr>
              <w:tabs>
                <w:tab w:val="left" w:pos="3060"/>
              </w:tabs>
              <w:jc w:val="center"/>
              <w:rPr>
                <w:sz w:val="10"/>
                <w:szCs w:val="14"/>
              </w:rPr>
            </w:pPr>
            <w:r w:rsidRPr="00AC0E91">
              <w:rPr>
                <w:sz w:val="10"/>
                <w:szCs w:val="14"/>
              </w:rPr>
              <w:t>Земельный кодекс Российской Федерации (глава</w:t>
            </w:r>
            <w:r w:rsidRPr="00AC0E91">
              <w:rPr>
                <w:sz w:val="10"/>
                <w:szCs w:val="14"/>
                <w:lang w:val="en-US"/>
              </w:rPr>
              <w:t>V</w:t>
            </w:r>
            <w:r w:rsidRPr="00AC0E91">
              <w:rPr>
                <w:sz w:val="10"/>
                <w:szCs w:val="14"/>
              </w:rPr>
              <w:t>.7)</w:t>
            </w:r>
          </w:p>
        </w:tc>
        <w:tc>
          <w:tcPr>
            <w:tcW w:w="0" w:type="auto"/>
            <w:tcBorders>
              <w:top w:val="single" w:sz="4" w:space="0" w:color="auto"/>
              <w:left w:val="single" w:sz="4" w:space="0" w:color="auto"/>
              <w:bottom w:val="single" w:sz="4" w:space="0" w:color="auto"/>
              <w:right w:val="single" w:sz="4" w:space="0" w:color="auto"/>
            </w:tcBorders>
          </w:tcPr>
          <w:p w14:paraId="2787A727" w14:textId="77777777" w:rsidR="00892968" w:rsidRPr="00AC0E91" w:rsidRDefault="00892968" w:rsidP="00381837">
            <w:pPr>
              <w:tabs>
                <w:tab w:val="left" w:pos="3060"/>
              </w:tabs>
              <w:jc w:val="center"/>
              <w:rPr>
                <w:sz w:val="10"/>
                <w:szCs w:val="14"/>
              </w:rPr>
            </w:pPr>
            <w:r w:rsidRPr="00AC0E91">
              <w:rPr>
                <w:sz w:val="10"/>
                <w:szCs w:val="14"/>
              </w:rPr>
              <w:t>постановление Администрации муниципального округа об установлении публичного сервитута, уведомление об отказе в установлении публичного сервитута</w:t>
            </w:r>
          </w:p>
        </w:tc>
      </w:tr>
    </w:tbl>
    <w:p w14:paraId="7EFCF3CF" w14:textId="77777777" w:rsidR="00892968" w:rsidRPr="00AC0E91" w:rsidRDefault="00892968" w:rsidP="00892968">
      <w:pPr>
        <w:jc w:val="both"/>
        <w:rPr>
          <w:sz w:val="14"/>
          <w:szCs w:val="14"/>
        </w:rPr>
      </w:pPr>
    </w:p>
    <w:p w14:paraId="492257F1" w14:textId="77777777" w:rsidR="00892968" w:rsidRPr="00AC0E91" w:rsidRDefault="00892968" w:rsidP="00892968">
      <w:pPr>
        <w:ind w:firstLine="284"/>
        <w:jc w:val="both"/>
        <w:rPr>
          <w:sz w:val="14"/>
          <w:szCs w:val="14"/>
        </w:rPr>
      </w:pPr>
      <w:r w:rsidRPr="00AC0E91">
        <w:rPr>
          <w:sz w:val="14"/>
          <w:szCs w:val="14"/>
        </w:rPr>
        <w:t xml:space="preserve">1.3. Исключить в подразделе 1.2 раздела 1 </w:t>
      </w:r>
      <w:proofErr w:type="gramStart"/>
      <w:r w:rsidRPr="00AC0E91">
        <w:rPr>
          <w:sz w:val="14"/>
          <w:szCs w:val="14"/>
        </w:rPr>
        <w:t>строку  1.2.5</w:t>
      </w:r>
      <w:proofErr w:type="gramEnd"/>
    </w:p>
    <w:p w14:paraId="45948940" w14:textId="77777777" w:rsidR="00892968" w:rsidRPr="00AC0E91" w:rsidRDefault="00892968" w:rsidP="00892968">
      <w:pPr>
        <w:ind w:firstLine="284"/>
        <w:jc w:val="both"/>
        <w:rPr>
          <w:sz w:val="14"/>
          <w:szCs w:val="14"/>
        </w:rPr>
      </w:pPr>
      <w:r w:rsidRPr="00AC0E91">
        <w:rPr>
          <w:sz w:val="14"/>
          <w:szCs w:val="14"/>
        </w:rPr>
        <w:t>2. 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E6227C6" w14:textId="77777777" w:rsidR="00892968" w:rsidRPr="00AC0E91" w:rsidRDefault="00892968" w:rsidP="00892968">
      <w:pPr>
        <w:tabs>
          <w:tab w:val="left" w:pos="3060"/>
        </w:tabs>
        <w:suppressAutoHyphens/>
        <w:jc w:val="both"/>
        <w:rPr>
          <w:sz w:val="14"/>
          <w:szCs w:val="14"/>
        </w:rPr>
      </w:pPr>
    </w:p>
    <w:p w14:paraId="469CDABA" w14:textId="1B066795" w:rsidR="00892968" w:rsidRPr="00AC0E91" w:rsidRDefault="00892968" w:rsidP="00892968">
      <w:pPr>
        <w:suppressAutoHyphens/>
        <w:jc w:val="both"/>
        <w:outlineLvl w:val="0"/>
        <w:rPr>
          <w:b/>
          <w:sz w:val="14"/>
          <w:szCs w:val="14"/>
        </w:rPr>
      </w:pPr>
    </w:p>
    <w:p w14:paraId="5FC07154" w14:textId="77777777" w:rsidR="00892968" w:rsidRPr="00AC0E91" w:rsidRDefault="00892968" w:rsidP="00892968">
      <w:pPr>
        <w:suppressAutoHyphens/>
        <w:jc w:val="both"/>
        <w:outlineLvl w:val="0"/>
        <w:rPr>
          <w:b/>
          <w:sz w:val="14"/>
          <w:szCs w:val="14"/>
        </w:rPr>
      </w:pPr>
    </w:p>
    <w:p w14:paraId="0A7FFEE5" w14:textId="74C8982D" w:rsidR="00892968" w:rsidRPr="00AC0E91" w:rsidRDefault="00892968" w:rsidP="00892968">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15728F3A" w14:textId="77777777" w:rsidR="00892968" w:rsidRPr="00AC0E91" w:rsidRDefault="00892968" w:rsidP="0025311A">
      <w:pPr>
        <w:jc w:val="center"/>
      </w:pPr>
    </w:p>
    <w:p w14:paraId="0A73D365" w14:textId="1881893C" w:rsidR="00892968" w:rsidRPr="00AC0E91" w:rsidRDefault="00892968" w:rsidP="0025311A">
      <w:pPr>
        <w:jc w:val="center"/>
      </w:pPr>
    </w:p>
    <w:p w14:paraId="0D24916C" w14:textId="77777777" w:rsidR="00892968" w:rsidRPr="00AC0E91" w:rsidRDefault="00892968" w:rsidP="00892968">
      <w:pPr>
        <w:jc w:val="center"/>
        <w:rPr>
          <w:b/>
          <w:sz w:val="16"/>
          <w:szCs w:val="16"/>
        </w:rPr>
      </w:pPr>
      <w:r w:rsidRPr="00AC0E91">
        <w:rPr>
          <w:b/>
          <w:sz w:val="16"/>
          <w:szCs w:val="16"/>
        </w:rPr>
        <w:t>ПОСТАНОВЛЕНИЕ</w:t>
      </w:r>
    </w:p>
    <w:p w14:paraId="4EEBA2AB" w14:textId="77777777" w:rsidR="00892968" w:rsidRPr="00AC0E91" w:rsidRDefault="00892968" w:rsidP="00892968">
      <w:pPr>
        <w:jc w:val="center"/>
        <w:rPr>
          <w:sz w:val="16"/>
          <w:szCs w:val="16"/>
        </w:rPr>
      </w:pPr>
      <w:r w:rsidRPr="00AC0E91">
        <w:rPr>
          <w:sz w:val="16"/>
          <w:szCs w:val="16"/>
        </w:rPr>
        <w:t>Администрации Солецкого муниципального округа</w:t>
      </w:r>
    </w:p>
    <w:p w14:paraId="40CC4A12" w14:textId="77777777" w:rsidR="00892968" w:rsidRPr="00AC0E91" w:rsidRDefault="00892968" w:rsidP="00892968">
      <w:pPr>
        <w:jc w:val="center"/>
        <w:rPr>
          <w:sz w:val="16"/>
          <w:szCs w:val="16"/>
        </w:rPr>
      </w:pPr>
    </w:p>
    <w:p w14:paraId="7842671B" w14:textId="6C27A81A" w:rsidR="00892968" w:rsidRPr="00AC0E91" w:rsidRDefault="00892968" w:rsidP="00892968">
      <w:pPr>
        <w:jc w:val="center"/>
        <w:rPr>
          <w:sz w:val="16"/>
          <w:szCs w:val="16"/>
        </w:rPr>
      </w:pPr>
      <w:r w:rsidRPr="00AC0E91">
        <w:rPr>
          <w:sz w:val="16"/>
          <w:szCs w:val="16"/>
        </w:rPr>
        <w:t>от 21.02.2022 № 333</w:t>
      </w:r>
    </w:p>
    <w:p w14:paraId="267A7D75" w14:textId="77777777" w:rsidR="00892968" w:rsidRPr="00AC0E91" w:rsidRDefault="00892968" w:rsidP="00892968">
      <w:pPr>
        <w:jc w:val="center"/>
        <w:rPr>
          <w:sz w:val="16"/>
          <w:szCs w:val="16"/>
        </w:rPr>
      </w:pPr>
      <w:r w:rsidRPr="00AC0E91">
        <w:rPr>
          <w:sz w:val="16"/>
          <w:szCs w:val="16"/>
        </w:rPr>
        <w:t>г. Сольцы</w:t>
      </w:r>
    </w:p>
    <w:p w14:paraId="591B7356" w14:textId="72BFEEF7" w:rsidR="00892968" w:rsidRPr="00AC0E91" w:rsidRDefault="00892968" w:rsidP="00892968"/>
    <w:p w14:paraId="3BCAEDB1" w14:textId="77777777" w:rsidR="00892968" w:rsidRPr="00AC0E91" w:rsidRDefault="00892968" w:rsidP="00892968">
      <w:pPr>
        <w:suppressAutoHyphens/>
        <w:jc w:val="center"/>
        <w:rPr>
          <w:b/>
          <w:sz w:val="14"/>
          <w:szCs w:val="14"/>
        </w:rPr>
      </w:pPr>
      <w:r w:rsidRPr="00AC0E91">
        <w:rPr>
          <w:b/>
          <w:sz w:val="14"/>
          <w:szCs w:val="14"/>
        </w:rPr>
        <w:t xml:space="preserve">О внесении изменений в муниципальную программу Солецкого муниципального </w:t>
      </w:r>
      <w:proofErr w:type="gramStart"/>
      <w:r w:rsidRPr="00AC0E91">
        <w:rPr>
          <w:b/>
          <w:sz w:val="14"/>
          <w:szCs w:val="14"/>
        </w:rPr>
        <w:t>округа  «</w:t>
      </w:r>
      <w:proofErr w:type="gramEnd"/>
      <w:r w:rsidRPr="00AC0E91">
        <w:rPr>
          <w:b/>
          <w:sz w:val="14"/>
          <w:szCs w:val="14"/>
        </w:rPr>
        <w:t xml:space="preserve">Улучшение степени благоустройства территории Солецкого муниципального округа»  </w:t>
      </w:r>
    </w:p>
    <w:p w14:paraId="730D7757" w14:textId="77777777" w:rsidR="00892968" w:rsidRPr="00AC0E91" w:rsidRDefault="00892968" w:rsidP="00892968">
      <w:pPr>
        <w:suppressAutoHyphens/>
        <w:jc w:val="center"/>
        <w:rPr>
          <w:b/>
          <w:sz w:val="14"/>
          <w:szCs w:val="14"/>
        </w:rPr>
      </w:pPr>
    </w:p>
    <w:p w14:paraId="66A82EDA" w14:textId="46DEEFC0" w:rsidR="00892968" w:rsidRPr="00AC0E91" w:rsidRDefault="00892968" w:rsidP="00892968">
      <w:pPr>
        <w:tabs>
          <w:tab w:val="left" w:pos="720"/>
        </w:tabs>
        <w:suppressAutoHyphens/>
        <w:ind w:firstLine="284"/>
        <w:jc w:val="both"/>
        <w:rPr>
          <w:sz w:val="14"/>
          <w:szCs w:val="14"/>
        </w:rPr>
      </w:pPr>
      <w:r w:rsidRPr="00AC0E91">
        <w:rPr>
          <w:sz w:val="14"/>
          <w:szCs w:val="14"/>
        </w:rPr>
        <w:t xml:space="preserve">В соответствии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на основании </w:t>
      </w:r>
      <w:hyperlink r:id="rId8" w:history="1">
        <w:r w:rsidRPr="00AC0E91">
          <w:rPr>
            <w:sz w:val="14"/>
            <w:szCs w:val="14"/>
          </w:rPr>
          <w:t>статьи 179</w:t>
        </w:r>
      </w:hyperlink>
      <w:r w:rsidRPr="00AC0E91">
        <w:rPr>
          <w:sz w:val="14"/>
          <w:szCs w:val="14"/>
        </w:rPr>
        <w:t xml:space="preserve"> Бюджетного кодекса Российской Федерации, постановлением Администрации муниципального района от 31.08.2020 №1015 «Об утверждении  Перечня муниципальных программ Солецкого муниципального округа Новгородской области», Порядка принятия решений о разработки муниципальных программ Солецкого муниципального округа, их форм и реализации, утвержденной постановлением Администрации муниципального округа от 29.01.2021 №142, </w:t>
      </w:r>
      <w:r w:rsidRPr="00AC0E91">
        <w:rPr>
          <w:snapToGrid w:val="0"/>
          <w:sz w:val="14"/>
          <w:szCs w:val="14"/>
        </w:rPr>
        <w:t xml:space="preserve">в </w:t>
      </w:r>
      <w:r w:rsidRPr="00AC0E91">
        <w:rPr>
          <w:sz w:val="14"/>
          <w:szCs w:val="14"/>
        </w:rPr>
        <w:t xml:space="preserve">целях улучшение степени благоустройства территории Солецкого муниципального округа </w:t>
      </w:r>
      <w:r w:rsidRPr="00AC0E91">
        <w:rPr>
          <w:sz w:val="14"/>
          <w:szCs w:val="14"/>
        </w:rPr>
        <w:t xml:space="preserve">за счет обеспечения комфортных и безопасных условий проживания населения, Администрация Солецкого муниципального округа </w:t>
      </w:r>
    </w:p>
    <w:p w14:paraId="5D1A50E9" w14:textId="77777777" w:rsidR="00892968" w:rsidRPr="00AC0E91" w:rsidRDefault="00892968" w:rsidP="00892968">
      <w:pPr>
        <w:suppressAutoHyphens/>
        <w:ind w:firstLine="284"/>
        <w:contextualSpacing/>
        <w:jc w:val="both"/>
        <w:rPr>
          <w:sz w:val="14"/>
          <w:szCs w:val="14"/>
        </w:rPr>
      </w:pPr>
      <w:r w:rsidRPr="00AC0E91">
        <w:rPr>
          <w:sz w:val="14"/>
          <w:szCs w:val="14"/>
        </w:rPr>
        <w:t xml:space="preserve"> </w:t>
      </w:r>
      <w:r w:rsidRPr="00AC0E91">
        <w:rPr>
          <w:b/>
          <w:sz w:val="14"/>
          <w:szCs w:val="14"/>
        </w:rPr>
        <w:t>ПОСТАНОВЛЯЕТ:</w:t>
      </w:r>
    </w:p>
    <w:p w14:paraId="559EF42D" w14:textId="77777777" w:rsidR="00892968" w:rsidRPr="00AC0E91" w:rsidRDefault="00892968" w:rsidP="00892968">
      <w:pPr>
        <w:suppressAutoHyphens/>
        <w:ind w:firstLine="284"/>
        <w:jc w:val="both"/>
        <w:rPr>
          <w:sz w:val="14"/>
          <w:szCs w:val="14"/>
        </w:rPr>
      </w:pPr>
      <w:r w:rsidRPr="00AC0E91">
        <w:rPr>
          <w:sz w:val="14"/>
          <w:szCs w:val="14"/>
        </w:rPr>
        <w:t xml:space="preserve">1. Внести изменения в муниципальную программу Солецкого муниципального </w:t>
      </w:r>
      <w:proofErr w:type="gramStart"/>
      <w:r w:rsidRPr="00AC0E91">
        <w:rPr>
          <w:sz w:val="14"/>
          <w:szCs w:val="14"/>
        </w:rPr>
        <w:t>округа  «</w:t>
      </w:r>
      <w:proofErr w:type="gramEnd"/>
      <w:r w:rsidRPr="00AC0E91">
        <w:rPr>
          <w:sz w:val="14"/>
          <w:szCs w:val="14"/>
        </w:rPr>
        <w:t xml:space="preserve">Улучшение степени благоустройства территории Солецкого муниципального округа», утверждённую постановлением Администрации муниципального округа от  05.02.2021 № 190 (в редакции от 25.03.2021 № 425,от 30.03.2021 №441, от 07.09.2021 №1303, от 30.11.2021 № 1786) (далее – муниципальная программа): </w:t>
      </w:r>
    </w:p>
    <w:p w14:paraId="4E0A5403" w14:textId="77777777" w:rsidR="00892968" w:rsidRPr="00AC0E91" w:rsidRDefault="00892968" w:rsidP="00892968">
      <w:pPr>
        <w:suppressAutoHyphens/>
        <w:ind w:firstLine="284"/>
        <w:jc w:val="both"/>
        <w:rPr>
          <w:sz w:val="14"/>
          <w:szCs w:val="14"/>
        </w:rPr>
      </w:pPr>
      <w:r w:rsidRPr="00AC0E91">
        <w:rPr>
          <w:sz w:val="14"/>
          <w:szCs w:val="14"/>
        </w:rPr>
        <w:t>1.1. Изложить раздел 4 паспорта муниципальной программы в редакции:</w:t>
      </w:r>
    </w:p>
    <w:p w14:paraId="7D45E5FB" w14:textId="77777777" w:rsidR="00892968" w:rsidRPr="00AC0E91" w:rsidRDefault="00892968" w:rsidP="00892968">
      <w:pPr>
        <w:tabs>
          <w:tab w:val="left" w:pos="0"/>
        </w:tabs>
        <w:suppressAutoHyphens/>
        <w:ind w:firstLine="284"/>
        <w:jc w:val="both"/>
        <w:rPr>
          <w:b/>
          <w:bCs/>
          <w:sz w:val="14"/>
          <w:szCs w:val="14"/>
        </w:rPr>
      </w:pPr>
      <w:r w:rsidRPr="00AC0E91">
        <w:rPr>
          <w:sz w:val="14"/>
          <w:szCs w:val="14"/>
        </w:rPr>
        <w:t>«</w:t>
      </w:r>
      <w:r w:rsidRPr="00AC0E91">
        <w:rPr>
          <w:b/>
          <w:bCs/>
          <w:sz w:val="14"/>
          <w:szCs w:val="14"/>
        </w:rPr>
        <w:t xml:space="preserve">4. Цели, задачи и целевые </w:t>
      </w:r>
      <w:proofErr w:type="gramStart"/>
      <w:r w:rsidRPr="00AC0E91">
        <w:rPr>
          <w:b/>
          <w:bCs/>
          <w:sz w:val="14"/>
          <w:szCs w:val="14"/>
        </w:rPr>
        <w:t>показатели  муниципальной</w:t>
      </w:r>
      <w:proofErr w:type="gramEnd"/>
      <w:r w:rsidRPr="00AC0E91">
        <w:rPr>
          <w:b/>
          <w:bCs/>
          <w:sz w:val="14"/>
          <w:szCs w:val="14"/>
        </w:rPr>
        <w:t xml:space="preserve"> программы:</w:t>
      </w:r>
    </w:p>
    <w:tbl>
      <w:tblPr>
        <w:tblW w:w="0" w:type="auto"/>
        <w:tblInd w:w="-73" w:type="dxa"/>
        <w:tblCellMar>
          <w:left w:w="75" w:type="dxa"/>
          <w:right w:w="75" w:type="dxa"/>
        </w:tblCellMar>
        <w:tblLook w:val="01A0" w:firstRow="1" w:lastRow="0" w:firstColumn="1" w:lastColumn="1" w:noHBand="0" w:noVBand="0"/>
      </w:tblPr>
      <w:tblGrid>
        <w:gridCol w:w="339"/>
        <w:gridCol w:w="2432"/>
        <w:gridCol w:w="388"/>
        <w:gridCol w:w="388"/>
        <w:gridCol w:w="388"/>
        <w:gridCol w:w="388"/>
        <w:gridCol w:w="121"/>
        <w:gridCol w:w="181"/>
        <w:gridCol w:w="181"/>
        <w:gridCol w:w="388"/>
      </w:tblGrid>
      <w:tr w:rsidR="00544865" w:rsidRPr="00AC0E91" w14:paraId="1A676781" w14:textId="77777777" w:rsidTr="00892968">
        <w:trPr>
          <w:trHeight w:val="20"/>
        </w:trPr>
        <w:tc>
          <w:tcPr>
            <w:tcW w:w="0" w:type="auto"/>
            <w:vMerge w:val="restart"/>
            <w:tcBorders>
              <w:top w:val="single" w:sz="4" w:space="0" w:color="auto"/>
              <w:left w:val="single" w:sz="4" w:space="0" w:color="auto"/>
              <w:bottom w:val="single" w:sz="4" w:space="0" w:color="auto"/>
              <w:right w:val="single" w:sz="4" w:space="0" w:color="auto"/>
            </w:tcBorders>
          </w:tcPr>
          <w:p w14:paraId="7D94C7CA"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N п/п</w:t>
            </w:r>
          </w:p>
        </w:tc>
        <w:tc>
          <w:tcPr>
            <w:tcW w:w="0" w:type="auto"/>
            <w:vMerge w:val="restart"/>
            <w:tcBorders>
              <w:top w:val="single" w:sz="4" w:space="0" w:color="auto"/>
              <w:left w:val="single" w:sz="4" w:space="0" w:color="auto"/>
              <w:bottom w:val="single" w:sz="4" w:space="0" w:color="auto"/>
              <w:right w:val="single" w:sz="4" w:space="0" w:color="auto"/>
            </w:tcBorders>
          </w:tcPr>
          <w:p w14:paraId="4FC18917" w14:textId="77777777" w:rsidR="00892968" w:rsidRPr="00AC0E91" w:rsidRDefault="00892968" w:rsidP="00381837">
            <w:pPr>
              <w:widowControl w:val="0"/>
              <w:autoSpaceDE w:val="0"/>
              <w:autoSpaceDN w:val="0"/>
              <w:adjustRightInd w:val="0"/>
              <w:jc w:val="center"/>
              <w:rPr>
                <w:sz w:val="10"/>
                <w:szCs w:val="14"/>
              </w:rPr>
            </w:pPr>
            <w:r w:rsidRPr="00AC0E91">
              <w:rPr>
                <w:sz w:val="10"/>
                <w:szCs w:val="14"/>
              </w:rPr>
              <w:t>Цели, задачи муниципальной</w:t>
            </w:r>
          </w:p>
          <w:p w14:paraId="4EB5292C" w14:textId="77777777" w:rsidR="00892968" w:rsidRPr="00AC0E91" w:rsidRDefault="00892968" w:rsidP="00381837">
            <w:pPr>
              <w:widowControl w:val="0"/>
              <w:autoSpaceDE w:val="0"/>
              <w:autoSpaceDN w:val="0"/>
              <w:adjustRightInd w:val="0"/>
              <w:jc w:val="center"/>
              <w:rPr>
                <w:sz w:val="10"/>
                <w:szCs w:val="14"/>
              </w:rPr>
            </w:pPr>
            <w:r w:rsidRPr="00AC0E91">
              <w:rPr>
                <w:sz w:val="10"/>
                <w:szCs w:val="14"/>
              </w:rPr>
              <w:t>программы, наименование и</w:t>
            </w:r>
          </w:p>
          <w:p w14:paraId="16F95374" w14:textId="77777777" w:rsidR="00892968" w:rsidRPr="00AC0E91" w:rsidRDefault="00892968" w:rsidP="00381837">
            <w:pPr>
              <w:widowControl w:val="0"/>
              <w:autoSpaceDE w:val="0"/>
              <w:autoSpaceDN w:val="0"/>
              <w:adjustRightInd w:val="0"/>
              <w:jc w:val="center"/>
              <w:rPr>
                <w:sz w:val="10"/>
                <w:szCs w:val="14"/>
              </w:rPr>
            </w:pPr>
            <w:r w:rsidRPr="00AC0E91">
              <w:rPr>
                <w:sz w:val="10"/>
                <w:szCs w:val="14"/>
              </w:rPr>
              <w:t>единица измерения целевого</w:t>
            </w:r>
          </w:p>
          <w:p w14:paraId="76035424"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показателя</w:t>
            </w:r>
          </w:p>
        </w:tc>
        <w:tc>
          <w:tcPr>
            <w:tcW w:w="0" w:type="auto"/>
            <w:gridSpan w:val="8"/>
            <w:tcBorders>
              <w:top w:val="single" w:sz="4" w:space="0" w:color="auto"/>
              <w:left w:val="single" w:sz="4" w:space="0" w:color="auto"/>
              <w:bottom w:val="single" w:sz="4" w:space="0" w:color="auto"/>
              <w:right w:val="single" w:sz="4" w:space="0" w:color="auto"/>
            </w:tcBorders>
          </w:tcPr>
          <w:p w14:paraId="78BFE275" w14:textId="77777777" w:rsidR="00892968" w:rsidRPr="00AC0E91" w:rsidRDefault="00892968" w:rsidP="00381837">
            <w:pPr>
              <w:rPr>
                <w:sz w:val="10"/>
                <w:szCs w:val="14"/>
              </w:rPr>
            </w:pPr>
            <w:r w:rsidRPr="00AC0E91">
              <w:rPr>
                <w:sz w:val="10"/>
                <w:szCs w:val="14"/>
              </w:rPr>
              <w:t xml:space="preserve">              Значения целевого </w:t>
            </w:r>
            <w:proofErr w:type="gramStart"/>
            <w:r w:rsidRPr="00AC0E91">
              <w:rPr>
                <w:sz w:val="10"/>
                <w:szCs w:val="14"/>
              </w:rPr>
              <w:t>показателя  по</w:t>
            </w:r>
            <w:proofErr w:type="gramEnd"/>
            <w:r w:rsidRPr="00AC0E91">
              <w:rPr>
                <w:sz w:val="10"/>
                <w:szCs w:val="14"/>
              </w:rPr>
              <w:t xml:space="preserve"> годам</w:t>
            </w:r>
          </w:p>
          <w:p w14:paraId="745FAC98" w14:textId="77777777" w:rsidR="00892968" w:rsidRPr="00AC0E91" w:rsidRDefault="00892968" w:rsidP="00381837">
            <w:pPr>
              <w:rPr>
                <w:sz w:val="10"/>
                <w:szCs w:val="14"/>
              </w:rPr>
            </w:pPr>
          </w:p>
          <w:p w14:paraId="156D3A6F" w14:textId="77777777" w:rsidR="00892968" w:rsidRPr="00AC0E91" w:rsidRDefault="00892968" w:rsidP="00381837">
            <w:pPr>
              <w:rPr>
                <w:sz w:val="10"/>
                <w:szCs w:val="14"/>
              </w:rPr>
            </w:pPr>
          </w:p>
        </w:tc>
      </w:tr>
      <w:tr w:rsidR="00544865" w:rsidRPr="00AC0E91" w14:paraId="5D5D89F2" w14:textId="77777777" w:rsidTr="0089296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BFA75AA" w14:textId="77777777" w:rsidR="00892968" w:rsidRPr="00AC0E91" w:rsidRDefault="00892968" w:rsidP="00381837">
            <w:pPr>
              <w:suppressAutoHyphens/>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80BE45" w14:textId="77777777" w:rsidR="00892968" w:rsidRPr="00AC0E91" w:rsidRDefault="00892968" w:rsidP="00381837">
            <w:pPr>
              <w:suppressAutoHyphens/>
              <w:jc w:val="center"/>
              <w:rPr>
                <w:sz w:val="10"/>
                <w:szCs w:val="14"/>
              </w:rPr>
            </w:pPr>
          </w:p>
        </w:tc>
        <w:tc>
          <w:tcPr>
            <w:tcW w:w="0" w:type="auto"/>
            <w:tcBorders>
              <w:top w:val="nil"/>
              <w:left w:val="single" w:sz="4" w:space="0" w:color="auto"/>
              <w:bottom w:val="single" w:sz="4" w:space="0" w:color="auto"/>
              <w:right w:val="single" w:sz="4" w:space="0" w:color="auto"/>
            </w:tcBorders>
          </w:tcPr>
          <w:p w14:paraId="401029CB"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2021</w:t>
            </w:r>
          </w:p>
        </w:tc>
        <w:tc>
          <w:tcPr>
            <w:tcW w:w="0" w:type="auto"/>
            <w:tcBorders>
              <w:top w:val="nil"/>
              <w:left w:val="single" w:sz="4" w:space="0" w:color="auto"/>
              <w:bottom w:val="single" w:sz="4" w:space="0" w:color="auto"/>
              <w:right w:val="single" w:sz="4" w:space="0" w:color="auto"/>
            </w:tcBorders>
          </w:tcPr>
          <w:p w14:paraId="47202A96"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2022</w:t>
            </w:r>
          </w:p>
        </w:tc>
        <w:tc>
          <w:tcPr>
            <w:tcW w:w="0" w:type="auto"/>
            <w:tcBorders>
              <w:top w:val="nil"/>
              <w:left w:val="single" w:sz="4" w:space="0" w:color="auto"/>
              <w:bottom w:val="single" w:sz="4" w:space="0" w:color="auto"/>
              <w:right w:val="single" w:sz="4" w:space="0" w:color="auto"/>
            </w:tcBorders>
          </w:tcPr>
          <w:p w14:paraId="380E8E2A"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2023</w:t>
            </w:r>
          </w:p>
        </w:tc>
        <w:tc>
          <w:tcPr>
            <w:tcW w:w="0" w:type="auto"/>
            <w:tcBorders>
              <w:top w:val="nil"/>
              <w:left w:val="single" w:sz="4" w:space="0" w:color="auto"/>
              <w:bottom w:val="single" w:sz="4" w:space="0" w:color="auto"/>
              <w:right w:val="single" w:sz="4" w:space="0" w:color="auto"/>
            </w:tcBorders>
          </w:tcPr>
          <w:p w14:paraId="2170BAA6"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2024</w:t>
            </w:r>
          </w:p>
        </w:tc>
        <w:tc>
          <w:tcPr>
            <w:tcW w:w="0" w:type="auto"/>
            <w:gridSpan w:val="3"/>
            <w:tcBorders>
              <w:top w:val="nil"/>
              <w:left w:val="single" w:sz="4" w:space="0" w:color="auto"/>
              <w:bottom w:val="single" w:sz="4" w:space="0" w:color="auto"/>
              <w:right w:val="single" w:sz="4" w:space="0" w:color="auto"/>
            </w:tcBorders>
          </w:tcPr>
          <w:p w14:paraId="7CB54087"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2025</w:t>
            </w:r>
          </w:p>
        </w:tc>
        <w:tc>
          <w:tcPr>
            <w:tcW w:w="0" w:type="auto"/>
            <w:tcBorders>
              <w:top w:val="nil"/>
              <w:left w:val="single" w:sz="4" w:space="0" w:color="auto"/>
              <w:bottom w:val="single" w:sz="4" w:space="0" w:color="auto"/>
              <w:right w:val="single" w:sz="4" w:space="0" w:color="auto"/>
            </w:tcBorders>
          </w:tcPr>
          <w:p w14:paraId="50796D28"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2026</w:t>
            </w:r>
          </w:p>
        </w:tc>
      </w:tr>
      <w:tr w:rsidR="00544865" w:rsidRPr="00AC0E91" w14:paraId="3F022B00" w14:textId="77777777" w:rsidTr="00892968">
        <w:trPr>
          <w:trHeight w:val="20"/>
        </w:trPr>
        <w:tc>
          <w:tcPr>
            <w:tcW w:w="0" w:type="auto"/>
            <w:tcBorders>
              <w:top w:val="nil"/>
              <w:left w:val="single" w:sz="4" w:space="0" w:color="auto"/>
              <w:bottom w:val="single" w:sz="4" w:space="0" w:color="auto"/>
              <w:right w:val="single" w:sz="4" w:space="0" w:color="auto"/>
            </w:tcBorders>
          </w:tcPr>
          <w:p w14:paraId="6881F0C3"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w:t>
            </w:r>
          </w:p>
        </w:tc>
        <w:tc>
          <w:tcPr>
            <w:tcW w:w="0" w:type="auto"/>
            <w:tcBorders>
              <w:top w:val="nil"/>
              <w:left w:val="single" w:sz="4" w:space="0" w:color="auto"/>
              <w:bottom w:val="single" w:sz="4" w:space="0" w:color="auto"/>
              <w:right w:val="single" w:sz="4" w:space="0" w:color="auto"/>
            </w:tcBorders>
          </w:tcPr>
          <w:p w14:paraId="5BFE5F9A"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w:t>
            </w:r>
          </w:p>
        </w:tc>
        <w:tc>
          <w:tcPr>
            <w:tcW w:w="0" w:type="auto"/>
            <w:tcBorders>
              <w:top w:val="nil"/>
              <w:left w:val="single" w:sz="4" w:space="0" w:color="auto"/>
              <w:bottom w:val="single" w:sz="4" w:space="0" w:color="auto"/>
              <w:right w:val="single" w:sz="4" w:space="0" w:color="auto"/>
            </w:tcBorders>
          </w:tcPr>
          <w:p w14:paraId="48A66CF6"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3</w:t>
            </w:r>
          </w:p>
        </w:tc>
        <w:tc>
          <w:tcPr>
            <w:tcW w:w="0" w:type="auto"/>
            <w:tcBorders>
              <w:top w:val="nil"/>
              <w:left w:val="single" w:sz="4" w:space="0" w:color="auto"/>
              <w:bottom w:val="single" w:sz="4" w:space="0" w:color="auto"/>
              <w:right w:val="single" w:sz="4" w:space="0" w:color="auto"/>
            </w:tcBorders>
          </w:tcPr>
          <w:p w14:paraId="33AF074A"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4</w:t>
            </w:r>
          </w:p>
        </w:tc>
        <w:tc>
          <w:tcPr>
            <w:tcW w:w="0" w:type="auto"/>
            <w:tcBorders>
              <w:top w:val="nil"/>
              <w:left w:val="single" w:sz="4" w:space="0" w:color="auto"/>
              <w:bottom w:val="single" w:sz="4" w:space="0" w:color="auto"/>
              <w:right w:val="single" w:sz="4" w:space="0" w:color="auto"/>
            </w:tcBorders>
          </w:tcPr>
          <w:p w14:paraId="5CB76744"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5</w:t>
            </w:r>
          </w:p>
        </w:tc>
        <w:tc>
          <w:tcPr>
            <w:tcW w:w="0" w:type="auto"/>
            <w:tcBorders>
              <w:top w:val="nil"/>
              <w:left w:val="single" w:sz="4" w:space="0" w:color="auto"/>
              <w:bottom w:val="single" w:sz="4" w:space="0" w:color="auto"/>
              <w:right w:val="single" w:sz="4" w:space="0" w:color="auto"/>
            </w:tcBorders>
          </w:tcPr>
          <w:p w14:paraId="03017D30"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6</w:t>
            </w:r>
          </w:p>
        </w:tc>
        <w:tc>
          <w:tcPr>
            <w:tcW w:w="0" w:type="auto"/>
            <w:gridSpan w:val="3"/>
            <w:tcBorders>
              <w:top w:val="nil"/>
              <w:left w:val="single" w:sz="4" w:space="0" w:color="auto"/>
              <w:bottom w:val="single" w:sz="4" w:space="0" w:color="auto"/>
              <w:right w:val="single" w:sz="4" w:space="0" w:color="auto"/>
            </w:tcBorders>
          </w:tcPr>
          <w:p w14:paraId="6B2C59F9"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7</w:t>
            </w:r>
          </w:p>
        </w:tc>
        <w:tc>
          <w:tcPr>
            <w:tcW w:w="0" w:type="auto"/>
            <w:tcBorders>
              <w:top w:val="nil"/>
              <w:left w:val="single" w:sz="4" w:space="0" w:color="auto"/>
              <w:bottom w:val="single" w:sz="4" w:space="0" w:color="auto"/>
              <w:right w:val="single" w:sz="4" w:space="0" w:color="auto"/>
            </w:tcBorders>
          </w:tcPr>
          <w:p w14:paraId="1F84A6DD"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8</w:t>
            </w:r>
          </w:p>
        </w:tc>
      </w:tr>
      <w:tr w:rsidR="00892968" w:rsidRPr="00AC0E91" w14:paraId="7A7830D2"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1387A1D" w14:textId="77777777" w:rsidR="00892968" w:rsidRPr="00AC0E91" w:rsidRDefault="00892968" w:rsidP="00381837">
            <w:pPr>
              <w:widowControl w:val="0"/>
              <w:suppressAutoHyphens/>
              <w:overflowPunct w:val="0"/>
              <w:autoSpaceDE w:val="0"/>
              <w:autoSpaceDN w:val="0"/>
              <w:adjustRightInd w:val="0"/>
              <w:jc w:val="center"/>
              <w:textAlignment w:val="baseline"/>
              <w:rPr>
                <w:b/>
                <w:sz w:val="10"/>
                <w:szCs w:val="14"/>
              </w:rPr>
            </w:pPr>
            <w:r w:rsidRPr="00AC0E91">
              <w:rPr>
                <w:b/>
                <w:sz w:val="10"/>
                <w:szCs w:val="14"/>
                <w:lang w:val="en-US"/>
              </w:rPr>
              <w:t>I.</w:t>
            </w: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EB17F93" w14:textId="77777777" w:rsidR="00892968" w:rsidRPr="00AC0E91" w:rsidRDefault="00892968" w:rsidP="00381837">
            <w:pPr>
              <w:widowControl w:val="0"/>
              <w:suppressAutoHyphens/>
              <w:overflowPunct w:val="0"/>
              <w:autoSpaceDE w:val="0"/>
              <w:autoSpaceDN w:val="0"/>
              <w:adjustRightInd w:val="0"/>
              <w:jc w:val="both"/>
              <w:textAlignment w:val="baseline"/>
              <w:rPr>
                <w:b/>
                <w:sz w:val="10"/>
                <w:szCs w:val="14"/>
              </w:rPr>
            </w:pPr>
            <w:r w:rsidRPr="00AC0E91">
              <w:rPr>
                <w:b/>
                <w:sz w:val="10"/>
                <w:szCs w:val="14"/>
              </w:rPr>
              <w:t xml:space="preserve">Цель 1: Улучшение степени благоустройства территории Солецкого муниципального округа за счет обеспечения комфортных и безопасных условий проживания населения </w:t>
            </w:r>
          </w:p>
        </w:tc>
      </w:tr>
      <w:tr w:rsidR="00892968" w:rsidRPr="00AC0E91" w14:paraId="6BDDDD2F"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FF5E365" w14:textId="77777777" w:rsidR="00892968" w:rsidRPr="00AC0E91" w:rsidRDefault="00892968" w:rsidP="00381837">
            <w:pPr>
              <w:widowControl w:val="0"/>
              <w:suppressAutoHyphens/>
              <w:autoSpaceDE w:val="0"/>
              <w:autoSpaceDN w:val="0"/>
              <w:adjustRightInd w:val="0"/>
              <w:jc w:val="center"/>
              <w:rPr>
                <w:b/>
                <w:sz w:val="10"/>
                <w:szCs w:val="14"/>
              </w:rPr>
            </w:pPr>
            <w:r w:rsidRPr="00AC0E91">
              <w:rPr>
                <w:b/>
                <w:sz w:val="10"/>
                <w:szCs w:val="14"/>
              </w:rPr>
              <w:t>1.</w:t>
            </w:r>
          </w:p>
        </w:tc>
        <w:tc>
          <w:tcPr>
            <w:tcW w:w="0" w:type="auto"/>
            <w:gridSpan w:val="9"/>
            <w:tcBorders>
              <w:top w:val="single" w:sz="4" w:space="0" w:color="auto"/>
              <w:left w:val="single" w:sz="4" w:space="0" w:color="auto"/>
              <w:bottom w:val="single" w:sz="4" w:space="0" w:color="auto"/>
              <w:right w:val="single" w:sz="4" w:space="0" w:color="auto"/>
            </w:tcBorders>
          </w:tcPr>
          <w:p w14:paraId="47218450" w14:textId="77777777" w:rsidR="00892968" w:rsidRPr="00AC0E91" w:rsidRDefault="00892968" w:rsidP="00381837">
            <w:pPr>
              <w:widowControl w:val="0"/>
              <w:suppressAutoHyphens/>
              <w:autoSpaceDE w:val="0"/>
              <w:autoSpaceDN w:val="0"/>
              <w:adjustRightInd w:val="0"/>
              <w:jc w:val="both"/>
              <w:rPr>
                <w:b/>
                <w:sz w:val="10"/>
                <w:szCs w:val="14"/>
              </w:rPr>
            </w:pPr>
            <w:r w:rsidRPr="00AC0E91">
              <w:rPr>
                <w:b/>
                <w:sz w:val="10"/>
                <w:szCs w:val="14"/>
              </w:rPr>
              <w:t>Задача  1. Обеспечение освещения территории городского поселения в темное время суток</w:t>
            </w:r>
          </w:p>
        </w:tc>
      </w:tr>
      <w:tr w:rsidR="00544865" w:rsidRPr="00AC0E91" w14:paraId="126DAC96"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97B3209"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1.1.</w:t>
            </w:r>
          </w:p>
          <w:p w14:paraId="463B54B7" w14:textId="77777777" w:rsidR="00892968" w:rsidRPr="00AC0E91" w:rsidRDefault="00892968" w:rsidP="00381837">
            <w:pPr>
              <w:widowControl w:val="0"/>
              <w:suppressAutoHyphens/>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6D2DDB53"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Время работы уличного освещения, часов</w:t>
            </w:r>
          </w:p>
        </w:tc>
        <w:tc>
          <w:tcPr>
            <w:tcW w:w="0" w:type="auto"/>
            <w:tcBorders>
              <w:top w:val="single" w:sz="4" w:space="0" w:color="auto"/>
              <w:left w:val="single" w:sz="4" w:space="0" w:color="auto"/>
              <w:bottom w:val="single" w:sz="4" w:space="0" w:color="auto"/>
              <w:right w:val="single" w:sz="4" w:space="0" w:color="auto"/>
            </w:tcBorders>
          </w:tcPr>
          <w:p w14:paraId="1344001B" w14:textId="77777777" w:rsidR="00892968" w:rsidRPr="00AC0E91" w:rsidRDefault="00892968" w:rsidP="00381837">
            <w:pPr>
              <w:jc w:val="center"/>
              <w:rPr>
                <w:sz w:val="10"/>
                <w:szCs w:val="14"/>
              </w:rPr>
            </w:pPr>
            <w:r w:rsidRPr="00AC0E91">
              <w:rPr>
                <w:sz w:val="10"/>
                <w:szCs w:val="14"/>
              </w:rPr>
              <w:t>3796</w:t>
            </w:r>
          </w:p>
        </w:tc>
        <w:tc>
          <w:tcPr>
            <w:tcW w:w="0" w:type="auto"/>
            <w:tcBorders>
              <w:top w:val="single" w:sz="4" w:space="0" w:color="auto"/>
              <w:left w:val="single" w:sz="4" w:space="0" w:color="auto"/>
              <w:bottom w:val="single" w:sz="4" w:space="0" w:color="auto"/>
              <w:right w:val="single" w:sz="4" w:space="0" w:color="auto"/>
            </w:tcBorders>
          </w:tcPr>
          <w:p w14:paraId="32C4D683" w14:textId="77777777" w:rsidR="00892968" w:rsidRPr="00AC0E91" w:rsidRDefault="00892968" w:rsidP="00381837">
            <w:pPr>
              <w:jc w:val="center"/>
              <w:rPr>
                <w:sz w:val="10"/>
                <w:szCs w:val="14"/>
              </w:rPr>
            </w:pPr>
            <w:r w:rsidRPr="00AC0E91">
              <w:rPr>
                <w:sz w:val="10"/>
                <w:szCs w:val="14"/>
              </w:rPr>
              <w:t>3796</w:t>
            </w:r>
          </w:p>
        </w:tc>
        <w:tc>
          <w:tcPr>
            <w:tcW w:w="0" w:type="auto"/>
            <w:tcBorders>
              <w:top w:val="single" w:sz="4" w:space="0" w:color="auto"/>
              <w:left w:val="single" w:sz="4" w:space="0" w:color="auto"/>
              <w:bottom w:val="single" w:sz="4" w:space="0" w:color="auto"/>
              <w:right w:val="single" w:sz="4" w:space="0" w:color="auto"/>
            </w:tcBorders>
          </w:tcPr>
          <w:p w14:paraId="44663D1A" w14:textId="77777777" w:rsidR="00892968" w:rsidRPr="00AC0E91" w:rsidRDefault="00892968" w:rsidP="00381837">
            <w:pPr>
              <w:jc w:val="center"/>
              <w:rPr>
                <w:sz w:val="10"/>
                <w:szCs w:val="14"/>
              </w:rPr>
            </w:pPr>
            <w:r w:rsidRPr="00AC0E91">
              <w:rPr>
                <w:sz w:val="10"/>
                <w:szCs w:val="14"/>
              </w:rPr>
              <w:t>3796</w:t>
            </w:r>
          </w:p>
        </w:tc>
        <w:tc>
          <w:tcPr>
            <w:tcW w:w="0" w:type="auto"/>
            <w:gridSpan w:val="2"/>
            <w:tcBorders>
              <w:top w:val="single" w:sz="4" w:space="0" w:color="auto"/>
              <w:left w:val="single" w:sz="4" w:space="0" w:color="auto"/>
              <w:bottom w:val="single" w:sz="4" w:space="0" w:color="auto"/>
              <w:right w:val="single" w:sz="4" w:space="0" w:color="auto"/>
            </w:tcBorders>
          </w:tcPr>
          <w:p w14:paraId="2142DC4C" w14:textId="77777777" w:rsidR="00892968" w:rsidRPr="00AC0E91" w:rsidRDefault="00892968" w:rsidP="00381837">
            <w:pPr>
              <w:jc w:val="center"/>
              <w:rPr>
                <w:sz w:val="10"/>
                <w:szCs w:val="14"/>
              </w:rPr>
            </w:pPr>
            <w:r w:rsidRPr="00AC0E91">
              <w:rPr>
                <w:sz w:val="10"/>
                <w:szCs w:val="14"/>
              </w:rPr>
              <w:t>3796</w:t>
            </w:r>
          </w:p>
        </w:tc>
        <w:tc>
          <w:tcPr>
            <w:tcW w:w="0" w:type="auto"/>
            <w:gridSpan w:val="2"/>
            <w:tcBorders>
              <w:top w:val="single" w:sz="4" w:space="0" w:color="auto"/>
              <w:left w:val="single" w:sz="4" w:space="0" w:color="auto"/>
              <w:bottom w:val="single" w:sz="4" w:space="0" w:color="auto"/>
              <w:right w:val="single" w:sz="4" w:space="0" w:color="auto"/>
            </w:tcBorders>
          </w:tcPr>
          <w:p w14:paraId="1D0A1EE3" w14:textId="77777777" w:rsidR="00892968" w:rsidRPr="00AC0E91" w:rsidRDefault="00892968" w:rsidP="00381837">
            <w:pPr>
              <w:jc w:val="center"/>
              <w:rPr>
                <w:sz w:val="10"/>
                <w:szCs w:val="14"/>
              </w:rPr>
            </w:pPr>
            <w:r w:rsidRPr="00AC0E91">
              <w:rPr>
                <w:sz w:val="10"/>
                <w:szCs w:val="14"/>
              </w:rPr>
              <w:t>3796</w:t>
            </w:r>
          </w:p>
        </w:tc>
        <w:tc>
          <w:tcPr>
            <w:tcW w:w="0" w:type="auto"/>
            <w:tcBorders>
              <w:top w:val="single" w:sz="4" w:space="0" w:color="auto"/>
              <w:left w:val="single" w:sz="4" w:space="0" w:color="auto"/>
              <w:bottom w:val="single" w:sz="4" w:space="0" w:color="auto"/>
              <w:right w:val="single" w:sz="4" w:space="0" w:color="auto"/>
            </w:tcBorders>
          </w:tcPr>
          <w:p w14:paraId="284FA4B0" w14:textId="77777777" w:rsidR="00892968" w:rsidRPr="00AC0E91" w:rsidRDefault="00892968" w:rsidP="00381837">
            <w:pPr>
              <w:jc w:val="center"/>
              <w:rPr>
                <w:sz w:val="10"/>
                <w:szCs w:val="14"/>
              </w:rPr>
            </w:pPr>
            <w:r w:rsidRPr="00AC0E91">
              <w:rPr>
                <w:sz w:val="10"/>
                <w:szCs w:val="14"/>
              </w:rPr>
              <w:t>3796</w:t>
            </w:r>
          </w:p>
        </w:tc>
      </w:tr>
      <w:tr w:rsidR="00892968" w:rsidRPr="00AC0E91" w14:paraId="350BEEAA"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482B642" w14:textId="77777777" w:rsidR="00892968" w:rsidRPr="00AC0E91" w:rsidRDefault="00892968" w:rsidP="00381837">
            <w:pPr>
              <w:suppressAutoHyphens/>
              <w:overflowPunct w:val="0"/>
              <w:autoSpaceDE w:val="0"/>
              <w:autoSpaceDN w:val="0"/>
              <w:adjustRightInd w:val="0"/>
              <w:jc w:val="center"/>
              <w:textAlignment w:val="baseline"/>
              <w:rPr>
                <w:b/>
                <w:sz w:val="10"/>
                <w:szCs w:val="14"/>
              </w:rPr>
            </w:pPr>
            <w:r w:rsidRPr="00AC0E91">
              <w:rPr>
                <w:b/>
                <w:sz w:val="10"/>
                <w:szCs w:val="14"/>
              </w:rPr>
              <w:t>2.</w:t>
            </w:r>
          </w:p>
        </w:tc>
        <w:tc>
          <w:tcPr>
            <w:tcW w:w="0" w:type="auto"/>
            <w:gridSpan w:val="9"/>
            <w:tcBorders>
              <w:top w:val="single" w:sz="4" w:space="0" w:color="auto"/>
              <w:left w:val="single" w:sz="4" w:space="0" w:color="auto"/>
              <w:bottom w:val="single" w:sz="4" w:space="0" w:color="auto"/>
              <w:right w:val="single" w:sz="4" w:space="0" w:color="auto"/>
            </w:tcBorders>
          </w:tcPr>
          <w:p w14:paraId="7596CB8E" w14:textId="77777777" w:rsidR="00892968" w:rsidRPr="00AC0E91" w:rsidRDefault="00892968" w:rsidP="00381837">
            <w:pPr>
              <w:suppressAutoHyphens/>
              <w:overflowPunct w:val="0"/>
              <w:autoSpaceDE w:val="0"/>
              <w:autoSpaceDN w:val="0"/>
              <w:adjustRightInd w:val="0"/>
              <w:jc w:val="both"/>
              <w:textAlignment w:val="baseline"/>
              <w:rPr>
                <w:b/>
                <w:sz w:val="10"/>
                <w:szCs w:val="14"/>
              </w:rPr>
            </w:pPr>
            <w:r w:rsidRPr="00AC0E91">
              <w:rPr>
                <w:b/>
                <w:sz w:val="10"/>
                <w:szCs w:val="14"/>
              </w:rPr>
              <w:t>Задача 2. Обеспечение текущего ремонта, содержания и обслуживания объектов уличного освещения муниципального округа</w:t>
            </w:r>
          </w:p>
        </w:tc>
      </w:tr>
      <w:tr w:rsidR="00544865" w:rsidRPr="00AC0E91" w14:paraId="13194A07"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5CFAEC6" w14:textId="77777777" w:rsidR="00892968" w:rsidRPr="00AC0E91" w:rsidRDefault="00892968" w:rsidP="00381837">
            <w:pPr>
              <w:suppressAutoHyphens/>
              <w:overflowPunct w:val="0"/>
              <w:autoSpaceDE w:val="0"/>
              <w:autoSpaceDN w:val="0"/>
              <w:adjustRightInd w:val="0"/>
              <w:jc w:val="center"/>
              <w:textAlignment w:val="baseline"/>
              <w:rPr>
                <w:sz w:val="10"/>
                <w:szCs w:val="14"/>
              </w:rPr>
            </w:pPr>
            <w:r w:rsidRPr="00AC0E91">
              <w:rPr>
                <w:sz w:val="10"/>
                <w:szCs w:val="14"/>
              </w:rPr>
              <w:t>2.1.</w:t>
            </w:r>
          </w:p>
        </w:tc>
        <w:tc>
          <w:tcPr>
            <w:tcW w:w="0" w:type="auto"/>
            <w:tcBorders>
              <w:top w:val="single" w:sz="4" w:space="0" w:color="auto"/>
              <w:left w:val="single" w:sz="4" w:space="0" w:color="auto"/>
              <w:bottom w:val="single" w:sz="4" w:space="0" w:color="auto"/>
              <w:right w:val="single" w:sz="4" w:space="0" w:color="auto"/>
            </w:tcBorders>
          </w:tcPr>
          <w:p w14:paraId="2B70B28E" w14:textId="77777777" w:rsidR="00892968" w:rsidRPr="00AC0E91" w:rsidRDefault="00892968" w:rsidP="00381837">
            <w:pPr>
              <w:suppressAutoHyphens/>
              <w:overflowPunct w:val="0"/>
              <w:autoSpaceDE w:val="0"/>
              <w:autoSpaceDN w:val="0"/>
              <w:adjustRightInd w:val="0"/>
              <w:textAlignment w:val="baseline"/>
              <w:rPr>
                <w:sz w:val="10"/>
                <w:szCs w:val="14"/>
              </w:rPr>
            </w:pPr>
            <w:r w:rsidRPr="00AC0E91">
              <w:rPr>
                <w:sz w:val="10"/>
                <w:szCs w:val="14"/>
              </w:rPr>
              <w:t xml:space="preserve">Показатель 1.     Поддержание в рабочем состоянии  светильников от их общего количества, не менее %  </w:t>
            </w:r>
          </w:p>
        </w:tc>
        <w:tc>
          <w:tcPr>
            <w:tcW w:w="0" w:type="auto"/>
            <w:tcBorders>
              <w:top w:val="single" w:sz="4" w:space="0" w:color="auto"/>
              <w:left w:val="single" w:sz="4" w:space="0" w:color="auto"/>
              <w:bottom w:val="single" w:sz="4" w:space="0" w:color="auto"/>
              <w:right w:val="single" w:sz="4" w:space="0" w:color="auto"/>
            </w:tcBorders>
          </w:tcPr>
          <w:p w14:paraId="1D7EB626" w14:textId="77777777" w:rsidR="00892968" w:rsidRPr="00AC0E91" w:rsidRDefault="00892968" w:rsidP="00381837">
            <w:pPr>
              <w:jc w:val="center"/>
              <w:rPr>
                <w:sz w:val="10"/>
                <w:szCs w:val="14"/>
              </w:rPr>
            </w:pPr>
            <w:r w:rsidRPr="00AC0E91">
              <w:rPr>
                <w:sz w:val="10"/>
                <w:szCs w:val="14"/>
              </w:rPr>
              <w:t>95</w:t>
            </w:r>
          </w:p>
        </w:tc>
        <w:tc>
          <w:tcPr>
            <w:tcW w:w="0" w:type="auto"/>
            <w:tcBorders>
              <w:top w:val="single" w:sz="4" w:space="0" w:color="auto"/>
              <w:left w:val="single" w:sz="4" w:space="0" w:color="auto"/>
              <w:bottom w:val="single" w:sz="4" w:space="0" w:color="auto"/>
              <w:right w:val="single" w:sz="4" w:space="0" w:color="auto"/>
            </w:tcBorders>
          </w:tcPr>
          <w:p w14:paraId="211E8B00" w14:textId="77777777" w:rsidR="00892968" w:rsidRPr="00AC0E91" w:rsidRDefault="00892968" w:rsidP="00381837">
            <w:pPr>
              <w:jc w:val="center"/>
              <w:rPr>
                <w:sz w:val="10"/>
                <w:szCs w:val="14"/>
              </w:rPr>
            </w:pPr>
            <w:r w:rsidRPr="00AC0E91">
              <w:rPr>
                <w:sz w:val="10"/>
                <w:szCs w:val="14"/>
              </w:rPr>
              <w:t>95</w:t>
            </w:r>
          </w:p>
        </w:tc>
        <w:tc>
          <w:tcPr>
            <w:tcW w:w="0" w:type="auto"/>
            <w:tcBorders>
              <w:top w:val="single" w:sz="4" w:space="0" w:color="auto"/>
              <w:left w:val="single" w:sz="4" w:space="0" w:color="auto"/>
              <w:bottom w:val="single" w:sz="4" w:space="0" w:color="auto"/>
              <w:right w:val="single" w:sz="4" w:space="0" w:color="auto"/>
            </w:tcBorders>
          </w:tcPr>
          <w:p w14:paraId="2BC74582" w14:textId="77777777" w:rsidR="00892968" w:rsidRPr="00AC0E91" w:rsidRDefault="00892968" w:rsidP="00381837">
            <w:pPr>
              <w:jc w:val="center"/>
              <w:rPr>
                <w:sz w:val="10"/>
                <w:szCs w:val="14"/>
              </w:rPr>
            </w:pPr>
            <w:r w:rsidRPr="00AC0E91">
              <w:rPr>
                <w:sz w:val="10"/>
                <w:szCs w:val="14"/>
              </w:rPr>
              <w:t>95</w:t>
            </w:r>
          </w:p>
        </w:tc>
        <w:tc>
          <w:tcPr>
            <w:tcW w:w="0" w:type="auto"/>
            <w:gridSpan w:val="2"/>
            <w:tcBorders>
              <w:top w:val="single" w:sz="4" w:space="0" w:color="auto"/>
              <w:left w:val="single" w:sz="4" w:space="0" w:color="auto"/>
              <w:bottom w:val="single" w:sz="4" w:space="0" w:color="auto"/>
              <w:right w:val="single" w:sz="4" w:space="0" w:color="auto"/>
            </w:tcBorders>
          </w:tcPr>
          <w:p w14:paraId="16C26325" w14:textId="77777777" w:rsidR="00892968" w:rsidRPr="00AC0E91" w:rsidRDefault="00892968" w:rsidP="00381837">
            <w:pPr>
              <w:jc w:val="center"/>
              <w:rPr>
                <w:sz w:val="10"/>
                <w:szCs w:val="14"/>
              </w:rPr>
            </w:pPr>
            <w:r w:rsidRPr="00AC0E91">
              <w:rPr>
                <w:sz w:val="10"/>
                <w:szCs w:val="14"/>
              </w:rPr>
              <w:t>95</w:t>
            </w:r>
          </w:p>
        </w:tc>
        <w:tc>
          <w:tcPr>
            <w:tcW w:w="0" w:type="auto"/>
            <w:gridSpan w:val="2"/>
            <w:tcBorders>
              <w:top w:val="single" w:sz="4" w:space="0" w:color="auto"/>
              <w:left w:val="single" w:sz="4" w:space="0" w:color="auto"/>
              <w:bottom w:val="single" w:sz="4" w:space="0" w:color="auto"/>
              <w:right w:val="single" w:sz="4" w:space="0" w:color="auto"/>
            </w:tcBorders>
          </w:tcPr>
          <w:p w14:paraId="3A6250E4" w14:textId="77777777" w:rsidR="00892968" w:rsidRPr="00AC0E91" w:rsidRDefault="00892968" w:rsidP="00381837">
            <w:pPr>
              <w:jc w:val="center"/>
              <w:rPr>
                <w:sz w:val="10"/>
                <w:szCs w:val="14"/>
              </w:rPr>
            </w:pPr>
            <w:r w:rsidRPr="00AC0E91">
              <w:rPr>
                <w:sz w:val="10"/>
                <w:szCs w:val="14"/>
              </w:rPr>
              <w:t>95</w:t>
            </w:r>
          </w:p>
        </w:tc>
        <w:tc>
          <w:tcPr>
            <w:tcW w:w="0" w:type="auto"/>
            <w:tcBorders>
              <w:top w:val="single" w:sz="4" w:space="0" w:color="auto"/>
              <w:left w:val="single" w:sz="4" w:space="0" w:color="auto"/>
              <w:bottom w:val="single" w:sz="4" w:space="0" w:color="auto"/>
              <w:right w:val="single" w:sz="4" w:space="0" w:color="auto"/>
            </w:tcBorders>
          </w:tcPr>
          <w:p w14:paraId="68C61B7C" w14:textId="77777777" w:rsidR="00892968" w:rsidRPr="00AC0E91" w:rsidRDefault="00892968" w:rsidP="00381837">
            <w:pPr>
              <w:jc w:val="center"/>
              <w:rPr>
                <w:sz w:val="10"/>
                <w:szCs w:val="14"/>
              </w:rPr>
            </w:pPr>
            <w:r w:rsidRPr="00AC0E91">
              <w:rPr>
                <w:sz w:val="10"/>
                <w:szCs w:val="14"/>
              </w:rPr>
              <w:t>95</w:t>
            </w:r>
          </w:p>
        </w:tc>
      </w:tr>
      <w:tr w:rsidR="00892968" w:rsidRPr="00AC0E91" w14:paraId="2A6889E2"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C39AA2F" w14:textId="77777777" w:rsidR="00892968" w:rsidRPr="00AC0E91" w:rsidRDefault="00892968" w:rsidP="00381837">
            <w:pPr>
              <w:widowControl w:val="0"/>
              <w:suppressAutoHyphens/>
              <w:autoSpaceDE w:val="0"/>
              <w:autoSpaceDN w:val="0"/>
              <w:adjustRightInd w:val="0"/>
              <w:jc w:val="center"/>
              <w:rPr>
                <w:b/>
                <w:sz w:val="10"/>
                <w:szCs w:val="14"/>
              </w:rPr>
            </w:pPr>
            <w:r w:rsidRPr="00AC0E91">
              <w:rPr>
                <w:b/>
                <w:sz w:val="10"/>
                <w:szCs w:val="14"/>
              </w:rPr>
              <w:t>3.</w:t>
            </w:r>
          </w:p>
        </w:tc>
        <w:tc>
          <w:tcPr>
            <w:tcW w:w="0" w:type="auto"/>
            <w:gridSpan w:val="9"/>
            <w:tcBorders>
              <w:top w:val="single" w:sz="4" w:space="0" w:color="auto"/>
              <w:left w:val="single" w:sz="4" w:space="0" w:color="auto"/>
              <w:bottom w:val="single" w:sz="4" w:space="0" w:color="auto"/>
              <w:right w:val="single" w:sz="4" w:space="0" w:color="auto"/>
            </w:tcBorders>
          </w:tcPr>
          <w:p w14:paraId="5B42BD64" w14:textId="77777777" w:rsidR="00892968" w:rsidRPr="00AC0E91" w:rsidRDefault="00892968" w:rsidP="00381837">
            <w:pPr>
              <w:widowControl w:val="0"/>
              <w:suppressAutoHyphens/>
              <w:autoSpaceDE w:val="0"/>
              <w:autoSpaceDN w:val="0"/>
              <w:adjustRightInd w:val="0"/>
              <w:jc w:val="center"/>
              <w:rPr>
                <w:b/>
                <w:sz w:val="10"/>
                <w:szCs w:val="14"/>
              </w:rPr>
            </w:pPr>
            <w:r w:rsidRPr="00AC0E91">
              <w:rPr>
                <w:b/>
                <w:sz w:val="10"/>
                <w:szCs w:val="14"/>
              </w:rPr>
              <w:t>Задача 3. Текущее содержание территории общего пользования муниципального округа</w:t>
            </w:r>
          </w:p>
        </w:tc>
      </w:tr>
      <w:tr w:rsidR="00544865" w:rsidRPr="00AC0E91" w14:paraId="0D01C98D" w14:textId="77777777" w:rsidTr="00892968">
        <w:tblPrEx>
          <w:tblCellSpacing w:w="5" w:type="nil"/>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077E73CE"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3.1.</w:t>
            </w:r>
          </w:p>
        </w:tc>
        <w:tc>
          <w:tcPr>
            <w:tcW w:w="0" w:type="auto"/>
            <w:tcBorders>
              <w:top w:val="single" w:sz="4" w:space="0" w:color="auto"/>
              <w:left w:val="single" w:sz="4" w:space="0" w:color="auto"/>
              <w:bottom w:val="single" w:sz="4" w:space="0" w:color="auto"/>
              <w:right w:val="single" w:sz="4" w:space="0" w:color="auto"/>
            </w:tcBorders>
            <w:vAlign w:val="center"/>
          </w:tcPr>
          <w:p w14:paraId="192D4B01" w14:textId="77777777" w:rsidR="00892968" w:rsidRPr="00AC0E91" w:rsidRDefault="00892968" w:rsidP="00381837">
            <w:pPr>
              <w:suppressAutoHyphens/>
              <w:rPr>
                <w:sz w:val="10"/>
                <w:szCs w:val="14"/>
              </w:rPr>
            </w:pPr>
            <w:r w:rsidRPr="00AC0E91">
              <w:rPr>
                <w:sz w:val="10"/>
                <w:szCs w:val="14"/>
              </w:rPr>
              <w:t>Показатель 1. Количество выполненных работ от общего числа, предусмотренного муниципальным заданием, не менее %</w:t>
            </w:r>
          </w:p>
        </w:tc>
        <w:tc>
          <w:tcPr>
            <w:tcW w:w="0" w:type="auto"/>
            <w:tcBorders>
              <w:top w:val="single" w:sz="4" w:space="0" w:color="auto"/>
              <w:left w:val="single" w:sz="4" w:space="0" w:color="auto"/>
              <w:bottom w:val="single" w:sz="4" w:space="0" w:color="auto"/>
              <w:right w:val="single" w:sz="4" w:space="0" w:color="auto"/>
            </w:tcBorders>
          </w:tcPr>
          <w:p w14:paraId="79A31C6F" w14:textId="77777777" w:rsidR="00892968" w:rsidRPr="00AC0E91" w:rsidRDefault="00892968" w:rsidP="00381837">
            <w:pPr>
              <w:jc w:val="center"/>
              <w:rPr>
                <w:sz w:val="10"/>
                <w:szCs w:val="14"/>
              </w:rPr>
            </w:pPr>
            <w:r w:rsidRPr="00AC0E91">
              <w:rPr>
                <w:sz w:val="10"/>
                <w:szCs w:val="14"/>
              </w:rPr>
              <w:t>100</w:t>
            </w:r>
          </w:p>
        </w:tc>
        <w:tc>
          <w:tcPr>
            <w:tcW w:w="0" w:type="auto"/>
            <w:tcBorders>
              <w:top w:val="single" w:sz="4" w:space="0" w:color="auto"/>
              <w:left w:val="single" w:sz="4" w:space="0" w:color="auto"/>
              <w:bottom w:val="single" w:sz="4" w:space="0" w:color="auto"/>
              <w:right w:val="single" w:sz="4" w:space="0" w:color="auto"/>
            </w:tcBorders>
          </w:tcPr>
          <w:p w14:paraId="0186BB93" w14:textId="77777777" w:rsidR="00892968" w:rsidRPr="00AC0E91" w:rsidRDefault="00892968" w:rsidP="00381837">
            <w:pPr>
              <w:jc w:val="center"/>
              <w:rPr>
                <w:sz w:val="10"/>
                <w:szCs w:val="14"/>
              </w:rPr>
            </w:pPr>
            <w:r w:rsidRPr="00AC0E91">
              <w:rPr>
                <w:sz w:val="10"/>
                <w:szCs w:val="14"/>
              </w:rPr>
              <w:t>100</w:t>
            </w:r>
          </w:p>
        </w:tc>
        <w:tc>
          <w:tcPr>
            <w:tcW w:w="0" w:type="auto"/>
            <w:tcBorders>
              <w:top w:val="single" w:sz="4" w:space="0" w:color="auto"/>
              <w:left w:val="single" w:sz="4" w:space="0" w:color="auto"/>
              <w:bottom w:val="single" w:sz="4" w:space="0" w:color="auto"/>
              <w:right w:val="single" w:sz="4" w:space="0" w:color="auto"/>
            </w:tcBorders>
          </w:tcPr>
          <w:p w14:paraId="28D6A396" w14:textId="77777777" w:rsidR="00892968" w:rsidRPr="00AC0E91" w:rsidRDefault="00892968" w:rsidP="00381837">
            <w:pPr>
              <w:jc w:val="center"/>
              <w:rPr>
                <w:sz w:val="10"/>
                <w:szCs w:val="14"/>
              </w:rPr>
            </w:pPr>
            <w:r w:rsidRPr="00AC0E91">
              <w:rPr>
                <w:sz w:val="10"/>
                <w:szCs w:val="14"/>
              </w:rPr>
              <w:t>100</w:t>
            </w:r>
          </w:p>
        </w:tc>
        <w:tc>
          <w:tcPr>
            <w:tcW w:w="0" w:type="auto"/>
            <w:gridSpan w:val="2"/>
            <w:tcBorders>
              <w:top w:val="single" w:sz="4" w:space="0" w:color="auto"/>
              <w:left w:val="single" w:sz="4" w:space="0" w:color="auto"/>
              <w:bottom w:val="single" w:sz="4" w:space="0" w:color="auto"/>
              <w:right w:val="single" w:sz="4" w:space="0" w:color="auto"/>
            </w:tcBorders>
          </w:tcPr>
          <w:p w14:paraId="4D4E7946" w14:textId="77777777" w:rsidR="00892968" w:rsidRPr="00AC0E91" w:rsidRDefault="00892968" w:rsidP="00381837">
            <w:pPr>
              <w:jc w:val="center"/>
              <w:rPr>
                <w:sz w:val="10"/>
                <w:szCs w:val="14"/>
              </w:rPr>
            </w:pPr>
            <w:r w:rsidRPr="00AC0E91">
              <w:rPr>
                <w:sz w:val="10"/>
                <w:szCs w:val="14"/>
              </w:rPr>
              <w:t>100</w:t>
            </w:r>
          </w:p>
        </w:tc>
        <w:tc>
          <w:tcPr>
            <w:tcW w:w="0" w:type="auto"/>
            <w:gridSpan w:val="2"/>
            <w:tcBorders>
              <w:top w:val="single" w:sz="4" w:space="0" w:color="auto"/>
              <w:left w:val="single" w:sz="4" w:space="0" w:color="auto"/>
              <w:bottom w:val="single" w:sz="4" w:space="0" w:color="auto"/>
              <w:right w:val="single" w:sz="4" w:space="0" w:color="auto"/>
            </w:tcBorders>
          </w:tcPr>
          <w:p w14:paraId="568F5838" w14:textId="77777777" w:rsidR="00892968" w:rsidRPr="00AC0E91" w:rsidRDefault="00892968" w:rsidP="00381837">
            <w:pPr>
              <w:jc w:val="center"/>
              <w:rPr>
                <w:sz w:val="10"/>
                <w:szCs w:val="14"/>
              </w:rPr>
            </w:pPr>
            <w:r w:rsidRPr="00AC0E91">
              <w:rPr>
                <w:sz w:val="10"/>
                <w:szCs w:val="14"/>
              </w:rPr>
              <w:t>100</w:t>
            </w:r>
          </w:p>
        </w:tc>
        <w:tc>
          <w:tcPr>
            <w:tcW w:w="0" w:type="auto"/>
            <w:tcBorders>
              <w:top w:val="single" w:sz="4" w:space="0" w:color="auto"/>
              <w:left w:val="single" w:sz="4" w:space="0" w:color="auto"/>
              <w:bottom w:val="single" w:sz="4" w:space="0" w:color="auto"/>
              <w:right w:val="single" w:sz="4" w:space="0" w:color="auto"/>
            </w:tcBorders>
          </w:tcPr>
          <w:p w14:paraId="54384026" w14:textId="77777777" w:rsidR="00892968" w:rsidRPr="00AC0E91" w:rsidRDefault="00892968" w:rsidP="00381837">
            <w:pPr>
              <w:jc w:val="center"/>
              <w:rPr>
                <w:sz w:val="10"/>
                <w:szCs w:val="14"/>
              </w:rPr>
            </w:pPr>
            <w:r w:rsidRPr="00AC0E91">
              <w:rPr>
                <w:sz w:val="10"/>
                <w:szCs w:val="14"/>
              </w:rPr>
              <w:t>100</w:t>
            </w:r>
          </w:p>
        </w:tc>
      </w:tr>
      <w:tr w:rsidR="00892968" w:rsidRPr="00AC0E91" w14:paraId="36F55825" w14:textId="77777777" w:rsidTr="00892968">
        <w:tblPrEx>
          <w:tblCellSpacing w:w="5" w:type="nil"/>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189DCE3D" w14:textId="77777777" w:rsidR="00892968" w:rsidRPr="00AC0E91" w:rsidRDefault="00892968" w:rsidP="00381837">
            <w:pPr>
              <w:widowControl w:val="0"/>
              <w:suppressAutoHyphens/>
              <w:autoSpaceDE w:val="0"/>
              <w:autoSpaceDN w:val="0"/>
              <w:adjustRightInd w:val="0"/>
              <w:jc w:val="center"/>
              <w:rPr>
                <w:sz w:val="10"/>
                <w:szCs w:val="14"/>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8FDAD7C" w14:textId="77777777" w:rsidR="00892968" w:rsidRPr="00AC0E91" w:rsidRDefault="00892968" w:rsidP="00381837">
            <w:pPr>
              <w:jc w:val="center"/>
              <w:rPr>
                <w:b/>
                <w:sz w:val="10"/>
                <w:szCs w:val="14"/>
              </w:rPr>
            </w:pPr>
            <w:r w:rsidRPr="00AC0E91">
              <w:rPr>
                <w:b/>
                <w:sz w:val="10"/>
                <w:szCs w:val="14"/>
              </w:rPr>
              <w:t>Задача 4. реализация приоритетного регионального проекта «Народный бюджет».</w:t>
            </w:r>
          </w:p>
        </w:tc>
      </w:tr>
      <w:tr w:rsidR="00544865" w:rsidRPr="00AC0E91" w14:paraId="4C82C62A" w14:textId="77777777" w:rsidTr="00892968">
        <w:tblPrEx>
          <w:tblCellSpacing w:w="5" w:type="nil"/>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7D436512"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4.1</w:t>
            </w:r>
          </w:p>
        </w:tc>
        <w:tc>
          <w:tcPr>
            <w:tcW w:w="0" w:type="auto"/>
            <w:tcBorders>
              <w:top w:val="single" w:sz="4" w:space="0" w:color="auto"/>
              <w:left w:val="single" w:sz="4" w:space="0" w:color="auto"/>
              <w:bottom w:val="single" w:sz="4" w:space="0" w:color="auto"/>
              <w:right w:val="single" w:sz="4" w:space="0" w:color="auto"/>
            </w:tcBorders>
            <w:vAlign w:val="center"/>
          </w:tcPr>
          <w:p w14:paraId="1D895761" w14:textId="77777777" w:rsidR="00892968" w:rsidRPr="00AC0E91" w:rsidRDefault="00892968" w:rsidP="00381837">
            <w:pPr>
              <w:suppressAutoHyphens/>
              <w:rPr>
                <w:sz w:val="10"/>
                <w:szCs w:val="14"/>
              </w:rPr>
            </w:pPr>
            <w:r w:rsidRPr="00AC0E91">
              <w:rPr>
                <w:sz w:val="10"/>
                <w:szCs w:val="14"/>
              </w:rPr>
              <w:t>Показатель 1. Количество реализованных приоритетных региональных проектов «Народный бюджет», шт. (ед.)</w:t>
            </w:r>
          </w:p>
        </w:tc>
        <w:tc>
          <w:tcPr>
            <w:tcW w:w="0" w:type="auto"/>
            <w:tcBorders>
              <w:top w:val="single" w:sz="4" w:space="0" w:color="auto"/>
              <w:left w:val="single" w:sz="4" w:space="0" w:color="auto"/>
              <w:bottom w:val="single" w:sz="4" w:space="0" w:color="auto"/>
              <w:right w:val="single" w:sz="4" w:space="0" w:color="auto"/>
            </w:tcBorders>
          </w:tcPr>
          <w:p w14:paraId="38E9F72F" w14:textId="77777777" w:rsidR="00892968" w:rsidRPr="00AC0E91" w:rsidRDefault="00892968" w:rsidP="00381837">
            <w:pPr>
              <w:jc w:val="cente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02BCA2D7"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9BFC0A3" w14:textId="77777777" w:rsidR="00892968" w:rsidRPr="00AC0E91" w:rsidRDefault="00892968" w:rsidP="00381837">
            <w:pPr>
              <w:jc w:val="cente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6C4DFF56" w14:textId="77777777" w:rsidR="00892968" w:rsidRPr="00AC0E91" w:rsidRDefault="00892968" w:rsidP="00381837">
            <w:pPr>
              <w:jc w:val="cente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07497A16"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8DD4A94" w14:textId="77777777" w:rsidR="00892968" w:rsidRPr="00AC0E91" w:rsidRDefault="00892968" w:rsidP="00381837">
            <w:pPr>
              <w:jc w:val="center"/>
              <w:rPr>
                <w:sz w:val="10"/>
                <w:szCs w:val="14"/>
              </w:rPr>
            </w:pPr>
            <w:r w:rsidRPr="00AC0E91">
              <w:rPr>
                <w:sz w:val="10"/>
                <w:szCs w:val="14"/>
              </w:rPr>
              <w:t>-</w:t>
            </w:r>
          </w:p>
        </w:tc>
      </w:tr>
      <w:tr w:rsidR="00544865" w:rsidRPr="00AC0E91" w14:paraId="448D8070" w14:textId="77777777" w:rsidTr="00892968">
        <w:tblPrEx>
          <w:tblCellSpacing w:w="5" w:type="nil"/>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4FF90E27"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4.2</w:t>
            </w:r>
          </w:p>
        </w:tc>
        <w:tc>
          <w:tcPr>
            <w:tcW w:w="0" w:type="auto"/>
            <w:tcBorders>
              <w:top w:val="single" w:sz="4" w:space="0" w:color="auto"/>
              <w:left w:val="single" w:sz="4" w:space="0" w:color="auto"/>
              <w:right w:val="single" w:sz="4" w:space="0" w:color="auto"/>
            </w:tcBorders>
            <w:vAlign w:val="center"/>
          </w:tcPr>
          <w:p w14:paraId="20A0C04B" w14:textId="77777777" w:rsidR="00892968" w:rsidRPr="00AC0E91" w:rsidRDefault="00892968" w:rsidP="00381837">
            <w:pPr>
              <w:suppressAutoHyphens/>
              <w:rPr>
                <w:sz w:val="10"/>
                <w:szCs w:val="14"/>
              </w:rPr>
            </w:pPr>
            <w:r w:rsidRPr="00AC0E91">
              <w:rPr>
                <w:sz w:val="10"/>
                <w:szCs w:val="14"/>
              </w:rPr>
              <w:t>Показатель 2. Количество реализованных приоритетных региональных проектов «Народный бюджет» шт. (ед.)</w:t>
            </w:r>
          </w:p>
        </w:tc>
        <w:tc>
          <w:tcPr>
            <w:tcW w:w="0" w:type="auto"/>
            <w:tcBorders>
              <w:top w:val="single" w:sz="4" w:space="0" w:color="auto"/>
              <w:left w:val="single" w:sz="4" w:space="0" w:color="auto"/>
              <w:bottom w:val="single" w:sz="4" w:space="0" w:color="auto"/>
              <w:right w:val="single" w:sz="4" w:space="0" w:color="auto"/>
            </w:tcBorders>
          </w:tcPr>
          <w:p w14:paraId="51FDB3B8"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CE475B6" w14:textId="77777777" w:rsidR="00892968" w:rsidRPr="00AC0E91" w:rsidRDefault="00892968" w:rsidP="00381837">
            <w:pPr>
              <w:jc w:val="cente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33846EC1" w14:textId="77777777" w:rsidR="00892968" w:rsidRPr="00AC0E91" w:rsidRDefault="00892968" w:rsidP="00381837">
            <w:pPr>
              <w:jc w:val="cente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7A99BF52" w14:textId="77777777" w:rsidR="00892968" w:rsidRPr="00AC0E91" w:rsidRDefault="00892968" w:rsidP="00381837">
            <w:pPr>
              <w:jc w:val="cente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774DAB7D"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79B8E09B" w14:textId="77777777" w:rsidR="00892968" w:rsidRPr="00AC0E91" w:rsidRDefault="00892968" w:rsidP="00381837">
            <w:pPr>
              <w:jc w:val="center"/>
              <w:rPr>
                <w:sz w:val="10"/>
                <w:szCs w:val="14"/>
              </w:rPr>
            </w:pPr>
          </w:p>
        </w:tc>
      </w:tr>
      <w:tr w:rsidR="00892968" w:rsidRPr="00AC0E91" w14:paraId="3E29FB7D"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851259" w14:textId="77777777" w:rsidR="00892968" w:rsidRPr="00AC0E91" w:rsidRDefault="00892968" w:rsidP="00381837">
            <w:pPr>
              <w:widowControl w:val="0"/>
              <w:suppressAutoHyphens/>
              <w:autoSpaceDE w:val="0"/>
              <w:autoSpaceDN w:val="0"/>
              <w:adjustRightInd w:val="0"/>
              <w:jc w:val="center"/>
              <w:rPr>
                <w:b/>
                <w:sz w:val="10"/>
                <w:szCs w:val="14"/>
              </w:rPr>
            </w:pPr>
            <w:r w:rsidRPr="00AC0E91">
              <w:rPr>
                <w:b/>
                <w:sz w:val="10"/>
                <w:szCs w:val="14"/>
              </w:rPr>
              <w:t>5.</w:t>
            </w:r>
          </w:p>
        </w:tc>
        <w:tc>
          <w:tcPr>
            <w:tcW w:w="0" w:type="auto"/>
            <w:gridSpan w:val="9"/>
            <w:tcBorders>
              <w:top w:val="single" w:sz="4" w:space="0" w:color="auto"/>
              <w:left w:val="single" w:sz="4" w:space="0" w:color="auto"/>
              <w:bottom w:val="single" w:sz="4" w:space="0" w:color="auto"/>
              <w:right w:val="single" w:sz="4" w:space="0" w:color="auto"/>
            </w:tcBorders>
          </w:tcPr>
          <w:p w14:paraId="231D82A7" w14:textId="77777777" w:rsidR="00892968" w:rsidRPr="00AC0E91" w:rsidRDefault="00892968" w:rsidP="00381837">
            <w:pPr>
              <w:widowControl w:val="0"/>
              <w:suppressAutoHyphens/>
              <w:autoSpaceDE w:val="0"/>
              <w:autoSpaceDN w:val="0"/>
              <w:adjustRightInd w:val="0"/>
              <w:jc w:val="both"/>
              <w:rPr>
                <w:b/>
                <w:sz w:val="10"/>
                <w:szCs w:val="14"/>
              </w:rPr>
            </w:pPr>
            <w:r w:rsidRPr="00AC0E91">
              <w:rPr>
                <w:b/>
                <w:sz w:val="10"/>
                <w:szCs w:val="14"/>
              </w:rPr>
              <w:t>Задача  5. Реализация проекта поддержки местных инициатив граждан: «Обустройство кладбища д. Ситня» по адресу: д. Ситня, пер. Школьный, з/у 3а</w:t>
            </w:r>
          </w:p>
        </w:tc>
      </w:tr>
      <w:tr w:rsidR="00544865" w:rsidRPr="00AC0E91" w14:paraId="64474C89"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A1B470"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5.1.</w:t>
            </w:r>
          </w:p>
          <w:p w14:paraId="35941836" w14:textId="77777777" w:rsidR="00892968" w:rsidRPr="00AC0E91" w:rsidRDefault="00892968" w:rsidP="00381837">
            <w:pPr>
              <w:widowControl w:val="0"/>
              <w:suppressAutoHyphens/>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0D719C46"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граждан, шт. (ед.)</w:t>
            </w:r>
          </w:p>
        </w:tc>
        <w:tc>
          <w:tcPr>
            <w:tcW w:w="0" w:type="auto"/>
            <w:tcBorders>
              <w:top w:val="single" w:sz="4" w:space="0" w:color="auto"/>
              <w:left w:val="single" w:sz="4" w:space="0" w:color="auto"/>
              <w:bottom w:val="single" w:sz="4" w:space="0" w:color="auto"/>
              <w:right w:val="single" w:sz="4" w:space="0" w:color="auto"/>
            </w:tcBorders>
          </w:tcPr>
          <w:p w14:paraId="5A84D5F0" w14:textId="77777777" w:rsidR="00892968" w:rsidRPr="00AC0E91" w:rsidRDefault="00892968" w:rsidP="00381837">
            <w:pPr>
              <w:jc w:val="cente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35102DFB"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48C0CF33"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7D9A947"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643FC2C9"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7D20897C" w14:textId="77777777" w:rsidR="00892968" w:rsidRPr="00AC0E91" w:rsidRDefault="00892968" w:rsidP="00381837">
            <w:pPr>
              <w:rPr>
                <w:sz w:val="10"/>
                <w:szCs w:val="14"/>
              </w:rPr>
            </w:pPr>
            <w:r w:rsidRPr="00AC0E91">
              <w:rPr>
                <w:sz w:val="10"/>
                <w:szCs w:val="14"/>
              </w:rPr>
              <w:t>-</w:t>
            </w:r>
          </w:p>
        </w:tc>
      </w:tr>
      <w:tr w:rsidR="00892968" w:rsidRPr="00AC0E91" w14:paraId="1146A9BF"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501297"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6</w:t>
            </w:r>
          </w:p>
        </w:tc>
        <w:tc>
          <w:tcPr>
            <w:tcW w:w="0" w:type="auto"/>
            <w:gridSpan w:val="9"/>
            <w:tcBorders>
              <w:top w:val="single" w:sz="4" w:space="0" w:color="auto"/>
              <w:left w:val="single" w:sz="4" w:space="0" w:color="auto"/>
              <w:bottom w:val="single" w:sz="4" w:space="0" w:color="auto"/>
              <w:right w:val="single" w:sz="4" w:space="0" w:color="auto"/>
            </w:tcBorders>
          </w:tcPr>
          <w:p w14:paraId="00E5F723" w14:textId="77777777" w:rsidR="00892968" w:rsidRPr="00AC0E91" w:rsidRDefault="00892968" w:rsidP="00381837">
            <w:pPr>
              <w:jc w:val="center"/>
              <w:rPr>
                <w:b/>
                <w:sz w:val="10"/>
                <w:szCs w:val="14"/>
              </w:rPr>
            </w:pPr>
            <w:r w:rsidRPr="00AC0E91">
              <w:rPr>
                <w:b/>
                <w:sz w:val="10"/>
                <w:szCs w:val="14"/>
              </w:rPr>
              <w:t>Задача  6. 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r>
      <w:tr w:rsidR="00544865" w:rsidRPr="00AC0E91" w14:paraId="78A7F5CC"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EEAC86C"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6.1</w:t>
            </w:r>
          </w:p>
        </w:tc>
        <w:tc>
          <w:tcPr>
            <w:tcW w:w="0" w:type="auto"/>
            <w:tcBorders>
              <w:top w:val="single" w:sz="4" w:space="0" w:color="auto"/>
              <w:left w:val="single" w:sz="4" w:space="0" w:color="auto"/>
              <w:bottom w:val="single" w:sz="4" w:space="0" w:color="auto"/>
              <w:right w:val="single" w:sz="4" w:space="0" w:color="auto"/>
            </w:tcBorders>
          </w:tcPr>
          <w:p w14:paraId="7017B9E0"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14:paraId="5942B86A" w14:textId="77777777" w:rsidR="00892968" w:rsidRPr="00AC0E91" w:rsidRDefault="00892968" w:rsidP="00381837">
            <w:pPr>
              <w:jc w:val="cente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6FA9A607"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5A534D7B"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48D05A19"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7C1D58EE"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0CE9993A" w14:textId="77777777" w:rsidR="00892968" w:rsidRPr="00AC0E91" w:rsidRDefault="00892968" w:rsidP="00381837">
            <w:pPr>
              <w:rPr>
                <w:sz w:val="10"/>
                <w:szCs w:val="14"/>
              </w:rPr>
            </w:pPr>
            <w:r w:rsidRPr="00AC0E91">
              <w:rPr>
                <w:sz w:val="10"/>
                <w:szCs w:val="14"/>
              </w:rPr>
              <w:t>-</w:t>
            </w:r>
          </w:p>
        </w:tc>
      </w:tr>
      <w:tr w:rsidR="00892968" w:rsidRPr="00AC0E91" w14:paraId="05E6D133"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E8D87FF"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7</w:t>
            </w:r>
          </w:p>
        </w:tc>
        <w:tc>
          <w:tcPr>
            <w:tcW w:w="0" w:type="auto"/>
            <w:gridSpan w:val="9"/>
            <w:tcBorders>
              <w:top w:val="single" w:sz="4" w:space="0" w:color="auto"/>
              <w:left w:val="single" w:sz="4" w:space="0" w:color="auto"/>
              <w:bottom w:val="single" w:sz="4" w:space="0" w:color="auto"/>
              <w:right w:val="single" w:sz="4" w:space="0" w:color="auto"/>
            </w:tcBorders>
          </w:tcPr>
          <w:p w14:paraId="76A72942" w14:textId="77777777" w:rsidR="00892968" w:rsidRPr="00AC0E91" w:rsidRDefault="00892968" w:rsidP="00381837">
            <w:pPr>
              <w:rPr>
                <w:sz w:val="10"/>
                <w:szCs w:val="14"/>
              </w:rPr>
            </w:pPr>
            <w:r w:rsidRPr="00AC0E91">
              <w:rPr>
                <w:b/>
                <w:sz w:val="10"/>
                <w:szCs w:val="14"/>
              </w:rPr>
              <w:t>Задача  7.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tc>
      </w:tr>
      <w:tr w:rsidR="00544865" w:rsidRPr="00AC0E91" w14:paraId="6397363F"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44DB3"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7.1</w:t>
            </w:r>
          </w:p>
        </w:tc>
        <w:tc>
          <w:tcPr>
            <w:tcW w:w="0" w:type="auto"/>
            <w:tcBorders>
              <w:top w:val="single" w:sz="4" w:space="0" w:color="auto"/>
              <w:left w:val="single" w:sz="4" w:space="0" w:color="auto"/>
              <w:bottom w:val="single" w:sz="4" w:space="0" w:color="auto"/>
              <w:right w:val="single" w:sz="4" w:space="0" w:color="auto"/>
            </w:tcBorders>
          </w:tcPr>
          <w:p w14:paraId="71557A08"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14:paraId="773772FA" w14:textId="77777777" w:rsidR="00892968" w:rsidRPr="00AC0E91" w:rsidRDefault="00892968" w:rsidP="00381837">
            <w:pPr>
              <w:jc w:val="cente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2542CB25"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E781AB1"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30A4C062"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3B753F67"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1C0E170E" w14:textId="77777777" w:rsidR="00892968" w:rsidRPr="00AC0E91" w:rsidRDefault="00892968" w:rsidP="00381837">
            <w:pPr>
              <w:rPr>
                <w:sz w:val="10"/>
                <w:szCs w:val="14"/>
              </w:rPr>
            </w:pPr>
            <w:r w:rsidRPr="00AC0E91">
              <w:rPr>
                <w:sz w:val="10"/>
                <w:szCs w:val="14"/>
              </w:rPr>
              <w:t>-</w:t>
            </w:r>
          </w:p>
        </w:tc>
      </w:tr>
      <w:tr w:rsidR="00892968" w:rsidRPr="00AC0E91" w14:paraId="4126E928"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08F7A3"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8</w:t>
            </w:r>
          </w:p>
        </w:tc>
        <w:tc>
          <w:tcPr>
            <w:tcW w:w="0" w:type="auto"/>
            <w:gridSpan w:val="9"/>
            <w:tcBorders>
              <w:top w:val="single" w:sz="4" w:space="0" w:color="auto"/>
              <w:left w:val="single" w:sz="4" w:space="0" w:color="auto"/>
              <w:bottom w:val="single" w:sz="4" w:space="0" w:color="auto"/>
              <w:right w:val="single" w:sz="4" w:space="0" w:color="auto"/>
            </w:tcBorders>
          </w:tcPr>
          <w:p w14:paraId="6210FF81" w14:textId="77777777" w:rsidR="00892968" w:rsidRPr="00AC0E91" w:rsidRDefault="00892968" w:rsidP="00381837">
            <w:pPr>
              <w:jc w:val="center"/>
              <w:rPr>
                <w:b/>
                <w:sz w:val="10"/>
                <w:szCs w:val="14"/>
              </w:rPr>
            </w:pPr>
            <w:r w:rsidRPr="00AC0E91">
              <w:rPr>
                <w:b/>
                <w:sz w:val="10"/>
                <w:szCs w:val="14"/>
              </w:rPr>
              <w:t>Задача  8. Поддержка местных инициатив ТОС «СВЕТЛИЦЫ» «Благоустройство территории гражданского кладбища «</w:t>
            </w:r>
            <w:proofErr w:type="spellStart"/>
            <w:r w:rsidRPr="00AC0E91">
              <w:rPr>
                <w:b/>
                <w:sz w:val="10"/>
                <w:szCs w:val="14"/>
              </w:rPr>
              <w:t>Доворецкое</w:t>
            </w:r>
            <w:proofErr w:type="spellEnd"/>
            <w:r w:rsidRPr="00AC0E91">
              <w:rPr>
                <w:b/>
                <w:sz w:val="10"/>
                <w:szCs w:val="14"/>
              </w:rPr>
              <w:t>» расположенного по адресу: д. Доворец,  ул. Мира, з/у1к»</w:t>
            </w:r>
          </w:p>
        </w:tc>
      </w:tr>
      <w:tr w:rsidR="00544865" w:rsidRPr="00AC0E91" w14:paraId="76BB472A"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CCB6F96"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8.1</w:t>
            </w:r>
          </w:p>
        </w:tc>
        <w:tc>
          <w:tcPr>
            <w:tcW w:w="0" w:type="auto"/>
            <w:tcBorders>
              <w:top w:val="single" w:sz="4" w:space="0" w:color="auto"/>
              <w:left w:val="single" w:sz="4" w:space="0" w:color="auto"/>
              <w:bottom w:val="single" w:sz="4" w:space="0" w:color="auto"/>
              <w:right w:val="single" w:sz="4" w:space="0" w:color="auto"/>
            </w:tcBorders>
          </w:tcPr>
          <w:p w14:paraId="73848EFA"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14:paraId="3F6E0395"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7A8C4138"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71AEF63B"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60291D0F"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244CAA62"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2C313497" w14:textId="77777777" w:rsidR="00892968" w:rsidRPr="00AC0E91" w:rsidRDefault="00892968" w:rsidP="00381837">
            <w:pPr>
              <w:rPr>
                <w:sz w:val="10"/>
                <w:szCs w:val="14"/>
              </w:rPr>
            </w:pPr>
            <w:r w:rsidRPr="00AC0E91">
              <w:rPr>
                <w:sz w:val="10"/>
                <w:szCs w:val="14"/>
              </w:rPr>
              <w:t>-</w:t>
            </w:r>
          </w:p>
        </w:tc>
      </w:tr>
      <w:tr w:rsidR="00892968" w:rsidRPr="00AC0E91" w14:paraId="62ECC568"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A60CF3"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9</w:t>
            </w:r>
          </w:p>
        </w:tc>
        <w:tc>
          <w:tcPr>
            <w:tcW w:w="0" w:type="auto"/>
            <w:gridSpan w:val="9"/>
            <w:tcBorders>
              <w:top w:val="single" w:sz="4" w:space="0" w:color="auto"/>
              <w:left w:val="single" w:sz="4" w:space="0" w:color="auto"/>
              <w:bottom w:val="single" w:sz="4" w:space="0" w:color="auto"/>
              <w:right w:val="single" w:sz="4" w:space="0" w:color="auto"/>
            </w:tcBorders>
          </w:tcPr>
          <w:p w14:paraId="424B6EF7" w14:textId="77777777" w:rsidR="00892968" w:rsidRPr="00AC0E91" w:rsidRDefault="00892968" w:rsidP="00381837">
            <w:pPr>
              <w:rPr>
                <w:sz w:val="10"/>
                <w:szCs w:val="14"/>
              </w:rPr>
            </w:pPr>
            <w:proofErr w:type="gramStart"/>
            <w:r w:rsidRPr="00AC0E91">
              <w:rPr>
                <w:b/>
                <w:sz w:val="10"/>
                <w:szCs w:val="14"/>
              </w:rPr>
              <w:t>Задача  9</w:t>
            </w:r>
            <w:proofErr w:type="gramEnd"/>
            <w:r w:rsidRPr="00AC0E91">
              <w:rPr>
                <w:b/>
                <w:sz w:val="10"/>
                <w:szCs w:val="14"/>
              </w:rPr>
              <w:t>. Поддержка местных инициатив ТОС   «Снос аварийный деревьев (опиливание крон)  по ул. Гагарина, . Комсомола, пр-т Советский г. Сольцы»</w:t>
            </w:r>
          </w:p>
        </w:tc>
      </w:tr>
      <w:tr w:rsidR="00544865" w:rsidRPr="00AC0E91" w14:paraId="66E05D1C"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5E1228"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9.1</w:t>
            </w:r>
          </w:p>
        </w:tc>
        <w:tc>
          <w:tcPr>
            <w:tcW w:w="0" w:type="auto"/>
            <w:tcBorders>
              <w:top w:val="single" w:sz="4" w:space="0" w:color="auto"/>
              <w:left w:val="single" w:sz="4" w:space="0" w:color="auto"/>
              <w:bottom w:val="single" w:sz="4" w:space="0" w:color="auto"/>
              <w:right w:val="single" w:sz="4" w:space="0" w:color="auto"/>
            </w:tcBorders>
          </w:tcPr>
          <w:p w14:paraId="23EB472C"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14:paraId="14163722" w14:textId="77777777" w:rsidR="00892968" w:rsidRPr="00AC0E91" w:rsidRDefault="00892968" w:rsidP="00381837">
            <w:pPr>
              <w:jc w:val="cente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334DC627"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49B7A5DA"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5627450"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4D14EBEA"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36AB5B75" w14:textId="77777777" w:rsidR="00892968" w:rsidRPr="00AC0E91" w:rsidRDefault="00892968" w:rsidP="00381837">
            <w:pPr>
              <w:rPr>
                <w:sz w:val="10"/>
                <w:szCs w:val="14"/>
              </w:rPr>
            </w:pPr>
            <w:r w:rsidRPr="00AC0E91">
              <w:rPr>
                <w:sz w:val="10"/>
                <w:szCs w:val="14"/>
              </w:rPr>
              <w:t>-</w:t>
            </w:r>
          </w:p>
        </w:tc>
      </w:tr>
      <w:tr w:rsidR="00892968" w:rsidRPr="00AC0E91" w14:paraId="42279B92"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860F18F"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10</w:t>
            </w:r>
          </w:p>
        </w:tc>
        <w:tc>
          <w:tcPr>
            <w:tcW w:w="0" w:type="auto"/>
            <w:gridSpan w:val="9"/>
            <w:tcBorders>
              <w:top w:val="single" w:sz="4" w:space="0" w:color="auto"/>
              <w:left w:val="single" w:sz="4" w:space="0" w:color="auto"/>
              <w:bottom w:val="single" w:sz="4" w:space="0" w:color="auto"/>
              <w:right w:val="single" w:sz="4" w:space="0" w:color="auto"/>
            </w:tcBorders>
          </w:tcPr>
          <w:p w14:paraId="4A1FD47D" w14:textId="77777777" w:rsidR="00892968" w:rsidRPr="00AC0E91" w:rsidRDefault="00892968" w:rsidP="00381837">
            <w:pPr>
              <w:rPr>
                <w:sz w:val="10"/>
                <w:szCs w:val="14"/>
              </w:rPr>
            </w:pPr>
            <w:r w:rsidRPr="00AC0E91">
              <w:rPr>
                <w:b/>
                <w:sz w:val="10"/>
                <w:szCs w:val="14"/>
              </w:rPr>
              <w:t>Задача  10. Уничтожение борщевика Сосновского химическим методом (двукратная обработкой 1 га) в д. Дуброво</w:t>
            </w:r>
          </w:p>
        </w:tc>
      </w:tr>
      <w:tr w:rsidR="00544865" w:rsidRPr="00AC0E91" w14:paraId="64362EA5"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8819EB"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10.1</w:t>
            </w:r>
          </w:p>
        </w:tc>
        <w:tc>
          <w:tcPr>
            <w:tcW w:w="0" w:type="auto"/>
            <w:tcBorders>
              <w:top w:val="single" w:sz="4" w:space="0" w:color="auto"/>
              <w:left w:val="single" w:sz="4" w:space="0" w:color="auto"/>
              <w:bottom w:val="single" w:sz="4" w:space="0" w:color="auto"/>
              <w:right w:val="single" w:sz="4" w:space="0" w:color="auto"/>
            </w:tcBorders>
          </w:tcPr>
          <w:p w14:paraId="7456F2BB" w14:textId="77777777" w:rsidR="00892968" w:rsidRPr="00AC0E91" w:rsidRDefault="00892968" w:rsidP="00381837">
            <w:pPr>
              <w:pStyle w:val="ConsPlusNorma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Площадь земельных участков, на которых уничтожен борщевик , га</w:t>
            </w:r>
          </w:p>
        </w:tc>
        <w:tc>
          <w:tcPr>
            <w:tcW w:w="0" w:type="auto"/>
            <w:tcBorders>
              <w:top w:val="single" w:sz="4" w:space="0" w:color="auto"/>
              <w:left w:val="single" w:sz="4" w:space="0" w:color="auto"/>
              <w:bottom w:val="single" w:sz="4" w:space="0" w:color="auto"/>
              <w:right w:val="single" w:sz="4" w:space="0" w:color="auto"/>
            </w:tcBorders>
          </w:tcPr>
          <w:p w14:paraId="46AAF023" w14:textId="77777777" w:rsidR="00892968" w:rsidRPr="00AC0E91" w:rsidRDefault="00892968" w:rsidP="00381837">
            <w:pPr>
              <w:jc w:val="cente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26CB4077" w14:textId="77777777" w:rsidR="00892968" w:rsidRPr="00AC0E91" w:rsidRDefault="00892968" w:rsidP="00381837">
            <w:pPr>
              <w:rPr>
                <w:sz w:val="10"/>
                <w:szCs w:val="14"/>
              </w:rPr>
            </w:pPr>
            <w:r w:rsidRPr="00AC0E91">
              <w:rPr>
                <w:sz w:val="10"/>
                <w:szCs w:val="14"/>
              </w:rPr>
              <w:t>7</w:t>
            </w:r>
          </w:p>
        </w:tc>
        <w:tc>
          <w:tcPr>
            <w:tcW w:w="0" w:type="auto"/>
            <w:tcBorders>
              <w:top w:val="single" w:sz="4" w:space="0" w:color="auto"/>
              <w:left w:val="single" w:sz="4" w:space="0" w:color="auto"/>
              <w:bottom w:val="single" w:sz="4" w:space="0" w:color="auto"/>
              <w:right w:val="single" w:sz="4" w:space="0" w:color="auto"/>
            </w:tcBorders>
          </w:tcPr>
          <w:p w14:paraId="5E74CF39" w14:textId="77777777" w:rsidR="00892968" w:rsidRPr="00AC0E91" w:rsidRDefault="00892968" w:rsidP="00381837">
            <w:pPr>
              <w:rPr>
                <w:sz w:val="10"/>
                <w:szCs w:val="14"/>
              </w:rPr>
            </w:pPr>
            <w:r w:rsidRPr="00AC0E91">
              <w:rPr>
                <w:sz w:val="10"/>
                <w:szCs w:val="14"/>
              </w:rPr>
              <w:t>8</w:t>
            </w:r>
          </w:p>
        </w:tc>
        <w:tc>
          <w:tcPr>
            <w:tcW w:w="0" w:type="auto"/>
            <w:tcBorders>
              <w:top w:val="single" w:sz="4" w:space="0" w:color="auto"/>
              <w:left w:val="single" w:sz="4" w:space="0" w:color="auto"/>
              <w:bottom w:val="single" w:sz="4" w:space="0" w:color="auto"/>
              <w:right w:val="single" w:sz="4" w:space="0" w:color="auto"/>
            </w:tcBorders>
          </w:tcPr>
          <w:p w14:paraId="423EAE2D" w14:textId="77777777" w:rsidR="00892968" w:rsidRPr="00AC0E91" w:rsidRDefault="00892968" w:rsidP="00381837">
            <w:pPr>
              <w:rPr>
                <w:sz w:val="10"/>
                <w:szCs w:val="14"/>
              </w:rPr>
            </w:pPr>
            <w:r w:rsidRPr="00AC0E91">
              <w:rPr>
                <w:sz w:val="10"/>
                <w:szCs w:val="14"/>
              </w:rPr>
              <w:t>9</w:t>
            </w:r>
          </w:p>
        </w:tc>
        <w:tc>
          <w:tcPr>
            <w:tcW w:w="0" w:type="auto"/>
            <w:gridSpan w:val="2"/>
            <w:tcBorders>
              <w:top w:val="single" w:sz="4" w:space="0" w:color="auto"/>
              <w:left w:val="single" w:sz="4" w:space="0" w:color="auto"/>
              <w:bottom w:val="single" w:sz="4" w:space="0" w:color="auto"/>
              <w:right w:val="single" w:sz="4" w:space="0" w:color="auto"/>
            </w:tcBorders>
          </w:tcPr>
          <w:p w14:paraId="79ACC079"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7360D0C6" w14:textId="77777777" w:rsidR="00892968" w:rsidRPr="00AC0E91" w:rsidRDefault="00892968" w:rsidP="00381837">
            <w:pPr>
              <w:rPr>
                <w:sz w:val="10"/>
                <w:szCs w:val="14"/>
              </w:rPr>
            </w:pPr>
            <w:r w:rsidRPr="00AC0E91">
              <w:rPr>
                <w:sz w:val="10"/>
                <w:szCs w:val="14"/>
              </w:rPr>
              <w:t>-</w:t>
            </w:r>
          </w:p>
        </w:tc>
      </w:tr>
      <w:tr w:rsidR="00892968" w:rsidRPr="00AC0E91" w14:paraId="6EDAFDA8"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A84D61"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11</w:t>
            </w:r>
          </w:p>
        </w:tc>
        <w:tc>
          <w:tcPr>
            <w:tcW w:w="0" w:type="auto"/>
            <w:gridSpan w:val="9"/>
            <w:tcBorders>
              <w:top w:val="single" w:sz="4" w:space="0" w:color="auto"/>
              <w:left w:val="single" w:sz="4" w:space="0" w:color="auto"/>
              <w:bottom w:val="single" w:sz="4" w:space="0" w:color="auto"/>
              <w:right w:val="single" w:sz="4" w:space="0" w:color="auto"/>
            </w:tcBorders>
          </w:tcPr>
          <w:p w14:paraId="0CAD4920" w14:textId="77777777" w:rsidR="00892968" w:rsidRPr="00AC0E91" w:rsidRDefault="00892968" w:rsidP="00381837">
            <w:pPr>
              <w:rPr>
                <w:sz w:val="10"/>
                <w:szCs w:val="14"/>
              </w:rPr>
            </w:pPr>
            <w:r w:rsidRPr="00AC0E91">
              <w:rPr>
                <w:b/>
                <w:sz w:val="10"/>
                <w:szCs w:val="14"/>
              </w:rPr>
              <w:t>Задача  11. Уничтожение борщевика Сосновского химическим методом (двукратная обработкой) в д. Невское</w:t>
            </w:r>
          </w:p>
        </w:tc>
      </w:tr>
      <w:tr w:rsidR="00544865" w:rsidRPr="00AC0E91" w14:paraId="584BD43A"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41F63D"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11.1</w:t>
            </w:r>
          </w:p>
        </w:tc>
        <w:tc>
          <w:tcPr>
            <w:tcW w:w="0" w:type="auto"/>
            <w:tcBorders>
              <w:top w:val="single" w:sz="4" w:space="0" w:color="auto"/>
              <w:left w:val="single" w:sz="4" w:space="0" w:color="auto"/>
              <w:bottom w:val="single" w:sz="4" w:space="0" w:color="auto"/>
              <w:right w:val="single" w:sz="4" w:space="0" w:color="auto"/>
            </w:tcBorders>
          </w:tcPr>
          <w:p w14:paraId="179064B2"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Площадь земельных участков, на которых уничтожен борщевик , га</w:t>
            </w:r>
          </w:p>
        </w:tc>
        <w:tc>
          <w:tcPr>
            <w:tcW w:w="0" w:type="auto"/>
            <w:tcBorders>
              <w:top w:val="single" w:sz="4" w:space="0" w:color="auto"/>
              <w:left w:val="single" w:sz="4" w:space="0" w:color="auto"/>
              <w:bottom w:val="single" w:sz="4" w:space="0" w:color="auto"/>
              <w:right w:val="single" w:sz="4" w:space="0" w:color="auto"/>
            </w:tcBorders>
          </w:tcPr>
          <w:p w14:paraId="1973AEAC" w14:textId="77777777" w:rsidR="00892968" w:rsidRPr="00AC0E91" w:rsidRDefault="00892968" w:rsidP="00381837">
            <w:pPr>
              <w:jc w:val="center"/>
              <w:rPr>
                <w:sz w:val="10"/>
                <w:szCs w:val="14"/>
              </w:rPr>
            </w:pPr>
            <w:r w:rsidRPr="00AC0E91">
              <w:rPr>
                <w:sz w:val="10"/>
                <w:szCs w:val="14"/>
              </w:rPr>
              <w:t>1,5</w:t>
            </w:r>
          </w:p>
        </w:tc>
        <w:tc>
          <w:tcPr>
            <w:tcW w:w="0" w:type="auto"/>
            <w:tcBorders>
              <w:top w:val="single" w:sz="4" w:space="0" w:color="auto"/>
              <w:left w:val="single" w:sz="4" w:space="0" w:color="auto"/>
              <w:bottom w:val="single" w:sz="4" w:space="0" w:color="auto"/>
              <w:right w:val="single" w:sz="4" w:space="0" w:color="auto"/>
            </w:tcBorders>
          </w:tcPr>
          <w:p w14:paraId="0600C432"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66735F1E"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73150180"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07E77228"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55131650" w14:textId="77777777" w:rsidR="00892968" w:rsidRPr="00AC0E91" w:rsidRDefault="00892968" w:rsidP="00381837">
            <w:pPr>
              <w:rPr>
                <w:sz w:val="10"/>
                <w:szCs w:val="14"/>
              </w:rPr>
            </w:pPr>
            <w:r w:rsidRPr="00AC0E91">
              <w:rPr>
                <w:sz w:val="10"/>
                <w:szCs w:val="14"/>
              </w:rPr>
              <w:t>-</w:t>
            </w:r>
          </w:p>
        </w:tc>
      </w:tr>
      <w:tr w:rsidR="00892968" w:rsidRPr="00AC0E91" w14:paraId="7EB30A49"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01994C0"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12</w:t>
            </w:r>
          </w:p>
        </w:tc>
        <w:tc>
          <w:tcPr>
            <w:tcW w:w="0" w:type="auto"/>
            <w:gridSpan w:val="9"/>
            <w:tcBorders>
              <w:top w:val="single" w:sz="4" w:space="0" w:color="auto"/>
              <w:left w:val="single" w:sz="4" w:space="0" w:color="auto"/>
              <w:bottom w:val="single" w:sz="4" w:space="0" w:color="auto"/>
              <w:right w:val="single" w:sz="4" w:space="0" w:color="auto"/>
            </w:tcBorders>
          </w:tcPr>
          <w:p w14:paraId="206C883B" w14:textId="77777777" w:rsidR="00892968" w:rsidRPr="00AC0E91" w:rsidRDefault="00892968" w:rsidP="00381837">
            <w:pPr>
              <w:rPr>
                <w:sz w:val="10"/>
                <w:szCs w:val="14"/>
              </w:rPr>
            </w:pPr>
            <w:r w:rsidRPr="00AC0E91">
              <w:rPr>
                <w:b/>
                <w:sz w:val="10"/>
                <w:szCs w:val="14"/>
              </w:rPr>
              <w:t>Задача  12. Выполнение комплексных мероприятий по ликвидации очагов распространения борщевика Сосновского в Горки</w:t>
            </w:r>
          </w:p>
        </w:tc>
      </w:tr>
      <w:tr w:rsidR="00544865" w:rsidRPr="00AC0E91" w14:paraId="71425CEA"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59E7DF8"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12.1</w:t>
            </w:r>
          </w:p>
        </w:tc>
        <w:tc>
          <w:tcPr>
            <w:tcW w:w="0" w:type="auto"/>
            <w:tcBorders>
              <w:top w:val="single" w:sz="4" w:space="0" w:color="auto"/>
              <w:left w:val="single" w:sz="4" w:space="0" w:color="auto"/>
              <w:bottom w:val="single" w:sz="4" w:space="0" w:color="auto"/>
              <w:right w:val="single" w:sz="4" w:space="0" w:color="auto"/>
            </w:tcBorders>
          </w:tcPr>
          <w:p w14:paraId="1C5358DB"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 xml:space="preserve">Площадь земельных участков, на которых уничтожен </w:t>
            </w:r>
            <w:proofErr w:type="gramStart"/>
            <w:r w:rsidRPr="00AC0E91">
              <w:rPr>
                <w:rFonts w:ascii="Times New Roman" w:hAnsi="Times New Roman" w:cs="Times New Roman"/>
                <w:sz w:val="10"/>
                <w:szCs w:val="14"/>
              </w:rPr>
              <w:t>борщевик,  га</w:t>
            </w:r>
            <w:proofErr w:type="gramEnd"/>
          </w:p>
          <w:p w14:paraId="44848128"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p>
        </w:tc>
        <w:tc>
          <w:tcPr>
            <w:tcW w:w="0" w:type="auto"/>
            <w:tcBorders>
              <w:top w:val="single" w:sz="4" w:space="0" w:color="auto"/>
              <w:left w:val="single" w:sz="4" w:space="0" w:color="auto"/>
              <w:bottom w:val="single" w:sz="4" w:space="0" w:color="auto"/>
              <w:right w:val="single" w:sz="4" w:space="0" w:color="auto"/>
            </w:tcBorders>
          </w:tcPr>
          <w:p w14:paraId="2A5BACD5" w14:textId="77777777" w:rsidR="00892968" w:rsidRPr="00AC0E91" w:rsidRDefault="00892968" w:rsidP="00381837">
            <w:pPr>
              <w:jc w:val="center"/>
              <w:rPr>
                <w:sz w:val="10"/>
                <w:szCs w:val="14"/>
              </w:rPr>
            </w:pPr>
            <w:r w:rsidRPr="00AC0E91">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1A021DEE" w14:textId="77777777" w:rsidR="00892968" w:rsidRPr="00AC0E91" w:rsidRDefault="00892968" w:rsidP="00381837">
            <w:pPr>
              <w:rPr>
                <w:sz w:val="10"/>
                <w:szCs w:val="14"/>
              </w:rPr>
            </w:pPr>
            <w:r w:rsidRPr="00AC0E91">
              <w:rPr>
                <w:sz w:val="10"/>
                <w:szCs w:val="14"/>
              </w:rPr>
              <w:t>5</w:t>
            </w:r>
          </w:p>
        </w:tc>
        <w:tc>
          <w:tcPr>
            <w:tcW w:w="0" w:type="auto"/>
            <w:tcBorders>
              <w:top w:val="single" w:sz="4" w:space="0" w:color="auto"/>
              <w:left w:val="single" w:sz="4" w:space="0" w:color="auto"/>
              <w:bottom w:val="single" w:sz="4" w:space="0" w:color="auto"/>
              <w:right w:val="single" w:sz="4" w:space="0" w:color="auto"/>
            </w:tcBorders>
          </w:tcPr>
          <w:p w14:paraId="5E42EFED" w14:textId="77777777" w:rsidR="00892968" w:rsidRPr="00AC0E91" w:rsidRDefault="00892968" w:rsidP="00381837">
            <w:pPr>
              <w:rPr>
                <w:sz w:val="10"/>
                <w:szCs w:val="14"/>
              </w:rPr>
            </w:pPr>
            <w:r w:rsidRPr="00AC0E91">
              <w:rPr>
                <w:sz w:val="10"/>
                <w:szCs w:val="14"/>
              </w:rPr>
              <w:t>6</w:t>
            </w:r>
          </w:p>
        </w:tc>
        <w:tc>
          <w:tcPr>
            <w:tcW w:w="0" w:type="auto"/>
            <w:tcBorders>
              <w:top w:val="single" w:sz="4" w:space="0" w:color="auto"/>
              <w:left w:val="single" w:sz="4" w:space="0" w:color="auto"/>
              <w:bottom w:val="single" w:sz="4" w:space="0" w:color="auto"/>
              <w:right w:val="single" w:sz="4" w:space="0" w:color="auto"/>
            </w:tcBorders>
          </w:tcPr>
          <w:p w14:paraId="48FB4757" w14:textId="77777777" w:rsidR="00892968" w:rsidRPr="00AC0E91" w:rsidRDefault="00892968" w:rsidP="00381837">
            <w:pPr>
              <w:rPr>
                <w:sz w:val="10"/>
                <w:szCs w:val="14"/>
              </w:rPr>
            </w:pPr>
            <w:r w:rsidRPr="00AC0E91">
              <w:rPr>
                <w:sz w:val="10"/>
                <w:szCs w:val="14"/>
              </w:rPr>
              <w:t>7</w:t>
            </w:r>
          </w:p>
        </w:tc>
        <w:tc>
          <w:tcPr>
            <w:tcW w:w="0" w:type="auto"/>
            <w:gridSpan w:val="2"/>
            <w:tcBorders>
              <w:top w:val="single" w:sz="4" w:space="0" w:color="auto"/>
              <w:left w:val="single" w:sz="4" w:space="0" w:color="auto"/>
              <w:bottom w:val="single" w:sz="4" w:space="0" w:color="auto"/>
              <w:right w:val="single" w:sz="4" w:space="0" w:color="auto"/>
            </w:tcBorders>
          </w:tcPr>
          <w:p w14:paraId="6AECB230"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157CD69F" w14:textId="77777777" w:rsidR="00892968" w:rsidRPr="00AC0E91" w:rsidRDefault="00892968" w:rsidP="00381837">
            <w:pPr>
              <w:rPr>
                <w:sz w:val="10"/>
                <w:szCs w:val="14"/>
              </w:rPr>
            </w:pPr>
            <w:r w:rsidRPr="00AC0E91">
              <w:rPr>
                <w:sz w:val="10"/>
                <w:szCs w:val="14"/>
              </w:rPr>
              <w:t>-</w:t>
            </w:r>
          </w:p>
        </w:tc>
      </w:tr>
      <w:tr w:rsidR="00892968" w:rsidRPr="00AC0E91" w14:paraId="520FFD9B"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9F35DF8"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13</w:t>
            </w:r>
          </w:p>
        </w:tc>
        <w:tc>
          <w:tcPr>
            <w:tcW w:w="0" w:type="auto"/>
            <w:gridSpan w:val="9"/>
            <w:tcBorders>
              <w:top w:val="single" w:sz="4" w:space="0" w:color="auto"/>
              <w:left w:val="single" w:sz="4" w:space="0" w:color="auto"/>
              <w:bottom w:val="single" w:sz="4" w:space="0" w:color="auto"/>
              <w:right w:val="single" w:sz="4" w:space="0" w:color="auto"/>
            </w:tcBorders>
          </w:tcPr>
          <w:p w14:paraId="2868A85F" w14:textId="77777777" w:rsidR="00892968" w:rsidRPr="00AC0E91" w:rsidRDefault="00892968" w:rsidP="00381837">
            <w:pPr>
              <w:rPr>
                <w:sz w:val="10"/>
                <w:szCs w:val="14"/>
              </w:rPr>
            </w:pPr>
            <w:r w:rsidRPr="00AC0E91">
              <w:rPr>
                <w:b/>
                <w:sz w:val="10"/>
                <w:szCs w:val="14"/>
              </w:rPr>
              <w:t>Задача  13.Реализация проекта поддержки местных инициатив граждан: «Благоустройство кладбища д. Боровня»</w:t>
            </w:r>
          </w:p>
        </w:tc>
      </w:tr>
      <w:tr w:rsidR="00544865" w:rsidRPr="00AC0E91" w14:paraId="42D83C11"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810CE2"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13.1</w:t>
            </w:r>
          </w:p>
        </w:tc>
        <w:tc>
          <w:tcPr>
            <w:tcW w:w="0" w:type="auto"/>
            <w:tcBorders>
              <w:top w:val="single" w:sz="4" w:space="0" w:color="auto"/>
              <w:left w:val="single" w:sz="4" w:space="0" w:color="auto"/>
              <w:bottom w:val="single" w:sz="4" w:space="0" w:color="auto"/>
              <w:right w:val="single" w:sz="4" w:space="0" w:color="auto"/>
            </w:tcBorders>
          </w:tcPr>
          <w:p w14:paraId="53D81151"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шт. (ед.)</w:t>
            </w:r>
          </w:p>
          <w:p w14:paraId="231D3AC0"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p>
        </w:tc>
        <w:tc>
          <w:tcPr>
            <w:tcW w:w="0" w:type="auto"/>
            <w:tcBorders>
              <w:top w:val="single" w:sz="4" w:space="0" w:color="auto"/>
              <w:left w:val="single" w:sz="4" w:space="0" w:color="auto"/>
              <w:bottom w:val="single" w:sz="4" w:space="0" w:color="auto"/>
              <w:right w:val="single" w:sz="4" w:space="0" w:color="auto"/>
            </w:tcBorders>
          </w:tcPr>
          <w:p w14:paraId="3363A7ED"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12DF037"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2A651B8A"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3DE4166"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007F8561"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372C8ADE" w14:textId="77777777" w:rsidR="00892968" w:rsidRPr="00AC0E91" w:rsidRDefault="00892968" w:rsidP="00381837">
            <w:pPr>
              <w:rPr>
                <w:sz w:val="10"/>
                <w:szCs w:val="14"/>
              </w:rPr>
            </w:pPr>
            <w:r w:rsidRPr="00AC0E91">
              <w:rPr>
                <w:sz w:val="10"/>
                <w:szCs w:val="14"/>
              </w:rPr>
              <w:t>-</w:t>
            </w:r>
          </w:p>
        </w:tc>
      </w:tr>
      <w:tr w:rsidR="00892968" w:rsidRPr="00AC0E91" w14:paraId="3F4DF36D"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C85402C"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14</w:t>
            </w:r>
          </w:p>
        </w:tc>
        <w:tc>
          <w:tcPr>
            <w:tcW w:w="0" w:type="auto"/>
            <w:gridSpan w:val="9"/>
            <w:tcBorders>
              <w:top w:val="single" w:sz="4" w:space="0" w:color="auto"/>
              <w:left w:val="single" w:sz="4" w:space="0" w:color="auto"/>
              <w:bottom w:val="single" w:sz="4" w:space="0" w:color="auto"/>
              <w:right w:val="single" w:sz="4" w:space="0" w:color="auto"/>
            </w:tcBorders>
          </w:tcPr>
          <w:p w14:paraId="1EFBDCAF" w14:textId="77777777" w:rsidR="00892968" w:rsidRPr="00AC0E91" w:rsidRDefault="00892968" w:rsidP="00381837">
            <w:pPr>
              <w:rPr>
                <w:sz w:val="10"/>
                <w:szCs w:val="14"/>
              </w:rPr>
            </w:pPr>
            <w:r w:rsidRPr="00AC0E91">
              <w:rPr>
                <w:b/>
                <w:sz w:val="10"/>
                <w:szCs w:val="14"/>
              </w:rPr>
              <w:t>Задача  14. Поддержка местных инициатив ТОС «РАДУГА Спиливание сухих и аварийных деревьев на кладбище д. Ситня»</w:t>
            </w:r>
          </w:p>
        </w:tc>
      </w:tr>
      <w:tr w:rsidR="00544865" w:rsidRPr="00AC0E91" w14:paraId="272CE69C"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806BE0"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14.1</w:t>
            </w:r>
          </w:p>
        </w:tc>
        <w:tc>
          <w:tcPr>
            <w:tcW w:w="0" w:type="auto"/>
            <w:tcBorders>
              <w:top w:val="single" w:sz="4" w:space="0" w:color="auto"/>
              <w:left w:val="single" w:sz="4" w:space="0" w:color="auto"/>
              <w:bottom w:val="single" w:sz="4" w:space="0" w:color="auto"/>
              <w:right w:val="single" w:sz="4" w:space="0" w:color="auto"/>
            </w:tcBorders>
          </w:tcPr>
          <w:p w14:paraId="55B72A98"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граждан шт. (ед.)</w:t>
            </w:r>
          </w:p>
        </w:tc>
        <w:tc>
          <w:tcPr>
            <w:tcW w:w="0" w:type="auto"/>
            <w:tcBorders>
              <w:top w:val="single" w:sz="4" w:space="0" w:color="auto"/>
              <w:left w:val="single" w:sz="4" w:space="0" w:color="auto"/>
              <w:bottom w:val="single" w:sz="4" w:space="0" w:color="auto"/>
              <w:right w:val="single" w:sz="4" w:space="0" w:color="auto"/>
            </w:tcBorders>
          </w:tcPr>
          <w:p w14:paraId="6EE9E83A"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E7EDF33"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04457130"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7713E0C0"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50A22D4B"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78B086B6" w14:textId="77777777" w:rsidR="00892968" w:rsidRPr="00AC0E91" w:rsidRDefault="00892968" w:rsidP="00381837">
            <w:pPr>
              <w:rPr>
                <w:sz w:val="10"/>
                <w:szCs w:val="14"/>
              </w:rPr>
            </w:pPr>
            <w:r w:rsidRPr="00AC0E91">
              <w:rPr>
                <w:sz w:val="10"/>
                <w:szCs w:val="14"/>
              </w:rPr>
              <w:t>-</w:t>
            </w:r>
          </w:p>
        </w:tc>
      </w:tr>
      <w:tr w:rsidR="00892968" w:rsidRPr="00AC0E91" w14:paraId="14F6BC19"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97B722"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15</w:t>
            </w:r>
          </w:p>
        </w:tc>
        <w:tc>
          <w:tcPr>
            <w:tcW w:w="0" w:type="auto"/>
            <w:gridSpan w:val="9"/>
            <w:tcBorders>
              <w:top w:val="single" w:sz="4" w:space="0" w:color="auto"/>
              <w:left w:val="single" w:sz="4" w:space="0" w:color="auto"/>
              <w:bottom w:val="single" w:sz="4" w:space="0" w:color="auto"/>
              <w:right w:val="single" w:sz="4" w:space="0" w:color="auto"/>
            </w:tcBorders>
          </w:tcPr>
          <w:p w14:paraId="57593944" w14:textId="77777777" w:rsidR="00892968" w:rsidRPr="00AC0E91" w:rsidRDefault="00892968" w:rsidP="00381837">
            <w:pPr>
              <w:rPr>
                <w:sz w:val="10"/>
                <w:szCs w:val="14"/>
              </w:rPr>
            </w:pPr>
            <w:r w:rsidRPr="00AC0E91">
              <w:rPr>
                <w:b/>
                <w:sz w:val="10"/>
                <w:szCs w:val="14"/>
              </w:rPr>
              <w:t>Задача  15. Уничтожение борщевика Сосновского химическим методом (двукратная обработкой)</w:t>
            </w:r>
          </w:p>
        </w:tc>
      </w:tr>
      <w:tr w:rsidR="00544865" w:rsidRPr="00AC0E91" w14:paraId="2854024E"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9ADA94"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15.1</w:t>
            </w:r>
          </w:p>
        </w:tc>
        <w:tc>
          <w:tcPr>
            <w:tcW w:w="0" w:type="auto"/>
            <w:tcBorders>
              <w:top w:val="single" w:sz="4" w:space="0" w:color="auto"/>
              <w:left w:val="single" w:sz="4" w:space="0" w:color="auto"/>
              <w:bottom w:val="single" w:sz="4" w:space="0" w:color="auto"/>
              <w:right w:val="single" w:sz="4" w:space="0" w:color="auto"/>
            </w:tcBorders>
          </w:tcPr>
          <w:p w14:paraId="47C05541"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 xml:space="preserve">Показатель 1. Площадь земельных участков, на которых уничтожен </w:t>
            </w:r>
            <w:proofErr w:type="gramStart"/>
            <w:r w:rsidRPr="00AC0E91">
              <w:rPr>
                <w:rFonts w:ascii="Times New Roman" w:hAnsi="Times New Roman" w:cs="Times New Roman"/>
                <w:sz w:val="10"/>
                <w:szCs w:val="14"/>
              </w:rPr>
              <w:t>борщевик,  га</w:t>
            </w:r>
            <w:proofErr w:type="gramEnd"/>
          </w:p>
          <w:p w14:paraId="38937143"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p>
        </w:tc>
        <w:tc>
          <w:tcPr>
            <w:tcW w:w="0" w:type="auto"/>
            <w:tcBorders>
              <w:top w:val="single" w:sz="4" w:space="0" w:color="auto"/>
              <w:left w:val="single" w:sz="4" w:space="0" w:color="auto"/>
              <w:bottom w:val="single" w:sz="4" w:space="0" w:color="auto"/>
              <w:right w:val="single" w:sz="4" w:space="0" w:color="auto"/>
            </w:tcBorders>
          </w:tcPr>
          <w:p w14:paraId="0B6CD83B"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69B00E72" w14:textId="77777777" w:rsidR="00892968" w:rsidRPr="00AC0E91" w:rsidRDefault="00892968" w:rsidP="00381837">
            <w:pPr>
              <w:rPr>
                <w:sz w:val="10"/>
                <w:szCs w:val="14"/>
              </w:rPr>
            </w:pPr>
            <w:r w:rsidRPr="00AC0E91">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22272267" w14:textId="77777777" w:rsidR="00892968" w:rsidRPr="00AC0E91" w:rsidRDefault="00892968" w:rsidP="00381837">
            <w:pPr>
              <w:rPr>
                <w:sz w:val="10"/>
                <w:szCs w:val="14"/>
              </w:rPr>
            </w:pPr>
            <w:r w:rsidRPr="00AC0E91">
              <w:rPr>
                <w:sz w:val="10"/>
                <w:szCs w:val="14"/>
              </w:rPr>
              <w:t>3,5</w:t>
            </w:r>
          </w:p>
        </w:tc>
        <w:tc>
          <w:tcPr>
            <w:tcW w:w="0" w:type="auto"/>
            <w:tcBorders>
              <w:top w:val="single" w:sz="4" w:space="0" w:color="auto"/>
              <w:left w:val="single" w:sz="4" w:space="0" w:color="auto"/>
              <w:bottom w:val="single" w:sz="4" w:space="0" w:color="auto"/>
              <w:right w:val="single" w:sz="4" w:space="0" w:color="auto"/>
            </w:tcBorders>
          </w:tcPr>
          <w:p w14:paraId="525F8DFA" w14:textId="77777777" w:rsidR="00892968" w:rsidRPr="00AC0E91" w:rsidRDefault="00892968" w:rsidP="00381837">
            <w:pPr>
              <w:rPr>
                <w:sz w:val="10"/>
                <w:szCs w:val="14"/>
              </w:rPr>
            </w:pPr>
            <w:r w:rsidRPr="00AC0E91">
              <w:rPr>
                <w:sz w:val="10"/>
                <w:szCs w:val="14"/>
              </w:rPr>
              <w:t>4</w:t>
            </w:r>
          </w:p>
        </w:tc>
        <w:tc>
          <w:tcPr>
            <w:tcW w:w="0" w:type="auto"/>
            <w:gridSpan w:val="2"/>
            <w:tcBorders>
              <w:top w:val="single" w:sz="4" w:space="0" w:color="auto"/>
              <w:left w:val="single" w:sz="4" w:space="0" w:color="auto"/>
              <w:bottom w:val="single" w:sz="4" w:space="0" w:color="auto"/>
              <w:right w:val="single" w:sz="4" w:space="0" w:color="auto"/>
            </w:tcBorders>
          </w:tcPr>
          <w:p w14:paraId="36D69161"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6093FCBF" w14:textId="77777777" w:rsidR="00892968" w:rsidRPr="00AC0E91" w:rsidRDefault="00892968" w:rsidP="00381837">
            <w:pPr>
              <w:rPr>
                <w:sz w:val="10"/>
                <w:szCs w:val="14"/>
              </w:rPr>
            </w:pPr>
            <w:r w:rsidRPr="00AC0E91">
              <w:rPr>
                <w:sz w:val="10"/>
                <w:szCs w:val="14"/>
              </w:rPr>
              <w:t>-</w:t>
            </w:r>
          </w:p>
        </w:tc>
      </w:tr>
      <w:tr w:rsidR="00892968" w:rsidRPr="00AC0E91" w14:paraId="4A146DD3"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9E938C9"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16</w:t>
            </w:r>
          </w:p>
        </w:tc>
        <w:tc>
          <w:tcPr>
            <w:tcW w:w="0" w:type="auto"/>
            <w:gridSpan w:val="9"/>
            <w:tcBorders>
              <w:top w:val="single" w:sz="4" w:space="0" w:color="auto"/>
              <w:left w:val="single" w:sz="4" w:space="0" w:color="auto"/>
              <w:bottom w:val="single" w:sz="4" w:space="0" w:color="auto"/>
              <w:right w:val="single" w:sz="4" w:space="0" w:color="auto"/>
            </w:tcBorders>
          </w:tcPr>
          <w:p w14:paraId="433457AD" w14:textId="77777777" w:rsidR="00892968" w:rsidRPr="00AC0E91" w:rsidRDefault="00892968" w:rsidP="00381837">
            <w:pPr>
              <w:rPr>
                <w:sz w:val="10"/>
                <w:szCs w:val="14"/>
              </w:rPr>
            </w:pPr>
            <w:r w:rsidRPr="00AC0E91">
              <w:rPr>
                <w:b/>
                <w:sz w:val="10"/>
                <w:szCs w:val="14"/>
              </w:rPr>
              <w:t>Задача  16. Создание и восстановление воинский захоронений на территории Солецкого муниципального округа</w:t>
            </w:r>
          </w:p>
        </w:tc>
      </w:tr>
      <w:tr w:rsidR="00544865" w:rsidRPr="00AC0E91" w14:paraId="36B7BF05"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CC619A9"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16.1</w:t>
            </w:r>
          </w:p>
        </w:tc>
        <w:tc>
          <w:tcPr>
            <w:tcW w:w="0" w:type="auto"/>
            <w:tcBorders>
              <w:top w:val="single" w:sz="4" w:space="0" w:color="auto"/>
              <w:left w:val="single" w:sz="4" w:space="0" w:color="auto"/>
              <w:bottom w:val="single" w:sz="4" w:space="0" w:color="auto"/>
              <w:right w:val="single" w:sz="4" w:space="0" w:color="auto"/>
            </w:tcBorders>
          </w:tcPr>
          <w:p w14:paraId="26D3325A"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 xml:space="preserve">Показатель </w:t>
            </w:r>
            <w:proofErr w:type="gramStart"/>
            <w:r w:rsidRPr="00AC0E91">
              <w:rPr>
                <w:rFonts w:ascii="Times New Roman" w:hAnsi="Times New Roman" w:cs="Times New Roman"/>
                <w:sz w:val="10"/>
                <w:szCs w:val="14"/>
              </w:rPr>
              <w:t>1.Колличество</w:t>
            </w:r>
            <w:proofErr w:type="gramEnd"/>
            <w:r w:rsidRPr="00AC0E91">
              <w:rPr>
                <w:rFonts w:ascii="Times New Roman" w:hAnsi="Times New Roman" w:cs="Times New Roman"/>
                <w:sz w:val="10"/>
                <w:szCs w:val="14"/>
              </w:rPr>
              <w:t xml:space="preserve"> созданных и (или) восстановление воинский захоронений на территории Солецкого муниципального округа, шт. (ед.)</w:t>
            </w:r>
          </w:p>
          <w:p w14:paraId="0F3F64E4"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p>
        </w:tc>
        <w:tc>
          <w:tcPr>
            <w:tcW w:w="0" w:type="auto"/>
            <w:tcBorders>
              <w:top w:val="single" w:sz="4" w:space="0" w:color="auto"/>
              <w:left w:val="single" w:sz="4" w:space="0" w:color="auto"/>
              <w:bottom w:val="single" w:sz="4" w:space="0" w:color="auto"/>
              <w:right w:val="single" w:sz="4" w:space="0" w:color="auto"/>
            </w:tcBorders>
          </w:tcPr>
          <w:p w14:paraId="0E0E292A"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504DFBC9"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5AC12B74"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3FACEE63" w14:textId="77777777" w:rsidR="00892968" w:rsidRPr="00AC0E91" w:rsidRDefault="00892968" w:rsidP="00381837">
            <w:pPr>
              <w:rPr>
                <w:sz w:val="10"/>
                <w:szCs w:val="14"/>
              </w:rPr>
            </w:pPr>
            <w:r w:rsidRPr="00AC0E91">
              <w:rPr>
                <w:sz w:val="10"/>
                <w:szCs w:val="14"/>
              </w:rPr>
              <w:t>1</w:t>
            </w:r>
          </w:p>
        </w:tc>
        <w:tc>
          <w:tcPr>
            <w:tcW w:w="0" w:type="auto"/>
            <w:gridSpan w:val="2"/>
            <w:tcBorders>
              <w:top w:val="single" w:sz="4" w:space="0" w:color="auto"/>
              <w:left w:val="single" w:sz="4" w:space="0" w:color="auto"/>
              <w:bottom w:val="single" w:sz="4" w:space="0" w:color="auto"/>
              <w:right w:val="single" w:sz="4" w:space="0" w:color="auto"/>
            </w:tcBorders>
          </w:tcPr>
          <w:p w14:paraId="68421F5C"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4BB9ECA1" w14:textId="77777777" w:rsidR="00892968" w:rsidRPr="00AC0E91" w:rsidRDefault="00892968" w:rsidP="00381837">
            <w:pPr>
              <w:rPr>
                <w:sz w:val="10"/>
                <w:szCs w:val="14"/>
              </w:rPr>
            </w:pPr>
            <w:r w:rsidRPr="00AC0E91">
              <w:rPr>
                <w:sz w:val="10"/>
                <w:szCs w:val="14"/>
              </w:rPr>
              <w:t>-</w:t>
            </w:r>
          </w:p>
        </w:tc>
      </w:tr>
      <w:tr w:rsidR="00892968" w:rsidRPr="00AC0E91" w14:paraId="2405C2C4"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27F730"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17</w:t>
            </w:r>
          </w:p>
        </w:tc>
        <w:tc>
          <w:tcPr>
            <w:tcW w:w="0" w:type="auto"/>
            <w:gridSpan w:val="9"/>
            <w:tcBorders>
              <w:top w:val="single" w:sz="4" w:space="0" w:color="auto"/>
              <w:left w:val="single" w:sz="4" w:space="0" w:color="auto"/>
              <w:bottom w:val="single" w:sz="4" w:space="0" w:color="auto"/>
              <w:right w:val="single" w:sz="4" w:space="0" w:color="auto"/>
            </w:tcBorders>
          </w:tcPr>
          <w:p w14:paraId="1242B426" w14:textId="77777777" w:rsidR="00892968" w:rsidRPr="00AC0E91" w:rsidRDefault="00892968" w:rsidP="00381837">
            <w:pPr>
              <w:rPr>
                <w:sz w:val="10"/>
                <w:szCs w:val="14"/>
              </w:rPr>
            </w:pPr>
            <w:r w:rsidRPr="00AC0E91">
              <w:rPr>
                <w:b/>
                <w:sz w:val="10"/>
                <w:szCs w:val="14"/>
              </w:rPr>
              <w:t>Задача  17. Поддержка местных инициатив ТОС №5 «Снос аварийных деревьев (опиливание крон) по ул. Володарского, ул. Герцена, ул. 40лет Октября, пер. Пушкина, пер. Курятника в г. Сольцы</w:t>
            </w:r>
          </w:p>
        </w:tc>
      </w:tr>
      <w:tr w:rsidR="00544865" w:rsidRPr="00AC0E91" w14:paraId="5F896C23"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C0D8C15"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17.1</w:t>
            </w:r>
          </w:p>
        </w:tc>
        <w:tc>
          <w:tcPr>
            <w:tcW w:w="0" w:type="auto"/>
            <w:tcBorders>
              <w:top w:val="single" w:sz="4" w:space="0" w:color="auto"/>
              <w:left w:val="single" w:sz="4" w:space="0" w:color="auto"/>
              <w:bottom w:val="single" w:sz="4" w:space="0" w:color="auto"/>
              <w:right w:val="single" w:sz="4" w:space="0" w:color="auto"/>
            </w:tcBorders>
          </w:tcPr>
          <w:p w14:paraId="7EC3C1EA"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14:paraId="36F3285E"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9606974"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72BA4FAB"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708F4CBA" w14:textId="77777777" w:rsidR="00892968" w:rsidRPr="00AC0E91" w:rsidRDefault="00892968" w:rsidP="00381837">
            <w:pPr>
              <w:rPr>
                <w:sz w:val="10"/>
                <w:szCs w:val="14"/>
              </w:rPr>
            </w:pPr>
            <w:r w:rsidRPr="00AC0E91">
              <w:rPr>
                <w:sz w:val="10"/>
                <w:szCs w:val="14"/>
              </w:rPr>
              <w:t>1</w:t>
            </w:r>
          </w:p>
        </w:tc>
        <w:tc>
          <w:tcPr>
            <w:tcW w:w="0" w:type="auto"/>
            <w:gridSpan w:val="2"/>
            <w:tcBorders>
              <w:top w:val="single" w:sz="4" w:space="0" w:color="auto"/>
              <w:left w:val="single" w:sz="4" w:space="0" w:color="auto"/>
              <w:bottom w:val="single" w:sz="4" w:space="0" w:color="auto"/>
              <w:right w:val="single" w:sz="4" w:space="0" w:color="auto"/>
            </w:tcBorders>
          </w:tcPr>
          <w:p w14:paraId="447F7448"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689CB99B" w14:textId="77777777" w:rsidR="00892968" w:rsidRPr="00AC0E91" w:rsidRDefault="00892968" w:rsidP="00381837">
            <w:pPr>
              <w:rPr>
                <w:sz w:val="10"/>
                <w:szCs w:val="14"/>
              </w:rPr>
            </w:pPr>
            <w:r w:rsidRPr="00AC0E91">
              <w:rPr>
                <w:sz w:val="10"/>
                <w:szCs w:val="14"/>
              </w:rPr>
              <w:t>-</w:t>
            </w:r>
          </w:p>
        </w:tc>
      </w:tr>
      <w:tr w:rsidR="00892968" w:rsidRPr="00AC0E91" w14:paraId="0B89A80A"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6066C15"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18</w:t>
            </w:r>
          </w:p>
        </w:tc>
        <w:tc>
          <w:tcPr>
            <w:tcW w:w="0" w:type="auto"/>
            <w:gridSpan w:val="9"/>
            <w:tcBorders>
              <w:top w:val="single" w:sz="4" w:space="0" w:color="auto"/>
              <w:left w:val="single" w:sz="4" w:space="0" w:color="auto"/>
              <w:bottom w:val="single" w:sz="4" w:space="0" w:color="auto"/>
              <w:right w:val="single" w:sz="4" w:space="0" w:color="auto"/>
            </w:tcBorders>
          </w:tcPr>
          <w:p w14:paraId="2F6D34A7" w14:textId="77777777" w:rsidR="00892968" w:rsidRPr="00AC0E91" w:rsidRDefault="00892968" w:rsidP="00381837">
            <w:pPr>
              <w:rPr>
                <w:sz w:val="10"/>
                <w:szCs w:val="14"/>
              </w:rPr>
            </w:pPr>
            <w:r w:rsidRPr="00AC0E91">
              <w:rPr>
                <w:b/>
                <w:sz w:val="10"/>
                <w:szCs w:val="14"/>
              </w:rPr>
              <w:t>Задача  18.Поддержка местных инициатив ТОС «Крапивно» «Снос аварийных деревьев (опиливание крон) по ул. Зеленая, Цветочная»</w:t>
            </w:r>
          </w:p>
        </w:tc>
      </w:tr>
      <w:tr w:rsidR="00544865" w:rsidRPr="00AC0E91" w14:paraId="27E2F393"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00320B"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18.1</w:t>
            </w:r>
          </w:p>
        </w:tc>
        <w:tc>
          <w:tcPr>
            <w:tcW w:w="0" w:type="auto"/>
            <w:tcBorders>
              <w:top w:val="single" w:sz="4" w:space="0" w:color="auto"/>
              <w:left w:val="single" w:sz="4" w:space="0" w:color="auto"/>
              <w:bottom w:val="single" w:sz="4" w:space="0" w:color="auto"/>
              <w:right w:val="single" w:sz="4" w:space="0" w:color="auto"/>
            </w:tcBorders>
          </w:tcPr>
          <w:p w14:paraId="118CA27F" w14:textId="77777777" w:rsidR="00892968" w:rsidRPr="00AC0E91" w:rsidRDefault="00892968" w:rsidP="00381837">
            <w:pPr>
              <w:pStyle w:val="ConsPlusNorma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14:paraId="5B429516"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45E5A9D"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52C708E8"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38AD9E3F"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779CBB4A"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52C9EF02" w14:textId="77777777" w:rsidR="00892968" w:rsidRPr="00AC0E91" w:rsidRDefault="00892968" w:rsidP="00381837">
            <w:pPr>
              <w:rPr>
                <w:sz w:val="10"/>
                <w:szCs w:val="14"/>
              </w:rPr>
            </w:pPr>
            <w:r w:rsidRPr="00AC0E91">
              <w:rPr>
                <w:sz w:val="10"/>
                <w:szCs w:val="14"/>
              </w:rPr>
              <w:t>-</w:t>
            </w:r>
          </w:p>
        </w:tc>
      </w:tr>
      <w:tr w:rsidR="00892968" w:rsidRPr="00AC0E91" w14:paraId="673F5335"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8A70BB2"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19</w:t>
            </w:r>
          </w:p>
        </w:tc>
        <w:tc>
          <w:tcPr>
            <w:tcW w:w="0" w:type="auto"/>
            <w:gridSpan w:val="9"/>
            <w:tcBorders>
              <w:top w:val="single" w:sz="4" w:space="0" w:color="auto"/>
              <w:left w:val="single" w:sz="4" w:space="0" w:color="auto"/>
              <w:bottom w:val="single" w:sz="4" w:space="0" w:color="auto"/>
              <w:right w:val="single" w:sz="4" w:space="0" w:color="auto"/>
            </w:tcBorders>
          </w:tcPr>
          <w:p w14:paraId="4B787578" w14:textId="77777777" w:rsidR="00892968" w:rsidRPr="00AC0E91" w:rsidRDefault="00892968" w:rsidP="00381837">
            <w:pPr>
              <w:rPr>
                <w:sz w:val="10"/>
                <w:szCs w:val="14"/>
              </w:rPr>
            </w:pPr>
            <w:r w:rsidRPr="00AC0E91">
              <w:rPr>
                <w:b/>
                <w:sz w:val="10"/>
                <w:szCs w:val="14"/>
              </w:rPr>
              <w:t>Задача  19. Уничтожение борщевика Сосновского химическим методом (двукратная обработкой)</w:t>
            </w:r>
          </w:p>
        </w:tc>
      </w:tr>
      <w:tr w:rsidR="00544865" w:rsidRPr="00AC0E91" w14:paraId="6E77186E"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81790"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19.1</w:t>
            </w:r>
          </w:p>
        </w:tc>
        <w:tc>
          <w:tcPr>
            <w:tcW w:w="0" w:type="auto"/>
            <w:tcBorders>
              <w:top w:val="single" w:sz="4" w:space="0" w:color="auto"/>
              <w:left w:val="single" w:sz="4" w:space="0" w:color="auto"/>
              <w:bottom w:val="single" w:sz="4" w:space="0" w:color="auto"/>
              <w:right w:val="single" w:sz="4" w:space="0" w:color="auto"/>
            </w:tcBorders>
          </w:tcPr>
          <w:p w14:paraId="4B5C93BA" w14:textId="77777777" w:rsidR="00892968" w:rsidRPr="00AC0E91" w:rsidRDefault="00892968" w:rsidP="00381837">
            <w:pPr>
              <w:pStyle w:val="ConsPlusNormal"/>
              <w:widowContro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Площадь земельных участков, на которых уничтожен борщевик , га</w:t>
            </w:r>
          </w:p>
        </w:tc>
        <w:tc>
          <w:tcPr>
            <w:tcW w:w="0" w:type="auto"/>
            <w:tcBorders>
              <w:top w:val="single" w:sz="4" w:space="0" w:color="auto"/>
              <w:left w:val="single" w:sz="4" w:space="0" w:color="auto"/>
              <w:bottom w:val="single" w:sz="4" w:space="0" w:color="auto"/>
              <w:right w:val="single" w:sz="4" w:space="0" w:color="auto"/>
            </w:tcBorders>
          </w:tcPr>
          <w:p w14:paraId="399C2B0D"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372C5B74" w14:textId="77777777" w:rsidR="00892968" w:rsidRPr="00AC0E91" w:rsidRDefault="00892968" w:rsidP="00381837">
            <w:pPr>
              <w:rPr>
                <w:sz w:val="10"/>
                <w:szCs w:val="14"/>
              </w:rPr>
            </w:pPr>
            <w:r w:rsidRPr="00AC0E91">
              <w:rPr>
                <w:sz w:val="10"/>
                <w:szCs w:val="14"/>
              </w:rPr>
              <w:t>10</w:t>
            </w:r>
          </w:p>
        </w:tc>
        <w:tc>
          <w:tcPr>
            <w:tcW w:w="0" w:type="auto"/>
            <w:tcBorders>
              <w:top w:val="single" w:sz="4" w:space="0" w:color="auto"/>
              <w:left w:val="single" w:sz="4" w:space="0" w:color="auto"/>
              <w:bottom w:val="single" w:sz="4" w:space="0" w:color="auto"/>
              <w:right w:val="single" w:sz="4" w:space="0" w:color="auto"/>
            </w:tcBorders>
          </w:tcPr>
          <w:p w14:paraId="3BBD40CA" w14:textId="77777777" w:rsidR="00892968" w:rsidRPr="00AC0E91" w:rsidRDefault="00892968" w:rsidP="00381837">
            <w:pPr>
              <w:rPr>
                <w:sz w:val="10"/>
                <w:szCs w:val="14"/>
              </w:rPr>
            </w:pPr>
            <w:r w:rsidRPr="00AC0E91">
              <w:rPr>
                <w:sz w:val="10"/>
                <w:szCs w:val="14"/>
              </w:rPr>
              <w:t>12,5</w:t>
            </w:r>
          </w:p>
        </w:tc>
        <w:tc>
          <w:tcPr>
            <w:tcW w:w="0" w:type="auto"/>
            <w:tcBorders>
              <w:top w:val="single" w:sz="4" w:space="0" w:color="auto"/>
              <w:left w:val="single" w:sz="4" w:space="0" w:color="auto"/>
              <w:bottom w:val="single" w:sz="4" w:space="0" w:color="auto"/>
              <w:right w:val="single" w:sz="4" w:space="0" w:color="auto"/>
            </w:tcBorders>
          </w:tcPr>
          <w:p w14:paraId="666B6271" w14:textId="77777777" w:rsidR="00892968" w:rsidRPr="00AC0E91" w:rsidRDefault="00892968" w:rsidP="00381837">
            <w:pPr>
              <w:rPr>
                <w:sz w:val="10"/>
                <w:szCs w:val="14"/>
              </w:rPr>
            </w:pPr>
            <w:r w:rsidRPr="00AC0E91">
              <w:rPr>
                <w:sz w:val="10"/>
                <w:szCs w:val="14"/>
              </w:rPr>
              <w:t>15</w:t>
            </w:r>
          </w:p>
        </w:tc>
        <w:tc>
          <w:tcPr>
            <w:tcW w:w="0" w:type="auto"/>
            <w:gridSpan w:val="2"/>
            <w:tcBorders>
              <w:top w:val="single" w:sz="4" w:space="0" w:color="auto"/>
              <w:left w:val="single" w:sz="4" w:space="0" w:color="auto"/>
              <w:bottom w:val="single" w:sz="4" w:space="0" w:color="auto"/>
              <w:right w:val="single" w:sz="4" w:space="0" w:color="auto"/>
            </w:tcBorders>
          </w:tcPr>
          <w:p w14:paraId="40AC79D1"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33CA2EED" w14:textId="77777777" w:rsidR="00892968" w:rsidRPr="00AC0E91" w:rsidRDefault="00892968" w:rsidP="00381837">
            <w:pPr>
              <w:rPr>
                <w:sz w:val="10"/>
                <w:szCs w:val="14"/>
              </w:rPr>
            </w:pPr>
            <w:r w:rsidRPr="00AC0E91">
              <w:rPr>
                <w:sz w:val="10"/>
                <w:szCs w:val="14"/>
              </w:rPr>
              <w:t>-</w:t>
            </w:r>
          </w:p>
        </w:tc>
      </w:tr>
      <w:tr w:rsidR="00892968" w:rsidRPr="00AC0E91" w14:paraId="7ACCAB31"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9F12819"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20</w:t>
            </w:r>
          </w:p>
        </w:tc>
        <w:tc>
          <w:tcPr>
            <w:tcW w:w="0" w:type="auto"/>
            <w:gridSpan w:val="9"/>
            <w:tcBorders>
              <w:top w:val="single" w:sz="4" w:space="0" w:color="auto"/>
              <w:left w:val="single" w:sz="4" w:space="0" w:color="auto"/>
              <w:bottom w:val="single" w:sz="4" w:space="0" w:color="auto"/>
              <w:right w:val="single" w:sz="4" w:space="0" w:color="auto"/>
            </w:tcBorders>
          </w:tcPr>
          <w:p w14:paraId="639C35E6" w14:textId="77777777" w:rsidR="00892968" w:rsidRPr="00AC0E91" w:rsidRDefault="00892968" w:rsidP="00381837">
            <w:pPr>
              <w:rPr>
                <w:sz w:val="10"/>
                <w:szCs w:val="14"/>
              </w:rPr>
            </w:pPr>
            <w:r w:rsidRPr="00AC0E91">
              <w:rPr>
                <w:b/>
                <w:sz w:val="10"/>
                <w:szCs w:val="14"/>
              </w:rPr>
              <w:t>Задача  20.</w:t>
            </w:r>
            <w:r w:rsidRPr="00AC0E91">
              <w:rPr>
                <w:sz w:val="10"/>
                <w:szCs w:val="14"/>
              </w:rPr>
              <w:t xml:space="preserve"> </w:t>
            </w:r>
            <w:r w:rsidRPr="00AC0E91">
              <w:rPr>
                <w:b/>
                <w:sz w:val="10"/>
                <w:szCs w:val="14"/>
              </w:rPr>
              <w:t>Поддержка местных инициатив ТОС «Велебицы» «Спиливание аварийных деревьев в д. Велебицы</w:t>
            </w:r>
          </w:p>
        </w:tc>
      </w:tr>
      <w:tr w:rsidR="00544865" w:rsidRPr="00AC0E91" w14:paraId="5645D646"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8D0738F"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20.1</w:t>
            </w:r>
          </w:p>
        </w:tc>
        <w:tc>
          <w:tcPr>
            <w:tcW w:w="0" w:type="auto"/>
            <w:tcBorders>
              <w:top w:val="single" w:sz="4" w:space="0" w:color="auto"/>
              <w:left w:val="single" w:sz="4" w:space="0" w:color="auto"/>
              <w:bottom w:val="single" w:sz="4" w:space="0" w:color="auto"/>
              <w:right w:val="single" w:sz="4" w:space="0" w:color="auto"/>
            </w:tcBorders>
          </w:tcPr>
          <w:p w14:paraId="0FEDF910" w14:textId="77777777" w:rsidR="00892968" w:rsidRPr="00AC0E91" w:rsidRDefault="00892968" w:rsidP="00381837">
            <w:pPr>
              <w:pStyle w:val="ConsPlusNorma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14:paraId="3778928F"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79B572F"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0D6C7ABF"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5ADAE9B"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43103325"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5F86ED2E" w14:textId="77777777" w:rsidR="00892968" w:rsidRPr="00AC0E91" w:rsidRDefault="00892968" w:rsidP="00381837">
            <w:pPr>
              <w:rPr>
                <w:sz w:val="10"/>
                <w:szCs w:val="14"/>
              </w:rPr>
            </w:pPr>
            <w:r w:rsidRPr="00AC0E91">
              <w:rPr>
                <w:sz w:val="10"/>
                <w:szCs w:val="14"/>
              </w:rPr>
              <w:t>-</w:t>
            </w:r>
          </w:p>
        </w:tc>
      </w:tr>
      <w:tr w:rsidR="00892968" w:rsidRPr="00AC0E91" w14:paraId="231645E9"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03A3018"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lastRenderedPageBreak/>
              <w:t>21</w:t>
            </w:r>
          </w:p>
        </w:tc>
        <w:tc>
          <w:tcPr>
            <w:tcW w:w="0" w:type="auto"/>
            <w:gridSpan w:val="9"/>
            <w:tcBorders>
              <w:top w:val="single" w:sz="4" w:space="0" w:color="auto"/>
              <w:left w:val="single" w:sz="4" w:space="0" w:color="auto"/>
              <w:bottom w:val="single" w:sz="4" w:space="0" w:color="auto"/>
              <w:right w:val="single" w:sz="4" w:space="0" w:color="auto"/>
            </w:tcBorders>
          </w:tcPr>
          <w:p w14:paraId="6353DB70" w14:textId="77777777" w:rsidR="00892968" w:rsidRPr="00AC0E91" w:rsidRDefault="00892968" w:rsidP="00381837">
            <w:pPr>
              <w:tabs>
                <w:tab w:val="left" w:pos="1260"/>
              </w:tabs>
              <w:jc w:val="both"/>
              <w:rPr>
                <w:sz w:val="10"/>
                <w:szCs w:val="14"/>
              </w:rPr>
            </w:pPr>
            <w:r w:rsidRPr="00AC0E91">
              <w:rPr>
                <w:b/>
                <w:sz w:val="10"/>
                <w:szCs w:val="14"/>
              </w:rPr>
              <w:t>Задача  21. Реализация проекта поддержки местных инициатив «Обустройство мемориала сожженным мирным жителям в годы Великой Отечественной войны" в д. Доворец</w:t>
            </w:r>
          </w:p>
        </w:tc>
      </w:tr>
      <w:tr w:rsidR="00544865" w:rsidRPr="00AC0E91" w14:paraId="6F656533" w14:textId="77777777" w:rsidTr="0089296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884B68A"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21.1</w:t>
            </w:r>
          </w:p>
        </w:tc>
        <w:tc>
          <w:tcPr>
            <w:tcW w:w="0" w:type="auto"/>
            <w:tcBorders>
              <w:top w:val="single" w:sz="4" w:space="0" w:color="auto"/>
              <w:left w:val="single" w:sz="4" w:space="0" w:color="auto"/>
              <w:bottom w:val="single" w:sz="4" w:space="0" w:color="auto"/>
              <w:right w:val="single" w:sz="4" w:space="0" w:color="auto"/>
            </w:tcBorders>
          </w:tcPr>
          <w:p w14:paraId="065B9D22" w14:textId="77777777" w:rsidR="00892968" w:rsidRPr="00AC0E91" w:rsidRDefault="00892968" w:rsidP="00381837">
            <w:pPr>
              <w:pStyle w:val="ConsPlusNormal"/>
              <w:suppressAutoHyphens/>
              <w:ind w:firstLine="0"/>
              <w:rPr>
                <w:rFonts w:ascii="Times New Roman" w:hAnsi="Times New Roman" w:cs="Times New Roman"/>
                <w:sz w:val="10"/>
                <w:szCs w:val="14"/>
              </w:rPr>
            </w:pPr>
            <w:r w:rsidRPr="00AC0E91">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14:paraId="03A7E265" w14:textId="77777777" w:rsidR="00892968" w:rsidRPr="00AC0E91" w:rsidRDefault="00892968" w:rsidP="00381837">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5AA4E347" w14:textId="77777777" w:rsidR="00892968" w:rsidRPr="00AC0E91" w:rsidRDefault="00892968" w:rsidP="00381837">
            <w:pPr>
              <w:rPr>
                <w:sz w:val="10"/>
                <w:szCs w:val="14"/>
              </w:rPr>
            </w:pPr>
            <w:r w:rsidRPr="00AC0E91">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02B0098B" w14:textId="77777777" w:rsidR="00892968" w:rsidRPr="00AC0E91" w:rsidRDefault="00892968" w:rsidP="00381837">
            <w:pP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366AB871"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3732A191" w14:textId="77777777" w:rsidR="00892968" w:rsidRPr="00AC0E91" w:rsidRDefault="00892968" w:rsidP="00381837">
            <w:pPr>
              <w:rPr>
                <w:sz w:val="10"/>
                <w:szCs w:val="14"/>
              </w:rPr>
            </w:pPr>
            <w:r w:rsidRPr="00AC0E91">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14:paraId="2C6D1257" w14:textId="77777777" w:rsidR="00892968" w:rsidRPr="00AC0E91" w:rsidRDefault="00892968" w:rsidP="00381837">
            <w:pPr>
              <w:rPr>
                <w:sz w:val="10"/>
                <w:szCs w:val="14"/>
              </w:rPr>
            </w:pPr>
            <w:r w:rsidRPr="00AC0E91">
              <w:rPr>
                <w:sz w:val="10"/>
                <w:szCs w:val="14"/>
              </w:rPr>
              <w:t>-</w:t>
            </w:r>
          </w:p>
        </w:tc>
      </w:tr>
    </w:tbl>
    <w:p w14:paraId="1FE84E50" w14:textId="77777777" w:rsidR="00892968" w:rsidRPr="00AC0E91" w:rsidRDefault="00892968" w:rsidP="00892968">
      <w:pPr>
        <w:suppressAutoHyphens/>
        <w:jc w:val="both"/>
        <w:rPr>
          <w:sz w:val="14"/>
          <w:szCs w:val="14"/>
        </w:rPr>
      </w:pPr>
    </w:p>
    <w:p w14:paraId="2E112569" w14:textId="77777777" w:rsidR="00892968" w:rsidRPr="00AC0E91" w:rsidRDefault="00892968" w:rsidP="00892968">
      <w:pPr>
        <w:suppressAutoHyphens/>
        <w:ind w:firstLine="284"/>
        <w:jc w:val="both"/>
        <w:rPr>
          <w:sz w:val="14"/>
          <w:szCs w:val="14"/>
        </w:rPr>
      </w:pPr>
      <w:r w:rsidRPr="00AC0E91">
        <w:rPr>
          <w:sz w:val="14"/>
          <w:szCs w:val="14"/>
        </w:rPr>
        <w:t>1.2. Изложить раздел 6 паспорта муниципальной программы в редакции:</w:t>
      </w:r>
    </w:p>
    <w:p w14:paraId="62D4F885" w14:textId="77777777" w:rsidR="00892968" w:rsidRPr="00AC0E91" w:rsidRDefault="00892968" w:rsidP="00892968">
      <w:pPr>
        <w:widowControl w:val="0"/>
        <w:suppressAutoHyphens/>
        <w:autoSpaceDE w:val="0"/>
        <w:autoSpaceDN w:val="0"/>
        <w:adjustRightInd w:val="0"/>
        <w:ind w:firstLine="284"/>
        <w:jc w:val="both"/>
        <w:rPr>
          <w:b/>
          <w:sz w:val="14"/>
          <w:szCs w:val="14"/>
        </w:rPr>
      </w:pPr>
      <w:r w:rsidRPr="00AC0E91">
        <w:rPr>
          <w:b/>
          <w:sz w:val="14"/>
          <w:szCs w:val="14"/>
        </w:rPr>
        <w:t xml:space="preserve">«6. Объемы и источники финансирования </w:t>
      </w:r>
      <w:proofErr w:type="gramStart"/>
      <w:r w:rsidRPr="00AC0E91">
        <w:rPr>
          <w:b/>
          <w:sz w:val="14"/>
          <w:szCs w:val="14"/>
        </w:rPr>
        <w:t>муниципальной  программы</w:t>
      </w:r>
      <w:proofErr w:type="gramEnd"/>
      <w:r w:rsidRPr="00AC0E91">
        <w:rPr>
          <w:b/>
          <w:sz w:val="14"/>
          <w:szCs w:val="14"/>
        </w:rPr>
        <w:t xml:space="preserve"> в целом и по годам реализации (тыс. руб.)</w:t>
      </w:r>
    </w:p>
    <w:p w14:paraId="1F4EFC2E" w14:textId="77777777" w:rsidR="00892968" w:rsidRPr="00AC0E91" w:rsidRDefault="00892968" w:rsidP="00892968">
      <w:pPr>
        <w:widowControl w:val="0"/>
        <w:suppressAutoHyphens/>
        <w:autoSpaceDE w:val="0"/>
        <w:autoSpaceDN w:val="0"/>
        <w:adjustRightInd w:val="0"/>
        <w:jc w:val="both"/>
        <w:rPr>
          <w:b/>
          <w:sz w:val="14"/>
          <w:szCs w:val="14"/>
        </w:rPr>
      </w:pPr>
    </w:p>
    <w:tbl>
      <w:tblPr>
        <w:tblW w:w="0" w:type="auto"/>
        <w:tblInd w:w="93" w:type="dxa"/>
        <w:tblLook w:val="04A0" w:firstRow="1" w:lastRow="0" w:firstColumn="1" w:lastColumn="0" w:noHBand="0" w:noVBand="1"/>
      </w:tblPr>
      <w:tblGrid>
        <w:gridCol w:w="455"/>
        <w:gridCol w:w="967"/>
        <w:gridCol w:w="856"/>
        <w:gridCol w:w="1089"/>
        <w:gridCol w:w="860"/>
        <w:gridCol w:w="791"/>
      </w:tblGrid>
      <w:tr w:rsidR="00892968" w:rsidRPr="00AC0E91" w14:paraId="044C0838" w14:textId="77777777" w:rsidTr="00892968">
        <w:trPr>
          <w:trHeight w:val="2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14:paraId="342D3FD6" w14:textId="77777777" w:rsidR="00892968" w:rsidRPr="00AC0E91" w:rsidRDefault="00892968" w:rsidP="00381837">
            <w:pPr>
              <w:rPr>
                <w:sz w:val="10"/>
                <w:szCs w:val="14"/>
              </w:rPr>
            </w:pPr>
            <w:r w:rsidRPr="00AC0E91">
              <w:rPr>
                <w:sz w:val="10"/>
                <w:szCs w:val="14"/>
              </w:rPr>
              <w:t xml:space="preserve">   Год  </w:t>
            </w:r>
          </w:p>
        </w:tc>
        <w:tc>
          <w:tcPr>
            <w:tcW w:w="0" w:type="auto"/>
            <w:gridSpan w:val="5"/>
            <w:tcBorders>
              <w:top w:val="single" w:sz="8" w:space="0" w:color="auto"/>
              <w:left w:val="nil"/>
              <w:bottom w:val="single" w:sz="8" w:space="0" w:color="auto"/>
              <w:right w:val="single" w:sz="8" w:space="0" w:color="000000"/>
            </w:tcBorders>
            <w:shd w:val="clear" w:color="auto" w:fill="auto"/>
            <w:hideMark/>
          </w:tcPr>
          <w:p w14:paraId="46F6C763" w14:textId="77777777" w:rsidR="00892968" w:rsidRPr="00AC0E91" w:rsidRDefault="00892968" w:rsidP="00381837">
            <w:pPr>
              <w:jc w:val="center"/>
              <w:rPr>
                <w:sz w:val="10"/>
                <w:szCs w:val="14"/>
              </w:rPr>
            </w:pPr>
            <w:r w:rsidRPr="00AC0E91">
              <w:rPr>
                <w:sz w:val="10"/>
                <w:szCs w:val="14"/>
              </w:rPr>
              <w:t>Источник  финансирования</w:t>
            </w:r>
          </w:p>
        </w:tc>
      </w:tr>
      <w:tr w:rsidR="00892968" w:rsidRPr="00AC0E91" w14:paraId="64140F52" w14:textId="77777777" w:rsidTr="00892968">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3E40B5B" w14:textId="77777777" w:rsidR="00892968" w:rsidRPr="00AC0E91" w:rsidRDefault="00892968" w:rsidP="00381837">
            <w:pPr>
              <w:rPr>
                <w:sz w:val="10"/>
                <w:szCs w:val="14"/>
              </w:rPr>
            </w:pP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0E94990C" w14:textId="77777777" w:rsidR="00892968" w:rsidRPr="00AC0E91" w:rsidRDefault="00892968" w:rsidP="00381837">
            <w:pPr>
              <w:rPr>
                <w:sz w:val="10"/>
                <w:szCs w:val="14"/>
              </w:rPr>
            </w:pPr>
            <w:r w:rsidRPr="00AC0E91">
              <w:rPr>
                <w:sz w:val="10"/>
                <w:szCs w:val="14"/>
              </w:rPr>
              <w:t>федеральный бюджет</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75C025EA" w14:textId="77777777" w:rsidR="00892968" w:rsidRPr="00AC0E91" w:rsidRDefault="00892968" w:rsidP="00381837">
            <w:pPr>
              <w:rPr>
                <w:sz w:val="10"/>
                <w:szCs w:val="14"/>
              </w:rPr>
            </w:pPr>
            <w:r w:rsidRPr="00AC0E91">
              <w:rPr>
                <w:sz w:val="10"/>
                <w:szCs w:val="14"/>
              </w:rPr>
              <w:t>областной бюджет</w:t>
            </w:r>
          </w:p>
        </w:tc>
        <w:tc>
          <w:tcPr>
            <w:tcW w:w="0" w:type="auto"/>
            <w:tcBorders>
              <w:top w:val="nil"/>
              <w:left w:val="nil"/>
              <w:bottom w:val="nil"/>
              <w:right w:val="single" w:sz="8" w:space="0" w:color="auto"/>
            </w:tcBorders>
            <w:shd w:val="clear" w:color="auto" w:fill="auto"/>
            <w:hideMark/>
          </w:tcPr>
          <w:p w14:paraId="677B89ED" w14:textId="77777777" w:rsidR="00892968" w:rsidRPr="00AC0E91" w:rsidRDefault="00892968" w:rsidP="00381837">
            <w:pPr>
              <w:rPr>
                <w:sz w:val="10"/>
                <w:szCs w:val="14"/>
              </w:rPr>
            </w:pPr>
            <w:r w:rsidRPr="00AC0E91">
              <w:rPr>
                <w:sz w:val="10"/>
                <w:szCs w:val="14"/>
              </w:rPr>
              <w:t>бюджет</w:t>
            </w:r>
          </w:p>
        </w:tc>
        <w:tc>
          <w:tcPr>
            <w:tcW w:w="0" w:type="auto"/>
            <w:tcBorders>
              <w:top w:val="nil"/>
              <w:left w:val="nil"/>
              <w:bottom w:val="nil"/>
              <w:right w:val="single" w:sz="8" w:space="0" w:color="auto"/>
            </w:tcBorders>
            <w:shd w:val="clear" w:color="auto" w:fill="auto"/>
            <w:hideMark/>
          </w:tcPr>
          <w:p w14:paraId="0967361F" w14:textId="77777777" w:rsidR="00892968" w:rsidRPr="00AC0E91" w:rsidRDefault="00892968" w:rsidP="00381837">
            <w:pPr>
              <w:rPr>
                <w:sz w:val="10"/>
                <w:szCs w:val="14"/>
              </w:rPr>
            </w:pPr>
            <w:r w:rsidRPr="00AC0E91">
              <w:rPr>
                <w:sz w:val="10"/>
                <w:szCs w:val="14"/>
              </w:rPr>
              <w:t>внебюджетные</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579401C0" w14:textId="77777777" w:rsidR="00892968" w:rsidRPr="00AC0E91" w:rsidRDefault="00892968" w:rsidP="00381837">
            <w:pPr>
              <w:rPr>
                <w:sz w:val="10"/>
                <w:szCs w:val="14"/>
              </w:rPr>
            </w:pPr>
            <w:r w:rsidRPr="00AC0E91">
              <w:rPr>
                <w:sz w:val="10"/>
                <w:szCs w:val="14"/>
              </w:rPr>
              <w:t>всего</w:t>
            </w:r>
          </w:p>
        </w:tc>
      </w:tr>
      <w:tr w:rsidR="00892968" w:rsidRPr="00AC0E91" w14:paraId="08F634F1" w14:textId="77777777" w:rsidTr="00892968">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09C9E31" w14:textId="77777777" w:rsidR="00892968" w:rsidRPr="00AC0E91" w:rsidRDefault="00892968" w:rsidP="00381837">
            <w:pPr>
              <w:rPr>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14:paraId="436DC319" w14:textId="77777777" w:rsidR="00892968" w:rsidRPr="00AC0E91" w:rsidRDefault="00892968" w:rsidP="00381837">
            <w:pPr>
              <w:rPr>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14:paraId="64E27550" w14:textId="77777777" w:rsidR="00892968" w:rsidRPr="00AC0E91" w:rsidRDefault="00892968" w:rsidP="00381837">
            <w:pPr>
              <w:rPr>
                <w:sz w:val="10"/>
                <w:szCs w:val="14"/>
              </w:rPr>
            </w:pPr>
          </w:p>
        </w:tc>
        <w:tc>
          <w:tcPr>
            <w:tcW w:w="0" w:type="auto"/>
            <w:tcBorders>
              <w:top w:val="nil"/>
              <w:left w:val="nil"/>
              <w:bottom w:val="single" w:sz="8" w:space="0" w:color="auto"/>
              <w:right w:val="single" w:sz="8" w:space="0" w:color="auto"/>
            </w:tcBorders>
            <w:shd w:val="clear" w:color="auto" w:fill="auto"/>
            <w:hideMark/>
          </w:tcPr>
          <w:p w14:paraId="5EBB7918" w14:textId="77777777" w:rsidR="00892968" w:rsidRPr="00AC0E91" w:rsidRDefault="00892968" w:rsidP="00381837">
            <w:pPr>
              <w:rPr>
                <w:sz w:val="10"/>
                <w:szCs w:val="14"/>
              </w:rPr>
            </w:pPr>
            <w:r w:rsidRPr="00AC0E91">
              <w:rPr>
                <w:sz w:val="10"/>
                <w:szCs w:val="14"/>
              </w:rPr>
              <w:t>муниципального округа</w:t>
            </w:r>
          </w:p>
        </w:tc>
        <w:tc>
          <w:tcPr>
            <w:tcW w:w="0" w:type="auto"/>
            <w:tcBorders>
              <w:top w:val="nil"/>
              <w:left w:val="nil"/>
              <w:bottom w:val="single" w:sz="8" w:space="0" w:color="auto"/>
              <w:right w:val="single" w:sz="8" w:space="0" w:color="auto"/>
            </w:tcBorders>
            <w:shd w:val="clear" w:color="auto" w:fill="auto"/>
            <w:hideMark/>
          </w:tcPr>
          <w:p w14:paraId="5921714C" w14:textId="77777777" w:rsidR="00892968" w:rsidRPr="00AC0E91" w:rsidRDefault="00892968" w:rsidP="00381837">
            <w:pPr>
              <w:rPr>
                <w:sz w:val="10"/>
                <w:szCs w:val="14"/>
              </w:rPr>
            </w:pPr>
            <w:r w:rsidRPr="00AC0E91">
              <w:rPr>
                <w:sz w:val="10"/>
                <w:szCs w:val="14"/>
              </w:rPr>
              <w:t>средства</w:t>
            </w:r>
          </w:p>
        </w:tc>
        <w:tc>
          <w:tcPr>
            <w:tcW w:w="0" w:type="auto"/>
            <w:vMerge/>
            <w:tcBorders>
              <w:top w:val="nil"/>
              <w:left w:val="single" w:sz="8" w:space="0" w:color="auto"/>
              <w:bottom w:val="single" w:sz="8" w:space="0" w:color="000000"/>
              <w:right w:val="single" w:sz="8" w:space="0" w:color="auto"/>
            </w:tcBorders>
            <w:vAlign w:val="center"/>
            <w:hideMark/>
          </w:tcPr>
          <w:p w14:paraId="730459CE" w14:textId="77777777" w:rsidR="00892968" w:rsidRPr="00AC0E91" w:rsidRDefault="00892968" w:rsidP="00381837">
            <w:pPr>
              <w:rPr>
                <w:sz w:val="10"/>
                <w:szCs w:val="14"/>
              </w:rPr>
            </w:pPr>
          </w:p>
        </w:tc>
      </w:tr>
      <w:tr w:rsidR="00892968" w:rsidRPr="00AC0E91" w14:paraId="2F026376" w14:textId="77777777" w:rsidTr="0089296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6859B3D3" w14:textId="77777777" w:rsidR="00892968" w:rsidRPr="00AC0E91" w:rsidRDefault="00892968" w:rsidP="00381837">
            <w:pPr>
              <w:jc w:val="right"/>
              <w:rPr>
                <w:sz w:val="10"/>
                <w:szCs w:val="14"/>
              </w:rPr>
            </w:pPr>
            <w:r w:rsidRPr="00AC0E91">
              <w:rPr>
                <w:sz w:val="10"/>
                <w:szCs w:val="14"/>
              </w:rPr>
              <w:t>1</w:t>
            </w:r>
          </w:p>
        </w:tc>
        <w:tc>
          <w:tcPr>
            <w:tcW w:w="0" w:type="auto"/>
            <w:tcBorders>
              <w:top w:val="nil"/>
              <w:left w:val="nil"/>
              <w:bottom w:val="single" w:sz="8" w:space="0" w:color="auto"/>
              <w:right w:val="single" w:sz="8" w:space="0" w:color="auto"/>
            </w:tcBorders>
            <w:shd w:val="clear" w:color="auto" w:fill="auto"/>
            <w:hideMark/>
          </w:tcPr>
          <w:p w14:paraId="5454A148" w14:textId="77777777" w:rsidR="00892968" w:rsidRPr="00AC0E91" w:rsidRDefault="00892968" w:rsidP="00381837">
            <w:pPr>
              <w:jc w:val="right"/>
              <w:rPr>
                <w:sz w:val="10"/>
                <w:szCs w:val="14"/>
              </w:rPr>
            </w:pPr>
            <w:r w:rsidRPr="00AC0E91">
              <w:rPr>
                <w:sz w:val="10"/>
                <w:szCs w:val="14"/>
              </w:rPr>
              <w:t>2</w:t>
            </w:r>
          </w:p>
        </w:tc>
        <w:tc>
          <w:tcPr>
            <w:tcW w:w="0" w:type="auto"/>
            <w:tcBorders>
              <w:top w:val="nil"/>
              <w:left w:val="nil"/>
              <w:bottom w:val="single" w:sz="8" w:space="0" w:color="auto"/>
              <w:right w:val="single" w:sz="8" w:space="0" w:color="auto"/>
            </w:tcBorders>
            <w:shd w:val="clear" w:color="auto" w:fill="auto"/>
            <w:hideMark/>
          </w:tcPr>
          <w:p w14:paraId="4DBC3C1E" w14:textId="77777777" w:rsidR="00892968" w:rsidRPr="00AC0E91" w:rsidRDefault="00892968" w:rsidP="00381837">
            <w:pPr>
              <w:jc w:val="right"/>
              <w:rPr>
                <w:sz w:val="10"/>
                <w:szCs w:val="14"/>
              </w:rPr>
            </w:pPr>
            <w:r w:rsidRPr="00AC0E91">
              <w:rPr>
                <w:sz w:val="10"/>
                <w:szCs w:val="14"/>
              </w:rPr>
              <w:t>3</w:t>
            </w:r>
          </w:p>
        </w:tc>
        <w:tc>
          <w:tcPr>
            <w:tcW w:w="0" w:type="auto"/>
            <w:tcBorders>
              <w:top w:val="nil"/>
              <w:left w:val="nil"/>
              <w:bottom w:val="single" w:sz="8" w:space="0" w:color="auto"/>
              <w:right w:val="single" w:sz="8" w:space="0" w:color="auto"/>
            </w:tcBorders>
            <w:shd w:val="clear" w:color="auto" w:fill="auto"/>
            <w:hideMark/>
          </w:tcPr>
          <w:p w14:paraId="495B397E" w14:textId="77777777" w:rsidR="00892968" w:rsidRPr="00AC0E91" w:rsidRDefault="00892968" w:rsidP="00381837">
            <w:pPr>
              <w:jc w:val="right"/>
              <w:rPr>
                <w:sz w:val="10"/>
                <w:szCs w:val="14"/>
              </w:rPr>
            </w:pPr>
            <w:r w:rsidRPr="00AC0E91">
              <w:rPr>
                <w:sz w:val="10"/>
                <w:szCs w:val="14"/>
              </w:rPr>
              <w:t>4</w:t>
            </w:r>
          </w:p>
        </w:tc>
        <w:tc>
          <w:tcPr>
            <w:tcW w:w="0" w:type="auto"/>
            <w:tcBorders>
              <w:top w:val="nil"/>
              <w:left w:val="nil"/>
              <w:bottom w:val="single" w:sz="8" w:space="0" w:color="auto"/>
              <w:right w:val="single" w:sz="8" w:space="0" w:color="auto"/>
            </w:tcBorders>
            <w:shd w:val="clear" w:color="auto" w:fill="auto"/>
            <w:hideMark/>
          </w:tcPr>
          <w:p w14:paraId="4BB97482" w14:textId="77777777" w:rsidR="00892968" w:rsidRPr="00AC0E91" w:rsidRDefault="00892968" w:rsidP="00381837">
            <w:pPr>
              <w:jc w:val="right"/>
              <w:rPr>
                <w:sz w:val="10"/>
                <w:szCs w:val="14"/>
              </w:rPr>
            </w:pPr>
            <w:r w:rsidRPr="00AC0E91">
              <w:rPr>
                <w:sz w:val="10"/>
                <w:szCs w:val="14"/>
              </w:rPr>
              <w:t>5</w:t>
            </w:r>
          </w:p>
        </w:tc>
        <w:tc>
          <w:tcPr>
            <w:tcW w:w="0" w:type="auto"/>
            <w:tcBorders>
              <w:top w:val="nil"/>
              <w:left w:val="nil"/>
              <w:bottom w:val="single" w:sz="8" w:space="0" w:color="auto"/>
              <w:right w:val="single" w:sz="8" w:space="0" w:color="auto"/>
            </w:tcBorders>
            <w:shd w:val="clear" w:color="auto" w:fill="auto"/>
            <w:hideMark/>
          </w:tcPr>
          <w:p w14:paraId="24B781FC" w14:textId="77777777" w:rsidR="00892968" w:rsidRPr="00AC0E91" w:rsidRDefault="00892968" w:rsidP="00381837">
            <w:pPr>
              <w:jc w:val="right"/>
              <w:rPr>
                <w:sz w:val="10"/>
                <w:szCs w:val="14"/>
              </w:rPr>
            </w:pPr>
            <w:r w:rsidRPr="00AC0E91">
              <w:rPr>
                <w:sz w:val="10"/>
                <w:szCs w:val="14"/>
              </w:rPr>
              <w:t>6</w:t>
            </w:r>
          </w:p>
        </w:tc>
      </w:tr>
      <w:tr w:rsidR="00892968" w:rsidRPr="00AC0E91" w14:paraId="0B1D0EA5" w14:textId="77777777" w:rsidTr="00892968">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14:paraId="09AE6137" w14:textId="77777777" w:rsidR="00892968" w:rsidRPr="00AC0E91" w:rsidRDefault="00892968" w:rsidP="00381837">
            <w:pPr>
              <w:jc w:val="right"/>
              <w:rPr>
                <w:sz w:val="10"/>
                <w:szCs w:val="14"/>
              </w:rPr>
            </w:pPr>
            <w:r w:rsidRPr="00AC0E91">
              <w:rPr>
                <w:sz w:val="10"/>
                <w:szCs w:val="14"/>
              </w:rPr>
              <w:t>2021</w:t>
            </w:r>
          </w:p>
        </w:tc>
        <w:tc>
          <w:tcPr>
            <w:tcW w:w="0" w:type="auto"/>
            <w:tcBorders>
              <w:top w:val="nil"/>
              <w:left w:val="nil"/>
              <w:bottom w:val="single" w:sz="8" w:space="0" w:color="auto"/>
              <w:right w:val="single" w:sz="8" w:space="0" w:color="auto"/>
            </w:tcBorders>
            <w:shd w:val="clear" w:color="000000" w:fill="FFFFFF"/>
            <w:hideMark/>
          </w:tcPr>
          <w:p w14:paraId="01D42911"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000000" w:fill="FFFFFF"/>
            <w:hideMark/>
          </w:tcPr>
          <w:p w14:paraId="4338197D" w14:textId="77777777" w:rsidR="00892968" w:rsidRPr="00AC0E91" w:rsidRDefault="00892968" w:rsidP="00381837">
            <w:pPr>
              <w:jc w:val="right"/>
              <w:rPr>
                <w:sz w:val="10"/>
                <w:szCs w:val="14"/>
              </w:rPr>
            </w:pPr>
            <w:r w:rsidRPr="00AC0E91">
              <w:rPr>
                <w:sz w:val="10"/>
                <w:szCs w:val="14"/>
              </w:rPr>
              <w:t>1677,00000</w:t>
            </w:r>
          </w:p>
        </w:tc>
        <w:tc>
          <w:tcPr>
            <w:tcW w:w="0" w:type="auto"/>
            <w:tcBorders>
              <w:top w:val="nil"/>
              <w:left w:val="nil"/>
              <w:bottom w:val="single" w:sz="8" w:space="0" w:color="auto"/>
              <w:right w:val="single" w:sz="8" w:space="0" w:color="auto"/>
            </w:tcBorders>
            <w:shd w:val="clear" w:color="000000" w:fill="FFFFFF"/>
            <w:hideMark/>
          </w:tcPr>
          <w:p w14:paraId="5A369F9C" w14:textId="77777777" w:rsidR="00892968" w:rsidRPr="00AC0E91" w:rsidRDefault="00892968" w:rsidP="00381837">
            <w:pPr>
              <w:jc w:val="right"/>
              <w:rPr>
                <w:sz w:val="10"/>
                <w:szCs w:val="14"/>
              </w:rPr>
            </w:pPr>
            <w:r w:rsidRPr="00AC0E91">
              <w:rPr>
                <w:sz w:val="10"/>
                <w:szCs w:val="14"/>
              </w:rPr>
              <w:t>16789,82429</w:t>
            </w:r>
          </w:p>
        </w:tc>
        <w:tc>
          <w:tcPr>
            <w:tcW w:w="0" w:type="auto"/>
            <w:tcBorders>
              <w:top w:val="nil"/>
              <w:left w:val="nil"/>
              <w:bottom w:val="single" w:sz="8" w:space="0" w:color="auto"/>
              <w:right w:val="single" w:sz="8" w:space="0" w:color="auto"/>
            </w:tcBorders>
            <w:shd w:val="clear" w:color="000000" w:fill="FFFFFF"/>
            <w:hideMark/>
          </w:tcPr>
          <w:p w14:paraId="7C961449" w14:textId="77777777" w:rsidR="00892968" w:rsidRPr="00AC0E91" w:rsidRDefault="00892968" w:rsidP="00381837">
            <w:pPr>
              <w:jc w:val="right"/>
              <w:rPr>
                <w:sz w:val="10"/>
                <w:szCs w:val="14"/>
              </w:rPr>
            </w:pPr>
            <w:r w:rsidRPr="00AC0E91">
              <w:rPr>
                <w:sz w:val="10"/>
                <w:szCs w:val="14"/>
              </w:rPr>
              <w:t>100,00000</w:t>
            </w:r>
          </w:p>
        </w:tc>
        <w:tc>
          <w:tcPr>
            <w:tcW w:w="0" w:type="auto"/>
            <w:tcBorders>
              <w:top w:val="nil"/>
              <w:left w:val="nil"/>
              <w:bottom w:val="single" w:sz="8" w:space="0" w:color="auto"/>
              <w:right w:val="single" w:sz="8" w:space="0" w:color="auto"/>
            </w:tcBorders>
            <w:shd w:val="clear" w:color="000000" w:fill="FFFFFF"/>
            <w:hideMark/>
          </w:tcPr>
          <w:p w14:paraId="249534F3" w14:textId="77777777" w:rsidR="00892968" w:rsidRPr="00AC0E91" w:rsidRDefault="00892968" w:rsidP="00381837">
            <w:pPr>
              <w:jc w:val="right"/>
              <w:rPr>
                <w:sz w:val="10"/>
                <w:szCs w:val="14"/>
              </w:rPr>
            </w:pPr>
            <w:r w:rsidRPr="00AC0E91">
              <w:rPr>
                <w:sz w:val="10"/>
                <w:szCs w:val="14"/>
              </w:rPr>
              <w:t>18566,82429</w:t>
            </w:r>
          </w:p>
        </w:tc>
      </w:tr>
      <w:tr w:rsidR="00892968" w:rsidRPr="00AC0E91" w14:paraId="7584E761" w14:textId="77777777" w:rsidTr="0089296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74C7848A" w14:textId="77777777" w:rsidR="00892968" w:rsidRPr="00AC0E91" w:rsidRDefault="00892968" w:rsidP="00381837">
            <w:pPr>
              <w:jc w:val="right"/>
              <w:rPr>
                <w:sz w:val="10"/>
                <w:szCs w:val="14"/>
              </w:rPr>
            </w:pPr>
            <w:r w:rsidRPr="00AC0E91">
              <w:rPr>
                <w:sz w:val="10"/>
                <w:szCs w:val="14"/>
              </w:rPr>
              <w:t>2022</w:t>
            </w:r>
          </w:p>
        </w:tc>
        <w:tc>
          <w:tcPr>
            <w:tcW w:w="0" w:type="auto"/>
            <w:tcBorders>
              <w:top w:val="nil"/>
              <w:left w:val="nil"/>
              <w:bottom w:val="single" w:sz="8" w:space="0" w:color="auto"/>
              <w:right w:val="single" w:sz="8" w:space="0" w:color="auto"/>
            </w:tcBorders>
            <w:shd w:val="clear" w:color="auto" w:fill="auto"/>
            <w:hideMark/>
          </w:tcPr>
          <w:p w14:paraId="25348F9B"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6C75EF51" w14:textId="77777777" w:rsidR="00892968" w:rsidRPr="00AC0E91" w:rsidRDefault="00892968" w:rsidP="00381837">
            <w:pPr>
              <w:jc w:val="right"/>
              <w:rPr>
                <w:sz w:val="10"/>
                <w:szCs w:val="14"/>
              </w:rPr>
            </w:pPr>
            <w:r w:rsidRPr="00AC0E91">
              <w:rPr>
                <w:sz w:val="10"/>
                <w:szCs w:val="14"/>
              </w:rPr>
              <w:t>2063,35700</w:t>
            </w:r>
          </w:p>
        </w:tc>
        <w:tc>
          <w:tcPr>
            <w:tcW w:w="0" w:type="auto"/>
            <w:tcBorders>
              <w:top w:val="nil"/>
              <w:left w:val="nil"/>
              <w:bottom w:val="single" w:sz="8" w:space="0" w:color="auto"/>
              <w:right w:val="single" w:sz="8" w:space="0" w:color="auto"/>
            </w:tcBorders>
            <w:shd w:val="clear" w:color="auto" w:fill="auto"/>
            <w:hideMark/>
          </w:tcPr>
          <w:p w14:paraId="036AF79B" w14:textId="77777777" w:rsidR="00892968" w:rsidRPr="00AC0E91" w:rsidRDefault="00892968" w:rsidP="00381837">
            <w:pPr>
              <w:jc w:val="right"/>
              <w:rPr>
                <w:sz w:val="10"/>
                <w:szCs w:val="14"/>
              </w:rPr>
            </w:pPr>
            <w:r w:rsidRPr="00AC0E91">
              <w:rPr>
                <w:sz w:val="10"/>
                <w:szCs w:val="14"/>
              </w:rPr>
              <w:t>18252,48400</w:t>
            </w:r>
          </w:p>
        </w:tc>
        <w:tc>
          <w:tcPr>
            <w:tcW w:w="0" w:type="auto"/>
            <w:tcBorders>
              <w:top w:val="nil"/>
              <w:left w:val="nil"/>
              <w:bottom w:val="single" w:sz="8" w:space="0" w:color="auto"/>
              <w:right w:val="single" w:sz="8" w:space="0" w:color="auto"/>
            </w:tcBorders>
            <w:shd w:val="clear" w:color="auto" w:fill="auto"/>
            <w:hideMark/>
          </w:tcPr>
          <w:p w14:paraId="39A9AE7B"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3D976EDD" w14:textId="77777777" w:rsidR="00892968" w:rsidRPr="00AC0E91" w:rsidRDefault="00892968" w:rsidP="00381837">
            <w:pPr>
              <w:jc w:val="right"/>
              <w:rPr>
                <w:sz w:val="10"/>
                <w:szCs w:val="14"/>
              </w:rPr>
            </w:pPr>
            <w:r w:rsidRPr="00AC0E91">
              <w:rPr>
                <w:sz w:val="10"/>
                <w:szCs w:val="14"/>
              </w:rPr>
              <w:t>20315,84100</w:t>
            </w:r>
          </w:p>
        </w:tc>
      </w:tr>
      <w:tr w:rsidR="00892968" w:rsidRPr="00AC0E91" w14:paraId="4FD0CAF3" w14:textId="77777777" w:rsidTr="0089296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06AD5EF1" w14:textId="77777777" w:rsidR="00892968" w:rsidRPr="00AC0E91" w:rsidRDefault="00892968" w:rsidP="00381837">
            <w:pPr>
              <w:jc w:val="right"/>
              <w:rPr>
                <w:sz w:val="10"/>
                <w:szCs w:val="14"/>
              </w:rPr>
            </w:pPr>
            <w:r w:rsidRPr="00AC0E91">
              <w:rPr>
                <w:sz w:val="10"/>
                <w:szCs w:val="14"/>
              </w:rPr>
              <w:t>2023</w:t>
            </w:r>
          </w:p>
        </w:tc>
        <w:tc>
          <w:tcPr>
            <w:tcW w:w="0" w:type="auto"/>
            <w:tcBorders>
              <w:top w:val="nil"/>
              <w:left w:val="nil"/>
              <w:bottom w:val="single" w:sz="8" w:space="0" w:color="auto"/>
              <w:right w:val="single" w:sz="8" w:space="0" w:color="auto"/>
            </w:tcBorders>
            <w:shd w:val="clear" w:color="auto" w:fill="auto"/>
            <w:hideMark/>
          </w:tcPr>
          <w:p w14:paraId="441FE9D7"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175AAFFB" w14:textId="77777777" w:rsidR="00892968" w:rsidRPr="00AC0E91" w:rsidRDefault="00892968" w:rsidP="00381837">
            <w:pPr>
              <w:jc w:val="right"/>
              <w:rPr>
                <w:sz w:val="10"/>
                <w:szCs w:val="14"/>
              </w:rPr>
            </w:pPr>
            <w:r w:rsidRPr="00AC0E91">
              <w:rPr>
                <w:sz w:val="10"/>
                <w:szCs w:val="14"/>
              </w:rPr>
              <w:t>2656,80047</w:t>
            </w:r>
          </w:p>
        </w:tc>
        <w:tc>
          <w:tcPr>
            <w:tcW w:w="0" w:type="auto"/>
            <w:tcBorders>
              <w:top w:val="nil"/>
              <w:left w:val="nil"/>
              <w:bottom w:val="single" w:sz="8" w:space="0" w:color="auto"/>
              <w:right w:val="single" w:sz="8" w:space="0" w:color="auto"/>
            </w:tcBorders>
            <w:shd w:val="clear" w:color="auto" w:fill="auto"/>
            <w:hideMark/>
          </w:tcPr>
          <w:p w14:paraId="0D1DDF9E" w14:textId="77777777" w:rsidR="00892968" w:rsidRPr="00AC0E91" w:rsidRDefault="00892968" w:rsidP="00381837">
            <w:pPr>
              <w:jc w:val="right"/>
              <w:rPr>
                <w:sz w:val="10"/>
                <w:szCs w:val="14"/>
              </w:rPr>
            </w:pPr>
            <w:r w:rsidRPr="00AC0E91">
              <w:rPr>
                <w:sz w:val="10"/>
                <w:szCs w:val="14"/>
              </w:rPr>
              <w:t>17139,16137</w:t>
            </w:r>
          </w:p>
        </w:tc>
        <w:tc>
          <w:tcPr>
            <w:tcW w:w="0" w:type="auto"/>
            <w:tcBorders>
              <w:top w:val="nil"/>
              <w:left w:val="nil"/>
              <w:bottom w:val="single" w:sz="8" w:space="0" w:color="auto"/>
              <w:right w:val="single" w:sz="8" w:space="0" w:color="auto"/>
            </w:tcBorders>
            <w:shd w:val="clear" w:color="auto" w:fill="auto"/>
            <w:hideMark/>
          </w:tcPr>
          <w:p w14:paraId="4E18630D"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189CBB79" w14:textId="77777777" w:rsidR="00892968" w:rsidRPr="00AC0E91" w:rsidRDefault="00892968" w:rsidP="00381837">
            <w:pPr>
              <w:jc w:val="right"/>
              <w:rPr>
                <w:sz w:val="10"/>
                <w:szCs w:val="14"/>
              </w:rPr>
            </w:pPr>
            <w:r w:rsidRPr="00AC0E91">
              <w:rPr>
                <w:sz w:val="10"/>
                <w:szCs w:val="14"/>
              </w:rPr>
              <w:t>19795,96184</w:t>
            </w:r>
          </w:p>
        </w:tc>
      </w:tr>
      <w:tr w:rsidR="00892968" w:rsidRPr="00AC0E91" w14:paraId="53824FD2" w14:textId="77777777" w:rsidTr="0089296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1806BCBF" w14:textId="77777777" w:rsidR="00892968" w:rsidRPr="00AC0E91" w:rsidRDefault="00892968" w:rsidP="00381837">
            <w:pPr>
              <w:jc w:val="right"/>
              <w:rPr>
                <w:sz w:val="10"/>
                <w:szCs w:val="14"/>
              </w:rPr>
            </w:pPr>
            <w:r w:rsidRPr="00AC0E91">
              <w:rPr>
                <w:sz w:val="10"/>
                <w:szCs w:val="14"/>
              </w:rPr>
              <w:t>2024</w:t>
            </w:r>
          </w:p>
        </w:tc>
        <w:tc>
          <w:tcPr>
            <w:tcW w:w="0" w:type="auto"/>
            <w:tcBorders>
              <w:top w:val="nil"/>
              <w:left w:val="nil"/>
              <w:bottom w:val="single" w:sz="8" w:space="0" w:color="auto"/>
              <w:right w:val="single" w:sz="8" w:space="0" w:color="auto"/>
            </w:tcBorders>
            <w:shd w:val="clear" w:color="auto" w:fill="auto"/>
            <w:hideMark/>
          </w:tcPr>
          <w:p w14:paraId="5583B783"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39240B69" w14:textId="77777777" w:rsidR="00892968" w:rsidRPr="00AC0E91" w:rsidRDefault="00892968" w:rsidP="00381837">
            <w:pPr>
              <w:jc w:val="right"/>
              <w:rPr>
                <w:sz w:val="10"/>
                <w:szCs w:val="14"/>
              </w:rPr>
            </w:pPr>
            <w:r w:rsidRPr="00AC0E91">
              <w:rPr>
                <w:sz w:val="10"/>
                <w:szCs w:val="14"/>
              </w:rPr>
              <w:t>2446,64510</w:t>
            </w:r>
          </w:p>
        </w:tc>
        <w:tc>
          <w:tcPr>
            <w:tcW w:w="0" w:type="auto"/>
            <w:tcBorders>
              <w:top w:val="nil"/>
              <w:left w:val="nil"/>
              <w:bottom w:val="single" w:sz="8" w:space="0" w:color="auto"/>
              <w:right w:val="single" w:sz="8" w:space="0" w:color="auto"/>
            </w:tcBorders>
            <w:shd w:val="clear" w:color="auto" w:fill="auto"/>
            <w:hideMark/>
          </w:tcPr>
          <w:p w14:paraId="36D6876C" w14:textId="77777777" w:rsidR="00892968" w:rsidRPr="00AC0E91" w:rsidRDefault="00892968" w:rsidP="00381837">
            <w:pPr>
              <w:jc w:val="right"/>
              <w:rPr>
                <w:sz w:val="10"/>
                <w:szCs w:val="14"/>
              </w:rPr>
            </w:pPr>
            <w:r w:rsidRPr="00AC0E91">
              <w:rPr>
                <w:sz w:val="10"/>
                <w:szCs w:val="14"/>
              </w:rPr>
              <w:t>17137,03859</w:t>
            </w:r>
          </w:p>
        </w:tc>
        <w:tc>
          <w:tcPr>
            <w:tcW w:w="0" w:type="auto"/>
            <w:tcBorders>
              <w:top w:val="nil"/>
              <w:left w:val="nil"/>
              <w:bottom w:val="single" w:sz="8" w:space="0" w:color="auto"/>
              <w:right w:val="single" w:sz="8" w:space="0" w:color="auto"/>
            </w:tcBorders>
            <w:shd w:val="clear" w:color="auto" w:fill="auto"/>
            <w:hideMark/>
          </w:tcPr>
          <w:p w14:paraId="5F1610A0"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6C88B485" w14:textId="77777777" w:rsidR="00892968" w:rsidRPr="00AC0E91" w:rsidRDefault="00892968" w:rsidP="00381837">
            <w:pPr>
              <w:jc w:val="right"/>
              <w:rPr>
                <w:sz w:val="10"/>
                <w:szCs w:val="14"/>
              </w:rPr>
            </w:pPr>
            <w:r w:rsidRPr="00AC0E91">
              <w:rPr>
                <w:sz w:val="10"/>
                <w:szCs w:val="14"/>
              </w:rPr>
              <w:t>19583,68369</w:t>
            </w:r>
          </w:p>
        </w:tc>
      </w:tr>
      <w:tr w:rsidR="00892968" w:rsidRPr="00AC0E91" w14:paraId="67786C3D" w14:textId="77777777" w:rsidTr="0089296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493D0EB8" w14:textId="77777777" w:rsidR="00892968" w:rsidRPr="00AC0E91" w:rsidRDefault="00892968" w:rsidP="00381837">
            <w:pPr>
              <w:jc w:val="right"/>
              <w:rPr>
                <w:sz w:val="10"/>
                <w:szCs w:val="14"/>
              </w:rPr>
            </w:pPr>
            <w:r w:rsidRPr="00AC0E91">
              <w:rPr>
                <w:sz w:val="10"/>
                <w:szCs w:val="14"/>
              </w:rPr>
              <w:t>2025</w:t>
            </w:r>
          </w:p>
        </w:tc>
        <w:tc>
          <w:tcPr>
            <w:tcW w:w="0" w:type="auto"/>
            <w:tcBorders>
              <w:top w:val="nil"/>
              <w:left w:val="nil"/>
              <w:bottom w:val="single" w:sz="8" w:space="0" w:color="auto"/>
              <w:right w:val="single" w:sz="8" w:space="0" w:color="auto"/>
            </w:tcBorders>
            <w:shd w:val="clear" w:color="auto" w:fill="auto"/>
            <w:hideMark/>
          </w:tcPr>
          <w:p w14:paraId="466A841B"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7F5AE2C9"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5CBB3733" w14:textId="77777777" w:rsidR="00892968" w:rsidRPr="00AC0E91" w:rsidRDefault="00892968" w:rsidP="00381837">
            <w:pPr>
              <w:jc w:val="right"/>
              <w:rPr>
                <w:sz w:val="10"/>
                <w:szCs w:val="14"/>
              </w:rPr>
            </w:pPr>
            <w:r w:rsidRPr="00AC0E91">
              <w:rPr>
                <w:sz w:val="10"/>
                <w:szCs w:val="14"/>
              </w:rPr>
              <w:t>12120,80000</w:t>
            </w:r>
          </w:p>
        </w:tc>
        <w:tc>
          <w:tcPr>
            <w:tcW w:w="0" w:type="auto"/>
            <w:tcBorders>
              <w:top w:val="nil"/>
              <w:left w:val="nil"/>
              <w:bottom w:val="single" w:sz="8" w:space="0" w:color="auto"/>
              <w:right w:val="single" w:sz="8" w:space="0" w:color="auto"/>
            </w:tcBorders>
            <w:shd w:val="clear" w:color="auto" w:fill="auto"/>
            <w:hideMark/>
          </w:tcPr>
          <w:p w14:paraId="154174E0"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0B2D6495" w14:textId="77777777" w:rsidR="00892968" w:rsidRPr="00AC0E91" w:rsidRDefault="00892968" w:rsidP="00381837">
            <w:pPr>
              <w:jc w:val="right"/>
              <w:rPr>
                <w:sz w:val="10"/>
                <w:szCs w:val="14"/>
              </w:rPr>
            </w:pPr>
            <w:r w:rsidRPr="00AC0E91">
              <w:rPr>
                <w:sz w:val="10"/>
                <w:szCs w:val="14"/>
              </w:rPr>
              <w:t>12120,80000</w:t>
            </w:r>
          </w:p>
        </w:tc>
      </w:tr>
      <w:tr w:rsidR="00892968" w:rsidRPr="00AC0E91" w14:paraId="39C51B88" w14:textId="77777777" w:rsidTr="0089296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11DD3E46" w14:textId="77777777" w:rsidR="00892968" w:rsidRPr="00AC0E91" w:rsidRDefault="00892968" w:rsidP="00381837">
            <w:pPr>
              <w:jc w:val="right"/>
              <w:rPr>
                <w:sz w:val="10"/>
                <w:szCs w:val="14"/>
              </w:rPr>
            </w:pPr>
            <w:r w:rsidRPr="00AC0E91">
              <w:rPr>
                <w:sz w:val="10"/>
                <w:szCs w:val="14"/>
              </w:rPr>
              <w:t>2026</w:t>
            </w:r>
          </w:p>
        </w:tc>
        <w:tc>
          <w:tcPr>
            <w:tcW w:w="0" w:type="auto"/>
            <w:tcBorders>
              <w:top w:val="nil"/>
              <w:left w:val="nil"/>
              <w:bottom w:val="single" w:sz="8" w:space="0" w:color="auto"/>
              <w:right w:val="single" w:sz="8" w:space="0" w:color="auto"/>
            </w:tcBorders>
            <w:shd w:val="clear" w:color="auto" w:fill="auto"/>
            <w:hideMark/>
          </w:tcPr>
          <w:p w14:paraId="6FAABC4C"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0406AAA5"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0ECD3950" w14:textId="77777777" w:rsidR="00892968" w:rsidRPr="00AC0E91" w:rsidRDefault="00892968" w:rsidP="00381837">
            <w:pPr>
              <w:jc w:val="right"/>
              <w:rPr>
                <w:sz w:val="10"/>
                <w:szCs w:val="14"/>
              </w:rPr>
            </w:pPr>
            <w:r w:rsidRPr="00AC0E91">
              <w:rPr>
                <w:sz w:val="10"/>
                <w:szCs w:val="14"/>
              </w:rPr>
              <w:t>12120,80000</w:t>
            </w:r>
          </w:p>
        </w:tc>
        <w:tc>
          <w:tcPr>
            <w:tcW w:w="0" w:type="auto"/>
            <w:tcBorders>
              <w:top w:val="nil"/>
              <w:left w:val="nil"/>
              <w:bottom w:val="single" w:sz="8" w:space="0" w:color="auto"/>
              <w:right w:val="single" w:sz="8" w:space="0" w:color="auto"/>
            </w:tcBorders>
            <w:shd w:val="clear" w:color="auto" w:fill="auto"/>
            <w:hideMark/>
          </w:tcPr>
          <w:p w14:paraId="721C5C78" w14:textId="77777777" w:rsidR="00892968" w:rsidRPr="00AC0E91" w:rsidRDefault="00892968" w:rsidP="00381837">
            <w:pPr>
              <w:jc w:val="right"/>
              <w:rPr>
                <w:sz w:val="10"/>
                <w:szCs w:val="14"/>
              </w:rPr>
            </w:pPr>
            <w:r w:rsidRPr="00AC0E91">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45146074" w14:textId="77777777" w:rsidR="00892968" w:rsidRPr="00AC0E91" w:rsidRDefault="00892968" w:rsidP="00381837">
            <w:pPr>
              <w:jc w:val="right"/>
              <w:rPr>
                <w:sz w:val="10"/>
                <w:szCs w:val="14"/>
              </w:rPr>
            </w:pPr>
            <w:r w:rsidRPr="00AC0E91">
              <w:rPr>
                <w:sz w:val="10"/>
                <w:szCs w:val="14"/>
              </w:rPr>
              <w:t>12120,80000</w:t>
            </w:r>
          </w:p>
        </w:tc>
      </w:tr>
      <w:tr w:rsidR="00892968" w:rsidRPr="00AC0E91" w14:paraId="58DFE075" w14:textId="77777777" w:rsidTr="0089296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59BDFEA1" w14:textId="77777777" w:rsidR="00892968" w:rsidRPr="00AC0E91" w:rsidRDefault="00892968" w:rsidP="00381837">
            <w:pPr>
              <w:rPr>
                <w:b/>
                <w:bCs/>
                <w:sz w:val="10"/>
                <w:szCs w:val="14"/>
              </w:rPr>
            </w:pPr>
            <w:r w:rsidRPr="00AC0E91">
              <w:rPr>
                <w:b/>
                <w:bCs/>
                <w:sz w:val="10"/>
                <w:szCs w:val="14"/>
              </w:rPr>
              <w:t>всего</w:t>
            </w:r>
          </w:p>
        </w:tc>
        <w:tc>
          <w:tcPr>
            <w:tcW w:w="0" w:type="auto"/>
            <w:tcBorders>
              <w:top w:val="nil"/>
              <w:left w:val="nil"/>
              <w:bottom w:val="single" w:sz="8" w:space="0" w:color="auto"/>
              <w:right w:val="single" w:sz="8" w:space="0" w:color="auto"/>
            </w:tcBorders>
            <w:shd w:val="clear" w:color="auto" w:fill="auto"/>
            <w:hideMark/>
          </w:tcPr>
          <w:p w14:paraId="68DE589A" w14:textId="77777777" w:rsidR="00892968" w:rsidRPr="00AC0E91" w:rsidRDefault="00892968" w:rsidP="00381837">
            <w:pPr>
              <w:jc w:val="right"/>
              <w:rPr>
                <w:b/>
                <w:bCs/>
                <w:sz w:val="10"/>
                <w:szCs w:val="14"/>
              </w:rPr>
            </w:pPr>
            <w:r w:rsidRPr="00AC0E91">
              <w:rPr>
                <w:b/>
                <w:bCs/>
                <w:sz w:val="10"/>
                <w:szCs w:val="14"/>
              </w:rPr>
              <w:t>0,00000</w:t>
            </w:r>
          </w:p>
        </w:tc>
        <w:tc>
          <w:tcPr>
            <w:tcW w:w="0" w:type="auto"/>
            <w:tcBorders>
              <w:top w:val="nil"/>
              <w:left w:val="nil"/>
              <w:bottom w:val="single" w:sz="8" w:space="0" w:color="auto"/>
              <w:right w:val="single" w:sz="8" w:space="0" w:color="auto"/>
            </w:tcBorders>
            <w:shd w:val="clear" w:color="auto" w:fill="auto"/>
            <w:hideMark/>
          </w:tcPr>
          <w:p w14:paraId="34F9FE49" w14:textId="77777777" w:rsidR="00892968" w:rsidRPr="00AC0E91" w:rsidRDefault="00892968" w:rsidP="00381837">
            <w:pPr>
              <w:jc w:val="right"/>
              <w:rPr>
                <w:b/>
                <w:bCs/>
                <w:sz w:val="10"/>
                <w:szCs w:val="14"/>
              </w:rPr>
            </w:pPr>
            <w:r w:rsidRPr="00AC0E91">
              <w:rPr>
                <w:b/>
                <w:bCs/>
                <w:sz w:val="10"/>
                <w:szCs w:val="14"/>
              </w:rPr>
              <w:t>8843,80257</w:t>
            </w:r>
          </w:p>
        </w:tc>
        <w:tc>
          <w:tcPr>
            <w:tcW w:w="0" w:type="auto"/>
            <w:tcBorders>
              <w:top w:val="nil"/>
              <w:left w:val="nil"/>
              <w:bottom w:val="single" w:sz="8" w:space="0" w:color="auto"/>
              <w:right w:val="single" w:sz="8" w:space="0" w:color="auto"/>
            </w:tcBorders>
            <w:shd w:val="clear" w:color="auto" w:fill="auto"/>
            <w:hideMark/>
          </w:tcPr>
          <w:p w14:paraId="759D1766" w14:textId="77777777" w:rsidR="00892968" w:rsidRPr="00AC0E91" w:rsidRDefault="00892968" w:rsidP="00381837">
            <w:pPr>
              <w:jc w:val="right"/>
              <w:rPr>
                <w:b/>
                <w:bCs/>
                <w:sz w:val="10"/>
                <w:szCs w:val="14"/>
              </w:rPr>
            </w:pPr>
            <w:r w:rsidRPr="00AC0E91">
              <w:rPr>
                <w:b/>
                <w:bCs/>
                <w:sz w:val="10"/>
                <w:szCs w:val="14"/>
              </w:rPr>
              <w:t>93560,10825</w:t>
            </w:r>
          </w:p>
        </w:tc>
        <w:tc>
          <w:tcPr>
            <w:tcW w:w="0" w:type="auto"/>
            <w:tcBorders>
              <w:top w:val="nil"/>
              <w:left w:val="nil"/>
              <w:bottom w:val="single" w:sz="8" w:space="0" w:color="auto"/>
              <w:right w:val="single" w:sz="8" w:space="0" w:color="auto"/>
            </w:tcBorders>
            <w:shd w:val="clear" w:color="auto" w:fill="auto"/>
            <w:hideMark/>
          </w:tcPr>
          <w:p w14:paraId="26979EF0" w14:textId="77777777" w:rsidR="00892968" w:rsidRPr="00AC0E91" w:rsidRDefault="00892968" w:rsidP="00381837">
            <w:pPr>
              <w:jc w:val="right"/>
              <w:rPr>
                <w:b/>
                <w:bCs/>
                <w:sz w:val="10"/>
                <w:szCs w:val="14"/>
              </w:rPr>
            </w:pPr>
            <w:r w:rsidRPr="00AC0E91">
              <w:rPr>
                <w:b/>
                <w:bCs/>
                <w:sz w:val="10"/>
                <w:szCs w:val="14"/>
              </w:rPr>
              <w:t>100,00000</w:t>
            </w:r>
          </w:p>
        </w:tc>
        <w:tc>
          <w:tcPr>
            <w:tcW w:w="0" w:type="auto"/>
            <w:tcBorders>
              <w:top w:val="nil"/>
              <w:left w:val="nil"/>
              <w:bottom w:val="single" w:sz="8" w:space="0" w:color="auto"/>
              <w:right w:val="single" w:sz="8" w:space="0" w:color="auto"/>
            </w:tcBorders>
            <w:shd w:val="clear" w:color="auto" w:fill="auto"/>
            <w:hideMark/>
          </w:tcPr>
          <w:p w14:paraId="21B932D5" w14:textId="77777777" w:rsidR="00892968" w:rsidRPr="00AC0E91" w:rsidRDefault="00892968" w:rsidP="00381837">
            <w:pPr>
              <w:jc w:val="right"/>
              <w:rPr>
                <w:b/>
                <w:bCs/>
                <w:sz w:val="10"/>
                <w:szCs w:val="14"/>
              </w:rPr>
            </w:pPr>
            <w:r w:rsidRPr="00AC0E91">
              <w:rPr>
                <w:b/>
                <w:bCs/>
                <w:sz w:val="10"/>
                <w:szCs w:val="14"/>
              </w:rPr>
              <w:t>102503,91082</w:t>
            </w:r>
          </w:p>
        </w:tc>
      </w:tr>
    </w:tbl>
    <w:p w14:paraId="1FB2C27F" w14:textId="77777777" w:rsidR="00892968" w:rsidRPr="00AC0E91" w:rsidRDefault="00892968" w:rsidP="00892968">
      <w:pPr>
        <w:widowControl w:val="0"/>
        <w:autoSpaceDE w:val="0"/>
        <w:autoSpaceDN w:val="0"/>
        <w:adjustRightInd w:val="0"/>
        <w:jc w:val="both"/>
        <w:rPr>
          <w:b/>
          <w:sz w:val="14"/>
          <w:szCs w:val="14"/>
        </w:rPr>
      </w:pPr>
    </w:p>
    <w:p w14:paraId="27DC3B62" w14:textId="77777777" w:rsidR="00892968" w:rsidRPr="00AC0E91" w:rsidRDefault="00892968" w:rsidP="00892968">
      <w:pPr>
        <w:widowControl w:val="0"/>
        <w:suppressAutoHyphens/>
        <w:overflowPunct w:val="0"/>
        <w:autoSpaceDE w:val="0"/>
        <w:autoSpaceDN w:val="0"/>
        <w:adjustRightInd w:val="0"/>
        <w:ind w:firstLine="284"/>
        <w:jc w:val="both"/>
        <w:textAlignment w:val="baseline"/>
        <w:rPr>
          <w:sz w:val="14"/>
          <w:szCs w:val="14"/>
        </w:rPr>
      </w:pPr>
      <w:r w:rsidRPr="00AC0E91">
        <w:rPr>
          <w:sz w:val="14"/>
          <w:szCs w:val="14"/>
        </w:rPr>
        <w:t>1.3. Изложить мероприятия муниципальной программы в редакции:</w:t>
      </w:r>
    </w:p>
    <w:p w14:paraId="43668739" w14:textId="77777777" w:rsidR="00892968" w:rsidRPr="00AC0E91" w:rsidRDefault="00892968" w:rsidP="00892968">
      <w:pPr>
        <w:suppressAutoHyphens/>
        <w:jc w:val="center"/>
        <w:rPr>
          <w:sz w:val="14"/>
          <w:szCs w:val="14"/>
        </w:rPr>
      </w:pPr>
      <w:r w:rsidRPr="00AC0E91">
        <w:rPr>
          <w:sz w:val="14"/>
          <w:szCs w:val="14"/>
        </w:rPr>
        <w:t xml:space="preserve">Мероприятия муниципальной программы </w:t>
      </w:r>
    </w:p>
    <w:tbl>
      <w:tblPr>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08"/>
        <w:gridCol w:w="205"/>
        <w:gridCol w:w="209"/>
        <w:gridCol w:w="204"/>
        <w:gridCol w:w="389"/>
        <w:gridCol w:w="38"/>
        <w:gridCol w:w="171"/>
        <w:gridCol w:w="66"/>
        <w:gridCol w:w="146"/>
        <w:gridCol w:w="149"/>
        <w:gridCol w:w="60"/>
        <w:gridCol w:w="307"/>
        <w:gridCol w:w="58"/>
        <w:gridCol w:w="55"/>
        <w:gridCol w:w="237"/>
        <w:gridCol w:w="288"/>
        <w:gridCol w:w="58"/>
        <w:gridCol w:w="290"/>
        <w:gridCol w:w="292"/>
        <w:gridCol w:w="57"/>
        <w:gridCol w:w="11"/>
        <w:gridCol w:w="70"/>
        <w:gridCol w:w="159"/>
        <w:gridCol w:w="79"/>
        <w:gridCol w:w="78"/>
        <w:gridCol w:w="47"/>
        <w:gridCol w:w="113"/>
        <w:gridCol w:w="33"/>
        <w:gridCol w:w="141"/>
        <w:gridCol w:w="64"/>
        <w:gridCol w:w="33"/>
        <w:gridCol w:w="51"/>
        <w:gridCol w:w="136"/>
        <w:gridCol w:w="26"/>
        <w:gridCol w:w="25"/>
        <w:gridCol w:w="19"/>
        <w:gridCol w:w="194"/>
        <w:gridCol w:w="237"/>
      </w:tblGrid>
      <w:tr w:rsidR="00544865" w:rsidRPr="00AC0E91" w14:paraId="2BA847A1" w14:textId="77777777" w:rsidTr="00544865">
        <w:trPr>
          <w:gridAfter w:val="6"/>
          <w:wAfter w:w="580" w:type="pct"/>
          <w:trHeight w:val="20"/>
        </w:trPr>
        <w:tc>
          <w:tcPr>
            <w:tcW w:w="216" w:type="pct"/>
            <w:vMerge w:val="restart"/>
            <w:tcBorders>
              <w:top w:val="single" w:sz="4" w:space="0" w:color="auto"/>
              <w:left w:val="single" w:sz="4" w:space="0" w:color="auto"/>
              <w:bottom w:val="single" w:sz="4" w:space="0" w:color="auto"/>
              <w:right w:val="single" w:sz="4" w:space="0" w:color="auto"/>
            </w:tcBorders>
            <w:hideMark/>
          </w:tcPr>
          <w:p w14:paraId="548A4395" w14:textId="77777777" w:rsidR="00892968" w:rsidRPr="00AC0E91" w:rsidRDefault="00892968" w:rsidP="00381837">
            <w:pPr>
              <w:jc w:val="center"/>
              <w:rPr>
                <w:sz w:val="10"/>
                <w:szCs w:val="14"/>
              </w:rPr>
            </w:pPr>
            <w:r w:rsidRPr="00AC0E91">
              <w:rPr>
                <w:sz w:val="10"/>
                <w:szCs w:val="14"/>
              </w:rPr>
              <w:t>№ п/п</w:t>
            </w:r>
          </w:p>
        </w:tc>
        <w:tc>
          <w:tcPr>
            <w:tcW w:w="407" w:type="pct"/>
            <w:gridSpan w:val="2"/>
            <w:vMerge w:val="restart"/>
            <w:tcBorders>
              <w:top w:val="single" w:sz="4" w:space="0" w:color="auto"/>
              <w:left w:val="single" w:sz="4" w:space="0" w:color="auto"/>
              <w:bottom w:val="single" w:sz="4" w:space="0" w:color="auto"/>
              <w:right w:val="single" w:sz="4" w:space="0" w:color="auto"/>
            </w:tcBorders>
            <w:hideMark/>
          </w:tcPr>
          <w:p w14:paraId="574F83C5" w14:textId="77777777" w:rsidR="00892968" w:rsidRPr="00AC0E91" w:rsidRDefault="00892968" w:rsidP="00381837">
            <w:pPr>
              <w:jc w:val="center"/>
              <w:rPr>
                <w:sz w:val="10"/>
                <w:szCs w:val="14"/>
              </w:rPr>
            </w:pPr>
            <w:r w:rsidRPr="00AC0E91">
              <w:rPr>
                <w:sz w:val="10"/>
                <w:szCs w:val="14"/>
              </w:rPr>
              <w:t>Наименование мероприятия</w:t>
            </w:r>
          </w:p>
        </w:tc>
        <w:tc>
          <w:tcPr>
            <w:tcW w:w="379" w:type="pct"/>
            <w:gridSpan w:val="2"/>
            <w:vMerge w:val="restart"/>
            <w:tcBorders>
              <w:top w:val="single" w:sz="4" w:space="0" w:color="auto"/>
              <w:left w:val="single" w:sz="4" w:space="0" w:color="auto"/>
              <w:bottom w:val="single" w:sz="4" w:space="0" w:color="auto"/>
              <w:right w:val="single" w:sz="4" w:space="0" w:color="auto"/>
            </w:tcBorders>
            <w:hideMark/>
          </w:tcPr>
          <w:p w14:paraId="207EF1D6" w14:textId="77777777" w:rsidR="00892968" w:rsidRPr="00AC0E91" w:rsidRDefault="00892968" w:rsidP="00381837">
            <w:pPr>
              <w:jc w:val="center"/>
              <w:rPr>
                <w:sz w:val="10"/>
                <w:szCs w:val="14"/>
              </w:rPr>
            </w:pPr>
            <w:r w:rsidRPr="00AC0E91">
              <w:rPr>
                <w:sz w:val="10"/>
                <w:szCs w:val="14"/>
              </w:rPr>
              <w:t>Исполнитель</w:t>
            </w:r>
          </w:p>
        </w:tc>
        <w:tc>
          <w:tcPr>
            <w:tcW w:w="542" w:type="pct"/>
            <w:gridSpan w:val="2"/>
            <w:vMerge w:val="restart"/>
            <w:tcBorders>
              <w:top w:val="single" w:sz="4" w:space="0" w:color="auto"/>
              <w:left w:val="single" w:sz="4" w:space="0" w:color="auto"/>
              <w:bottom w:val="single" w:sz="4" w:space="0" w:color="auto"/>
              <w:right w:val="single" w:sz="4" w:space="0" w:color="auto"/>
            </w:tcBorders>
            <w:hideMark/>
          </w:tcPr>
          <w:p w14:paraId="41106D58" w14:textId="77777777" w:rsidR="00892968" w:rsidRPr="00AC0E91" w:rsidRDefault="00892968" w:rsidP="00381837">
            <w:pPr>
              <w:jc w:val="center"/>
              <w:rPr>
                <w:sz w:val="10"/>
                <w:szCs w:val="14"/>
              </w:rPr>
            </w:pPr>
            <w:r w:rsidRPr="00AC0E91">
              <w:rPr>
                <w:sz w:val="10"/>
                <w:szCs w:val="14"/>
              </w:rPr>
              <w:t>Срок реализации</w:t>
            </w:r>
          </w:p>
        </w:tc>
        <w:tc>
          <w:tcPr>
            <w:tcW w:w="384" w:type="pct"/>
            <w:gridSpan w:val="4"/>
            <w:vMerge w:val="restart"/>
            <w:tcBorders>
              <w:top w:val="single" w:sz="4" w:space="0" w:color="auto"/>
              <w:left w:val="single" w:sz="4" w:space="0" w:color="auto"/>
              <w:bottom w:val="single" w:sz="4" w:space="0" w:color="auto"/>
              <w:right w:val="single" w:sz="4" w:space="0" w:color="auto"/>
            </w:tcBorders>
            <w:hideMark/>
          </w:tcPr>
          <w:p w14:paraId="2E3F9133" w14:textId="77777777" w:rsidR="00892968" w:rsidRPr="00AC0E91" w:rsidRDefault="00892968" w:rsidP="00381837">
            <w:pPr>
              <w:jc w:val="center"/>
              <w:rPr>
                <w:sz w:val="10"/>
                <w:szCs w:val="14"/>
              </w:rPr>
            </w:pPr>
            <w:r w:rsidRPr="00AC0E91">
              <w:rPr>
                <w:sz w:val="10"/>
                <w:szCs w:val="14"/>
              </w:rPr>
              <w:t xml:space="preserve">Целевой показатель (номер целевого показатели из паспорта </w:t>
            </w:r>
            <w:proofErr w:type="spellStart"/>
            <w:r w:rsidRPr="00AC0E91">
              <w:rPr>
                <w:sz w:val="10"/>
                <w:szCs w:val="14"/>
              </w:rPr>
              <w:t>муниципа</w:t>
            </w:r>
            <w:proofErr w:type="spellEnd"/>
            <w:r w:rsidRPr="00AC0E91">
              <w:rPr>
                <w:sz w:val="10"/>
                <w:szCs w:val="14"/>
              </w:rPr>
              <w:t>-</w:t>
            </w:r>
          </w:p>
          <w:p w14:paraId="57B22F43" w14:textId="77777777" w:rsidR="00892968" w:rsidRPr="00AC0E91" w:rsidRDefault="00892968" w:rsidP="00381837">
            <w:pPr>
              <w:jc w:val="center"/>
              <w:rPr>
                <w:sz w:val="10"/>
                <w:szCs w:val="14"/>
              </w:rPr>
            </w:pPr>
            <w:proofErr w:type="spellStart"/>
            <w:r w:rsidRPr="00AC0E91">
              <w:rPr>
                <w:sz w:val="10"/>
                <w:szCs w:val="14"/>
              </w:rPr>
              <w:t>льной</w:t>
            </w:r>
            <w:proofErr w:type="spellEnd"/>
            <w:r w:rsidRPr="00AC0E91">
              <w:rPr>
                <w:sz w:val="10"/>
                <w:szCs w:val="14"/>
              </w:rPr>
              <w:t xml:space="preserve"> программы)</w:t>
            </w:r>
          </w:p>
        </w:tc>
        <w:tc>
          <w:tcPr>
            <w:tcW w:w="574" w:type="pct"/>
            <w:gridSpan w:val="5"/>
            <w:vMerge w:val="restart"/>
            <w:tcBorders>
              <w:top w:val="single" w:sz="4" w:space="0" w:color="auto"/>
              <w:left w:val="single" w:sz="4" w:space="0" w:color="auto"/>
              <w:bottom w:val="single" w:sz="4" w:space="0" w:color="auto"/>
              <w:right w:val="single" w:sz="4" w:space="0" w:color="auto"/>
            </w:tcBorders>
            <w:hideMark/>
          </w:tcPr>
          <w:p w14:paraId="69CC0018" w14:textId="77777777" w:rsidR="00892968" w:rsidRPr="00AC0E91" w:rsidRDefault="00892968" w:rsidP="00381837">
            <w:pPr>
              <w:jc w:val="center"/>
              <w:rPr>
                <w:sz w:val="10"/>
                <w:szCs w:val="14"/>
              </w:rPr>
            </w:pPr>
            <w:r w:rsidRPr="00AC0E91">
              <w:rPr>
                <w:sz w:val="10"/>
                <w:szCs w:val="14"/>
              </w:rPr>
              <w:t>Источник финансирования</w:t>
            </w:r>
          </w:p>
        </w:tc>
        <w:tc>
          <w:tcPr>
            <w:tcW w:w="1917" w:type="pct"/>
            <w:gridSpan w:val="18"/>
            <w:tcBorders>
              <w:top w:val="single" w:sz="4" w:space="0" w:color="auto"/>
              <w:left w:val="single" w:sz="4" w:space="0" w:color="auto"/>
              <w:bottom w:val="single" w:sz="4" w:space="0" w:color="auto"/>
              <w:right w:val="single" w:sz="4" w:space="0" w:color="auto"/>
            </w:tcBorders>
            <w:hideMark/>
          </w:tcPr>
          <w:p w14:paraId="522C81FE" w14:textId="77777777" w:rsidR="00892968" w:rsidRPr="00AC0E91" w:rsidRDefault="00892968" w:rsidP="00381837">
            <w:pPr>
              <w:jc w:val="center"/>
              <w:rPr>
                <w:sz w:val="10"/>
                <w:szCs w:val="14"/>
              </w:rPr>
            </w:pPr>
            <w:r w:rsidRPr="00AC0E91">
              <w:rPr>
                <w:sz w:val="10"/>
                <w:szCs w:val="14"/>
              </w:rPr>
              <w:t>Объем финансирования по годам</w:t>
            </w:r>
          </w:p>
          <w:p w14:paraId="1083CEFC" w14:textId="77777777" w:rsidR="00892968" w:rsidRPr="00AC0E91" w:rsidRDefault="00892968" w:rsidP="00381837">
            <w:pPr>
              <w:jc w:val="center"/>
              <w:rPr>
                <w:sz w:val="10"/>
                <w:szCs w:val="14"/>
              </w:rPr>
            </w:pPr>
            <w:r w:rsidRPr="00AC0E91">
              <w:rPr>
                <w:sz w:val="10"/>
                <w:szCs w:val="14"/>
              </w:rPr>
              <w:t>(тыс. руб.)</w:t>
            </w:r>
          </w:p>
        </w:tc>
      </w:tr>
      <w:tr w:rsidR="00544865" w:rsidRPr="00AC0E91" w14:paraId="13685292" w14:textId="77777777" w:rsidTr="00544865">
        <w:trPr>
          <w:gridAfter w:val="5"/>
          <w:wAfter w:w="457" w:type="pct"/>
          <w:trHeight w:val="20"/>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71D0BA29" w14:textId="77777777" w:rsidR="00892968" w:rsidRPr="00AC0E91" w:rsidRDefault="00892968" w:rsidP="00381837">
            <w:pPr>
              <w:rPr>
                <w:sz w:val="10"/>
                <w:szCs w:val="14"/>
              </w:rPr>
            </w:pPr>
          </w:p>
        </w:tc>
        <w:tc>
          <w:tcPr>
            <w:tcW w:w="407" w:type="pct"/>
            <w:gridSpan w:val="2"/>
            <w:vMerge/>
            <w:tcBorders>
              <w:top w:val="single" w:sz="4" w:space="0" w:color="auto"/>
              <w:left w:val="single" w:sz="4" w:space="0" w:color="auto"/>
              <w:bottom w:val="single" w:sz="4" w:space="0" w:color="auto"/>
              <w:right w:val="single" w:sz="4" w:space="0" w:color="auto"/>
            </w:tcBorders>
            <w:vAlign w:val="center"/>
            <w:hideMark/>
          </w:tcPr>
          <w:p w14:paraId="6F82AC74" w14:textId="77777777" w:rsidR="00892968" w:rsidRPr="00AC0E91" w:rsidRDefault="00892968" w:rsidP="00381837">
            <w:pPr>
              <w:rPr>
                <w:sz w:val="10"/>
                <w:szCs w:val="14"/>
              </w:rPr>
            </w:pPr>
          </w:p>
        </w:tc>
        <w:tc>
          <w:tcPr>
            <w:tcW w:w="379" w:type="pct"/>
            <w:gridSpan w:val="2"/>
            <w:vMerge/>
            <w:tcBorders>
              <w:top w:val="single" w:sz="4" w:space="0" w:color="auto"/>
              <w:left w:val="single" w:sz="4" w:space="0" w:color="auto"/>
              <w:bottom w:val="single" w:sz="4" w:space="0" w:color="auto"/>
              <w:right w:val="single" w:sz="4" w:space="0" w:color="auto"/>
            </w:tcBorders>
            <w:vAlign w:val="center"/>
            <w:hideMark/>
          </w:tcPr>
          <w:p w14:paraId="031EDE32" w14:textId="77777777" w:rsidR="00892968" w:rsidRPr="00AC0E91" w:rsidRDefault="00892968" w:rsidP="00381837">
            <w:pPr>
              <w:rPr>
                <w:sz w:val="10"/>
                <w:szCs w:val="14"/>
              </w:rPr>
            </w:pPr>
          </w:p>
        </w:tc>
        <w:tc>
          <w:tcPr>
            <w:tcW w:w="542" w:type="pct"/>
            <w:gridSpan w:val="2"/>
            <w:vMerge/>
            <w:tcBorders>
              <w:top w:val="single" w:sz="4" w:space="0" w:color="auto"/>
              <w:left w:val="single" w:sz="4" w:space="0" w:color="auto"/>
              <w:bottom w:val="single" w:sz="4" w:space="0" w:color="auto"/>
              <w:right w:val="single" w:sz="4" w:space="0" w:color="auto"/>
            </w:tcBorders>
            <w:vAlign w:val="center"/>
            <w:hideMark/>
          </w:tcPr>
          <w:p w14:paraId="523EE7F9" w14:textId="77777777" w:rsidR="00892968" w:rsidRPr="00AC0E91" w:rsidRDefault="00892968" w:rsidP="00381837">
            <w:pPr>
              <w:rPr>
                <w:sz w:val="10"/>
                <w:szCs w:val="14"/>
              </w:rPr>
            </w:pPr>
          </w:p>
        </w:tc>
        <w:tc>
          <w:tcPr>
            <w:tcW w:w="384" w:type="pct"/>
            <w:gridSpan w:val="4"/>
            <w:vMerge/>
            <w:tcBorders>
              <w:top w:val="single" w:sz="4" w:space="0" w:color="auto"/>
              <w:left w:val="single" w:sz="4" w:space="0" w:color="auto"/>
              <w:bottom w:val="single" w:sz="4" w:space="0" w:color="auto"/>
              <w:right w:val="single" w:sz="4" w:space="0" w:color="auto"/>
            </w:tcBorders>
            <w:vAlign w:val="center"/>
            <w:hideMark/>
          </w:tcPr>
          <w:p w14:paraId="5256240F" w14:textId="77777777" w:rsidR="00892968" w:rsidRPr="00AC0E91" w:rsidRDefault="00892968" w:rsidP="00381837">
            <w:pPr>
              <w:rPr>
                <w:sz w:val="10"/>
                <w:szCs w:val="14"/>
              </w:rPr>
            </w:pPr>
          </w:p>
        </w:tc>
        <w:tc>
          <w:tcPr>
            <w:tcW w:w="574" w:type="pct"/>
            <w:gridSpan w:val="5"/>
            <w:vMerge/>
            <w:tcBorders>
              <w:top w:val="single" w:sz="4" w:space="0" w:color="auto"/>
              <w:left w:val="single" w:sz="4" w:space="0" w:color="auto"/>
              <w:bottom w:val="single" w:sz="4" w:space="0" w:color="auto"/>
              <w:right w:val="single" w:sz="4" w:space="0" w:color="auto"/>
            </w:tcBorders>
            <w:vAlign w:val="center"/>
            <w:hideMark/>
          </w:tcPr>
          <w:p w14:paraId="4DB233CE" w14:textId="77777777" w:rsidR="00892968" w:rsidRPr="00AC0E91" w:rsidRDefault="00892968" w:rsidP="00381837">
            <w:pPr>
              <w:rPr>
                <w:sz w:val="10"/>
                <w:szCs w:val="14"/>
              </w:rPr>
            </w:pPr>
          </w:p>
        </w:tc>
        <w:tc>
          <w:tcPr>
            <w:tcW w:w="216" w:type="pct"/>
            <w:tcBorders>
              <w:top w:val="single" w:sz="4" w:space="0" w:color="auto"/>
              <w:left w:val="single" w:sz="4" w:space="0" w:color="auto"/>
              <w:bottom w:val="single" w:sz="4" w:space="0" w:color="auto"/>
              <w:right w:val="single" w:sz="4" w:space="0" w:color="auto"/>
            </w:tcBorders>
            <w:hideMark/>
          </w:tcPr>
          <w:p w14:paraId="487A564E" w14:textId="77777777" w:rsidR="00892968" w:rsidRPr="00AC0E91" w:rsidRDefault="00892968" w:rsidP="00381837">
            <w:pPr>
              <w:jc w:val="center"/>
              <w:rPr>
                <w:sz w:val="10"/>
                <w:szCs w:val="14"/>
              </w:rPr>
            </w:pPr>
            <w:r w:rsidRPr="00AC0E91">
              <w:rPr>
                <w:sz w:val="10"/>
                <w:szCs w:val="14"/>
              </w:rPr>
              <w:t>2021</w:t>
            </w:r>
          </w:p>
        </w:tc>
        <w:tc>
          <w:tcPr>
            <w:tcW w:w="581" w:type="pct"/>
            <w:gridSpan w:val="3"/>
            <w:tcBorders>
              <w:top w:val="single" w:sz="4" w:space="0" w:color="auto"/>
              <w:left w:val="single" w:sz="4" w:space="0" w:color="auto"/>
              <w:bottom w:val="single" w:sz="4" w:space="0" w:color="auto"/>
              <w:right w:val="single" w:sz="4" w:space="0" w:color="auto"/>
            </w:tcBorders>
            <w:hideMark/>
          </w:tcPr>
          <w:p w14:paraId="184DBA77" w14:textId="77777777" w:rsidR="00892968" w:rsidRPr="00AC0E91" w:rsidRDefault="00892968" w:rsidP="00381837">
            <w:pPr>
              <w:jc w:val="center"/>
              <w:rPr>
                <w:sz w:val="10"/>
                <w:szCs w:val="14"/>
              </w:rPr>
            </w:pPr>
            <w:r w:rsidRPr="00AC0E91">
              <w:rPr>
                <w:sz w:val="10"/>
                <w:szCs w:val="14"/>
              </w:rPr>
              <w:t>2022</w:t>
            </w:r>
          </w:p>
        </w:tc>
        <w:tc>
          <w:tcPr>
            <w:tcW w:w="329" w:type="pct"/>
            <w:gridSpan w:val="3"/>
            <w:tcBorders>
              <w:top w:val="single" w:sz="4" w:space="0" w:color="auto"/>
              <w:left w:val="single" w:sz="4" w:space="0" w:color="auto"/>
              <w:bottom w:val="single" w:sz="4" w:space="0" w:color="auto"/>
              <w:right w:val="single" w:sz="4" w:space="0" w:color="auto"/>
            </w:tcBorders>
            <w:hideMark/>
          </w:tcPr>
          <w:p w14:paraId="78F72FAF" w14:textId="77777777" w:rsidR="00892968" w:rsidRPr="00AC0E91" w:rsidRDefault="00892968" w:rsidP="00381837">
            <w:pPr>
              <w:jc w:val="center"/>
              <w:rPr>
                <w:sz w:val="10"/>
                <w:szCs w:val="14"/>
              </w:rPr>
            </w:pPr>
            <w:r w:rsidRPr="00AC0E91">
              <w:rPr>
                <w:sz w:val="10"/>
                <w:szCs w:val="14"/>
              </w:rPr>
              <w:t>2023</w:t>
            </w:r>
          </w:p>
        </w:tc>
        <w:tc>
          <w:tcPr>
            <w:tcW w:w="395" w:type="pct"/>
            <w:gridSpan w:val="5"/>
            <w:tcBorders>
              <w:top w:val="single" w:sz="4" w:space="0" w:color="auto"/>
              <w:left w:val="single" w:sz="4" w:space="0" w:color="auto"/>
              <w:bottom w:val="single" w:sz="4" w:space="0" w:color="auto"/>
              <w:right w:val="single" w:sz="4" w:space="0" w:color="auto"/>
            </w:tcBorders>
            <w:hideMark/>
          </w:tcPr>
          <w:p w14:paraId="3DED3F37" w14:textId="77777777" w:rsidR="00892968" w:rsidRPr="00AC0E91" w:rsidRDefault="00892968" w:rsidP="00381837">
            <w:pPr>
              <w:jc w:val="center"/>
              <w:rPr>
                <w:sz w:val="10"/>
                <w:szCs w:val="14"/>
              </w:rPr>
            </w:pPr>
            <w:r w:rsidRPr="00AC0E91">
              <w:rPr>
                <w:sz w:val="10"/>
                <w:szCs w:val="14"/>
              </w:rPr>
              <w:t>2024</w:t>
            </w:r>
          </w:p>
        </w:tc>
        <w:tc>
          <w:tcPr>
            <w:tcW w:w="262" w:type="pct"/>
            <w:gridSpan w:val="3"/>
            <w:tcBorders>
              <w:top w:val="single" w:sz="4" w:space="0" w:color="auto"/>
              <w:left w:val="single" w:sz="4" w:space="0" w:color="auto"/>
              <w:bottom w:val="single" w:sz="4" w:space="0" w:color="auto"/>
              <w:right w:val="single" w:sz="4" w:space="0" w:color="auto"/>
            </w:tcBorders>
            <w:hideMark/>
          </w:tcPr>
          <w:p w14:paraId="519EF786" w14:textId="77777777" w:rsidR="00892968" w:rsidRPr="00AC0E91" w:rsidRDefault="00892968" w:rsidP="00381837">
            <w:pPr>
              <w:jc w:val="center"/>
              <w:rPr>
                <w:sz w:val="10"/>
                <w:szCs w:val="14"/>
              </w:rPr>
            </w:pPr>
            <w:r w:rsidRPr="00AC0E91">
              <w:rPr>
                <w:sz w:val="10"/>
                <w:szCs w:val="14"/>
              </w:rPr>
              <w:t>2025</w:t>
            </w:r>
          </w:p>
        </w:tc>
        <w:tc>
          <w:tcPr>
            <w:tcW w:w="258" w:type="pct"/>
            <w:gridSpan w:val="4"/>
            <w:tcBorders>
              <w:top w:val="single" w:sz="4" w:space="0" w:color="auto"/>
              <w:left w:val="single" w:sz="4" w:space="0" w:color="auto"/>
              <w:bottom w:val="single" w:sz="4" w:space="0" w:color="auto"/>
              <w:right w:val="single" w:sz="4" w:space="0" w:color="auto"/>
            </w:tcBorders>
            <w:hideMark/>
          </w:tcPr>
          <w:p w14:paraId="5A8AA1A6" w14:textId="77777777" w:rsidR="00892968" w:rsidRPr="00AC0E91" w:rsidRDefault="00892968" w:rsidP="00381837">
            <w:pPr>
              <w:jc w:val="center"/>
              <w:rPr>
                <w:sz w:val="10"/>
                <w:szCs w:val="14"/>
              </w:rPr>
            </w:pPr>
            <w:r w:rsidRPr="00AC0E91">
              <w:rPr>
                <w:sz w:val="10"/>
                <w:szCs w:val="14"/>
              </w:rPr>
              <w:t>2026</w:t>
            </w:r>
          </w:p>
        </w:tc>
      </w:tr>
      <w:tr w:rsidR="00544865" w:rsidRPr="00AC0E91" w14:paraId="67010725"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243468C8" w14:textId="77777777" w:rsidR="00892968" w:rsidRPr="00AC0E91" w:rsidRDefault="00892968" w:rsidP="00381837">
            <w:pPr>
              <w:jc w:val="center"/>
              <w:rPr>
                <w:sz w:val="10"/>
                <w:szCs w:val="14"/>
              </w:rPr>
            </w:pPr>
            <w:r w:rsidRPr="00AC0E91">
              <w:rPr>
                <w:sz w:val="10"/>
                <w:szCs w:val="14"/>
              </w:rPr>
              <w:t>1</w:t>
            </w:r>
          </w:p>
        </w:tc>
        <w:tc>
          <w:tcPr>
            <w:tcW w:w="407" w:type="pct"/>
            <w:gridSpan w:val="2"/>
            <w:tcBorders>
              <w:top w:val="single" w:sz="4" w:space="0" w:color="auto"/>
              <w:left w:val="single" w:sz="4" w:space="0" w:color="auto"/>
              <w:bottom w:val="single" w:sz="4" w:space="0" w:color="auto"/>
              <w:right w:val="single" w:sz="4" w:space="0" w:color="auto"/>
            </w:tcBorders>
            <w:hideMark/>
          </w:tcPr>
          <w:p w14:paraId="09A48DE9" w14:textId="77777777" w:rsidR="00892968" w:rsidRPr="00AC0E91" w:rsidRDefault="00892968" w:rsidP="00381837">
            <w:pPr>
              <w:jc w:val="center"/>
              <w:rPr>
                <w:sz w:val="10"/>
                <w:szCs w:val="14"/>
              </w:rPr>
            </w:pPr>
            <w:r w:rsidRPr="00AC0E91">
              <w:rPr>
                <w:sz w:val="10"/>
                <w:szCs w:val="14"/>
              </w:rPr>
              <w:t>2</w:t>
            </w:r>
          </w:p>
        </w:tc>
        <w:tc>
          <w:tcPr>
            <w:tcW w:w="379" w:type="pct"/>
            <w:gridSpan w:val="2"/>
            <w:tcBorders>
              <w:top w:val="single" w:sz="4" w:space="0" w:color="auto"/>
              <w:left w:val="single" w:sz="4" w:space="0" w:color="auto"/>
              <w:bottom w:val="single" w:sz="4" w:space="0" w:color="auto"/>
              <w:right w:val="single" w:sz="4" w:space="0" w:color="auto"/>
            </w:tcBorders>
            <w:hideMark/>
          </w:tcPr>
          <w:p w14:paraId="08E4E18A" w14:textId="77777777" w:rsidR="00892968" w:rsidRPr="00AC0E91" w:rsidRDefault="00892968" w:rsidP="00381837">
            <w:pPr>
              <w:jc w:val="center"/>
              <w:rPr>
                <w:sz w:val="10"/>
                <w:szCs w:val="14"/>
              </w:rPr>
            </w:pPr>
            <w:r w:rsidRPr="00AC0E91">
              <w:rPr>
                <w:sz w:val="10"/>
                <w:szCs w:val="14"/>
              </w:rPr>
              <w:t>3</w:t>
            </w:r>
          </w:p>
        </w:tc>
        <w:tc>
          <w:tcPr>
            <w:tcW w:w="542" w:type="pct"/>
            <w:gridSpan w:val="2"/>
            <w:tcBorders>
              <w:top w:val="single" w:sz="4" w:space="0" w:color="auto"/>
              <w:left w:val="single" w:sz="4" w:space="0" w:color="auto"/>
              <w:bottom w:val="single" w:sz="4" w:space="0" w:color="auto"/>
              <w:right w:val="single" w:sz="4" w:space="0" w:color="auto"/>
            </w:tcBorders>
            <w:hideMark/>
          </w:tcPr>
          <w:p w14:paraId="4FAD1FF5" w14:textId="77777777" w:rsidR="00892968" w:rsidRPr="00AC0E91" w:rsidRDefault="00892968" w:rsidP="00381837">
            <w:pPr>
              <w:jc w:val="center"/>
              <w:rPr>
                <w:sz w:val="10"/>
                <w:szCs w:val="14"/>
              </w:rPr>
            </w:pPr>
            <w:r w:rsidRPr="00AC0E91">
              <w:rPr>
                <w:sz w:val="10"/>
                <w:szCs w:val="14"/>
              </w:rPr>
              <w:t>4</w:t>
            </w:r>
          </w:p>
        </w:tc>
        <w:tc>
          <w:tcPr>
            <w:tcW w:w="384" w:type="pct"/>
            <w:gridSpan w:val="4"/>
            <w:tcBorders>
              <w:top w:val="single" w:sz="4" w:space="0" w:color="auto"/>
              <w:left w:val="single" w:sz="4" w:space="0" w:color="auto"/>
              <w:bottom w:val="single" w:sz="4" w:space="0" w:color="auto"/>
              <w:right w:val="single" w:sz="4" w:space="0" w:color="auto"/>
            </w:tcBorders>
            <w:hideMark/>
          </w:tcPr>
          <w:p w14:paraId="3FAFD604" w14:textId="77777777" w:rsidR="00892968" w:rsidRPr="00AC0E91" w:rsidRDefault="00892968" w:rsidP="00381837">
            <w:pPr>
              <w:jc w:val="center"/>
              <w:rPr>
                <w:sz w:val="10"/>
                <w:szCs w:val="14"/>
              </w:rPr>
            </w:pPr>
            <w:r w:rsidRPr="00AC0E91">
              <w:rPr>
                <w:sz w:val="10"/>
                <w:szCs w:val="14"/>
              </w:rPr>
              <w:t>5</w:t>
            </w:r>
          </w:p>
        </w:tc>
        <w:tc>
          <w:tcPr>
            <w:tcW w:w="574" w:type="pct"/>
            <w:gridSpan w:val="5"/>
            <w:tcBorders>
              <w:top w:val="single" w:sz="4" w:space="0" w:color="auto"/>
              <w:left w:val="single" w:sz="4" w:space="0" w:color="auto"/>
              <w:bottom w:val="single" w:sz="4" w:space="0" w:color="auto"/>
              <w:right w:val="single" w:sz="4" w:space="0" w:color="auto"/>
            </w:tcBorders>
            <w:hideMark/>
          </w:tcPr>
          <w:p w14:paraId="57B23364" w14:textId="77777777" w:rsidR="00892968" w:rsidRPr="00AC0E91" w:rsidRDefault="00892968" w:rsidP="00381837">
            <w:pPr>
              <w:jc w:val="center"/>
              <w:rPr>
                <w:sz w:val="10"/>
                <w:szCs w:val="14"/>
              </w:rPr>
            </w:pPr>
            <w:r w:rsidRPr="00AC0E91">
              <w:rPr>
                <w:sz w:val="10"/>
                <w:szCs w:val="14"/>
              </w:rPr>
              <w:t>6</w:t>
            </w:r>
          </w:p>
        </w:tc>
        <w:tc>
          <w:tcPr>
            <w:tcW w:w="216" w:type="pct"/>
            <w:tcBorders>
              <w:top w:val="single" w:sz="4" w:space="0" w:color="auto"/>
              <w:left w:val="single" w:sz="4" w:space="0" w:color="auto"/>
              <w:bottom w:val="single" w:sz="4" w:space="0" w:color="auto"/>
              <w:right w:val="single" w:sz="4" w:space="0" w:color="auto"/>
            </w:tcBorders>
            <w:hideMark/>
          </w:tcPr>
          <w:p w14:paraId="6A6A584B" w14:textId="77777777" w:rsidR="00892968" w:rsidRPr="00AC0E91" w:rsidRDefault="00892968" w:rsidP="00381837">
            <w:pPr>
              <w:jc w:val="center"/>
              <w:rPr>
                <w:sz w:val="10"/>
                <w:szCs w:val="14"/>
              </w:rPr>
            </w:pPr>
            <w:r w:rsidRPr="00AC0E91">
              <w:rPr>
                <w:sz w:val="10"/>
                <w:szCs w:val="14"/>
              </w:rPr>
              <w:t>7</w:t>
            </w:r>
          </w:p>
        </w:tc>
        <w:tc>
          <w:tcPr>
            <w:tcW w:w="581" w:type="pct"/>
            <w:gridSpan w:val="3"/>
            <w:tcBorders>
              <w:top w:val="single" w:sz="4" w:space="0" w:color="auto"/>
              <w:left w:val="single" w:sz="4" w:space="0" w:color="auto"/>
              <w:bottom w:val="single" w:sz="4" w:space="0" w:color="auto"/>
              <w:right w:val="single" w:sz="4" w:space="0" w:color="auto"/>
            </w:tcBorders>
            <w:hideMark/>
          </w:tcPr>
          <w:p w14:paraId="0CCA34B4" w14:textId="77777777" w:rsidR="00892968" w:rsidRPr="00AC0E91" w:rsidRDefault="00892968" w:rsidP="00381837">
            <w:pPr>
              <w:jc w:val="center"/>
              <w:rPr>
                <w:sz w:val="10"/>
                <w:szCs w:val="14"/>
              </w:rPr>
            </w:pPr>
            <w:r w:rsidRPr="00AC0E91">
              <w:rPr>
                <w:sz w:val="10"/>
                <w:szCs w:val="14"/>
              </w:rPr>
              <w:t>8</w:t>
            </w:r>
          </w:p>
        </w:tc>
        <w:tc>
          <w:tcPr>
            <w:tcW w:w="329" w:type="pct"/>
            <w:gridSpan w:val="3"/>
            <w:tcBorders>
              <w:top w:val="single" w:sz="4" w:space="0" w:color="auto"/>
              <w:left w:val="single" w:sz="4" w:space="0" w:color="auto"/>
              <w:bottom w:val="single" w:sz="4" w:space="0" w:color="auto"/>
              <w:right w:val="single" w:sz="4" w:space="0" w:color="auto"/>
            </w:tcBorders>
            <w:hideMark/>
          </w:tcPr>
          <w:p w14:paraId="44548FBE" w14:textId="77777777" w:rsidR="00892968" w:rsidRPr="00AC0E91" w:rsidRDefault="00892968" w:rsidP="00381837">
            <w:pPr>
              <w:jc w:val="center"/>
              <w:rPr>
                <w:sz w:val="10"/>
                <w:szCs w:val="14"/>
              </w:rPr>
            </w:pPr>
            <w:r w:rsidRPr="00AC0E91">
              <w:rPr>
                <w:sz w:val="10"/>
                <w:szCs w:val="14"/>
              </w:rPr>
              <w:t>9</w:t>
            </w:r>
          </w:p>
        </w:tc>
        <w:tc>
          <w:tcPr>
            <w:tcW w:w="395" w:type="pct"/>
            <w:gridSpan w:val="5"/>
            <w:tcBorders>
              <w:top w:val="single" w:sz="4" w:space="0" w:color="auto"/>
              <w:left w:val="single" w:sz="4" w:space="0" w:color="auto"/>
              <w:bottom w:val="single" w:sz="4" w:space="0" w:color="auto"/>
              <w:right w:val="single" w:sz="4" w:space="0" w:color="auto"/>
            </w:tcBorders>
            <w:hideMark/>
          </w:tcPr>
          <w:p w14:paraId="7B1B4842" w14:textId="77777777" w:rsidR="00892968" w:rsidRPr="00AC0E91" w:rsidRDefault="00892968" w:rsidP="00381837">
            <w:pPr>
              <w:jc w:val="center"/>
              <w:rPr>
                <w:sz w:val="10"/>
                <w:szCs w:val="14"/>
              </w:rPr>
            </w:pPr>
            <w:r w:rsidRPr="00AC0E91">
              <w:rPr>
                <w:sz w:val="10"/>
                <w:szCs w:val="14"/>
              </w:rPr>
              <w:t>10</w:t>
            </w:r>
          </w:p>
        </w:tc>
        <w:tc>
          <w:tcPr>
            <w:tcW w:w="262" w:type="pct"/>
            <w:gridSpan w:val="3"/>
            <w:tcBorders>
              <w:top w:val="single" w:sz="4" w:space="0" w:color="auto"/>
              <w:left w:val="single" w:sz="4" w:space="0" w:color="auto"/>
              <w:bottom w:val="single" w:sz="4" w:space="0" w:color="auto"/>
              <w:right w:val="single" w:sz="4" w:space="0" w:color="auto"/>
            </w:tcBorders>
            <w:hideMark/>
          </w:tcPr>
          <w:p w14:paraId="60AFFCD1" w14:textId="77777777" w:rsidR="00892968" w:rsidRPr="00AC0E91" w:rsidRDefault="00892968" w:rsidP="00381837">
            <w:pPr>
              <w:jc w:val="center"/>
              <w:rPr>
                <w:sz w:val="10"/>
                <w:szCs w:val="14"/>
              </w:rPr>
            </w:pPr>
            <w:r w:rsidRPr="00AC0E91">
              <w:rPr>
                <w:sz w:val="10"/>
                <w:szCs w:val="14"/>
              </w:rPr>
              <w:t>11</w:t>
            </w:r>
          </w:p>
        </w:tc>
        <w:tc>
          <w:tcPr>
            <w:tcW w:w="258" w:type="pct"/>
            <w:gridSpan w:val="4"/>
            <w:tcBorders>
              <w:top w:val="single" w:sz="4" w:space="0" w:color="auto"/>
              <w:left w:val="single" w:sz="4" w:space="0" w:color="auto"/>
              <w:bottom w:val="single" w:sz="4" w:space="0" w:color="auto"/>
              <w:right w:val="single" w:sz="4" w:space="0" w:color="auto"/>
            </w:tcBorders>
            <w:hideMark/>
          </w:tcPr>
          <w:p w14:paraId="5A82CD0B" w14:textId="77777777" w:rsidR="00892968" w:rsidRPr="00AC0E91" w:rsidRDefault="00892968" w:rsidP="00381837">
            <w:pPr>
              <w:jc w:val="center"/>
              <w:rPr>
                <w:sz w:val="10"/>
                <w:szCs w:val="14"/>
              </w:rPr>
            </w:pPr>
            <w:r w:rsidRPr="00AC0E91">
              <w:rPr>
                <w:sz w:val="10"/>
                <w:szCs w:val="14"/>
              </w:rPr>
              <w:t>12</w:t>
            </w:r>
          </w:p>
        </w:tc>
      </w:tr>
      <w:tr w:rsidR="00544865" w:rsidRPr="00AC0E91" w14:paraId="31EB1E82"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2D7C02B7"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1</w:t>
            </w:r>
          </w:p>
        </w:tc>
        <w:tc>
          <w:tcPr>
            <w:tcW w:w="4204" w:type="pct"/>
            <w:gridSpan w:val="33"/>
            <w:tcBorders>
              <w:top w:val="single" w:sz="4" w:space="0" w:color="auto"/>
              <w:left w:val="single" w:sz="4" w:space="0" w:color="auto"/>
              <w:bottom w:val="single" w:sz="4" w:space="0" w:color="auto"/>
              <w:right w:val="single" w:sz="4" w:space="0" w:color="auto"/>
            </w:tcBorders>
            <w:vAlign w:val="center"/>
            <w:hideMark/>
          </w:tcPr>
          <w:p w14:paraId="0980EC04" w14:textId="77777777" w:rsidR="00892968" w:rsidRPr="00AC0E91" w:rsidRDefault="00892968" w:rsidP="00381837">
            <w:pPr>
              <w:suppressAutoHyphens/>
              <w:jc w:val="center"/>
              <w:rPr>
                <w:b/>
                <w:sz w:val="10"/>
                <w:szCs w:val="14"/>
              </w:rPr>
            </w:pPr>
            <w:r w:rsidRPr="00AC0E91">
              <w:rPr>
                <w:b/>
                <w:sz w:val="10"/>
                <w:szCs w:val="14"/>
              </w:rPr>
              <w:t>Обеспечение освещения территории муниципального округа в темное время суток</w:t>
            </w:r>
          </w:p>
        </w:tc>
      </w:tr>
      <w:tr w:rsidR="00544865" w:rsidRPr="00AC0E91" w14:paraId="2E5B7E02" w14:textId="77777777" w:rsidTr="00544865">
        <w:trPr>
          <w:gridAfter w:val="3"/>
          <w:wAfter w:w="410" w:type="pct"/>
          <w:trHeight w:val="20"/>
        </w:trPr>
        <w:tc>
          <w:tcPr>
            <w:tcW w:w="216" w:type="pct"/>
            <w:vMerge w:val="restart"/>
            <w:tcBorders>
              <w:top w:val="single" w:sz="4" w:space="0" w:color="auto"/>
              <w:left w:val="single" w:sz="4" w:space="0" w:color="auto"/>
              <w:bottom w:val="single" w:sz="4" w:space="0" w:color="auto"/>
              <w:right w:val="single" w:sz="4" w:space="0" w:color="auto"/>
            </w:tcBorders>
            <w:hideMark/>
          </w:tcPr>
          <w:p w14:paraId="23FE3EE4"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1.1</w:t>
            </w:r>
          </w:p>
        </w:tc>
        <w:tc>
          <w:tcPr>
            <w:tcW w:w="786" w:type="pct"/>
            <w:gridSpan w:val="4"/>
            <w:vMerge w:val="restart"/>
            <w:tcBorders>
              <w:top w:val="single" w:sz="4" w:space="0" w:color="auto"/>
              <w:left w:val="single" w:sz="4" w:space="0" w:color="auto"/>
              <w:bottom w:val="single" w:sz="4" w:space="0" w:color="auto"/>
              <w:right w:val="single" w:sz="4" w:space="0" w:color="auto"/>
            </w:tcBorders>
            <w:vAlign w:val="center"/>
          </w:tcPr>
          <w:p w14:paraId="6BBF6640" w14:textId="77777777" w:rsidR="00892968" w:rsidRPr="00AC0E91" w:rsidRDefault="00892968" w:rsidP="00381837">
            <w:pPr>
              <w:suppressAutoHyphens/>
              <w:jc w:val="center"/>
              <w:rPr>
                <w:b/>
                <w:sz w:val="10"/>
                <w:szCs w:val="14"/>
              </w:rPr>
            </w:pPr>
            <w:r w:rsidRPr="00AC0E91">
              <w:rPr>
                <w:sz w:val="10"/>
                <w:szCs w:val="14"/>
              </w:rPr>
              <w:t xml:space="preserve">Работа уличных светильников на территории Солецкого </w:t>
            </w:r>
            <w:proofErr w:type="gramStart"/>
            <w:r w:rsidRPr="00AC0E91">
              <w:rPr>
                <w:sz w:val="10"/>
                <w:szCs w:val="14"/>
              </w:rPr>
              <w:t>муниципального  округа</w:t>
            </w:r>
            <w:proofErr w:type="gramEnd"/>
            <w:r w:rsidRPr="00AC0E91">
              <w:rPr>
                <w:sz w:val="10"/>
                <w:szCs w:val="14"/>
              </w:rPr>
              <w:t xml:space="preserve"> протяжении темного времени суток</w:t>
            </w:r>
          </w:p>
          <w:p w14:paraId="28C292A6" w14:textId="77777777" w:rsidR="00892968" w:rsidRPr="00AC0E91" w:rsidRDefault="00892968" w:rsidP="00381837">
            <w:pPr>
              <w:suppressAutoHyphens/>
              <w:jc w:val="center"/>
              <w:rPr>
                <w:b/>
                <w:sz w:val="10"/>
                <w:szCs w:val="14"/>
              </w:rPr>
            </w:pPr>
          </w:p>
          <w:p w14:paraId="4B80A546" w14:textId="77777777" w:rsidR="00892968" w:rsidRPr="00AC0E91" w:rsidRDefault="00892968" w:rsidP="00381837">
            <w:pPr>
              <w:suppressAutoHyphens/>
              <w:jc w:val="center"/>
              <w:rPr>
                <w:b/>
                <w:sz w:val="10"/>
                <w:szCs w:val="14"/>
              </w:rPr>
            </w:pPr>
          </w:p>
        </w:tc>
        <w:tc>
          <w:tcPr>
            <w:tcW w:w="577" w:type="pct"/>
            <w:gridSpan w:val="3"/>
            <w:tcBorders>
              <w:top w:val="single" w:sz="4" w:space="0" w:color="auto"/>
              <w:left w:val="single" w:sz="4" w:space="0" w:color="auto"/>
              <w:bottom w:val="single" w:sz="4" w:space="0" w:color="auto"/>
              <w:right w:val="single" w:sz="4" w:space="0" w:color="auto"/>
            </w:tcBorders>
            <w:vAlign w:val="center"/>
            <w:hideMark/>
          </w:tcPr>
          <w:p w14:paraId="21514666" w14:textId="77777777" w:rsidR="00892968" w:rsidRPr="00AC0E91" w:rsidRDefault="00892968" w:rsidP="00381837">
            <w:pPr>
              <w:suppressAutoHyphens/>
              <w:jc w:val="center"/>
              <w:rPr>
                <w:sz w:val="10"/>
                <w:szCs w:val="14"/>
              </w:rPr>
            </w:pPr>
            <w:r w:rsidRPr="00AC0E91">
              <w:rPr>
                <w:sz w:val="10"/>
                <w:szCs w:val="14"/>
              </w:rPr>
              <w:t>Комитет жилищно-коммунального хозяйства, дорожного строительства и транспорта</w:t>
            </w:r>
          </w:p>
          <w:p w14:paraId="460673F9" w14:textId="77777777" w:rsidR="00892968" w:rsidRPr="00AC0E91" w:rsidRDefault="00892968" w:rsidP="00381837">
            <w:pPr>
              <w:suppressAutoHyphens/>
              <w:jc w:val="center"/>
              <w:rPr>
                <w:b/>
                <w:sz w:val="10"/>
                <w:szCs w:val="14"/>
              </w:rPr>
            </w:pPr>
          </w:p>
        </w:tc>
        <w:tc>
          <w:tcPr>
            <w:tcW w:w="216" w:type="pct"/>
            <w:gridSpan w:val="2"/>
            <w:tcBorders>
              <w:top w:val="single" w:sz="4" w:space="0" w:color="auto"/>
              <w:left w:val="single" w:sz="4" w:space="0" w:color="auto"/>
              <w:bottom w:val="single" w:sz="4" w:space="0" w:color="auto"/>
              <w:right w:val="single" w:sz="4" w:space="0" w:color="auto"/>
            </w:tcBorders>
            <w:vAlign w:val="center"/>
          </w:tcPr>
          <w:p w14:paraId="009BE4CA" w14:textId="77777777" w:rsidR="00892968" w:rsidRPr="00AC0E91" w:rsidRDefault="00892968" w:rsidP="00381837">
            <w:pPr>
              <w:suppressAutoHyphens/>
              <w:rPr>
                <w:sz w:val="10"/>
                <w:szCs w:val="14"/>
              </w:rPr>
            </w:pPr>
            <w:r w:rsidRPr="00AC0E91">
              <w:rPr>
                <w:sz w:val="10"/>
                <w:szCs w:val="14"/>
              </w:rPr>
              <w:t>2021-2026</w:t>
            </w:r>
          </w:p>
          <w:p w14:paraId="77A4B7E0" w14:textId="77777777" w:rsidR="00892968" w:rsidRPr="00AC0E91" w:rsidRDefault="00892968" w:rsidP="00381837">
            <w:pPr>
              <w:suppressAutoHyphens/>
              <w:jc w:val="center"/>
              <w:rPr>
                <w:b/>
                <w:sz w:val="10"/>
                <w:szCs w:val="14"/>
              </w:rPr>
            </w:pPr>
            <w:r w:rsidRPr="00AC0E91">
              <w:rPr>
                <w:sz w:val="10"/>
                <w:szCs w:val="14"/>
              </w:rPr>
              <w:t>годы</w:t>
            </w:r>
          </w:p>
          <w:p w14:paraId="052F09CF" w14:textId="77777777" w:rsidR="00892968" w:rsidRPr="00AC0E91" w:rsidRDefault="00892968" w:rsidP="00381837">
            <w:pPr>
              <w:suppressAutoHyphens/>
              <w:jc w:val="center"/>
              <w:rPr>
                <w:b/>
                <w:sz w:val="10"/>
                <w:szCs w:val="14"/>
              </w:rPr>
            </w:pPr>
          </w:p>
          <w:p w14:paraId="78980BC2" w14:textId="77777777" w:rsidR="00892968" w:rsidRPr="00AC0E91" w:rsidRDefault="00892968" w:rsidP="00381837">
            <w:pPr>
              <w:suppressAutoHyphens/>
              <w:jc w:val="center"/>
              <w:rPr>
                <w:b/>
                <w:sz w:val="10"/>
                <w:szCs w:val="14"/>
              </w:rPr>
            </w:pPr>
          </w:p>
        </w:tc>
        <w:tc>
          <w:tcPr>
            <w:tcW w:w="269" w:type="pct"/>
            <w:gridSpan w:val="2"/>
            <w:tcBorders>
              <w:top w:val="single" w:sz="4" w:space="0" w:color="auto"/>
              <w:left w:val="single" w:sz="4" w:space="0" w:color="auto"/>
              <w:bottom w:val="single" w:sz="4" w:space="0" w:color="auto"/>
              <w:right w:val="single" w:sz="4" w:space="0" w:color="auto"/>
            </w:tcBorders>
            <w:vAlign w:val="center"/>
          </w:tcPr>
          <w:p w14:paraId="7C080F34" w14:textId="77777777" w:rsidR="00892968" w:rsidRPr="00AC0E91" w:rsidRDefault="00892968" w:rsidP="00381837">
            <w:pPr>
              <w:suppressAutoHyphens/>
              <w:jc w:val="center"/>
              <w:rPr>
                <w:b/>
                <w:sz w:val="10"/>
                <w:szCs w:val="14"/>
              </w:rPr>
            </w:pPr>
            <w:r w:rsidRPr="00AC0E91">
              <w:rPr>
                <w:sz w:val="10"/>
                <w:szCs w:val="14"/>
              </w:rPr>
              <w:t>1.1</w:t>
            </w:r>
          </w:p>
          <w:p w14:paraId="5C3C364D" w14:textId="77777777" w:rsidR="00892968" w:rsidRPr="00AC0E91" w:rsidRDefault="00892968" w:rsidP="00381837">
            <w:pPr>
              <w:suppressAutoHyphens/>
              <w:jc w:val="center"/>
              <w:rPr>
                <w:b/>
                <w:sz w:val="10"/>
                <w:szCs w:val="14"/>
              </w:rPr>
            </w:pPr>
          </w:p>
        </w:tc>
        <w:tc>
          <w:tcPr>
            <w:tcW w:w="388" w:type="pct"/>
            <w:gridSpan w:val="3"/>
            <w:tcBorders>
              <w:top w:val="single" w:sz="4" w:space="0" w:color="auto"/>
              <w:left w:val="single" w:sz="4" w:space="0" w:color="auto"/>
              <w:bottom w:val="single" w:sz="4" w:space="0" w:color="auto"/>
              <w:right w:val="single" w:sz="4" w:space="0" w:color="auto"/>
            </w:tcBorders>
            <w:vAlign w:val="center"/>
          </w:tcPr>
          <w:p w14:paraId="0CFBFDEB" w14:textId="77777777" w:rsidR="00892968" w:rsidRPr="00AC0E91" w:rsidRDefault="00892968" w:rsidP="00381837">
            <w:pPr>
              <w:suppressAutoHyphens/>
              <w:jc w:val="center"/>
              <w:rPr>
                <w:b/>
                <w:sz w:val="10"/>
                <w:szCs w:val="14"/>
              </w:rPr>
            </w:pPr>
          </w:p>
          <w:p w14:paraId="3A48E0F6" w14:textId="77777777" w:rsidR="00892968" w:rsidRPr="00AC0E91" w:rsidRDefault="00892968" w:rsidP="00381837">
            <w:pPr>
              <w:suppressAutoHyphens/>
              <w:jc w:val="center"/>
              <w:rPr>
                <w:b/>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18EB06E0" w14:textId="77777777" w:rsidR="00892968" w:rsidRPr="00AC0E91" w:rsidRDefault="00892968" w:rsidP="00381837">
            <w:pPr>
              <w:suppressAutoHyphens/>
              <w:jc w:val="center"/>
              <w:rPr>
                <w:b/>
                <w:sz w:val="10"/>
                <w:szCs w:val="14"/>
              </w:rPr>
            </w:pPr>
          </w:p>
        </w:tc>
        <w:tc>
          <w:tcPr>
            <w:tcW w:w="582" w:type="pct"/>
            <w:gridSpan w:val="4"/>
            <w:tcBorders>
              <w:top w:val="single" w:sz="4" w:space="0" w:color="auto"/>
              <w:left w:val="single" w:sz="4" w:space="0" w:color="auto"/>
              <w:bottom w:val="single" w:sz="4" w:space="0" w:color="auto"/>
              <w:right w:val="single" w:sz="4" w:space="0" w:color="auto"/>
            </w:tcBorders>
            <w:vAlign w:val="center"/>
          </w:tcPr>
          <w:p w14:paraId="0B737A1F" w14:textId="77777777" w:rsidR="00892968" w:rsidRPr="00AC0E91" w:rsidRDefault="00892968" w:rsidP="00381837">
            <w:pPr>
              <w:rPr>
                <w:sz w:val="10"/>
                <w:szCs w:val="14"/>
              </w:rPr>
            </w:pPr>
          </w:p>
          <w:p w14:paraId="6820BA52" w14:textId="77777777" w:rsidR="00892968" w:rsidRPr="00AC0E91" w:rsidRDefault="00892968" w:rsidP="00381837">
            <w:pPr>
              <w:contextualSpacing/>
              <w:rPr>
                <w:sz w:val="10"/>
                <w:szCs w:val="14"/>
              </w:rPr>
            </w:pPr>
            <w:r w:rsidRPr="00AC0E91">
              <w:rPr>
                <w:sz w:val="10"/>
                <w:szCs w:val="14"/>
              </w:rPr>
              <w:t>7925,52571</w:t>
            </w:r>
          </w:p>
          <w:p w14:paraId="4A98CB6F" w14:textId="77777777" w:rsidR="00892968" w:rsidRPr="00AC0E91" w:rsidRDefault="00892968" w:rsidP="00381837">
            <w:pPr>
              <w:suppressAutoHyphens/>
              <w:jc w:val="center"/>
              <w:rPr>
                <w:b/>
                <w:sz w:val="10"/>
                <w:szCs w:val="14"/>
              </w:rPr>
            </w:pPr>
          </w:p>
          <w:p w14:paraId="62C12D86" w14:textId="77777777" w:rsidR="00892968" w:rsidRPr="00AC0E91" w:rsidRDefault="00892968" w:rsidP="00381837">
            <w:pPr>
              <w:suppressAutoHyphens/>
              <w:jc w:val="center"/>
              <w:rPr>
                <w:b/>
                <w:sz w:val="10"/>
                <w:szCs w:val="14"/>
              </w:rPr>
            </w:pPr>
          </w:p>
          <w:p w14:paraId="27FC6378" w14:textId="77777777" w:rsidR="00892968" w:rsidRPr="00AC0E91" w:rsidRDefault="00892968" w:rsidP="00381837">
            <w:pPr>
              <w:suppressAutoHyphens/>
              <w:jc w:val="center"/>
              <w:rPr>
                <w:b/>
                <w:sz w:val="10"/>
                <w:szCs w:val="14"/>
              </w:rPr>
            </w:pPr>
          </w:p>
        </w:tc>
        <w:tc>
          <w:tcPr>
            <w:tcW w:w="584" w:type="pct"/>
            <w:gridSpan w:val="3"/>
            <w:tcBorders>
              <w:top w:val="single" w:sz="4" w:space="0" w:color="auto"/>
              <w:left w:val="single" w:sz="4" w:space="0" w:color="auto"/>
              <w:bottom w:val="single" w:sz="4" w:space="0" w:color="auto"/>
              <w:right w:val="single" w:sz="4" w:space="0" w:color="auto"/>
            </w:tcBorders>
            <w:vAlign w:val="center"/>
          </w:tcPr>
          <w:p w14:paraId="1880BAC1" w14:textId="77777777" w:rsidR="00892968" w:rsidRPr="00AC0E91" w:rsidRDefault="00892968" w:rsidP="00381837">
            <w:pPr>
              <w:rPr>
                <w:sz w:val="10"/>
                <w:szCs w:val="14"/>
              </w:rPr>
            </w:pPr>
            <w:r w:rsidRPr="00AC0E91">
              <w:rPr>
                <w:sz w:val="10"/>
                <w:szCs w:val="14"/>
              </w:rPr>
              <w:t>5284,00000</w:t>
            </w:r>
          </w:p>
          <w:p w14:paraId="1D892E85" w14:textId="77777777" w:rsidR="00892968" w:rsidRPr="00AC0E91" w:rsidRDefault="00892968" w:rsidP="00381837">
            <w:pPr>
              <w:suppressAutoHyphens/>
              <w:jc w:val="center"/>
              <w:rPr>
                <w:b/>
                <w:sz w:val="10"/>
                <w:szCs w:val="14"/>
              </w:rPr>
            </w:pPr>
          </w:p>
          <w:p w14:paraId="32CA64D5" w14:textId="77777777" w:rsidR="00892968" w:rsidRPr="00AC0E91" w:rsidRDefault="00892968" w:rsidP="00381837">
            <w:pPr>
              <w:suppressAutoHyphens/>
              <w:jc w:val="center"/>
              <w:rPr>
                <w:b/>
                <w:sz w:val="10"/>
                <w:szCs w:val="14"/>
              </w:rPr>
            </w:pPr>
          </w:p>
        </w:tc>
        <w:tc>
          <w:tcPr>
            <w:tcW w:w="219" w:type="pct"/>
            <w:gridSpan w:val="3"/>
            <w:tcBorders>
              <w:top w:val="single" w:sz="4" w:space="0" w:color="auto"/>
              <w:left w:val="single" w:sz="4" w:space="0" w:color="auto"/>
              <w:bottom w:val="single" w:sz="4" w:space="0" w:color="auto"/>
              <w:right w:val="single" w:sz="4" w:space="0" w:color="auto"/>
            </w:tcBorders>
            <w:vAlign w:val="center"/>
          </w:tcPr>
          <w:p w14:paraId="198B01EB" w14:textId="77777777" w:rsidR="00892968" w:rsidRPr="00AC0E91" w:rsidRDefault="00892968" w:rsidP="00381837">
            <w:pPr>
              <w:rPr>
                <w:sz w:val="10"/>
                <w:szCs w:val="14"/>
              </w:rPr>
            </w:pPr>
            <w:r w:rsidRPr="00AC0E91">
              <w:rPr>
                <w:sz w:val="10"/>
                <w:szCs w:val="14"/>
              </w:rPr>
              <w:t>5284,00000</w:t>
            </w:r>
          </w:p>
          <w:p w14:paraId="04D5533D" w14:textId="77777777" w:rsidR="00892968" w:rsidRPr="00AC0E91" w:rsidRDefault="00892968" w:rsidP="00381837">
            <w:pPr>
              <w:suppressAutoHyphens/>
              <w:contextualSpacing/>
              <w:jc w:val="center"/>
              <w:rPr>
                <w:b/>
                <w:sz w:val="10"/>
                <w:szCs w:val="14"/>
              </w:rPr>
            </w:pPr>
          </w:p>
          <w:p w14:paraId="06E70DDA" w14:textId="77777777" w:rsidR="00892968" w:rsidRPr="00AC0E91" w:rsidRDefault="00892968" w:rsidP="00381837">
            <w:pPr>
              <w:suppressAutoHyphens/>
              <w:jc w:val="center"/>
              <w:rPr>
                <w:b/>
                <w:sz w:val="10"/>
                <w:szCs w:val="14"/>
              </w:rPr>
            </w:pPr>
          </w:p>
        </w:tc>
        <w:tc>
          <w:tcPr>
            <w:tcW w:w="319" w:type="pct"/>
            <w:gridSpan w:val="5"/>
            <w:tcBorders>
              <w:top w:val="single" w:sz="4" w:space="0" w:color="auto"/>
              <w:left w:val="single" w:sz="4" w:space="0" w:color="auto"/>
              <w:bottom w:val="single" w:sz="4" w:space="0" w:color="auto"/>
              <w:right w:val="single" w:sz="4" w:space="0" w:color="auto"/>
            </w:tcBorders>
            <w:vAlign w:val="center"/>
          </w:tcPr>
          <w:p w14:paraId="690B0AA2" w14:textId="77777777" w:rsidR="00892968" w:rsidRPr="00AC0E91" w:rsidRDefault="00892968" w:rsidP="00381837">
            <w:pPr>
              <w:rPr>
                <w:sz w:val="10"/>
                <w:szCs w:val="14"/>
              </w:rPr>
            </w:pPr>
            <w:r w:rsidRPr="00AC0E91">
              <w:rPr>
                <w:sz w:val="10"/>
                <w:szCs w:val="14"/>
              </w:rPr>
              <w:t>5284,00000</w:t>
            </w:r>
          </w:p>
          <w:p w14:paraId="67A3C9A8" w14:textId="77777777" w:rsidR="00892968" w:rsidRPr="00AC0E91" w:rsidRDefault="00892968" w:rsidP="00381837">
            <w:pPr>
              <w:suppressAutoHyphens/>
              <w:jc w:val="center"/>
              <w:rPr>
                <w:b/>
                <w:sz w:val="10"/>
                <w:szCs w:val="14"/>
              </w:rPr>
            </w:pPr>
          </w:p>
          <w:p w14:paraId="117C25F3" w14:textId="77777777" w:rsidR="00892968" w:rsidRPr="00AC0E91" w:rsidRDefault="00892968" w:rsidP="00381837">
            <w:pPr>
              <w:suppressAutoHyphens/>
              <w:jc w:val="center"/>
              <w:rPr>
                <w:b/>
                <w:sz w:val="10"/>
                <w:szCs w:val="14"/>
              </w:rPr>
            </w:pPr>
          </w:p>
        </w:tc>
        <w:tc>
          <w:tcPr>
            <w:tcW w:w="217" w:type="pct"/>
            <w:gridSpan w:val="3"/>
            <w:tcBorders>
              <w:top w:val="single" w:sz="4" w:space="0" w:color="auto"/>
              <w:left w:val="single" w:sz="4" w:space="0" w:color="auto"/>
              <w:bottom w:val="single" w:sz="4" w:space="0" w:color="auto"/>
              <w:right w:val="single" w:sz="4" w:space="0" w:color="auto"/>
            </w:tcBorders>
            <w:vAlign w:val="center"/>
          </w:tcPr>
          <w:p w14:paraId="62C88EAD" w14:textId="77777777" w:rsidR="00892968" w:rsidRPr="00AC0E91" w:rsidRDefault="00892968" w:rsidP="00381837">
            <w:pPr>
              <w:suppressAutoHyphens/>
              <w:jc w:val="center"/>
              <w:rPr>
                <w:b/>
                <w:sz w:val="10"/>
                <w:szCs w:val="14"/>
              </w:rPr>
            </w:pPr>
          </w:p>
          <w:p w14:paraId="431673EA" w14:textId="77777777" w:rsidR="00892968" w:rsidRPr="00AC0E91" w:rsidRDefault="00892968" w:rsidP="00381837">
            <w:pPr>
              <w:rPr>
                <w:sz w:val="10"/>
                <w:szCs w:val="14"/>
              </w:rPr>
            </w:pPr>
            <w:r w:rsidRPr="00AC0E91">
              <w:rPr>
                <w:sz w:val="10"/>
                <w:szCs w:val="14"/>
              </w:rPr>
              <w:t>5284,00000</w:t>
            </w:r>
          </w:p>
          <w:p w14:paraId="4F69B585" w14:textId="77777777" w:rsidR="00892968" w:rsidRPr="00AC0E91" w:rsidRDefault="00892968" w:rsidP="00381837">
            <w:pPr>
              <w:suppressAutoHyphens/>
              <w:jc w:val="center"/>
              <w:rPr>
                <w:b/>
                <w:sz w:val="10"/>
                <w:szCs w:val="14"/>
              </w:rPr>
            </w:pPr>
          </w:p>
          <w:p w14:paraId="25657D2B" w14:textId="77777777" w:rsidR="00892968" w:rsidRPr="00AC0E91" w:rsidRDefault="00892968" w:rsidP="00381837">
            <w:pPr>
              <w:suppressAutoHyphens/>
              <w:jc w:val="center"/>
              <w:rPr>
                <w:b/>
                <w:sz w:val="10"/>
                <w:szCs w:val="14"/>
              </w:rPr>
            </w:pPr>
          </w:p>
          <w:p w14:paraId="417FA9E5" w14:textId="77777777" w:rsidR="00892968" w:rsidRPr="00AC0E91" w:rsidRDefault="00892968" w:rsidP="00381837">
            <w:pPr>
              <w:suppressAutoHyphens/>
              <w:jc w:val="center"/>
              <w:rPr>
                <w:b/>
                <w:sz w:val="10"/>
                <w:szCs w:val="14"/>
              </w:rPr>
            </w:pPr>
          </w:p>
        </w:tc>
        <w:tc>
          <w:tcPr>
            <w:tcW w:w="216" w:type="pct"/>
            <w:gridSpan w:val="4"/>
            <w:tcBorders>
              <w:top w:val="single" w:sz="4" w:space="0" w:color="auto"/>
              <w:left w:val="single" w:sz="4" w:space="0" w:color="auto"/>
              <w:bottom w:val="single" w:sz="4" w:space="0" w:color="auto"/>
              <w:right w:val="single" w:sz="4" w:space="0" w:color="auto"/>
            </w:tcBorders>
            <w:vAlign w:val="center"/>
          </w:tcPr>
          <w:p w14:paraId="59A596C6" w14:textId="77777777" w:rsidR="00892968" w:rsidRPr="00AC0E91" w:rsidRDefault="00892968" w:rsidP="00381837">
            <w:pPr>
              <w:rPr>
                <w:sz w:val="10"/>
                <w:szCs w:val="14"/>
              </w:rPr>
            </w:pPr>
            <w:r w:rsidRPr="00AC0E91">
              <w:rPr>
                <w:sz w:val="10"/>
                <w:szCs w:val="14"/>
              </w:rPr>
              <w:t>5284,00000</w:t>
            </w:r>
          </w:p>
          <w:p w14:paraId="409608F0" w14:textId="77777777" w:rsidR="00892968" w:rsidRPr="00AC0E91" w:rsidRDefault="00892968" w:rsidP="00381837">
            <w:pPr>
              <w:rPr>
                <w:b/>
                <w:sz w:val="10"/>
                <w:szCs w:val="14"/>
              </w:rPr>
            </w:pPr>
          </w:p>
          <w:p w14:paraId="56E1C550" w14:textId="77777777" w:rsidR="00892968" w:rsidRPr="00AC0E91" w:rsidRDefault="00892968" w:rsidP="00381837">
            <w:pPr>
              <w:suppressAutoHyphens/>
              <w:jc w:val="center"/>
              <w:rPr>
                <w:b/>
                <w:sz w:val="10"/>
                <w:szCs w:val="14"/>
              </w:rPr>
            </w:pPr>
          </w:p>
        </w:tc>
      </w:tr>
      <w:tr w:rsidR="00544865" w:rsidRPr="00AC0E91" w14:paraId="02A6CC11" w14:textId="77777777" w:rsidTr="00544865">
        <w:trPr>
          <w:gridAfter w:val="3"/>
          <w:wAfter w:w="410" w:type="pct"/>
          <w:trHeight w:val="20"/>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06FDD471" w14:textId="77777777" w:rsidR="00892968" w:rsidRPr="00AC0E91" w:rsidRDefault="00892968" w:rsidP="00381837">
            <w:pPr>
              <w:rPr>
                <w:sz w:val="10"/>
                <w:szCs w:val="14"/>
              </w:rPr>
            </w:pPr>
          </w:p>
        </w:tc>
        <w:tc>
          <w:tcPr>
            <w:tcW w:w="786" w:type="pct"/>
            <w:gridSpan w:val="4"/>
            <w:vMerge/>
            <w:tcBorders>
              <w:top w:val="single" w:sz="4" w:space="0" w:color="auto"/>
              <w:left w:val="single" w:sz="4" w:space="0" w:color="auto"/>
              <w:bottom w:val="single" w:sz="4" w:space="0" w:color="auto"/>
              <w:right w:val="single" w:sz="4" w:space="0" w:color="auto"/>
            </w:tcBorders>
            <w:vAlign w:val="center"/>
            <w:hideMark/>
          </w:tcPr>
          <w:p w14:paraId="52CBB1FD" w14:textId="77777777" w:rsidR="00892968" w:rsidRPr="00AC0E91" w:rsidRDefault="00892968" w:rsidP="00381837">
            <w:pPr>
              <w:rPr>
                <w:b/>
                <w:sz w:val="10"/>
                <w:szCs w:val="14"/>
              </w:rPr>
            </w:pPr>
          </w:p>
        </w:tc>
        <w:tc>
          <w:tcPr>
            <w:tcW w:w="577" w:type="pct"/>
            <w:gridSpan w:val="3"/>
            <w:tcBorders>
              <w:top w:val="single" w:sz="4" w:space="0" w:color="auto"/>
              <w:left w:val="single" w:sz="4" w:space="0" w:color="auto"/>
              <w:bottom w:val="single" w:sz="4" w:space="0" w:color="auto"/>
              <w:right w:val="single" w:sz="4" w:space="0" w:color="auto"/>
            </w:tcBorders>
            <w:vAlign w:val="center"/>
          </w:tcPr>
          <w:p w14:paraId="6B7826ED" w14:textId="77777777" w:rsidR="00892968" w:rsidRPr="00AC0E91" w:rsidRDefault="00892968" w:rsidP="00381837">
            <w:pPr>
              <w:rPr>
                <w:sz w:val="10"/>
                <w:szCs w:val="14"/>
              </w:rPr>
            </w:pPr>
            <w:r w:rsidRPr="00AC0E91">
              <w:rPr>
                <w:sz w:val="10"/>
                <w:szCs w:val="14"/>
              </w:rPr>
              <w:t>Выбитский территориальный отдел</w:t>
            </w:r>
          </w:p>
          <w:p w14:paraId="7B7A4123" w14:textId="77777777" w:rsidR="00892968" w:rsidRPr="00AC0E91" w:rsidRDefault="00892968" w:rsidP="00381837">
            <w:pPr>
              <w:rPr>
                <w:sz w:val="10"/>
                <w:szCs w:val="14"/>
              </w:rPr>
            </w:pPr>
          </w:p>
          <w:p w14:paraId="1C21E36A" w14:textId="77777777" w:rsidR="00892968" w:rsidRPr="00AC0E91" w:rsidRDefault="00892968" w:rsidP="00381837">
            <w:pPr>
              <w:rPr>
                <w:sz w:val="10"/>
                <w:szCs w:val="14"/>
              </w:rPr>
            </w:pPr>
            <w:r w:rsidRPr="00AC0E91">
              <w:rPr>
                <w:sz w:val="10"/>
                <w:szCs w:val="14"/>
              </w:rPr>
              <w:t>Горский территориальный отдел</w:t>
            </w:r>
          </w:p>
          <w:p w14:paraId="5B1E0B2F" w14:textId="77777777" w:rsidR="00892968" w:rsidRPr="00AC0E91" w:rsidRDefault="00892968" w:rsidP="00381837">
            <w:pPr>
              <w:rPr>
                <w:sz w:val="10"/>
                <w:szCs w:val="14"/>
              </w:rPr>
            </w:pPr>
          </w:p>
          <w:p w14:paraId="2A9FF453" w14:textId="77777777" w:rsidR="00892968" w:rsidRPr="00AC0E91" w:rsidRDefault="00892968" w:rsidP="00381837">
            <w:pPr>
              <w:rPr>
                <w:sz w:val="10"/>
                <w:szCs w:val="14"/>
              </w:rPr>
            </w:pPr>
            <w:r w:rsidRPr="00AC0E91">
              <w:rPr>
                <w:sz w:val="10"/>
                <w:szCs w:val="14"/>
              </w:rPr>
              <w:t>Дубровский территориальный отдел</w:t>
            </w:r>
          </w:p>
          <w:p w14:paraId="556CDD5B" w14:textId="77777777" w:rsidR="00892968" w:rsidRPr="00AC0E91" w:rsidRDefault="00892968" w:rsidP="00381837">
            <w:pPr>
              <w:suppressAutoHyphens/>
              <w:jc w:val="center"/>
              <w:rPr>
                <w:b/>
                <w:sz w:val="10"/>
                <w:szCs w:val="14"/>
              </w:rPr>
            </w:pPr>
          </w:p>
          <w:p w14:paraId="4C74D7A8" w14:textId="77777777" w:rsidR="00892968" w:rsidRPr="00AC0E91" w:rsidRDefault="00892968" w:rsidP="00381837">
            <w:pPr>
              <w:suppressAutoHyphens/>
              <w:jc w:val="center"/>
              <w:rPr>
                <w:b/>
                <w:sz w:val="10"/>
                <w:szCs w:val="14"/>
              </w:rPr>
            </w:pPr>
          </w:p>
          <w:p w14:paraId="39821B94" w14:textId="77777777" w:rsidR="00892968" w:rsidRPr="00AC0E91" w:rsidRDefault="00892968" w:rsidP="00381837">
            <w:pPr>
              <w:suppressAutoHyphens/>
              <w:jc w:val="center"/>
              <w:rPr>
                <w:b/>
                <w:sz w:val="10"/>
                <w:szCs w:val="14"/>
              </w:rPr>
            </w:pPr>
          </w:p>
          <w:p w14:paraId="4F68C48C" w14:textId="77777777" w:rsidR="00892968" w:rsidRPr="00AC0E91" w:rsidRDefault="00892968" w:rsidP="00381837">
            <w:pPr>
              <w:suppressAutoHyphens/>
              <w:jc w:val="center"/>
              <w:rPr>
                <w:b/>
                <w:sz w:val="10"/>
                <w:szCs w:val="14"/>
              </w:rPr>
            </w:pPr>
          </w:p>
          <w:p w14:paraId="01490927" w14:textId="77777777" w:rsidR="00892968" w:rsidRPr="00AC0E91" w:rsidRDefault="00892968" w:rsidP="00381837">
            <w:pPr>
              <w:suppressAutoHyphens/>
              <w:jc w:val="center"/>
              <w:rPr>
                <w:b/>
                <w:sz w:val="10"/>
                <w:szCs w:val="14"/>
              </w:rPr>
            </w:pPr>
          </w:p>
          <w:p w14:paraId="69F0CBEC" w14:textId="77777777" w:rsidR="00892968" w:rsidRPr="00AC0E91" w:rsidRDefault="00892968" w:rsidP="00381837">
            <w:pPr>
              <w:suppressAutoHyphens/>
              <w:jc w:val="center"/>
              <w:rPr>
                <w:b/>
                <w:sz w:val="10"/>
                <w:szCs w:val="14"/>
              </w:rPr>
            </w:pPr>
          </w:p>
        </w:tc>
        <w:tc>
          <w:tcPr>
            <w:tcW w:w="216" w:type="pct"/>
            <w:gridSpan w:val="2"/>
            <w:tcBorders>
              <w:top w:val="single" w:sz="4" w:space="0" w:color="auto"/>
              <w:left w:val="single" w:sz="4" w:space="0" w:color="auto"/>
              <w:bottom w:val="single" w:sz="4" w:space="0" w:color="auto"/>
              <w:right w:val="single" w:sz="4" w:space="0" w:color="auto"/>
            </w:tcBorders>
            <w:hideMark/>
          </w:tcPr>
          <w:p w14:paraId="55CC03C3" w14:textId="77777777" w:rsidR="00892968" w:rsidRPr="00AC0E91" w:rsidRDefault="00892968" w:rsidP="00381837">
            <w:pPr>
              <w:suppressAutoHyphens/>
              <w:rPr>
                <w:sz w:val="10"/>
                <w:szCs w:val="14"/>
              </w:rPr>
            </w:pPr>
            <w:r w:rsidRPr="00AC0E91">
              <w:rPr>
                <w:sz w:val="10"/>
                <w:szCs w:val="14"/>
              </w:rPr>
              <w:t>2021-2026</w:t>
            </w:r>
          </w:p>
          <w:p w14:paraId="0EB92BC8" w14:textId="77777777" w:rsidR="00892968" w:rsidRPr="00AC0E91" w:rsidRDefault="00892968" w:rsidP="00381837">
            <w:pPr>
              <w:suppressAutoHyphens/>
              <w:rPr>
                <w:sz w:val="10"/>
                <w:szCs w:val="14"/>
              </w:rPr>
            </w:pPr>
            <w:r w:rsidRPr="00AC0E91">
              <w:rPr>
                <w:sz w:val="10"/>
                <w:szCs w:val="14"/>
              </w:rPr>
              <w:t>годы</w:t>
            </w:r>
          </w:p>
        </w:tc>
        <w:tc>
          <w:tcPr>
            <w:tcW w:w="269" w:type="pct"/>
            <w:gridSpan w:val="2"/>
            <w:tcBorders>
              <w:top w:val="single" w:sz="4" w:space="0" w:color="auto"/>
              <w:left w:val="single" w:sz="4" w:space="0" w:color="auto"/>
              <w:bottom w:val="single" w:sz="4" w:space="0" w:color="auto"/>
              <w:right w:val="single" w:sz="4" w:space="0" w:color="auto"/>
            </w:tcBorders>
            <w:vAlign w:val="center"/>
            <w:hideMark/>
          </w:tcPr>
          <w:p w14:paraId="70D14642" w14:textId="77777777" w:rsidR="00892968" w:rsidRPr="00AC0E91" w:rsidRDefault="00892968" w:rsidP="00381837">
            <w:pPr>
              <w:suppressAutoHyphens/>
              <w:jc w:val="center"/>
              <w:rPr>
                <w:b/>
                <w:sz w:val="10"/>
                <w:szCs w:val="14"/>
              </w:rPr>
            </w:pPr>
            <w:r w:rsidRPr="00AC0E91">
              <w:rPr>
                <w:sz w:val="10"/>
                <w:szCs w:val="14"/>
              </w:rPr>
              <w:t>1.1</w:t>
            </w:r>
          </w:p>
        </w:tc>
        <w:tc>
          <w:tcPr>
            <w:tcW w:w="388" w:type="pct"/>
            <w:gridSpan w:val="3"/>
            <w:tcBorders>
              <w:top w:val="single" w:sz="4" w:space="0" w:color="auto"/>
              <w:left w:val="single" w:sz="4" w:space="0" w:color="auto"/>
              <w:bottom w:val="single" w:sz="4" w:space="0" w:color="auto"/>
              <w:right w:val="single" w:sz="4" w:space="0" w:color="auto"/>
            </w:tcBorders>
            <w:vAlign w:val="center"/>
            <w:hideMark/>
          </w:tcPr>
          <w:p w14:paraId="2781516E" w14:textId="77777777" w:rsidR="00892968" w:rsidRPr="00AC0E91" w:rsidRDefault="00892968" w:rsidP="00381837">
            <w:pPr>
              <w:suppressAutoHyphens/>
              <w:jc w:val="center"/>
              <w:rPr>
                <w:b/>
                <w:sz w:val="10"/>
                <w:szCs w:val="14"/>
              </w:rPr>
            </w:pPr>
            <w:r w:rsidRPr="00AC0E91">
              <w:rPr>
                <w:sz w:val="10"/>
                <w:szCs w:val="14"/>
              </w:rPr>
              <w:t>Бюджет муниципального  округа</w:t>
            </w:r>
          </w:p>
        </w:tc>
        <w:tc>
          <w:tcPr>
            <w:tcW w:w="582" w:type="pct"/>
            <w:gridSpan w:val="4"/>
            <w:tcBorders>
              <w:top w:val="single" w:sz="4" w:space="0" w:color="auto"/>
              <w:left w:val="single" w:sz="4" w:space="0" w:color="auto"/>
              <w:bottom w:val="single" w:sz="4" w:space="0" w:color="auto"/>
              <w:right w:val="single" w:sz="4" w:space="0" w:color="auto"/>
            </w:tcBorders>
            <w:vAlign w:val="center"/>
          </w:tcPr>
          <w:p w14:paraId="271DC1C1" w14:textId="77777777" w:rsidR="00892968" w:rsidRPr="00AC0E91" w:rsidRDefault="00892968" w:rsidP="00381837">
            <w:pPr>
              <w:rPr>
                <w:sz w:val="10"/>
                <w:szCs w:val="14"/>
              </w:rPr>
            </w:pPr>
            <w:r w:rsidRPr="00AC0E91">
              <w:rPr>
                <w:sz w:val="10"/>
                <w:szCs w:val="14"/>
              </w:rPr>
              <w:t>675,816666</w:t>
            </w:r>
          </w:p>
          <w:p w14:paraId="3B9EC5F5" w14:textId="77777777" w:rsidR="00892968" w:rsidRPr="00AC0E91" w:rsidRDefault="00892968" w:rsidP="00381837">
            <w:pPr>
              <w:rPr>
                <w:sz w:val="10"/>
                <w:szCs w:val="14"/>
              </w:rPr>
            </w:pPr>
          </w:p>
          <w:p w14:paraId="551D0E5C" w14:textId="77777777" w:rsidR="00892968" w:rsidRPr="00AC0E91" w:rsidRDefault="00892968" w:rsidP="00381837">
            <w:pPr>
              <w:rPr>
                <w:sz w:val="10"/>
                <w:szCs w:val="14"/>
              </w:rPr>
            </w:pPr>
          </w:p>
          <w:p w14:paraId="56BCCEC4" w14:textId="77777777" w:rsidR="00892968" w:rsidRPr="00AC0E91" w:rsidRDefault="00892968" w:rsidP="00381837">
            <w:pPr>
              <w:rPr>
                <w:sz w:val="10"/>
                <w:szCs w:val="14"/>
              </w:rPr>
            </w:pPr>
          </w:p>
          <w:p w14:paraId="24550BE6" w14:textId="77777777" w:rsidR="00892968" w:rsidRPr="00AC0E91" w:rsidRDefault="00892968" w:rsidP="00381837">
            <w:pPr>
              <w:rPr>
                <w:sz w:val="10"/>
                <w:szCs w:val="14"/>
              </w:rPr>
            </w:pPr>
            <w:r w:rsidRPr="00AC0E91">
              <w:rPr>
                <w:sz w:val="10"/>
                <w:szCs w:val="14"/>
              </w:rPr>
              <w:t>675,816667</w:t>
            </w:r>
          </w:p>
          <w:p w14:paraId="6DB63019" w14:textId="77777777" w:rsidR="00892968" w:rsidRPr="00AC0E91" w:rsidRDefault="00892968" w:rsidP="00381837">
            <w:pPr>
              <w:rPr>
                <w:sz w:val="10"/>
                <w:szCs w:val="14"/>
              </w:rPr>
            </w:pPr>
          </w:p>
          <w:p w14:paraId="01601C1B" w14:textId="77777777" w:rsidR="00892968" w:rsidRPr="00AC0E91" w:rsidRDefault="00892968" w:rsidP="00381837">
            <w:pPr>
              <w:rPr>
                <w:sz w:val="10"/>
                <w:szCs w:val="14"/>
              </w:rPr>
            </w:pPr>
          </w:p>
          <w:p w14:paraId="5F22F65F" w14:textId="77777777" w:rsidR="00892968" w:rsidRPr="00AC0E91" w:rsidRDefault="00892968" w:rsidP="00381837">
            <w:pPr>
              <w:rPr>
                <w:sz w:val="10"/>
                <w:szCs w:val="14"/>
              </w:rPr>
            </w:pPr>
          </w:p>
          <w:p w14:paraId="5B528E0D" w14:textId="77777777" w:rsidR="00892968" w:rsidRPr="00AC0E91" w:rsidRDefault="00892968" w:rsidP="00381837">
            <w:pPr>
              <w:suppressAutoHyphens/>
              <w:jc w:val="center"/>
              <w:rPr>
                <w:b/>
                <w:sz w:val="10"/>
                <w:szCs w:val="14"/>
              </w:rPr>
            </w:pPr>
            <w:r w:rsidRPr="00AC0E91">
              <w:rPr>
                <w:sz w:val="10"/>
                <w:szCs w:val="14"/>
              </w:rPr>
              <w:t>675,816667</w:t>
            </w:r>
          </w:p>
        </w:tc>
        <w:tc>
          <w:tcPr>
            <w:tcW w:w="584" w:type="pct"/>
            <w:gridSpan w:val="3"/>
            <w:tcBorders>
              <w:top w:val="single" w:sz="4" w:space="0" w:color="auto"/>
              <w:left w:val="single" w:sz="4" w:space="0" w:color="auto"/>
              <w:bottom w:val="single" w:sz="4" w:space="0" w:color="auto"/>
              <w:right w:val="single" w:sz="4" w:space="0" w:color="auto"/>
            </w:tcBorders>
            <w:vAlign w:val="center"/>
            <w:hideMark/>
          </w:tcPr>
          <w:p w14:paraId="0920717A" w14:textId="77777777" w:rsidR="00892968" w:rsidRPr="00AC0E91" w:rsidRDefault="00892968" w:rsidP="00381837">
            <w:pPr>
              <w:suppressAutoHyphens/>
              <w:jc w:val="center"/>
              <w:rPr>
                <w:sz w:val="10"/>
                <w:szCs w:val="14"/>
              </w:rPr>
            </w:pPr>
            <w:r w:rsidRPr="00AC0E91">
              <w:rPr>
                <w:sz w:val="10"/>
                <w:szCs w:val="14"/>
              </w:rPr>
              <w:t>1360,00000</w:t>
            </w:r>
          </w:p>
          <w:p w14:paraId="3CAE0640" w14:textId="77777777" w:rsidR="00892968" w:rsidRPr="00AC0E91" w:rsidRDefault="00892968" w:rsidP="00381837">
            <w:pPr>
              <w:suppressAutoHyphens/>
              <w:jc w:val="center"/>
              <w:rPr>
                <w:sz w:val="10"/>
                <w:szCs w:val="14"/>
              </w:rPr>
            </w:pPr>
          </w:p>
          <w:p w14:paraId="7B32902D" w14:textId="77777777" w:rsidR="00892968" w:rsidRPr="00AC0E91" w:rsidRDefault="00892968" w:rsidP="00381837">
            <w:pPr>
              <w:suppressAutoHyphens/>
              <w:jc w:val="center"/>
              <w:rPr>
                <w:sz w:val="10"/>
                <w:szCs w:val="14"/>
              </w:rPr>
            </w:pPr>
          </w:p>
          <w:p w14:paraId="5DD200C3" w14:textId="77777777" w:rsidR="00892968" w:rsidRPr="00AC0E91" w:rsidRDefault="00892968" w:rsidP="00381837">
            <w:pPr>
              <w:suppressAutoHyphens/>
              <w:jc w:val="center"/>
              <w:rPr>
                <w:sz w:val="10"/>
                <w:szCs w:val="14"/>
              </w:rPr>
            </w:pPr>
            <w:r w:rsidRPr="00AC0E91">
              <w:rPr>
                <w:sz w:val="10"/>
                <w:szCs w:val="14"/>
              </w:rPr>
              <w:t>1400,00000</w:t>
            </w:r>
          </w:p>
          <w:p w14:paraId="5C7420C4" w14:textId="77777777" w:rsidR="00892968" w:rsidRPr="00AC0E91" w:rsidRDefault="00892968" w:rsidP="00381837">
            <w:pPr>
              <w:suppressAutoHyphens/>
              <w:jc w:val="center"/>
              <w:rPr>
                <w:sz w:val="10"/>
                <w:szCs w:val="14"/>
              </w:rPr>
            </w:pPr>
          </w:p>
          <w:p w14:paraId="6E19D691" w14:textId="77777777" w:rsidR="00892968" w:rsidRPr="00AC0E91" w:rsidRDefault="00892968" w:rsidP="00381837">
            <w:pPr>
              <w:suppressAutoHyphens/>
              <w:jc w:val="center"/>
              <w:rPr>
                <w:sz w:val="10"/>
                <w:szCs w:val="14"/>
              </w:rPr>
            </w:pPr>
          </w:p>
          <w:p w14:paraId="704970EF" w14:textId="77777777" w:rsidR="00892968" w:rsidRPr="00AC0E91" w:rsidRDefault="00892968" w:rsidP="00381837">
            <w:pPr>
              <w:suppressAutoHyphens/>
              <w:jc w:val="center"/>
              <w:rPr>
                <w:b/>
                <w:sz w:val="10"/>
                <w:szCs w:val="14"/>
              </w:rPr>
            </w:pPr>
            <w:r w:rsidRPr="00AC0E91">
              <w:rPr>
                <w:sz w:val="10"/>
                <w:szCs w:val="14"/>
              </w:rPr>
              <w:t>1500,00000</w:t>
            </w:r>
          </w:p>
        </w:tc>
        <w:tc>
          <w:tcPr>
            <w:tcW w:w="219" w:type="pct"/>
            <w:gridSpan w:val="3"/>
            <w:tcBorders>
              <w:top w:val="single" w:sz="4" w:space="0" w:color="auto"/>
              <w:left w:val="single" w:sz="4" w:space="0" w:color="auto"/>
              <w:bottom w:val="single" w:sz="4" w:space="0" w:color="auto"/>
              <w:right w:val="single" w:sz="4" w:space="0" w:color="auto"/>
            </w:tcBorders>
            <w:vAlign w:val="center"/>
            <w:hideMark/>
          </w:tcPr>
          <w:p w14:paraId="4C7E6F31" w14:textId="77777777" w:rsidR="00892968" w:rsidRPr="00AC0E91" w:rsidRDefault="00892968" w:rsidP="00381837">
            <w:pPr>
              <w:suppressAutoHyphens/>
              <w:jc w:val="center"/>
              <w:rPr>
                <w:sz w:val="10"/>
                <w:szCs w:val="14"/>
              </w:rPr>
            </w:pPr>
            <w:r w:rsidRPr="00AC0E91">
              <w:rPr>
                <w:sz w:val="10"/>
                <w:szCs w:val="14"/>
              </w:rPr>
              <w:t>1360,00000</w:t>
            </w:r>
          </w:p>
          <w:p w14:paraId="297C9A12" w14:textId="77777777" w:rsidR="00892968" w:rsidRPr="00AC0E91" w:rsidRDefault="00892968" w:rsidP="00381837">
            <w:pPr>
              <w:suppressAutoHyphens/>
              <w:jc w:val="center"/>
              <w:rPr>
                <w:sz w:val="10"/>
                <w:szCs w:val="14"/>
              </w:rPr>
            </w:pPr>
          </w:p>
          <w:p w14:paraId="2C2F7444" w14:textId="77777777" w:rsidR="00892968" w:rsidRPr="00AC0E91" w:rsidRDefault="00892968" w:rsidP="00381837">
            <w:pPr>
              <w:suppressAutoHyphens/>
              <w:jc w:val="center"/>
              <w:rPr>
                <w:sz w:val="10"/>
                <w:szCs w:val="14"/>
              </w:rPr>
            </w:pPr>
          </w:p>
          <w:p w14:paraId="338C125F" w14:textId="77777777" w:rsidR="00892968" w:rsidRPr="00AC0E91" w:rsidRDefault="00892968" w:rsidP="00381837">
            <w:pPr>
              <w:suppressAutoHyphens/>
              <w:jc w:val="center"/>
              <w:rPr>
                <w:sz w:val="10"/>
                <w:szCs w:val="14"/>
              </w:rPr>
            </w:pPr>
            <w:r w:rsidRPr="00AC0E91">
              <w:rPr>
                <w:sz w:val="10"/>
                <w:szCs w:val="14"/>
              </w:rPr>
              <w:t>1400,00000</w:t>
            </w:r>
          </w:p>
          <w:p w14:paraId="1FA98CCC" w14:textId="77777777" w:rsidR="00892968" w:rsidRPr="00AC0E91" w:rsidRDefault="00892968" w:rsidP="00381837">
            <w:pPr>
              <w:suppressAutoHyphens/>
              <w:jc w:val="center"/>
              <w:rPr>
                <w:sz w:val="10"/>
                <w:szCs w:val="14"/>
              </w:rPr>
            </w:pPr>
          </w:p>
          <w:p w14:paraId="468B301F" w14:textId="77777777" w:rsidR="00892968" w:rsidRPr="00AC0E91" w:rsidRDefault="00892968" w:rsidP="00381837">
            <w:pPr>
              <w:suppressAutoHyphens/>
              <w:jc w:val="center"/>
              <w:rPr>
                <w:sz w:val="10"/>
                <w:szCs w:val="14"/>
              </w:rPr>
            </w:pPr>
          </w:p>
          <w:p w14:paraId="64C1F013" w14:textId="77777777" w:rsidR="00892968" w:rsidRPr="00AC0E91" w:rsidRDefault="00892968" w:rsidP="00381837">
            <w:pPr>
              <w:suppressAutoHyphens/>
              <w:contextualSpacing/>
              <w:jc w:val="center"/>
              <w:rPr>
                <w:b/>
                <w:sz w:val="10"/>
                <w:szCs w:val="14"/>
              </w:rPr>
            </w:pPr>
            <w:r w:rsidRPr="00AC0E91">
              <w:rPr>
                <w:sz w:val="10"/>
                <w:szCs w:val="14"/>
              </w:rPr>
              <w:t>1500,00000</w:t>
            </w:r>
          </w:p>
        </w:tc>
        <w:tc>
          <w:tcPr>
            <w:tcW w:w="319" w:type="pct"/>
            <w:gridSpan w:val="5"/>
            <w:tcBorders>
              <w:top w:val="single" w:sz="4" w:space="0" w:color="auto"/>
              <w:left w:val="single" w:sz="4" w:space="0" w:color="auto"/>
              <w:bottom w:val="single" w:sz="4" w:space="0" w:color="auto"/>
              <w:right w:val="single" w:sz="4" w:space="0" w:color="auto"/>
            </w:tcBorders>
            <w:vAlign w:val="center"/>
            <w:hideMark/>
          </w:tcPr>
          <w:p w14:paraId="7F23E86F" w14:textId="77777777" w:rsidR="00892968" w:rsidRPr="00AC0E91" w:rsidRDefault="00892968" w:rsidP="00381837">
            <w:pPr>
              <w:suppressAutoHyphens/>
              <w:jc w:val="center"/>
              <w:rPr>
                <w:sz w:val="10"/>
                <w:szCs w:val="14"/>
              </w:rPr>
            </w:pPr>
            <w:r w:rsidRPr="00AC0E91">
              <w:rPr>
                <w:sz w:val="10"/>
                <w:szCs w:val="14"/>
              </w:rPr>
              <w:t>1360,00000</w:t>
            </w:r>
          </w:p>
          <w:p w14:paraId="1F98DADE" w14:textId="77777777" w:rsidR="00892968" w:rsidRPr="00AC0E91" w:rsidRDefault="00892968" w:rsidP="00381837">
            <w:pPr>
              <w:suppressAutoHyphens/>
              <w:jc w:val="center"/>
              <w:rPr>
                <w:sz w:val="10"/>
                <w:szCs w:val="14"/>
              </w:rPr>
            </w:pPr>
          </w:p>
          <w:p w14:paraId="461149E5" w14:textId="77777777" w:rsidR="00892968" w:rsidRPr="00AC0E91" w:rsidRDefault="00892968" w:rsidP="00381837">
            <w:pPr>
              <w:suppressAutoHyphens/>
              <w:jc w:val="center"/>
              <w:rPr>
                <w:sz w:val="10"/>
                <w:szCs w:val="14"/>
              </w:rPr>
            </w:pPr>
          </w:p>
          <w:p w14:paraId="204CA877" w14:textId="77777777" w:rsidR="00892968" w:rsidRPr="00AC0E91" w:rsidRDefault="00892968" w:rsidP="00381837">
            <w:pPr>
              <w:suppressAutoHyphens/>
              <w:jc w:val="center"/>
              <w:rPr>
                <w:sz w:val="10"/>
                <w:szCs w:val="14"/>
              </w:rPr>
            </w:pPr>
            <w:r w:rsidRPr="00AC0E91">
              <w:rPr>
                <w:sz w:val="10"/>
                <w:szCs w:val="14"/>
              </w:rPr>
              <w:t>1400,00000</w:t>
            </w:r>
          </w:p>
          <w:p w14:paraId="37E7A1A4" w14:textId="77777777" w:rsidR="00892968" w:rsidRPr="00AC0E91" w:rsidRDefault="00892968" w:rsidP="00381837">
            <w:pPr>
              <w:suppressAutoHyphens/>
              <w:jc w:val="center"/>
              <w:rPr>
                <w:sz w:val="10"/>
                <w:szCs w:val="14"/>
              </w:rPr>
            </w:pPr>
          </w:p>
          <w:p w14:paraId="4C30E433" w14:textId="77777777" w:rsidR="00892968" w:rsidRPr="00AC0E91" w:rsidRDefault="00892968" w:rsidP="00381837">
            <w:pPr>
              <w:suppressAutoHyphens/>
              <w:jc w:val="center"/>
              <w:rPr>
                <w:sz w:val="10"/>
                <w:szCs w:val="14"/>
              </w:rPr>
            </w:pPr>
          </w:p>
          <w:p w14:paraId="0AAF4748" w14:textId="77777777" w:rsidR="00892968" w:rsidRPr="00AC0E91" w:rsidRDefault="00892968" w:rsidP="00381837">
            <w:pPr>
              <w:suppressAutoHyphens/>
              <w:jc w:val="center"/>
              <w:rPr>
                <w:b/>
                <w:sz w:val="10"/>
                <w:szCs w:val="14"/>
              </w:rPr>
            </w:pPr>
            <w:r w:rsidRPr="00AC0E91">
              <w:rPr>
                <w:sz w:val="10"/>
                <w:szCs w:val="14"/>
              </w:rPr>
              <w:t>1500,00000</w:t>
            </w:r>
          </w:p>
        </w:tc>
        <w:tc>
          <w:tcPr>
            <w:tcW w:w="217" w:type="pct"/>
            <w:gridSpan w:val="3"/>
            <w:tcBorders>
              <w:top w:val="single" w:sz="4" w:space="0" w:color="auto"/>
              <w:left w:val="single" w:sz="4" w:space="0" w:color="auto"/>
              <w:bottom w:val="single" w:sz="4" w:space="0" w:color="auto"/>
              <w:right w:val="single" w:sz="4" w:space="0" w:color="auto"/>
            </w:tcBorders>
            <w:vAlign w:val="center"/>
          </w:tcPr>
          <w:p w14:paraId="014E44F7" w14:textId="77777777" w:rsidR="00892968" w:rsidRPr="00AC0E91" w:rsidRDefault="00892968" w:rsidP="00381837">
            <w:pPr>
              <w:suppressAutoHyphens/>
              <w:jc w:val="center"/>
              <w:rPr>
                <w:sz w:val="10"/>
                <w:szCs w:val="14"/>
              </w:rPr>
            </w:pPr>
          </w:p>
          <w:p w14:paraId="32B866DD" w14:textId="77777777" w:rsidR="00892968" w:rsidRPr="00AC0E91" w:rsidRDefault="00892968" w:rsidP="00381837">
            <w:pPr>
              <w:suppressAutoHyphens/>
              <w:jc w:val="center"/>
              <w:rPr>
                <w:b/>
                <w:sz w:val="10"/>
                <w:szCs w:val="14"/>
              </w:rPr>
            </w:pPr>
            <w:r w:rsidRPr="00AC0E91">
              <w:rPr>
                <w:sz w:val="10"/>
                <w:szCs w:val="14"/>
              </w:rPr>
              <w:t>2000,00000</w:t>
            </w:r>
          </w:p>
          <w:p w14:paraId="674EE96D" w14:textId="77777777" w:rsidR="00892968" w:rsidRPr="00AC0E91" w:rsidRDefault="00892968" w:rsidP="00381837">
            <w:pPr>
              <w:suppressAutoHyphens/>
              <w:jc w:val="center"/>
              <w:rPr>
                <w:b/>
                <w:sz w:val="10"/>
                <w:szCs w:val="14"/>
              </w:rPr>
            </w:pP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14:paraId="595DE854" w14:textId="77777777" w:rsidR="00892968" w:rsidRPr="00AC0E91" w:rsidRDefault="00892968" w:rsidP="00381837">
            <w:pPr>
              <w:suppressAutoHyphens/>
              <w:jc w:val="center"/>
              <w:rPr>
                <w:b/>
                <w:sz w:val="10"/>
                <w:szCs w:val="14"/>
              </w:rPr>
            </w:pPr>
            <w:r w:rsidRPr="00AC0E91">
              <w:rPr>
                <w:sz w:val="10"/>
                <w:szCs w:val="14"/>
              </w:rPr>
              <w:t>2000,00000</w:t>
            </w:r>
          </w:p>
        </w:tc>
      </w:tr>
      <w:tr w:rsidR="00544865" w:rsidRPr="00AC0E91" w14:paraId="722D2855"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tcPr>
          <w:p w14:paraId="53EF4AB8" w14:textId="77777777" w:rsidR="00892968" w:rsidRPr="00AC0E91" w:rsidRDefault="00892968" w:rsidP="00381837">
            <w:pPr>
              <w:widowControl w:val="0"/>
              <w:suppressAutoHyphens/>
              <w:autoSpaceDE w:val="0"/>
              <w:autoSpaceDN w:val="0"/>
              <w:adjustRightInd w:val="0"/>
              <w:rPr>
                <w:sz w:val="10"/>
                <w:szCs w:val="14"/>
              </w:rPr>
            </w:pPr>
          </w:p>
          <w:p w14:paraId="1E124492"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2</w:t>
            </w:r>
          </w:p>
        </w:tc>
        <w:tc>
          <w:tcPr>
            <w:tcW w:w="4204" w:type="pct"/>
            <w:gridSpan w:val="33"/>
            <w:tcBorders>
              <w:top w:val="single" w:sz="4" w:space="0" w:color="auto"/>
              <w:left w:val="single" w:sz="4" w:space="0" w:color="auto"/>
              <w:bottom w:val="single" w:sz="4" w:space="0" w:color="auto"/>
              <w:right w:val="single" w:sz="4" w:space="0" w:color="auto"/>
            </w:tcBorders>
            <w:vAlign w:val="center"/>
            <w:hideMark/>
          </w:tcPr>
          <w:p w14:paraId="3DDD69B5" w14:textId="77777777" w:rsidR="00892968" w:rsidRPr="00AC0E91" w:rsidRDefault="00892968" w:rsidP="00381837">
            <w:pPr>
              <w:suppressAutoHyphens/>
              <w:jc w:val="center"/>
              <w:rPr>
                <w:b/>
                <w:sz w:val="10"/>
                <w:szCs w:val="14"/>
              </w:rPr>
            </w:pPr>
            <w:r w:rsidRPr="00AC0E91">
              <w:rPr>
                <w:b/>
                <w:sz w:val="10"/>
                <w:szCs w:val="14"/>
              </w:rPr>
              <w:t>Обеспечение текущего ремонта, содержания и обслуживания объектов уличного освещения муниципального округа</w:t>
            </w:r>
          </w:p>
        </w:tc>
      </w:tr>
      <w:tr w:rsidR="00544865" w:rsidRPr="00AC0E91" w14:paraId="6BF2028E" w14:textId="77777777" w:rsidTr="00544865">
        <w:trPr>
          <w:trHeight w:val="20"/>
        </w:trPr>
        <w:tc>
          <w:tcPr>
            <w:tcW w:w="216" w:type="pct"/>
            <w:vMerge w:val="restart"/>
            <w:tcBorders>
              <w:top w:val="single" w:sz="4" w:space="0" w:color="auto"/>
              <w:left w:val="single" w:sz="4" w:space="0" w:color="auto"/>
              <w:bottom w:val="single" w:sz="4" w:space="0" w:color="auto"/>
              <w:right w:val="single" w:sz="4" w:space="0" w:color="auto"/>
            </w:tcBorders>
            <w:hideMark/>
          </w:tcPr>
          <w:p w14:paraId="49712E14"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2.1</w:t>
            </w:r>
          </w:p>
        </w:tc>
        <w:tc>
          <w:tcPr>
            <w:tcW w:w="216" w:type="pct"/>
            <w:vMerge w:val="restart"/>
            <w:tcBorders>
              <w:top w:val="single" w:sz="4" w:space="0" w:color="auto"/>
              <w:left w:val="single" w:sz="4" w:space="0" w:color="auto"/>
              <w:bottom w:val="single" w:sz="4" w:space="0" w:color="auto"/>
              <w:right w:val="single" w:sz="4" w:space="0" w:color="auto"/>
            </w:tcBorders>
            <w:vAlign w:val="center"/>
          </w:tcPr>
          <w:p w14:paraId="16019002" w14:textId="77777777" w:rsidR="00892968" w:rsidRPr="00AC0E91" w:rsidRDefault="00892968" w:rsidP="00381837">
            <w:pPr>
              <w:suppressAutoHyphens/>
              <w:jc w:val="center"/>
              <w:rPr>
                <w:b/>
                <w:sz w:val="10"/>
                <w:szCs w:val="14"/>
              </w:rPr>
            </w:pPr>
            <w:r w:rsidRPr="00AC0E91">
              <w:rPr>
                <w:sz w:val="10"/>
                <w:szCs w:val="14"/>
              </w:rPr>
              <w:t xml:space="preserve">Текущий </w:t>
            </w:r>
            <w:r w:rsidRPr="00AC0E91">
              <w:rPr>
                <w:sz w:val="10"/>
                <w:szCs w:val="14"/>
              </w:rPr>
              <w:t>ремонт, содержание и обслуживание объектов уличного освещения</w:t>
            </w:r>
          </w:p>
          <w:p w14:paraId="54FE4EED" w14:textId="77777777" w:rsidR="00892968" w:rsidRPr="00AC0E91" w:rsidRDefault="00892968" w:rsidP="00381837">
            <w:pPr>
              <w:suppressAutoHyphens/>
              <w:jc w:val="center"/>
              <w:rPr>
                <w:b/>
                <w:sz w:val="10"/>
                <w:szCs w:val="14"/>
              </w:rPr>
            </w:pPr>
          </w:p>
          <w:p w14:paraId="3B26CEC3" w14:textId="77777777" w:rsidR="00892968" w:rsidRPr="00AC0E91" w:rsidRDefault="00892968" w:rsidP="00381837">
            <w:pPr>
              <w:suppressAutoHyphens/>
              <w:jc w:val="center"/>
              <w:rPr>
                <w:b/>
                <w:sz w:val="10"/>
                <w:szCs w:val="14"/>
              </w:rPr>
            </w:pPr>
          </w:p>
        </w:tc>
        <w:tc>
          <w:tcPr>
            <w:tcW w:w="571" w:type="pct"/>
            <w:gridSpan w:val="3"/>
            <w:tcBorders>
              <w:top w:val="single" w:sz="4" w:space="0" w:color="auto"/>
              <w:left w:val="single" w:sz="4" w:space="0" w:color="auto"/>
              <w:bottom w:val="single" w:sz="4" w:space="0" w:color="auto"/>
              <w:right w:val="single" w:sz="4" w:space="0" w:color="auto"/>
            </w:tcBorders>
            <w:vAlign w:val="center"/>
            <w:hideMark/>
          </w:tcPr>
          <w:p w14:paraId="5AD6E18F" w14:textId="77777777" w:rsidR="00892968" w:rsidRPr="00AC0E91" w:rsidRDefault="00892968" w:rsidP="00381837">
            <w:pPr>
              <w:suppressAutoHyphens/>
              <w:jc w:val="center"/>
              <w:rPr>
                <w:b/>
                <w:sz w:val="10"/>
                <w:szCs w:val="14"/>
              </w:rPr>
            </w:pPr>
            <w:r w:rsidRPr="00AC0E91">
              <w:rPr>
                <w:sz w:val="10"/>
                <w:szCs w:val="14"/>
              </w:rPr>
              <w:t>Комитет жилищно-коммунального хозяйства, дорожного строительства и транспорта</w:t>
            </w:r>
          </w:p>
        </w:tc>
        <w:tc>
          <w:tcPr>
            <w:tcW w:w="733" w:type="pct"/>
            <w:gridSpan w:val="4"/>
            <w:tcBorders>
              <w:top w:val="single" w:sz="4" w:space="0" w:color="auto"/>
              <w:left w:val="single" w:sz="4" w:space="0" w:color="auto"/>
              <w:bottom w:val="single" w:sz="4" w:space="0" w:color="auto"/>
              <w:right w:val="single" w:sz="4" w:space="0" w:color="auto"/>
            </w:tcBorders>
            <w:vAlign w:val="center"/>
          </w:tcPr>
          <w:p w14:paraId="0098192C" w14:textId="77777777" w:rsidR="00892968" w:rsidRPr="00AC0E91" w:rsidRDefault="00892968" w:rsidP="00381837">
            <w:pPr>
              <w:suppressAutoHyphens/>
              <w:jc w:val="center"/>
              <w:rPr>
                <w:b/>
                <w:sz w:val="10"/>
                <w:szCs w:val="14"/>
              </w:rPr>
            </w:pPr>
          </w:p>
          <w:p w14:paraId="660A67E0" w14:textId="77777777" w:rsidR="00892968" w:rsidRPr="00AC0E91" w:rsidRDefault="00892968" w:rsidP="00381837">
            <w:pPr>
              <w:suppressAutoHyphens/>
              <w:rPr>
                <w:sz w:val="10"/>
                <w:szCs w:val="14"/>
              </w:rPr>
            </w:pPr>
            <w:r w:rsidRPr="00AC0E91">
              <w:rPr>
                <w:sz w:val="10"/>
                <w:szCs w:val="14"/>
              </w:rPr>
              <w:t>2021-2026</w:t>
            </w:r>
          </w:p>
          <w:p w14:paraId="383FF3BD" w14:textId="77777777" w:rsidR="00892968" w:rsidRPr="00AC0E91" w:rsidRDefault="00892968" w:rsidP="00381837">
            <w:pPr>
              <w:suppressAutoHyphens/>
              <w:jc w:val="center"/>
              <w:rPr>
                <w:b/>
                <w:sz w:val="10"/>
                <w:szCs w:val="14"/>
              </w:rPr>
            </w:pPr>
            <w:r w:rsidRPr="00AC0E91">
              <w:rPr>
                <w:sz w:val="10"/>
                <w:szCs w:val="14"/>
              </w:rPr>
              <w:t>годы</w:t>
            </w:r>
          </w:p>
          <w:p w14:paraId="0876662A" w14:textId="77777777" w:rsidR="00892968" w:rsidRPr="00AC0E91" w:rsidRDefault="00892968" w:rsidP="00381837">
            <w:pPr>
              <w:suppressAutoHyphens/>
              <w:jc w:val="center"/>
              <w:rPr>
                <w:b/>
                <w:sz w:val="10"/>
                <w:szCs w:val="14"/>
              </w:rPr>
            </w:pPr>
          </w:p>
          <w:p w14:paraId="413A1E31" w14:textId="77777777" w:rsidR="00892968" w:rsidRPr="00AC0E91" w:rsidRDefault="00892968" w:rsidP="00381837">
            <w:pPr>
              <w:suppressAutoHyphens/>
              <w:jc w:val="center"/>
              <w:rPr>
                <w:b/>
                <w:sz w:val="10"/>
                <w:szCs w:val="14"/>
              </w:rPr>
            </w:pPr>
          </w:p>
        </w:tc>
        <w:tc>
          <w:tcPr>
            <w:tcW w:w="384" w:type="pct"/>
            <w:gridSpan w:val="4"/>
            <w:tcBorders>
              <w:top w:val="single" w:sz="4" w:space="0" w:color="auto"/>
              <w:left w:val="single" w:sz="4" w:space="0" w:color="auto"/>
              <w:bottom w:val="single" w:sz="4" w:space="0" w:color="auto"/>
              <w:right w:val="single" w:sz="4" w:space="0" w:color="auto"/>
            </w:tcBorders>
            <w:vAlign w:val="center"/>
          </w:tcPr>
          <w:p w14:paraId="6DA51BD5" w14:textId="77777777" w:rsidR="00892968" w:rsidRPr="00AC0E91" w:rsidRDefault="00892968" w:rsidP="00381837">
            <w:pPr>
              <w:suppressAutoHyphens/>
              <w:jc w:val="center"/>
              <w:rPr>
                <w:b/>
                <w:sz w:val="10"/>
                <w:szCs w:val="14"/>
              </w:rPr>
            </w:pPr>
            <w:r w:rsidRPr="00AC0E91">
              <w:rPr>
                <w:sz w:val="10"/>
                <w:szCs w:val="14"/>
              </w:rPr>
              <w:t>2.1</w:t>
            </w:r>
          </w:p>
          <w:p w14:paraId="7229B901" w14:textId="77777777" w:rsidR="00892968" w:rsidRPr="00AC0E91" w:rsidRDefault="00892968" w:rsidP="00381837">
            <w:pPr>
              <w:suppressAutoHyphens/>
              <w:jc w:val="center"/>
              <w:rPr>
                <w:b/>
                <w:sz w:val="10"/>
                <w:szCs w:val="14"/>
              </w:rPr>
            </w:pPr>
          </w:p>
          <w:p w14:paraId="45AB5AAB" w14:textId="77777777" w:rsidR="00892968" w:rsidRPr="00AC0E91" w:rsidRDefault="00892968" w:rsidP="00381837">
            <w:pPr>
              <w:suppressAutoHyphens/>
              <w:jc w:val="center"/>
              <w:rPr>
                <w:b/>
                <w:sz w:val="10"/>
                <w:szCs w:val="14"/>
              </w:rPr>
            </w:pPr>
          </w:p>
          <w:p w14:paraId="59C21CF9" w14:textId="77777777" w:rsidR="00892968" w:rsidRPr="00AC0E91" w:rsidRDefault="00892968" w:rsidP="00381837">
            <w:pPr>
              <w:suppressAutoHyphens/>
              <w:jc w:val="center"/>
              <w:rPr>
                <w:b/>
                <w:sz w:val="10"/>
                <w:szCs w:val="14"/>
              </w:rPr>
            </w:pPr>
          </w:p>
        </w:tc>
        <w:tc>
          <w:tcPr>
            <w:tcW w:w="280" w:type="pct"/>
            <w:tcBorders>
              <w:top w:val="single" w:sz="4" w:space="0" w:color="auto"/>
              <w:left w:val="single" w:sz="4" w:space="0" w:color="auto"/>
              <w:bottom w:val="single" w:sz="4" w:space="0" w:color="auto"/>
              <w:right w:val="single" w:sz="4" w:space="0" w:color="auto"/>
            </w:tcBorders>
            <w:vAlign w:val="center"/>
            <w:hideMark/>
          </w:tcPr>
          <w:p w14:paraId="06DE67E8" w14:textId="77777777" w:rsidR="00892968" w:rsidRPr="00AC0E91" w:rsidRDefault="00892968" w:rsidP="00381837">
            <w:pPr>
              <w:suppressAutoHyphens/>
              <w:jc w:val="center"/>
              <w:rPr>
                <w:b/>
                <w:sz w:val="10"/>
                <w:szCs w:val="14"/>
              </w:rPr>
            </w:pPr>
            <w:r w:rsidRPr="00AC0E91">
              <w:rPr>
                <w:sz w:val="10"/>
                <w:szCs w:val="14"/>
              </w:rPr>
              <w:t>Бюджет муниципального  округа</w:t>
            </w:r>
            <w:r w:rsidRPr="00AC0E91">
              <w:rPr>
                <w:b/>
                <w:sz w:val="10"/>
                <w:szCs w:val="14"/>
              </w:rPr>
              <w:t xml:space="preserve"> </w:t>
            </w:r>
          </w:p>
        </w:tc>
        <w:tc>
          <w:tcPr>
            <w:tcW w:w="582" w:type="pct"/>
            <w:gridSpan w:val="4"/>
            <w:tcBorders>
              <w:top w:val="single" w:sz="4" w:space="0" w:color="auto"/>
              <w:left w:val="single" w:sz="4" w:space="0" w:color="auto"/>
              <w:bottom w:val="single" w:sz="4" w:space="0" w:color="auto"/>
              <w:right w:val="single" w:sz="4" w:space="0" w:color="auto"/>
            </w:tcBorders>
            <w:vAlign w:val="center"/>
          </w:tcPr>
          <w:p w14:paraId="1D44F4E4" w14:textId="77777777" w:rsidR="00892968" w:rsidRPr="00AC0E91" w:rsidRDefault="00892968" w:rsidP="00381837">
            <w:pPr>
              <w:suppressAutoHyphens/>
              <w:jc w:val="center"/>
              <w:rPr>
                <w:b/>
                <w:sz w:val="10"/>
                <w:szCs w:val="14"/>
              </w:rPr>
            </w:pPr>
          </w:p>
          <w:p w14:paraId="79739ED9" w14:textId="77777777" w:rsidR="00892968" w:rsidRPr="00AC0E91" w:rsidRDefault="00892968" w:rsidP="00381837">
            <w:pPr>
              <w:suppressAutoHyphens/>
              <w:jc w:val="center"/>
              <w:rPr>
                <w:sz w:val="10"/>
                <w:szCs w:val="14"/>
              </w:rPr>
            </w:pPr>
          </w:p>
          <w:p w14:paraId="63A1EABC" w14:textId="77777777" w:rsidR="00892968" w:rsidRPr="00AC0E91" w:rsidRDefault="00892968" w:rsidP="00381837">
            <w:pPr>
              <w:suppressAutoHyphens/>
              <w:jc w:val="center"/>
              <w:rPr>
                <w:b/>
                <w:sz w:val="10"/>
                <w:szCs w:val="14"/>
              </w:rPr>
            </w:pPr>
            <w:r w:rsidRPr="00AC0E91">
              <w:rPr>
                <w:sz w:val="10"/>
                <w:szCs w:val="14"/>
              </w:rPr>
              <w:t>430,00000</w:t>
            </w:r>
          </w:p>
          <w:p w14:paraId="55B70A88" w14:textId="77777777" w:rsidR="00892968" w:rsidRPr="00AC0E91" w:rsidRDefault="00892968" w:rsidP="00381837">
            <w:pPr>
              <w:suppressAutoHyphens/>
              <w:jc w:val="center"/>
              <w:rPr>
                <w:b/>
                <w:sz w:val="10"/>
                <w:szCs w:val="14"/>
              </w:rPr>
            </w:pPr>
          </w:p>
          <w:p w14:paraId="6A1BF43F" w14:textId="77777777" w:rsidR="00892968" w:rsidRPr="00AC0E91" w:rsidRDefault="00892968" w:rsidP="00381837">
            <w:pPr>
              <w:suppressAutoHyphens/>
              <w:jc w:val="center"/>
              <w:rPr>
                <w:b/>
                <w:sz w:val="10"/>
                <w:szCs w:val="14"/>
              </w:rPr>
            </w:pPr>
          </w:p>
        </w:tc>
        <w:tc>
          <w:tcPr>
            <w:tcW w:w="585" w:type="pct"/>
            <w:gridSpan w:val="3"/>
            <w:tcBorders>
              <w:top w:val="single" w:sz="4" w:space="0" w:color="auto"/>
              <w:left w:val="single" w:sz="4" w:space="0" w:color="auto"/>
              <w:bottom w:val="single" w:sz="4" w:space="0" w:color="auto"/>
              <w:right w:val="single" w:sz="4" w:space="0" w:color="auto"/>
            </w:tcBorders>
            <w:vAlign w:val="center"/>
            <w:hideMark/>
          </w:tcPr>
          <w:p w14:paraId="4D7603DB" w14:textId="77777777" w:rsidR="00892968" w:rsidRPr="00AC0E91" w:rsidRDefault="00892968" w:rsidP="00381837">
            <w:pPr>
              <w:suppressAutoHyphens/>
              <w:jc w:val="center"/>
              <w:rPr>
                <w:b/>
                <w:sz w:val="10"/>
                <w:szCs w:val="14"/>
              </w:rPr>
            </w:pPr>
            <w:r w:rsidRPr="00AC0E91">
              <w:rPr>
                <w:sz w:val="10"/>
                <w:szCs w:val="14"/>
              </w:rPr>
              <w:t>350,00000</w:t>
            </w:r>
          </w:p>
        </w:tc>
        <w:tc>
          <w:tcPr>
            <w:tcW w:w="414" w:type="pct"/>
            <w:gridSpan w:val="6"/>
            <w:tcBorders>
              <w:top w:val="single" w:sz="4" w:space="0" w:color="auto"/>
              <w:left w:val="single" w:sz="4" w:space="0" w:color="auto"/>
              <w:bottom w:val="single" w:sz="4" w:space="0" w:color="auto"/>
              <w:right w:val="single" w:sz="4" w:space="0" w:color="auto"/>
            </w:tcBorders>
            <w:vAlign w:val="center"/>
            <w:hideMark/>
          </w:tcPr>
          <w:p w14:paraId="437EC2C6" w14:textId="77777777" w:rsidR="00892968" w:rsidRPr="00AC0E91" w:rsidRDefault="00892968" w:rsidP="00381837">
            <w:pPr>
              <w:suppressAutoHyphens/>
              <w:jc w:val="center"/>
              <w:rPr>
                <w:b/>
                <w:sz w:val="10"/>
                <w:szCs w:val="14"/>
              </w:rPr>
            </w:pPr>
            <w:r w:rsidRPr="00AC0E91">
              <w:rPr>
                <w:sz w:val="10"/>
                <w:szCs w:val="14"/>
              </w:rPr>
              <w:t>350,00000</w:t>
            </w:r>
          </w:p>
        </w:tc>
        <w:tc>
          <w:tcPr>
            <w:tcW w:w="587" w:type="pct"/>
            <w:gridSpan w:val="9"/>
            <w:tcBorders>
              <w:top w:val="single" w:sz="4" w:space="0" w:color="auto"/>
              <w:left w:val="single" w:sz="4" w:space="0" w:color="auto"/>
              <w:bottom w:val="single" w:sz="4" w:space="0" w:color="auto"/>
              <w:right w:val="single" w:sz="4" w:space="0" w:color="auto"/>
            </w:tcBorders>
            <w:vAlign w:val="center"/>
            <w:hideMark/>
          </w:tcPr>
          <w:p w14:paraId="7102F414" w14:textId="77777777" w:rsidR="00892968" w:rsidRPr="00AC0E91" w:rsidRDefault="00892968" w:rsidP="00381837">
            <w:pPr>
              <w:suppressAutoHyphens/>
              <w:jc w:val="center"/>
              <w:rPr>
                <w:b/>
                <w:sz w:val="10"/>
                <w:szCs w:val="14"/>
              </w:rPr>
            </w:pPr>
            <w:r w:rsidRPr="00AC0E91">
              <w:rPr>
                <w:sz w:val="10"/>
                <w:szCs w:val="14"/>
              </w:rPr>
              <w:t>350,00000</w:t>
            </w:r>
          </w:p>
        </w:tc>
        <w:tc>
          <w:tcPr>
            <w:tcW w:w="216" w:type="pct"/>
            <w:gridSpan w:val="3"/>
            <w:tcBorders>
              <w:top w:val="single" w:sz="4" w:space="0" w:color="auto"/>
              <w:left w:val="single" w:sz="4" w:space="0" w:color="auto"/>
              <w:bottom w:val="single" w:sz="4" w:space="0" w:color="auto"/>
              <w:right w:val="single" w:sz="4" w:space="0" w:color="auto"/>
            </w:tcBorders>
            <w:vAlign w:val="center"/>
            <w:hideMark/>
          </w:tcPr>
          <w:p w14:paraId="195A8E6A" w14:textId="77777777" w:rsidR="00892968" w:rsidRPr="00AC0E91" w:rsidRDefault="00892968" w:rsidP="00381837">
            <w:pPr>
              <w:suppressAutoHyphens/>
              <w:jc w:val="center"/>
              <w:rPr>
                <w:b/>
                <w:sz w:val="10"/>
                <w:szCs w:val="14"/>
              </w:rPr>
            </w:pPr>
            <w:r w:rsidRPr="00AC0E91">
              <w:rPr>
                <w:sz w:val="10"/>
                <w:szCs w:val="14"/>
              </w:rPr>
              <w:t>400,00000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21648C2" w14:textId="77777777" w:rsidR="00892968" w:rsidRPr="00AC0E91" w:rsidRDefault="00892968" w:rsidP="00381837">
            <w:pPr>
              <w:suppressAutoHyphens/>
              <w:jc w:val="center"/>
              <w:rPr>
                <w:b/>
                <w:sz w:val="10"/>
                <w:szCs w:val="14"/>
              </w:rPr>
            </w:pPr>
            <w:r w:rsidRPr="00AC0E91">
              <w:rPr>
                <w:sz w:val="10"/>
                <w:szCs w:val="14"/>
              </w:rPr>
              <w:t>400,00000</w:t>
            </w:r>
          </w:p>
        </w:tc>
      </w:tr>
      <w:tr w:rsidR="00544865" w:rsidRPr="00AC0E91" w14:paraId="3E93FF9F" w14:textId="77777777" w:rsidTr="00544865">
        <w:trPr>
          <w:trHeight w:val="20"/>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3E58F7C0" w14:textId="77777777" w:rsidR="00892968" w:rsidRPr="00AC0E91" w:rsidRDefault="00892968" w:rsidP="00381837">
            <w:pPr>
              <w:rPr>
                <w:sz w:val="10"/>
                <w:szCs w:val="14"/>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6254575" w14:textId="77777777" w:rsidR="00892968" w:rsidRPr="00AC0E91" w:rsidRDefault="00892968" w:rsidP="00381837">
            <w:pPr>
              <w:rPr>
                <w:b/>
                <w:sz w:val="10"/>
                <w:szCs w:val="14"/>
              </w:rPr>
            </w:pPr>
          </w:p>
        </w:tc>
        <w:tc>
          <w:tcPr>
            <w:tcW w:w="571" w:type="pct"/>
            <w:gridSpan w:val="3"/>
            <w:tcBorders>
              <w:top w:val="single" w:sz="4" w:space="0" w:color="auto"/>
              <w:left w:val="single" w:sz="4" w:space="0" w:color="auto"/>
              <w:bottom w:val="single" w:sz="4" w:space="0" w:color="auto"/>
              <w:right w:val="single" w:sz="4" w:space="0" w:color="auto"/>
            </w:tcBorders>
            <w:vAlign w:val="center"/>
          </w:tcPr>
          <w:p w14:paraId="0EE68900" w14:textId="77777777" w:rsidR="00892968" w:rsidRPr="00AC0E91" w:rsidRDefault="00892968" w:rsidP="00381837">
            <w:pPr>
              <w:rPr>
                <w:sz w:val="10"/>
                <w:szCs w:val="14"/>
              </w:rPr>
            </w:pPr>
            <w:r w:rsidRPr="00AC0E91">
              <w:rPr>
                <w:sz w:val="10"/>
                <w:szCs w:val="14"/>
              </w:rPr>
              <w:t>Выбитский территориальный отдел</w:t>
            </w:r>
          </w:p>
          <w:p w14:paraId="3D228344" w14:textId="77777777" w:rsidR="00892968" w:rsidRPr="00AC0E91" w:rsidRDefault="00892968" w:rsidP="00381837">
            <w:pPr>
              <w:rPr>
                <w:sz w:val="10"/>
                <w:szCs w:val="14"/>
              </w:rPr>
            </w:pPr>
            <w:r w:rsidRPr="00AC0E91">
              <w:rPr>
                <w:sz w:val="10"/>
                <w:szCs w:val="14"/>
              </w:rPr>
              <w:t>Горский территориальный отдел</w:t>
            </w:r>
          </w:p>
          <w:p w14:paraId="70129F5E" w14:textId="77777777" w:rsidR="00892968" w:rsidRPr="00AC0E91" w:rsidRDefault="00892968" w:rsidP="00381837">
            <w:pPr>
              <w:rPr>
                <w:sz w:val="10"/>
                <w:szCs w:val="14"/>
              </w:rPr>
            </w:pPr>
            <w:r w:rsidRPr="00AC0E91">
              <w:rPr>
                <w:sz w:val="10"/>
                <w:szCs w:val="14"/>
              </w:rPr>
              <w:t>Дубровский территориальный отдел</w:t>
            </w:r>
          </w:p>
        </w:tc>
        <w:tc>
          <w:tcPr>
            <w:tcW w:w="733" w:type="pct"/>
            <w:gridSpan w:val="4"/>
            <w:tcBorders>
              <w:top w:val="single" w:sz="4" w:space="0" w:color="auto"/>
              <w:left w:val="single" w:sz="4" w:space="0" w:color="auto"/>
              <w:bottom w:val="single" w:sz="4" w:space="0" w:color="auto"/>
              <w:right w:val="single" w:sz="4" w:space="0" w:color="auto"/>
            </w:tcBorders>
            <w:vAlign w:val="center"/>
            <w:hideMark/>
          </w:tcPr>
          <w:p w14:paraId="1578C6EC" w14:textId="77777777" w:rsidR="00892968" w:rsidRPr="00AC0E91" w:rsidRDefault="00892968" w:rsidP="00381837">
            <w:pPr>
              <w:suppressAutoHyphens/>
              <w:rPr>
                <w:sz w:val="10"/>
                <w:szCs w:val="14"/>
              </w:rPr>
            </w:pPr>
            <w:r w:rsidRPr="00AC0E91">
              <w:rPr>
                <w:sz w:val="10"/>
                <w:szCs w:val="14"/>
              </w:rPr>
              <w:t>2021-2026</w:t>
            </w:r>
          </w:p>
          <w:p w14:paraId="55740341" w14:textId="77777777" w:rsidR="00892968" w:rsidRPr="00AC0E91" w:rsidRDefault="00892968" w:rsidP="00381837">
            <w:pPr>
              <w:suppressAutoHyphens/>
              <w:rPr>
                <w:sz w:val="10"/>
                <w:szCs w:val="14"/>
              </w:rPr>
            </w:pPr>
            <w:r w:rsidRPr="00AC0E91">
              <w:rPr>
                <w:sz w:val="10"/>
                <w:szCs w:val="14"/>
              </w:rPr>
              <w:t>годы</w:t>
            </w:r>
          </w:p>
        </w:tc>
        <w:tc>
          <w:tcPr>
            <w:tcW w:w="384" w:type="pct"/>
            <w:gridSpan w:val="4"/>
            <w:tcBorders>
              <w:top w:val="single" w:sz="4" w:space="0" w:color="auto"/>
              <w:left w:val="single" w:sz="4" w:space="0" w:color="auto"/>
              <w:bottom w:val="single" w:sz="4" w:space="0" w:color="auto"/>
              <w:right w:val="single" w:sz="4" w:space="0" w:color="auto"/>
            </w:tcBorders>
            <w:vAlign w:val="center"/>
            <w:hideMark/>
          </w:tcPr>
          <w:p w14:paraId="5EADC54E" w14:textId="77777777" w:rsidR="00892968" w:rsidRPr="00AC0E91" w:rsidRDefault="00892968" w:rsidP="00381837">
            <w:pPr>
              <w:suppressAutoHyphens/>
              <w:jc w:val="center"/>
              <w:rPr>
                <w:b/>
                <w:sz w:val="10"/>
                <w:szCs w:val="14"/>
              </w:rPr>
            </w:pPr>
            <w:r w:rsidRPr="00AC0E91">
              <w:rPr>
                <w:sz w:val="10"/>
                <w:szCs w:val="14"/>
              </w:rPr>
              <w:t>2.1</w:t>
            </w:r>
          </w:p>
        </w:tc>
        <w:tc>
          <w:tcPr>
            <w:tcW w:w="280" w:type="pct"/>
            <w:tcBorders>
              <w:top w:val="single" w:sz="4" w:space="0" w:color="auto"/>
              <w:left w:val="single" w:sz="4" w:space="0" w:color="auto"/>
              <w:bottom w:val="single" w:sz="4" w:space="0" w:color="auto"/>
              <w:right w:val="single" w:sz="4" w:space="0" w:color="auto"/>
            </w:tcBorders>
            <w:vAlign w:val="center"/>
            <w:hideMark/>
          </w:tcPr>
          <w:p w14:paraId="4B77225E" w14:textId="77777777" w:rsidR="00892968" w:rsidRPr="00AC0E91" w:rsidRDefault="00892968" w:rsidP="00381837">
            <w:pPr>
              <w:suppressAutoHyphens/>
              <w:jc w:val="center"/>
              <w:rPr>
                <w:b/>
                <w:sz w:val="10"/>
                <w:szCs w:val="14"/>
              </w:rPr>
            </w:pPr>
            <w:r w:rsidRPr="00AC0E91">
              <w:rPr>
                <w:sz w:val="10"/>
                <w:szCs w:val="14"/>
              </w:rPr>
              <w:t>Бюджет муниципального  округа</w:t>
            </w:r>
          </w:p>
        </w:tc>
        <w:tc>
          <w:tcPr>
            <w:tcW w:w="582" w:type="pct"/>
            <w:gridSpan w:val="4"/>
            <w:tcBorders>
              <w:top w:val="single" w:sz="4" w:space="0" w:color="auto"/>
              <w:left w:val="single" w:sz="4" w:space="0" w:color="auto"/>
              <w:bottom w:val="single" w:sz="4" w:space="0" w:color="auto"/>
              <w:right w:val="single" w:sz="4" w:space="0" w:color="auto"/>
            </w:tcBorders>
            <w:vAlign w:val="center"/>
          </w:tcPr>
          <w:p w14:paraId="346E529B" w14:textId="77777777" w:rsidR="00892968" w:rsidRPr="00AC0E91" w:rsidRDefault="00892968" w:rsidP="00381837">
            <w:pPr>
              <w:contextualSpacing/>
              <w:rPr>
                <w:sz w:val="10"/>
                <w:szCs w:val="14"/>
              </w:rPr>
            </w:pPr>
            <w:r w:rsidRPr="00AC0E91">
              <w:rPr>
                <w:sz w:val="10"/>
                <w:szCs w:val="14"/>
              </w:rPr>
              <w:t>151,81715</w:t>
            </w:r>
          </w:p>
          <w:p w14:paraId="0763D1B7" w14:textId="77777777" w:rsidR="00892968" w:rsidRPr="00AC0E91" w:rsidRDefault="00892968" w:rsidP="00381837">
            <w:pPr>
              <w:contextualSpacing/>
              <w:rPr>
                <w:sz w:val="10"/>
                <w:szCs w:val="14"/>
              </w:rPr>
            </w:pPr>
          </w:p>
          <w:p w14:paraId="1B70FEF2" w14:textId="77777777" w:rsidR="00892968" w:rsidRPr="00AC0E91" w:rsidRDefault="00892968" w:rsidP="00381837">
            <w:pPr>
              <w:contextualSpacing/>
              <w:rPr>
                <w:sz w:val="10"/>
                <w:szCs w:val="14"/>
              </w:rPr>
            </w:pPr>
          </w:p>
          <w:p w14:paraId="58F15CDC" w14:textId="77777777" w:rsidR="00892968" w:rsidRPr="00AC0E91" w:rsidRDefault="00892968" w:rsidP="00381837">
            <w:pPr>
              <w:contextualSpacing/>
              <w:rPr>
                <w:sz w:val="10"/>
                <w:szCs w:val="14"/>
              </w:rPr>
            </w:pPr>
            <w:r w:rsidRPr="00AC0E91">
              <w:rPr>
                <w:sz w:val="10"/>
                <w:szCs w:val="14"/>
              </w:rPr>
              <w:t>47,80585</w:t>
            </w:r>
          </w:p>
          <w:p w14:paraId="3E8440AF" w14:textId="77777777" w:rsidR="00892968" w:rsidRPr="00AC0E91" w:rsidRDefault="00892968" w:rsidP="00381837">
            <w:pPr>
              <w:contextualSpacing/>
              <w:rPr>
                <w:sz w:val="10"/>
                <w:szCs w:val="14"/>
              </w:rPr>
            </w:pPr>
          </w:p>
          <w:p w14:paraId="72B24E77" w14:textId="77777777" w:rsidR="00892968" w:rsidRPr="00AC0E91" w:rsidRDefault="00892968" w:rsidP="00381837">
            <w:pPr>
              <w:contextualSpacing/>
              <w:rPr>
                <w:sz w:val="10"/>
                <w:szCs w:val="14"/>
              </w:rPr>
            </w:pPr>
          </w:p>
          <w:p w14:paraId="3D7923B7" w14:textId="77777777" w:rsidR="00892968" w:rsidRPr="00AC0E91" w:rsidRDefault="00892968" w:rsidP="00381837">
            <w:pPr>
              <w:suppressAutoHyphens/>
              <w:jc w:val="center"/>
              <w:rPr>
                <w:b/>
                <w:sz w:val="10"/>
                <w:szCs w:val="14"/>
              </w:rPr>
            </w:pPr>
            <w:r w:rsidRPr="00AC0E91">
              <w:rPr>
                <w:sz w:val="10"/>
                <w:szCs w:val="14"/>
              </w:rPr>
              <w:t>246,37700</w:t>
            </w:r>
          </w:p>
        </w:tc>
        <w:tc>
          <w:tcPr>
            <w:tcW w:w="585" w:type="pct"/>
            <w:gridSpan w:val="3"/>
            <w:tcBorders>
              <w:top w:val="single" w:sz="4" w:space="0" w:color="auto"/>
              <w:left w:val="single" w:sz="4" w:space="0" w:color="auto"/>
              <w:bottom w:val="single" w:sz="4" w:space="0" w:color="auto"/>
              <w:right w:val="single" w:sz="4" w:space="0" w:color="auto"/>
            </w:tcBorders>
            <w:hideMark/>
          </w:tcPr>
          <w:p w14:paraId="6B5C0050" w14:textId="77777777" w:rsidR="00892968" w:rsidRPr="00AC0E91" w:rsidRDefault="00892968" w:rsidP="00381837">
            <w:pPr>
              <w:rPr>
                <w:sz w:val="10"/>
                <w:szCs w:val="14"/>
              </w:rPr>
            </w:pPr>
            <w:r w:rsidRPr="00AC0E91">
              <w:rPr>
                <w:sz w:val="10"/>
                <w:szCs w:val="14"/>
              </w:rPr>
              <w:t>100,00000</w:t>
            </w:r>
          </w:p>
          <w:p w14:paraId="4384FF4A" w14:textId="77777777" w:rsidR="00892968" w:rsidRPr="00AC0E91" w:rsidRDefault="00892968" w:rsidP="00381837">
            <w:pPr>
              <w:rPr>
                <w:sz w:val="10"/>
                <w:szCs w:val="14"/>
              </w:rPr>
            </w:pPr>
          </w:p>
          <w:p w14:paraId="60428808" w14:textId="77777777" w:rsidR="00892968" w:rsidRPr="00AC0E91" w:rsidRDefault="00892968" w:rsidP="00381837">
            <w:pPr>
              <w:rPr>
                <w:sz w:val="10"/>
                <w:szCs w:val="14"/>
              </w:rPr>
            </w:pPr>
            <w:r w:rsidRPr="00AC0E91">
              <w:rPr>
                <w:sz w:val="10"/>
                <w:szCs w:val="14"/>
              </w:rPr>
              <w:t>200,00000</w:t>
            </w:r>
          </w:p>
          <w:p w14:paraId="7369860D" w14:textId="77777777" w:rsidR="00892968" w:rsidRPr="00AC0E91" w:rsidRDefault="00892968" w:rsidP="00381837">
            <w:pPr>
              <w:rPr>
                <w:sz w:val="10"/>
                <w:szCs w:val="14"/>
              </w:rPr>
            </w:pPr>
          </w:p>
          <w:p w14:paraId="3248972F" w14:textId="77777777" w:rsidR="00892968" w:rsidRPr="00AC0E91" w:rsidRDefault="00892968" w:rsidP="00381837">
            <w:pPr>
              <w:rPr>
                <w:sz w:val="10"/>
                <w:szCs w:val="14"/>
              </w:rPr>
            </w:pPr>
            <w:r w:rsidRPr="00AC0E91">
              <w:rPr>
                <w:sz w:val="10"/>
                <w:szCs w:val="14"/>
              </w:rPr>
              <w:t>100,00000</w:t>
            </w:r>
          </w:p>
        </w:tc>
        <w:tc>
          <w:tcPr>
            <w:tcW w:w="414" w:type="pct"/>
            <w:gridSpan w:val="6"/>
            <w:tcBorders>
              <w:top w:val="single" w:sz="4" w:space="0" w:color="auto"/>
              <w:left w:val="single" w:sz="4" w:space="0" w:color="auto"/>
              <w:bottom w:val="single" w:sz="4" w:space="0" w:color="auto"/>
              <w:right w:val="single" w:sz="4" w:space="0" w:color="auto"/>
            </w:tcBorders>
            <w:hideMark/>
          </w:tcPr>
          <w:p w14:paraId="25DCC6A9" w14:textId="77777777" w:rsidR="00892968" w:rsidRPr="00AC0E91" w:rsidRDefault="00892968" w:rsidP="00381837">
            <w:pPr>
              <w:rPr>
                <w:sz w:val="10"/>
                <w:szCs w:val="14"/>
              </w:rPr>
            </w:pPr>
            <w:r w:rsidRPr="00AC0E91">
              <w:rPr>
                <w:sz w:val="10"/>
                <w:szCs w:val="14"/>
              </w:rPr>
              <w:t>100,00000</w:t>
            </w:r>
          </w:p>
          <w:p w14:paraId="21BDFA0B" w14:textId="77777777" w:rsidR="00892968" w:rsidRPr="00AC0E91" w:rsidRDefault="00892968" w:rsidP="00381837">
            <w:pPr>
              <w:rPr>
                <w:sz w:val="10"/>
                <w:szCs w:val="14"/>
              </w:rPr>
            </w:pPr>
          </w:p>
          <w:p w14:paraId="102E37C3" w14:textId="77777777" w:rsidR="00892968" w:rsidRPr="00AC0E91" w:rsidRDefault="00892968" w:rsidP="00381837">
            <w:pPr>
              <w:rPr>
                <w:sz w:val="10"/>
                <w:szCs w:val="14"/>
              </w:rPr>
            </w:pPr>
            <w:r w:rsidRPr="00AC0E91">
              <w:rPr>
                <w:sz w:val="10"/>
                <w:szCs w:val="14"/>
              </w:rPr>
              <w:t>200,00000</w:t>
            </w:r>
          </w:p>
          <w:p w14:paraId="581DFD6B" w14:textId="77777777" w:rsidR="00892968" w:rsidRPr="00AC0E91" w:rsidRDefault="00892968" w:rsidP="00381837">
            <w:pPr>
              <w:rPr>
                <w:sz w:val="10"/>
                <w:szCs w:val="14"/>
              </w:rPr>
            </w:pPr>
          </w:p>
          <w:p w14:paraId="118FD9F3" w14:textId="77777777" w:rsidR="00892968" w:rsidRPr="00AC0E91" w:rsidRDefault="00892968" w:rsidP="00381837">
            <w:pPr>
              <w:rPr>
                <w:sz w:val="10"/>
                <w:szCs w:val="14"/>
              </w:rPr>
            </w:pPr>
            <w:r w:rsidRPr="00AC0E91">
              <w:rPr>
                <w:sz w:val="10"/>
                <w:szCs w:val="14"/>
              </w:rPr>
              <w:t>100,00000</w:t>
            </w:r>
          </w:p>
        </w:tc>
        <w:tc>
          <w:tcPr>
            <w:tcW w:w="587" w:type="pct"/>
            <w:gridSpan w:val="9"/>
            <w:tcBorders>
              <w:top w:val="single" w:sz="4" w:space="0" w:color="auto"/>
              <w:left w:val="single" w:sz="4" w:space="0" w:color="auto"/>
              <w:bottom w:val="single" w:sz="4" w:space="0" w:color="auto"/>
              <w:right w:val="single" w:sz="4" w:space="0" w:color="auto"/>
            </w:tcBorders>
            <w:hideMark/>
          </w:tcPr>
          <w:p w14:paraId="56A8FE37" w14:textId="77777777" w:rsidR="00892968" w:rsidRPr="00AC0E91" w:rsidRDefault="00892968" w:rsidP="00381837">
            <w:pPr>
              <w:rPr>
                <w:sz w:val="10"/>
                <w:szCs w:val="14"/>
              </w:rPr>
            </w:pPr>
            <w:r w:rsidRPr="00AC0E91">
              <w:rPr>
                <w:sz w:val="10"/>
                <w:szCs w:val="14"/>
              </w:rPr>
              <w:t>100,00000</w:t>
            </w:r>
          </w:p>
          <w:p w14:paraId="2C2D7400" w14:textId="77777777" w:rsidR="00892968" w:rsidRPr="00AC0E91" w:rsidRDefault="00892968" w:rsidP="00381837">
            <w:pPr>
              <w:rPr>
                <w:sz w:val="10"/>
                <w:szCs w:val="14"/>
              </w:rPr>
            </w:pPr>
          </w:p>
          <w:p w14:paraId="66C7ECAE" w14:textId="77777777" w:rsidR="00892968" w:rsidRPr="00AC0E91" w:rsidRDefault="00892968" w:rsidP="00381837">
            <w:pPr>
              <w:rPr>
                <w:sz w:val="10"/>
                <w:szCs w:val="14"/>
              </w:rPr>
            </w:pPr>
            <w:r w:rsidRPr="00AC0E91">
              <w:rPr>
                <w:sz w:val="10"/>
                <w:szCs w:val="14"/>
              </w:rPr>
              <w:t>200,00000</w:t>
            </w:r>
          </w:p>
          <w:p w14:paraId="1ECFB065" w14:textId="77777777" w:rsidR="00892968" w:rsidRPr="00AC0E91" w:rsidRDefault="00892968" w:rsidP="00381837">
            <w:pPr>
              <w:rPr>
                <w:sz w:val="10"/>
                <w:szCs w:val="14"/>
              </w:rPr>
            </w:pPr>
          </w:p>
          <w:p w14:paraId="20AEDCB9" w14:textId="77777777" w:rsidR="00892968" w:rsidRPr="00AC0E91" w:rsidRDefault="00892968" w:rsidP="00381837">
            <w:pPr>
              <w:rPr>
                <w:sz w:val="10"/>
                <w:szCs w:val="14"/>
              </w:rPr>
            </w:pPr>
            <w:r w:rsidRPr="00AC0E91">
              <w:rPr>
                <w:sz w:val="10"/>
                <w:szCs w:val="14"/>
              </w:rPr>
              <w:t>100,00000</w:t>
            </w:r>
          </w:p>
        </w:tc>
        <w:tc>
          <w:tcPr>
            <w:tcW w:w="216" w:type="pct"/>
            <w:gridSpan w:val="3"/>
            <w:tcBorders>
              <w:top w:val="single" w:sz="4" w:space="0" w:color="auto"/>
              <w:left w:val="single" w:sz="4" w:space="0" w:color="auto"/>
              <w:bottom w:val="single" w:sz="4" w:space="0" w:color="auto"/>
              <w:right w:val="single" w:sz="4" w:space="0" w:color="auto"/>
            </w:tcBorders>
            <w:hideMark/>
          </w:tcPr>
          <w:p w14:paraId="6F566A5D" w14:textId="77777777" w:rsidR="00892968" w:rsidRPr="00AC0E91" w:rsidRDefault="00892968" w:rsidP="00381837">
            <w:pPr>
              <w:rPr>
                <w:sz w:val="10"/>
                <w:szCs w:val="14"/>
              </w:rPr>
            </w:pPr>
            <w:r w:rsidRPr="00AC0E91">
              <w:rPr>
                <w:sz w:val="10"/>
                <w:szCs w:val="14"/>
              </w:rPr>
              <w:t>826,00000</w:t>
            </w:r>
          </w:p>
        </w:tc>
        <w:tc>
          <w:tcPr>
            <w:tcW w:w="216" w:type="pct"/>
            <w:tcBorders>
              <w:top w:val="single" w:sz="4" w:space="0" w:color="auto"/>
              <w:left w:val="single" w:sz="4" w:space="0" w:color="auto"/>
              <w:bottom w:val="single" w:sz="4" w:space="0" w:color="auto"/>
              <w:right w:val="single" w:sz="4" w:space="0" w:color="auto"/>
            </w:tcBorders>
            <w:hideMark/>
          </w:tcPr>
          <w:p w14:paraId="613B64B9" w14:textId="77777777" w:rsidR="00892968" w:rsidRPr="00AC0E91" w:rsidRDefault="00892968" w:rsidP="00381837">
            <w:pPr>
              <w:rPr>
                <w:sz w:val="10"/>
                <w:szCs w:val="14"/>
              </w:rPr>
            </w:pPr>
            <w:r w:rsidRPr="00AC0E91">
              <w:rPr>
                <w:sz w:val="10"/>
                <w:szCs w:val="14"/>
              </w:rPr>
              <w:t>826,00000</w:t>
            </w:r>
          </w:p>
        </w:tc>
      </w:tr>
      <w:tr w:rsidR="00544865" w:rsidRPr="00AC0E91" w14:paraId="543CE157"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4EC25E9D"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3.</w:t>
            </w:r>
          </w:p>
        </w:tc>
        <w:tc>
          <w:tcPr>
            <w:tcW w:w="4204" w:type="pct"/>
            <w:gridSpan w:val="33"/>
            <w:tcBorders>
              <w:top w:val="single" w:sz="4" w:space="0" w:color="auto"/>
              <w:left w:val="single" w:sz="4" w:space="0" w:color="auto"/>
              <w:bottom w:val="single" w:sz="4" w:space="0" w:color="auto"/>
              <w:right w:val="single" w:sz="4" w:space="0" w:color="auto"/>
            </w:tcBorders>
            <w:vAlign w:val="center"/>
            <w:hideMark/>
          </w:tcPr>
          <w:p w14:paraId="11B47D70" w14:textId="77777777" w:rsidR="00892968" w:rsidRPr="00AC0E91" w:rsidRDefault="00892968" w:rsidP="00381837">
            <w:pPr>
              <w:suppressAutoHyphens/>
              <w:jc w:val="center"/>
              <w:rPr>
                <w:b/>
                <w:sz w:val="10"/>
                <w:szCs w:val="14"/>
              </w:rPr>
            </w:pPr>
            <w:r w:rsidRPr="00AC0E91">
              <w:rPr>
                <w:b/>
                <w:sz w:val="10"/>
                <w:szCs w:val="14"/>
              </w:rPr>
              <w:t>Текущее содержание территории общего пользования муниципального округа</w:t>
            </w:r>
          </w:p>
        </w:tc>
      </w:tr>
      <w:tr w:rsidR="00544865" w:rsidRPr="00AC0E91" w14:paraId="29E8E4A6" w14:textId="77777777" w:rsidTr="00544865">
        <w:trPr>
          <w:gridAfter w:val="2"/>
          <w:wAfter w:w="393" w:type="pct"/>
          <w:trHeight w:val="20"/>
        </w:trPr>
        <w:tc>
          <w:tcPr>
            <w:tcW w:w="216" w:type="pct"/>
            <w:vMerge w:val="restart"/>
            <w:tcBorders>
              <w:top w:val="single" w:sz="4" w:space="0" w:color="auto"/>
              <w:left w:val="single" w:sz="4" w:space="0" w:color="auto"/>
              <w:bottom w:val="single" w:sz="4" w:space="0" w:color="auto"/>
              <w:right w:val="single" w:sz="4" w:space="0" w:color="auto"/>
            </w:tcBorders>
            <w:hideMark/>
          </w:tcPr>
          <w:p w14:paraId="3E9DB487"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3.1</w:t>
            </w:r>
          </w:p>
        </w:tc>
        <w:tc>
          <w:tcPr>
            <w:tcW w:w="407" w:type="pct"/>
            <w:gridSpan w:val="2"/>
            <w:vMerge w:val="restart"/>
            <w:tcBorders>
              <w:top w:val="single" w:sz="4" w:space="0" w:color="auto"/>
              <w:left w:val="single" w:sz="4" w:space="0" w:color="auto"/>
              <w:bottom w:val="single" w:sz="4" w:space="0" w:color="auto"/>
              <w:right w:val="single" w:sz="4" w:space="0" w:color="auto"/>
            </w:tcBorders>
            <w:hideMark/>
          </w:tcPr>
          <w:p w14:paraId="4323646D" w14:textId="77777777" w:rsidR="00892968" w:rsidRPr="00AC0E91" w:rsidRDefault="00892968" w:rsidP="00381837">
            <w:pPr>
              <w:suppressAutoHyphens/>
              <w:autoSpaceDE w:val="0"/>
              <w:autoSpaceDN w:val="0"/>
              <w:adjustRightInd w:val="0"/>
              <w:jc w:val="both"/>
              <w:rPr>
                <w:sz w:val="10"/>
                <w:szCs w:val="14"/>
              </w:rPr>
            </w:pPr>
            <w:r w:rsidRPr="00AC0E91">
              <w:rPr>
                <w:sz w:val="10"/>
                <w:szCs w:val="14"/>
              </w:rPr>
              <w:t xml:space="preserve">Организация благоустройства и озеленения; </w:t>
            </w:r>
          </w:p>
          <w:p w14:paraId="3FD08B14" w14:textId="77777777" w:rsidR="00892968" w:rsidRPr="00AC0E91" w:rsidRDefault="00892968" w:rsidP="00381837">
            <w:pPr>
              <w:suppressAutoHyphens/>
              <w:autoSpaceDE w:val="0"/>
              <w:autoSpaceDN w:val="0"/>
              <w:adjustRightInd w:val="0"/>
              <w:jc w:val="both"/>
              <w:rPr>
                <w:sz w:val="10"/>
                <w:szCs w:val="14"/>
              </w:rPr>
            </w:pPr>
            <w:r w:rsidRPr="00AC0E91">
              <w:rPr>
                <w:sz w:val="10"/>
                <w:szCs w:val="14"/>
              </w:rPr>
              <w:t>Уборка территории аналогичная деятельность;</w:t>
            </w:r>
          </w:p>
          <w:p w14:paraId="3E74642B" w14:textId="77777777" w:rsidR="00892968" w:rsidRPr="00AC0E91" w:rsidRDefault="00892968" w:rsidP="00381837">
            <w:pPr>
              <w:suppressAutoHyphens/>
              <w:autoSpaceDE w:val="0"/>
              <w:autoSpaceDN w:val="0"/>
              <w:adjustRightInd w:val="0"/>
              <w:jc w:val="both"/>
              <w:rPr>
                <w:sz w:val="10"/>
                <w:szCs w:val="14"/>
              </w:rPr>
            </w:pPr>
            <w:r w:rsidRPr="00AC0E91">
              <w:rPr>
                <w:sz w:val="10"/>
                <w:szCs w:val="14"/>
              </w:rPr>
              <w:t>Организация ритуальных услуг и содержание мест захоронения</w:t>
            </w:r>
          </w:p>
        </w:tc>
        <w:tc>
          <w:tcPr>
            <w:tcW w:w="379" w:type="pct"/>
            <w:gridSpan w:val="2"/>
            <w:tcBorders>
              <w:top w:val="single" w:sz="4" w:space="0" w:color="auto"/>
              <w:left w:val="single" w:sz="4" w:space="0" w:color="auto"/>
              <w:bottom w:val="single" w:sz="4" w:space="0" w:color="auto"/>
              <w:right w:val="single" w:sz="4" w:space="0" w:color="auto"/>
            </w:tcBorders>
            <w:hideMark/>
          </w:tcPr>
          <w:p w14:paraId="1233A0A9"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МБУ «Солецкое городское хозяйство»</w:t>
            </w:r>
          </w:p>
        </w:tc>
        <w:tc>
          <w:tcPr>
            <w:tcW w:w="542" w:type="pct"/>
            <w:gridSpan w:val="2"/>
            <w:tcBorders>
              <w:top w:val="single" w:sz="4" w:space="0" w:color="auto"/>
              <w:left w:val="single" w:sz="4" w:space="0" w:color="auto"/>
              <w:bottom w:val="single" w:sz="4" w:space="0" w:color="auto"/>
              <w:right w:val="single" w:sz="4" w:space="0" w:color="auto"/>
            </w:tcBorders>
            <w:hideMark/>
          </w:tcPr>
          <w:p w14:paraId="61A74178" w14:textId="77777777" w:rsidR="00892968" w:rsidRPr="00AC0E91" w:rsidRDefault="00892968" w:rsidP="00381837">
            <w:pPr>
              <w:suppressAutoHyphens/>
              <w:rPr>
                <w:sz w:val="10"/>
                <w:szCs w:val="14"/>
              </w:rPr>
            </w:pPr>
            <w:r w:rsidRPr="00AC0E91">
              <w:rPr>
                <w:sz w:val="10"/>
                <w:szCs w:val="14"/>
              </w:rPr>
              <w:t>2021-2026</w:t>
            </w:r>
          </w:p>
          <w:p w14:paraId="68877CC5" w14:textId="77777777" w:rsidR="00892968" w:rsidRPr="00AC0E91" w:rsidRDefault="00892968" w:rsidP="00381837">
            <w:pPr>
              <w:rPr>
                <w:sz w:val="10"/>
                <w:szCs w:val="14"/>
              </w:rPr>
            </w:pPr>
            <w:r w:rsidRPr="00AC0E91">
              <w:rPr>
                <w:sz w:val="10"/>
                <w:szCs w:val="14"/>
              </w:rPr>
              <w:t>годы</w:t>
            </w:r>
          </w:p>
        </w:tc>
        <w:tc>
          <w:tcPr>
            <w:tcW w:w="384" w:type="pct"/>
            <w:gridSpan w:val="4"/>
            <w:tcBorders>
              <w:top w:val="single" w:sz="4" w:space="0" w:color="auto"/>
              <w:left w:val="single" w:sz="4" w:space="0" w:color="auto"/>
              <w:bottom w:val="single" w:sz="4" w:space="0" w:color="auto"/>
              <w:right w:val="single" w:sz="4" w:space="0" w:color="auto"/>
            </w:tcBorders>
            <w:hideMark/>
          </w:tcPr>
          <w:p w14:paraId="30CA8C26" w14:textId="77777777" w:rsidR="00892968" w:rsidRPr="00AC0E91" w:rsidRDefault="00892968" w:rsidP="00381837">
            <w:pPr>
              <w:suppressAutoHyphens/>
              <w:jc w:val="center"/>
              <w:rPr>
                <w:sz w:val="10"/>
                <w:szCs w:val="14"/>
              </w:rPr>
            </w:pPr>
            <w:r w:rsidRPr="00AC0E91">
              <w:rPr>
                <w:sz w:val="10"/>
                <w:szCs w:val="14"/>
              </w:rPr>
              <w:t>3.1</w:t>
            </w:r>
          </w:p>
        </w:tc>
        <w:tc>
          <w:tcPr>
            <w:tcW w:w="574" w:type="pct"/>
            <w:gridSpan w:val="5"/>
            <w:tcBorders>
              <w:top w:val="single" w:sz="4" w:space="0" w:color="auto"/>
              <w:left w:val="single" w:sz="4" w:space="0" w:color="auto"/>
              <w:bottom w:val="single" w:sz="4" w:space="0" w:color="auto"/>
              <w:right w:val="single" w:sz="4" w:space="0" w:color="auto"/>
            </w:tcBorders>
            <w:hideMark/>
          </w:tcPr>
          <w:p w14:paraId="656F6DF0" w14:textId="77777777" w:rsidR="00892968" w:rsidRPr="00AC0E91" w:rsidRDefault="00892968" w:rsidP="00381837">
            <w:pPr>
              <w:rPr>
                <w:sz w:val="10"/>
                <w:szCs w:val="14"/>
              </w:rPr>
            </w:pPr>
            <w:r w:rsidRPr="00AC0E91">
              <w:rPr>
                <w:sz w:val="10"/>
                <w:szCs w:val="14"/>
              </w:rPr>
              <w:t>Бюджет муниципального округа</w:t>
            </w:r>
          </w:p>
          <w:p w14:paraId="7ED96BBF" w14:textId="77777777" w:rsidR="00892968" w:rsidRPr="00AC0E91" w:rsidRDefault="00892968" w:rsidP="00381837">
            <w:pPr>
              <w:rPr>
                <w:sz w:val="10"/>
                <w:szCs w:val="14"/>
              </w:rPr>
            </w:pPr>
            <w:r w:rsidRPr="00AC0E91">
              <w:rPr>
                <w:sz w:val="10"/>
                <w:szCs w:val="14"/>
              </w:rPr>
              <w:t>Областной бюджет</w:t>
            </w:r>
          </w:p>
        </w:tc>
        <w:tc>
          <w:tcPr>
            <w:tcW w:w="216" w:type="pct"/>
            <w:tcBorders>
              <w:top w:val="single" w:sz="4" w:space="0" w:color="auto"/>
              <w:left w:val="single" w:sz="4" w:space="0" w:color="auto"/>
              <w:bottom w:val="single" w:sz="4" w:space="0" w:color="auto"/>
              <w:right w:val="single" w:sz="4" w:space="0" w:color="auto"/>
            </w:tcBorders>
            <w:hideMark/>
          </w:tcPr>
          <w:p w14:paraId="76077D3D" w14:textId="77777777" w:rsidR="00892968" w:rsidRPr="00AC0E91" w:rsidRDefault="00892968" w:rsidP="00381837">
            <w:pPr>
              <w:rPr>
                <w:sz w:val="10"/>
                <w:szCs w:val="14"/>
              </w:rPr>
            </w:pPr>
            <w:r w:rsidRPr="00AC0E91">
              <w:rPr>
                <w:sz w:val="10"/>
                <w:szCs w:val="14"/>
              </w:rPr>
              <w:t>3862,80000</w:t>
            </w:r>
          </w:p>
        </w:tc>
        <w:tc>
          <w:tcPr>
            <w:tcW w:w="974" w:type="pct"/>
            <w:gridSpan w:val="7"/>
            <w:tcBorders>
              <w:top w:val="single" w:sz="4" w:space="0" w:color="auto"/>
              <w:left w:val="single" w:sz="4" w:space="0" w:color="auto"/>
              <w:bottom w:val="single" w:sz="4" w:space="0" w:color="auto"/>
              <w:right w:val="single" w:sz="4" w:space="0" w:color="auto"/>
            </w:tcBorders>
            <w:hideMark/>
          </w:tcPr>
          <w:p w14:paraId="185C7AEF" w14:textId="77777777" w:rsidR="00892968" w:rsidRPr="00AC0E91" w:rsidRDefault="00892968" w:rsidP="00381837">
            <w:pPr>
              <w:rPr>
                <w:sz w:val="10"/>
                <w:szCs w:val="14"/>
              </w:rPr>
            </w:pPr>
            <w:r w:rsidRPr="00AC0E91">
              <w:rPr>
                <w:sz w:val="10"/>
                <w:szCs w:val="14"/>
              </w:rPr>
              <w:t>5102,48400</w:t>
            </w:r>
          </w:p>
          <w:p w14:paraId="2EE4DA59" w14:textId="77777777" w:rsidR="00892968" w:rsidRPr="00AC0E91" w:rsidRDefault="00892968" w:rsidP="00381837">
            <w:pPr>
              <w:rPr>
                <w:sz w:val="10"/>
                <w:szCs w:val="14"/>
              </w:rPr>
            </w:pPr>
          </w:p>
          <w:p w14:paraId="1C9952AA" w14:textId="77777777" w:rsidR="00892968" w:rsidRPr="00AC0E91" w:rsidRDefault="00892968" w:rsidP="00381837">
            <w:pPr>
              <w:rPr>
                <w:sz w:val="10"/>
                <w:szCs w:val="14"/>
              </w:rPr>
            </w:pPr>
          </w:p>
          <w:p w14:paraId="4104FE6D" w14:textId="77777777" w:rsidR="00892968" w:rsidRPr="00AC0E91" w:rsidRDefault="00892968" w:rsidP="00381837">
            <w:pPr>
              <w:rPr>
                <w:sz w:val="10"/>
                <w:szCs w:val="14"/>
              </w:rPr>
            </w:pPr>
            <w:r w:rsidRPr="00AC0E91">
              <w:rPr>
                <w:sz w:val="10"/>
                <w:szCs w:val="14"/>
              </w:rPr>
              <w:t>85,61600</w:t>
            </w:r>
          </w:p>
        </w:tc>
        <w:tc>
          <w:tcPr>
            <w:tcW w:w="217" w:type="pct"/>
            <w:gridSpan w:val="2"/>
            <w:tcBorders>
              <w:top w:val="single" w:sz="4" w:space="0" w:color="auto"/>
              <w:left w:val="single" w:sz="4" w:space="0" w:color="auto"/>
              <w:bottom w:val="single" w:sz="4" w:space="0" w:color="auto"/>
              <w:right w:val="single" w:sz="4" w:space="0" w:color="auto"/>
            </w:tcBorders>
            <w:hideMark/>
          </w:tcPr>
          <w:p w14:paraId="77A17E0D" w14:textId="77777777" w:rsidR="00892968" w:rsidRPr="00AC0E91" w:rsidRDefault="00892968" w:rsidP="00381837">
            <w:pPr>
              <w:rPr>
                <w:sz w:val="10"/>
                <w:szCs w:val="14"/>
              </w:rPr>
            </w:pPr>
            <w:r w:rsidRPr="00AC0E91">
              <w:rPr>
                <w:sz w:val="10"/>
                <w:szCs w:val="14"/>
              </w:rPr>
              <w:t>5130,32500</w:t>
            </w:r>
          </w:p>
          <w:p w14:paraId="096DAC7E" w14:textId="77777777" w:rsidR="00892968" w:rsidRPr="00AC0E91" w:rsidRDefault="00892968" w:rsidP="00381837">
            <w:pPr>
              <w:rPr>
                <w:sz w:val="10"/>
                <w:szCs w:val="14"/>
              </w:rPr>
            </w:pPr>
          </w:p>
          <w:p w14:paraId="4F7F0350" w14:textId="77777777" w:rsidR="00892968" w:rsidRPr="00AC0E91" w:rsidRDefault="00892968" w:rsidP="00381837">
            <w:pPr>
              <w:rPr>
                <w:sz w:val="10"/>
                <w:szCs w:val="14"/>
              </w:rPr>
            </w:pPr>
            <w:r w:rsidRPr="00AC0E91">
              <w:rPr>
                <w:sz w:val="10"/>
                <w:szCs w:val="14"/>
              </w:rPr>
              <w:t>-</w:t>
            </w:r>
          </w:p>
        </w:tc>
        <w:tc>
          <w:tcPr>
            <w:tcW w:w="217" w:type="pct"/>
            <w:gridSpan w:val="3"/>
            <w:tcBorders>
              <w:top w:val="single" w:sz="4" w:space="0" w:color="auto"/>
              <w:left w:val="single" w:sz="4" w:space="0" w:color="auto"/>
              <w:bottom w:val="single" w:sz="4" w:space="0" w:color="auto"/>
              <w:right w:val="single" w:sz="4" w:space="0" w:color="auto"/>
            </w:tcBorders>
            <w:hideMark/>
          </w:tcPr>
          <w:p w14:paraId="56AEEDFA" w14:textId="77777777" w:rsidR="00892968" w:rsidRPr="00AC0E91" w:rsidRDefault="00892968" w:rsidP="00381837">
            <w:pPr>
              <w:rPr>
                <w:sz w:val="10"/>
                <w:szCs w:val="14"/>
              </w:rPr>
            </w:pPr>
            <w:r w:rsidRPr="00AC0E91">
              <w:rPr>
                <w:sz w:val="10"/>
                <w:szCs w:val="14"/>
              </w:rPr>
              <w:t>5080,32500</w:t>
            </w:r>
          </w:p>
          <w:p w14:paraId="0FEC6877" w14:textId="77777777" w:rsidR="00892968" w:rsidRPr="00AC0E91" w:rsidRDefault="00892968" w:rsidP="00381837">
            <w:pPr>
              <w:rPr>
                <w:sz w:val="10"/>
                <w:szCs w:val="14"/>
              </w:rPr>
            </w:pPr>
          </w:p>
          <w:p w14:paraId="7B704C22" w14:textId="77777777" w:rsidR="00892968" w:rsidRPr="00AC0E91" w:rsidRDefault="00892968" w:rsidP="00381837">
            <w:pPr>
              <w:rPr>
                <w:sz w:val="10"/>
                <w:szCs w:val="14"/>
              </w:rPr>
            </w:pPr>
          </w:p>
          <w:p w14:paraId="1E25A951" w14:textId="77777777" w:rsidR="00892968" w:rsidRPr="00AC0E91" w:rsidRDefault="00892968" w:rsidP="00381837">
            <w:pPr>
              <w:rPr>
                <w:sz w:val="10"/>
                <w:szCs w:val="14"/>
              </w:rPr>
            </w:pPr>
            <w:r w:rsidRPr="00AC0E91">
              <w:rPr>
                <w:sz w:val="10"/>
                <w:szCs w:val="14"/>
              </w:rPr>
              <w:t>-</w:t>
            </w:r>
          </w:p>
        </w:tc>
        <w:tc>
          <w:tcPr>
            <w:tcW w:w="217" w:type="pct"/>
            <w:gridSpan w:val="3"/>
            <w:tcBorders>
              <w:top w:val="single" w:sz="4" w:space="0" w:color="auto"/>
              <w:left w:val="single" w:sz="4" w:space="0" w:color="auto"/>
              <w:bottom w:val="single" w:sz="4" w:space="0" w:color="auto"/>
              <w:right w:val="single" w:sz="4" w:space="0" w:color="auto"/>
            </w:tcBorders>
            <w:hideMark/>
          </w:tcPr>
          <w:p w14:paraId="25DD50BC" w14:textId="77777777" w:rsidR="00892968" w:rsidRPr="00AC0E91" w:rsidRDefault="00892968" w:rsidP="00381837">
            <w:pPr>
              <w:rPr>
                <w:sz w:val="10"/>
                <w:szCs w:val="14"/>
              </w:rPr>
            </w:pPr>
            <w:r w:rsidRPr="00AC0E91">
              <w:rPr>
                <w:sz w:val="10"/>
                <w:szCs w:val="14"/>
              </w:rPr>
              <w:t>7051,75900</w:t>
            </w:r>
          </w:p>
          <w:p w14:paraId="366EFAA3" w14:textId="77777777" w:rsidR="00892968" w:rsidRPr="00AC0E91" w:rsidRDefault="00892968" w:rsidP="00381837">
            <w:pPr>
              <w:rPr>
                <w:sz w:val="10"/>
                <w:szCs w:val="14"/>
              </w:rPr>
            </w:pPr>
          </w:p>
          <w:p w14:paraId="5A921DD9" w14:textId="77777777" w:rsidR="00892968" w:rsidRPr="00AC0E91" w:rsidRDefault="00892968" w:rsidP="00381837">
            <w:pPr>
              <w:rPr>
                <w:sz w:val="10"/>
                <w:szCs w:val="14"/>
              </w:rPr>
            </w:pPr>
          </w:p>
          <w:p w14:paraId="328FF77B" w14:textId="77777777" w:rsidR="00892968" w:rsidRPr="00AC0E91" w:rsidRDefault="00892968" w:rsidP="00381837">
            <w:pPr>
              <w:rPr>
                <w:sz w:val="10"/>
                <w:szCs w:val="14"/>
              </w:rPr>
            </w:pPr>
            <w:r w:rsidRPr="00AC0E91">
              <w:rPr>
                <w:sz w:val="10"/>
                <w:szCs w:val="14"/>
              </w:rPr>
              <w:t>-</w:t>
            </w:r>
          </w:p>
        </w:tc>
        <w:tc>
          <w:tcPr>
            <w:tcW w:w="263" w:type="pct"/>
            <w:gridSpan w:val="6"/>
            <w:tcBorders>
              <w:top w:val="single" w:sz="4" w:space="0" w:color="auto"/>
              <w:left w:val="single" w:sz="4" w:space="0" w:color="auto"/>
              <w:bottom w:val="single" w:sz="4" w:space="0" w:color="auto"/>
              <w:right w:val="single" w:sz="4" w:space="0" w:color="auto"/>
            </w:tcBorders>
            <w:hideMark/>
          </w:tcPr>
          <w:p w14:paraId="581607DE" w14:textId="77777777" w:rsidR="00892968" w:rsidRPr="00AC0E91" w:rsidRDefault="00892968" w:rsidP="00381837">
            <w:pPr>
              <w:rPr>
                <w:sz w:val="10"/>
                <w:szCs w:val="14"/>
              </w:rPr>
            </w:pPr>
            <w:r w:rsidRPr="00AC0E91">
              <w:rPr>
                <w:sz w:val="10"/>
                <w:szCs w:val="14"/>
              </w:rPr>
              <w:t>7051,75900</w:t>
            </w:r>
          </w:p>
          <w:p w14:paraId="6038B5D9" w14:textId="77777777" w:rsidR="00892968" w:rsidRPr="00AC0E91" w:rsidRDefault="00892968" w:rsidP="00381837">
            <w:pPr>
              <w:rPr>
                <w:sz w:val="10"/>
                <w:szCs w:val="14"/>
              </w:rPr>
            </w:pPr>
          </w:p>
          <w:p w14:paraId="7AA53CBD" w14:textId="77777777" w:rsidR="00892968" w:rsidRPr="00AC0E91" w:rsidRDefault="00892968" w:rsidP="00381837">
            <w:pPr>
              <w:rPr>
                <w:sz w:val="10"/>
                <w:szCs w:val="14"/>
              </w:rPr>
            </w:pPr>
          </w:p>
          <w:p w14:paraId="301828FB" w14:textId="77777777" w:rsidR="00892968" w:rsidRPr="00AC0E91" w:rsidRDefault="00892968" w:rsidP="00381837">
            <w:pPr>
              <w:rPr>
                <w:sz w:val="10"/>
                <w:szCs w:val="14"/>
              </w:rPr>
            </w:pPr>
            <w:r w:rsidRPr="00AC0E91">
              <w:rPr>
                <w:sz w:val="10"/>
                <w:szCs w:val="14"/>
              </w:rPr>
              <w:t>-</w:t>
            </w:r>
          </w:p>
        </w:tc>
      </w:tr>
      <w:tr w:rsidR="00544865" w:rsidRPr="00AC0E91" w14:paraId="333D3F75" w14:textId="77777777" w:rsidTr="00544865">
        <w:trPr>
          <w:gridAfter w:val="2"/>
          <w:wAfter w:w="393" w:type="pct"/>
          <w:trHeight w:val="20"/>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6698885F" w14:textId="77777777" w:rsidR="00892968" w:rsidRPr="00AC0E91" w:rsidRDefault="00892968" w:rsidP="00381837">
            <w:pPr>
              <w:rPr>
                <w:sz w:val="10"/>
                <w:szCs w:val="14"/>
              </w:rPr>
            </w:pPr>
          </w:p>
        </w:tc>
        <w:tc>
          <w:tcPr>
            <w:tcW w:w="407" w:type="pct"/>
            <w:gridSpan w:val="2"/>
            <w:vMerge/>
            <w:tcBorders>
              <w:top w:val="single" w:sz="4" w:space="0" w:color="auto"/>
              <w:left w:val="single" w:sz="4" w:space="0" w:color="auto"/>
              <w:bottom w:val="single" w:sz="4" w:space="0" w:color="auto"/>
              <w:right w:val="single" w:sz="4" w:space="0" w:color="auto"/>
            </w:tcBorders>
            <w:vAlign w:val="center"/>
            <w:hideMark/>
          </w:tcPr>
          <w:p w14:paraId="04B49D13" w14:textId="77777777" w:rsidR="00892968" w:rsidRPr="00AC0E91" w:rsidRDefault="00892968" w:rsidP="00381837">
            <w:pPr>
              <w:rPr>
                <w:sz w:val="10"/>
                <w:szCs w:val="14"/>
              </w:rPr>
            </w:pPr>
          </w:p>
        </w:tc>
        <w:tc>
          <w:tcPr>
            <w:tcW w:w="379" w:type="pct"/>
            <w:gridSpan w:val="2"/>
            <w:tcBorders>
              <w:top w:val="single" w:sz="4" w:space="0" w:color="auto"/>
              <w:left w:val="single" w:sz="4" w:space="0" w:color="auto"/>
              <w:bottom w:val="single" w:sz="4" w:space="0" w:color="auto"/>
              <w:right w:val="single" w:sz="4" w:space="0" w:color="auto"/>
            </w:tcBorders>
          </w:tcPr>
          <w:p w14:paraId="1FFA9F59" w14:textId="77777777" w:rsidR="00892968" w:rsidRPr="00AC0E91" w:rsidRDefault="00892968" w:rsidP="00381837">
            <w:pPr>
              <w:rPr>
                <w:sz w:val="10"/>
                <w:szCs w:val="14"/>
              </w:rPr>
            </w:pPr>
            <w:r w:rsidRPr="00AC0E91">
              <w:rPr>
                <w:sz w:val="10"/>
                <w:szCs w:val="14"/>
              </w:rPr>
              <w:t>Выбитский территориальный отдел</w:t>
            </w:r>
          </w:p>
          <w:p w14:paraId="6CBFCAB5" w14:textId="77777777" w:rsidR="00892968" w:rsidRPr="00AC0E91" w:rsidRDefault="00892968" w:rsidP="00381837">
            <w:pPr>
              <w:rPr>
                <w:sz w:val="10"/>
                <w:szCs w:val="14"/>
              </w:rPr>
            </w:pPr>
            <w:r w:rsidRPr="00AC0E91">
              <w:rPr>
                <w:sz w:val="10"/>
                <w:szCs w:val="14"/>
              </w:rPr>
              <w:t>Горский территориальный отдел</w:t>
            </w:r>
          </w:p>
          <w:p w14:paraId="14D0767F" w14:textId="77777777" w:rsidR="00892968" w:rsidRPr="00AC0E91" w:rsidRDefault="00892968" w:rsidP="00381837">
            <w:pPr>
              <w:rPr>
                <w:sz w:val="10"/>
                <w:szCs w:val="14"/>
              </w:rPr>
            </w:pPr>
            <w:r w:rsidRPr="00AC0E91">
              <w:rPr>
                <w:sz w:val="10"/>
                <w:szCs w:val="14"/>
              </w:rPr>
              <w:t>Дубровский территориальный отдел</w:t>
            </w:r>
          </w:p>
        </w:tc>
        <w:tc>
          <w:tcPr>
            <w:tcW w:w="542" w:type="pct"/>
            <w:gridSpan w:val="2"/>
            <w:tcBorders>
              <w:top w:val="single" w:sz="4" w:space="0" w:color="auto"/>
              <w:left w:val="single" w:sz="4" w:space="0" w:color="auto"/>
              <w:bottom w:val="single" w:sz="4" w:space="0" w:color="auto"/>
              <w:right w:val="single" w:sz="4" w:space="0" w:color="auto"/>
            </w:tcBorders>
            <w:hideMark/>
          </w:tcPr>
          <w:p w14:paraId="1C5E999D" w14:textId="77777777" w:rsidR="00892968" w:rsidRPr="00AC0E91" w:rsidRDefault="00892968" w:rsidP="00381837">
            <w:pPr>
              <w:suppressAutoHyphens/>
              <w:rPr>
                <w:sz w:val="10"/>
                <w:szCs w:val="14"/>
              </w:rPr>
            </w:pPr>
            <w:r w:rsidRPr="00AC0E91">
              <w:rPr>
                <w:sz w:val="10"/>
                <w:szCs w:val="14"/>
              </w:rPr>
              <w:t>2021-2026</w:t>
            </w:r>
          </w:p>
          <w:p w14:paraId="7437EDB4" w14:textId="77777777" w:rsidR="00892968" w:rsidRPr="00AC0E91" w:rsidRDefault="00892968" w:rsidP="00381837">
            <w:pPr>
              <w:rPr>
                <w:sz w:val="10"/>
                <w:szCs w:val="14"/>
              </w:rPr>
            </w:pPr>
            <w:r w:rsidRPr="00AC0E91">
              <w:rPr>
                <w:sz w:val="10"/>
                <w:szCs w:val="14"/>
              </w:rPr>
              <w:t>годы</w:t>
            </w:r>
          </w:p>
        </w:tc>
        <w:tc>
          <w:tcPr>
            <w:tcW w:w="384" w:type="pct"/>
            <w:gridSpan w:val="4"/>
            <w:tcBorders>
              <w:top w:val="single" w:sz="4" w:space="0" w:color="auto"/>
              <w:left w:val="single" w:sz="4" w:space="0" w:color="auto"/>
              <w:bottom w:val="single" w:sz="4" w:space="0" w:color="auto"/>
              <w:right w:val="single" w:sz="4" w:space="0" w:color="auto"/>
            </w:tcBorders>
            <w:hideMark/>
          </w:tcPr>
          <w:p w14:paraId="20A71225" w14:textId="77777777" w:rsidR="00892968" w:rsidRPr="00AC0E91" w:rsidRDefault="00892968" w:rsidP="00381837">
            <w:pPr>
              <w:suppressAutoHyphens/>
              <w:jc w:val="center"/>
              <w:rPr>
                <w:sz w:val="10"/>
                <w:szCs w:val="14"/>
              </w:rPr>
            </w:pPr>
            <w:r w:rsidRPr="00AC0E91">
              <w:rPr>
                <w:sz w:val="10"/>
                <w:szCs w:val="14"/>
              </w:rPr>
              <w:t>3.1</w:t>
            </w:r>
          </w:p>
        </w:tc>
        <w:tc>
          <w:tcPr>
            <w:tcW w:w="574" w:type="pct"/>
            <w:gridSpan w:val="5"/>
            <w:tcBorders>
              <w:top w:val="single" w:sz="4" w:space="0" w:color="auto"/>
              <w:left w:val="single" w:sz="4" w:space="0" w:color="auto"/>
              <w:bottom w:val="single" w:sz="4" w:space="0" w:color="auto"/>
              <w:right w:val="single" w:sz="4" w:space="0" w:color="auto"/>
            </w:tcBorders>
          </w:tcPr>
          <w:p w14:paraId="446FE3BE" w14:textId="77777777" w:rsidR="00892968" w:rsidRPr="00AC0E91" w:rsidRDefault="00892968" w:rsidP="00381837">
            <w:pPr>
              <w:rPr>
                <w:sz w:val="10"/>
                <w:szCs w:val="14"/>
              </w:rPr>
            </w:pPr>
          </w:p>
        </w:tc>
        <w:tc>
          <w:tcPr>
            <w:tcW w:w="216" w:type="pct"/>
            <w:tcBorders>
              <w:top w:val="single" w:sz="4" w:space="0" w:color="auto"/>
              <w:left w:val="single" w:sz="4" w:space="0" w:color="auto"/>
              <w:bottom w:val="single" w:sz="4" w:space="0" w:color="auto"/>
              <w:right w:val="single" w:sz="4" w:space="0" w:color="auto"/>
            </w:tcBorders>
          </w:tcPr>
          <w:p w14:paraId="1380C2BF" w14:textId="77777777" w:rsidR="00892968" w:rsidRPr="00AC0E91" w:rsidRDefault="00892968" w:rsidP="00381837">
            <w:pPr>
              <w:rPr>
                <w:sz w:val="10"/>
                <w:szCs w:val="14"/>
              </w:rPr>
            </w:pPr>
            <w:r w:rsidRPr="00AC0E91">
              <w:rPr>
                <w:sz w:val="10"/>
                <w:szCs w:val="14"/>
              </w:rPr>
              <w:t>219,50000</w:t>
            </w:r>
          </w:p>
          <w:p w14:paraId="4DBBE13E" w14:textId="77777777" w:rsidR="00892968" w:rsidRPr="00AC0E91" w:rsidRDefault="00892968" w:rsidP="00381837">
            <w:pPr>
              <w:rPr>
                <w:sz w:val="10"/>
                <w:szCs w:val="14"/>
              </w:rPr>
            </w:pPr>
          </w:p>
          <w:p w14:paraId="3BBCE8C8" w14:textId="77777777" w:rsidR="00892968" w:rsidRPr="00AC0E91" w:rsidRDefault="00892968" w:rsidP="00381837">
            <w:pPr>
              <w:rPr>
                <w:sz w:val="10"/>
                <w:szCs w:val="14"/>
              </w:rPr>
            </w:pPr>
            <w:r w:rsidRPr="00AC0E91">
              <w:rPr>
                <w:sz w:val="10"/>
                <w:szCs w:val="14"/>
              </w:rPr>
              <w:t>219,50000</w:t>
            </w:r>
          </w:p>
          <w:p w14:paraId="593B11A7" w14:textId="77777777" w:rsidR="00892968" w:rsidRPr="00AC0E91" w:rsidRDefault="00892968" w:rsidP="00381837">
            <w:pPr>
              <w:rPr>
                <w:sz w:val="10"/>
                <w:szCs w:val="14"/>
              </w:rPr>
            </w:pPr>
          </w:p>
          <w:p w14:paraId="4A211B12" w14:textId="77777777" w:rsidR="00892968" w:rsidRPr="00AC0E91" w:rsidRDefault="00892968" w:rsidP="00381837">
            <w:pPr>
              <w:rPr>
                <w:sz w:val="10"/>
                <w:szCs w:val="14"/>
              </w:rPr>
            </w:pPr>
            <w:r w:rsidRPr="00AC0E91">
              <w:rPr>
                <w:sz w:val="10"/>
                <w:szCs w:val="14"/>
              </w:rPr>
              <w:t>276,90000</w:t>
            </w:r>
          </w:p>
          <w:p w14:paraId="73184E7D" w14:textId="77777777" w:rsidR="00892968" w:rsidRPr="00AC0E91" w:rsidRDefault="00892968" w:rsidP="00381837">
            <w:pPr>
              <w:rPr>
                <w:sz w:val="10"/>
                <w:szCs w:val="14"/>
              </w:rPr>
            </w:pPr>
          </w:p>
        </w:tc>
        <w:tc>
          <w:tcPr>
            <w:tcW w:w="974" w:type="pct"/>
            <w:gridSpan w:val="7"/>
            <w:tcBorders>
              <w:top w:val="single" w:sz="4" w:space="0" w:color="auto"/>
              <w:left w:val="single" w:sz="4" w:space="0" w:color="auto"/>
              <w:bottom w:val="single" w:sz="4" w:space="0" w:color="auto"/>
              <w:right w:val="single" w:sz="4" w:space="0" w:color="auto"/>
            </w:tcBorders>
            <w:hideMark/>
          </w:tcPr>
          <w:p w14:paraId="06880028" w14:textId="77777777" w:rsidR="00892968" w:rsidRPr="00AC0E91" w:rsidRDefault="00892968" w:rsidP="00381837">
            <w:pPr>
              <w:rPr>
                <w:sz w:val="10"/>
                <w:szCs w:val="14"/>
              </w:rPr>
            </w:pPr>
            <w:r w:rsidRPr="00AC0E91">
              <w:rPr>
                <w:sz w:val="10"/>
                <w:szCs w:val="14"/>
              </w:rPr>
              <w:t>375,00000</w:t>
            </w:r>
          </w:p>
          <w:p w14:paraId="2A7AC3FE" w14:textId="77777777" w:rsidR="00892968" w:rsidRPr="00AC0E91" w:rsidRDefault="00892968" w:rsidP="00381837">
            <w:pPr>
              <w:rPr>
                <w:sz w:val="10"/>
                <w:szCs w:val="14"/>
              </w:rPr>
            </w:pPr>
          </w:p>
          <w:p w14:paraId="42BDA95C" w14:textId="77777777" w:rsidR="00892968" w:rsidRPr="00AC0E91" w:rsidRDefault="00892968" w:rsidP="00381837">
            <w:pPr>
              <w:rPr>
                <w:sz w:val="10"/>
                <w:szCs w:val="14"/>
              </w:rPr>
            </w:pPr>
            <w:r w:rsidRPr="00AC0E91">
              <w:rPr>
                <w:sz w:val="10"/>
                <w:szCs w:val="14"/>
              </w:rPr>
              <w:t>202,00000</w:t>
            </w:r>
          </w:p>
          <w:p w14:paraId="01171035" w14:textId="77777777" w:rsidR="00892968" w:rsidRPr="00AC0E91" w:rsidRDefault="00892968" w:rsidP="00381837">
            <w:pPr>
              <w:rPr>
                <w:sz w:val="10"/>
                <w:szCs w:val="14"/>
              </w:rPr>
            </w:pPr>
          </w:p>
          <w:p w14:paraId="6CD5764D" w14:textId="77777777" w:rsidR="00892968" w:rsidRPr="00AC0E91" w:rsidRDefault="00892968" w:rsidP="00381837">
            <w:pPr>
              <w:rPr>
                <w:sz w:val="10"/>
                <w:szCs w:val="14"/>
              </w:rPr>
            </w:pPr>
            <w:r w:rsidRPr="00AC0E91">
              <w:rPr>
                <w:sz w:val="10"/>
                <w:szCs w:val="14"/>
              </w:rPr>
              <w:t>321,00000</w:t>
            </w:r>
          </w:p>
        </w:tc>
        <w:tc>
          <w:tcPr>
            <w:tcW w:w="217" w:type="pct"/>
            <w:gridSpan w:val="2"/>
            <w:tcBorders>
              <w:top w:val="single" w:sz="4" w:space="0" w:color="auto"/>
              <w:left w:val="single" w:sz="4" w:space="0" w:color="auto"/>
              <w:bottom w:val="single" w:sz="4" w:space="0" w:color="auto"/>
              <w:right w:val="single" w:sz="4" w:space="0" w:color="auto"/>
            </w:tcBorders>
            <w:hideMark/>
          </w:tcPr>
          <w:p w14:paraId="542858E4" w14:textId="77777777" w:rsidR="00892968" w:rsidRPr="00AC0E91" w:rsidRDefault="00892968" w:rsidP="00381837">
            <w:pPr>
              <w:rPr>
                <w:sz w:val="10"/>
                <w:szCs w:val="14"/>
              </w:rPr>
            </w:pPr>
            <w:r w:rsidRPr="00AC0E91">
              <w:rPr>
                <w:sz w:val="10"/>
                <w:szCs w:val="14"/>
              </w:rPr>
              <w:t>436,00000</w:t>
            </w:r>
          </w:p>
          <w:p w14:paraId="2AE6FE04" w14:textId="77777777" w:rsidR="00892968" w:rsidRPr="00AC0E91" w:rsidRDefault="00892968" w:rsidP="00381837">
            <w:pPr>
              <w:rPr>
                <w:sz w:val="10"/>
                <w:szCs w:val="14"/>
              </w:rPr>
            </w:pPr>
          </w:p>
          <w:p w14:paraId="7AABBB76" w14:textId="77777777" w:rsidR="00892968" w:rsidRPr="00AC0E91" w:rsidRDefault="00892968" w:rsidP="00381837">
            <w:pPr>
              <w:rPr>
                <w:sz w:val="10"/>
                <w:szCs w:val="14"/>
              </w:rPr>
            </w:pPr>
            <w:r w:rsidRPr="00AC0E91">
              <w:rPr>
                <w:sz w:val="10"/>
                <w:szCs w:val="14"/>
              </w:rPr>
              <w:t>209,00000</w:t>
            </w:r>
          </w:p>
          <w:p w14:paraId="2943A02B" w14:textId="77777777" w:rsidR="00892968" w:rsidRPr="00AC0E91" w:rsidRDefault="00892968" w:rsidP="00381837">
            <w:pPr>
              <w:rPr>
                <w:sz w:val="10"/>
                <w:szCs w:val="14"/>
              </w:rPr>
            </w:pPr>
          </w:p>
          <w:p w14:paraId="226466AB" w14:textId="77777777" w:rsidR="00892968" w:rsidRPr="00AC0E91" w:rsidRDefault="00892968" w:rsidP="00381837">
            <w:pPr>
              <w:rPr>
                <w:sz w:val="10"/>
                <w:szCs w:val="14"/>
              </w:rPr>
            </w:pPr>
            <w:r w:rsidRPr="00AC0E91">
              <w:rPr>
                <w:sz w:val="10"/>
                <w:szCs w:val="14"/>
              </w:rPr>
              <w:t>343,00000</w:t>
            </w:r>
          </w:p>
        </w:tc>
        <w:tc>
          <w:tcPr>
            <w:tcW w:w="217" w:type="pct"/>
            <w:gridSpan w:val="3"/>
            <w:tcBorders>
              <w:top w:val="single" w:sz="4" w:space="0" w:color="auto"/>
              <w:left w:val="single" w:sz="4" w:space="0" w:color="auto"/>
              <w:bottom w:val="single" w:sz="4" w:space="0" w:color="auto"/>
              <w:right w:val="single" w:sz="4" w:space="0" w:color="auto"/>
            </w:tcBorders>
            <w:hideMark/>
          </w:tcPr>
          <w:p w14:paraId="00C367D2" w14:textId="77777777" w:rsidR="00892968" w:rsidRPr="00AC0E91" w:rsidRDefault="00892968" w:rsidP="00381837">
            <w:pPr>
              <w:rPr>
                <w:sz w:val="10"/>
                <w:szCs w:val="14"/>
              </w:rPr>
            </w:pPr>
            <w:r w:rsidRPr="00AC0E91">
              <w:rPr>
                <w:sz w:val="10"/>
                <w:szCs w:val="14"/>
              </w:rPr>
              <w:t>426,00000</w:t>
            </w:r>
          </w:p>
          <w:p w14:paraId="63729185" w14:textId="77777777" w:rsidR="00892968" w:rsidRPr="00AC0E91" w:rsidRDefault="00892968" w:rsidP="00381837">
            <w:pPr>
              <w:rPr>
                <w:sz w:val="10"/>
                <w:szCs w:val="14"/>
              </w:rPr>
            </w:pPr>
          </w:p>
          <w:p w14:paraId="3D4577EE" w14:textId="77777777" w:rsidR="00892968" w:rsidRPr="00AC0E91" w:rsidRDefault="00892968" w:rsidP="00381837">
            <w:pPr>
              <w:rPr>
                <w:sz w:val="10"/>
                <w:szCs w:val="14"/>
              </w:rPr>
            </w:pPr>
            <w:r w:rsidRPr="00AC0E91">
              <w:rPr>
                <w:sz w:val="10"/>
                <w:szCs w:val="14"/>
              </w:rPr>
              <w:t>189,00000</w:t>
            </w:r>
          </w:p>
          <w:p w14:paraId="2D16B7E2" w14:textId="77777777" w:rsidR="00892968" w:rsidRPr="00AC0E91" w:rsidRDefault="00892968" w:rsidP="00381837">
            <w:pPr>
              <w:rPr>
                <w:sz w:val="10"/>
                <w:szCs w:val="14"/>
              </w:rPr>
            </w:pPr>
          </w:p>
          <w:p w14:paraId="5B992B72" w14:textId="77777777" w:rsidR="00892968" w:rsidRPr="00AC0E91" w:rsidRDefault="00892968" w:rsidP="00381837">
            <w:pPr>
              <w:rPr>
                <w:sz w:val="10"/>
                <w:szCs w:val="14"/>
              </w:rPr>
            </w:pPr>
            <w:r w:rsidRPr="00AC0E91">
              <w:rPr>
                <w:sz w:val="10"/>
                <w:szCs w:val="14"/>
              </w:rPr>
              <w:t>323,00000</w:t>
            </w:r>
          </w:p>
        </w:tc>
        <w:tc>
          <w:tcPr>
            <w:tcW w:w="217" w:type="pct"/>
            <w:gridSpan w:val="3"/>
            <w:tcBorders>
              <w:top w:val="single" w:sz="4" w:space="0" w:color="auto"/>
              <w:left w:val="single" w:sz="4" w:space="0" w:color="auto"/>
              <w:bottom w:val="single" w:sz="4" w:space="0" w:color="auto"/>
              <w:right w:val="single" w:sz="4" w:space="0" w:color="auto"/>
            </w:tcBorders>
            <w:hideMark/>
          </w:tcPr>
          <w:p w14:paraId="1E24A628" w14:textId="77777777" w:rsidR="00892968" w:rsidRPr="00AC0E91" w:rsidRDefault="00892968" w:rsidP="00381837">
            <w:pPr>
              <w:rPr>
                <w:sz w:val="10"/>
                <w:szCs w:val="14"/>
              </w:rPr>
            </w:pPr>
            <w:r w:rsidRPr="00AC0E91">
              <w:rPr>
                <w:sz w:val="10"/>
                <w:szCs w:val="14"/>
              </w:rPr>
              <w:t>506,00000</w:t>
            </w:r>
          </w:p>
          <w:p w14:paraId="7F071C07" w14:textId="77777777" w:rsidR="00892968" w:rsidRPr="00AC0E91" w:rsidRDefault="00892968" w:rsidP="00381837">
            <w:pPr>
              <w:rPr>
                <w:sz w:val="10"/>
                <w:szCs w:val="14"/>
              </w:rPr>
            </w:pPr>
          </w:p>
          <w:p w14:paraId="4ECB2E08" w14:textId="77777777" w:rsidR="00892968" w:rsidRPr="00AC0E91" w:rsidRDefault="00892968" w:rsidP="00381837">
            <w:pPr>
              <w:rPr>
                <w:sz w:val="10"/>
                <w:szCs w:val="14"/>
              </w:rPr>
            </w:pPr>
            <w:r w:rsidRPr="00AC0E91">
              <w:rPr>
                <w:sz w:val="10"/>
                <w:szCs w:val="14"/>
              </w:rPr>
              <w:t>329,00000</w:t>
            </w:r>
          </w:p>
          <w:p w14:paraId="63B1BB8D" w14:textId="77777777" w:rsidR="00892968" w:rsidRPr="00AC0E91" w:rsidRDefault="00892968" w:rsidP="00381837">
            <w:pPr>
              <w:rPr>
                <w:sz w:val="10"/>
                <w:szCs w:val="14"/>
              </w:rPr>
            </w:pPr>
          </w:p>
          <w:p w14:paraId="3474F77A" w14:textId="77777777" w:rsidR="00892968" w:rsidRPr="00AC0E91" w:rsidRDefault="00892968" w:rsidP="00381837">
            <w:pPr>
              <w:rPr>
                <w:sz w:val="10"/>
                <w:szCs w:val="14"/>
              </w:rPr>
            </w:pPr>
            <w:r w:rsidRPr="00AC0E91">
              <w:rPr>
                <w:sz w:val="10"/>
                <w:szCs w:val="14"/>
              </w:rPr>
              <w:t>513,00000</w:t>
            </w:r>
          </w:p>
        </w:tc>
        <w:tc>
          <w:tcPr>
            <w:tcW w:w="263" w:type="pct"/>
            <w:gridSpan w:val="6"/>
            <w:tcBorders>
              <w:top w:val="single" w:sz="4" w:space="0" w:color="auto"/>
              <w:left w:val="single" w:sz="4" w:space="0" w:color="auto"/>
              <w:bottom w:val="single" w:sz="4" w:space="0" w:color="auto"/>
              <w:right w:val="single" w:sz="4" w:space="0" w:color="auto"/>
            </w:tcBorders>
          </w:tcPr>
          <w:p w14:paraId="0646C257" w14:textId="77777777" w:rsidR="00892968" w:rsidRPr="00AC0E91" w:rsidRDefault="00892968" w:rsidP="00381837">
            <w:pPr>
              <w:rPr>
                <w:sz w:val="10"/>
                <w:szCs w:val="14"/>
              </w:rPr>
            </w:pPr>
            <w:r w:rsidRPr="00AC0E91">
              <w:rPr>
                <w:sz w:val="10"/>
                <w:szCs w:val="14"/>
              </w:rPr>
              <w:t>506,00000</w:t>
            </w:r>
          </w:p>
          <w:p w14:paraId="639A2DDD" w14:textId="77777777" w:rsidR="00892968" w:rsidRPr="00AC0E91" w:rsidRDefault="00892968" w:rsidP="00381837">
            <w:pPr>
              <w:rPr>
                <w:sz w:val="10"/>
                <w:szCs w:val="14"/>
              </w:rPr>
            </w:pPr>
          </w:p>
          <w:p w14:paraId="2CDE6236" w14:textId="77777777" w:rsidR="00892968" w:rsidRPr="00AC0E91" w:rsidRDefault="00892968" w:rsidP="00381837">
            <w:pPr>
              <w:rPr>
                <w:sz w:val="10"/>
                <w:szCs w:val="14"/>
              </w:rPr>
            </w:pPr>
            <w:r w:rsidRPr="00AC0E91">
              <w:rPr>
                <w:sz w:val="10"/>
                <w:szCs w:val="14"/>
              </w:rPr>
              <w:t>329,00000</w:t>
            </w:r>
          </w:p>
          <w:p w14:paraId="6A6A6CCF" w14:textId="77777777" w:rsidR="00892968" w:rsidRPr="00AC0E91" w:rsidRDefault="00892968" w:rsidP="00381837">
            <w:pPr>
              <w:rPr>
                <w:sz w:val="10"/>
                <w:szCs w:val="14"/>
              </w:rPr>
            </w:pPr>
          </w:p>
          <w:p w14:paraId="0FDD2E13" w14:textId="77777777" w:rsidR="00892968" w:rsidRPr="00AC0E91" w:rsidRDefault="00892968" w:rsidP="00381837">
            <w:pPr>
              <w:rPr>
                <w:sz w:val="10"/>
                <w:szCs w:val="14"/>
              </w:rPr>
            </w:pPr>
            <w:r w:rsidRPr="00AC0E91">
              <w:rPr>
                <w:sz w:val="10"/>
                <w:szCs w:val="14"/>
              </w:rPr>
              <w:t xml:space="preserve"> 513,00000</w:t>
            </w:r>
          </w:p>
        </w:tc>
      </w:tr>
      <w:tr w:rsidR="00544865" w:rsidRPr="00AC0E91" w14:paraId="738E1795"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4FB839F4"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4</w:t>
            </w:r>
          </w:p>
        </w:tc>
        <w:tc>
          <w:tcPr>
            <w:tcW w:w="4204" w:type="pct"/>
            <w:gridSpan w:val="33"/>
            <w:tcBorders>
              <w:top w:val="single" w:sz="4" w:space="0" w:color="auto"/>
              <w:left w:val="single" w:sz="4" w:space="0" w:color="auto"/>
              <w:bottom w:val="single" w:sz="4" w:space="0" w:color="auto"/>
              <w:right w:val="single" w:sz="4" w:space="0" w:color="auto"/>
            </w:tcBorders>
            <w:hideMark/>
          </w:tcPr>
          <w:p w14:paraId="6994264C" w14:textId="77777777" w:rsidR="00892968" w:rsidRPr="00AC0E91" w:rsidRDefault="00892968" w:rsidP="00381837">
            <w:pPr>
              <w:jc w:val="center"/>
              <w:rPr>
                <w:sz w:val="10"/>
                <w:szCs w:val="14"/>
              </w:rPr>
            </w:pPr>
            <w:r w:rsidRPr="00AC0E91">
              <w:rPr>
                <w:b/>
                <w:sz w:val="10"/>
                <w:szCs w:val="14"/>
              </w:rPr>
              <w:t>Реализация приоритетного регионального проекта «Народный бюджет»</w:t>
            </w:r>
          </w:p>
        </w:tc>
      </w:tr>
      <w:tr w:rsidR="00544865" w:rsidRPr="00AC0E91" w14:paraId="69231C97" w14:textId="77777777" w:rsidTr="00544865">
        <w:trPr>
          <w:gridAfter w:val="2"/>
          <w:wAfter w:w="393" w:type="pct"/>
          <w:trHeight w:val="20"/>
        </w:trPr>
        <w:tc>
          <w:tcPr>
            <w:tcW w:w="216" w:type="pct"/>
            <w:tcBorders>
              <w:top w:val="single" w:sz="4" w:space="0" w:color="auto"/>
              <w:left w:val="single" w:sz="4" w:space="0" w:color="auto"/>
              <w:bottom w:val="single" w:sz="4" w:space="0" w:color="auto"/>
              <w:right w:val="single" w:sz="4" w:space="0" w:color="auto"/>
            </w:tcBorders>
            <w:hideMark/>
          </w:tcPr>
          <w:p w14:paraId="2D2BB780"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4.1</w:t>
            </w:r>
          </w:p>
        </w:tc>
        <w:tc>
          <w:tcPr>
            <w:tcW w:w="407" w:type="pct"/>
            <w:gridSpan w:val="2"/>
            <w:tcBorders>
              <w:top w:val="single" w:sz="4" w:space="0" w:color="auto"/>
              <w:left w:val="single" w:sz="4" w:space="0" w:color="auto"/>
              <w:bottom w:val="single" w:sz="4" w:space="0" w:color="auto"/>
              <w:right w:val="single" w:sz="4" w:space="0" w:color="auto"/>
            </w:tcBorders>
            <w:hideMark/>
          </w:tcPr>
          <w:p w14:paraId="012B7375" w14:textId="77777777" w:rsidR="00892968" w:rsidRPr="00AC0E91" w:rsidRDefault="00892968" w:rsidP="00381837">
            <w:pPr>
              <w:jc w:val="center"/>
              <w:rPr>
                <w:sz w:val="10"/>
                <w:szCs w:val="14"/>
              </w:rPr>
            </w:pPr>
            <w:r w:rsidRPr="00AC0E91">
              <w:rPr>
                <w:sz w:val="10"/>
                <w:szCs w:val="14"/>
              </w:rPr>
              <w:t xml:space="preserve">Реализация приоритетного регионального </w:t>
            </w:r>
            <w:r w:rsidRPr="00AC0E91">
              <w:rPr>
                <w:sz w:val="10"/>
                <w:szCs w:val="14"/>
              </w:rPr>
              <w:lastRenderedPageBreak/>
              <w:t xml:space="preserve">проекта «Народный бюджет» в рамках инициативы «Обустройство парка семейного отдыха «Авиатор» обустройство </w:t>
            </w:r>
            <w:proofErr w:type="spellStart"/>
            <w:r w:rsidRPr="00AC0E91">
              <w:rPr>
                <w:sz w:val="10"/>
                <w:szCs w:val="14"/>
              </w:rPr>
              <w:t>тропиночной</w:t>
            </w:r>
            <w:proofErr w:type="spellEnd"/>
            <w:r w:rsidRPr="00AC0E91">
              <w:rPr>
                <w:sz w:val="10"/>
                <w:szCs w:val="14"/>
              </w:rPr>
              <w:t xml:space="preserve"> сети и оснований для детских площадок, установка малых архитектурных форм</w:t>
            </w:r>
          </w:p>
        </w:tc>
        <w:tc>
          <w:tcPr>
            <w:tcW w:w="379" w:type="pct"/>
            <w:gridSpan w:val="2"/>
            <w:tcBorders>
              <w:top w:val="single" w:sz="4" w:space="0" w:color="auto"/>
              <w:left w:val="single" w:sz="4" w:space="0" w:color="auto"/>
              <w:bottom w:val="single" w:sz="4" w:space="0" w:color="auto"/>
              <w:right w:val="single" w:sz="4" w:space="0" w:color="auto"/>
            </w:tcBorders>
          </w:tcPr>
          <w:p w14:paraId="7AF90DB1"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lastRenderedPageBreak/>
              <w:t>МБУ «Солецкое городское хозяйство»</w:t>
            </w:r>
          </w:p>
          <w:p w14:paraId="3F8F365D" w14:textId="77777777" w:rsidR="00892968" w:rsidRPr="00AC0E91" w:rsidRDefault="00892968" w:rsidP="00381837">
            <w:pPr>
              <w:rPr>
                <w:sz w:val="10"/>
                <w:szCs w:val="14"/>
              </w:rPr>
            </w:pPr>
          </w:p>
        </w:tc>
        <w:tc>
          <w:tcPr>
            <w:tcW w:w="542" w:type="pct"/>
            <w:gridSpan w:val="2"/>
            <w:tcBorders>
              <w:top w:val="single" w:sz="4" w:space="0" w:color="auto"/>
              <w:left w:val="single" w:sz="4" w:space="0" w:color="auto"/>
              <w:bottom w:val="single" w:sz="4" w:space="0" w:color="auto"/>
              <w:right w:val="single" w:sz="4" w:space="0" w:color="auto"/>
            </w:tcBorders>
            <w:hideMark/>
          </w:tcPr>
          <w:p w14:paraId="742564ED" w14:textId="77777777" w:rsidR="00892968" w:rsidRPr="00AC0E91" w:rsidRDefault="00892968" w:rsidP="00381837">
            <w:pPr>
              <w:rPr>
                <w:sz w:val="10"/>
                <w:szCs w:val="14"/>
              </w:rPr>
            </w:pPr>
            <w:r w:rsidRPr="00AC0E91">
              <w:rPr>
                <w:sz w:val="10"/>
                <w:szCs w:val="14"/>
              </w:rPr>
              <w:lastRenderedPageBreak/>
              <w:t>2021год</w:t>
            </w:r>
          </w:p>
        </w:tc>
        <w:tc>
          <w:tcPr>
            <w:tcW w:w="384" w:type="pct"/>
            <w:gridSpan w:val="4"/>
            <w:tcBorders>
              <w:top w:val="single" w:sz="4" w:space="0" w:color="auto"/>
              <w:left w:val="single" w:sz="4" w:space="0" w:color="auto"/>
              <w:bottom w:val="single" w:sz="4" w:space="0" w:color="auto"/>
              <w:right w:val="single" w:sz="4" w:space="0" w:color="auto"/>
            </w:tcBorders>
            <w:hideMark/>
          </w:tcPr>
          <w:p w14:paraId="599DBB74" w14:textId="77777777" w:rsidR="00892968" w:rsidRPr="00AC0E91" w:rsidRDefault="00892968" w:rsidP="00381837">
            <w:pPr>
              <w:suppressAutoHyphens/>
              <w:jc w:val="center"/>
              <w:rPr>
                <w:sz w:val="10"/>
                <w:szCs w:val="14"/>
              </w:rPr>
            </w:pPr>
            <w:r w:rsidRPr="00AC0E91">
              <w:rPr>
                <w:sz w:val="10"/>
                <w:szCs w:val="14"/>
              </w:rPr>
              <w:t>4.1</w:t>
            </w:r>
          </w:p>
        </w:tc>
        <w:tc>
          <w:tcPr>
            <w:tcW w:w="574" w:type="pct"/>
            <w:gridSpan w:val="5"/>
            <w:tcBorders>
              <w:top w:val="single" w:sz="4" w:space="0" w:color="auto"/>
              <w:left w:val="single" w:sz="4" w:space="0" w:color="auto"/>
              <w:bottom w:val="single" w:sz="4" w:space="0" w:color="auto"/>
              <w:right w:val="single" w:sz="4" w:space="0" w:color="auto"/>
            </w:tcBorders>
          </w:tcPr>
          <w:p w14:paraId="132D2596" w14:textId="77777777" w:rsidR="00892968" w:rsidRPr="00AC0E91" w:rsidRDefault="00892968" w:rsidP="00381837">
            <w:pPr>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4607BA2B" w14:textId="77777777" w:rsidR="00892968" w:rsidRPr="00AC0E91" w:rsidRDefault="00892968" w:rsidP="00381837">
            <w:pPr>
              <w:rPr>
                <w:sz w:val="10"/>
                <w:szCs w:val="14"/>
              </w:rPr>
            </w:pPr>
          </w:p>
          <w:p w14:paraId="317DD2D2" w14:textId="77777777" w:rsidR="00892968" w:rsidRPr="00AC0E91" w:rsidRDefault="00892968" w:rsidP="00381837">
            <w:pPr>
              <w:rPr>
                <w:sz w:val="10"/>
                <w:szCs w:val="14"/>
              </w:rPr>
            </w:pPr>
          </w:p>
          <w:p w14:paraId="430D9BE7" w14:textId="77777777" w:rsidR="00892968" w:rsidRPr="00AC0E91" w:rsidRDefault="00892968" w:rsidP="00381837">
            <w:pPr>
              <w:rPr>
                <w:sz w:val="10"/>
                <w:szCs w:val="14"/>
              </w:rPr>
            </w:pPr>
            <w:r w:rsidRPr="00AC0E91">
              <w:rPr>
                <w:sz w:val="10"/>
                <w:szCs w:val="14"/>
              </w:rPr>
              <w:t>областной бюджет</w:t>
            </w:r>
          </w:p>
        </w:tc>
        <w:tc>
          <w:tcPr>
            <w:tcW w:w="216" w:type="pct"/>
            <w:tcBorders>
              <w:top w:val="single" w:sz="4" w:space="0" w:color="auto"/>
              <w:left w:val="single" w:sz="4" w:space="0" w:color="auto"/>
              <w:bottom w:val="single" w:sz="4" w:space="0" w:color="auto"/>
              <w:right w:val="single" w:sz="4" w:space="0" w:color="auto"/>
            </w:tcBorders>
          </w:tcPr>
          <w:p w14:paraId="7C22D00B" w14:textId="77777777" w:rsidR="00892968" w:rsidRPr="00AC0E91" w:rsidRDefault="00892968" w:rsidP="00381837">
            <w:pPr>
              <w:rPr>
                <w:sz w:val="10"/>
                <w:szCs w:val="14"/>
              </w:rPr>
            </w:pPr>
            <w:r w:rsidRPr="00AC0E91">
              <w:rPr>
                <w:sz w:val="10"/>
                <w:szCs w:val="14"/>
              </w:rPr>
              <w:t>1000.00000</w:t>
            </w:r>
          </w:p>
          <w:p w14:paraId="5E94421C" w14:textId="77777777" w:rsidR="00892968" w:rsidRPr="00AC0E91" w:rsidRDefault="00892968" w:rsidP="00381837">
            <w:pPr>
              <w:rPr>
                <w:sz w:val="10"/>
                <w:szCs w:val="14"/>
              </w:rPr>
            </w:pPr>
          </w:p>
          <w:p w14:paraId="78B91FC8" w14:textId="77777777" w:rsidR="00892968" w:rsidRPr="00AC0E91" w:rsidRDefault="00892968" w:rsidP="00381837">
            <w:pPr>
              <w:rPr>
                <w:sz w:val="10"/>
                <w:szCs w:val="14"/>
              </w:rPr>
            </w:pPr>
          </w:p>
          <w:p w14:paraId="71054645" w14:textId="77777777" w:rsidR="00892968" w:rsidRPr="00AC0E91" w:rsidRDefault="00892968" w:rsidP="00381837">
            <w:pPr>
              <w:rPr>
                <w:sz w:val="10"/>
                <w:szCs w:val="14"/>
              </w:rPr>
            </w:pPr>
          </w:p>
          <w:p w14:paraId="7265C6C4" w14:textId="77777777" w:rsidR="00892968" w:rsidRPr="00AC0E91" w:rsidRDefault="00892968" w:rsidP="00381837">
            <w:pPr>
              <w:rPr>
                <w:sz w:val="10"/>
                <w:szCs w:val="14"/>
              </w:rPr>
            </w:pPr>
          </w:p>
          <w:p w14:paraId="4587373A" w14:textId="77777777" w:rsidR="00892968" w:rsidRPr="00AC0E91" w:rsidRDefault="00892968" w:rsidP="00381837">
            <w:pPr>
              <w:rPr>
                <w:sz w:val="10"/>
                <w:szCs w:val="14"/>
              </w:rPr>
            </w:pPr>
            <w:r w:rsidRPr="00AC0E91">
              <w:rPr>
                <w:sz w:val="10"/>
                <w:szCs w:val="14"/>
              </w:rPr>
              <w:t>1000.00000</w:t>
            </w:r>
          </w:p>
          <w:p w14:paraId="6F5E86CE" w14:textId="77777777" w:rsidR="00892968" w:rsidRPr="00AC0E91" w:rsidRDefault="00892968" w:rsidP="00381837">
            <w:pPr>
              <w:rPr>
                <w:sz w:val="10"/>
                <w:szCs w:val="14"/>
              </w:rPr>
            </w:pPr>
          </w:p>
        </w:tc>
        <w:tc>
          <w:tcPr>
            <w:tcW w:w="974" w:type="pct"/>
            <w:gridSpan w:val="7"/>
            <w:tcBorders>
              <w:top w:val="single" w:sz="4" w:space="0" w:color="auto"/>
              <w:left w:val="single" w:sz="4" w:space="0" w:color="auto"/>
              <w:bottom w:val="single" w:sz="4" w:space="0" w:color="auto"/>
              <w:right w:val="single" w:sz="4" w:space="0" w:color="auto"/>
            </w:tcBorders>
            <w:hideMark/>
          </w:tcPr>
          <w:p w14:paraId="18668BC4" w14:textId="77777777" w:rsidR="00892968" w:rsidRPr="00AC0E91" w:rsidRDefault="00892968" w:rsidP="00381837">
            <w:pPr>
              <w:rPr>
                <w:sz w:val="10"/>
                <w:szCs w:val="14"/>
              </w:rPr>
            </w:pPr>
            <w:r w:rsidRPr="00AC0E91">
              <w:rPr>
                <w:sz w:val="10"/>
                <w:szCs w:val="14"/>
              </w:rPr>
              <w:lastRenderedPageBreak/>
              <w:t>-</w:t>
            </w:r>
          </w:p>
        </w:tc>
        <w:tc>
          <w:tcPr>
            <w:tcW w:w="217" w:type="pct"/>
            <w:gridSpan w:val="2"/>
            <w:tcBorders>
              <w:top w:val="single" w:sz="4" w:space="0" w:color="auto"/>
              <w:left w:val="single" w:sz="4" w:space="0" w:color="auto"/>
              <w:bottom w:val="single" w:sz="4" w:space="0" w:color="auto"/>
              <w:right w:val="single" w:sz="4" w:space="0" w:color="auto"/>
            </w:tcBorders>
            <w:hideMark/>
          </w:tcPr>
          <w:p w14:paraId="310CACA7" w14:textId="77777777" w:rsidR="00892968" w:rsidRPr="00AC0E91" w:rsidRDefault="00892968" w:rsidP="00381837">
            <w:pPr>
              <w:rPr>
                <w:sz w:val="10"/>
                <w:szCs w:val="14"/>
              </w:rPr>
            </w:pPr>
            <w:r w:rsidRPr="00AC0E91">
              <w:rPr>
                <w:sz w:val="10"/>
                <w:szCs w:val="14"/>
              </w:rPr>
              <w:t>-</w:t>
            </w:r>
          </w:p>
        </w:tc>
        <w:tc>
          <w:tcPr>
            <w:tcW w:w="217" w:type="pct"/>
            <w:gridSpan w:val="3"/>
            <w:tcBorders>
              <w:top w:val="single" w:sz="4" w:space="0" w:color="auto"/>
              <w:left w:val="single" w:sz="4" w:space="0" w:color="auto"/>
              <w:bottom w:val="single" w:sz="4" w:space="0" w:color="auto"/>
              <w:right w:val="single" w:sz="4" w:space="0" w:color="auto"/>
            </w:tcBorders>
            <w:hideMark/>
          </w:tcPr>
          <w:p w14:paraId="4E486353" w14:textId="77777777" w:rsidR="00892968" w:rsidRPr="00AC0E91" w:rsidRDefault="00892968" w:rsidP="00381837">
            <w:pPr>
              <w:rPr>
                <w:sz w:val="10"/>
                <w:szCs w:val="14"/>
              </w:rPr>
            </w:pPr>
            <w:r w:rsidRPr="00AC0E91">
              <w:rPr>
                <w:sz w:val="10"/>
                <w:szCs w:val="14"/>
              </w:rPr>
              <w:t>-</w:t>
            </w:r>
          </w:p>
        </w:tc>
        <w:tc>
          <w:tcPr>
            <w:tcW w:w="217" w:type="pct"/>
            <w:gridSpan w:val="3"/>
            <w:tcBorders>
              <w:top w:val="single" w:sz="4" w:space="0" w:color="auto"/>
              <w:left w:val="single" w:sz="4" w:space="0" w:color="auto"/>
              <w:bottom w:val="single" w:sz="4" w:space="0" w:color="auto"/>
              <w:right w:val="single" w:sz="4" w:space="0" w:color="auto"/>
            </w:tcBorders>
            <w:hideMark/>
          </w:tcPr>
          <w:p w14:paraId="4A174D21" w14:textId="77777777" w:rsidR="00892968" w:rsidRPr="00AC0E91" w:rsidRDefault="00892968" w:rsidP="00381837">
            <w:pPr>
              <w:rPr>
                <w:sz w:val="10"/>
                <w:szCs w:val="14"/>
              </w:rPr>
            </w:pPr>
            <w:r w:rsidRPr="00AC0E91">
              <w:rPr>
                <w:sz w:val="10"/>
                <w:szCs w:val="14"/>
              </w:rPr>
              <w:t>-</w:t>
            </w:r>
          </w:p>
        </w:tc>
        <w:tc>
          <w:tcPr>
            <w:tcW w:w="263" w:type="pct"/>
            <w:gridSpan w:val="6"/>
            <w:tcBorders>
              <w:top w:val="single" w:sz="4" w:space="0" w:color="auto"/>
              <w:left w:val="single" w:sz="4" w:space="0" w:color="auto"/>
              <w:bottom w:val="single" w:sz="4" w:space="0" w:color="auto"/>
              <w:right w:val="single" w:sz="4" w:space="0" w:color="auto"/>
            </w:tcBorders>
            <w:hideMark/>
          </w:tcPr>
          <w:p w14:paraId="7AF6CCFE" w14:textId="77777777" w:rsidR="00892968" w:rsidRPr="00AC0E91" w:rsidRDefault="00892968" w:rsidP="00381837">
            <w:pPr>
              <w:rPr>
                <w:sz w:val="10"/>
                <w:szCs w:val="14"/>
              </w:rPr>
            </w:pPr>
            <w:r w:rsidRPr="00AC0E91">
              <w:rPr>
                <w:sz w:val="10"/>
                <w:szCs w:val="14"/>
              </w:rPr>
              <w:t>-</w:t>
            </w:r>
          </w:p>
        </w:tc>
      </w:tr>
      <w:tr w:rsidR="00544865" w:rsidRPr="00AC0E91" w14:paraId="0C8B0F45" w14:textId="77777777" w:rsidTr="00544865">
        <w:trPr>
          <w:gridAfter w:val="2"/>
          <w:wAfter w:w="393" w:type="pct"/>
          <w:trHeight w:val="20"/>
        </w:trPr>
        <w:tc>
          <w:tcPr>
            <w:tcW w:w="216" w:type="pct"/>
            <w:tcBorders>
              <w:top w:val="single" w:sz="4" w:space="0" w:color="auto"/>
              <w:left w:val="single" w:sz="4" w:space="0" w:color="auto"/>
              <w:bottom w:val="single" w:sz="4" w:space="0" w:color="auto"/>
              <w:right w:val="single" w:sz="4" w:space="0" w:color="auto"/>
            </w:tcBorders>
            <w:hideMark/>
          </w:tcPr>
          <w:p w14:paraId="030CB17D"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4.2</w:t>
            </w:r>
          </w:p>
        </w:tc>
        <w:tc>
          <w:tcPr>
            <w:tcW w:w="407" w:type="pct"/>
            <w:gridSpan w:val="2"/>
            <w:tcBorders>
              <w:top w:val="single" w:sz="4" w:space="0" w:color="auto"/>
              <w:left w:val="single" w:sz="4" w:space="0" w:color="auto"/>
              <w:bottom w:val="single" w:sz="4" w:space="0" w:color="auto"/>
              <w:right w:val="single" w:sz="4" w:space="0" w:color="auto"/>
            </w:tcBorders>
            <w:hideMark/>
          </w:tcPr>
          <w:p w14:paraId="1901B9B7" w14:textId="77777777" w:rsidR="00892968" w:rsidRPr="00AC0E91" w:rsidRDefault="00892968" w:rsidP="00381837">
            <w:pPr>
              <w:jc w:val="center"/>
              <w:rPr>
                <w:sz w:val="10"/>
                <w:szCs w:val="14"/>
              </w:rPr>
            </w:pPr>
            <w:r w:rsidRPr="00AC0E91">
              <w:rPr>
                <w:sz w:val="10"/>
                <w:szCs w:val="14"/>
              </w:rPr>
              <w:t>Реализация приоритетного регионального проекта «Народный бюджет» в рамках инициативы «Обустройство парка семейного отдыха «Авиатор»</w:t>
            </w:r>
          </w:p>
        </w:tc>
        <w:tc>
          <w:tcPr>
            <w:tcW w:w="379" w:type="pct"/>
            <w:gridSpan w:val="2"/>
            <w:tcBorders>
              <w:top w:val="single" w:sz="4" w:space="0" w:color="auto"/>
              <w:left w:val="single" w:sz="4" w:space="0" w:color="auto"/>
              <w:bottom w:val="single" w:sz="4" w:space="0" w:color="auto"/>
              <w:right w:val="single" w:sz="4" w:space="0" w:color="auto"/>
            </w:tcBorders>
          </w:tcPr>
          <w:p w14:paraId="723E68E3"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МБУ «Солецкое городское хозяйство»</w:t>
            </w:r>
          </w:p>
          <w:p w14:paraId="5F4AC147" w14:textId="77777777" w:rsidR="00892968" w:rsidRPr="00AC0E91" w:rsidRDefault="00892968" w:rsidP="00381837">
            <w:pPr>
              <w:rPr>
                <w:sz w:val="10"/>
                <w:szCs w:val="14"/>
              </w:rPr>
            </w:pPr>
          </w:p>
        </w:tc>
        <w:tc>
          <w:tcPr>
            <w:tcW w:w="542" w:type="pct"/>
            <w:gridSpan w:val="2"/>
            <w:tcBorders>
              <w:top w:val="single" w:sz="4" w:space="0" w:color="auto"/>
              <w:left w:val="single" w:sz="4" w:space="0" w:color="auto"/>
              <w:bottom w:val="single" w:sz="4" w:space="0" w:color="auto"/>
              <w:right w:val="single" w:sz="4" w:space="0" w:color="auto"/>
            </w:tcBorders>
            <w:hideMark/>
          </w:tcPr>
          <w:p w14:paraId="51E5A186" w14:textId="77777777" w:rsidR="00892968" w:rsidRPr="00AC0E91" w:rsidRDefault="00892968" w:rsidP="00381837">
            <w:pPr>
              <w:rPr>
                <w:sz w:val="10"/>
                <w:szCs w:val="14"/>
              </w:rPr>
            </w:pPr>
            <w:r w:rsidRPr="00AC0E91">
              <w:rPr>
                <w:sz w:val="10"/>
                <w:szCs w:val="14"/>
              </w:rPr>
              <w:t>2022год</w:t>
            </w:r>
          </w:p>
        </w:tc>
        <w:tc>
          <w:tcPr>
            <w:tcW w:w="384" w:type="pct"/>
            <w:gridSpan w:val="4"/>
            <w:tcBorders>
              <w:top w:val="single" w:sz="4" w:space="0" w:color="auto"/>
              <w:left w:val="single" w:sz="4" w:space="0" w:color="auto"/>
              <w:bottom w:val="single" w:sz="4" w:space="0" w:color="auto"/>
              <w:right w:val="single" w:sz="4" w:space="0" w:color="auto"/>
            </w:tcBorders>
            <w:hideMark/>
          </w:tcPr>
          <w:p w14:paraId="71727E9F" w14:textId="77777777" w:rsidR="00892968" w:rsidRPr="00AC0E91" w:rsidRDefault="00892968" w:rsidP="00381837">
            <w:pPr>
              <w:suppressAutoHyphens/>
              <w:jc w:val="center"/>
              <w:rPr>
                <w:sz w:val="10"/>
                <w:szCs w:val="14"/>
              </w:rPr>
            </w:pPr>
            <w:r w:rsidRPr="00AC0E91">
              <w:rPr>
                <w:sz w:val="10"/>
                <w:szCs w:val="14"/>
              </w:rPr>
              <w:t>4.2</w:t>
            </w:r>
          </w:p>
        </w:tc>
        <w:tc>
          <w:tcPr>
            <w:tcW w:w="574" w:type="pct"/>
            <w:gridSpan w:val="5"/>
            <w:tcBorders>
              <w:top w:val="single" w:sz="4" w:space="0" w:color="auto"/>
              <w:left w:val="single" w:sz="4" w:space="0" w:color="auto"/>
              <w:bottom w:val="single" w:sz="4" w:space="0" w:color="auto"/>
              <w:right w:val="single" w:sz="4" w:space="0" w:color="auto"/>
            </w:tcBorders>
          </w:tcPr>
          <w:p w14:paraId="50709E02" w14:textId="77777777" w:rsidR="00892968" w:rsidRPr="00AC0E91" w:rsidRDefault="00892968" w:rsidP="00381837">
            <w:pPr>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0B6AA37F" w14:textId="77777777" w:rsidR="00892968" w:rsidRPr="00AC0E91" w:rsidRDefault="00892968" w:rsidP="00381837">
            <w:pPr>
              <w:rPr>
                <w:sz w:val="10"/>
                <w:szCs w:val="14"/>
              </w:rPr>
            </w:pPr>
          </w:p>
          <w:p w14:paraId="150F00C7" w14:textId="77777777" w:rsidR="00892968" w:rsidRPr="00AC0E91" w:rsidRDefault="00892968" w:rsidP="00381837">
            <w:pPr>
              <w:rPr>
                <w:sz w:val="10"/>
                <w:szCs w:val="14"/>
              </w:rPr>
            </w:pPr>
          </w:p>
          <w:p w14:paraId="7B9D8A43" w14:textId="77777777" w:rsidR="00892968" w:rsidRPr="00AC0E91" w:rsidRDefault="00892968" w:rsidP="00381837">
            <w:pPr>
              <w:rPr>
                <w:sz w:val="10"/>
                <w:szCs w:val="14"/>
              </w:rPr>
            </w:pPr>
            <w:r w:rsidRPr="00AC0E91">
              <w:rPr>
                <w:sz w:val="10"/>
                <w:szCs w:val="14"/>
              </w:rPr>
              <w:t>областной бюджет</w:t>
            </w:r>
          </w:p>
        </w:tc>
        <w:tc>
          <w:tcPr>
            <w:tcW w:w="216" w:type="pct"/>
            <w:tcBorders>
              <w:top w:val="single" w:sz="4" w:space="0" w:color="auto"/>
              <w:left w:val="single" w:sz="4" w:space="0" w:color="auto"/>
              <w:bottom w:val="single" w:sz="4" w:space="0" w:color="auto"/>
              <w:right w:val="single" w:sz="4" w:space="0" w:color="auto"/>
            </w:tcBorders>
          </w:tcPr>
          <w:p w14:paraId="65CE207A" w14:textId="77777777" w:rsidR="00892968" w:rsidRPr="00AC0E91" w:rsidRDefault="00892968" w:rsidP="00381837">
            <w:pPr>
              <w:rPr>
                <w:sz w:val="10"/>
                <w:szCs w:val="14"/>
              </w:rPr>
            </w:pPr>
            <w:r w:rsidRPr="00AC0E91">
              <w:rPr>
                <w:sz w:val="10"/>
                <w:szCs w:val="14"/>
              </w:rPr>
              <w:t>-</w:t>
            </w:r>
          </w:p>
        </w:tc>
        <w:tc>
          <w:tcPr>
            <w:tcW w:w="974" w:type="pct"/>
            <w:gridSpan w:val="7"/>
            <w:tcBorders>
              <w:top w:val="single" w:sz="4" w:space="0" w:color="auto"/>
              <w:left w:val="single" w:sz="4" w:space="0" w:color="auto"/>
              <w:bottom w:val="single" w:sz="4" w:space="0" w:color="auto"/>
              <w:right w:val="single" w:sz="4" w:space="0" w:color="auto"/>
            </w:tcBorders>
            <w:hideMark/>
          </w:tcPr>
          <w:p w14:paraId="2FC0D724" w14:textId="77777777" w:rsidR="00892968" w:rsidRPr="00AC0E91" w:rsidRDefault="00892968" w:rsidP="00381837">
            <w:pPr>
              <w:rPr>
                <w:sz w:val="10"/>
                <w:szCs w:val="14"/>
              </w:rPr>
            </w:pPr>
            <w:r w:rsidRPr="00AC0E91">
              <w:rPr>
                <w:sz w:val="10"/>
                <w:szCs w:val="14"/>
              </w:rPr>
              <w:t>1000.00000</w:t>
            </w:r>
          </w:p>
          <w:p w14:paraId="140A4C5C" w14:textId="77777777" w:rsidR="00892968" w:rsidRPr="00AC0E91" w:rsidRDefault="00892968" w:rsidP="00381837">
            <w:pPr>
              <w:rPr>
                <w:sz w:val="10"/>
                <w:szCs w:val="14"/>
              </w:rPr>
            </w:pPr>
          </w:p>
          <w:p w14:paraId="6A201573" w14:textId="77777777" w:rsidR="00892968" w:rsidRPr="00AC0E91" w:rsidRDefault="00892968" w:rsidP="00381837">
            <w:pPr>
              <w:rPr>
                <w:sz w:val="10"/>
                <w:szCs w:val="14"/>
              </w:rPr>
            </w:pPr>
          </w:p>
          <w:p w14:paraId="6BE3C72C" w14:textId="77777777" w:rsidR="00892968" w:rsidRPr="00AC0E91" w:rsidRDefault="00892968" w:rsidP="00381837">
            <w:pPr>
              <w:rPr>
                <w:sz w:val="10"/>
                <w:szCs w:val="14"/>
              </w:rPr>
            </w:pPr>
            <w:r w:rsidRPr="00AC0E91">
              <w:rPr>
                <w:sz w:val="10"/>
                <w:szCs w:val="14"/>
              </w:rPr>
              <w:t>1000.00000</w:t>
            </w:r>
          </w:p>
          <w:p w14:paraId="1C5CE07E" w14:textId="77777777" w:rsidR="00892968" w:rsidRPr="00AC0E91" w:rsidRDefault="00892968" w:rsidP="00381837">
            <w:pPr>
              <w:rPr>
                <w:sz w:val="10"/>
                <w:szCs w:val="14"/>
              </w:rPr>
            </w:pPr>
          </w:p>
          <w:p w14:paraId="321CFED7" w14:textId="77777777" w:rsidR="00892968" w:rsidRPr="00AC0E91" w:rsidRDefault="00892968" w:rsidP="00381837">
            <w:pPr>
              <w:rPr>
                <w:sz w:val="10"/>
                <w:szCs w:val="14"/>
              </w:rPr>
            </w:pPr>
          </w:p>
          <w:p w14:paraId="1D69595F" w14:textId="77777777" w:rsidR="00892968" w:rsidRPr="00AC0E91" w:rsidRDefault="00892968" w:rsidP="00381837">
            <w:pPr>
              <w:rPr>
                <w:sz w:val="10"/>
                <w:szCs w:val="14"/>
              </w:rPr>
            </w:pPr>
          </w:p>
        </w:tc>
        <w:tc>
          <w:tcPr>
            <w:tcW w:w="217" w:type="pct"/>
            <w:gridSpan w:val="2"/>
            <w:tcBorders>
              <w:top w:val="single" w:sz="4" w:space="0" w:color="auto"/>
              <w:left w:val="single" w:sz="4" w:space="0" w:color="auto"/>
              <w:bottom w:val="single" w:sz="4" w:space="0" w:color="auto"/>
              <w:right w:val="single" w:sz="4" w:space="0" w:color="auto"/>
            </w:tcBorders>
            <w:hideMark/>
          </w:tcPr>
          <w:p w14:paraId="6D964E20" w14:textId="77777777" w:rsidR="00892968" w:rsidRPr="00AC0E91" w:rsidRDefault="00892968" w:rsidP="00381837">
            <w:pPr>
              <w:rPr>
                <w:sz w:val="10"/>
                <w:szCs w:val="14"/>
              </w:rPr>
            </w:pPr>
            <w:r w:rsidRPr="00AC0E91">
              <w:rPr>
                <w:sz w:val="10"/>
                <w:szCs w:val="14"/>
              </w:rPr>
              <w:t>-</w:t>
            </w:r>
          </w:p>
        </w:tc>
        <w:tc>
          <w:tcPr>
            <w:tcW w:w="217" w:type="pct"/>
            <w:gridSpan w:val="3"/>
            <w:tcBorders>
              <w:top w:val="single" w:sz="4" w:space="0" w:color="auto"/>
              <w:left w:val="single" w:sz="4" w:space="0" w:color="auto"/>
              <w:bottom w:val="single" w:sz="4" w:space="0" w:color="auto"/>
              <w:right w:val="single" w:sz="4" w:space="0" w:color="auto"/>
            </w:tcBorders>
            <w:hideMark/>
          </w:tcPr>
          <w:p w14:paraId="3A401FCE" w14:textId="77777777" w:rsidR="00892968" w:rsidRPr="00AC0E91" w:rsidRDefault="00892968" w:rsidP="00381837">
            <w:pPr>
              <w:rPr>
                <w:sz w:val="10"/>
                <w:szCs w:val="14"/>
              </w:rPr>
            </w:pPr>
            <w:r w:rsidRPr="00AC0E91">
              <w:rPr>
                <w:sz w:val="10"/>
                <w:szCs w:val="14"/>
              </w:rPr>
              <w:t>-</w:t>
            </w:r>
          </w:p>
        </w:tc>
        <w:tc>
          <w:tcPr>
            <w:tcW w:w="217" w:type="pct"/>
            <w:gridSpan w:val="3"/>
            <w:tcBorders>
              <w:top w:val="single" w:sz="4" w:space="0" w:color="auto"/>
              <w:left w:val="single" w:sz="4" w:space="0" w:color="auto"/>
              <w:bottom w:val="single" w:sz="4" w:space="0" w:color="auto"/>
              <w:right w:val="single" w:sz="4" w:space="0" w:color="auto"/>
            </w:tcBorders>
            <w:hideMark/>
          </w:tcPr>
          <w:p w14:paraId="4910F72E" w14:textId="77777777" w:rsidR="00892968" w:rsidRPr="00AC0E91" w:rsidRDefault="00892968" w:rsidP="00381837">
            <w:pPr>
              <w:rPr>
                <w:sz w:val="10"/>
                <w:szCs w:val="14"/>
              </w:rPr>
            </w:pPr>
            <w:r w:rsidRPr="00AC0E91">
              <w:rPr>
                <w:sz w:val="10"/>
                <w:szCs w:val="14"/>
              </w:rPr>
              <w:t>-</w:t>
            </w:r>
          </w:p>
        </w:tc>
        <w:tc>
          <w:tcPr>
            <w:tcW w:w="263" w:type="pct"/>
            <w:gridSpan w:val="6"/>
            <w:tcBorders>
              <w:top w:val="single" w:sz="4" w:space="0" w:color="auto"/>
              <w:left w:val="single" w:sz="4" w:space="0" w:color="auto"/>
              <w:bottom w:val="single" w:sz="4" w:space="0" w:color="auto"/>
              <w:right w:val="single" w:sz="4" w:space="0" w:color="auto"/>
            </w:tcBorders>
            <w:hideMark/>
          </w:tcPr>
          <w:p w14:paraId="2AE77548" w14:textId="77777777" w:rsidR="00892968" w:rsidRPr="00AC0E91" w:rsidRDefault="00892968" w:rsidP="00381837">
            <w:pPr>
              <w:rPr>
                <w:sz w:val="10"/>
                <w:szCs w:val="14"/>
              </w:rPr>
            </w:pPr>
            <w:r w:rsidRPr="00AC0E91">
              <w:rPr>
                <w:sz w:val="10"/>
                <w:szCs w:val="14"/>
              </w:rPr>
              <w:t>-</w:t>
            </w:r>
          </w:p>
        </w:tc>
      </w:tr>
      <w:tr w:rsidR="00544865" w:rsidRPr="00AC0E91" w14:paraId="7F8651C6"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4DD581D0"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5</w:t>
            </w:r>
          </w:p>
        </w:tc>
        <w:tc>
          <w:tcPr>
            <w:tcW w:w="4204" w:type="pct"/>
            <w:gridSpan w:val="33"/>
            <w:tcBorders>
              <w:top w:val="single" w:sz="4" w:space="0" w:color="auto"/>
              <w:left w:val="single" w:sz="4" w:space="0" w:color="auto"/>
              <w:bottom w:val="single" w:sz="4" w:space="0" w:color="auto"/>
              <w:right w:val="single" w:sz="4" w:space="0" w:color="auto"/>
            </w:tcBorders>
            <w:hideMark/>
          </w:tcPr>
          <w:p w14:paraId="12E1E7CD" w14:textId="77777777" w:rsidR="00892968" w:rsidRPr="00AC0E91" w:rsidRDefault="00892968" w:rsidP="00381837">
            <w:pPr>
              <w:jc w:val="center"/>
              <w:rPr>
                <w:sz w:val="10"/>
                <w:szCs w:val="14"/>
              </w:rPr>
            </w:pPr>
            <w:r w:rsidRPr="00AC0E91">
              <w:rPr>
                <w:b/>
                <w:sz w:val="10"/>
                <w:szCs w:val="14"/>
              </w:rPr>
              <w:t>Реализация проекта поддержки местных инициатив граждан: «Обустройство кладбища д. Ситня» по адресу: д. Ситня, пер. Школьный, з/у 3а</w:t>
            </w:r>
          </w:p>
        </w:tc>
      </w:tr>
      <w:tr w:rsidR="00544865" w:rsidRPr="00AC0E91" w14:paraId="7F6EC19E"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5EFC22DF"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5.1</w:t>
            </w:r>
          </w:p>
        </w:tc>
        <w:tc>
          <w:tcPr>
            <w:tcW w:w="407" w:type="pct"/>
            <w:gridSpan w:val="2"/>
            <w:tcBorders>
              <w:top w:val="single" w:sz="4" w:space="0" w:color="auto"/>
              <w:left w:val="single" w:sz="4" w:space="0" w:color="auto"/>
              <w:bottom w:val="single" w:sz="4" w:space="0" w:color="auto"/>
              <w:right w:val="single" w:sz="4" w:space="0" w:color="auto"/>
            </w:tcBorders>
            <w:hideMark/>
          </w:tcPr>
          <w:p w14:paraId="09D2AE4A" w14:textId="77777777" w:rsidR="00892968" w:rsidRPr="00AC0E91" w:rsidRDefault="00892968" w:rsidP="00381837">
            <w:pPr>
              <w:suppressAutoHyphens/>
              <w:autoSpaceDE w:val="0"/>
              <w:autoSpaceDN w:val="0"/>
              <w:adjustRightInd w:val="0"/>
              <w:jc w:val="both"/>
              <w:rPr>
                <w:sz w:val="10"/>
                <w:szCs w:val="14"/>
              </w:rPr>
            </w:pPr>
            <w:r w:rsidRPr="00AC0E91">
              <w:rPr>
                <w:sz w:val="10"/>
                <w:szCs w:val="14"/>
              </w:rPr>
              <w:t>Реализация проекта поддержки местных инициатив граждан: «Обустройство клад</w:t>
            </w:r>
            <w:r w:rsidRPr="00AC0E91">
              <w:rPr>
                <w:sz w:val="10"/>
                <w:szCs w:val="14"/>
              </w:rPr>
              <w:t>бища д. Ситня» по адресу: д. Ситня, пер. Школьный, з/у 3а</w:t>
            </w:r>
          </w:p>
        </w:tc>
        <w:tc>
          <w:tcPr>
            <w:tcW w:w="379" w:type="pct"/>
            <w:gridSpan w:val="2"/>
            <w:tcBorders>
              <w:top w:val="single" w:sz="4" w:space="0" w:color="auto"/>
              <w:left w:val="single" w:sz="4" w:space="0" w:color="auto"/>
              <w:bottom w:val="single" w:sz="4" w:space="0" w:color="auto"/>
              <w:right w:val="single" w:sz="4" w:space="0" w:color="auto"/>
            </w:tcBorders>
            <w:hideMark/>
          </w:tcPr>
          <w:p w14:paraId="72750839" w14:textId="77777777" w:rsidR="00892968" w:rsidRPr="00AC0E91" w:rsidRDefault="00892968" w:rsidP="00381837">
            <w:pPr>
              <w:rPr>
                <w:sz w:val="10"/>
                <w:szCs w:val="14"/>
              </w:rPr>
            </w:pPr>
            <w:r w:rsidRPr="00AC0E91">
              <w:rPr>
                <w:sz w:val="10"/>
                <w:szCs w:val="14"/>
              </w:rPr>
              <w:t>Дубровский территориальный отдел</w:t>
            </w:r>
          </w:p>
        </w:tc>
        <w:tc>
          <w:tcPr>
            <w:tcW w:w="542" w:type="pct"/>
            <w:gridSpan w:val="2"/>
            <w:tcBorders>
              <w:top w:val="single" w:sz="4" w:space="0" w:color="auto"/>
              <w:left w:val="single" w:sz="4" w:space="0" w:color="auto"/>
              <w:bottom w:val="single" w:sz="4" w:space="0" w:color="auto"/>
              <w:right w:val="single" w:sz="4" w:space="0" w:color="auto"/>
            </w:tcBorders>
            <w:hideMark/>
          </w:tcPr>
          <w:p w14:paraId="0EC96D85" w14:textId="77777777" w:rsidR="00892968" w:rsidRPr="00AC0E91" w:rsidRDefault="00892968" w:rsidP="00381837">
            <w:pPr>
              <w:rPr>
                <w:sz w:val="10"/>
                <w:szCs w:val="14"/>
              </w:rPr>
            </w:pPr>
            <w:r w:rsidRPr="00AC0E91">
              <w:rPr>
                <w:sz w:val="10"/>
                <w:szCs w:val="14"/>
              </w:rPr>
              <w:t>2021год</w:t>
            </w:r>
          </w:p>
        </w:tc>
        <w:tc>
          <w:tcPr>
            <w:tcW w:w="384" w:type="pct"/>
            <w:gridSpan w:val="4"/>
            <w:tcBorders>
              <w:top w:val="single" w:sz="4" w:space="0" w:color="auto"/>
              <w:left w:val="single" w:sz="4" w:space="0" w:color="auto"/>
              <w:bottom w:val="single" w:sz="4" w:space="0" w:color="auto"/>
              <w:right w:val="single" w:sz="4" w:space="0" w:color="auto"/>
            </w:tcBorders>
            <w:hideMark/>
          </w:tcPr>
          <w:p w14:paraId="607B2FB3" w14:textId="77777777" w:rsidR="00892968" w:rsidRPr="00AC0E91" w:rsidRDefault="00892968" w:rsidP="00381837">
            <w:pPr>
              <w:suppressAutoHyphens/>
              <w:jc w:val="center"/>
              <w:rPr>
                <w:sz w:val="10"/>
                <w:szCs w:val="14"/>
              </w:rPr>
            </w:pPr>
            <w:r w:rsidRPr="00AC0E91">
              <w:rPr>
                <w:sz w:val="10"/>
                <w:szCs w:val="14"/>
              </w:rPr>
              <w:t>5.1</w:t>
            </w:r>
          </w:p>
        </w:tc>
        <w:tc>
          <w:tcPr>
            <w:tcW w:w="574" w:type="pct"/>
            <w:gridSpan w:val="5"/>
            <w:tcBorders>
              <w:top w:val="single" w:sz="4" w:space="0" w:color="auto"/>
              <w:left w:val="single" w:sz="4" w:space="0" w:color="auto"/>
              <w:bottom w:val="single" w:sz="4" w:space="0" w:color="auto"/>
              <w:right w:val="single" w:sz="4" w:space="0" w:color="auto"/>
            </w:tcBorders>
          </w:tcPr>
          <w:p w14:paraId="70E1E28E"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24BD5D72" w14:textId="77777777" w:rsidR="00892968" w:rsidRPr="00AC0E91" w:rsidRDefault="00892968" w:rsidP="00381837">
            <w:pPr>
              <w:jc w:val="both"/>
              <w:rPr>
                <w:sz w:val="10"/>
                <w:szCs w:val="14"/>
              </w:rPr>
            </w:pPr>
          </w:p>
          <w:p w14:paraId="0FB69BA2" w14:textId="77777777" w:rsidR="00892968" w:rsidRPr="00AC0E91" w:rsidRDefault="00892968" w:rsidP="00381837">
            <w:pPr>
              <w:jc w:val="both"/>
              <w:rPr>
                <w:sz w:val="10"/>
                <w:szCs w:val="14"/>
              </w:rPr>
            </w:pPr>
            <w:r w:rsidRPr="00AC0E91">
              <w:rPr>
                <w:sz w:val="10"/>
                <w:szCs w:val="14"/>
              </w:rPr>
              <w:t>областной бюджет</w:t>
            </w:r>
          </w:p>
          <w:p w14:paraId="6B7D58AF" w14:textId="77777777" w:rsidR="00892968" w:rsidRPr="00AC0E91" w:rsidRDefault="00892968" w:rsidP="00381837">
            <w:pPr>
              <w:rPr>
                <w:sz w:val="10"/>
                <w:szCs w:val="14"/>
              </w:rPr>
            </w:pPr>
            <w:r w:rsidRPr="00AC0E91">
              <w:rPr>
                <w:sz w:val="10"/>
                <w:szCs w:val="14"/>
              </w:rPr>
              <w:t>внебюджетные средства</w:t>
            </w:r>
          </w:p>
        </w:tc>
        <w:tc>
          <w:tcPr>
            <w:tcW w:w="216" w:type="pct"/>
            <w:tcBorders>
              <w:top w:val="single" w:sz="4" w:space="0" w:color="auto"/>
              <w:left w:val="single" w:sz="4" w:space="0" w:color="auto"/>
              <w:bottom w:val="single" w:sz="4" w:space="0" w:color="auto"/>
              <w:right w:val="single" w:sz="4" w:space="0" w:color="auto"/>
            </w:tcBorders>
            <w:hideMark/>
          </w:tcPr>
          <w:p w14:paraId="42C032AD" w14:textId="77777777" w:rsidR="00892968" w:rsidRPr="00AC0E91" w:rsidRDefault="00892968" w:rsidP="00381837">
            <w:pPr>
              <w:rPr>
                <w:sz w:val="10"/>
                <w:szCs w:val="14"/>
              </w:rPr>
            </w:pPr>
            <w:r w:rsidRPr="00AC0E91">
              <w:rPr>
                <w:sz w:val="10"/>
                <w:szCs w:val="14"/>
              </w:rPr>
              <w:t>150.00000</w:t>
            </w:r>
          </w:p>
          <w:p w14:paraId="6264EF7C" w14:textId="77777777" w:rsidR="00892968" w:rsidRPr="00AC0E91" w:rsidRDefault="00892968" w:rsidP="00381837">
            <w:pPr>
              <w:rPr>
                <w:sz w:val="10"/>
                <w:szCs w:val="14"/>
              </w:rPr>
            </w:pPr>
          </w:p>
          <w:p w14:paraId="554463AD" w14:textId="77777777" w:rsidR="00892968" w:rsidRPr="00AC0E91" w:rsidRDefault="00892968" w:rsidP="00381837">
            <w:pPr>
              <w:rPr>
                <w:sz w:val="10"/>
                <w:szCs w:val="14"/>
              </w:rPr>
            </w:pPr>
          </w:p>
          <w:p w14:paraId="3BB0D8D0" w14:textId="77777777" w:rsidR="00892968" w:rsidRPr="00AC0E91" w:rsidRDefault="00892968" w:rsidP="00381837">
            <w:pPr>
              <w:rPr>
                <w:sz w:val="10"/>
                <w:szCs w:val="14"/>
              </w:rPr>
            </w:pPr>
          </w:p>
          <w:p w14:paraId="0A7A6BCC" w14:textId="77777777" w:rsidR="00892968" w:rsidRPr="00AC0E91" w:rsidRDefault="00892968" w:rsidP="00381837">
            <w:pPr>
              <w:rPr>
                <w:sz w:val="10"/>
                <w:szCs w:val="14"/>
              </w:rPr>
            </w:pPr>
            <w:r w:rsidRPr="00AC0E91">
              <w:rPr>
                <w:sz w:val="10"/>
                <w:szCs w:val="14"/>
              </w:rPr>
              <w:t>500.0000</w:t>
            </w:r>
          </w:p>
          <w:p w14:paraId="1586287C" w14:textId="77777777" w:rsidR="00892968" w:rsidRPr="00AC0E91" w:rsidRDefault="00892968" w:rsidP="00381837">
            <w:pPr>
              <w:rPr>
                <w:sz w:val="10"/>
                <w:szCs w:val="14"/>
              </w:rPr>
            </w:pPr>
          </w:p>
          <w:p w14:paraId="56CBD970" w14:textId="77777777" w:rsidR="00892968" w:rsidRPr="00AC0E91" w:rsidRDefault="00892968" w:rsidP="00381837">
            <w:pPr>
              <w:rPr>
                <w:sz w:val="10"/>
                <w:szCs w:val="14"/>
              </w:rPr>
            </w:pPr>
          </w:p>
          <w:p w14:paraId="656186F6" w14:textId="77777777" w:rsidR="00892968" w:rsidRPr="00AC0E91" w:rsidRDefault="00892968" w:rsidP="00381837">
            <w:pPr>
              <w:rPr>
                <w:sz w:val="10"/>
                <w:szCs w:val="14"/>
              </w:rPr>
            </w:pPr>
            <w:r w:rsidRPr="00AC0E91">
              <w:rPr>
                <w:sz w:val="10"/>
                <w:szCs w:val="14"/>
              </w:rPr>
              <w:t>100.00000</w:t>
            </w:r>
          </w:p>
        </w:tc>
        <w:tc>
          <w:tcPr>
            <w:tcW w:w="581" w:type="pct"/>
            <w:gridSpan w:val="3"/>
            <w:tcBorders>
              <w:top w:val="single" w:sz="4" w:space="0" w:color="auto"/>
              <w:left w:val="single" w:sz="4" w:space="0" w:color="auto"/>
              <w:bottom w:val="single" w:sz="4" w:space="0" w:color="auto"/>
              <w:right w:val="single" w:sz="4" w:space="0" w:color="auto"/>
            </w:tcBorders>
            <w:hideMark/>
          </w:tcPr>
          <w:p w14:paraId="69836D12" w14:textId="77777777" w:rsidR="00892968" w:rsidRPr="00AC0E91" w:rsidRDefault="00892968" w:rsidP="00381837">
            <w:pPr>
              <w:rPr>
                <w:sz w:val="10"/>
                <w:szCs w:val="14"/>
              </w:rPr>
            </w:pPr>
            <w:r w:rsidRPr="00AC0E91">
              <w:rPr>
                <w:sz w:val="10"/>
                <w:szCs w:val="14"/>
              </w:rPr>
              <w:t>-</w:t>
            </w:r>
          </w:p>
        </w:tc>
        <w:tc>
          <w:tcPr>
            <w:tcW w:w="329" w:type="pct"/>
            <w:gridSpan w:val="3"/>
            <w:tcBorders>
              <w:top w:val="single" w:sz="4" w:space="0" w:color="auto"/>
              <w:left w:val="single" w:sz="4" w:space="0" w:color="auto"/>
              <w:bottom w:val="single" w:sz="4" w:space="0" w:color="auto"/>
              <w:right w:val="single" w:sz="4" w:space="0" w:color="auto"/>
            </w:tcBorders>
            <w:hideMark/>
          </w:tcPr>
          <w:p w14:paraId="71FC4658" w14:textId="77777777" w:rsidR="00892968" w:rsidRPr="00AC0E91" w:rsidRDefault="00892968" w:rsidP="00381837">
            <w:pPr>
              <w:rPr>
                <w:sz w:val="10"/>
                <w:szCs w:val="14"/>
              </w:rPr>
            </w:pPr>
            <w:r w:rsidRPr="00AC0E91">
              <w:rPr>
                <w:sz w:val="10"/>
                <w:szCs w:val="14"/>
              </w:rPr>
              <w:t>-</w:t>
            </w:r>
          </w:p>
        </w:tc>
        <w:tc>
          <w:tcPr>
            <w:tcW w:w="395" w:type="pct"/>
            <w:gridSpan w:val="5"/>
            <w:tcBorders>
              <w:top w:val="single" w:sz="4" w:space="0" w:color="auto"/>
              <w:left w:val="single" w:sz="4" w:space="0" w:color="auto"/>
              <w:bottom w:val="single" w:sz="4" w:space="0" w:color="auto"/>
              <w:right w:val="single" w:sz="4" w:space="0" w:color="auto"/>
            </w:tcBorders>
            <w:hideMark/>
          </w:tcPr>
          <w:p w14:paraId="76239301" w14:textId="77777777" w:rsidR="00892968" w:rsidRPr="00AC0E91" w:rsidRDefault="00892968" w:rsidP="00381837">
            <w:pPr>
              <w:rPr>
                <w:sz w:val="10"/>
                <w:szCs w:val="14"/>
              </w:rPr>
            </w:pPr>
            <w:r w:rsidRPr="00AC0E91">
              <w:rPr>
                <w:sz w:val="10"/>
                <w:szCs w:val="14"/>
              </w:rPr>
              <w:t>-</w:t>
            </w:r>
          </w:p>
        </w:tc>
        <w:tc>
          <w:tcPr>
            <w:tcW w:w="262" w:type="pct"/>
            <w:gridSpan w:val="3"/>
            <w:tcBorders>
              <w:top w:val="single" w:sz="4" w:space="0" w:color="auto"/>
              <w:left w:val="single" w:sz="4" w:space="0" w:color="auto"/>
              <w:bottom w:val="single" w:sz="4" w:space="0" w:color="auto"/>
              <w:right w:val="single" w:sz="4" w:space="0" w:color="auto"/>
            </w:tcBorders>
            <w:hideMark/>
          </w:tcPr>
          <w:p w14:paraId="4DCB8313" w14:textId="77777777" w:rsidR="00892968" w:rsidRPr="00AC0E91" w:rsidRDefault="00892968" w:rsidP="00381837">
            <w:pPr>
              <w:rPr>
                <w:sz w:val="10"/>
                <w:szCs w:val="14"/>
              </w:rPr>
            </w:pPr>
            <w:r w:rsidRPr="00AC0E91">
              <w:rPr>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tcPr>
          <w:p w14:paraId="13705788" w14:textId="77777777" w:rsidR="00892968" w:rsidRPr="00AC0E91" w:rsidRDefault="00892968" w:rsidP="00381837">
            <w:pPr>
              <w:rPr>
                <w:sz w:val="10"/>
                <w:szCs w:val="14"/>
              </w:rPr>
            </w:pPr>
            <w:r w:rsidRPr="00AC0E91">
              <w:rPr>
                <w:sz w:val="10"/>
                <w:szCs w:val="14"/>
              </w:rPr>
              <w:t>-</w:t>
            </w:r>
          </w:p>
          <w:p w14:paraId="57DAB7E6" w14:textId="77777777" w:rsidR="00892968" w:rsidRPr="00AC0E91" w:rsidRDefault="00892968" w:rsidP="00381837">
            <w:pPr>
              <w:rPr>
                <w:sz w:val="10"/>
                <w:szCs w:val="14"/>
              </w:rPr>
            </w:pPr>
          </w:p>
          <w:p w14:paraId="7CCDD4EF" w14:textId="77777777" w:rsidR="00892968" w:rsidRPr="00AC0E91" w:rsidRDefault="00892968" w:rsidP="00381837">
            <w:pPr>
              <w:rPr>
                <w:sz w:val="10"/>
                <w:szCs w:val="14"/>
              </w:rPr>
            </w:pPr>
          </w:p>
        </w:tc>
      </w:tr>
      <w:tr w:rsidR="00544865" w:rsidRPr="00AC0E91" w14:paraId="7C579816"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5706C0B6"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6</w:t>
            </w:r>
          </w:p>
        </w:tc>
        <w:tc>
          <w:tcPr>
            <w:tcW w:w="4204" w:type="pct"/>
            <w:gridSpan w:val="33"/>
            <w:tcBorders>
              <w:top w:val="single" w:sz="4" w:space="0" w:color="auto"/>
              <w:left w:val="single" w:sz="4" w:space="0" w:color="auto"/>
              <w:bottom w:val="single" w:sz="4" w:space="0" w:color="auto"/>
              <w:right w:val="single" w:sz="4" w:space="0" w:color="auto"/>
            </w:tcBorders>
            <w:hideMark/>
          </w:tcPr>
          <w:p w14:paraId="391BD8C4" w14:textId="77777777" w:rsidR="00892968" w:rsidRPr="00AC0E91" w:rsidRDefault="00892968" w:rsidP="00381837">
            <w:pPr>
              <w:jc w:val="center"/>
              <w:rPr>
                <w:sz w:val="10"/>
                <w:szCs w:val="14"/>
              </w:rPr>
            </w:pPr>
            <w:r w:rsidRPr="00AC0E91">
              <w:rPr>
                <w:b/>
                <w:sz w:val="10"/>
                <w:szCs w:val="14"/>
              </w:rPr>
              <w:t>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r>
      <w:tr w:rsidR="00544865" w:rsidRPr="00AC0E91" w14:paraId="3B7CCDB2"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47728FBC" w14:textId="77777777" w:rsidR="00892968" w:rsidRPr="00AC0E91" w:rsidRDefault="00892968" w:rsidP="00381837">
            <w:pPr>
              <w:jc w:val="center"/>
              <w:rPr>
                <w:sz w:val="10"/>
                <w:szCs w:val="14"/>
              </w:rPr>
            </w:pPr>
            <w:r w:rsidRPr="00AC0E91">
              <w:rPr>
                <w:sz w:val="10"/>
                <w:szCs w:val="14"/>
              </w:rPr>
              <w:t>6.1</w:t>
            </w:r>
          </w:p>
        </w:tc>
        <w:tc>
          <w:tcPr>
            <w:tcW w:w="407" w:type="pct"/>
            <w:gridSpan w:val="2"/>
            <w:tcBorders>
              <w:top w:val="single" w:sz="4" w:space="0" w:color="auto"/>
              <w:left w:val="single" w:sz="4" w:space="0" w:color="auto"/>
              <w:bottom w:val="single" w:sz="4" w:space="0" w:color="auto"/>
              <w:right w:val="single" w:sz="4" w:space="0" w:color="auto"/>
            </w:tcBorders>
            <w:hideMark/>
          </w:tcPr>
          <w:p w14:paraId="1100EFFF" w14:textId="77777777" w:rsidR="00892968" w:rsidRPr="00AC0E91" w:rsidRDefault="00892968" w:rsidP="00381837">
            <w:pPr>
              <w:jc w:val="center"/>
              <w:rPr>
                <w:sz w:val="10"/>
                <w:szCs w:val="14"/>
              </w:rPr>
            </w:pPr>
            <w:r w:rsidRPr="00AC0E91">
              <w:rPr>
                <w:sz w:val="10"/>
                <w:szCs w:val="14"/>
              </w:rPr>
              <w:t>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c>
          <w:tcPr>
            <w:tcW w:w="379" w:type="pct"/>
            <w:gridSpan w:val="2"/>
            <w:tcBorders>
              <w:top w:val="single" w:sz="4" w:space="0" w:color="auto"/>
              <w:left w:val="single" w:sz="4" w:space="0" w:color="auto"/>
              <w:bottom w:val="single" w:sz="4" w:space="0" w:color="auto"/>
              <w:right w:val="single" w:sz="4" w:space="0" w:color="auto"/>
            </w:tcBorders>
            <w:hideMark/>
          </w:tcPr>
          <w:p w14:paraId="6C03D529"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Дубровский территориальный отдел</w:t>
            </w:r>
          </w:p>
        </w:tc>
        <w:tc>
          <w:tcPr>
            <w:tcW w:w="542" w:type="pct"/>
            <w:gridSpan w:val="2"/>
            <w:tcBorders>
              <w:top w:val="single" w:sz="4" w:space="0" w:color="auto"/>
              <w:left w:val="single" w:sz="4" w:space="0" w:color="auto"/>
              <w:bottom w:val="single" w:sz="4" w:space="0" w:color="auto"/>
              <w:right w:val="single" w:sz="4" w:space="0" w:color="auto"/>
            </w:tcBorders>
            <w:hideMark/>
          </w:tcPr>
          <w:p w14:paraId="6A1589B1" w14:textId="77777777" w:rsidR="00892968" w:rsidRPr="00AC0E91" w:rsidRDefault="00892968" w:rsidP="00381837">
            <w:pPr>
              <w:jc w:val="center"/>
              <w:rPr>
                <w:sz w:val="10"/>
                <w:szCs w:val="14"/>
              </w:rPr>
            </w:pPr>
            <w:r w:rsidRPr="00AC0E91">
              <w:rPr>
                <w:sz w:val="10"/>
                <w:szCs w:val="14"/>
              </w:rPr>
              <w:t>2021 год</w:t>
            </w:r>
          </w:p>
        </w:tc>
        <w:tc>
          <w:tcPr>
            <w:tcW w:w="384" w:type="pct"/>
            <w:gridSpan w:val="4"/>
            <w:tcBorders>
              <w:top w:val="single" w:sz="4" w:space="0" w:color="auto"/>
              <w:left w:val="single" w:sz="4" w:space="0" w:color="auto"/>
              <w:bottom w:val="single" w:sz="4" w:space="0" w:color="auto"/>
              <w:right w:val="single" w:sz="4" w:space="0" w:color="auto"/>
            </w:tcBorders>
            <w:hideMark/>
          </w:tcPr>
          <w:p w14:paraId="5750389F" w14:textId="77777777" w:rsidR="00892968" w:rsidRPr="00AC0E91" w:rsidRDefault="00892968" w:rsidP="00381837">
            <w:pPr>
              <w:jc w:val="center"/>
              <w:rPr>
                <w:sz w:val="10"/>
                <w:szCs w:val="14"/>
              </w:rPr>
            </w:pPr>
            <w:r w:rsidRPr="00AC0E91">
              <w:rPr>
                <w:sz w:val="10"/>
                <w:szCs w:val="14"/>
              </w:rPr>
              <w:t>6.1</w:t>
            </w:r>
          </w:p>
        </w:tc>
        <w:tc>
          <w:tcPr>
            <w:tcW w:w="574" w:type="pct"/>
            <w:gridSpan w:val="5"/>
            <w:tcBorders>
              <w:top w:val="single" w:sz="4" w:space="0" w:color="auto"/>
              <w:left w:val="single" w:sz="4" w:space="0" w:color="auto"/>
              <w:bottom w:val="single" w:sz="4" w:space="0" w:color="auto"/>
              <w:right w:val="single" w:sz="4" w:space="0" w:color="auto"/>
            </w:tcBorders>
          </w:tcPr>
          <w:p w14:paraId="3B990620"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788CD5B5" w14:textId="77777777" w:rsidR="00892968" w:rsidRPr="00AC0E91" w:rsidRDefault="00892968" w:rsidP="00381837">
            <w:pPr>
              <w:jc w:val="both"/>
              <w:rPr>
                <w:sz w:val="10"/>
                <w:szCs w:val="14"/>
              </w:rPr>
            </w:pPr>
          </w:p>
          <w:p w14:paraId="4DEF8A06" w14:textId="77777777" w:rsidR="00892968" w:rsidRPr="00AC0E91" w:rsidRDefault="00892968" w:rsidP="00381837">
            <w:pPr>
              <w:jc w:val="both"/>
              <w:rPr>
                <w:sz w:val="10"/>
                <w:szCs w:val="14"/>
              </w:rPr>
            </w:pPr>
            <w:r w:rsidRPr="00AC0E91">
              <w:rPr>
                <w:sz w:val="10"/>
                <w:szCs w:val="14"/>
              </w:rPr>
              <w:t>областной бюджет</w:t>
            </w:r>
          </w:p>
          <w:p w14:paraId="798ED906"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hideMark/>
          </w:tcPr>
          <w:p w14:paraId="7828BB01" w14:textId="77777777" w:rsidR="00892968" w:rsidRPr="00AC0E91" w:rsidRDefault="00892968" w:rsidP="00381837">
            <w:pPr>
              <w:jc w:val="center"/>
              <w:rPr>
                <w:sz w:val="10"/>
                <w:szCs w:val="14"/>
              </w:rPr>
            </w:pPr>
            <w:r w:rsidRPr="00AC0E91">
              <w:rPr>
                <w:sz w:val="10"/>
                <w:szCs w:val="14"/>
              </w:rPr>
              <w:t>20.00000</w:t>
            </w:r>
          </w:p>
          <w:p w14:paraId="4D9B1112" w14:textId="77777777" w:rsidR="00892968" w:rsidRPr="00AC0E91" w:rsidRDefault="00892968" w:rsidP="00381837">
            <w:pPr>
              <w:jc w:val="center"/>
              <w:rPr>
                <w:sz w:val="10"/>
                <w:szCs w:val="14"/>
              </w:rPr>
            </w:pPr>
          </w:p>
          <w:p w14:paraId="50EAB52E" w14:textId="77777777" w:rsidR="00892968" w:rsidRPr="00AC0E91" w:rsidRDefault="00892968" w:rsidP="00381837">
            <w:pPr>
              <w:jc w:val="center"/>
              <w:rPr>
                <w:sz w:val="10"/>
                <w:szCs w:val="14"/>
              </w:rPr>
            </w:pPr>
          </w:p>
          <w:p w14:paraId="57359727" w14:textId="77777777" w:rsidR="00892968" w:rsidRPr="00AC0E91" w:rsidRDefault="00892968" w:rsidP="00381837">
            <w:pPr>
              <w:jc w:val="center"/>
              <w:rPr>
                <w:sz w:val="10"/>
                <w:szCs w:val="14"/>
              </w:rPr>
            </w:pPr>
          </w:p>
          <w:p w14:paraId="3DF48D28" w14:textId="77777777" w:rsidR="00892968" w:rsidRPr="00AC0E91" w:rsidRDefault="00892968" w:rsidP="00381837">
            <w:pPr>
              <w:tabs>
                <w:tab w:val="center" w:pos="475"/>
              </w:tabs>
              <w:rPr>
                <w:sz w:val="10"/>
                <w:szCs w:val="14"/>
              </w:rPr>
            </w:pPr>
            <w:r w:rsidRPr="00AC0E91">
              <w:rPr>
                <w:sz w:val="10"/>
                <w:szCs w:val="14"/>
              </w:rPr>
              <w:tab/>
              <w:t>59,00000</w:t>
            </w:r>
          </w:p>
        </w:tc>
        <w:tc>
          <w:tcPr>
            <w:tcW w:w="581" w:type="pct"/>
            <w:gridSpan w:val="3"/>
            <w:tcBorders>
              <w:top w:val="single" w:sz="4" w:space="0" w:color="auto"/>
              <w:left w:val="single" w:sz="4" w:space="0" w:color="auto"/>
              <w:bottom w:val="single" w:sz="4" w:space="0" w:color="auto"/>
              <w:right w:val="single" w:sz="4" w:space="0" w:color="auto"/>
            </w:tcBorders>
            <w:hideMark/>
          </w:tcPr>
          <w:p w14:paraId="69D81723" w14:textId="77777777" w:rsidR="00892968" w:rsidRPr="00AC0E91" w:rsidRDefault="00892968" w:rsidP="00381837">
            <w:pPr>
              <w:jc w:val="center"/>
              <w:rPr>
                <w:b/>
                <w:sz w:val="10"/>
                <w:szCs w:val="14"/>
              </w:rPr>
            </w:pPr>
            <w:r w:rsidRPr="00AC0E91">
              <w:rPr>
                <w:b/>
                <w:sz w:val="10"/>
                <w:szCs w:val="14"/>
              </w:rPr>
              <w:t>-</w:t>
            </w:r>
          </w:p>
        </w:tc>
        <w:tc>
          <w:tcPr>
            <w:tcW w:w="329" w:type="pct"/>
            <w:gridSpan w:val="3"/>
            <w:tcBorders>
              <w:top w:val="single" w:sz="4" w:space="0" w:color="auto"/>
              <w:left w:val="single" w:sz="4" w:space="0" w:color="auto"/>
              <w:bottom w:val="single" w:sz="4" w:space="0" w:color="auto"/>
              <w:right w:val="single" w:sz="4" w:space="0" w:color="auto"/>
            </w:tcBorders>
            <w:hideMark/>
          </w:tcPr>
          <w:p w14:paraId="21FC913A" w14:textId="77777777" w:rsidR="00892968" w:rsidRPr="00AC0E91" w:rsidRDefault="00892968" w:rsidP="00381837">
            <w:pPr>
              <w:jc w:val="center"/>
              <w:rPr>
                <w:b/>
                <w:sz w:val="10"/>
                <w:szCs w:val="14"/>
              </w:rPr>
            </w:pPr>
            <w:r w:rsidRPr="00AC0E91">
              <w:rPr>
                <w:b/>
                <w:sz w:val="10"/>
                <w:szCs w:val="14"/>
              </w:rPr>
              <w:t>-</w:t>
            </w:r>
          </w:p>
        </w:tc>
        <w:tc>
          <w:tcPr>
            <w:tcW w:w="395" w:type="pct"/>
            <w:gridSpan w:val="5"/>
            <w:tcBorders>
              <w:top w:val="single" w:sz="4" w:space="0" w:color="auto"/>
              <w:left w:val="single" w:sz="4" w:space="0" w:color="auto"/>
              <w:bottom w:val="single" w:sz="4" w:space="0" w:color="auto"/>
              <w:right w:val="single" w:sz="4" w:space="0" w:color="auto"/>
            </w:tcBorders>
            <w:hideMark/>
          </w:tcPr>
          <w:p w14:paraId="715C2D0B" w14:textId="77777777" w:rsidR="00892968" w:rsidRPr="00AC0E91" w:rsidRDefault="00892968" w:rsidP="00381837">
            <w:pPr>
              <w:jc w:val="center"/>
              <w:rPr>
                <w:b/>
                <w:sz w:val="10"/>
                <w:szCs w:val="14"/>
              </w:rPr>
            </w:pPr>
            <w:r w:rsidRPr="00AC0E91">
              <w:rPr>
                <w:b/>
                <w:sz w:val="10"/>
                <w:szCs w:val="14"/>
              </w:rPr>
              <w:t>-</w:t>
            </w:r>
          </w:p>
        </w:tc>
        <w:tc>
          <w:tcPr>
            <w:tcW w:w="262" w:type="pct"/>
            <w:gridSpan w:val="3"/>
            <w:tcBorders>
              <w:top w:val="single" w:sz="4" w:space="0" w:color="auto"/>
              <w:left w:val="single" w:sz="4" w:space="0" w:color="auto"/>
              <w:bottom w:val="single" w:sz="4" w:space="0" w:color="auto"/>
              <w:right w:val="single" w:sz="4" w:space="0" w:color="auto"/>
            </w:tcBorders>
            <w:hideMark/>
          </w:tcPr>
          <w:p w14:paraId="7838EA11"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hideMark/>
          </w:tcPr>
          <w:p w14:paraId="3A787DBF" w14:textId="77777777" w:rsidR="00892968" w:rsidRPr="00AC0E91" w:rsidRDefault="00892968" w:rsidP="00381837">
            <w:pPr>
              <w:jc w:val="center"/>
              <w:rPr>
                <w:b/>
                <w:sz w:val="10"/>
                <w:szCs w:val="14"/>
              </w:rPr>
            </w:pPr>
            <w:r w:rsidRPr="00AC0E91">
              <w:rPr>
                <w:b/>
                <w:sz w:val="10"/>
                <w:szCs w:val="14"/>
              </w:rPr>
              <w:t>-</w:t>
            </w:r>
          </w:p>
        </w:tc>
      </w:tr>
      <w:tr w:rsidR="00544865" w:rsidRPr="00AC0E91" w14:paraId="367B1F2D"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3DEC002E" w14:textId="77777777" w:rsidR="00892968" w:rsidRPr="00AC0E91" w:rsidRDefault="00892968" w:rsidP="00381837">
            <w:pPr>
              <w:jc w:val="center"/>
              <w:rPr>
                <w:sz w:val="10"/>
                <w:szCs w:val="14"/>
              </w:rPr>
            </w:pPr>
            <w:r w:rsidRPr="00AC0E91">
              <w:rPr>
                <w:sz w:val="10"/>
                <w:szCs w:val="14"/>
              </w:rPr>
              <w:t>7</w:t>
            </w:r>
          </w:p>
        </w:tc>
        <w:tc>
          <w:tcPr>
            <w:tcW w:w="4204" w:type="pct"/>
            <w:gridSpan w:val="33"/>
            <w:tcBorders>
              <w:top w:val="single" w:sz="4" w:space="0" w:color="auto"/>
              <w:left w:val="single" w:sz="4" w:space="0" w:color="auto"/>
              <w:bottom w:val="single" w:sz="4" w:space="0" w:color="auto"/>
              <w:right w:val="single" w:sz="4" w:space="0" w:color="auto"/>
            </w:tcBorders>
            <w:hideMark/>
          </w:tcPr>
          <w:p w14:paraId="21CFA860" w14:textId="77777777" w:rsidR="00892968" w:rsidRPr="00AC0E91" w:rsidRDefault="00892968" w:rsidP="00381837">
            <w:pPr>
              <w:jc w:val="center"/>
              <w:rPr>
                <w:b/>
                <w:sz w:val="10"/>
                <w:szCs w:val="14"/>
              </w:rPr>
            </w:pPr>
            <w:r w:rsidRPr="00AC0E91">
              <w:rPr>
                <w:b/>
                <w:sz w:val="10"/>
                <w:szCs w:val="14"/>
              </w:rPr>
              <w:t>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tc>
      </w:tr>
      <w:tr w:rsidR="00544865" w:rsidRPr="00AC0E91" w14:paraId="4ACD07CF"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2C67D2F2" w14:textId="77777777" w:rsidR="00892968" w:rsidRPr="00AC0E91" w:rsidRDefault="00892968" w:rsidP="00381837">
            <w:pPr>
              <w:jc w:val="center"/>
              <w:rPr>
                <w:sz w:val="10"/>
                <w:szCs w:val="14"/>
              </w:rPr>
            </w:pPr>
            <w:r w:rsidRPr="00AC0E91">
              <w:rPr>
                <w:sz w:val="10"/>
                <w:szCs w:val="14"/>
              </w:rPr>
              <w:t>7.1</w:t>
            </w:r>
          </w:p>
        </w:tc>
        <w:tc>
          <w:tcPr>
            <w:tcW w:w="407" w:type="pct"/>
            <w:gridSpan w:val="2"/>
            <w:tcBorders>
              <w:top w:val="single" w:sz="4" w:space="0" w:color="auto"/>
              <w:left w:val="single" w:sz="4" w:space="0" w:color="auto"/>
              <w:bottom w:val="single" w:sz="4" w:space="0" w:color="auto"/>
              <w:right w:val="single" w:sz="4" w:space="0" w:color="auto"/>
            </w:tcBorders>
          </w:tcPr>
          <w:p w14:paraId="26146056" w14:textId="77777777" w:rsidR="00892968" w:rsidRPr="00AC0E91" w:rsidRDefault="00892968" w:rsidP="00381837">
            <w:pPr>
              <w:jc w:val="center"/>
              <w:rPr>
                <w:sz w:val="10"/>
                <w:szCs w:val="14"/>
              </w:rPr>
            </w:pPr>
            <w:r w:rsidRPr="00AC0E91">
              <w:rPr>
                <w:sz w:val="10"/>
                <w:szCs w:val="14"/>
              </w:rPr>
              <w:t>Поддержка местных инициатив ТОС «</w:t>
            </w:r>
            <w:proofErr w:type="gramStart"/>
            <w:r w:rsidRPr="00AC0E91">
              <w:rPr>
                <w:sz w:val="10"/>
                <w:szCs w:val="14"/>
              </w:rPr>
              <w:t>РЕТНО»  «</w:t>
            </w:r>
            <w:proofErr w:type="gramEnd"/>
            <w:r w:rsidRPr="00AC0E91">
              <w:rPr>
                <w:sz w:val="10"/>
                <w:szCs w:val="14"/>
              </w:rPr>
              <w:t>Выполнение комплексных мероприятий по ликвидации очагов распространения борщевика Сосновского (хи-</w:t>
            </w:r>
            <w:proofErr w:type="spellStart"/>
            <w:r w:rsidRPr="00AC0E91">
              <w:rPr>
                <w:sz w:val="10"/>
                <w:szCs w:val="14"/>
              </w:rPr>
              <w:t>мическая</w:t>
            </w:r>
            <w:proofErr w:type="spellEnd"/>
            <w:r w:rsidRPr="00AC0E91">
              <w:rPr>
                <w:sz w:val="10"/>
                <w:szCs w:val="14"/>
              </w:rPr>
              <w:t xml:space="preserve"> обработка по борьбе с борщевиком в д. Ретно)»</w:t>
            </w:r>
          </w:p>
          <w:p w14:paraId="76C09596" w14:textId="77777777" w:rsidR="00892968" w:rsidRPr="00AC0E91" w:rsidRDefault="00892968" w:rsidP="00381837">
            <w:pPr>
              <w:jc w:val="center"/>
              <w:rPr>
                <w:sz w:val="10"/>
                <w:szCs w:val="14"/>
              </w:rPr>
            </w:pPr>
          </w:p>
          <w:p w14:paraId="55378D3B" w14:textId="77777777" w:rsidR="00892968" w:rsidRPr="00AC0E91" w:rsidRDefault="00892968" w:rsidP="00381837">
            <w:pPr>
              <w:jc w:val="center"/>
              <w:rPr>
                <w:sz w:val="10"/>
                <w:szCs w:val="14"/>
              </w:rPr>
            </w:pPr>
          </w:p>
          <w:p w14:paraId="4F320672" w14:textId="77777777" w:rsidR="00892968" w:rsidRPr="00AC0E91" w:rsidRDefault="00892968" w:rsidP="00381837">
            <w:pPr>
              <w:jc w:val="center"/>
              <w:rPr>
                <w:sz w:val="10"/>
                <w:szCs w:val="14"/>
              </w:rPr>
            </w:pPr>
          </w:p>
        </w:tc>
        <w:tc>
          <w:tcPr>
            <w:tcW w:w="379" w:type="pct"/>
            <w:gridSpan w:val="2"/>
            <w:tcBorders>
              <w:top w:val="single" w:sz="4" w:space="0" w:color="auto"/>
              <w:left w:val="single" w:sz="4" w:space="0" w:color="auto"/>
              <w:bottom w:val="single" w:sz="4" w:space="0" w:color="auto"/>
              <w:right w:val="single" w:sz="4" w:space="0" w:color="auto"/>
            </w:tcBorders>
            <w:hideMark/>
          </w:tcPr>
          <w:p w14:paraId="4D2E2079"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Горский территориальный отдел</w:t>
            </w:r>
          </w:p>
        </w:tc>
        <w:tc>
          <w:tcPr>
            <w:tcW w:w="542" w:type="pct"/>
            <w:gridSpan w:val="2"/>
            <w:tcBorders>
              <w:top w:val="single" w:sz="4" w:space="0" w:color="auto"/>
              <w:left w:val="single" w:sz="4" w:space="0" w:color="auto"/>
              <w:bottom w:val="single" w:sz="4" w:space="0" w:color="auto"/>
              <w:right w:val="single" w:sz="4" w:space="0" w:color="auto"/>
            </w:tcBorders>
            <w:hideMark/>
          </w:tcPr>
          <w:p w14:paraId="7DA0B2B8" w14:textId="77777777" w:rsidR="00892968" w:rsidRPr="00AC0E91" w:rsidRDefault="00892968" w:rsidP="00381837">
            <w:pPr>
              <w:jc w:val="center"/>
              <w:rPr>
                <w:sz w:val="10"/>
                <w:szCs w:val="14"/>
              </w:rPr>
            </w:pPr>
            <w:r w:rsidRPr="00AC0E91">
              <w:rPr>
                <w:sz w:val="10"/>
                <w:szCs w:val="14"/>
              </w:rPr>
              <w:t>2021 год</w:t>
            </w:r>
          </w:p>
        </w:tc>
        <w:tc>
          <w:tcPr>
            <w:tcW w:w="384" w:type="pct"/>
            <w:gridSpan w:val="4"/>
            <w:tcBorders>
              <w:top w:val="single" w:sz="4" w:space="0" w:color="auto"/>
              <w:left w:val="single" w:sz="4" w:space="0" w:color="auto"/>
              <w:bottom w:val="single" w:sz="4" w:space="0" w:color="auto"/>
              <w:right w:val="single" w:sz="4" w:space="0" w:color="auto"/>
            </w:tcBorders>
            <w:hideMark/>
          </w:tcPr>
          <w:p w14:paraId="18F54B36" w14:textId="77777777" w:rsidR="00892968" w:rsidRPr="00AC0E91" w:rsidRDefault="00892968" w:rsidP="00381837">
            <w:pPr>
              <w:jc w:val="center"/>
              <w:rPr>
                <w:sz w:val="10"/>
                <w:szCs w:val="14"/>
              </w:rPr>
            </w:pPr>
            <w:r w:rsidRPr="00AC0E91">
              <w:rPr>
                <w:sz w:val="10"/>
                <w:szCs w:val="14"/>
              </w:rPr>
              <w:t>7.1</w:t>
            </w:r>
          </w:p>
        </w:tc>
        <w:tc>
          <w:tcPr>
            <w:tcW w:w="574" w:type="pct"/>
            <w:gridSpan w:val="5"/>
            <w:tcBorders>
              <w:top w:val="single" w:sz="4" w:space="0" w:color="auto"/>
              <w:left w:val="single" w:sz="4" w:space="0" w:color="auto"/>
              <w:bottom w:val="single" w:sz="4" w:space="0" w:color="auto"/>
              <w:right w:val="single" w:sz="4" w:space="0" w:color="auto"/>
            </w:tcBorders>
          </w:tcPr>
          <w:p w14:paraId="15530E97"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2E6384A2" w14:textId="77777777" w:rsidR="00892968" w:rsidRPr="00AC0E91" w:rsidRDefault="00892968" w:rsidP="00381837">
            <w:pPr>
              <w:jc w:val="both"/>
              <w:rPr>
                <w:sz w:val="10"/>
                <w:szCs w:val="14"/>
              </w:rPr>
            </w:pPr>
          </w:p>
          <w:p w14:paraId="3AE40328" w14:textId="77777777" w:rsidR="00892968" w:rsidRPr="00AC0E91" w:rsidRDefault="00892968" w:rsidP="00381837">
            <w:pPr>
              <w:jc w:val="both"/>
              <w:rPr>
                <w:sz w:val="10"/>
                <w:szCs w:val="14"/>
              </w:rPr>
            </w:pPr>
            <w:r w:rsidRPr="00AC0E91">
              <w:rPr>
                <w:sz w:val="10"/>
                <w:szCs w:val="14"/>
              </w:rPr>
              <w:t>областной бюджет</w:t>
            </w:r>
          </w:p>
          <w:p w14:paraId="5859FA3C"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hideMark/>
          </w:tcPr>
          <w:p w14:paraId="0EE1AE6F" w14:textId="77777777" w:rsidR="00892968" w:rsidRPr="00AC0E91" w:rsidRDefault="00892968" w:rsidP="00381837">
            <w:pPr>
              <w:jc w:val="center"/>
              <w:rPr>
                <w:sz w:val="10"/>
                <w:szCs w:val="14"/>
              </w:rPr>
            </w:pPr>
            <w:r w:rsidRPr="00AC0E91">
              <w:rPr>
                <w:sz w:val="10"/>
                <w:szCs w:val="14"/>
              </w:rPr>
              <w:t>20.00000</w:t>
            </w:r>
          </w:p>
          <w:p w14:paraId="02ED9B9D" w14:textId="77777777" w:rsidR="00892968" w:rsidRPr="00AC0E91" w:rsidRDefault="00892968" w:rsidP="00381837">
            <w:pPr>
              <w:jc w:val="center"/>
              <w:rPr>
                <w:sz w:val="10"/>
                <w:szCs w:val="14"/>
              </w:rPr>
            </w:pPr>
          </w:p>
          <w:p w14:paraId="70778DDB" w14:textId="77777777" w:rsidR="00892968" w:rsidRPr="00AC0E91" w:rsidRDefault="00892968" w:rsidP="00381837">
            <w:pPr>
              <w:jc w:val="center"/>
              <w:rPr>
                <w:sz w:val="10"/>
                <w:szCs w:val="14"/>
              </w:rPr>
            </w:pPr>
          </w:p>
          <w:p w14:paraId="3589F0C4" w14:textId="77777777" w:rsidR="00892968" w:rsidRPr="00AC0E91" w:rsidRDefault="00892968" w:rsidP="00381837">
            <w:pPr>
              <w:jc w:val="center"/>
              <w:rPr>
                <w:sz w:val="10"/>
                <w:szCs w:val="14"/>
              </w:rPr>
            </w:pPr>
          </w:p>
          <w:p w14:paraId="07E65078" w14:textId="77777777" w:rsidR="00892968" w:rsidRPr="00AC0E91" w:rsidRDefault="00892968" w:rsidP="00381837">
            <w:pPr>
              <w:jc w:val="center"/>
              <w:rPr>
                <w:sz w:val="10"/>
                <w:szCs w:val="14"/>
              </w:rPr>
            </w:pPr>
            <w:r w:rsidRPr="00AC0E91">
              <w:rPr>
                <w:sz w:val="10"/>
                <w:szCs w:val="14"/>
              </w:rPr>
              <w:t>59,00000</w:t>
            </w:r>
          </w:p>
        </w:tc>
        <w:tc>
          <w:tcPr>
            <w:tcW w:w="581" w:type="pct"/>
            <w:gridSpan w:val="3"/>
            <w:tcBorders>
              <w:top w:val="single" w:sz="4" w:space="0" w:color="auto"/>
              <w:left w:val="single" w:sz="4" w:space="0" w:color="auto"/>
              <w:bottom w:val="single" w:sz="4" w:space="0" w:color="auto"/>
              <w:right w:val="single" w:sz="4" w:space="0" w:color="auto"/>
            </w:tcBorders>
            <w:hideMark/>
          </w:tcPr>
          <w:p w14:paraId="29A9C717" w14:textId="77777777" w:rsidR="00892968" w:rsidRPr="00AC0E91" w:rsidRDefault="00892968" w:rsidP="00381837">
            <w:pPr>
              <w:jc w:val="center"/>
              <w:rPr>
                <w:b/>
                <w:sz w:val="10"/>
                <w:szCs w:val="14"/>
              </w:rPr>
            </w:pPr>
            <w:r w:rsidRPr="00AC0E91">
              <w:rPr>
                <w:b/>
                <w:sz w:val="10"/>
                <w:szCs w:val="14"/>
              </w:rPr>
              <w:t>-</w:t>
            </w:r>
          </w:p>
        </w:tc>
        <w:tc>
          <w:tcPr>
            <w:tcW w:w="329" w:type="pct"/>
            <w:gridSpan w:val="3"/>
            <w:tcBorders>
              <w:top w:val="single" w:sz="4" w:space="0" w:color="auto"/>
              <w:left w:val="single" w:sz="4" w:space="0" w:color="auto"/>
              <w:bottom w:val="single" w:sz="4" w:space="0" w:color="auto"/>
              <w:right w:val="single" w:sz="4" w:space="0" w:color="auto"/>
            </w:tcBorders>
            <w:hideMark/>
          </w:tcPr>
          <w:p w14:paraId="7147795F" w14:textId="77777777" w:rsidR="00892968" w:rsidRPr="00AC0E91" w:rsidRDefault="00892968" w:rsidP="00381837">
            <w:pPr>
              <w:jc w:val="center"/>
              <w:rPr>
                <w:b/>
                <w:sz w:val="10"/>
                <w:szCs w:val="14"/>
              </w:rPr>
            </w:pPr>
            <w:r w:rsidRPr="00AC0E91">
              <w:rPr>
                <w:b/>
                <w:sz w:val="10"/>
                <w:szCs w:val="14"/>
              </w:rPr>
              <w:t>-</w:t>
            </w:r>
          </w:p>
        </w:tc>
        <w:tc>
          <w:tcPr>
            <w:tcW w:w="395" w:type="pct"/>
            <w:gridSpan w:val="5"/>
            <w:tcBorders>
              <w:top w:val="single" w:sz="4" w:space="0" w:color="auto"/>
              <w:left w:val="single" w:sz="4" w:space="0" w:color="auto"/>
              <w:bottom w:val="single" w:sz="4" w:space="0" w:color="auto"/>
              <w:right w:val="single" w:sz="4" w:space="0" w:color="auto"/>
            </w:tcBorders>
            <w:hideMark/>
          </w:tcPr>
          <w:p w14:paraId="5E081E4E" w14:textId="77777777" w:rsidR="00892968" w:rsidRPr="00AC0E91" w:rsidRDefault="00892968" w:rsidP="00381837">
            <w:pPr>
              <w:jc w:val="center"/>
              <w:rPr>
                <w:b/>
                <w:sz w:val="10"/>
                <w:szCs w:val="14"/>
              </w:rPr>
            </w:pPr>
            <w:r w:rsidRPr="00AC0E91">
              <w:rPr>
                <w:b/>
                <w:sz w:val="10"/>
                <w:szCs w:val="14"/>
              </w:rPr>
              <w:t>-</w:t>
            </w:r>
          </w:p>
        </w:tc>
        <w:tc>
          <w:tcPr>
            <w:tcW w:w="262" w:type="pct"/>
            <w:gridSpan w:val="3"/>
            <w:tcBorders>
              <w:top w:val="single" w:sz="4" w:space="0" w:color="auto"/>
              <w:left w:val="single" w:sz="4" w:space="0" w:color="auto"/>
              <w:bottom w:val="single" w:sz="4" w:space="0" w:color="auto"/>
              <w:right w:val="single" w:sz="4" w:space="0" w:color="auto"/>
            </w:tcBorders>
            <w:hideMark/>
          </w:tcPr>
          <w:p w14:paraId="787F8CA5"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hideMark/>
          </w:tcPr>
          <w:p w14:paraId="50438EE0" w14:textId="77777777" w:rsidR="00892968" w:rsidRPr="00AC0E91" w:rsidRDefault="00892968" w:rsidP="00381837">
            <w:pPr>
              <w:jc w:val="center"/>
              <w:rPr>
                <w:b/>
                <w:sz w:val="10"/>
                <w:szCs w:val="14"/>
              </w:rPr>
            </w:pPr>
            <w:r w:rsidRPr="00AC0E91">
              <w:rPr>
                <w:b/>
                <w:sz w:val="10"/>
                <w:szCs w:val="14"/>
              </w:rPr>
              <w:t>-</w:t>
            </w:r>
          </w:p>
        </w:tc>
      </w:tr>
      <w:tr w:rsidR="00544865" w:rsidRPr="00AC0E91" w14:paraId="2BB1CB85"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36B16146" w14:textId="77777777" w:rsidR="00892968" w:rsidRPr="00AC0E91" w:rsidRDefault="00892968" w:rsidP="00381837">
            <w:pPr>
              <w:jc w:val="center"/>
              <w:rPr>
                <w:sz w:val="10"/>
                <w:szCs w:val="14"/>
              </w:rPr>
            </w:pPr>
            <w:r w:rsidRPr="00AC0E91">
              <w:rPr>
                <w:sz w:val="10"/>
                <w:szCs w:val="14"/>
              </w:rPr>
              <w:t>8</w:t>
            </w:r>
          </w:p>
        </w:tc>
        <w:tc>
          <w:tcPr>
            <w:tcW w:w="4204" w:type="pct"/>
            <w:gridSpan w:val="33"/>
            <w:tcBorders>
              <w:top w:val="single" w:sz="4" w:space="0" w:color="auto"/>
              <w:left w:val="single" w:sz="4" w:space="0" w:color="auto"/>
              <w:bottom w:val="single" w:sz="4" w:space="0" w:color="auto"/>
              <w:right w:val="single" w:sz="4" w:space="0" w:color="auto"/>
            </w:tcBorders>
            <w:hideMark/>
          </w:tcPr>
          <w:p w14:paraId="4DED826F" w14:textId="77777777" w:rsidR="00892968" w:rsidRPr="00AC0E91" w:rsidRDefault="00892968" w:rsidP="00381837">
            <w:pPr>
              <w:jc w:val="center"/>
              <w:rPr>
                <w:b/>
                <w:sz w:val="10"/>
                <w:szCs w:val="14"/>
              </w:rPr>
            </w:pPr>
            <w:r w:rsidRPr="00AC0E91">
              <w:rPr>
                <w:b/>
                <w:sz w:val="10"/>
                <w:szCs w:val="14"/>
              </w:rPr>
              <w:t>Поддержка местных инициатив ТОС «СВЕТЛИЦЫ» «Благоустройство общественного кладбища д. Доворец по адресу: ул. Мира, з/у1к»</w:t>
            </w:r>
          </w:p>
        </w:tc>
      </w:tr>
      <w:tr w:rsidR="00544865" w:rsidRPr="00AC0E91" w14:paraId="510F529B"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5ED97612" w14:textId="77777777" w:rsidR="00892968" w:rsidRPr="00AC0E91" w:rsidRDefault="00892968" w:rsidP="00381837">
            <w:pPr>
              <w:jc w:val="center"/>
              <w:rPr>
                <w:sz w:val="10"/>
                <w:szCs w:val="14"/>
              </w:rPr>
            </w:pPr>
            <w:r w:rsidRPr="00AC0E91">
              <w:rPr>
                <w:sz w:val="10"/>
                <w:szCs w:val="14"/>
              </w:rPr>
              <w:lastRenderedPageBreak/>
              <w:t>8.1</w:t>
            </w:r>
          </w:p>
        </w:tc>
        <w:tc>
          <w:tcPr>
            <w:tcW w:w="407" w:type="pct"/>
            <w:gridSpan w:val="2"/>
            <w:tcBorders>
              <w:top w:val="single" w:sz="4" w:space="0" w:color="auto"/>
              <w:left w:val="single" w:sz="4" w:space="0" w:color="auto"/>
              <w:bottom w:val="single" w:sz="4" w:space="0" w:color="auto"/>
              <w:right w:val="single" w:sz="4" w:space="0" w:color="auto"/>
            </w:tcBorders>
          </w:tcPr>
          <w:p w14:paraId="579378B0" w14:textId="77777777" w:rsidR="00892968" w:rsidRPr="00AC0E91" w:rsidRDefault="00892968" w:rsidP="00381837">
            <w:pPr>
              <w:jc w:val="center"/>
              <w:rPr>
                <w:sz w:val="10"/>
                <w:szCs w:val="14"/>
              </w:rPr>
            </w:pPr>
            <w:r w:rsidRPr="00AC0E91">
              <w:rPr>
                <w:sz w:val="10"/>
                <w:szCs w:val="14"/>
              </w:rPr>
              <w:t>Поддержка местных инициатив ТОС «СВЕТЛИЦЫ» «Благоустройство общественного кладбища д. Доворец по адресу: ул. Мира, з/у1к»</w:t>
            </w:r>
          </w:p>
          <w:p w14:paraId="4F89E435" w14:textId="77777777" w:rsidR="00892968" w:rsidRPr="00AC0E91" w:rsidRDefault="00892968" w:rsidP="00381837">
            <w:pPr>
              <w:jc w:val="center"/>
              <w:rPr>
                <w:sz w:val="10"/>
                <w:szCs w:val="14"/>
              </w:rPr>
            </w:pPr>
          </w:p>
        </w:tc>
        <w:tc>
          <w:tcPr>
            <w:tcW w:w="379" w:type="pct"/>
            <w:gridSpan w:val="2"/>
            <w:tcBorders>
              <w:top w:val="single" w:sz="4" w:space="0" w:color="auto"/>
              <w:left w:val="single" w:sz="4" w:space="0" w:color="auto"/>
              <w:bottom w:val="single" w:sz="4" w:space="0" w:color="auto"/>
              <w:right w:val="single" w:sz="4" w:space="0" w:color="auto"/>
            </w:tcBorders>
            <w:hideMark/>
          </w:tcPr>
          <w:p w14:paraId="7804B126"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Выбитский территориальный отдел</w:t>
            </w:r>
          </w:p>
        </w:tc>
        <w:tc>
          <w:tcPr>
            <w:tcW w:w="542" w:type="pct"/>
            <w:gridSpan w:val="2"/>
            <w:tcBorders>
              <w:top w:val="single" w:sz="4" w:space="0" w:color="auto"/>
              <w:left w:val="single" w:sz="4" w:space="0" w:color="auto"/>
              <w:bottom w:val="single" w:sz="4" w:space="0" w:color="auto"/>
              <w:right w:val="single" w:sz="4" w:space="0" w:color="auto"/>
            </w:tcBorders>
            <w:hideMark/>
          </w:tcPr>
          <w:p w14:paraId="670CEE39" w14:textId="77777777" w:rsidR="00892968" w:rsidRPr="00AC0E91" w:rsidRDefault="00892968" w:rsidP="00381837">
            <w:pPr>
              <w:jc w:val="center"/>
              <w:rPr>
                <w:sz w:val="10"/>
                <w:szCs w:val="14"/>
              </w:rPr>
            </w:pPr>
            <w:r w:rsidRPr="00AC0E91">
              <w:rPr>
                <w:sz w:val="10"/>
                <w:szCs w:val="14"/>
              </w:rPr>
              <w:t>2021 год</w:t>
            </w:r>
          </w:p>
        </w:tc>
        <w:tc>
          <w:tcPr>
            <w:tcW w:w="384" w:type="pct"/>
            <w:gridSpan w:val="4"/>
            <w:tcBorders>
              <w:top w:val="single" w:sz="4" w:space="0" w:color="auto"/>
              <w:left w:val="single" w:sz="4" w:space="0" w:color="auto"/>
              <w:bottom w:val="single" w:sz="4" w:space="0" w:color="auto"/>
              <w:right w:val="single" w:sz="4" w:space="0" w:color="auto"/>
            </w:tcBorders>
            <w:hideMark/>
          </w:tcPr>
          <w:p w14:paraId="761BDE70" w14:textId="77777777" w:rsidR="00892968" w:rsidRPr="00AC0E91" w:rsidRDefault="00892968" w:rsidP="00381837">
            <w:pPr>
              <w:jc w:val="center"/>
              <w:rPr>
                <w:sz w:val="10"/>
                <w:szCs w:val="14"/>
              </w:rPr>
            </w:pPr>
            <w:r w:rsidRPr="00AC0E91">
              <w:rPr>
                <w:sz w:val="10"/>
                <w:szCs w:val="14"/>
              </w:rPr>
              <w:t>8.1</w:t>
            </w:r>
          </w:p>
        </w:tc>
        <w:tc>
          <w:tcPr>
            <w:tcW w:w="574" w:type="pct"/>
            <w:gridSpan w:val="5"/>
            <w:tcBorders>
              <w:top w:val="single" w:sz="4" w:space="0" w:color="auto"/>
              <w:left w:val="single" w:sz="4" w:space="0" w:color="auto"/>
              <w:bottom w:val="single" w:sz="4" w:space="0" w:color="auto"/>
              <w:right w:val="single" w:sz="4" w:space="0" w:color="auto"/>
            </w:tcBorders>
          </w:tcPr>
          <w:p w14:paraId="263177CF"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52CE0342" w14:textId="77777777" w:rsidR="00892968" w:rsidRPr="00AC0E91" w:rsidRDefault="00892968" w:rsidP="00381837">
            <w:pPr>
              <w:jc w:val="both"/>
              <w:rPr>
                <w:sz w:val="10"/>
                <w:szCs w:val="14"/>
              </w:rPr>
            </w:pPr>
          </w:p>
          <w:p w14:paraId="445FEA9F" w14:textId="77777777" w:rsidR="00892968" w:rsidRPr="00AC0E91" w:rsidRDefault="00892968" w:rsidP="00381837">
            <w:pPr>
              <w:jc w:val="both"/>
              <w:rPr>
                <w:sz w:val="10"/>
                <w:szCs w:val="14"/>
              </w:rPr>
            </w:pPr>
            <w:r w:rsidRPr="00AC0E91">
              <w:rPr>
                <w:sz w:val="10"/>
                <w:szCs w:val="14"/>
              </w:rPr>
              <w:t>областной бюджет</w:t>
            </w:r>
          </w:p>
          <w:p w14:paraId="2EB8A1F7"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hideMark/>
          </w:tcPr>
          <w:p w14:paraId="7C2A5027" w14:textId="77777777" w:rsidR="00892968" w:rsidRPr="00AC0E91" w:rsidRDefault="00892968" w:rsidP="00381837">
            <w:pPr>
              <w:jc w:val="center"/>
              <w:rPr>
                <w:sz w:val="10"/>
                <w:szCs w:val="14"/>
              </w:rPr>
            </w:pPr>
            <w:r w:rsidRPr="00AC0E91">
              <w:rPr>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hideMark/>
          </w:tcPr>
          <w:p w14:paraId="7E51D6AF" w14:textId="77777777" w:rsidR="00892968" w:rsidRPr="00AC0E91" w:rsidRDefault="00892968" w:rsidP="00381837">
            <w:pPr>
              <w:jc w:val="center"/>
              <w:rPr>
                <w:b/>
                <w:sz w:val="10"/>
                <w:szCs w:val="14"/>
              </w:rPr>
            </w:pPr>
            <w:r w:rsidRPr="00AC0E91">
              <w:rPr>
                <w:b/>
                <w:sz w:val="10"/>
                <w:szCs w:val="14"/>
              </w:rPr>
              <w:t>-</w:t>
            </w:r>
          </w:p>
        </w:tc>
        <w:tc>
          <w:tcPr>
            <w:tcW w:w="329" w:type="pct"/>
            <w:gridSpan w:val="3"/>
            <w:tcBorders>
              <w:top w:val="single" w:sz="4" w:space="0" w:color="auto"/>
              <w:left w:val="single" w:sz="4" w:space="0" w:color="auto"/>
              <w:bottom w:val="single" w:sz="4" w:space="0" w:color="auto"/>
              <w:right w:val="single" w:sz="4" w:space="0" w:color="auto"/>
            </w:tcBorders>
            <w:hideMark/>
          </w:tcPr>
          <w:p w14:paraId="24A5F4C8" w14:textId="77777777" w:rsidR="00892968" w:rsidRPr="00AC0E91" w:rsidRDefault="00892968" w:rsidP="00381837">
            <w:pPr>
              <w:jc w:val="center"/>
              <w:rPr>
                <w:b/>
                <w:sz w:val="10"/>
                <w:szCs w:val="14"/>
              </w:rPr>
            </w:pPr>
            <w:r w:rsidRPr="00AC0E91">
              <w:rPr>
                <w:b/>
                <w:sz w:val="10"/>
                <w:szCs w:val="14"/>
              </w:rPr>
              <w:t>-</w:t>
            </w:r>
          </w:p>
        </w:tc>
        <w:tc>
          <w:tcPr>
            <w:tcW w:w="395" w:type="pct"/>
            <w:gridSpan w:val="5"/>
            <w:tcBorders>
              <w:top w:val="single" w:sz="4" w:space="0" w:color="auto"/>
              <w:left w:val="single" w:sz="4" w:space="0" w:color="auto"/>
              <w:bottom w:val="single" w:sz="4" w:space="0" w:color="auto"/>
              <w:right w:val="single" w:sz="4" w:space="0" w:color="auto"/>
            </w:tcBorders>
            <w:hideMark/>
          </w:tcPr>
          <w:p w14:paraId="0DAC6437" w14:textId="77777777" w:rsidR="00892968" w:rsidRPr="00AC0E91" w:rsidRDefault="00892968" w:rsidP="00381837">
            <w:pPr>
              <w:jc w:val="center"/>
              <w:rPr>
                <w:b/>
                <w:sz w:val="10"/>
                <w:szCs w:val="14"/>
              </w:rPr>
            </w:pPr>
            <w:r w:rsidRPr="00AC0E91">
              <w:rPr>
                <w:b/>
                <w:sz w:val="10"/>
                <w:szCs w:val="14"/>
              </w:rPr>
              <w:t>-</w:t>
            </w:r>
          </w:p>
        </w:tc>
        <w:tc>
          <w:tcPr>
            <w:tcW w:w="262" w:type="pct"/>
            <w:gridSpan w:val="3"/>
            <w:tcBorders>
              <w:top w:val="single" w:sz="4" w:space="0" w:color="auto"/>
              <w:left w:val="single" w:sz="4" w:space="0" w:color="auto"/>
              <w:bottom w:val="single" w:sz="4" w:space="0" w:color="auto"/>
              <w:right w:val="single" w:sz="4" w:space="0" w:color="auto"/>
            </w:tcBorders>
            <w:hideMark/>
          </w:tcPr>
          <w:p w14:paraId="298D575E"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hideMark/>
          </w:tcPr>
          <w:p w14:paraId="2E5D6C45" w14:textId="77777777" w:rsidR="00892968" w:rsidRPr="00AC0E91" w:rsidRDefault="00892968" w:rsidP="00381837">
            <w:pPr>
              <w:jc w:val="center"/>
              <w:rPr>
                <w:b/>
                <w:sz w:val="10"/>
                <w:szCs w:val="14"/>
              </w:rPr>
            </w:pPr>
            <w:r w:rsidRPr="00AC0E91">
              <w:rPr>
                <w:b/>
                <w:sz w:val="10"/>
                <w:szCs w:val="14"/>
              </w:rPr>
              <w:t>-</w:t>
            </w:r>
          </w:p>
        </w:tc>
      </w:tr>
      <w:tr w:rsidR="00544865" w:rsidRPr="00AC0E91" w14:paraId="1625A4F7"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53E0DF58" w14:textId="77777777" w:rsidR="00892968" w:rsidRPr="00AC0E91" w:rsidRDefault="00892968" w:rsidP="00381837">
            <w:pPr>
              <w:jc w:val="center"/>
              <w:rPr>
                <w:sz w:val="10"/>
                <w:szCs w:val="14"/>
              </w:rPr>
            </w:pPr>
            <w:r w:rsidRPr="00AC0E91">
              <w:rPr>
                <w:sz w:val="10"/>
                <w:szCs w:val="14"/>
              </w:rPr>
              <w:t>9</w:t>
            </w:r>
          </w:p>
        </w:tc>
        <w:tc>
          <w:tcPr>
            <w:tcW w:w="4204" w:type="pct"/>
            <w:gridSpan w:val="33"/>
            <w:tcBorders>
              <w:top w:val="single" w:sz="4" w:space="0" w:color="auto"/>
              <w:left w:val="single" w:sz="4" w:space="0" w:color="auto"/>
              <w:bottom w:val="single" w:sz="4" w:space="0" w:color="auto"/>
              <w:right w:val="single" w:sz="4" w:space="0" w:color="auto"/>
            </w:tcBorders>
            <w:hideMark/>
          </w:tcPr>
          <w:p w14:paraId="74E52768" w14:textId="77777777" w:rsidR="00892968" w:rsidRPr="00AC0E91" w:rsidRDefault="00892968" w:rsidP="00381837">
            <w:pPr>
              <w:jc w:val="center"/>
              <w:rPr>
                <w:b/>
                <w:sz w:val="10"/>
                <w:szCs w:val="14"/>
              </w:rPr>
            </w:pPr>
            <w:r w:rsidRPr="00AC0E91">
              <w:rPr>
                <w:b/>
                <w:sz w:val="10"/>
                <w:szCs w:val="14"/>
              </w:rPr>
              <w:t>Поддержка местных инициатив ТОС</w:t>
            </w:r>
            <w:proofErr w:type="gramStart"/>
            <w:r w:rsidRPr="00AC0E91">
              <w:rPr>
                <w:b/>
                <w:sz w:val="10"/>
                <w:szCs w:val="14"/>
              </w:rPr>
              <w:t xml:space="preserve">   «</w:t>
            </w:r>
            <w:proofErr w:type="gramEnd"/>
            <w:r w:rsidRPr="00AC0E91">
              <w:rPr>
                <w:b/>
                <w:sz w:val="10"/>
                <w:szCs w:val="14"/>
              </w:rPr>
              <w:t>Снос аварийный деревьев (опиливание крон)  по ул. Гагарина, . Комсомола, пр-т Советский г. Сольцы»</w:t>
            </w:r>
          </w:p>
        </w:tc>
      </w:tr>
      <w:tr w:rsidR="00544865" w:rsidRPr="00AC0E91" w14:paraId="45FE21C6"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3D3645A9" w14:textId="77777777" w:rsidR="00892968" w:rsidRPr="00AC0E91" w:rsidRDefault="00892968" w:rsidP="00381837">
            <w:pPr>
              <w:jc w:val="center"/>
              <w:rPr>
                <w:sz w:val="10"/>
                <w:szCs w:val="14"/>
              </w:rPr>
            </w:pPr>
            <w:r w:rsidRPr="00AC0E91">
              <w:rPr>
                <w:sz w:val="10"/>
                <w:szCs w:val="14"/>
              </w:rPr>
              <w:t>9.1</w:t>
            </w:r>
          </w:p>
        </w:tc>
        <w:tc>
          <w:tcPr>
            <w:tcW w:w="407" w:type="pct"/>
            <w:gridSpan w:val="2"/>
            <w:tcBorders>
              <w:top w:val="single" w:sz="4" w:space="0" w:color="auto"/>
              <w:left w:val="single" w:sz="4" w:space="0" w:color="auto"/>
              <w:bottom w:val="single" w:sz="4" w:space="0" w:color="auto"/>
              <w:right w:val="single" w:sz="4" w:space="0" w:color="auto"/>
            </w:tcBorders>
          </w:tcPr>
          <w:p w14:paraId="661B4B7E" w14:textId="77777777" w:rsidR="00892968" w:rsidRPr="00AC0E91" w:rsidRDefault="00892968" w:rsidP="00381837">
            <w:pPr>
              <w:jc w:val="center"/>
              <w:rPr>
                <w:sz w:val="10"/>
                <w:szCs w:val="14"/>
              </w:rPr>
            </w:pPr>
            <w:r w:rsidRPr="00AC0E91">
              <w:rPr>
                <w:sz w:val="10"/>
                <w:szCs w:val="14"/>
              </w:rPr>
              <w:t>Поддержка местных инициатив ТОС</w:t>
            </w:r>
            <w:proofErr w:type="gramStart"/>
            <w:r w:rsidRPr="00AC0E91">
              <w:rPr>
                <w:sz w:val="10"/>
                <w:szCs w:val="14"/>
              </w:rPr>
              <w:t xml:space="preserve">   «</w:t>
            </w:r>
            <w:proofErr w:type="gramEnd"/>
            <w:r w:rsidRPr="00AC0E91">
              <w:rPr>
                <w:sz w:val="10"/>
                <w:szCs w:val="14"/>
              </w:rPr>
              <w:t>Снос аварийный деревьев (опиливание крон)  по ул. Га-</w:t>
            </w:r>
            <w:proofErr w:type="spellStart"/>
            <w:r w:rsidRPr="00AC0E91">
              <w:rPr>
                <w:sz w:val="10"/>
                <w:szCs w:val="14"/>
              </w:rPr>
              <w:t>гарина</w:t>
            </w:r>
            <w:proofErr w:type="spellEnd"/>
            <w:r w:rsidRPr="00AC0E91">
              <w:rPr>
                <w:sz w:val="10"/>
                <w:szCs w:val="14"/>
              </w:rPr>
              <w:t>, . Комсомола, пр-т Советский г. Сольцы»</w:t>
            </w:r>
          </w:p>
          <w:p w14:paraId="402C1E94" w14:textId="77777777" w:rsidR="00892968" w:rsidRPr="00AC0E91" w:rsidRDefault="00892968" w:rsidP="00381837">
            <w:pPr>
              <w:jc w:val="center"/>
              <w:rPr>
                <w:sz w:val="10"/>
                <w:szCs w:val="14"/>
              </w:rPr>
            </w:pPr>
          </w:p>
          <w:p w14:paraId="779DECA1" w14:textId="77777777" w:rsidR="00892968" w:rsidRPr="00AC0E91" w:rsidRDefault="00892968" w:rsidP="00381837">
            <w:pPr>
              <w:jc w:val="center"/>
              <w:rPr>
                <w:sz w:val="10"/>
                <w:szCs w:val="14"/>
              </w:rPr>
            </w:pPr>
          </w:p>
          <w:p w14:paraId="008BC6AA" w14:textId="77777777" w:rsidR="00892968" w:rsidRPr="00AC0E91" w:rsidRDefault="00892968" w:rsidP="00381837">
            <w:pPr>
              <w:jc w:val="center"/>
              <w:rPr>
                <w:sz w:val="10"/>
                <w:szCs w:val="14"/>
              </w:rPr>
            </w:pPr>
          </w:p>
        </w:tc>
        <w:tc>
          <w:tcPr>
            <w:tcW w:w="379" w:type="pct"/>
            <w:gridSpan w:val="2"/>
            <w:tcBorders>
              <w:top w:val="single" w:sz="4" w:space="0" w:color="auto"/>
              <w:left w:val="single" w:sz="4" w:space="0" w:color="auto"/>
              <w:bottom w:val="single" w:sz="4" w:space="0" w:color="auto"/>
              <w:right w:val="single" w:sz="4" w:space="0" w:color="auto"/>
            </w:tcBorders>
            <w:hideMark/>
          </w:tcPr>
          <w:p w14:paraId="0D512A13"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МБУ «Солецкое городское хозяйство»</w:t>
            </w:r>
          </w:p>
        </w:tc>
        <w:tc>
          <w:tcPr>
            <w:tcW w:w="542" w:type="pct"/>
            <w:gridSpan w:val="2"/>
            <w:tcBorders>
              <w:top w:val="single" w:sz="4" w:space="0" w:color="auto"/>
              <w:left w:val="single" w:sz="4" w:space="0" w:color="auto"/>
              <w:bottom w:val="single" w:sz="4" w:space="0" w:color="auto"/>
              <w:right w:val="single" w:sz="4" w:space="0" w:color="auto"/>
            </w:tcBorders>
            <w:hideMark/>
          </w:tcPr>
          <w:p w14:paraId="7DC7C4DC" w14:textId="77777777" w:rsidR="00892968" w:rsidRPr="00AC0E91" w:rsidRDefault="00892968" w:rsidP="00381837">
            <w:pPr>
              <w:jc w:val="center"/>
              <w:rPr>
                <w:sz w:val="10"/>
                <w:szCs w:val="14"/>
              </w:rPr>
            </w:pPr>
            <w:r w:rsidRPr="00AC0E91">
              <w:rPr>
                <w:sz w:val="10"/>
                <w:szCs w:val="14"/>
              </w:rPr>
              <w:t>2021 год</w:t>
            </w:r>
          </w:p>
        </w:tc>
        <w:tc>
          <w:tcPr>
            <w:tcW w:w="384" w:type="pct"/>
            <w:gridSpan w:val="4"/>
            <w:tcBorders>
              <w:top w:val="single" w:sz="4" w:space="0" w:color="auto"/>
              <w:left w:val="single" w:sz="4" w:space="0" w:color="auto"/>
              <w:bottom w:val="single" w:sz="4" w:space="0" w:color="auto"/>
              <w:right w:val="single" w:sz="4" w:space="0" w:color="auto"/>
            </w:tcBorders>
            <w:hideMark/>
          </w:tcPr>
          <w:p w14:paraId="73D82CD5" w14:textId="77777777" w:rsidR="00892968" w:rsidRPr="00AC0E91" w:rsidRDefault="00892968" w:rsidP="00381837">
            <w:pPr>
              <w:jc w:val="center"/>
              <w:rPr>
                <w:sz w:val="10"/>
                <w:szCs w:val="14"/>
              </w:rPr>
            </w:pPr>
            <w:r w:rsidRPr="00AC0E91">
              <w:rPr>
                <w:sz w:val="10"/>
                <w:szCs w:val="14"/>
              </w:rPr>
              <w:t>9.1</w:t>
            </w:r>
          </w:p>
        </w:tc>
        <w:tc>
          <w:tcPr>
            <w:tcW w:w="574" w:type="pct"/>
            <w:gridSpan w:val="5"/>
            <w:tcBorders>
              <w:top w:val="single" w:sz="4" w:space="0" w:color="auto"/>
              <w:left w:val="single" w:sz="4" w:space="0" w:color="auto"/>
              <w:bottom w:val="single" w:sz="4" w:space="0" w:color="auto"/>
              <w:right w:val="single" w:sz="4" w:space="0" w:color="auto"/>
            </w:tcBorders>
          </w:tcPr>
          <w:p w14:paraId="473CE82E"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06A40FD8" w14:textId="77777777" w:rsidR="00892968" w:rsidRPr="00AC0E91" w:rsidRDefault="00892968" w:rsidP="00381837">
            <w:pPr>
              <w:jc w:val="both"/>
              <w:rPr>
                <w:sz w:val="10"/>
                <w:szCs w:val="14"/>
              </w:rPr>
            </w:pPr>
          </w:p>
          <w:p w14:paraId="5F0090DB" w14:textId="77777777" w:rsidR="00892968" w:rsidRPr="00AC0E91" w:rsidRDefault="00892968" w:rsidP="00381837">
            <w:pPr>
              <w:jc w:val="both"/>
              <w:rPr>
                <w:sz w:val="10"/>
                <w:szCs w:val="14"/>
              </w:rPr>
            </w:pPr>
            <w:r w:rsidRPr="00AC0E91">
              <w:rPr>
                <w:sz w:val="10"/>
                <w:szCs w:val="14"/>
              </w:rPr>
              <w:t>областной бюджет</w:t>
            </w:r>
          </w:p>
        </w:tc>
        <w:tc>
          <w:tcPr>
            <w:tcW w:w="216" w:type="pct"/>
            <w:tcBorders>
              <w:top w:val="single" w:sz="4" w:space="0" w:color="auto"/>
              <w:left w:val="single" w:sz="4" w:space="0" w:color="auto"/>
              <w:bottom w:val="single" w:sz="4" w:space="0" w:color="auto"/>
              <w:right w:val="single" w:sz="4" w:space="0" w:color="auto"/>
            </w:tcBorders>
            <w:hideMark/>
          </w:tcPr>
          <w:p w14:paraId="33C21506" w14:textId="77777777" w:rsidR="00892968" w:rsidRPr="00AC0E91" w:rsidRDefault="00892968" w:rsidP="00381837">
            <w:pPr>
              <w:jc w:val="center"/>
              <w:rPr>
                <w:sz w:val="10"/>
                <w:szCs w:val="14"/>
              </w:rPr>
            </w:pPr>
            <w:r w:rsidRPr="00AC0E91">
              <w:rPr>
                <w:sz w:val="10"/>
                <w:szCs w:val="14"/>
              </w:rPr>
              <w:t>90.00000</w:t>
            </w:r>
          </w:p>
          <w:p w14:paraId="37AD5D7F" w14:textId="77777777" w:rsidR="00892968" w:rsidRPr="00AC0E91" w:rsidRDefault="00892968" w:rsidP="00381837">
            <w:pPr>
              <w:jc w:val="center"/>
              <w:rPr>
                <w:sz w:val="10"/>
                <w:szCs w:val="14"/>
              </w:rPr>
            </w:pPr>
          </w:p>
          <w:p w14:paraId="10E8B492" w14:textId="77777777" w:rsidR="00892968" w:rsidRPr="00AC0E91" w:rsidRDefault="00892968" w:rsidP="00381837">
            <w:pPr>
              <w:jc w:val="center"/>
              <w:rPr>
                <w:sz w:val="10"/>
                <w:szCs w:val="14"/>
              </w:rPr>
            </w:pPr>
          </w:p>
          <w:p w14:paraId="4A63F9F0" w14:textId="77777777" w:rsidR="00892968" w:rsidRPr="00AC0E91" w:rsidRDefault="00892968" w:rsidP="00381837">
            <w:pPr>
              <w:jc w:val="center"/>
              <w:rPr>
                <w:sz w:val="10"/>
                <w:szCs w:val="14"/>
              </w:rPr>
            </w:pPr>
          </w:p>
          <w:p w14:paraId="78784F2A" w14:textId="77777777" w:rsidR="00892968" w:rsidRPr="00AC0E91" w:rsidRDefault="00892968" w:rsidP="00381837">
            <w:pPr>
              <w:jc w:val="center"/>
              <w:rPr>
                <w:sz w:val="10"/>
                <w:szCs w:val="14"/>
              </w:rPr>
            </w:pPr>
            <w:r w:rsidRPr="00AC0E91">
              <w:rPr>
                <w:sz w:val="10"/>
                <w:szCs w:val="14"/>
              </w:rPr>
              <w:t>59,00000</w:t>
            </w:r>
          </w:p>
        </w:tc>
        <w:tc>
          <w:tcPr>
            <w:tcW w:w="581" w:type="pct"/>
            <w:gridSpan w:val="3"/>
            <w:tcBorders>
              <w:top w:val="single" w:sz="4" w:space="0" w:color="auto"/>
              <w:left w:val="single" w:sz="4" w:space="0" w:color="auto"/>
              <w:bottom w:val="single" w:sz="4" w:space="0" w:color="auto"/>
              <w:right w:val="single" w:sz="4" w:space="0" w:color="auto"/>
            </w:tcBorders>
            <w:hideMark/>
          </w:tcPr>
          <w:p w14:paraId="3A81FC70" w14:textId="77777777" w:rsidR="00892968" w:rsidRPr="00AC0E91" w:rsidRDefault="00892968" w:rsidP="00381837">
            <w:pPr>
              <w:jc w:val="center"/>
              <w:rPr>
                <w:b/>
                <w:sz w:val="10"/>
                <w:szCs w:val="14"/>
              </w:rPr>
            </w:pPr>
            <w:r w:rsidRPr="00AC0E91">
              <w:rPr>
                <w:b/>
                <w:sz w:val="10"/>
                <w:szCs w:val="14"/>
              </w:rPr>
              <w:t>-</w:t>
            </w:r>
          </w:p>
        </w:tc>
        <w:tc>
          <w:tcPr>
            <w:tcW w:w="329" w:type="pct"/>
            <w:gridSpan w:val="3"/>
            <w:tcBorders>
              <w:top w:val="single" w:sz="4" w:space="0" w:color="auto"/>
              <w:left w:val="single" w:sz="4" w:space="0" w:color="auto"/>
              <w:bottom w:val="single" w:sz="4" w:space="0" w:color="auto"/>
              <w:right w:val="single" w:sz="4" w:space="0" w:color="auto"/>
            </w:tcBorders>
            <w:hideMark/>
          </w:tcPr>
          <w:p w14:paraId="27BE2A08" w14:textId="77777777" w:rsidR="00892968" w:rsidRPr="00AC0E91" w:rsidRDefault="00892968" w:rsidP="00381837">
            <w:pPr>
              <w:jc w:val="center"/>
              <w:rPr>
                <w:b/>
                <w:sz w:val="10"/>
                <w:szCs w:val="14"/>
              </w:rPr>
            </w:pPr>
            <w:r w:rsidRPr="00AC0E91">
              <w:rPr>
                <w:b/>
                <w:sz w:val="10"/>
                <w:szCs w:val="14"/>
              </w:rPr>
              <w:t>-</w:t>
            </w:r>
          </w:p>
        </w:tc>
        <w:tc>
          <w:tcPr>
            <w:tcW w:w="395" w:type="pct"/>
            <w:gridSpan w:val="5"/>
            <w:tcBorders>
              <w:top w:val="single" w:sz="4" w:space="0" w:color="auto"/>
              <w:left w:val="single" w:sz="4" w:space="0" w:color="auto"/>
              <w:bottom w:val="single" w:sz="4" w:space="0" w:color="auto"/>
              <w:right w:val="single" w:sz="4" w:space="0" w:color="auto"/>
            </w:tcBorders>
            <w:hideMark/>
          </w:tcPr>
          <w:p w14:paraId="455F4A79" w14:textId="77777777" w:rsidR="00892968" w:rsidRPr="00AC0E91" w:rsidRDefault="00892968" w:rsidP="00381837">
            <w:pPr>
              <w:jc w:val="center"/>
              <w:rPr>
                <w:b/>
                <w:sz w:val="10"/>
                <w:szCs w:val="14"/>
              </w:rPr>
            </w:pPr>
            <w:r w:rsidRPr="00AC0E91">
              <w:rPr>
                <w:b/>
                <w:sz w:val="10"/>
                <w:szCs w:val="14"/>
              </w:rPr>
              <w:t>-</w:t>
            </w:r>
          </w:p>
        </w:tc>
        <w:tc>
          <w:tcPr>
            <w:tcW w:w="262" w:type="pct"/>
            <w:gridSpan w:val="3"/>
            <w:tcBorders>
              <w:top w:val="single" w:sz="4" w:space="0" w:color="auto"/>
              <w:left w:val="single" w:sz="4" w:space="0" w:color="auto"/>
              <w:bottom w:val="single" w:sz="4" w:space="0" w:color="auto"/>
              <w:right w:val="single" w:sz="4" w:space="0" w:color="auto"/>
            </w:tcBorders>
            <w:hideMark/>
          </w:tcPr>
          <w:p w14:paraId="73B8EE6D"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hideMark/>
          </w:tcPr>
          <w:p w14:paraId="189FD013" w14:textId="77777777" w:rsidR="00892968" w:rsidRPr="00AC0E91" w:rsidRDefault="00892968" w:rsidP="00381837">
            <w:pPr>
              <w:jc w:val="center"/>
              <w:rPr>
                <w:b/>
                <w:sz w:val="10"/>
                <w:szCs w:val="14"/>
              </w:rPr>
            </w:pPr>
            <w:r w:rsidRPr="00AC0E91">
              <w:rPr>
                <w:b/>
                <w:sz w:val="10"/>
                <w:szCs w:val="14"/>
              </w:rPr>
              <w:t>-</w:t>
            </w:r>
          </w:p>
        </w:tc>
      </w:tr>
      <w:tr w:rsidR="00544865" w:rsidRPr="00AC0E91" w14:paraId="17B92019"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41627D99" w14:textId="77777777" w:rsidR="00892968" w:rsidRPr="00AC0E91" w:rsidRDefault="00892968" w:rsidP="00381837">
            <w:pPr>
              <w:jc w:val="center"/>
              <w:rPr>
                <w:sz w:val="10"/>
                <w:szCs w:val="14"/>
              </w:rPr>
            </w:pPr>
            <w:r w:rsidRPr="00AC0E91">
              <w:rPr>
                <w:sz w:val="10"/>
                <w:szCs w:val="14"/>
              </w:rPr>
              <w:t>10</w:t>
            </w:r>
          </w:p>
        </w:tc>
        <w:tc>
          <w:tcPr>
            <w:tcW w:w="4204" w:type="pct"/>
            <w:gridSpan w:val="33"/>
            <w:tcBorders>
              <w:top w:val="single" w:sz="4" w:space="0" w:color="auto"/>
              <w:left w:val="single" w:sz="4" w:space="0" w:color="auto"/>
              <w:bottom w:val="single" w:sz="4" w:space="0" w:color="auto"/>
              <w:right w:val="single" w:sz="4" w:space="0" w:color="auto"/>
            </w:tcBorders>
            <w:hideMark/>
          </w:tcPr>
          <w:p w14:paraId="7A793A29" w14:textId="77777777" w:rsidR="00892968" w:rsidRPr="00AC0E91" w:rsidRDefault="00892968" w:rsidP="00381837">
            <w:pPr>
              <w:jc w:val="center"/>
              <w:rPr>
                <w:b/>
                <w:sz w:val="10"/>
                <w:szCs w:val="14"/>
              </w:rPr>
            </w:pPr>
            <w:r w:rsidRPr="00AC0E91">
              <w:rPr>
                <w:b/>
                <w:sz w:val="10"/>
                <w:szCs w:val="14"/>
              </w:rPr>
              <w:t xml:space="preserve">Уничтожение борщевика Сосновского химическим методом (двукратная обработкой 1 га) в д. Дуброво </w:t>
            </w:r>
          </w:p>
        </w:tc>
      </w:tr>
      <w:tr w:rsidR="00544865" w:rsidRPr="00AC0E91" w14:paraId="442A9CEB"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34111375" w14:textId="77777777" w:rsidR="00892968" w:rsidRPr="00AC0E91" w:rsidRDefault="00892968" w:rsidP="00381837">
            <w:pPr>
              <w:jc w:val="center"/>
              <w:rPr>
                <w:sz w:val="10"/>
                <w:szCs w:val="14"/>
              </w:rPr>
            </w:pPr>
            <w:r w:rsidRPr="00AC0E91">
              <w:rPr>
                <w:sz w:val="10"/>
                <w:szCs w:val="14"/>
              </w:rPr>
              <w:t>10.1</w:t>
            </w:r>
          </w:p>
        </w:tc>
        <w:tc>
          <w:tcPr>
            <w:tcW w:w="407" w:type="pct"/>
            <w:gridSpan w:val="2"/>
            <w:tcBorders>
              <w:top w:val="single" w:sz="4" w:space="0" w:color="auto"/>
              <w:left w:val="single" w:sz="4" w:space="0" w:color="auto"/>
              <w:bottom w:val="single" w:sz="4" w:space="0" w:color="auto"/>
              <w:right w:val="single" w:sz="4" w:space="0" w:color="auto"/>
            </w:tcBorders>
          </w:tcPr>
          <w:p w14:paraId="0E244813" w14:textId="77777777" w:rsidR="00892968" w:rsidRPr="00AC0E91" w:rsidRDefault="00892968" w:rsidP="00381837">
            <w:pPr>
              <w:jc w:val="center"/>
              <w:rPr>
                <w:sz w:val="10"/>
                <w:szCs w:val="14"/>
              </w:rPr>
            </w:pPr>
            <w:r w:rsidRPr="00AC0E91">
              <w:rPr>
                <w:sz w:val="10"/>
                <w:szCs w:val="14"/>
              </w:rPr>
              <w:t>Уничтожение борщевика Сосновского химическим методом (двукратная обработкой 1 га) в д. Дуброво</w:t>
            </w:r>
          </w:p>
        </w:tc>
        <w:tc>
          <w:tcPr>
            <w:tcW w:w="379" w:type="pct"/>
            <w:gridSpan w:val="2"/>
            <w:tcBorders>
              <w:top w:val="single" w:sz="4" w:space="0" w:color="auto"/>
              <w:left w:val="single" w:sz="4" w:space="0" w:color="auto"/>
              <w:bottom w:val="single" w:sz="4" w:space="0" w:color="auto"/>
              <w:right w:val="single" w:sz="4" w:space="0" w:color="auto"/>
            </w:tcBorders>
            <w:hideMark/>
          </w:tcPr>
          <w:p w14:paraId="20EDA8D7"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Дубровский территориальный отдел</w:t>
            </w:r>
          </w:p>
        </w:tc>
        <w:tc>
          <w:tcPr>
            <w:tcW w:w="542" w:type="pct"/>
            <w:gridSpan w:val="2"/>
            <w:tcBorders>
              <w:top w:val="single" w:sz="4" w:space="0" w:color="auto"/>
              <w:left w:val="single" w:sz="4" w:space="0" w:color="auto"/>
              <w:bottom w:val="single" w:sz="4" w:space="0" w:color="auto"/>
              <w:right w:val="single" w:sz="4" w:space="0" w:color="auto"/>
            </w:tcBorders>
            <w:hideMark/>
          </w:tcPr>
          <w:p w14:paraId="587312D3" w14:textId="77777777" w:rsidR="00892968" w:rsidRPr="00AC0E91" w:rsidRDefault="00892968" w:rsidP="00381837">
            <w:pPr>
              <w:jc w:val="center"/>
              <w:rPr>
                <w:sz w:val="10"/>
                <w:szCs w:val="14"/>
              </w:rPr>
            </w:pPr>
            <w:r w:rsidRPr="00AC0E91">
              <w:rPr>
                <w:sz w:val="10"/>
                <w:szCs w:val="14"/>
              </w:rPr>
              <w:t>2021-2022 года</w:t>
            </w:r>
          </w:p>
        </w:tc>
        <w:tc>
          <w:tcPr>
            <w:tcW w:w="384" w:type="pct"/>
            <w:gridSpan w:val="4"/>
            <w:tcBorders>
              <w:top w:val="single" w:sz="4" w:space="0" w:color="auto"/>
              <w:left w:val="single" w:sz="4" w:space="0" w:color="auto"/>
              <w:bottom w:val="single" w:sz="4" w:space="0" w:color="auto"/>
              <w:right w:val="single" w:sz="4" w:space="0" w:color="auto"/>
            </w:tcBorders>
            <w:hideMark/>
          </w:tcPr>
          <w:p w14:paraId="51A616DF" w14:textId="77777777" w:rsidR="00892968" w:rsidRPr="00AC0E91" w:rsidRDefault="00892968" w:rsidP="00381837">
            <w:pPr>
              <w:jc w:val="center"/>
              <w:rPr>
                <w:sz w:val="10"/>
                <w:szCs w:val="14"/>
              </w:rPr>
            </w:pPr>
            <w:r w:rsidRPr="00AC0E91">
              <w:rPr>
                <w:sz w:val="10"/>
                <w:szCs w:val="14"/>
              </w:rPr>
              <w:t>10.1</w:t>
            </w:r>
          </w:p>
        </w:tc>
        <w:tc>
          <w:tcPr>
            <w:tcW w:w="574" w:type="pct"/>
            <w:gridSpan w:val="5"/>
            <w:tcBorders>
              <w:top w:val="single" w:sz="4" w:space="0" w:color="auto"/>
              <w:left w:val="single" w:sz="4" w:space="0" w:color="auto"/>
              <w:bottom w:val="single" w:sz="4" w:space="0" w:color="auto"/>
              <w:right w:val="single" w:sz="4" w:space="0" w:color="auto"/>
            </w:tcBorders>
          </w:tcPr>
          <w:p w14:paraId="6BC84A44"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7DD60A0F" w14:textId="77777777" w:rsidR="00892968" w:rsidRPr="00AC0E91" w:rsidRDefault="00892968" w:rsidP="00381837">
            <w:pPr>
              <w:jc w:val="both"/>
              <w:rPr>
                <w:sz w:val="10"/>
                <w:szCs w:val="14"/>
              </w:rPr>
            </w:pPr>
          </w:p>
          <w:p w14:paraId="174CEF4B" w14:textId="77777777" w:rsidR="00892968" w:rsidRPr="00AC0E91" w:rsidRDefault="00892968" w:rsidP="00381837">
            <w:pPr>
              <w:jc w:val="center"/>
              <w:rPr>
                <w:sz w:val="10"/>
                <w:szCs w:val="14"/>
              </w:rPr>
            </w:pPr>
            <w:r w:rsidRPr="00AC0E91">
              <w:rPr>
                <w:sz w:val="10"/>
                <w:szCs w:val="14"/>
              </w:rPr>
              <w:t>областной бюджет</w:t>
            </w:r>
          </w:p>
        </w:tc>
        <w:tc>
          <w:tcPr>
            <w:tcW w:w="216" w:type="pct"/>
            <w:tcBorders>
              <w:top w:val="single" w:sz="4" w:space="0" w:color="auto"/>
              <w:left w:val="single" w:sz="4" w:space="0" w:color="auto"/>
              <w:bottom w:val="single" w:sz="4" w:space="0" w:color="auto"/>
              <w:right w:val="single" w:sz="4" w:space="0" w:color="auto"/>
            </w:tcBorders>
            <w:hideMark/>
          </w:tcPr>
          <w:p w14:paraId="7D84BDE0" w14:textId="77777777" w:rsidR="00892968" w:rsidRPr="00AC0E91" w:rsidRDefault="00892968" w:rsidP="00381837">
            <w:pPr>
              <w:jc w:val="center"/>
              <w:rPr>
                <w:sz w:val="10"/>
                <w:szCs w:val="14"/>
              </w:rPr>
            </w:pPr>
            <w:r w:rsidRPr="00AC0E91">
              <w:rPr>
                <w:sz w:val="10"/>
                <w:szCs w:val="14"/>
              </w:rPr>
              <w:t>24,69998</w:t>
            </w:r>
          </w:p>
        </w:tc>
        <w:tc>
          <w:tcPr>
            <w:tcW w:w="581" w:type="pct"/>
            <w:gridSpan w:val="3"/>
            <w:tcBorders>
              <w:top w:val="single" w:sz="4" w:space="0" w:color="auto"/>
              <w:left w:val="single" w:sz="4" w:space="0" w:color="auto"/>
              <w:bottom w:val="single" w:sz="4" w:space="0" w:color="auto"/>
              <w:right w:val="single" w:sz="4" w:space="0" w:color="auto"/>
            </w:tcBorders>
            <w:hideMark/>
          </w:tcPr>
          <w:p w14:paraId="68752BF7" w14:textId="77777777" w:rsidR="00892968" w:rsidRPr="00AC0E91" w:rsidRDefault="00892968" w:rsidP="00381837">
            <w:pPr>
              <w:jc w:val="center"/>
              <w:rPr>
                <w:sz w:val="10"/>
                <w:szCs w:val="14"/>
              </w:rPr>
            </w:pPr>
            <w:r w:rsidRPr="00AC0E91">
              <w:rPr>
                <w:sz w:val="10"/>
                <w:szCs w:val="14"/>
              </w:rPr>
              <w:t>150,00000</w:t>
            </w:r>
          </w:p>
        </w:tc>
        <w:tc>
          <w:tcPr>
            <w:tcW w:w="329" w:type="pct"/>
            <w:gridSpan w:val="3"/>
            <w:tcBorders>
              <w:top w:val="single" w:sz="4" w:space="0" w:color="auto"/>
              <w:left w:val="single" w:sz="4" w:space="0" w:color="auto"/>
              <w:bottom w:val="single" w:sz="4" w:space="0" w:color="auto"/>
              <w:right w:val="single" w:sz="4" w:space="0" w:color="auto"/>
            </w:tcBorders>
            <w:hideMark/>
          </w:tcPr>
          <w:p w14:paraId="72248AA7" w14:textId="77777777" w:rsidR="00892968" w:rsidRPr="00AC0E91" w:rsidRDefault="00892968" w:rsidP="00381837">
            <w:pPr>
              <w:jc w:val="center"/>
              <w:rPr>
                <w:sz w:val="10"/>
                <w:szCs w:val="14"/>
              </w:rPr>
            </w:pPr>
            <w:r w:rsidRPr="00AC0E91">
              <w:rPr>
                <w:sz w:val="10"/>
                <w:szCs w:val="14"/>
              </w:rPr>
              <w:t>170,00000</w:t>
            </w:r>
          </w:p>
        </w:tc>
        <w:tc>
          <w:tcPr>
            <w:tcW w:w="395" w:type="pct"/>
            <w:gridSpan w:val="5"/>
            <w:tcBorders>
              <w:top w:val="single" w:sz="4" w:space="0" w:color="auto"/>
              <w:left w:val="single" w:sz="4" w:space="0" w:color="auto"/>
              <w:bottom w:val="single" w:sz="4" w:space="0" w:color="auto"/>
              <w:right w:val="single" w:sz="4" w:space="0" w:color="auto"/>
            </w:tcBorders>
            <w:hideMark/>
          </w:tcPr>
          <w:p w14:paraId="7EE82665" w14:textId="77777777" w:rsidR="00892968" w:rsidRPr="00AC0E91" w:rsidRDefault="00892968" w:rsidP="00381837">
            <w:pPr>
              <w:jc w:val="center"/>
              <w:rPr>
                <w:sz w:val="10"/>
                <w:szCs w:val="14"/>
              </w:rPr>
            </w:pPr>
            <w:r w:rsidRPr="00AC0E91">
              <w:rPr>
                <w:sz w:val="10"/>
                <w:szCs w:val="14"/>
              </w:rPr>
              <w:t>190,00000</w:t>
            </w:r>
          </w:p>
        </w:tc>
        <w:tc>
          <w:tcPr>
            <w:tcW w:w="262" w:type="pct"/>
            <w:gridSpan w:val="3"/>
            <w:tcBorders>
              <w:top w:val="single" w:sz="4" w:space="0" w:color="auto"/>
              <w:left w:val="single" w:sz="4" w:space="0" w:color="auto"/>
              <w:bottom w:val="single" w:sz="4" w:space="0" w:color="auto"/>
              <w:right w:val="single" w:sz="4" w:space="0" w:color="auto"/>
            </w:tcBorders>
            <w:hideMark/>
          </w:tcPr>
          <w:p w14:paraId="2B15E91A"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hideMark/>
          </w:tcPr>
          <w:p w14:paraId="029C6064" w14:textId="77777777" w:rsidR="00892968" w:rsidRPr="00AC0E91" w:rsidRDefault="00892968" w:rsidP="00381837">
            <w:pPr>
              <w:jc w:val="center"/>
              <w:rPr>
                <w:b/>
                <w:sz w:val="10"/>
                <w:szCs w:val="14"/>
              </w:rPr>
            </w:pPr>
            <w:r w:rsidRPr="00AC0E91">
              <w:rPr>
                <w:b/>
                <w:sz w:val="10"/>
                <w:szCs w:val="14"/>
              </w:rPr>
              <w:t>-</w:t>
            </w:r>
          </w:p>
        </w:tc>
      </w:tr>
      <w:tr w:rsidR="00544865" w:rsidRPr="00AC0E91" w14:paraId="5EC24667"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31D2ACE1" w14:textId="77777777" w:rsidR="00892968" w:rsidRPr="00AC0E91" w:rsidRDefault="00892968" w:rsidP="00381837">
            <w:pPr>
              <w:jc w:val="center"/>
              <w:rPr>
                <w:sz w:val="10"/>
                <w:szCs w:val="14"/>
              </w:rPr>
            </w:pPr>
            <w:r w:rsidRPr="00AC0E91">
              <w:rPr>
                <w:sz w:val="10"/>
                <w:szCs w:val="14"/>
              </w:rPr>
              <w:t>11</w:t>
            </w:r>
          </w:p>
        </w:tc>
        <w:tc>
          <w:tcPr>
            <w:tcW w:w="4204" w:type="pct"/>
            <w:gridSpan w:val="33"/>
            <w:tcBorders>
              <w:top w:val="single" w:sz="4" w:space="0" w:color="auto"/>
              <w:left w:val="single" w:sz="4" w:space="0" w:color="auto"/>
              <w:bottom w:val="single" w:sz="4" w:space="0" w:color="auto"/>
              <w:right w:val="single" w:sz="4" w:space="0" w:color="auto"/>
            </w:tcBorders>
            <w:hideMark/>
          </w:tcPr>
          <w:p w14:paraId="7A3F057B" w14:textId="77777777" w:rsidR="00892968" w:rsidRPr="00AC0E91" w:rsidRDefault="00892968" w:rsidP="00381837">
            <w:pPr>
              <w:jc w:val="center"/>
              <w:rPr>
                <w:b/>
                <w:sz w:val="10"/>
                <w:szCs w:val="14"/>
              </w:rPr>
            </w:pPr>
            <w:r w:rsidRPr="00AC0E91">
              <w:rPr>
                <w:b/>
                <w:sz w:val="10"/>
                <w:szCs w:val="14"/>
              </w:rPr>
              <w:t>Уничтожение борщевика Сосновского химическим методом (двукратная обработкой) в д. Невское</w:t>
            </w:r>
          </w:p>
        </w:tc>
      </w:tr>
      <w:tr w:rsidR="00544865" w:rsidRPr="00AC0E91" w14:paraId="1A6AB49D"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5E13CE09" w14:textId="77777777" w:rsidR="00892968" w:rsidRPr="00AC0E91" w:rsidRDefault="00892968" w:rsidP="00381837">
            <w:pPr>
              <w:jc w:val="center"/>
              <w:rPr>
                <w:sz w:val="10"/>
                <w:szCs w:val="14"/>
              </w:rPr>
            </w:pPr>
            <w:r w:rsidRPr="00AC0E91">
              <w:rPr>
                <w:sz w:val="10"/>
                <w:szCs w:val="14"/>
              </w:rPr>
              <w:t>11.1</w:t>
            </w:r>
          </w:p>
        </w:tc>
        <w:tc>
          <w:tcPr>
            <w:tcW w:w="407" w:type="pct"/>
            <w:gridSpan w:val="2"/>
            <w:tcBorders>
              <w:top w:val="single" w:sz="4" w:space="0" w:color="auto"/>
              <w:left w:val="single" w:sz="4" w:space="0" w:color="auto"/>
              <w:bottom w:val="single" w:sz="4" w:space="0" w:color="auto"/>
              <w:right w:val="single" w:sz="4" w:space="0" w:color="auto"/>
            </w:tcBorders>
          </w:tcPr>
          <w:p w14:paraId="38D40956" w14:textId="77777777" w:rsidR="00892968" w:rsidRPr="00AC0E91" w:rsidRDefault="00892968" w:rsidP="00381837">
            <w:pPr>
              <w:jc w:val="center"/>
              <w:rPr>
                <w:sz w:val="10"/>
                <w:szCs w:val="14"/>
              </w:rPr>
            </w:pPr>
            <w:r w:rsidRPr="00AC0E91">
              <w:rPr>
                <w:sz w:val="10"/>
                <w:szCs w:val="14"/>
              </w:rPr>
              <w:t xml:space="preserve">Уничтожение борщевика Сосновского химическим </w:t>
            </w:r>
            <w:r w:rsidRPr="00AC0E91">
              <w:rPr>
                <w:sz w:val="10"/>
                <w:szCs w:val="14"/>
              </w:rPr>
              <w:t>методом (двукратная обработкой) в д. Невское</w:t>
            </w:r>
          </w:p>
          <w:p w14:paraId="3976E875" w14:textId="77777777" w:rsidR="00892968" w:rsidRPr="00AC0E91" w:rsidRDefault="00892968" w:rsidP="00381837">
            <w:pPr>
              <w:jc w:val="center"/>
              <w:rPr>
                <w:sz w:val="10"/>
                <w:szCs w:val="14"/>
              </w:rPr>
            </w:pPr>
          </w:p>
          <w:p w14:paraId="21C09D88" w14:textId="77777777" w:rsidR="00892968" w:rsidRPr="00AC0E91" w:rsidRDefault="00892968" w:rsidP="00381837">
            <w:pPr>
              <w:jc w:val="center"/>
              <w:rPr>
                <w:sz w:val="10"/>
                <w:szCs w:val="14"/>
              </w:rPr>
            </w:pPr>
          </w:p>
        </w:tc>
        <w:tc>
          <w:tcPr>
            <w:tcW w:w="379" w:type="pct"/>
            <w:gridSpan w:val="2"/>
            <w:tcBorders>
              <w:top w:val="single" w:sz="4" w:space="0" w:color="auto"/>
              <w:left w:val="single" w:sz="4" w:space="0" w:color="auto"/>
              <w:bottom w:val="single" w:sz="4" w:space="0" w:color="auto"/>
              <w:right w:val="single" w:sz="4" w:space="0" w:color="auto"/>
            </w:tcBorders>
            <w:hideMark/>
          </w:tcPr>
          <w:p w14:paraId="756839C1"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Выбитский территориальный отдел</w:t>
            </w:r>
          </w:p>
        </w:tc>
        <w:tc>
          <w:tcPr>
            <w:tcW w:w="542" w:type="pct"/>
            <w:gridSpan w:val="2"/>
            <w:tcBorders>
              <w:top w:val="single" w:sz="4" w:space="0" w:color="auto"/>
              <w:left w:val="single" w:sz="4" w:space="0" w:color="auto"/>
              <w:bottom w:val="single" w:sz="4" w:space="0" w:color="auto"/>
              <w:right w:val="single" w:sz="4" w:space="0" w:color="auto"/>
            </w:tcBorders>
            <w:hideMark/>
          </w:tcPr>
          <w:p w14:paraId="3A7C88AA" w14:textId="77777777" w:rsidR="00892968" w:rsidRPr="00AC0E91" w:rsidRDefault="00892968" w:rsidP="00381837">
            <w:pPr>
              <w:jc w:val="center"/>
              <w:rPr>
                <w:sz w:val="10"/>
                <w:szCs w:val="14"/>
              </w:rPr>
            </w:pPr>
            <w:r w:rsidRPr="00AC0E91">
              <w:rPr>
                <w:sz w:val="10"/>
                <w:szCs w:val="14"/>
              </w:rPr>
              <w:t>2021 год</w:t>
            </w:r>
          </w:p>
        </w:tc>
        <w:tc>
          <w:tcPr>
            <w:tcW w:w="384" w:type="pct"/>
            <w:gridSpan w:val="4"/>
            <w:tcBorders>
              <w:top w:val="single" w:sz="4" w:space="0" w:color="auto"/>
              <w:left w:val="single" w:sz="4" w:space="0" w:color="auto"/>
              <w:bottom w:val="single" w:sz="4" w:space="0" w:color="auto"/>
              <w:right w:val="single" w:sz="4" w:space="0" w:color="auto"/>
            </w:tcBorders>
            <w:hideMark/>
          </w:tcPr>
          <w:p w14:paraId="5693BCCB" w14:textId="77777777" w:rsidR="00892968" w:rsidRPr="00AC0E91" w:rsidRDefault="00892968" w:rsidP="00381837">
            <w:pPr>
              <w:jc w:val="center"/>
              <w:rPr>
                <w:sz w:val="10"/>
                <w:szCs w:val="14"/>
              </w:rPr>
            </w:pPr>
            <w:r w:rsidRPr="00AC0E91">
              <w:rPr>
                <w:sz w:val="10"/>
                <w:szCs w:val="14"/>
              </w:rPr>
              <w:t>11.1</w:t>
            </w:r>
          </w:p>
        </w:tc>
        <w:tc>
          <w:tcPr>
            <w:tcW w:w="574" w:type="pct"/>
            <w:gridSpan w:val="5"/>
            <w:tcBorders>
              <w:top w:val="single" w:sz="4" w:space="0" w:color="auto"/>
              <w:left w:val="single" w:sz="4" w:space="0" w:color="auto"/>
              <w:bottom w:val="single" w:sz="4" w:space="0" w:color="auto"/>
              <w:right w:val="single" w:sz="4" w:space="0" w:color="auto"/>
            </w:tcBorders>
          </w:tcPr>
          <w:p w14:paraId="7CBEAC2E"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39E06B41" w14:textId="77777777" w:rsidR="00892968" w:rsidRPr="00AC0E91" w:rsidRDefault="00892968" w:rsidP="00381837">
            <w:pPr>
              <w:jc w:val="both"/>
              <w:rPr>
                <w:sz w:val="10"/>
                <w:szCs w:val="14"/>
              </w:rPr>
            </w:pPr>
          </w:p>
          <w:p w14:paraId="717F70E8" w14:textId="77777777" w:rsidR="00892968" w:rsidRPr="00AC0E91" w:rsidRDefault="00892968" w:rsidP="00381837">
            <w:pPr>
              <w:rPr>
                <w:sz w:val="10"/>
                <w:szCs w:val="14"/>
              </w:rPr>
            </w:pPr>
            <w:r w:rsidRPr="00AC0E91">
              <w:rPr>
                <w:sz w:val="10"/>
                <w:szCs w:val="14"/>
              </w:rPr>
              <w:t>областной бюджет</w:t>
            </w:r>
          </w:p>
        </w:tc>
        <w:tc>
          <w:tcPr>
            <w:tcW w:w="216" w:type="pct"/>
            <w:tcBorders>
              <w:top w:val="single" w:sz="4" w:space="0" w:color="auto"/>
              <w:left w:val="single" w:sz="4" w:space="0" w:color="auto"/>
              <w:bottom w:val="single" w:sz="4" w:space="0" w:color="auto"/>
              <w:right w:val="single" w:sz="4" w:space="0" w:color="auto"/>
            </w:tcBorders>
            <w:hideMark/>
          </w:tcPr>
          <w:p w14:paraId="411B5B62" w14:textId="77777777" w:rsidR="00892968" w:rsidRPr="00AC0E91" w:rsidRDefault="00892968" w:rsidP="00381837">
            <w:pPr>
              <w:jc w:val="center"/>
              <w:rPr>
                <w:sz w:val="10"/>
                <w:szCs w:val="14"/>
              </w:rPr>
            </w:pPr>
            <w:r w:rsidRPr="00AC0E91">
              <w:rPr>
                <w:sz w:val="10"/>
                <w:szCs w:val="14"/>
              </w:rPr>
              <w:t>36,75000</w:t>
            </w:r>
          </w:p>
        </w:tc>
        <w:tc>
          <w:tcPr>
            <w:tcW w:w="581" w:type="pct"/>
            <w:gridSpan w:val="3"/>
            <w:tcBorders>
              <w:top w:val="single" w:sz="4" w:space="0" w:color="auto"/>
              <w:left w:val="single" w:sz="4" w:space="0" w:color="auto"/>
              <w:bottom w:val="single" w:sz="4" w:space="0" w:color="auto"/>
              <w:right w:val="single" w:sz="4" w:space="0" w:color="auto"/>
            </w:tcBorders>
            <w:hideMark/>
          </w:tcPr>
          <w:p w14:paraId="518D960B" w14:textId="77777777" w:rsidR="00892968" w:rsidRPr="00AC0E91" w:rsidRDefault="00892968" w:rsidP="00381837">
            <w:pPr>
              <w:jc w:val="center"/>
              <w:rPr>
                <w:b/>
                <w:sz w:val="10"/>
                <w:szCs w:val="14"/>
              </w:rPr>
            </w:pPr>
            <w:r w:rsidRPr="00AC0E91">
              <w:rPr>
                <w:b/>
                <w:sz w:val="10"/>
                <w:szCs w:val="14"/>
              </w:rPr>
              <w:t>-</w:t>
            </w:r>
          </w:p>
        </w:tc>
        <w:tc>
          <w:tcPr>
            <w:tcW w:w="329" w:type="pct"/>
            <w:gridSpan w:val="3"/>
            <w:tcBorders>
              <w:top w:val="single" w:sz="4" w:space="0" w:color="auto"/>
              <w:left w:val="single" w:sz="4" w:space="0" w:color="auto"/>
              <w:bottom w:val="single" w:sz="4" w:space="0" w:color="auto"/>
              <w:right w:val="single" w:sz="4" w:space="0" w:color="auto"/>
            </w:tcBorders>
            <w:hideMark/>
          </w:tcPr>
          <w:p w14:paraId="3FC1FCDD" w14:textId="77777777" w:rsidR="00892968" w:rsidRPr="00AC0E91" w:rsidRDefault="00892968" w:rsidP="00381837">
            <w:pPr>
              <w:jc w:val="center"/>
              <w:rPr>
                <w:b/>
                <w:sz w:val="10"/>
                <w:szCs w:val="14"/>
              </w:rPr>
            </w:pPr>
            <w:r w:rsidRPr="00AC0E91">
              <w:rPr>
                <w:b/>
                <w:sz w:val="10"/>
                <w:szCs w:val="14"/>
              </w:rPr>
              <w:t>-</w:t>
            </w:r>
          </w:p>
        </w:tc>
        <w:tc>
          <w:tcPr>
            <w:tcW w:w="395" w:type="pct"/>
            <w:gridSpan w:val="5"/>
            <w:tcBorders>
              <w:top w:val="single" w:sz="4" w:space="0" w:color="auto"/>
              <w:left w:val="single" w:sz="4" w:space="0" w:color="auto"/>
              <w:bottom w:val="single" w:sz="4" w:space="0" w:color="auto"/>
              <w:right w:val="single" w:sz="4" w:space="0" w:color="auto"/>
            </w:tcBorders>
            <w:hideMark/>
          </w:tcPr>
          <w:p w14:paraId="100E6E19" w14:textId="77777777" w:rsidR="00892968" w:rsidRPr="00AC0E91" w:rsidRDefault="00892968" w:rsidP="00381837">
            <w:pPr>
              <w:jc w:val="center"/>
              <w:rPr>
                <w:b/>
                <w:sz w:val="10"/>
                <w:szCs w:val="14"/>
              </w:rPr>
            </w:pPr>
            <w:r w:rsidRPr="00AC0E91">
              <w:rPr>
                <w:b/>
                <w:sz w:val="10"/>
                <w:szCs w:val="14"/>
              </w:rPr>
              <w:t>-</w:t>
            </w:r>
          </w:p>
        </w:tc>
        <w:tc>
          <w:tcPr>
            <w:tcW w:w="262" w:type="pct"/>
            <w:gridSpan w:val="3"/>
            <w:tcBorders>
              <w:top w:val="single" w:sz="4" w:space="0" w:color="auto"/>
              <w:left w:val="single" w:sz="4" w:space="0" w:color="auto"/>
              <w:bottom w:val="single" w:sz="4" w:space="0" w:color="auto"/>
              <w:right w:val="single" w:sz="4" w:space="0" w:color="auto"/>
            </w:tcBorders>
            <w:hideMark/>
          </w:tcPr>
          <w:p w14:paraId="14A27752"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hideMark/>
          </w:tcPr>
          <w:p w14:paraId="37C84E25" w14:textId="77777777" w:rsidR="00892968" w:rsidRPr="00AC0E91" w:rsidRDefault="00892968" w:rsidP="00381837">
            <w:pPr>
              <w:jc w:val="center"/>
              <w:rPr>
                <w:b/>
                <w:sz w:val="10"/>
                <w:szCs w:val="14"/>
              </w:rPr>
            </w:pPr>
            <w:r w:rsidRPr="00AC0E91">
              <w:rPr>
                <w:b/>
                <w:sz w:val="10"/>
                <w:szCs w:val="14"/>
              </w:rPr>
              <w:t>-</w:t>
            </w:r>
          </w:p>
        </w:tc>
      </w:tr>
      <w:tr w:rsidR="00544865" w:rsidRPr="00AC0E91" w14:paraId="536341F6"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0A9FB657" w14:textId="77777777" w:rsidR="00892968" w:rsidRPr="00AC0E91" w:rsidRDefault="00892968" w:rsidP="00381837">
            <w:pPr>
              <w:jc w:val="center"/>
              <w:rPr>
                <w:sz w:val="10"/>
                <w:szCs w:val="14"/>
              </w:rPr>
            </w:pPr>
            <w:r w:rsidRPr="00AC0E91">
              <w:rPr>
                <w:sz w:val="10"/>
                <w:szCs w:val="14"/>
              </w:rPr>
              <w:t>12</w:t>
            </w:r>
          </w:p>
        </w:tc>
        <w:tc>
          <w:tcPr>
            <w:tcW w:w="4204" w:type="pct"/>
            <w:gridSpan w:val="33"/>
            <w:tcBorders>
              <w:top w:val="single" w:sz="4" w:space="0" w:color="auto"/>
              <w:left w:val="single" w:sz="4" w:space="0" w:color="auto"/>
              <w:bottom w:val="single" w:sz="4" w:space="0" w:color="auto"/>
              <w:right w:val="single" w:sz="4" w:space="0" w:color="auto"/>
            </w:tcBorders>
            <w:hideMark/>
          </w:tcPr>
          <w:p w14:paraId="2C22F023" w14:textId="77777777" w:rsidR="00892968" w:rsidRPr="00AC0E91" w:rsidRDefault="00892968" w:rsidP="00381837">
            <w:pPr>
              <w:jc w:val="center"/>
              <w:rPr>
                <w:b/>
                <w:sz w:val="10"/>
                <w:szCs w:val="14"/>
              </w:rPr>
            </w:pPr>
            <w:r w:rsidRPr="00AC0E91">
              <w:rPr>
                <w:b/>
                <w:sz w:val="10"/>
                <w:szCs w:val="14"/>
              </w:rPr>
              <w:t>Выполнение комплексных мероприятий по ликвидации очагов распространения борщевика Сосновского в Горки</w:t>
            </w:r>
          </w:p>
        </w:tc>
      </w:tr>
      <w:tr w:rsidR="00544865" w:rsidRPr="00AC0E91" w14:paraId="3AAE35B1"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21E64CA4" w14:textId="77777777" w:rsidR="00892968" w:rsidRPr="00AC0E91" w:rsidRDefault="00892968" w:rsidP="00381837">
            <w:pPr>
              <w:jc w:val="center"/>
              <w:rPr>
                <w:sz w:val="10"/>
                <w:szCs w:val="14"/>
              </w:rPr>
            </w:pPr>
            <w:r w:rsidRPr="00AC0E91">
              <w:rPr>
                <w:sz w:val="10"/>
                <w:szCs w:val="14"/>
              </w:rPr>
              <w:t>12.1</w:t>
            </w:r>
          </w:p>
        </w:tc>
        <w:tc>
          <w:tcPr>
            <w:tcW w:w="407" w:type="pct"/>
            <w:gridSpan w:val="2"/>
            <w:tcBorders>
              <w:top w:val="single" w:sz="4" w:space="0" w:color="auto"/>
              <w:left w:val="single" w:sz="4" w:space="0" w:color="auto"/>
              <w:bottom w:val="single" w:sz="4" w:space="0" w:color="auto"/>
              <w:right w:val="single" w:sz="4" w:space="0" w:color="auto"/>
            </w:tcBorders>
            <w:hideMark/>
          </w:tcPr>
          <w:p w14:paraId="1B16F3FE" w14:textId="77777777" w:rsidR="00892968" w:rsidRPr="00AC0E91" w:rsidRDefault="00892968" w:rsidP="00381837">
            <w:pPr>
              <w:jc w:val="center"/>
              <w:rPr>
                <w:sz w:val="10"/>
                <w:szCs w:val="14"/>
              </w:rPr>
            </w:pPr>
            <w:r w:rsidRPr="00AC0E91">
              <w:rPr>
                <w:sz w:val="10"/>
                <w:szCs w:val="14"/>
              </w:rPr>
              <w:t>Выполнение комплексных мероприятий по ликвидации очагов распространения борщевика Сосновского в Горки</w:t>
            </w:r>
          </w:p>
          <w:p w14:paraId="5A9B0487" w14:textId="77777777" w:rsidR="00892968" w:rsidRPr="00AC0E91" w:rsidRDefault="00892968" w:rsidP="00381837">
            <w:pPr>
              <w:jc w:val="center"/>
              <w:rPr>
                <w:sz w:val="10"/>
                <w:szCs w:val="14"/>
              </w:rPr>
            </w:pPr>
          </w:p>
        </w:tc>
        <w:tc>
          <w:tcPr>
            <w:tcW w:w="566" w:type="pct"/>
            <w:gridSpan w:val="3"/>
            <w:tcBorders>
              <w:top w:val="single" w:sz="4" w:space="0" w:color="auto"/>
              <w:left w:val="single" w:sz="4" w:space="0" w:color="auto"/>
              <w:bottom w:val="single" w:sz="4" w:space="0" w:color="auto"/>
              <w:right w:val="single" w:sz="4" w:space="0" w:color="auto"/>
            </w:tcBorders>
            <w:hideMark/>
          </w:tcPr>
          <w:p w14:paraId="0809A429"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Горский территориальный отдел</w:t>
            </w:r>
          </w:p>
        </w:tc>
        <w:tc>
          <w:tcPr>
            <w:tcW w:w="354" w:type="pct"/>
            <w:tcBorders>
              <w:top w:val="single" w:sz="4" w:space="0" w:color="auto"/>
              <w:left w:val="single" w:sz="4" w:space="0" w:color="auto"/>
              <w:bottom w:val="single" w:sz="4" w:space="0" w:color="auto"/>
              <w:right w:val="single" w:sz="4" w:space="0" w:color="auto"/>
            </w:tcBorders>
          </w:tcPr>
          <w:p w14:paraId="74EB68B2" w14:textId="77777777" w:rsidR="00892968" w:rsidRPr="00AC0E91" w:rsidRDefault="00892968" w:rsidP="00381837">
            <w:pPr>
              <w:jc w:val="center"/>
              <w:rPr>
                <w:sz w:val="10"/>
                <w:szCs w:val="14"/>
              </w:rPr>
            </w:pPr>
          </w:p>
          <w:p w14:paraId="061C7086" w14:textId="77777777" w:rsidR="00892968" w:rsidRPr="00AC0E91" w:rsidRDefault="00892968" w:rsidP="00381837">
            <w:pPr>
              <w:rPr>
                <w:sz w:val="10"/>
                <w:szCs w:val="14"/>
              </w:rPr>
            </w:pPr>
          </w:p>
          <w:p w14:paraId="0C1581E6" w14:textId="77777777" w:rsidR="00892968" w:rsidRPr="00AC0E91" w:rsidRDefault="00892968" w:rsidP="00381837">
            <w:pPr>
              <w:rPr>
                <w:sz w:val="10"/>
                <w:szCs w:val="14"/>
              </w:rPr>
            </w:pPr>
            <w:r w:rsidRPr="00AC0E91">
              <w:rPr>
                <w:sz w:val="10"/>
                <w:szCs w:val="14"/>
              </w:rPr>
              <w:t>2021 год</w:t>
            </w:r>
          </w:p>
          <w:p w14:paraId="30251764" w14:textId="77777777" w:rsidR="00892968" w:rsidRPr="00AC0E91" w:rsidRDefault="00892968" w:rsidP="00381837">
            <w:pPr>
              <w:rPr>
                <w:sz w:val="10"/>
                <w:szCs w:val="14"/>
              </w:rPr>
            </w:pPr>
            <w:r w:rsidRPr="00AC0E91">
              <w:rPr>
                <w:sz w:val="10"/>
                <w:szCs w:val="14"/>
              </w:rPr>
              <w:t>2022 год</w:t>
            </w:r>
          </w:p>
        </w:tc>
        <w:tc>
          <w:tcPr>
            <w:tcW w:w="384" w:type="pct"/>
            <w:gridSpan w:val="4"/>
            <w:tcBorders>
              <w:top w:val="single" w:sz="4" w:space="0" w:color="auto"/>
              <w:left w:val="single" w:sz="4" w:space="0" w:color="auto"/>
              <w:bottom w:val="single" w:sz="4" w:space="0" w:color="auto"/>
              <w:right w:val="single" w:sz="4" w:space="0" w:color="auto"/>
            </w:tcBorders>
          </w:tcPr>
          <w:p w14:paraId="19FF3212" w14:textId="77777777" w:rsidR="00892968" w:rsidRPr="00AC0E91" w:rsidRDefault="00892968" w:rsidP="00381837">
            <w:pPr>
              <w:jc w:val="center"/>
              <w:rPr>
                <w:sz w:val="10"/>
                <w:szCs w:val="14"/>
              </w:rPr>
            </w:pPr>
          </w:p>
          <w:p w14:paraId="6E308EBD" w14:textId="77777777" w:rsidR="00892968" w:rsidRPr="00AC0E91" w:rsidRDefault="00892968" w:rsidP="00381837">
            <w:pPr>
              <w:rPr>
                <w:sz w:val="10"/>
                <w:szCs w:val="14"/>
              </w:rPr>
            </w:pPr>
          </w:p>
          <w:p w14:paraId="57E0DD53" w14:textId="77777777" w:rsidR="00892968" w:rsidRPr="00AC0E91" w:rsidRDefault="00892968" w:rsidP="00381837">
            <w:pPr>
              <w:tabs>
                <w:tab w:val="left" w:pos="1019"/>
              </w:tabs>
              <w:rPr>
                <w:sz w:val="10"/>
                <w:szCs w:val="14"/>
              </w:rPr>
            </w:pPr>
            <w:r w:rsidRPr="00AC0E91">
              <w:rPr>
                <w:sz w:val="10"/>
                <w:szCs w:val="14"/>
              </w:rPr>
              <w:tab/>
              <w:t>21.1</w:t>
            </w:r>
          </w:p>
        </w:tc>
        <w:tc>
          <w:tcPr>
            <w:tcW w:w="574" w:type="pct"/>
            <w:gridSpan w:val="5"/>
            <w:tcBorders>
              <w:top w:val="single" w:sz="4" w:space="0" w:color="auto"/>
              <w:left w:val="single" w:sz="4" w:space="0" w:color="auto"/>
              <w:bottom w:val="single" w:sz="4" w:space="0" w:color="auto"/>
              <w:right w:val="single" w:sz="4" w:space="0" w:color="auto"/>
            </w:tcBorders>
          </w:tcPr>
          <w:p w14:paraId="68978BF2"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18E0B81B" w14:textId="77777777" w:rsidR="00892968" w:rsidRPr="00AC0E91" w:rsidRDefault="00892968" w:rsidP="00381837">
            <w:pPr>
              <w:jc w:val="both"/>
              <w:rPr>
                <w:sz w:val="10"/>
                <w:szCs w:val="14"/>
              </w:rPr>
            </w:pPr>
          </w:p>
          <w:p w14:paraId="00039A96" w14:textId="77777777" w:rsidR="00892968" w:rsidRPr="00AC0E91" w:rsidRDefault="00892968" w:rsidP="00381837">
            <w:pPr>
              <w:jc w:val="center"/>
              <w:rPr>
                <w:sz w:val="10"/>
                <w:szCs w:val="14"/>
              </w:rPr>
            </w:pPr>
            <w:r w:rsidRPr="00AC0E91">
              <w:rPr>
                <w:sz w:val="10"/>
                <w:szCs w:val="14"/>
              </w:rPr>
              <w:t>областной бюджет</w:t>
            </w:r>
          </w:p>
        </w:tc>
        <w:tc>
          <w:tcPr>
            <w:tcW w:w="216" w:type="pct"/>
            <w:tcBorders>
              <w:top w:val="single" w:sz="4" w:space="0" w:color="auto"/>
              <w:left w:val="single" w:sz="4" w:space="0" w:color="auto"/>
              <w:bottom w:val="single" w:sz="4" w:space="0" w:color="auto"/>
              <w:right w:val="single" w:sz="4" w:space="0" w:color="auto"/>
            </w:tcBorders>
            <w:hideMark/>
          </w:tcPr>
          <w:p w14:paraId="254E1781" w14:textId="77777777" w:rsidR="00892968" w:rsidRPr="00AC0E91" w:rsidRDefault="00892968" w:rsidP="00381837">
            <w:pPr>
              <w:jc w:val="center"/>
              <w:rPr>
                <w:sz w:val="10"/>
                <w:szCs w:val="14"/>
              </w:rPr>
            </w:pPr>
            <w:r w:rsidRPr="00AC0E91">
              <w:rPr>
                <w:sz w:val="10"/>
                <w:szCs w:val="14"/>
              </w:rPr>
              <w:t>40,69860</w:t>
            </w:r>
          </w:p>
        </w:tc>
        <w:tc>
          <w:tcPr>
            <w:tcW w:w="581" w:type="pct"/>
            <w:gridSpan w:val="3"/>
            <w:tcBorders>
              <w:top w:val="single" w:sz="4" w:space="0" w:color="auto"/>
              <w:left w:val="single" w:sz="4" w:space="0" w:color="auto"/>
              <w:bottom w:val="single" w:sz="4" w:space="0" w:color="auto"/>
              <w:right w:val="single" w:sz="4" w:space="0" w:color="auto"/>
            </w:tcBorders>
            <w:hideMark/>
          </w:tcPr>
          <w:p w14:paraId="3FE86D62" w14:textId="77777777" w:rsidR="00892968" w:rsidRPr="00AC0E91" w:rsidRDefault="00892968" w:rsidP="00381837">
            <w:pPr>
              <w:jc w:val="center"/>
              <w:rPr>
                <w:sz w:val="10"/>
                <w:szCs w:val="14"/>
              </w:rPr>
            </w:pPr>
            <w:r w:rsidRPr="00AC0E91">
              <w:rPr>
                <w:sz w:val="10"/>
                <w:szCs w:val="14"/>
              </w:rPr>
              <w:t>100,00000</w:t>
            </w:r>
          </w:p>
        </w:tc>
        <w:tc>
          <w:tcPr>
            <w:tcW w:w="329" w:type="pct"/>
            <w:gridSpan w:val="3"/>
            <w:tcBorders>
              <w:top w:val="single" w:sz="4" w:space="0" w:color="auto"/>
              <w:left w:val="single" w:sz="4" w:space="0" w:color="auto"/>
              <w:bottom w:val="single" w:sz="4" w:space="0" w:color="auto"/>
              <w:right w:val="single" w:sz="4" w:space="0" w:color="auto"/>
            </w:tcBorders>
            <w:hideMark/>
          </w:tcPr>
          <w:p w14:paraId="52B90EC5" w14:textId="77777777" w:rsidR="00892968" w:rsidRPr="00AC0E91" w:rsidRDefault="00892968" w:rsidP="00381837">
            <w:pPr>
              <w:jc w:val="center"/>
              <w:rPr>
                <w:sz w:val="10"/>
                <w:szCs w:val="14"/>
              </w:rPr>
            </w:pPr>
            <w:r w:rsidRPr="00AC0E91">
              <w:rPr>
                <w:sz w:val="10"/>
                <w:szCs w:val="14"/>
              </w:rPr>
              <w:t>120,00000</w:t>
            </w:r>
          </w:p>
        </w:tc>
        <w:tc>
          <w:tcPr>
            <w:tcW w:w="395" w:type="pct"/>
            <w:gridSpan w:val="5"/>
            <w:tcBorders>
              <w:top w:val="single" w:sz="4" w:space="0" w:color="auto"/>
              <w:left w:val="single" w:sz="4" w:space="0" w:color="auto"/>
              <w:bottom w:val="single" w:sz="4" w:space="0" w:color="auto"/>
              <w:right w:val="single" w:sz="4" w:space="0" w:color="auto"/>
            </w:tcBorders>
            <w:hideMark/>
          </w:tcPr>
          <w:p w14:paraId="20788CB6" w14:textId="77777777" w:rsidR="00892968" w:rsidRPr="00AC0E91" w:rsidRDefault="00892968" w:rsidP="00381837">
            <w:pPr>
              <w:jc w:val="center"/>
              <w:rPr>
                <w:sz w:val="10"/>
                <w:szCs w:val="14"/>
              </w:rPr>
            </w:pPr>
            <w:r w:rsidRPr="00AC0E91">
              <w:rPr>
                <w:sz w:val="10"/>
                <w:szCs w:val="14"/>
              </w:rPr>
              <w:t>140,00000</w:t>
            </w:r>
          </w:p>
        </w:tc>
        <w:tc>
          <w:tcPr>
            <w:tcW w:w="262" w:type="pct"/>
            <w:gridSpan w:val="3"/>
            <w:tcBorders>
              <w:top w:val="single" w:sz="4" w:space="0" w:color="auto"/>
              <w:left w:val="single" w:sz="4" w:space="0" w:color="auto"/>
              <w:bottom w:val="single" w:sz="4" w:space="0" w:color="auto"/>
              <w:right w:val="single" w:sz="4" w:space="0" w:color="auto"/>
            </w:tcBorders>
            <w:hideMark/>
          </w:tcPr>
          <w:p w14:paraId="4BBAE03B"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hideMark/>
          </w:tcPr>
          <w:p w14:paraId="5B392786" w14:textId="77777777" w:rsidR="00892968" w:rsidRPr="00AC0E91" w:rsidRDefault="00892968" w:rsidP="00381837">
            <w:pPr>
              <w:jc w:val="center"/>
              <w:rPr>
                <w:b/>
                <w:sz w:val="10"/>
                <w:szCs w:val="14"/>
              </w:rPr>
            </w:pPr>
            <w:r w:rsidRPr="00AC0E91">
              <w:rPr>
                <w:b/>
                <w:sz w:val="10"/>
                <w:szCs w:val="14"/>
              </w:rPr>
              <w:t>-</w:t>
            </w:r>
          </w:p>
        </w:tc>
      </w:tr>
      <w:tr w:rsidR="00544865" w:rsidRPr="00AC0E91" w14:paraId="1C386F71"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484EA45D"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13.</w:t>
            </w:r>
          </w:p>
        </w:tc>
        <w:tc>
          <w:tcPr>
            <w:tcW w:w="4204" w:type="pct"/>
            <w:gridSpan w:val="33"/>
            <w:tcBorders>
              <w:top w:val="single" w:sz="4" w:space="0" w:color="auto"/>
              <w:left w:val="single" w:sz="4" w:space="0" w:color="auto"/>
              <w:bottom w:val="single" w:sz="4" w:space="0" w:color="auto"/>
              <w:right w:val="single" w:sz="4" w:space="0" w:color="auto"/>
            </w:tcBorders>
            <w:hideMark/>
          </w:tcPr>
          <w:p w14:paraId="0C044E31" w14:textId="77777777" w:rsidR="00892968" w:rsidRPr="00AC0E91" w:rsidRDefault="00892968" w:rsidP="00381837">
            <w:pPr>
              <w:jc w:val="center"/>
              <w:rPr>
                <w:sz w:val="10"/>
                <w:szCs w:val="14"/>
              </w:rPr>
            </w:pPr>
            <w:r w:rsidRPr="00AC0E91">
              <w:rPr>
                <w:b/>
                <w:sz w:val="10"/>
                <w:szCs w:val="14"/>
              </w:rPr>
              <w:t>Реализация проекта поддержки местных инициатив граждан: «Благоустройство кладбища д. Боровня»</w:t>
            </w:r>
          </w:p>
        </w:tc>
      </w:tr>
      <w:tr w:rsidR="00544865" w:rsidRPr="00AC0E91" w14:paraId="72860A4F"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3C17FA06"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13.1</w:t>
            </w:r>
          </w:p>
        </w:tc>
        <w:tc>
          <w:tcPr>
            <w:tcW w:w="407" w:type="pct"/>
            <w:gridSpan w:val="2"/>
            <w:tcBorders>
              <w:top w:val="single" w:sz="4" w:space="0" w:color="auto"/>
              <w:left w:val="single" w:sz="4" w:space="0" w:color="auto"/>
              <w:bottom w:val="single" w:sz="4" w:space="0" w:color="auto"/>
              <w:right w:val="single" w:sz="4" w:space="0" w:color="auto"/>
            </w:tcBorders>
            <w:hideMark/>
          </w:tcPr>
          <w:p w14:paraId="7EDF85F4" w14:textId="77777777" w:rsidR="00892968" w:rsidRPr="00AC0E91" w:rsidRDefault="00892968" w:rsidP="00381837">
            <w:pPr>
              <w:suppressAutoHyphens/>
              <w:autoSpaceDE w:val="0"/>
              <w:autoSpaceDN w:val="0"/>
              <w:adjustRightInd w:val="0"/>
              <w:jc w:val="both"/>
              <w:rPr>
                <w:sz w:val="10"/>
                <w:szCs w:val="14"/>
              </w:rPr>
            </w:pPr>
            <w:r w:rsidRPr="00AC0E91">
              <w:rPr>
                <w:sz w:val="10"/>
                <w:szCs w:val="14"/>
              </w:rPr>
              <w:t xml:space="preserve">Реализация проекта поддержки местных инициатив граждан: «Благоустройство кладбища д. Боровня» </w:t>
            </w:r>
          </w:p>
          <w:p w14:paraId="6022D04F" w14:textId="77777777" w:rsidR="00892968" w:rsidRPr="00AC0E91" w:rsidRDefault="00892968" w:rsidP="00381837">
            <w:pPr>
              <w:suppressAutoHyphens/>
              <w:autoSpaceDE w:val="0"/>
              <w:autoSpaceDN w:val="0"/>
              <w:adjustRightInd w:val="0"/>
              <w:jc w:val="both"/>
              <w:rPr>
                <w:sz w:val="10"/>
                <w:szCs w:val="14"/>
              </w:rPr>
            </w:pPr>
          </w:p>
          <w:p w14:paraId="329E4B7B" w14:textId="77777777" w:rsidR="00892968" w:rsidRPr="00AC0E91" w:rsidRDefault="00892968" w:rsidP="00381837">
            <w:pPr>
              <w:suppressAutoHyphens/>
              <w:autoSpaceDE w:val="0"/>
              <w:autoSpaceDN w:val="0"/>
              <w:adjustRightInd w:val="0"/>
              <w:jc w:val="both"/>
              <w:rPr>
                <w:sz w:val="10"/>
                <w:szCs w:val="14"/>
              </w:rPr>
            </w:pPr>
          </w:p>
          <w:p w14:paraId="7DC26CEB" w14:textId="77777777" w:rsidR="00892968" w:rsidRPr="00AC0E91" w:rsidRDefault="00892968" w:rsidP="00381837">
            <w:pPr>
              <w:suppressAutoHyphens/>
              <w:autoSpaceDE w:val="0"/>
              <w:autoSpaceDN w:val="0"/>
              <w:adjustRightInd w:val="0"/>
              <w:jc w:val="both"/>
              <w:rPr>
                <w:sz w:val="10"/>
                <w:szCs w:val="14"/>
              </w:rPr>
            </w:pPr>
          </w:p>
          <w:p w14:paraId="26D97F44" w14:textId="77777777" w:rsidR="00892968" w:rsidRPr="00AC0E91" w:rsidRDefault="00892968" w:rsidP="00381837">
            <w:pPr>
              <w:suppressAutoHyphens/>
              <w:autoSpaceDE w:val="0"/>
              <w:autoSpaceDN w:val="0"/>
              <w:adjustRightInd w:val="0"/>
              <w:jc w:val="both"/>
              <w:rPr>
                <w:sz w:val="10"/>
                <w:szCs w:val="14"/>
              </w:rPr>
            </w:pPr>
          </w:p>
        </w:tc>
        <w:tc>
          <w:tcPr>
            <w:tcW w:w="379" w:type="pct"/>
            <w:gridSpan w:val="2"/>
            <w:tcBorders>
              <w:top w:val="single" w:sz="4" w:space="0" w:color="auto"/>
              <w:left w:val="single" w:sz="4" w:space="0" w:color="auto"/>
              <w:bottom w:val="single" w:sz="4" w:space="0" w:color="auto"/>
              <w:right w:val="single" w:sz="4" w:space="0" w:color="auto"/>
            </w:tcBorders>
            <w:hideMark/>
          </w:tcPr>
          <w:p w14:paraId="00F40BFA" w14:textId="77777777" w:rsidR="00892968" w:rsidRPr="00AC0E91" w:rsidRDefault="00892968" w:rsidP="00381837">
            <w:pPr>
              <w:rPr>
                <w:sz w:val="10"/>
                <w:szCs w:val="14"/>
              </w:rPr>
            </w:pPr>
            <w:r w:rsidRPr="00AC0E91">
              <w:rPr>
                <w:sz w:val="10"/>
                <w:szCs w:val="14"/>
              </w:rPr>
              <w:t>Горский территориальный отдел</w:t>
            </w:r>
          </w:p>
        </w:tc>
        <w:tc>
          <w:tcPr>
            <w:tcW w:w="542" w:type="pct"/>
            <w:gridSpan w:val="2"/>
            <w:tcBorders>
              <w:top w:val="single" w:sz="4" w:space="0" w:color="auto"/>
              <w:left w:val="single" w:sz="4" w:space="0" w:color="auto"/>
              <w:bottom w:val="single" w:sz="4" w:space="0" w:color="auto"/>
              <w:right w:val="single" w:sz="4" w:space="0" w:color="auto"/>
            </w:tcBorders>
            <w:hideMark/>
          </w:tcPr>
          <w:p w14:paraId="2D7C391B" w14:textId="77777777" w:rsidR="00892968" w:rsidRPr="00AC0E91" w:rsidRDefault="00892968" w:rsidP="00381837">
            <w:pPr>
              <w:rPr>
                <w:sz w:val="10"/>
                <w:szCs w:val="14"/>
              </w:rPr>
            </w:pPr>
            <w:r w:rsidRPr="00AC0E91">
              <w:rPr>
                <w:sz w:val="10"/>
                <w:szCs w:val="14"/>
              </w:rPr>
              <w:t>2022год</w:t>
            </w:r>
          </w:p>
        </w:tc>
        <w:tc>
          <w:tcPr>
            <w:tcW w:w="384" w:type="pct"/>
            <w:gridSpan w:val="4"/>
            <w:tcBorders>
              <w:top w:val="single" w:sz="4" w:space="0" w:color="auto"/>
              <w:left w:val="single" w:sz="4" w:space="0" w:color="auto"/>
              <w:bottom w:val="single" w:sz="4" w:space="0" w:color="auto"/>
              <w:right w:val="single" w:sz="4" w:space="0" w:color="auto"/>
            </w:tcBorders>
            <w:hideMark/>
          </w:tcPr>
          <w:p w14:paraId="11A79EFF" w14:textId="77777777" w:rsidR="00892968" w:rsidRPr="00AC0E91" w:rsidRDefault="00892968" w:rsidP="00381837">
            <w:pPr>
              <w:suppressAutoHyphens/>
              <w:jc w:val="center"/>
              <w:rPr>
                <w:sz w:val="10"/>
                <w:szCs w:val="14"/>
              </w:rPr>
            </w:pPr>
            <w:r w:rsidRPr="00AC0E91">
              <w:rPr>
                <w:sz w:val="10"/>
                <w:szCs w:val="14"/>
              </w:rPr>
              <w:t>13.1</w:t>
            </w:r>
          </w:p>
        </w:tc>
        <w:tc>
          <w:tcPr>
            <w:tcW w:w="574" w:type="pct"/>
            <w:gridSpan w:val="5"/>
            <w:tcBorders>
              <w:top w:val="single" w:sz="4" w:space="0" w:color="auto"/>
              <w:left w:val="single" w:sz="4" w:space="0" w:color="auto"/>
              <w:bottom w:val="single" w:sz="4" w:space="0" w:color="auto"/>
              <w:right w:val="single" w:sz="4" w:space="0" w:color="auto"/>
            </w:tcBorders>
          </w:tcPr>
          <w:p w14:paraId="668B67FA"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0D20C105" w14:textId="77777777" w:rsidR="00892968" w:rsidRPr="00AC0E91" w:rsidRDefault="00892968" w:rsidP="00381837">
            <w:pPr>
              <w:jc w:val="both"/>
              <w:rPr>
                <w:sz w:val="10"/>
                <w:szCs w:val="14"/>
              </w:rPr>
            </w:pPr>
          </w:p>
          <w:p w14:paraId="3C999ADC" w14:textId="77777777" w:rsidR="00892968" w:rsidRPr="00AC0E91" w:rsidRDefault="00892968" w:rsidP="00381837">
            <w:pPr>
              <w:jc w:val="both"/>
              <w:rPr>
                <w:sz w:val="10"/>
                <w:szCs w:val="14"/>
              </w:rPr>
            </w:pPr>
            <w:r w:rsidRPr="00AC0E91">
              <w:rPr>
                <w:sz w:val="10"/>
                <w:szCs w:val="14"/>
              </w:rPr>
              <w:t>областной бюджет</w:t>
            </w:r>
          </w:p>
          <w:p w14:paraId="6BD6ACAE" w14:textId="77777777" w:rsidR="00892968" w:rsidRPr="00AC0E91" w:rsidRDefault="00892968" w:rsidP="00381837">
            <w:pPr>
              <w:rPr>
                <w:sz w:val="10"/>
                <w:szCs w:val="14"/>
              </w:rPr>
            </w:pPr>
          </w:p>
        </w:tc>
        <w:tc>
          <w:tcPr>
            <w:tcW w:w="216" w:type="pct"/>
            <w:tcBorders>
              <w:top w:val="single" w:sz="4" w:space="0" w:color="auto"/>
              <w:left w:val="single" w:sz="4" w:space="0" w:color="auto"/>
              <w:bottom w:val="single" w:sz="4" w:space="0" w:color="auto"/>
              <w:right w:val="single" w:sz="4" w:space="0" w:color="auto"/>
            </w:tcBorders>
            <w:hideMark/>
          </w:tcPr>
          <w:p w14:paraId="25AB8959" w14:textId="77777777" w:rsidR="00892968" w:rsidRPr="00AC0E91" w:rsidRDefault="00892968" w:rsidP="00381837">
            <w:pPr>
              <w:jc w:val="center"/>
              <w:rPr>
                <w:sz w:val="10"/>
                <w:szCs w:val="14"/>
              </w:rPr>
            </w:pPr>
            <w:r w:rsidRPr="00AC0E91">
              <w:rPr>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hideMark/>
          </w:tcPr>
          <w:p w14:paraId="40C0D1CE" w14:textId="77777777" w:rsidR="00892968" w:rsidRPr="00AC0E91" w:rsidRDefault="00892968" w:rsidP="00381837">
            <w:pPr>
              <w:rPr>
                <w:sz w:val="10"/>
                <w:szCs w:val="14"/>
              </w:rPr>
            </w:pPr>
            <w:r w:rsidRPr="00AC0E91">
              <w:rPr>
                <w:sz w:val="10"/>
                <w:szCs w:val="14"/>
              </w:rPr>
              <w:t>120.00000</w:t>
            </w:r>
          </w:p>
        </w:tc>
        <w:tc>
          <w:tcPr>
            <w:tcW w:w="329" w:type="pct"/>
            <w:gridSpan w:val="3"/>
            <w:tcBorders>
              <w:top w:val="single" w:sz="4" w:space="0" w:color="auto"/>
              <w:left w:val="single" w:sz="4" w:space="0" w:color="auto"/>
              <w:bottom w:val="single" w:sz="4" w:space="0" w:color="auto"/>
              <w:right w:val="single" w:sz="4" w:space="0" w:color="auto"/>
            </w:tcBorders>
            <w:hideMark/>
          </w:tcPr>
          <w:p w14:paraId="403DA7B3" w14:textId="77777777" w:rsidR="00892968" w:rsidRPr="00AC0E91" w:rsidRDefault="00892968" w:rsidP="00381837">
            <w:pPr>
              <w:rPr>
                <w:sz w:val="10"/>
                <w:szCs w:val="14"/>
              </w:rPr>
            </w:pPr>
            <w:r w:rsidRPr="00AC0E91">
              <w:rPr>
                <w:sz w:val="10"/>
                <w:szCs w:val="14"/>
              </w:rPr>
              <w:t>-</w:t>
            </w:r>
          </w:p>
        </w:tc>
        <w:tc>
          <w:tcPr>
            <w:tcW w:w="395" w:type="pct"/>
            <w:gridSpan w:val="5"/>
            <w:tcBorders>
              <w:top w:val="single" w:sz="4" w:space="0" w:color="auto"/>
              <w:left w:val="single" w:sz="4" w:space="0" w:color="auto"/>
              <w:bottom w:val="single" w:sz="4" w:space="0" w:color="auto"/>
              <w:right w:val="single" w:sz="4" w:space="0" w:color="auto"/>
            </w:tcBorders>
            <w:hideMark/>
          </w:tcPr>
          <w:p w14:paraId="18574C08" w14:textId="77777777" w:rsidR="00892968" w:rsidRPr="00AC0E91" w:rsidRDefault="00892968" w:rsidP="00381837">
            <w:pPr>
              <w:rPr>
                <w:sz w:val="10"/>
                <w:szCs w:val="14"/>
              </w:rPr>
            </w:pPr>
            <w:r w:rsidRPr="00AC0E91">
              <w:rPr>
                <w:sz w:val="10"/>
                <w:szCs w:val="14"/>
              </w:rPr>
              <w:t>-</w:t>
            </w:r>
          </w:p>
        </w:tc>
        <w:tc>
          <w:tcPr>
            <w:tcW w:w="262" w:type="pct"/>
            <w:gridSpan w:val="3"/>
            <w:tcBorders>
              <w:top w:val="single" w:sz="4" w:space="0" w:color="auto"/>
              <w:left w:val="single" w:sz="4" w:space="0" w:color="auto"/>
              <w:bottom w:val="single" w:sz="4" w:space="0" w:color="auto"/>
              <w:right w:val="single" w:sz="4" w:space="0" w:color="auto"/>
            </w:tcBorders>
            <w:hideMark/>
          </w:tcPr>
          <w:p w14:paraId="680C85C0" w14:textId="77777777" w:rsidR="00892968" w:rsidRPr="00AC0E91" w:rsidRDefault="00892968" w:rsidP="00381837">
            <w:pPr>
              <w:rPr>
                <w:sz w:val="10"/>
                <w:szCs w:val="14"/>
              </w:rPr>
            </w:pPr>
            <w:r w:rsidRPr="00AC0E91">
              <w:rPr>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tcPr>
          <w:p w14:paraId="43741574" w14:textId="77777777" w:rsidR="00892968" w:rsidRPr="00AC0E91" w:rsidRDefault="00892968" w:rsidP="00381837">
            <w:pPr>
              <w:rPr>
                <w:sz w:val="10"/>
                <w:szCs w:val="14"/>
              </w:rPr>
            </w:pPr>
            <w:r w:rsidRPr="00AC0E91">
              <w:rPr>
                <w:sz w:val="10"/>
                <w:szCs w:val="14"/>
              </w:rPr>
              <w:t>-</w:t>
            </w:r>
          </w:p>
          <w:p w14:paraId="5767E2E6" w14:textId="77777777" w:rsidR="00892968" w:rsidRPr="00AC0E91" w:rsidRDefault="00892968" w:rsidP="00381837">
            <w:pPr>
              <w:rPr>
                <w:sz w:val="10"/>
                <w:szCs w:val="14"/>
              </w:rPr>
            </w:pPr>
          </w:p>
          <w:p w14:paraId="477870A3" w14:textId="77777777" w:rsidR="00892968" w:rsidRPr="00AC0E91" w:rsidRDefault="00892968" w:rsidP="00381837">
            <w:pPr>
              <w:rPr>
                <w:sz w:val="10"/>
                <w:szCs w:val="14"/>
              </w:rPr>
            </w:pPr>
          </w:p>
        </w:tc>
      </w:tr>
      <w:tr w:rsidR="00544865" w:rsidRPr="00AC0E91" w14:paraId="53F762DB"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1B466486" w14:textId="77777777" w:rsidR="00892968" w:rsidRPr="00AC0E91" w:rsidRDefault="00892968" w:rsidP="00381837">
            <w:pPr>
              <w:widowControl w:val="0"/>
              <w:suppressAutoHyphens/>
              <w:autoSpaceDE w:val="0"/>
              <w:autoSpaceDN w:val="0"/>
              <w:adjustRightInd w:val="0"/>
              <w:rPr>
                <w:sz w:val="10"/>
                <w:szCs w:val="14"/>
              </w:rPr>
            </w:pPr>
            <w:r w:rsidRPr="00AC0E91">
              <w:rPr>
                <w:sz w:val="10"/>
                <w:szCs w:val="14"/>
              </w:rPr>
              <w:t>14</w:t>
            </w:r>
          </w:p>
        </w:tc>
        <w:tc>
          <w:tcPr>
            <w:tcW w:w="4204" w:type="pct"/>
            <w:gridSpan w:val="33"/>
            <w:tcBorders>
              <w:top w:val="single" w:sz="4" w:space="0" w:color="auto"/>
              <w:left w:val="single" w:sz="4" w:space="0" w:color="auto"/>
              <w:bottom w:val="single" w:sz="4" w:space="0" w:color="auto"/>
              <w:right w:val="single" w:sz="4" w:space="0" w:color="auto"/>
            </w:tcBorders>
            <w:hideMark/>
          </w:tcPr>
          <w:p w14:paraId="768B2AD7" w14:textId="77777777" w:rsidR="00892968" w:rsidRPr="00AC0E91" w:rsidRDefault="00892968" w:rsidP="00381837">
            <w:pPr>
              <w:jc w:val="center"/>
              <w:rPr>
                <w:b/>
                <w:sz w:val="10"/>
                <w:szCs w:val="14"/>
              </w:rPr>
            </w:pPr>
            <w:r w:rsidRPr="00AC0E91">
              <w:rPr>
                <w:b/>
                <w:sz w:val="10"/>
                <w:szCs w:val="14"/>
              </w:rPr>
              <w:t>Поддержка местных инициатив ТОС «РАДУГА Спиливание сухих и аварийных деревьев на кладбище д. Ситня»</w:t>
            </w:r>
          </w:p>
        </w:tc>
      </w:tr>
      <w:tr w:rsidR="00544865" w:rsidRPr="00AC0E91" w14:paraId="50F72814"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54984300" w14:textId="77777777" w:rsidR="00892968" w:rsidRPr="00AC0E91" w:rsidRDefault="00892968" w:rsidP="00381837">
            <w:pPr>
              <w:jc w:val="center"/>
              <w:rPr>
                <w:sz w:val="10"/>
                <w:szCs w:val="14"/>
              </w:rPr>
            </w:pPr>
            <w:r w:rsidRPr="00AC0E91">
              <w:rPr>
                <w:sz w:val="10"/>
                <w:szCs w:val="14"/>
              </w:rPr>
              <w:t>14.1</w:t>
            </w:r>
          </w:p>
        </w:tc>
        <w:tc>
          <w:tcPr>
            <w:tcW w:w="407" w:type="pct"/>
            <w:gridSpan w:val="2"/>
            <w:tcBorders>
              <w:top w:val="single" w:sz="4" w:space="0" w:color="auto"/>
              <w:left w:val="single" w:sz="4" w:space="0" w:color="auto"/>
              <w:bottom w:val="single" w:sz="4" w:space="0" w:color="auto"/>
              <w:right w:val="single" w:sz="4" w:space="0" w:color="auto"/>
            </w:tcBorders>
            <w:hideMark/>
          </w:tcPr>
          <w:p w14:paraId="704F2FDD" w14:textId="77777777" w:rsidR="00892968" w:rsidRPr="00AC0E91" w:rsidRDefault="00892968" w:rsidP="00381837">
            <w:pPr>
              <w:jc w:val="center"/>
              <w:rPr>
                <w:sz w:val="10"/>
                <w:szCs w:val="14"/>
              </w:rPr>
            </w:pPr>
            <w:r w:rsidRPr="00AC0E91">
              <w:rPr>
                <w:sz w:val="10"/>
                <w:szCs w:val="14"/>
              </w:rPr>
              <w:t>Поддержка местных инициатив ТОС «РАДУГА Спиливание сухих и аварийных деревьев на кладбище д. Ситня»</w:t>
            </w:r>
          </w:p>
        </w:tc>
        <w:tc>
          <w:tcPr>
            <w:tcW w:w="566" w:type="pct"/>
            <w:gridSpan w:val="3"/>
            <w:tcBorders>
              <w:top w:val="single" w:sz="4" w:space="0" w:color="auto"/>
              <w:left w:val="single" w:sz="4" w:space="0" w:color="auto"/>
              <w:bottom w:val="single" w:sz="4" w:space="0" w:color="auto"/>
              <w:right w:val="single" w:sz="4" w:space="0" w:color="auto"/>
            </w:tcBorders>
            <w:hideMark/>
          </w:tcPr>
          <w:p w14:paraId="28EC1B76"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Дубровский территориальный отдел</w:t>
            </w:r>
          </w:p>
        </w:tc>
        <w:tc>
          <w:tcPr>
            <w:tcW w:w="354" w:type="pct"/>
            <w:tcBorders>
              <w:top w:val="single" w:sz="4" w:space="0" w:color="auto"/>
              <w:left w:val="single" w:sz="4" w:space="0" w:color="auto"/>
              <w:bottom w:val="single" w:sz="4" w:space="0" w:color="auto"/>
              <w:right w:val="single" w:sz="4" w:space="0" w:color="auto"/>
            </w:tcBorders>
          </w:tcPr>
          <w:p w14:paraId="04E6402F" w14:textId="77777777" w:rsidR="00892968" w:rsidRPr="00AC0E91" w:rsidRDefault="00892968" w:rsidP="00381837">
            <w:pPr>
              <w:jc w:val="center"/>
              <w:rPr>
                <w:sz w:val="10"/>
                <w:szCs w:val="14"/>
              </w:rPr>
            </w:pPr>
            <w:r w:rsidRPr="00AC0E91">
              <w:rPr>
                <w:sz w:val="10"/>
                <w:szCs w:val="14"/>
              </w:rPr>
              <w:t>2022 год</w:t>
            </w:r>
          </w:p>
        </w:tc>
        <w:tc>
          <w:tcPr>
            <w:tcW w:w="384" w:type="pct"/>
            <w:gridSpan w:val="4"/>
            <w:tcBorders>
              <w:top w:val="single" w:sz="4" w:space="0" w:color="auto"/>
              <w:left w:val="single" w:sz="4" w:space="0" w:color="auto"/>
              <w:bottom w:val="single" w:sz="4" w:space="0" w:color="auto"/>
              <w:right w:val="single" w:sz="4" w:space="0" w:color="auto"/>
            </w:tcBorders>
          </w:tcPr>
          <w:p w14:paraId="1038F50A" w14:textId="77777777" w:rsidR="00892968" w:rsidRPr="00AC0E91" w:rsidRDefault="00892968" w:rsidP="00381837">
            <w:pPr>
              <w:jc w:val="center"/>
              <w:rPr>
                <w:sz w:val="10"/>
                <w:szCs w:val="14"/>
              </w:rPr>
            </w:pPr>
            <w:r w:rsidRPr="00AC0E91">
              <w:rPr>
                <w:sz w:val="10"/>
                <w:szCs w:val="14"/>
              </w:rPr>
              <w:t>14.1</w:t>
            </w:r>
          </w:p>
        </w:tc>
        <w:tc>
          <w:tcPr>
            <w:tcW w:w="574" w:type="pct"/>
            <w:gridSpan w:val="5"/>
            <w:tcBorders>
              <w:top w:val="single" w:sz="4" w:space="0" w:color="auto"/>
              <w:left w:val="single" w:sz="4" w:space="0" w:color="auto"/>
              <w:bottom w:val="single" w:sz="4" w:space="0" w:color="auto"/>
              <w:right w:val="single" w:sz="4" w:space="0" w:color="auto"/>
            </w:tcBorders>
          </w:tcPr>
          <w:p w14:paraId="741D2951"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1DC6FA78" w14:textId="77777777" w:rsidR="00892968" w:rsidRPr="00AC0E91" w:rsidRDefault="00892968" w:rsidP="00381837">
            <w:pPr>
              <w:jc w:val="both"/>
              <w:rPr>
                <w:sz w:val="10"/>
                <w:szCs w:val="14"/>
              </w:rPr>
            </w:pPr>
          </w:p>
          <w:p w14:paraId="758392C0" w14:textId="77777777" w:rsidR="00892968" w:rsidRPr="00AC0E91" w:rsidRDefault="00892968" w:rsidP="00381837">
            <w:pPr>
              <w:jc w:val="both"/>
              <w:rPr>
                <w:sz w:val="10"/>
                <w:szCs w:val="14"/>
              </w:rPr>
            </w:pPr>
            <w:r w:rsidRPr="00AC0E91">
              <w:rPr>
                <w:sz w:val="10"/>
                <w:szCs w:val="14"/>
              </w:rPr>
              <w:t>областной бюджет</w:t>
            </w:r>
          </w:p>
          <w:p w14:paraId="53A1C2B0"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hideMark/>
          </w:tcPr>
          <w:p w14:paraId="7FB6CC59" w14:textId="77777777" w:rsidR="00892968" w:rsidRPr="00AC0E91" w:rsidRDefault="00892968" w:rsidP="00381837">
            <w:pPr>
              <w:jc w:val="center"/>
              <w:rPr>
                <w:sz w:val="10"/>
                <w:szCs w:val="14"/>
              </w:rPr>
            </w:pPr>
            <w:r w:rsidRPr="00AC0E91">
              <w:rPr>
                <w:b/>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hideMark/>
          </w:tcPr>
          <w:p w14:paraId="22CA808C" w14:textId="77777777" w:rsidR="00892968" w:rsidRPr="00AC0E91" w:rsidRDefault="00892968" w:rsidP="00381837">
            <w:pPr>
              <w:jc w:val="center"/>
              <w:rPr>
                <w:b/>
                <w:sz w:val="10"/>
                <w:szCs w:val="14"/>
              </w:rPr>
            </w:pPr>
            <w:r w:rsidRPr="00AC0E91">
              <w:rPr>
                <w:sz w:val="10"/>
                <w:szCs w:val="14"/>
              </w:rPr>
              <w:t>26.50000</w:t>
            </w:r>
          </w:p>
        </w:tc>
        <w:tc>
          <w:tcPr>
            <w:tcW w:w="329" w:type="pct"/>
            <w:gridSpan w:val="3"/>
            <w:tcBorders>
              <w:top w:val="single" w:sz="4" w:space="0" w:color="auto"/>
              <w:left w:val="single" w:sz="4" w:space="0" w:color="auto"/>
              <w:bottom w:val="single" w:sz="4" w:space="0" w:color="auto"/>
              <w:right w:val="single" w:sz="4" w:space="0" w:color="auto"/>
            </w:tcBorders>
            <w:hideMark/>
          </w:tcPr>
          <w:p w14:paraId="4DB24B68" w14:textId="77777777" w:rsidR="00892968" w:rsidRPr="00AC0E91" w:rsidRDefault="00892968" w:rsidP="00381837">
            <w:pPr>
              <w:jc w:val="center"/>
              <w:rPr>
                <w:b/>
                <w:sz w:val="10"/>
                <w:szCs w:val="14"/>
              </w:rPr>
            </w:pPr>
            <w:r w:rsidRPr="00AC0E91">
              <w:rPr>
                <w:b/>
                <w:sz w:val="10"/>
                <w:szCs w:val="14"/>
              </w:rPr>
              <w:t>-</w:t>
            </w:r>
          </w:p>
        </w:tc>
        <w:tc>
          <w:tcPr>
            <w:tcW w:w="395" w:type="pct"/>
            <w:gridSpan w:val="5"/>
            <w:tcBorders>
              <w:top w:val="single" w:sz="4" w:space="0" w:color="auto"/>
              <w:left w:val="single" w:sz="4" w:space="0" w:color="auto"/>
              <w:bottom w:val="single" w:sz="4" w:space="0" w:color="auto"/>
              <w:right w:val="single" w:sz="4" w:space="0" w:color="auto"/>
            </w:tcBorders>
            <w:hideMark/>
          </w:tcPr>
          <w:p w14:paraId="4C03B8BC" w14:textId="77777777" w:rsidR="00892968" w:rsidRPr="00AC0E91" w:rsidRDefault="00892968" w:rsidP="00381837">
            <w:pPr>
              <w:jc w:val="center"/>
              <w:rPr>
                <w:b/>
                <w:sz w:val="10"/>
                <w:szCs w:val="14"/>
              </w:rPr>
            </w:pPr>
            <w:r w:rsidRPr="00AC0E91">
              <w:rPr>
                <w:b/>
                <w:sz w:val="10"/>
                <w:szCs w:val="14"/>
              </w:rPr>
              <w:t>-</w:t>
            </w:r>
          </w:p>
        </w:tc>
        <w:tc>
          <w:tcPr>
            <w:tcW w:w="262" w:type="pct"/>
            <w:gridSpan w:val="3"/>
            <w:tcBorders>
              <w:top w:val="single" w:sz="4" w:space="0" w:color="auto"/>
              <w:left w:val="single" w:sz="4" w:space="0" w:color="auto"/>
              <w:bottom w:val="single" w:sz="4" w:space="0" w:color="auto"/>
              <w:right w:val="single" w:sz="4" w:space="0" w:color="auto"/>
            </w:tcBorders>
            <w:hideMark/>
          </w:tcPr>
          <w:p w14:paraId="45D2E9F9"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left w:val="single" w:sz="4" w:space="0" w:color="auto"/>
              <w:bottom w:val="single" w:sz="4" w:space="0" w:color="auto"/>
              <w:right w:val="single" w:sz="4" w:space="0" w:color="auto"/>
            </w:tcBorders>
            <w:hideMark/>
          </w:tcPr>
          <w:p w14:paraId="4766E1F4" w14:textId="77777777" w:rsidR="00892968" w:rsidRPr="00AC0E91" w:rsidRDefault="00892968" w:rsidP="00381837">
            <w:pPr>
              <w:jc w:val="center"/>
              <w:rPr>
                <w:b/>
                <w:sz w:val="10"/>
                <w:szCs w:val="14"/>
              </w:rPr>
            </w:pPr>
            <w:r w:rsidRPr="00AC0E91">
              <w:rPr>
                <w:b/>
                <w:sz w:val="10"/>
                <w:szCs w:val="14"/>
              </w:rPr>
              <w:t>-</w:t>
            </w:r>
          </w:p>
        </w:tc>
      </w:tr>
      <w:tr w:rsidR="00544865" w:rsidRPr="00AC0E91" w14:paraId="6A9C9A9F"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34C96A52" w14:textId="77777777" w:rsidR="00892968" w:rsidRPr="00AC0E91" w:rsidRDefault="00892968" w:rsidP="00381837">
            <w:pPr>
              <w:jc w:val="center"/>
              <w:rPr>
                <w:sz w:val="10"/>
                <w:szCs w:val="14"/>
              </w:rPr>
            </w:pPr>
            <w:r w:rsidRPr="00AC0E91">
              <w:rPr>
                <w:sz w:val="10"/>
                <w:szCs w:val="14"/>
              </w:rPr>
              <w:t>15</w:t>
            </w:r>
          </w:p>
        </w:tc>
        <w:tc>
          <w:tcPr>
            <w:tcW w:w="4204" w:type="pct"/>
            <w:gridSpan w:val="33"/>
            <w:tcBorders>
              <w:top w:val="single" w:sz="4" w:space="0" w:color="auto"/>
              <w:left w:val="single" w:sz="4" w:space="0" w:color="auto"/>
              <w:bottom w:val="single" w:sz="4" w:space="0" w:color="auto"/>
              <w:right w:val="single" w:sz="4" w:space="0" w:color="auto"/>
            </w:tcBorders>
            <w:hideMark/>
          </w:tcPr>
          <w:p w14:paraId="2E00AA93" w14:textId="77777777" w:rsidR="00892968" w:rsidRPr="00AC0E91" w:rsidRDefault="00892968" w:rsidP="00381837">
            <w:pPr>
              <w:jc w:val="center"/>
              <w:rPr>
                <w:b/>
                <w:sz w:val="10"/>
                <w:szCs w:val="14"/>
              </w:rPr>
            </w:pPr>
            <w:r w:rsidRPr="00AC0E91">
              <w:rPr>
                <w:b/>
                <w:sz w:val="10"/>
                <w:szCs w:val="14"/>
              </w:rPr>
              <w:t xml:space="preserve">Уничтожение борщевика Сосновского химическим методом (двукратная обработкой) </w:t>
            </w:r>
          </w:p>
        </w:tc>
      </w:tr>
      <w:tr w:rsidR="00544865" w:rsidRPr="00AC0E91" w14:paraId="5DD2D1E3"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14E4C212" w14:textId="77777777" w:rsidR="00892968" w:rsidRPr="00AC0E91" w:rsidRDefault="00892968" w:rsidP="00381837">
            <w:pPr>
              <w:jc w:val="center"/>
              <w:rPr>
                <w:sz w:val="10"/>
                <w:szCs w:val="14"/>
              </w:rPr>
            </w:pPr>
            <w:r w:rsidRPr="00AC0E91">
              <w:rPr>
                <w:sz w:val="10"/>
                <w:szCs w:val="14"/>
              </w:rPr>
              <w:t>15.1</w:t>
            </w:r>
          </w:p>
        </w:tc>
        <w:tc>
          <w:tcPr>
            <w:tcW w:w="595" w:type="pct"/>
            <w:gridSpan w:val="3"/>
            <w:tcBorders>
              <w:top w:val="single" w:sz="4" w:space="0" w:color="auto"/>
              <w:left w:val="single" w:sz="4" w:space="0" w:color="auto"/>
              <w:bottom w:val="single" w:sz="4" w:space="0" w:color="auto"/>
              <w:right w:val="single" w:sz="4" w:space="0" w:color="auto"/>
            </w:tcBorders>
            <w:hideMark/>
          </w:tcPr>
          <w:p w14:paraId="26F5ED21"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 xml:space="preserve">Уничтожение борщевика Сосновского химическим </w:t>
            </w:r>
            <w:r w:rsidRPr="00AC0E91">
              <w:rPr>
                <w:sz w:val="10"/>
                <w:szCs w:val="14"/>
              </w:rPr>
              <w:lastRenderedPageBreak/>
              <w:t>методом (двукратная обработкой)</w:t>
            </w:r>
          </w:p>
        </w:tc>
        <w:tc>
          <w:tcPr>
            <w:tcW w:w="379" w:type="pct"/>
            <w:gridSpan w:val="2"/>
            <w:tcBorders>
              <w:top w:val="single" w:sz="4" w:space="0" w:color="auto"/>
              <w:left w:val="single" w:sz="4" w:space="0" w:color="auto"/>
              <w:bottom w:val="single" w:sz="4" w:space="0" w:color="auto"/>
              <w:right w:val="single" w:sz="4" w:space="0" w:color="auto"/>
            </w:tcBorders>
            <w:hideMark/>
          </w:tcPr>
          <w:p w14:paraId="4396D47E"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lastRenderedPageBreak/>
              <w:t xml:space="preserve">Выбитский территориальный </w:t>
            </w:r>
            <w:r w:rsidRPr="00AC0E91">
              <w:rPr>
                <w:sz w:val="10"/>
                <w:szCs w:val="14"/>
              </w:rPr>
              <w:lastRenderedPageBreak/>
              <w:t>отдел</w:t>
            </w:r>
          </w:p>
        </w:tc>
        <w:tc>
          <w:tcPr>
            <w:tcW w:w="354" w:type="pct"/>
            <w:tcBorders>
              <w:top w:val="single" w:sz="4" w:space="0" w:color="auto"/>
              <w:left w:val="single" w:sz="4" w:space="0" w:color="auto"/>
              <w:bottom w:val="single" w:sz="4" w:space="0" w:color="auto"/>
              <w:right w:val="single" w:sz="4" w:space="0" w:color="auto"/>
            </w:tcBorders>
          </w:tcPr>
          <w:p w14:paraId="0C62C6E2" w14:textId="77777777" w:rsidR="00892968" w:rsidRPr="00AC0E91" w:rsidRDefault="00892968" w:rsidP="00381837">
            <w:pPr>
              <w:jc w:val="center"/>
              <w:rPr>
                <w:sz w:val="10"/>
                <w:szCs w:val="14"/>
              </w:rPr>
            </w:pPr>
            <w:r w:rsidRPr="00AC0E91">
              <w:rPr>
                <w:sz w:val="10"/>
                <w:szCs w:val="14"/>
              </w:rPr>
              <w:lastRenderedPageBreak/>
              <w:t>2022 год</w:t>
            </w:r>
          </w:p>
        </w:tc>
        <w:tc>
          <w:tcPr>
            <w:tcW w:w="384" w:type="pct"/>
            <w:gridSpan w:val="4"/>
            <w:tcBorders>
              <w:top w:val="single" w:sz="4" w:space="0" w:color="auto"/>
              <w:left w:val="single" w:sz="4" w:space="0" w:color="auto"/>
              <w:bottom w:val="single" w:sz="4" w:space="0" w:color="auto"/>
              <w:right w:val="single" w:sz="4" w:space="0" w:color="auto"/>
            </w:tcBorders>
          </w:tcPr>
          <w:p w14:paraId="44748F2A" w14:textId="77777777" w:rsidR="00892968" w:rsidRPr="00AC0E91" w:rsidRDefault="00892968" w:rsidP="00381837">
            <w:pPr>
              <w:jc w:val="center"/>
              <w:rPr>
                <w:sz w:val="10"/>
                <w:szCs w:val="14"/>
              </w:rPr>
            </w:pPr>
            <w:r w:rsidRPr="00AC0E91">
              <w:rPr>
                <w:sz w:val="10"/>
                <w:szCs w:val="14"/>
              </w:rPr>
              <w:t>15.1</w:t>
            </w:r>
          </w:p>
        </w:tc>
        <w:tc>
          <w:tcPr>
            <w:tcW w:w="574" w:type="pct"/>
            <w:gridSpan w:val="5"/>
            <w:tcBorders>
              <w:top w:val="single" w:sz="4" w:space="0" w:color="auto"/>
              <w:left w:val="single" w:sz="4" w:space="0" w:color="auto"/>
              <w:bottom w:val="single" w:sz="4" w:space="0" w:color="auto"/>
              <w:right w:val="single" w:sz="4" w:space="0" w:color="auto"/>
            </w:tcBorders>
          </w:tcPr>
          <w:p w14:paraId="46A5078A"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441F0556" w14:textId="77777777" w:rsidR="00892968" w:rsidRPr="00AC0E91" w:rsidRDefault="00892968" w:rsidP="00381837">
            <w:pPr>
              <w:jc w:val="both"/>
              <w:rPr>
                <w:sz w:val="10"/>
                <w:szCs w:val="14"/>
              </w:rPr>
            </w:pPr>
          </w:p>
          <w:p w14:paraId="751C83AA" w14:textId="77777777" w:rsidR="00892968" w:rsidRPr="00AC0E91" w:rsidRDefault="00892968" w:rsidP="00381837">
            <w:pPr>
              <w:jc w:val="both"/>
              <w:rPr>
                <w:sz w:val="10"/>
                <w:szCs w:val="14"/>
              </w:rPr>
            </w:pPr>
            <w:r w:rsidRPr="00AC0E91">
              <w:rPr>
                <w:sz w:val="10"/>
                <w:szCs w:val="14"/>
              </w:rPr>
              <w:t>областной бюджет</w:t>
            </w:r>
          </w:p>
          <w:p w14:paraId="61F3FF46"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hideMark/>
          </w:tcPr>
          <w:p w14:paraId="68951DA2" w14:textId="77777777" w:rsidR="00892968" w:rsidRPr="00AC0E91" w:rsidRDefault="00892968" w:rsidP="00381837">
            <w:pPr>
              <w:jc w:val="center"/>
              <w:rPr>
                <w:sz w:val="10"/>
                <w:szCs w:val="14"/>
              </w:rPr>
            </w:pPr>
            <w:r w:rsidRPr="00AC0E91">
              <w:rPr>
                <w:b/>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hideMark/>
          </w:tcPr>
          <w:p w14:paraId="3B9EBDB2" w14:textId="77777777" w:rsidR="00892968" w:rsidRPr="00AC0E91" w:rsidRDefault="00892968" w:rsidP="00381837">
            <w:pPr>
              <w:jc w:val="center"/>
              <w:rPr>
                <w:b/>
                <w:sz w:val="10"/>
                <w:szCs w:val="14"/>
              </w:rPr>
            </w:pPr>
            <w:r w:rsidRPr="00AC0E91">
              <w:rPr>
                <w:sz w:val="10"/>
                <w:szCs w:val="14"/>
              </w:rPr>
              <w:t>60.00000</w:t>
            </w:r>
          </w:p>
        </w:tc>
        <w:tc>
          <w:tcPr>
            <w:tcW w:w="329" w:type="pct"/>
            <w:gridSpan w:val="3"/>
            <w:tcBorders>
              <w:top w:val="single" w:sz="4" w:space="0" w:color="auto"/>
              <w:left w:val="single" w:sz="4" w:space="0" w:color="auto"/>
              <w:bottom w:val="single" w:sz="4" w:space="0" w:color="auto"/>
              <w:right w:val="single" w:sz="4" w:space="0" w:color="auto"/>
            </w:tcBorders>
            <w:hideMark/>
          </w:tcPr>
          <w:p w14:paraId="53E03A71" w14:textId="77777777" w:rsidR="00892968" w:rsidRPr="00AC0E91" w:rsidRDefault="00892968" w:rsidP="00381837">
            <w:pPr>
              <w:jc w:val="center"/>
              <w:rPr>
                <w:b/>
                <w:sz w:val="10"/>
                <w:szCs w:val="14"/>
              </w:rPr>
            </w:pPr>
            <w:r w:rsidRPr="00AC0E91">
              <w:rPr>
                <w:sz w:val="10"/>
                <w:szCs w:val="14"/>
              </w:rPr>
              <w:t>70.00000</w:t>
            </w:r>
          </w:p>
        </w:tc>
        <w:tc>
          <w:tcPr>
            <w:tcW w:w="395" w:type="pct"/>
            <w:gridSpan w:val="5"/>
            <w:tcBorders>
              <w:top w:val="single" w:sz="4" w:space="0" w:color="auto"/>
              <w:left w:val="single" w:sz="4" w:space="0" w:color="auto"/>
              <w:bottom w:val="single" w:sz="4" w:space="0" w:color="auto"/>
              <w:right w:val="single" w:sz="4" w:space="0" w:color="auto"/>
            </w:tcBorders>
            <w:hideMark/>
          </w:tcPr>
          <w:p w14:paraId="5C2EE6A7" w14:textId="77777777" w:rsidR="00892968" w:rsidRPr="00AC0E91" w:rsidRDefault="00892968" w:rsidP="00381837">
            <w:pPr>
              <w:jc w:val="center"/>
              <w:rPr>
                <w:b/>
                <w:sz w:val="10"/>
                <w:szCs w:val="14"/>
              </w:rPr>
            </w:pPr>
            <w:r w:rsidRPr="00AC0E91">
              <w:rPr>
                <w:sz w:val="10"/>
                <w:szCs w:val="14"/>
              </w:rPr>
              <w:t>80.00000</w:t>
            </w:r>
          </w:p>
        </w:tc>
        <w:tc>
          <w:tcPr>
            <w:tcW w:w="262" w:type="pct"/>
            <w:gridSpan w:val="3"/>
            <w:tcBorders>
              <w:top w:val="single" w:sz="4" w:space="0" w:color="auto"/>
              <w:left w:val="single" w:sz="4" w:space="0" w:color="auto"/>
              <w:bottom w:val="single" w:sz="4" w:space="0" w:color="auto"/>
              <w:right w:val="single" w:sz="4" w:space="0" w:color="auto"/>
            </w:tcBorders>
            <w:hideMark/>
          </w:tcPr>
          <w:p w14:paraId="0E537A33"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left w:val="single" w:sz="4" w:space="0" w:color="auto"/>
              <w:bottom w:val="single" w:sz="4" w:space="0" w:color="auto"/>
              <w:right w:val="single" w:sz="4" w:space="0" w:color="auto"/>
            </w:tcBorders>
            <w:hideMark/>
          </w:tcPr>
          <w:p w14:paraId="3383AEBA" w14:textId="77777777" w:rsidR="00892968" w:rsidRPr="00AC0E91" w:rsidRDefault="00892968" w:rsidP="00381837">
            <w:pPr>
              <w:jc w:val="center"/>
              <w:rPr>
                <w:b/>
                <w:sz w:val="10"/>
                <w:szCs w:val="14"/>
              </w:rPr>
            </w:pPr>
            <w:r w:rsidRPr="00AC0E91">
              <w:rPr>
                <w:b/>
                <w:sz w:val="10"/>
                <w:szCs w:val="14"/>
              </w:rPr>
              <w:t>-</w:t>
            </w:r>
          </w:p>
        </w:tc>
      </w:tr>
      <w:tr w:rsidR="00544865" w:rsidRPr="00AC0E91" w14:paraId="226D80D7"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7BCAD3C4" w14:textId="77777777" w:rsidR="00892968" w:rsidRPr="00AC0E91" w:rsidRDefault="00892968" w:rsidP="00381837">
            <w:pPr>
              <w:jc w:val="center"/>
              <w:rPr>
                <w:sz w:val="10"/>
                <w:szCs w:val="14"/>
              </w:rPr>
            </w:pPr>
            <w:r w:rsidRPr="00AC0E91">
              <w:rPr>
                <w:sz w:val="10"/>
                <w:szCs w:val="14"/>
              </w:rPr>
              <w:t>16</w:t>
            </w:r>
          </w:p>
        </w:tc>
        <w:tc>
          <w:tcPr>
            <w:tcW w:w="4204" w:type="pct"/>
            <w:gridSpan w:val="33"/>
            <w:tcBorders>
              <w:top w:val="single" w:sz="4" w:space="0" w:color="auto"/>
              <w:left w:val="single" w:sz="4" w:space="0" w:color="auto"/>
              <w:bottom w:val="single" w:sz="4" w:space="0" w:color="auto"/>
              <w:right w:val="single" w:sz="4" w:space="0" w:color="auto"/>
            </w:tcBorders>
            <w:hideMark/>
          </w:tcPr>
          <w:p w14:paraId="2F2B1265" w14:textId="77777777" w:rsidR="00892968" w:rsidRPr="00AC0E91" w:rsidRDefault="00892968" w:rsidP="00381837">
            <w:pPr>
              <w:jc w:val="center"/>
              <w:rPr>
                <w:b/>
                <w:sz w:val="10"/>
                <w:szCs w:val="14"/>
              </w:rPr>
            </w:pPr>
            <w:r w:rsidRPr="00AC0E91">
              <w:rPr>
                <w:b/>
                <w:sz w:val="10"/>
                <w:szCs w:val="14"/>
              </w:rPr>
              <w:t>Создание и восстановление воинский захоронений на территории Солецкого муниципального округа</w:t>
            </w:r>
          </w:p>
        </w:tc>
      </w:tr>
      <w:tr w:rsidR="00544865" w:rsidRPr="00AC0E91" w14:paraId="01E89ED2"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hideMark/>
          </w:tcPr>
          <w:p w14:paraId="5DF46AE8" w14:textId="77777777" w:rsidR="00892968" w:rsidRPr="00AC0E91" w:rsidRDefault="00892968" w:rsidP="00381837">
            <w:pPr>
              <w:jc w:val="center"/>
              <w:rPr>
                <w:sz w:val="10"/>
                <w:szCs w:val="14"/>
              </w:rPr>
            </w:pPr>
            <w:r w:rsidRPr="00AC0E91">
              <w:rPr>
                <w:sz w:val="10"/>
                <w:szCs w:val="14"/>
              </w:rPr>
              <w:t>16.1</w:t>
            </w:r>
          </w:p>
        </w:tc>
        <w:tc>
          <w:tcPr>
            <w:tcW w:w="595" w:type="pct"/>
            <w:gridSpan w:val="3"/>
            <w:tcBorders>
              <w:top w:val="single" w:sz="4" w:space="0" w:color="auto"/>
              <w:left w:val="single" w:sz="4" w:space="0" w:color="auto"/>
              <w:bottom w:val="single" w:sz="4" w:space="0" w:color="auto"/>
              <w:right w:val="single" w:sz="4" w:space="0" w:color="auto"/>
            </w:tcBorders>
            <w:hideMark/>
          </w:tcPr>
          <w:p w14:paraId="04B625F8" w14:textId="77777777" w:rsidR="00892968" w:rsidRPr="00AC0E91" w:rsidRDefault="00892968" w:rsidP="00381837">
            <w:pPr>
              <w:jc w:val="center"/>
              <w:rPr>
                <w:sz w:val="10"/>
                <w:szCs w:val="14"/>
              </w:rPr>
            </w:pPr>
            <w:r w:rsidRPr="00AC0E91">
              <w:rPr>
                <w:sz w:val="10"/>
                <w:szCs w:val="14"/>
              </w:rPr>
              <w:t>Создание и восстановление воинский захоронений на территории Солецкого муниципального округа</w:t>
            </w:r>
          </w:p>
        </w:tc>
        <w:tc>
          <w:tcPr>
            <w:tcW w:w="379" w:type="pct"/>
            <w:gridSpan w:val="2"/>
            <w:tcBorders>
              <w:top w:val="single" w:sz="4" w:space="0" w:color="auto"/>
              <w:left w:val="single" w:sz="4" w:space="0" w:color="auto"/>
              <w:bottom w:val="single" w:sz="4" w:space="0" w:color="auto"/>
              <w:right w:val="single" w:sz="4" w:space="0" w:color="auto"/>
            </w:tcBorders>
            <w:hideMark/>
          </w:tcPr>
          <w:p w14:paraId="5ADB4CD8"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 xml:space="preserve">Комитет культуры и молодежной политики </w:t>
            </w:r>
          </w:p>
          <w:p w14:paraId="2A1FEBB0"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МБУ «Солецкое городское хозяйство»</w:t>
            </w:r>
          </w:p>
          <w:p w14:paraId="25A18406" w14:textId="77777777" w:rsidR="00892968" w:rsidRPr="00AC0E91" w:rsidRDefault="00892968" w:rsidP="00381837">
            <w:pPr>
              <w:widowControl w:val="0"/>
              <w:suppressAutoHyphens/>
              <w:autoSpaceDE w:val="0"/>
              <w:autoSpaceDN w:val="0"/>
              <w:adjustRightInd w:val="0"/>
              <w:jc w:val="center"/>
              <w:rPr>
                <w:sz w:val="10"/>
                <w:szCs w:val="14"/>
              </w:rPr>
            </w:pPr>
          </w:p>
          <w:p w14:paraId="40529FCA" w14:textId="77777777" w:rsidR="00892968" w:rsidRPr="00AC0E91" w:rsidRDefault="00892968" w:rsidP="00381837">
            <w:pPr>
              <w:widowControl w:val="0"/>
              <w:suppressAutoHyphens/>
              <w:autoSpaceDE w:val="0"/>
              <w:autoSpaceDN w:val="0"/>
              <w:adjustRightInd w:val="0"/>
              <w:jc w:val="center"/>
              <w:rPr>
                <w:sz w:val="10"/>
                <w:szCs w:val="14"/>
              </w:rPr>
            </w:pPr>
          </w:p>
          <w:p w14:paraId="3CC8D868" w14:textId="77777777" w:rsidR="00892968" w:rsidRPr="00AC0E91" w:rsidRDefault="00892968" w:rsidP="00381837">
            <w:pPr>
              <w:widowControl w:val="0"/>
              <w:suppressAutoHyphens/>
              <w:autoSpaceDE w:val="0"/>
              <w:autoSpaceDN w:val="0"/>
              <w:adjustRightInd w:val="0"/>
              <w:jc w:val="center"/>
              <w:rPr>
                <w:sz w:val="10"/>
                <w:szCs w:val="14"/>
              </w:rPr>
            </w:pPr>
          </w:p>
          <w:p w14:paraId="0022E753" w14:textId="77777777" w:rsidR="00892968" w:rsidRPr="00AC0E91" w:rsidRDefault="00892968" w:rsidP="00381837">
            <w:pPr>
              <w:widowControl w:val="0"/>
              <w:suppressAutoHyphens/>
              <w:autoSpaceDE w:val="0"/>
              <w:autoSpaceDN w:val="0"/>
              <w:adjustRightInd w:val="0"/>
              <w:jc w:val="center"/>
              <w:rPr>
                <w:sz w:val="10"/>
                <w:szCs w:val="14"/>
              </w:rPr>
            </w:pPr>
          </w:p>
          <w:p w14:paraId="561110F3" w14:textId="77777777" w:rsidR="00892968" w:rsidRPr="00AC0E91" w:rsidRDefault="00892968" w:rsidP="00381837">
            <w:pPr>
              <w:widowControl w:val="0"/>
              <w:suppressAutoHyphens/>
              <w:autoSpaceDE w:val="0"/>
              <w:autoSpaceDN w:val="0"/>
              <w:adjustRightInd w:val="0"/>
              <w:jc w:val="center"/>
              <w:rPr>
                <w:sz w:val="10"/>
                <w:szCs w:val="14"/>
              </w:rPr>
            </w:pPr>
          </w:p>
        </w:tc>
        <w:tc>
          <w:tcPr>
            <w:tcW w:w="354" w:type="pct"/>
            <w:tcBorders>
              <w:top w:val="single" w:sz="4" w:space="0" w:color="auto"/>
              <w:left w:val="single" w:sz="4" w:space="0" w:color="auto"/>
              <w:bottom w:val="single" w:sz="4" w:space="0" w:color="auto"/>
              <w:right w:val="single" w:sz="4" w:space="0" w:color="auto"/>
            </w:tcBorders>
          </w:tcPr>
          <w:p w14:paraId="67C42426" w14:textId="77777777" w:rsidR="00892968" w:rsidRPr="00AC0E91" w:rsidRDefault="00892968" w:rsidP="00381837">
            <w:pPr>
              <w:jc w:val="center"/>
              <w:rPr>
                <w:sz w:val="10"/>
                <w:szCs w:val="14"/>
              </w:rPr>
            </w:pPr>
            <w:r w:rsidRPr="00AC0E91">
              <w:rPr>
                <w:sz w:val="10"/>
                <w:szCs w:val="14"/>
              </w:rPr>
              <w:t>2022 год</w:t>
            </w:r>
          </w:p>
        </w:tc>
        <w:tc>
          <w:tcPr>
            <w:tcW w:w="384" w:type="pct"/>
            <w:gridSpan w:val="4"/>
            <w:tcBorders>
              <w:top w:val="single" w:sz="4" w:space="0" w:color="auto"/>
              <w:left w:val="single" w:sz="4" w:space="0" w:color="auto"/>
              <w:bottom w:val="single" w:sz="4" w:space="0" w:color="auto"/>
              <w:right w:val="single" w:sz="4" w:space="0" w:color="auto"/>
            </w:tcBorders>
          </w:tcPr>
          <w:p w14:paraId="6AABC747" w14:textId="77777777" w:rsidR="00892968" w:rsidRPr="00AC0E91" w:rsidRDefault="00892968" w:rsidP="00381837">
            <w:pPr>
              <w:jc w:val="center"/>
              <w:rPr>
                <w:sz w:val="10"/>
                <w:szCs w:val="14"/>
              </w:rPr>
            </w:pPr>
            <w:r w:rsidRPr="00AC0E91">
              <w:rPr>
                <w:sz w:val="10"/>
                <w:szCs w:val="14"/>
              </w:rPr>
              <w:t>16.1</w:t>
            </w:r>
          </w:p>
        </w:tc>
        <w:tc>
          <w:tcPr>
            <w:tcW w:w="574" w:type="pct"/>
            <w:gridSpan w:val="5"/>
            <w:tcBorders>
              <w:top w:val="single" w:sz="4" w:space="0" w:color="auto"/>
              <w:left w:val="single" w:sz="4" w:space="0" w:color="auto"/>
              <w:bottom w:val="single" w:sz="4" w:space="0" w:color="auto"/>
              <w:right w:val="single" w:sz="4" w:space="0" w:color="auto"/>
            </w:tcBorders>
          </w:tcPr>
          <w:p w14:paraId="5B08EA33"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000D8697" w14:textId="77777777" w:rsidR="00892968" w:rsidRPr="00AC0E91" w:rsidRDefault="00892968" w:rsidP="00381837">
            <w:pPr>
              <w:jc w:val="both"/>
              <w:rPr>
                <w:sz w:val="10"/>
                <w:szCs w:val="14"/>
              </w:rPr>
            </w:pPr>
          </w:p>
          <w:p w14:paraId="21F0FD17" w14:textId="77777777" w:rsidR="00892968" w:rsidRPr="00AC0E91" w:rsidRDefault="00892968" w:rsidP="00381837">
            <w:pPr>
              <w:jc w:val="both"/>
              <w:rPr>
                <w:sz w:val="10"/>
                <w:szCs w:val="14"/>
              </w:rPr>
            </w:pPr>
            <w:r w:rsidRPr="00AC0E91">
              <w:rPr>
                <w:sz w:val="10"/>
                <w:szCs w:val="14"/>
              </w:rPr>
              <w:t>областной бюджет</w:t>
            </w:r>
          </w:p>
          <w:p w14:paraId="352A119B"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hideMark/>
          </w:tcPr>
          <w:p w14:paraId="29F23BE8" w14:textId="77777777" w:rsidR="00892968" w:rsidRPr="00AC0E91" w:rsidRDefault="00892968" w:rsidP="00381837">
            <w:pPr>
              <w:jc w:val="center"/>
              <w:rPr>
                <w:sz w:val="10"/>
                <w:szCs w:val="14"/>
              </w:rPr>
            </w:pPr>
            <w:r w:rsidRPr="00AC0E91">
              <w:rPr>
                <w:b/>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hideMark/>
          </w:tcPr>
          <w:p w14:paraId="4CF0E987" w14:textId="77777777" w:rsidR="00892968" w:rsidRPr="00AC0E91" w:rsidRDefault="00892968" w:rsidP="00381837">
            <w:pPr>
              <w:jc w:val="center"/>
              <w:rPr>
                <w:sz w:val="10"/>
                <w:szCs w:val="14"/>
              </w:rPr>
            </w:pPr>
            <w:r w:rsidRPr="00AC0E91">
              <w:rPr>
                <w:sz w:val="10"/>
                <w:szCs w:val="14"/>
              </w:rPr>
              <w:t>78,00000</w:t>
            </w:r>
          </w:p>
          <w:p w14:paraId="513BCD5D" w14:textId="77777777" w:rsidR="00892968" w:rsidRPr="00AC0E91" w:rsidRDefault="00892968" w:rsidP="00381837">
            <w:pPr>
              <w:jc w:val="center"/>
              <w:rPr>
                <w:sz w:val="10"/>
                <w:szCs w:val="14"/>
              </w:rPr>
            </w:pPr>
          </w:p>
          <w:p w14:paraId="7E424325" w14:textId="77777777" w:rsidR="00892968" w:rsidRPr="00AC0E91" w:rsidRDefault="00892968" w:rsidP="00381837">
            <w:pPr>
              <w:jc w:val="center"/>
              <w:rPr>
                <w:sz w:val="10"/>
                <w:szCs w:val="14"/>
              </w:rPr>
            </w:pPr>
          </w:p>
          <w:p w14:paraId="4F16E4E4" w14:textId="77777777" w:rsidR="00892968" w:rsidRPr="00AC0E91" w:rsidRDefault="00892968" w:rsidP="00381837">
            <w:pPr>
              <w:rPr>
                <w:b/>
                <w:sz w:val="10"/>
                <w:szCs w:val="14"/>
              </w:rPr>
            </w:pPr>
            <w:r w:rsidRPr="00AC0E91">
              <w:rPr>
                <w:sz w:val="10"/>
                <w:szCs w:val="14"/>
              </w:rPr>
              <w:t>977,74010</w:t>
            </w:r>
          </w:p>
        </w:tc>
        <w:tc>
          <w:tcPr>
            <w:tcW w:w="329" w:type="pct"/>
            <w:gridSpan w:val="3"/>
            <w:tcBorders>
              <w:top w:val="single" w:sz="4" w:space="0" w:color="auto"/>
              <w:left w:val="single" w:sz="4" w:space="0" w:color="auto"/>
              <w:bottom w:val="single" w:sz="4" w:space="0" w:color="auto"/>
              <w:right w:val="single" w:sz="4" w:space="0" w:color="auto"/>
            </w:tcBorders>
            <w:hideMark/>
          </w:tcPr>
          <w:p w14:paraId="3C57E1CF" w14:textId="77777777" w:rsidR="00892968" w:rsidRPr="00AC0E91" w:rsidRDefault="00892968" w:rsidP="00381837">
            <w:pPr>
              <w:jc w:val="center"/>
              <w:rPr>
                <w:sz w:val="10"/>
                <w:szCs w:val="14"/>
              </w:rPr>
            </w:pPr>
            <w:r w:rsidRPr="00AC0E91">
              <w:rPr>
                <w:sz w:val="10"/>
                <w:szCs w:val="14"/>
              </w:rPr>
              <w:t>26.83637</w:t>
            </w:r>
          </w:p>
          <w:p w14:paraId="127E9A05" w14:textId="77777777" w:rsidR="00892968" w:rsidRPr="00AC0E91" w:rsidRDefault="00892968" w:rsidP="00381837">
            <w:pPr>
              <w:jc w:val="center"/>
              <w:rPr>
                <w:sz w:val="10"/>
                <w:szCs w:val="14"/>
              </w:rPr>
            </w:pPr>
          </w:p>
          <w:p w14:paraId="1DE760CD" w14:textId="77777777" w:rsidR="00892968" w:rsidRPr="00AC0E91" w:rsidRDefault="00892968" w:rsidP="00381837">
            <w:pPr>
              <w:jc w:val="center"/>
              <w:rPr>
                <w:sz w:val="10"/>
                <w:szCs w:val="14"/>
              </w:rPr>
            </w:pPr>
          </w:p>
          <w:p w14:paraId="507947AD" w14:textId="77777777" w:rsidR="00892968" w:rsidRPr="00AC0E91" w:rsidRDefault="00892968" w:rsidP="00381837">
            <w:pPr>
              <w:jc w:val="center"/>
              <w:rPr>
                <w:b/>
                <w:sz w:val="10"/>
                <w:szCs w:val="14"/>
              </w:rPr>
            </w:pPr>
            <w:r w:rsidRPr="00AC0E91">
              <w:rPr>
                <w:sz w:val="10"/>
                <w:szCs w:val="14"/>
              </w:rPr>
              <w:t>2656,80047</w:t>
            </w:r>
          </w:p>
        </w:tc>
        <w:tc>
          <w:tcPr>
            <w:tcW w:w="395" w:type="pct"/>
            <w:gridSpan w:val="5"/>
            <w:tcBorders>
              <w:top w:val="single" w:sz="4" w:space="0" w:color="auto"/>
              <w:left w:val="single" w:sz="4" w:space="0" w:color="auto"/>
              <w:bottom w:val="single" w:sz="4" w:space="0" w:color="auto"/>
              <w:right w:val="single" w:sz="4" w:space="0" w:color="auto"/>
            </w:tcBorders>
            <w:hideMark/>
          </w:tcPr>
          <w:p w14:paraId="57BFA252" w14:textId="77777777" w:rsidR="00892968" w:rsidRPr="00AC0E91" w:rsidRDefault="00892968" w:rsidP="00381837">
            <w:pPr>
              <w:jc w:val="center"/>
              <w:rPr>
                <w:sz w:val="10"/>
                <w:szCs w:val="14"/>
              </w:rPr>
            </w:pPr>
            <w:r w:rsidRPr="00AC0E91">
              <w:rPr>
                <w:sz w:val="10"/>
                <w:szCs w:val="14"/>
              </w:rPr>
              <w:t>24.71359</w:t>
            </w:r>
          </w:p>
          <w:p w14:paraId="6DC301E6" w14:textId="77777777" w:rsidR="00892968" w:rsidRPr="00AC0E91" w:rsidRDefault="00892968" w:rsidP="00381837">
            <w:pPr>
              <w:jc w:val="center"/>
              <w:rPr>
                <w:sz w:val="10"/>
                <w:szCs w:val="14"/>
              </w:rPr>
            </w:pPr>
          </w:p>
          <w:p w14:paraId="6D2CB3C9" w14:textId="77777777" w:rsidR="00892968" w:rsidRPr="00AC0E91" w:rsidRDefault="00892968" w:rsidP="00381837">
            <w:pPr>
              <w:jc w:val="center"/>
              <w:rPr>
                <w:sz w:val="10"/>
                <w:szCs w:val="14"/>
              </w:rPr>
            </w:pPr>
          </w:p>
          <w:p w14:paraId="66FA2120" w14:textId="77777777" w:rsidR="00892968" w:rsidRPr="00AC0E91" w:rsidRDefault="00892968" w:rsidP="00381837">
            <w:pPr>
              <w:jc w:val="center"/>
              <w:rPr>
                <w:b/>
                <w:sz w:val="10"/>
                <w:szCs w:val="14"/>
              </w:rPr>
            </w:pPr>
            <w:r w:rsidRPr="00AC0E91">
              <w:rPr>
                <w:sz w:val="10"/>
                <w:szCs w:val="14"/>
              </w:rPr>
              <w:t>2446,64510</w:t>
            </w:r>
          </w:p>
        </w:tc>
        <w:tc>
          <w:tcPr>
            <w:tcW w:w="262" w:type="pct"/>
            <w:gridSpan w:val="3"/>
            <w:tcBorders>
              <w:left w:val="single" w:sz="4" w:space="0" w:color="auto"/>
              <w:bottom w:val="single" w:sz="4" w:space="0" w:color="auto"/>
              <w:right w:val="single" w:sz="4" w:space="0" w:color="auto"/>
            </w:tcBorders>
            <w:hideMark/>
          </w:tcPr>
          <w:p w14:paraId="24D5B340"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left w:val="single" w:sz="4" w:space="0" w:color="auto"/>
              <w:bottom w:val="single" w:sz="4" w:space="0" w:color="auto"/>
              <w:right w:val="single" w:sz="4" w:space="0" w:color="auto"/>
            </w:tcBorders>
            <w:hideMark/>
          </w:tcPr>
          <w:p w14:paraId="354A63EF" w14:textId="77777777" w:rsidR="00892968" w:rsidRPr="00AC0E91" w:rsidRDefault="00892968" w:rsidP="00381837">
            <w:pPr>
              <w:jc w:val="center"/>
              <w:rPr>
                <w:b/>
                <w:sz w:val="10"/>
                <w:szCs w:val="14"/>
              </w:rPr>
            </w:pPr>
            <w:r w:rsidRPr="00AC0E91">
              <w:rPr>
                <w:b/>
                <w:sz w:val="10"/>
                <w:szCs w:val="14"/>
              </w:rPr>
              <w:t>-</w:t>
            </w:r>
          </w:p>
        </w:tc>
      </w:tr>
      <w:tr w:rsidR="00544865" w:rsidRPr="00AC0E91" w14:paraId="57CF6338"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hideMark/>
          </w:tcPr>
          <w:p w14:paraId="54218D58" w14:textId="77777777" w:rsidR="00892968" w:rsidRPr="00AC0E91" w:rsidRDefault="00892968" w:rsidP="00381837">
            <w:pPr>
              <w:jc w:val="center"/>
              <w:rPr>
                <w:sz w:val="10"/>
                <w:szCs w:val="14"/>
              </w:rPr>
            </w:pPr>
            <w:r w:rsidRPr="00AC0E91">
              <w:rPr>
                <w:sz w:val="10"/>
                <w:szCs w:val="14"/>
              </w:rPr>
              <w:t>17</w:t>
            </w:r>
          </w:p>
        </w:tc>
        <w:tc>
          <w:tcPr>
            <w:tcW w:w="4204" w:type="pct"/>
            <w:gridSpan w:val="33"/>
            <w:tcBorders>
              <w:top w:val="single" w:sz="4" w:space="0" w:color="auto"/>
              <w:left w:val="single" w:sz="4" w:space="0" w:color="auto"/>
              <w:bottom w:val="single" w:sz="4" w:space="0" w:color="auto"/>
              <w:right w:val="single" w:sz="4" w:space="0" w:color="auto"/>
            </w:tcBorders>
            <w:hideMark/>
          </w:tcPr>
          <w:p w14:paraId="26384582" w14:textId="77777777" w:rsidR="00892968" w:rsidRPr="00AC0E91" w:rsidRDefault="00892968" w:rsidP="00381837">
            <w:pPr>
              <w:jc w:val="center"/>
              <w:rPr>
                <w:b/>
                <w:sz w:val="10"/>
                <w:szCs w:val="14"/>
              </w:rPr>
            </w:pPr>
            <w:r w:rsidRPr="00AC0E91">
              <w:rPr>
                <w:b/>
                <w:sz w:val="10"/>
                <w:szCs w:val="14"/>
              </w:rPr>
              <w:t>Поддержка местных инициатив ТОС №5 «Снос аварийных деревьев (опиливание крон) по ул. Володарского, ул. Герцена, ул. 40лет Октября, пер. Пушкина, пер. Курятника в г. Сольцы</w:t>
            </w:r>
          </w:p>
        </w:tc>
      </w:tr>
      <w:tr w:rsidR="00544865" w:rsidRPr="00AC0E91" w14:paraId="70390BEA"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tcPr>
          <w:p w14:paraId="4A1E30C3" w14:textId="77777777" w:rsidR="00892968" w:rsidRPr="00AC0E91" w:rsidRDefault="00892968" w:rsidP="00381837">
            <w:pPr>
              <w:jc w:val="center"/>
              <w:rPr>
                <w:sz w:val="10"/>
                <w:szCs w:val="14"/>
              </w:rPr>
            </w:pPr>
            <w:r w:rsidRPr="00AC0E91">
              <w:rPr>
                <w:sz w:val="10"/>
                <w:szCs w:val="14"/>
              </w:rPr>
              <w:t>17.1</w:t>
            </w:r>
          </w:p>
        </w:tc>
        <w:tc>
          <w:tcPr>
            <w:tcW w:w="407" w:type="pct"/>
            <w:gridSpan w:val="2"/>
            <w:tcBorders>
              <w:top w:val="single" w:sz="4" w:space="0" w:color="auto"/>
              <w:left w:val="single" w:sz="4" w:space="0" w:color="auto"/>
              <w:bottom w:val="single" w:sz="4" w:space="0" w:color="auto"/>
              <w:right w:val="single" w:sz="4" w:space="0" w:color="auto"/>
            </w:tcBorders>
          </w:tcPr>
          <w:p w14:paraId="03418561" w14:textId="77777777" w:rsidR="00892968" w:rsidRPr="00AC0E91" w:rsidRDefault="00892968" w:rsidP="00381837">
            <w:pPr>
              <w:jc w:val="center"/>
              <w:rPr>
                <w:sz w:val="10"/>
                <w:szCs w:val="14"/>
              </w:rPr>
            </w:pPr>
            <w:r w:rsidRPr="00AC0E91">
              <w:rPr>
                <w:sz w:val="10"/>
                <w:szCs w:val="14"/>
              </w:rPr>
              <w:t>Поддержка местных инициатив ТОС №5 «Снос аварийных деревьев (опиливание крон) по ул. Володарского, ул. Герцена, ул. 40лет Октября, пер. Пушкина, пер. Курятника в г. Сольцы</w:t>
            </w:r>
          </w:p>
        </w:tc>
        <w:tc>
          <w:tcPr>
            <w:tcW w:w="566" w:type="pct"/>
            <w:gridSpan w:val="3"/>
            <w:tcBorders>
              <w:top w:val="single" w:sz="4" w:space="0" w:color="auto"/>
              <w:left w:val="single" w:sz="4" w:space="0" w:color="auto"/>
              <w:bottom w:val="single" w:sz="4" w:space="0" w:color="auto"/>
              <w:right w:val="single" w:sz="4" w:space="0" w:color="auto"/>
            </w:tcBorders>
          </w:tcPr>
          <w:p w14:paraId="03A69A3B"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МБУ «Солецкое городское хозяйство»</w:t>
            </w:r>
          </w:p>
        </w:tc>
        <w:tc>
          <w:tcPr>
            <w:tcW w:w="354" w:type="pct"/>
            <w:tcBorders>
              <w:top w:val="single" w:sz="4" w:space="0" w:color="auto"/>
              <w:left w:val="single" w:sz="4" w:space="0" w:color="auto"/>
              <w:bottom w:val="single" w:sz="4" w:space="0" w:color="auto"/>
              <w:right w:val="single" w:sz="4" w:space="0" w:color="auto"/>
            </w:tcBorders>
          </w:tcPr>
          <w:p w14:paraId="2977818F" w14:textId="77777777" w:rsidR="00892968" w:rsidRPr="00AC0E91" w:rsidRDefault="00892968" w:rsidP="00381837">
            <w:pPr>
              <w:jc w:val="center"/>
              <w:rPr>
                <w:sz w:val="10"/>
                <w:szCs w:val="14"/>
              </w:rPr>
            </w:pPr>
            <w:r w:rsidRPr="00AC0E91">
              <w:rPr>
                <w:sz w:val="10"/>
                <w:szCs w:val="14"/>
              </w:rPr>
              <w:t>2022 год</w:t>
            </w:r>
          </w:p>
        </w:tc>
        <w:tc>
          <w:tcPr>
            <w:tcW w:w="384" w:type="pct"/>
            <w:gridSpan w:val="4"/>
            <w:tcBorders>
              <w:top w:val="single" w:sz="4" w:space="0" w:color="auto"/>
              <w:left w:val="single" w:sz="4" w:space="0" w:color="auto"/>
              <w:bottom w:val="single" w:sz="4" w:space="0" w:color="auto"/>
              <w:right w:val="single" w:sz="4" w:space="0" w:color="auto"/>
            </w:tcBorders>
          </w:tcPr>
          <w:p w14:paraId="68B2174A" w14:textId="77777777" w:rsidR="00892968" w:rsidRPr="00AC0E91" w:rsidRDefault="00892968" w:rsidP="00381837">
            <w:pPr>
              <w:jc w:val="center"/>
              <w:rPr>
                <w:sz w:val="10"/>
                <w:szCs w:val="14"/>
              </w:rPr>
            </w:pPr>
            <w:r w:rsidRPr="00AC0E91">
              <w:rPr>
                <w:sz w:val="10"/>
                <w:szCs w:val="14"/>
              </w:rPr>
              <w:t>17.1</w:t>
            </w:r>
          </w:p>
        </w:tc>
        <w:tc>
          <w:tcPr>
            <w:tcW w:w="574" w:type="pct"/>
            <w:gridSpan w:val="5"/>
            <w:tcBorders>
              <w:top w:val="single" w:sz="4" w:space="0" w:color="auto"/>
              <w:left w:val="single" w:sz="4" w:space="0" w:color="auto"/>
              <w:bottom w:val="single" w:sz="4" w:space="0" w:color="auto"/>
              <w:right w:val="single" w:sz="4" w:space="0" w:color="auto"/>
            </w:tcBorders>
          </w:tcPr>
          <w:p w14:paraId="1334665D"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5C47ABF1" w14:textId="77777777" w:rsidR="00892968" w:rsidRPr="00AC0E91" w:rsidRDefault="00892968" w:rsidP="00381837">
            <w:pPr>
              <w:jc w:val="both"/>
              <w:rPr>
                <w:sz w:val="10"/>
                <w:szCs w:val="14"/>
              </w:rPr>
            </w:pPr>
          </w:p>
          <w:p w14:paraId="449C1232" w14:textId="77777777" w:rsidR="00892968" w:rsidRPr="00AC0E91" w:rsidRDefault="00892968" w:rsidP="00381837">
            <w:pPr>
              <w:jc w:val="both"/>
              <w:rPr>
                <w:sz w:val="10"/>
                <w:szCs w:val="14"/>
              </w:rPr>
            </w:pPr>
            <w:r w:rsidRPr="00AC0E91">
              <w:rPr>
                <w:sz w:val="10"/>
                <w:szCs w:val="14"/>
              </w:rPr>
              <w:t>областной бюджет</w:t>
            </w:r>
          </w:p>
        </w:tc>
        <w:tc>
          <w:tcPr>
            <w:tcW w:w="216" w:type="pct"/>
            <w:tcBorders>
              <w:top w:val="single" w:sz="4" w:space="0" w:color="auto"/>
              <w:left w:val="single" w:sz="4" w:space="0" w:color="auto"/>
              <w:bottom w:val="single" w:sz="4" w:space="0" w:color="auto"/>
              <w:right w:val="single" w:sz="4" w:space="0" w:color="auto"/>
            </w:tcBorders>
          </w:tcPr>
          <w:p w14:paraId="3272D33E" w14:textId="77777777" w:rsidR="00892968" w:rsidRPr="00AC0E91" w:rsidRDefault="00892968" w:rsidP="00381837">
            <w:pPr>
              <w:jc w:val="center"/>
              <w:rPr>
                <w:sz w:val="10"/>
                <w:szCs w:val="14"/>
              </w:rPr>
            </w:pPr>
            <w:r w:rsidRPr="00AC0E91">
              <w:rPr>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tcPr>
          <w:p w14:paraId="7A1ECB82" w14:textId="77777777" w:rsidR="00892968" w:rsidRPr="00AC0E91" w:rsidRDefault="00892968" w:rsidP="00381837">
            <w:pPr>
              <w:jc w:val="center"/>
              <w:rPr>
                <w:b/>
                <w:sz w:val="10"/>
                <w:szCs w:val="14"/>
              </w:rPr>
            </w:pPr>
            <w:r w:rsidRPr="00AC0E91">
              <w:rPr>
                <w:sz w:val="10"/>
                <w:szCs w:val="14"/>
              </w:rPr>
              <w:t>90.00000</w:t>
            </w:r>
          </w:p>
        </w:tc>
        <w:tc>
          <w:tcPr>
            <w:tcW w:w="329" w:type="pct"/>
            <w:gridSpan w:val="3"/>
            <w:tcBorders>
              <w:top w:val="single" w:sz="4" w:space="0" w:color="auto"/>
              <w:left w:val="single" w:sz="4" w:space="0" w:color="auto"/>
              <w:bottom w:val="single" w:sz="4" w:space="0" w:color="auto"/>
              <w:right w:val="single" w:sz="4" w:space="0" w:color="auto"/>
            </w:tcBorders>
          </w:tcPr>
          <w:p w14:paraId="0A724034" w14:textId="77777777" w:rsidR="00892968" w:rsidRPr="00AC0E91" w:rsidRDefault="00892968" w:rsidP="00381837">
            <w:pPr>
              <w:jc w:val="center"/>
              <w:rPr>
                <w:b/>
                <w:sz w:val="10"/>
                <w:szCs w:val="14"/>
              </w:rPr>
            </w:pPr>
            <w:r w:rsidRPr="00AC0E91">
              <w:rPr>
                <w:sz w:val="10"/>
                <w:szCs w:val="14"/>
              </w:rPr>
              <w:t>90.00000</w:t>
            </w:r>
          </w:p>
        </w:tc>
        <w:tc>
          <w:tcPr>
            <w:tcW w:w="395" w:type="pct"/>
            <w:gridSpan w:val="5"/>
            <w:tcBorders>
              <w:top w:val="single" w:sz="4" w:space="0" w:color="auto"/>
              <w:left w:val="single" w:sz="4" w:space="0" w:color="auto"/>
              <w:bottom w:val="single" w:sz="4" w:space="0" w:color="auto"/>
              <w:right w:val="single" w:sz="4" w:space="0" w:color="auto"/>
            </w:tcBorders>
          </w:tcPr>
          <w:p w14:paraId="5C15B5AC" w14:textId="77777777" w:rsidR="00892968" w:rsidRPr="00AC0E91" w:rsidRDefault="00892968" w:rsidP="00381837">
            <w:pPr>
              <w:jc w:val="center"/>
              <w:rPr>
                <w:b/>
                <w:sz w:val="10"/>
                <w:szCs w:val="14"/>
              </w:rPr>
            </w:pPr>
            <w:r w:rsidRPr="00AC0E91">
              <w:rPr>
                <w:sz w:val="10"/>
                <w:szCs w:val="14"/>
              </w:rPr>
              <w:t>90.00000</w:t>
            </w:r>
          </w:p>
        </w:tc>
        <w:tc>
          <w:tcPr>
            <w:tcW w:w="262" w:type="pct"/>
            <w:gridSpan w:val="3"/>
            <w:tcBorders>
              <w:top w:val="single" w:sz="4" w:space="0" w:color="auto"/>
              <w:left w:val="single" w:sz="4" w:space="0" w:color="auto"/>
              <w:bottom w:val="single" w:sz="4" w:space="0" w:color="auto"/>
              <w:right w:val="single" w:sz="4" w:space="0" w:color="auto"/>
            </w:tcBorders>
          </w:tcPr>
          <w:p w14:paraId="47E77CD2"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top w:val="single" w:sz="4" w:space="0" w:color="auto"/>
              <w:left w:val="single" w:sz="4" w:space="0" w:color="auto"/>
              <w:bottom w:val="single" w:sz="4" w:space="0" w:color="auto"/>
              <w:right w:val="single" w:sz="4" w:space="0" w:color="auto"/>
            </w:tcBorders>
          </w:tcPr>
          <w:p w14:paraId="16AC6F5D" w14:textId="77777777" w:rsidR="00892968" w:rsidRPr="00AC0E91" w:rsidRDefault="00892968" w:rsidP="00381837">
            <w:pPr>
              <w:jc w:val="center"/>
              <w:rPr>
                <w:b/>
                <w:sz w:val="10"/>
                <w:szCs w:val="14"/>
              </w:rPr>
            </w:pPr>
            <w:r w:rsidRPr="00AC0E91">
              <w:rPr>
                <w:b/>
                <w:sz w:val="10"/>
                <w:szCs w:val="14"/>
              </w:rPr>
              <w:t>-</w:t>
            </w:r>
          </w:p>
        </w:tc>
      </w:tr>
      <w:tr w:rsidR="00544865" w:rsidRPr="00AC0E91" w14:paraId="5E10CD61"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tcPr>
          <w:p w14:paraId="578AF4A3" w14:textId="77777777" w:rsidR="00892968" w:rsidRPr="00AC0E91" w:rsidRDefault="00892968" w:rsidP="00381837">
            <w:pPr>
              <w:jc w:val="center"/>
              <w:rPr>
                <w:sz w:val="10"/>
                <w:szCs w:val="14"/>
              </w:rPr>
            </w:pPr>
            <w:r w:rsidRPr="00AC0E91">
              <w:rPr>
                <w:sz w:val="10"/>
                <w:szCs w:val="14"/>
              </w:rPr>
              <w:t>18</w:t>
            </w:r>
          </w:p>
        </w:tc>
        <w:tc>
          <w:tcPr>
            <w:tcW w:w="4204" w:type="pct"/>
            <w:gridSpan w:val="33"/>
            <w:tcBorders>
              <w:top w:val="single" w:sz="4" w:space="0" w:color="auto"/>
              <w:left w:val="single" w:sz="4" w:space="0" w:color="auto"/>
              <w:bottom w:val="single" w:sz="4" w:space="0" w:color="auto"/>
              <w:right w:val="single" w:sz="4" w:space="0" w:color="auto"/>
            </w:tcBorders>
          </w:tcPr>
          <w:p w14:paraId="08D7E8F6" w14:textId="77777777" w:rsidR="00892968" w:rsidRPr="00AC0E91" w:rsidRDefault="00892968" w:rsidP="00381837">
            <w:pPr>
              <w:jc w:val="center"/>
              <w:rPr>
                <w:b/>
                <w:sz w:val="10"/>
                <w:szCs w:val="14"/>
              </w:rPr>
            </w:pPr>
            <w:r w:rsidRPr="00AC0E91">
              <w:rPr>
                <w:b/>
                <w:sz w:val="10"/>
                <w:szCs w:val="14"/>
              </w:rPr>
              <w:t>Поддержка местных инициатив ТОС «Крапивно» «Снос аварийных деревьев (опиливание крон) по ул. Зеленая, Цветочная»</w:t>
            </w:r>
          </w:p>
        </w:tc>
      </w:tr>
      <w:tr w:rsidR="00544865" w:rsidRPr="00AC0E91" w14:paraId="33CFFB0D"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tcPr>
          <w:p w14:paraId="45A3DBED" w14:textId="77777777" w:rsidR="00892968" w:rsidRPr="00AC0E91" w:rsidRDefault="00892968" w:rsidP="00381837">
            <w:pPr>
              <w:jc w:val="center"/>
              <w:rPr>
                <w:sz w:val="10"/>
                <w:szCs w:val="14"/>
              </w:rPr>
            </w:pPr>
            <w:r w:rsidRPr="00AC0E91">
              <w:rPr>
                <w:sz w:val="10"/>
                <w:szCs w:val="14"/>
              </w:rPr>
              <w:t>18.1</w:t>
            </w:r>
          </w:p>
        </w:tc>
        <w:tc>
          <w:tcPr>
            <w:tcW w:w="407" w:type="pct"/>
            <w:gridSpan w:val="2"/>
            <w:tcBorders>
              <w:top w:val="single" w:sz="4" w:space="0" w:color="auto"/>
              <w:left w:val="single" w:sz="4" w:space="0" w:color="auto"/>
              <w:bottom w:val="single" w:sz="4" w:space="0" w:color="auto"/>
              <w:right w:val="single" w:sz="4" w:space="0" w:color="auto"/>
            </w:tcBorders>
          </w:tcPr>
          <w:p w14:paraId="3A38FD32" w14:textId="77777777" w:rsidR="00892968" w:rsidRPr="00AC0E91" w:rsidRDefault="00892968" w:rsidP="00381837">
            <w:pPr>
              <w:jc w:val="center"/>
              <w:rPr>
                <w:sz w:val="10"/>
                <w:szCs w:val="14"/>
              </w:rPr>
            </w:pPr>
            <w:r w:rsidRPr="00AC0E91">
              <w:rPr>
                <w:sz w:val="10"/>
                <w:szCs w:val="14"/>
              </w:rPr>
              <w:t>Поддержка местных инициатив ТОС «Крапивно» «Снос аварийных деревьев (опиливание крон) по ул. Зеленая, Цветочная»</w:t>
            </w:r>
          </w:p>
        </w:tc>
        <w:tc>
          <w:tcPr>
            <w:tcW w:w="566" w:type="pct"/>
            <w:gridSpan w:val="3"/>
            <w:tcBorders>
              <w:top w:val="single" w:sz="4" w:space="0" w:color="auto"/>
              <w:left w:val="single" w:sz="4" w:space="0" w:color="auto"/>
              <w:bottom w:val="single" w:sz="4" w:space="0" w:color="auto"/>
              <w:right w:val="single" w:sz="4" w:space="0" w:color="auto"/>
            </w:tcBorders>
          </w:tcPr>
          <w:p w14:paraId="375648CC"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Горский территориальный отдел</w:t>
            </w:r>
          </w:p>
        </w:tc>
        <w:tc>
          <w:tcPr>
            <w:tcW w:w="354" w:type="pct"/>
            <w:tcBorders>
              <w:top w:val="single" w:sz="4" w:space="0" w:color="auto"/>
              <w:left w:val="single" w:sz="4" w:space="0" w:color="auto"/>
              <w:bottom w:val="single" w:sz="4" w:space="0" w:color="auto"/>
              <w:right w:val="single" w:sz="4" w:space="0" w:color="auto"/>
            </w:tcBorders>
          </w:tcPr>
          <w:p w14:paraId="04338797" w14:textId="77777777" w:rsidR="00892968" w:rsidRPr="00AC0E91" w:rsidRDefault="00892968" w:rsidP="00381837">
            <w:pPr>
              <w:jc w:val="center"/>
              <w:rPr>
                <w:sz w:val="10"/>
                <w:szCs w:val="14"/>
              </w:rPr>
            </w:pPr>
            <w:r w:rsidRPr="00AC0E91">
              <w:rPr>
                <w:sz w:val="10"/>
                <w:szCs w:val="14"/>
              </w:rPr>
              <w:t>2022 год</w:t>
            </w:r>
          </w:p>
        </w:tc>
        <w:tc>
          <w:tcPr>
            <w:tcW w:w="384" w:type="pct"/>
            <w:gridSpan w:val="4"/>
            <w:tcBorders>
              <w:top w:val="single" w:sz="4" w:space="0" w:color="auto"/>
              <w:left w:val="single" w:sz="4" w:space="0" w:color="auto"/>
              <w:bottom w:val="single" w:sz="4" w:space="0" w:color="auto"/>
              <w:right w:val="single" w:sz="4" w:space="0" w:color="auto"/>
            </w:tcBorders>
          </w:tcPr>
          <w:p w14:paraId="47E5584A" w14:textId="77777777" w:rsidR="00892968" w:rsidRPr="00AC0E91" w:rsidRDefault="00892968" w:rsidP="00381837">
            <w:pPr>
              <w:jc w:val="center"/>
              <w:rPr>
                <w:sz w:val="10"/>
                <w:szCs w:val="14"/>
              </w:rPr>
            </w:pPr>
            <w:r w:rsidRPr="00AC0E91">
              <w:rPr>
                <w:sz w:val="10"/>
                <w:szCs w:val="14"/>
              </w:rPr>
              <w:t>18.1</w:t>
            </w:r>
          </w:p>
        </w:tc>
        <w:tc>
          <w:tcPr>
            <w:tcW w:w="574" w:type="pct"/>
            <w:gridSpan w:val="5"/>
            <w:tcBorders>
              <w:top w:val="single" w:sz="4" w:space="0" w:color="auto"/>
              <w:left w:val="single" w:sz="4" w:space="0" w:color="auto"/>
              <w:bottom w:val="single" w:sz="4" w:space="0" w:color="auto"/>
              <w:right w:val="single" w:sz="4" w:space="0" w:color="auto"/>
            </w:tcBorders>
          </w:tcPr>
          <w:p w14:paraId="4478DDB5"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6BDE45E3" w14:textId="77777777" w:rsidR="00892968" w:rsidRPr="00AC0E91" w:rsidRDefault="00892968" w:rsidP="00381837">
            <w:pPr>
              <w:jc w:val="both"/>
              <w:rPr>
                <w:sz w:val="10"/>
                <w:szCs w:val="14"/>
              </w:rPr>
            </w:pPr>
          </w:p>
          <w:p w14:paraId="492C0D33" w14:textId="77777777" w:rsidR="00892968" w:rsidRPr="00AC0E91" w:rsidRDefault="00892968" w:rsidP="00381837">
            <w:pPr>
              <w:jc w:val="both"/>
              <w:rPr>
                <w:sz w:val="10"/>
                <w:szCs w:val="14"/>
              </w:rPr>
            </w:pPr>
            <w:r w:rsidRPr="00AC0E91">
              <w:rPr>
                <w:sz w:val="10"/>
                <w:szCs w:val="14"/>
              </w:rPr>
              <w:t>областной бюджет</w:t>
            </w:r>
          </w:p>
          <w:p w14:paraId="3A03418F"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tcPr>
          <w:p w14:paraId="29F6D13C" w14:textId="77777777" w:rsidR="00892968" w:rsidRPr="00AC0E91" w:rsidRDefault="00892968" w:rsidP="00381837">
            <w:pPr>
              <w:jc w:val="center"/>
              <w:rPr>
                <w:sz w:val="10"/>
                <w:szCs w:val="14"/>
              </w:rPr>
            </w:pPr>
            <w:r w:rsidRPr="00AC0E91">
              <w:rPr>
                <w:b/>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tcPr>
          <w:p w14:paraId="7CC5ACCE" w14:textId="77777777" w:rsidR="00892968" w:rsidRPr="00AC0E91" w:rsidRDefault="00892968" w:rsidP="00381837">
            <w:pPr>
              <w:jc w:val="center"/>
              <w:rPr>
                <w:b/>
                <w:sz w:val="10"/>
                <w:szCs w:val="14"/>
              </w:rPr>
            </w:pPr>
            <w:r w:rsidRPr="00AC0E91">
              <w:rPr>
                <w:sz w:val="10"/>
                <w:szCs w:val="14"/>
              </w:rPr>
              <w:t>26.50000</w:t>
            </w:r>
          </w:p>
        </w:tc>
        <w:tc>
          <w:tcPr>
            <w:tcW w:w="329" w:type="pct"/>
            <w:gridSpan w:val="3"/>
            <w:tcBorders>
              <w:top w:val="single" w:sz="4" w:space="0" w:color="auto"/>
              <w:left w:val="single" w:sz="4" w:space="0" w:color="auto"/>
              <w:bottom w:val="single" w:sz="4" w:space="0" w:color="auto"/>
              <w:right w:val="single" w:sz="4" w:space="0" w:color="auto"/>
            </w:tcBorders>
          </w:tcPr>
          <w:p w14:paraId="46835C03" w14:textId="77777777" w:rsidR="00892968" w:rsidRPr="00AC0E91" w:rsidRDefault="00892968" w:rsidP="00381837">
            <w:pPr>
              <w:jc w:val="center"/>
              <w:rPr>
                <w:b/>
                <w:sz w:val="10"/>
                <w:szCs w:val="14"/>
              </w:rPr>
            </w:pPr>
            <w:r w:rsidRPr="00AC0E91">
              <w:rPr>
                <w:b/>
                <w:sz w:val="10"/>
                <w:szCs w:val="14"/>
              </w:rPr>
              <w:t>-</w:t>
            </w:r>
          </w:p>
        </w:tc>
        <w:tc>
          <w:tcPr>
            <w:tcW w:w="395" w:type="pct"/>
            <w:gridSpan w:val="5"/>
            <w:tcBorders>
              <w:left w:val="single" w:sz="4" w:space="0" w:color="auto"/>
              <w:bottom w:val="single" w:sz="4" w:space="0" w:color="auto"/>
              <w:right w:val="single" w:sz="4" w:space="0" w:color="auto"/>
            </w:tcBorders>
          </w:tcPr>
          <w:p w14:paraId="386DBEA0" w14:textId="77777777" w:rsidR="00892968" w:rsidRPr="00AC0E91" w:rsidRDefault="00892968" w:rsidP="00381837">
            <w:pPr>
              <w:jc w:val="center"/>
              <w:rPr>
                <w:b/>
                <w:sz w:val="10"/>
                <w:szCs w:val="14"/>
              </w:rPr>
            </w:pPr>
            <w:r w:rsidRPr="00AC0E91">
              <w:rPr>
                <w:b/>
                <w:sz w:val="10"/>
                <w:szCs w:val="14"/>
              </w:rPr>
              <w:t>-</w:t>
            </w:r>
          </w:p>
        </w:tc>
        <w:tc>
          <w:tcPr>
            <w:tcW w:w="262" w:type="pct"/>
            <w:gridSpan w:val="3"/>
            <w:tcBorders>
              <w:left w:val="single" w:sz="4" w:space="0" w:color="auto"/>
              <w:right w:val="single" w:sz="4" w:space="0" w:color="auto"/>
            </w:tcBorders>
          </w:tcPr>
          <w:p w14:paraId="6536CA4D"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left w:val="single" w:sz="4" w:space="0" w:color="auto"/>
              <w:right w:val="single" w:sz="4" w:space="0" w:color="auto"/>
            </w:tcBorders>
          </w:tcPr>
          <w:p w14:paraId="01FBE56F" w14:textId="77777777" w:rsidR="00892968" w:rsidRPr="00AC0E91" w:rsidRDefault="00892968" w:rsidP="00381837">
            <w:pPr>
              <w:jc w:val="center"/>
              <w:rPr>
                <w:b/>
                <w:sz w:val="10"/>
                <w:szCs w:val="14"/>
              </w:rPr>
            </w:pPr>
            <w:r w:rsidRPr="00AC0E91">
              <w:rPr>
                <w:b/>
                <w:sz w:val="10"/>
                <w:szCs w:val="14"/>
              </w:rPr>
              <w:t>-</w:t>
            </w:r>
          </w:p>
          <w:p w14:paraId="379D97A9" w14:textId="77777777" w:rsidR="00892968" w:rsidRPr="00AC0E91" w:rsidRDefault="00892968" w:rsidP="00381837">
            <w:pPr>
              <w:jc w:val="center"/>
              <w:rPr>
                <w:b/>
                <w:sz w:val="10"/>
                <w:szCs w:val="14"/>
              </w:rPr>
            </w:pPr>
          </w:p>
        </w:tc>
      </w:tr>
      <w:tr w:rsidR="00544865" w:rsidRPr="00AC0E91" w14:paraId="731A1D84"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tcPr>
          <w:p w14:paraId="4CDEE53C" w14:textId="77777777" w:rsidR="00892968" w:rsidRPr="00AC0E91" w:rsidRDefault="00892968" w:rsidP="00381837">
            <w:pPr>
              <w:jc w:val="center"/>
              <w:rPr>
                <w:sz w:val="10"/>
                <w:szCs w:val="14"/>
              </w:rPr>
            </w:pPr>
            <w:r w:rsidRPr="00AC0E91">
              <w:rPr>
                <w:sz w:val="10"/>
                <w:szCs w:val="14"/>
              </w:rPr>
              <w:t>19</w:t>
            </w:r>
          </w:p>
        </w:tc>
        <w:tc>
          <w:tcPr>
            <w:tcW w:w="4204" w:type="pct"/>
            <w:gridSpan w:val="33"/>
            <w:tcBorders>
              <w:top w:val="single" w:sz="4" w:space="0" w:color="auto"/>
              <w:left w:val="single" w:sz="4" w:space="0" w:color="auto"/>
              <w:bottom w:val="single" w:sz="4" w:space="0" w:color="auto"/>
              <w:right w:val="single" w:sz="4" w:space="0" w:color="auto"/>
            </w:tcBorders>
          </w:tcPr>
          <w:p w14:paraId="1E0CFB87" w14:textId="77777777" w:rsidR="00892968" w:rsidRPr="00AC0E91" w:rsidRDefault="00892968" w:rsidP="00381837">
            <w:pPr>
              <w:jc w:val="center"/>
              <w:rPr>
                <w:b/>
                <w:sz w:val="10"/>
                <w:szCs w:val="14"/>
              </w:rPr>
            </w:pPr>
            <w:r w:rsidRPr="00AC0E91">
              <w:rPr>
                <w:b/>
                <w:sz w:val="10"/>
                <w:szCs w:val="14"/>
              </w:rPr>
              <w:t>Уничтожение борщевика Сосновского химическим методом (двукратная обработкой)</w:t>
            </w:r>
          </w:p>
        </w:tc>
      </w:tr>
      <w:tr w:rsidR="00544865" w:rsidRPr="00AC0E91" w14:paraId="38E14C6A"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tcPr>
          <w:p w14:paraId="4BEB48FD" w14:textId="77777777" w:rsidR="00892968" w:rsidRPr="00AC0E91" w:rsidRDefault="00892968" w:rsidP="00381837">
            <w:pPr>
              <w:jc w:val="center"/>
              <w:rPr>
                <w:sz w:val="10"/>
                <w:szCs w:val="14"/>
              </w:rPr>
            </w:pPr>
            <w:r w:rsidRPr="00AC0E91">
              <w:rPr>
                <w:sz w:val="10"/>
                <w:szCs w:val="14"/>
              </w:rPr>
              <w:t>19.1</w:t>
            </w:r>
          </w:p>
        </w:tc>
        <w:tc>
          <w:tcPr>
            <w:tcW w:w="407" w:type="pct"/>
            <w:gridSpan w:val="2"/>
            <w:tcBorders>
              <w:top w:val="single" w:sz="4" w:space="0" w:color="auto"/>
              <w:left w:val="single" w:sz="4" w:space="0" w:color="auto"/>
              <w:bottom w:val="single" w:sz="4" w:space="0" w:color="auto"/>
              <w:right w:val="single" w:sz="4" w:space="0" w:color="auto"/>
            </w:tcBorders>
          </w:tcPr>
          <w:p w14:paraId="1C5BEB74"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Уничтожение борщевика Сосновского химическим методом (двукратная обработкой)</w:t>
            </w:r>
          </w:p>
        </w:tc>
        <w:tc>
          <w:tcPr>
            <w:tcW w:w="566" w:type="pct"/>
            <w:gridSpan w:val="3"/>
            <w:tcBorders>
              <w:top w:val="single" w:sz="4" w:space="0" w:color="auto"/>
              <w:left w:val="single" w:sz="4" w:space="0" w:color="auto"/>
              <w:bottom w:val="single" w:sz="4" w:space="0" w:color="auto"/>
              <w:right w:val="single" w:sz="4" w:space="0" w:color="auto"/>
            </w:tcBorders>
          </w:tcPr>
          <w:p w14:paraId="0D6476F1"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МБУ «Солецкое городское хозяйство»</w:t>
            </w:r>
          </w:p>
        </w:tc>
        <w:tc>
          <w:tcPr>
            <w:tcW w:w="354" w:type="pct"/>
            <w:tcBorders>
              <w:top w:val="single" w:sz="4" w:space="0" w:color="auto"/>
              <w:left w:val="single" w:sz="4" w:space="0" w:color="auto"/>
              <w:bottom w:val="single" w:sz="4" w:space="0" w:color="auto"/>
              <w:right w:val="single" w:sz="4" w:space="0" w:color="auto"/>
            </w:tcBorders>
          </w:tcPr>
          <w:p w14:paraId="6233BF0F" w14:textId="77777777" w:rsidR="00892968" w:rsidRPr="00AC0E91" w:rsidRDefault="00892968" w:rsidP="00381837">
            <w:pPr>
              <w:jc w:val="center"/>
              <w:rPr>
                <w:sz w:val="10"/>
                <w:szCs w:val="14"/>
              </w:rPr>
            </w:pPr>
            <w:r w:rsidRPr="00AC0E91">
              <w:rPr>
                <w:sz w:val="10"/>
                <w:szCs w:val="14"/>
              </w:rPr>
              <w:t>2022 год</w:t>
            </w:r>
          </w:p>
        </w:tc>
        <w:tc>
          <w:tcPr>
            <w:tcW w:w="384" w:type="pct"/>
            <w:gridSpan w:val="4"/>
            <w:tcBorders>
              <w:top w:val="single" w:sz="4" w:space="0" w:color="auto"/>
              <w:left w:val="single" w:sz="4" w:space="0" w:color="auto"/>
              <w:bottom w:val="single" w:sz="4" w:space="0" w:color="auto"/>
              <w:right w:val="single" w:sz="4" w:space="0" w:color="auto"/>
            </w:tcBorders>
          </w:tcPr>
          <w:p w14:paraId="76359589" w14:textId="77777777" w:rsidR="00892968" w:rsidRPr="00AC0E91" w:rsidRDefault="00892968" w:rsidP="00381837">
            <w:pPr>
              <w:jc w:val="center"/>
              <w:rPr>
                <w:sz w:val="10"/>
                <w:szCs w:val="14"/>
              </w:rPr>
            </w:pPr>
            <w:r w:rsidRPr="00AC0E91">
              <w:rPr>
                <w:sz w:val="10"/>
                <w:szCs w:val="14"/>
              </w:rPr>
              <w:t>19.1</w:t>
            </w:r>
          </w:p>
        </w:tc>
        <w:tc>
          <w:tcPr>
            <w:tcW w:w="574" w:type="pct"/>
            <w:gridSpan w:val="5"/>
            <w:tcBorders>
              <w:top w:val="single" w:sz="4" w:space="0" w:color="auto"/>
              <w:left w:val="single" w:sz="4" w:space="0" w:color="auto"/>
              <w:bottom w:val="single" w:sz="4" w:space="0" w:color="auto"/>
              <w:right w:val="single" w:sz="4" w:space="0" w:color="auto"/>
            </w:tcBorders>
          </w:tcPr>
          <w:p w14:paraId="00B6A8FA"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7A7D2A33" w14:textId="77777777" w:rsidR="00892968" w:rsidRPr="00AC0E91" w:rsidRDefault="00892968" w:rsidP="00381837">
            <w:pPr>
              <w:jc w:val="both"/>
              <w:rPr>
                <w:sz w:val="10"/>
                <w:szCs w:val="14"/>
              </w:rPr>
            </w:pPr>
          </w:p>
          <w:p w14:paraId="2EC8ED40" w14:textId="77777777" w:rsidR="00892968" w:rsidRPr="00AC0E91" w:rsidRDefault="00892968" w:rsidP="00381837">
            <w:pPr>
              <w:jc w:val="both"/>
              <w:rPr>
                <w:sz w:val="10"/>
                <w:szCs w:val="14"/>
              </w:rPr>
            </w:pPr>
            <w:r w:rsidRPr="00AC0E91">
              <w:rPr>
                <w:sz w:val="10"/>
                <w:szCs w:val="14"/>
              </w:rPr>
              <w:t>областной бюджет</w:t>
            </w:r>
          </w:p>
          <w:p w14:paraId="6D4285E4"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tcPr>
          <w:p w14:paraId="2C176D45" w14:textId="77777777" w:rsidR="00892968" w:rsidRPr="00AC0E91" w:rsidRDefault="00892968" w:rsidP="00381837">
            <w:pPr>
              <w:jc w:val="center"/>
              <w:rPr>
                <w:sz w:val="10"/>
                <w:szCs w:val="14"/>
              </w:rPr>
            </w:pPr>
            <w:r w:rsidRPr="00AC0E91">
              <w:rPr>
                <w:b/>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tcPr>
          <w:p w14:paraId="19C7CA35" w14:textId="77777777" w:rsidR="00892968" w:rsidRPr="00AC0E91" w:rsidRDefault="00892968" w:rsidP="00381837">
            <w:pPr>
              <w:jc w:val="center"/>
              <w:rPr>
                <w:b/>
                <w:sz w:val="10"/>
                <w:szCs w:val="14"/>
              </w:rPr>
            </w:pPr>
            <w:r w:rsidRPr="00AC0E91">
              <w:rPr>
                <w:sz w:val="10"/>
                <w:szCs w:val="14"/>
              </w:rPr>
              <w:t>200.00000</w:t>
            </w:r>
          </w:p>
        </w:tc>
        <w:tc>
          <w:tcPr>
            <w:tcW w:w="329" w:type="pct"/>
            <w:gridSpan w:val="3"/>
            <w:tcBorders>
              <w:top w:val="single" w:sz="4" w:space="0" w:color="auto"/>
              <w:left w:val="single" w:sz="4" w:space="0" w:color="auto"/>
              <w:bottom w:val="single" w:sz="4" w:space="0" w:color="auto"/>
              <w:right w:val="single" w:sz="4" w:space="0" w:color="auto"/>
            </w:tcBorders>
          </w:tcPr>
          <w:p w14:paraId="20A51A70" w14:textId="77777777" w:rsidR="00892968" w:rsidRPr="00AC0E91" w:rsidRDefault="00892968" w:rsidP="00381837">
            <w:pPr>
              <w:jc w:val="center"/>
              <w:rPr>
                <w:sz w:val="10"/>
                <w:szCs w:val="14"/>
              </w:rPr>
            </w:pPr>
            <w:r w:rsidRPr="00AC0E91">
              <w:rPr>
                <w:sz w:val="10"/>
                <w:szCs w:val="14"/>
              </w:rPr>
              <w:t>250,00000</w:t>
            </w:r>
          </w:p>
        </w:tc>
        <w:tc>
          <w:tcPr>
            <w:tcW w:w="395" w:type="pct"/>
            <w:gridSpan w:val="5"/>
            <w:tcBorders>
              <w:left w:val="single" w:sz="4" w:space="0" w:color="auto"/>
              <w:bottom w:val="single" w:sz="4" w:space="0" w:color="auto"/>
              <w:right w:val="single" w:sz="4" w:space="0" w:color="auto"/>
            </w:tcBorders>
          </w:tcPr>
          <w:p w14:paraId="78F40397" w14:textId="77777777" w:rsidR="00892968" w:rsidRPr="00AC0E91" w:rsidRDefault="00892968" w:rsidP="00381837">
            <w:pPr>
              <w:jc w:val="center"/>
              <w:rPr>
                <w:sz w:val="10"/>
                <w:szCs w:val="14"/>
              </w:rPr>
            </w:pPr>
            <w:r w:rsidRPr="00AC0E91">
              <w:rPr>
                <w:sz w:val="10"/>
                <w:szCs w:val="14"/>
              </w:rPr>
              <w:t>300,00000</w:t>
            </w:r>
          </w:p>
        </w:tc>
        <w:tc>
          <w:tcPr>
            <w:tcW w:w="262" w:type="pct"/>
            <w:gridSpan w:val="3"/>
            <w:tcBorders>
              <w:left w:val="single" w:sz="4" w:space="0" w:color="auto"/>
              <w:right w:val="single" w:sz="4" w:space="0" w:color="auto"/>
            </w:tcBorders>
          </w:tcPr>
          <w:p w14:paraId="443AADF1"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left w:val="single" w:sz="4" w:space="0" w:color="auto"/>
              <w:right w:val="single" w:sz="4" w:space="0" w:color="auto"/>
            </w:tcBorders>
          </w:tcPr>
          <w:p w14:paraId="1A2FDA95" w14:textId="77777777" w:rsidR="00892968" w:rsidRPr="00AC0E91" w:rsidRDefault="00892968" w:rsidP="00381837">
            <w:pPr>
              <w:jc w:val="center"/>
              <w:rPr>
                <w:b/>
                <w:sz w:val="10"/>
                <w:szCs w:val="14"/>
              </w:rPr>
            </w:pPr>
            <w:r w:rsidRPr="00AC0E91">
              <w:rPr>
                <w:b/>
                <w:sz w:val="10"/>
                <w:szCs w:val="14"/>
              </w:rPr>
              <w:t>-</w:t>
            </w:r>
          </w:p>
        </w:tc>
      </w:tr>
      <w:tr w:rsidR="00544865" w:rsidRPr="00AC0E91" w14:paraId="62281685"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tcPr>
          <w:p w14:paraId="363D4085" w14:textId="77777777" w:rsidR="00892968" w:rsidRPr="00AC0E91" w:rsidRDefault="00892968" w:rsidP="00381837">
            <w:pPr>
              <w:jc w:val="center"/>
              <w:rPr>
                <w:sz w:val="10"/>
                <w:szCs w:val="14"/>
              </w:rPr>
            </w:pPr>
            <w:r w:rsidRPr="00AC0E91">
              <w:rPr>
                <w:sz w:val="10"/>
                <w:szCs w:val="14"/>
              </w:rPr>
              <w:t>20</w:t>
            </w:r>
          </w:p>
        </w:tc>
        <w:tc>
          <w:tcPr>
            <w:tcW w:w="4204" w:type="pct"/>
            <w:gridSpan w:val="33"/>
            <w:tcBorders>
              <w:top w:val="single" w:sz="4" w:space="0" w:color="auto"/>
              <w:left w:val="single" w:sz="4" w:space="0" w:color="auto"/>
              <w:bottom w:val="single" w:sz="4" w:space="0" w:color="auto"/>
              <w:right w:val="single" w:sz="4" w:space="0" w:color="auto"/>
            </w:tcBorders>
          </w:tcPr>
          <w:p w14:paraId="66E10921" w14:textId="77777777" w:rsidR="00892968" w:rsidRPr="00AC0E91" w:rsidRDefault="00892968" w:rsidP="00381837">
            <w:pPr>
              <w:tabs>
                <w:tab w:val="left" w:pos="1785"/>
              </w:tabs>
              <w:rPr>
                <w:b/>
                <w:sz w:val="10"/>
                <w:szCs w:val="14"/>
              </w:rPr>
            </w:pPr>
            <w:r w:rsidRPr="00AC0E91">
              <w:rPr>
                <w:b/>
                <w:sz w:val="10"/>
                <w:szCs w:val="14"/>
              </w:rPr>
              <w:tab/>
              <w:t>Поддержка местных инициатив ТОС «Велебицы» «Спиливание аварийных деревьев в д. Велебицы</w:t>
            </w:r>
          </w:p>
        </w:tc>
      </w:tr>
      <w:tr w:rsidR="00544865" w:rsidRPr="00AC0E91" w14:paraId="71ED4065"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tcPr>
          <w:p w14:paraId="36F4DCDC" w14:textId="77777777" w:rsidR="00892968" w:rsidRPr="00AC0E91" w:rsidRDefault="00892968" w:rsidP="00381837">
            <w:pPr>
              <w:jc w:val="center"/>
              <w:rPr>
                <w:sz w:val="10"/>
                <w:szCs w:val="14"/>
              </w:rPr>
            </w:pPr>
            <w:r w:rsidRPr="00AC0E91">
              <w:rPr>
                <w:sz w:val="10"/>
                <w:szCs w:val="14"/>
              </w:rPr>
              <w:t>20.1</w:t>
            </w:r>
          </w:p>
        </w:tc>
        <w:tc>
          <w:tcPr>
            <w:tcW w:w="407" w:type="pct"/>
            <w:gridSpan w:val="2"/>
            <w:tcBorders>
              <w:top w:val="single" w:sz="4" w:space="0" w:color="auto"/>
              <w:left w:val="single" w:sz="4" w:space="0" w:color="auto"/>
              <w:bottom w:val="single" w:sz="4" w:space="0" w:color="auto"/>
              <w:right w:val="single" w:sz="4" w:space="0" w:color="auto"/>
            </w:tcBorders>
          </w:tcPr>
          <w:p w14:paraId="6AC9B704"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Поддержка местных инициатив ТОС «Велебицы» «Спиливание аварийных деревьев в д. Велебицы</w:t>
            </w:r>
          </w:p>
        </w:tc>
        <w:tc>
          <w:tcPr>
            <w:tcW w:w="566" w:type="pct"/>
            <w:gridSpan w:val="3"/>
            <w:tcBorders>
              <w:top w:val="single" w:sz="4" w:space="0" w:color="auto"/>
              <w:left w:val="single" w:sz="4" w:space="0" w:color="auto"/>
              <w:bottom w:val="single" w:sz="4" w:space="0" w:color="auto"/>
              <w:right w:val="single" w:sz="4" w:space="0" w:color="auto"/>
            </w:tcBorders>
          </w:tcPr>
          <w:p w14:paraId="577EFF26"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Выбитский территориальный отдел</w:t>
            </w:r>
          </w:p>
        </w:tc>
        <w:tc>
          <w:tcPr>
            <w:tcW w:w="354" w:type="pct"/>
            <w:tcBorders>
              <w:top w:val="single" w:sz="4" w:space="0" w:color="auto"/>
              <w:left w:val="single" w:sz="4" w:space="0" w:color="auto"/>
              <w:bottom w:val="single" w:sz="4" w:space="0" w:color="auto"/>
              <w:right w:val="single" w:sz="4" w:space="0" w:color="auto"/>
            </w:tcBorders>
          </w:tcPr>
          <w:p w14:paraId="3E0F47D2" w14:textId="77777777" w:rsidR="00892968" w:rsidRPr="00AC0E91" w:rsidRDefault="00892968" w:rsidP="00381837">
            <w:pPr>
              <w:jc w:val="center"/>
              <w:rPr>
                <w:sz w:val="10"/>
                <w:szCs w:val="14"/>
              </w:rPr>
            </w:pPr>
            <w:r w:rsidRPr="00AC0E91">
              <w:rPr>
                <w:sz w:val="10"/>
                <w:szCs w:val="14"/>
              </w:rPr>
              <w:t>2022 год</w:t>
            </w:r>
          </w:p>
        </w:tc>
        <w:tc>
          <w:tcPr>
            <w:tcW w:w="384" w:type="pct"/>
            <w:gridSpan w:val="4"/>
            <w:tcBorders>
              <w:top w:val="single" w:sz="4" w:space="0" w:color="auto"/>
              <w:left w:val="single" w:sz="4" w:space="0" w:color="auto"/>
              <w:bottom w:val="single" w:sz="4" w:space="0" w:color="auto"/>
              <w:right w:val="single" w:sz="4" w:space="0" w:color="auto"/>
            </w:tcBorders>
          </w:tcPr>
          <w:p w14:paraId="6B431628" w14:textId="77777777" w:rsidR="00892968" w:rsidRPr="00AC0E91" w:rsidRDefault="00892968" w:rsidP="00381837">
            <w:pPr>
              <w:jc w:val="center"/>
              <w:rPr>
                <w:sz w:val="10"/>
                <w:szCs w:val="14"/>
              </w:rPr>
            </w:pPr>
            <w:r w:rsidRPr="00AC0E91">
              <w:rPr>
                <w:sz w:val="10"/>
                <w:szCs w:val="14"/>
              </w:rPr>
              <w:t>20.1</w:t>
            </w:r>
          </w:p>
        </w:tc>
        <w:tc>
          <w:tcPr>
            <w:tcW w:w="574" w:type="pct"/>
            <w:gridSpan w:val="5"/>
            <w:tcBorders>
              <w:top w:val="single" w:sz="4" w:space="0" w:color="auto"/>
              <w:left w:val="single" w:sz="4" w:space="0" w:color="auto"/>
              <w:bottom w:val="single" w:sz="4" w:space="0" w:color="auto"/>
              <w:right w:val="single" w:sz="4" w:space="0" w:color="auto"/>
            </w:tcBorders>
          </w:tcPr>
          <w:p w14:paraId="07B5F8B1"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6B125106" w14:textId="77777777" w:rsidR="00892968" w:rsidRPr="00AC0E91" w:rsidRDefault="00892968" w:rsidP="00381837">
            <w:pPr>
              <w:jc w:val="both"/>
              <w:rPr>
                <w:sz w:val="10"/>
                <w:szCs w:val="14"/>
              </w:rPr>
            </w:pPr>
          </w:p>
          <w:p w14:paraId="38BB5242" w14:textId="77777777" w:rsidR="00892968" w:rsidRPr="00AC0E91" w:rsidRDefault="00892968" w:rsidP="00381837">
            <w:pPr>
              <w:jc w:val="both"/>
              <w:rPr>
                <w:sz w:val="10"/>
                <w:szCs w:val="14"/>
              </w:rPr>
            </w:pPr>
            <w:r w:rsidRPr="00AC0E91">
              <w:rPr>
                <w:sz w:val="10"/>
                <w:szCs w:val="14"/>
              </w:rPr>
              <w:t>областной бюджет</w:t>
            </w:r>
          </w:p>
          <w:p w14:paraId="054F8A38"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tcPr>
          <w:p w14:paraId="57762A75" w14:textId="77777777" w:rsidR="00892968" w:rsidRPr="00AC0E91" w:rsidRDefault="00892968" w:rsidP="00381837">
            <w:pPr>
              <w:jc w:val="center"/>
              <w:rPr>
                <w:sz w:val="10"/>
                <w:szCs w:val="14"/>
              </w:rPr>
            </w:pPr>
            <w:r w:rsidRPr="00AC0E91">
              <w:rPr>
                <w:b/>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tcPr>
          <w:p w14:paraId="6B47B978" w14:textId="77777777" w:rsidR="00892968" w:rsidRPr="00AC0E91" w:rsidRDefault="00892968" w:rsidP="00381837">
            <w:pPr>
              <w:jc w:val="center"/>
              <w:rPr>
                <w:b/>
                <w:sz w:val="10"/>
                <w:szCs w:val="14"/>
              </w:rPr>
            </w:pPr>
            <w:r w:rsidRPr="00AC0E91">
              <w:rPr>
                <w:sz w:val="10"/>
                <w:szCs w:val="14"/>
              </w:rPr>
              <w:t>26,500000</w:t>
            </w:r>
          </w:p>
        </w:tc>
        <w:tc>
          <w:tcPr>
            <w:tcW w:w="329" w:type="pct"/>
            <w:gridSpan w:val="3"/>
            <w:tcBorders>
              <w:top w:val="single" w:sz="4" w:space="0" w:color="auto"/>
              <w:left w:val="single" w:sz="4" w:space="0" w:color="auto"/>
              <w:bottom w:val="single" w:sz="4" w:space="0" w:color="auto"/>
              <w:right w:val="single" w:sz="4" w:space="0" w:color="auto"/>
            </w:tcBorders>
          </w:tcPr>
          <w:p w14:paraId="39A3312C" w14:textId="77777777" w:rsidR="00892968" w:rsidRPr="00AC0E91" w:rsidRDefault="00892968" w:rsidP="00381837">
            <w:pPr>
              <w:jc w:val="center"/>
              <w:rPr>
                <w:b/>
                <w:sz w:val="10"/>
                <w:szCs w:val="14"/>
              </w:rPr>
            </w:pPr>
            <w:r w:rsidRPr="00AC0E91">
              <w:rPr>
                <w:b/>
                <w:sz w:val="10"/>
                <w:szCs w:val="14"/>
              </w:rPr>
              <w:t>-</w:t>
            </w:r>
          </w:p>
        </w:tc>
        <w:tc>
          <w:tcPr>
            <w:tcW w:w="395" w:type="pct"/>
            <w:gridSpan w:val="5"/>
            <w:tcBorders>
              <w:left w:val="single" w:sz="4" w:space="0" w:color="auto"/>
              <w:bottom w:val="single" w:sz="4" w:space="0" w:color="auto"/>
              <w:right w:val="single" w:sz="4" w:space="0" w:color="auto"/>
            </w:tcBorders>
          </w:tcPr>
          <w:p w14:paraId="44A23322" w14:textId="77777777" w:rsidR="00892968" w:rsidRPr="00AC0E91" w:rsidRDefault="00892968" w:rsidP="00381837">
            <w:pPr>
              <w:jc w:val="center"/>
              <w:rPr>
                <w:b/>
                <w:sz w:val="10"/>
                <w:szCs w:val="14"/>
              </w:rPr>
            </w:pPr>
            <w:r w:rsidRPr="00AC0E91">
              <w:rPr>
                <w:b/>
                <w:sz w:val="10"/>
                <w:szCs w:val="14"/>
              </w:rPr>
              <w:t>-</w:t>
            </w:r>
          </w:p>
        </w:tc>
        <w:tc>
          <w:tcPr>
            <w:tcW w:w="262" w:type="pct"/>
            <w:gridSpan w:val="3"/>
            <w:tcBorders>
              <w:left w:val="single" w:sz="4" w:space="0" w:color="auto"/>
              <w:right w:val="single" w:sz="4" w:space="0" w:color="auto"/>
            </w:tcBorders>
          </w:tcPr>
          <w:p w14:paraId="1D908A80"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left w:val="single" w:sz="4" w:space="0" w:color="auto"/>
              <w:right w:val="single" w:sz="4" w:space="0" w:color="auto"/>
            </w:tcBorders>
          </w:tcPr>
          <w:p w14:paraId="4D1E2099" w14:textId="77777777" w:rsidR="00892968" w:rsidRPr="00AC0E91" w:rsidRDefault="00892968" w:rsidP="00381837">
            <w:pPr>
              <w:jc w:val="center"/>
              <w:rPr>
                <w:b/>
                <w:sz w:val="10"/>
                <w:szCs w:val="14"/>
              </w:rPr>
            </w:pPr>
            <w:r w:rsidRPr="00AC0E91">
              <w:rPr>
                <w:b/>
                <w:sz w:val="10"/>
                <w:szCs w:val="14"/>
              </w:rPr>
              <w:t>-</w:t>
            </w:r>
          </w:p>
          <w:p w14:paraId="17D56E18" w14:textId="77777777" w:rsidR="00892968" w:rsidRPr="00AC0E91" w:rsidRDefault="00892968" w:rsidP="00381837">
            <w:pPr>
              <w:jc w:val="center"/>
              <w:rPr>
                <w:b/>
                <w:sz w:val="10"/>
                <w:szCs w:val="14"/>
              </w:rPr>
            </w:pPr>
          </w:p>
        </w:tc>
      </w:tr>
      <w:tr w:rsidR="00544865" w:rsidRPr="00AC0E91" w14:paraId="65621A97" w14:textId="77777777" w:rsidTr="00544865">
        <w:trPr>
          <w:gridAfter w:val="6"/>
          <w:wAfter w:w="580" w:type="pct"/>
          <w:trHeight w:val="20"/>
        </w:trPr>
        <w:tc>
          <w:tcPr>
            <w:tcW w:w="216" w:type="pct"/>
            <w:tcBorders>
              <w:top w:val="single" w:sz="4" w:space="0" w:color="auto"/>
              <w:left w:val="single" w:sz="4" w:space="0" w:color="auto"/>
              <w:bottom w:val="single" w:sz="4" w:space="0" w:color="auto"/>
              <w:right w:val="single" w:sz="4" w:space="0" w:color="auto"/>
            </w:tcBorders>
          </w:tcPr>
          <w:p w14:paraId="35CC4CF1" w14:textId="77777777" w:rsidR="00892968" w:rsidRPr="00AC0E91" w:rsidRDefault="00892968" w:rsidP="00381837">
            <w:pPr>
              <w:jc w:val="center"/>
              <w:rPr>
                <w:sz w:val="10"/>
                <w:szCs w:val="14"/>
              </w:rPr>
            </w:pPr>
            <w:r w:rsidRPr="00AC0E91">
              <w:rPr>
                <w:sz w:val="10"/>
                <w:szCs w:val="14"/>
              </w:rPr>
              <w:t>21</w:t>
            </w:r>
          </w:p>
        </w:tc>
        <w:tc>
          <w:tcPr>
            <w:tcW w:w="4204" w:type="pct"/>
            <w:gridSpan w:val="33"/>
            <w:tcBorders>
              <w:top w:val="single" w:sz="4" w:space="0" w:color="auto"/>
              <w:left w:val="single" w:sz="4" w:space="0" w:color="auto"/>
              <w:bottom w:val="single" w:sz="4" w:space="0" w:color="auto"/>
              <w:right w:val="single" w:sz="4" w:space="0" w:color="auto"/>
            </w:tcBorders>
          </w:tcPr>
          <w:p w14:paraId="79B082E7" w14:textId="77777777" w:rsidR="00892968" w:rsidRPr="00AC0E91" w:rsidRDefault="00892968" w:rsidP="00381837">
            <w:pPr>
              <w:tabs>
                <w:tab w:val="left" w:pos="1260"/>
              </w:tabs>
              <w:jc w:val="center"/>
              <w:rPr>
                <w:b/>
                <w:sz w:val="10"/>
                <w:szCs w:val="14"/>
              </w:rPr>
            </w:pPr>
            <w:r w:rsidRPr="00AC0E91">
              <w:rPr>
                <w:b/>
                <w:sz w:val="10"/>
                <w:szCs w:val="14"/>
              </w:rPr>
              <w:t>Реализация проекта поддержки местных инициатив «Обустройство мемориала сожженным мирным жителям в годы Великой Отечественной войны"</w:t>
            </w:r>
          </w:p>
          <w:p w14:paraId="039AD175" w14:textId="77777777" w:rsidR="00892968" w:rsidRPr="00AC0E91" w:rsidRDefault="00892968" w:rsidP="00381837">
            <w:pPr>
              <w:tabs>
                <w:tab w:val="left" w:pos="1260"/>
              </w:tabs>
              <w:jc w:val="center"/>
              <w:rPr>
                <w:b/>
                <w:sz w:val="10"/>
                <w:szCs w:val="14"/>
              </w:rPr>
            </w:pPr>
            <w:r w:rsidRPr="00AC0E91">
              <w:rPr>
                <w:b/>
                <w:sz w:val="10"/>
                <w:szCs w:val="14"/>
              </w:rPr>
              <w:t xml:space="preserve"> в д. Доворец</w:t>
            </w:r>
          </w:p>
        </w:tc>
      </w:tr>
      <w:tr w:rsidR="00544865" w:rsidRPr="00AC0E91" w14:paraId="02AB7F38"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tcPr>
          <w:p w14:paraId="7FA30FAF" w14:textId="77777777" w:rsidR="00892968" w:rsidRPr="00AC0E91" w:rsidRDefault="00892968" w:rsidP="00381837">
            <w:pPr>
              <w:jc w:val="center"/>
              <w:rPr>
                <w:sz w:val="10"/>
                <w:szCs w:val="14"/>
              </w:rPr>
            </w:pPr>
            <w:r w:rsidRPr="00AC0E91">
              <w:rPr>
                <w:sz w:val="10"/>
                <w:szCs w:val="14"/>
              </w:rPr>
              <w:t>21.1</w:t>
            </w:r>
          </w:p>
        </w:tc>
        <w:tc>
          <w:tcPr>
            <w:tcW w:w="407" w:type="pct"/>
            <w:gridSpan w:val="2"/>
            <w:tcBorders>
              <w:top w:val="single" w:sz="4" w:space="0" w:color="auto"/>
              <w:left w:val="single" w:sz="4" w:space="0" w:color="auto"/>
              <w:bottom w:val="single" w:sz="4" w:space="0" w:color="auto"/>
              <w:right w:val="single" w:sz="4" w:space="0" w:color="auto"/>
            </w:tcBorders>
          </w:tcPr>
          <w:p w14:paraId="2D9D9DF1"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Реализация проекта поддержки местных инициатив «Обустройство мемориала сожженным мирным жителям в годы Великой Отечественной войны" в д. Доворец</w:t>
            </w:r>
          </w:p>
        </w:tc>
        <w:tc>
          <w:tcPr>
            <w:tcW w:w="566" w:type="pct"/>
            <w:gridSpan w:val="3"/>
            <w:tcBorders>
              <w:top w:val="single" w:sz="4" w:space="0" w:color="auto"/>
              <w:left w:val="single" w:sz="4" w:space="0" w:color="auto"/>
              <w:bottom w:val="single" w:sz="4" w:space="0" w:color="auto"/>
              <w:right w:val="single" w:sz="4" w:space="0" w:color="auto"/>
            </w:tcBorders>
          </w:tcPr>
          <w:p w14:paraId="12C0F9A6" w14:textId="77777777" w:rsidR="00892968" w:rsidRPr="00AC0E91" w:rsidRDefault="00892968" w:rsidP="00381837">
            <w:pPr>
              <w:widowControl w:val="0"/>
              <w:suppressAutoHyphens/>
              <w:autoSpaceDE w:val="0"/>
              <w:autoSpaceDN w:val="0"/>
              <w:adjustRightInd w:val="0"/>
              <w:jc w:val="center"/>
              <w:rPr>
                <w:sz w:val="10"/>
                <w:szCs w:val="14"/>
              </w:rPr>
            </w:pPr>
            <w:r w:rsidRPr="00AC0E91">
              <w:rPr>
                <w:sz w:val="10"/>
                <w:szCs w:val="14"/>
              </w:rPr>
              <w:t>Выбитский территориальный отдел</w:t>
            </w:r>
          </w:p>
        </w:tc>
        <w:tc>
          <w:tcPr>
            <w:tcW w:w="354" w:type="pct"/>
            <w:tcBorders>
              <w:top w:val="single" w:sz="4" w:space="0" w:color="auto"/>
              <w:left w:val="single" w:sz="4" w:space="0" w:color="auto"/>
              <w:bottom w:val="single" w:sz="4" w:space="0" w:color="auto"/>
              <w:right w:val="single" w:sz="4" w:space="0" w:color="auto"/>
            </w:tcBorders>
          </w:tcPr>
          <w:p w14:paraId="103619A4" w14:textId="77777777" w:rsidR="00892968" w:rsidRPr="00AC0E91" w:rsidRDefault="00892968" w:rsidP="00381837">
            <w:pPr>
              <w:jc w:val="center"/>
              <w:rPr>
                <w:sz w:val="10"/>
                <w:szCs w:val="14"/>
              </w:rPr>
            </w:pPr>
            <w:r w:rsidRPr="00AC0E91">
              <w:rPr>
                <w:sz w:val="10"/>
                <w:szCs w:val="14"/>
              </w:rPr>
              <w:t>2022 год</w:t>
            </w:r>
          </w:p>
        </w:tc>
        <w:tc>
          <w:tcPr>
            <w:tcW w:w="384" w:type="pct"/>
            <w:gridSpan w:val="4"/>
            <w:tcBorders>
              <w:top w:val="single" w:sz="4" w:space="0" w:color="auto"/>
              <w:left w:val="single" w:sz="4" w:space="0" w:color="auto"/>
              <w:bottom w:val="single" w:sz="4" w:space="0" w:color="auto"/>
              <w:right w:val="single" w:sz="4" w:space="0" w:color="auto"/>
            </w:tcBorders>
          </w:tcPr>
          <w:p w14:paraId="0682753C" w14:textId="77777777" w:rsidR="00892968" w:rsidRPr="00AC0E91" w:rsidRDefault="00892968" w:rsidP="00381837">
            <w:pPr>
              <w:jc w:val="center"/>
              <w:rPr>
                <w:sz w:val="10"/>
                <w:szCs w:val="14"/>
              </w:rPr>
            </w:pPr>
            <w:r w:rsidRPr="00AC0E91">
              <w:rPr>
                <w:sz w:val="10"/>
                <w:szCs w:val="14"/>
              </w:rPr>
              <w:t>21.1</w:t>
            </w:r>
          </w:p>
        </w:tc>
        <w:tc>
          <w:tcPr>
            <w:tcW w:w="574" w:type="pct"/>
            <w:gridSpan w:val="5"/>
            <w:tcBorders>
              <w:top w:val="single" w:sz="4" w:space="0" w:color="auto"/>
              <w:left w:val="single" w:sz="4" w:space="0" w:color="auto"/>
              <w:bottom w:val="single" w:sz="4" w:space="0" w:color="auto"/>
              <w:right w:val="single" w:sz="4" w:space="0" w:color="auto"/>
            </w:tcBorders>
          </w:tcPr>
          <w:p w14:paraId="55D82B4E" w14:textId="77777777" w:rsidR="00892968" w:rsidRPr="00AC0E91" w:rsidRDefault="00892968" w:rsidP="00381837">
            <w:pPr>
              <w:jc w:val="both"/>
              <w:rPr>
                <w:sz w:val="10"/>
                <w:szCs w:val="14"/>
              </w:rPr>
            </w:pPr>
            <w:r w:rsidRPr="00AC0E91">
              <w:rPr>
                <w:sz w:val="10"/>
                <w:szCs w:val="14"/>
              </w:rPr>
              <w:t xml:space="preserve">Бюджет </w:t>
            </w:r>
            <w:proofErr w:type="gramStart"/>
            <w:r w:rsidRPr="00AC0E91">
              <w:rPr>
                <w:sz w:val="10"/>
                <w:szCs w:val="14"/>
              </w:rPr>
              <w:t>муниципального  округа</w:t>
            </w:r>
            <w:proofErr w:type="gramEnd"/>
          </w:p>
          <w:p w14:paraId="61022521" w14:textId="77777777" w:rsidR="00892968" w:rsidRPr="00AC0E91" w:rsidRDefault="00892968" w:rsidP="00381837">
            <w:pPr>
              <w:jc w:val="both"/>
              <w:rPr>
                <w:sz w:val="10"/>
                <w:szCs w:val="14"/>
              </w:rPr>
            </w:pPr>
          </w:p>
          <w:p w14:paraId="2A573C01" w14:textId="77777777" w:rsidR="00892968" w:rsidRPr="00AC0E91" w:rsidRDefault="00892968" w:rsidP="00381837">
            <w:pPr>
              <w:jc w:val="both"/>
              <w:rPr>
                <w:sz w:val="10"/>
                <w:szCs w:val="14"/>
              </w:rPr>
            </w:pPr>
            <w:r w:rsidRPr="00AC0E91">
              <w:rPr>
                <w:sz w:val="10"/>
                <w:szCs w:val="14"/>
              </w:rPr>
              <w:t>областной бюджет</w:t>
            </w:r>
          </w:p>
          <w:p w14:paraId="6FA5C41C"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tcPr>
          <w:p w14:paraId="45614688" w14:textId="77777777" w:rsidR="00892968" w:rsidRPr="00AC0E91" w:rsidRDefault="00892968" w:rsidP="00381837">
            <w:pPr>
              <w:jc w:val="center"/>
              <w:rPr>
                <w:sz w:val="10"/>
                <w:szCs w:val="14"/>
              </w:rPr>
            </w:pPr>
            <w:r w:rsidRPr="00AC0E91">
              <w:rPr>
                <w:b/>
                <w:sz w:val="10"/>
                <w:szCs w:val="14"/>
              </w:rPr>
              <w:t>-</w:t>
            </w:r>
          </w:p>
        </w:tc>
        <w:tc>
          <w:tcPr>
            <w:tcW w:w="581" w:type="pct"/>
            <w:gridSpan w:val="3"/>
            <w:tcBorders>
              <w:top w:val="single" w:sz="4" w:space="0" w:color="auto"/>
              <w:left w:val="single" w:sz="4" w:space="0" w:color="auto"/>
              <w:bottom w:val="single" w:sz="4" w:space="0" w:color="auto"/>
              <w:right w:val="single" w:sz="4" w:space="0" w:color="auto"/>
            </w:tcBorders>
          </w:tcPr>
          <w:p w14:paraId="3FDB99A9" w14:textId="77777777" w:rsidR="00892968" w:rsidRPr="00AC0E91" w:rsidRDefault="00892968" w:rsidP="00381837">
            <w:pPr>
              <w:jc w:val="center"/>
              <w:rPr>
                <w:b/>
                <w:sz w:val="10"/>
                <w:szCs w:val="14"/>
              </w:rPr>
            </w:pPr>
            <w:r w:rsidRPr="00AC0E91">
              <w:rPr>
                <w:sz w:val="10"/>
                <w:szCs w:val="14"/>
              </w:rPr>
              <w:t>80.00000</w:t>
            </w:r>
          </w:p>
        </w:tc>
        <w:tc>
          <w:tcPr>
            <w:tcW w:w="329" w:type="pct"/>
            <w:gridSpan w:val="3"/>
            <w:tcBorders>
              <w:top w:val="single" w:sz="4" w:space="0" w:color="auto"/>
              <w:left w:val="single" w:sz="4" w:space="0" w:color="auto"/>
              <w:bottom w:val="single" w:sz="4" w:space="0" w:color="auto"/>
              <w:right w:val="single" w:sz="4" w:space="0" w:color="auto"/>
            </w:tcBorders>
          </w:tcPr>
          <w:p w14:paraId="66A2C275" w14:textId="77777777" w:rsidR="00892968" w:rsidRPr="00AC0E91" w:rsidRDefault="00892968" w:rsidP="00381837">
            <w:pPr>
              <w:jc w:val="center"/>
              <w:rPr>
                <w:b/>
                <w:sz w:val="10"/>
                <w:szCs w:val="14"/>
              </w:rPr>
            </w:pPr>
            <w:r w:rsidRPr="00AC0E91">
              <w:rPr>
                <w:b/>
                <w:sz w:val="10"/>
                <w:szCs w:val="14"/>
              </w:rPr>
              <w:t>-</w:t>
            </w:r>
          </w:p>
        </w:tc>
        <w:tc>
          <w:tcPr>
            <w:tcW w:w="395" w:type="pct"/>
            <w:gridSpan w:val="5"/>
            <w:tcBorders>
              <w:left w:val="single" w:sz="4" w:space="0" w:color="auto"/>
              <w:bottom w:val="single" w:sz="4" w:space="0" w:color="auto"/>
              <w:right w:val="single" w:sz="4" w:space="0" w:color="auto"/>
            </w:tcBorders>
          </w:tcPr>
          <w:p w14:paraId="0D0AE916" w14:textId="77777777" w:rsidR="00892968" w:rsidRPr="00AC0E91" w:rsidRDefault="00892968" w:rsidP="00381837">
            <w:pPr>
              <w:jc w:val="center"/>
              <w:rPr>
                <w:b/>
                <w:sz w:val="10"/>
                <w:szCs w:val="14"/>
              </w:rPr>
            </w:pPr>
            <w:r w:rsidRPr="00AC0E91">
              <w:rPr>
                <w:b/>
                <w:sz w:val="10"/>
                <w:szCs w:val="14"/>
              </w:rPr>
              <w:t>-</w:t>
            </w:r>
          </w:p>
        </w:tc>
        <w:tc>
          <w:tcPr>
            <w:tcW w:w="262" w:type="pct"/>
            <w:gridSpan w:val="3"/>
            <w:tcBorders>
              <w:left w:val="single" w:sz="4" w:space="0" w:color="auto"/>
              <w:right w:val="single" w:sz="4" w:space="0" w:color="auto"/>
            </w:tcBorders>
          </w:tcPr>
          <w:p w14:paraId="769C97A7" w14:textId="77777777" w:rsidR="00892968" w:rsidRPr="00AC0E91" w:rsidRDefault="00892968" w:rsidP="00381837">
            <w:pPr>
              <w:jc w:val="center"/>
              <w:rPr>
                <w:b/>
                <w:sz w:val="10"/>
                <w:szCs w:val="14"/>
              </w:rPr>
            </w:pPr>
            <w:r w:rsidRPr="00AC0E91">
              <w:rPr>
                <w:b/>
                <w:sz w:val="10"/>
                <w:szCs w:val="14"/>
              </w:rPr>
              <w:t>-</w:t>
            </w:r>
          </w:p>
        </w:tc>
        <w:tc>
          <w:tcPr>
            <w:tcW w:w="258" w:type="pct"/>
            <w:gridSpan w:val="4"/>
            <w:tcBorders>
              <w:left w:val="single" w:sz="4" w:space="0" w:color="auto"/>
              <w:right w:val="single" w:sz="4" w:space="0" w:color="auto"/>
            </w:tcBorders>
          </w:tcPr>
          <w:p w14:paraId="7072D761" w14:textId="77777777" w:rsidR="00892968" w:rsidRPr="00AC0E91" w:rsidRDefault="00892968" w:rsidP="00381837">
            <w:pPr>
              <w:jc w:val="center"/>
              <w:rPr>
                <w:b/>
                <w:sz w:val="10"/>
                <w:szCs w:val="14"/>
              </w:rPr>
            </w:pPr>
            <w:r w:rsidRPr="00AC0E91">
              <w:rPr>
                <w:b/>
                <w:sz w:val="10"/>
                <w:szCs w:val="14"/>
              </w:rPr>
              <w:t>-</w:t>
            </w:r>
          </w:p>
          <w:p w14:paraId="00BD8BDE" w14:textId="77777777" w:rsidR="00892968" w:rsidRPr="00AC0E91" w:rsidRDefault="00892968" w:rsidP="00381837">
            <w:pPr>
              <w:jc w:val="center"/>
              <w:rPr>
                <w:b/>
                <w:sz w:val="10"/>
                <w:szCs w:val="14"/>
              </w:rPr>
            </w:pPr>
          </w:p>
        </w:tc>
      </w:tr>
      <w:tr w:rsidR="00544865" w:rsidRPr="00AC0E91" w14:paraId="54B4A5A5" w14:textId="77777777" w:rsidTr="00544865">
        <w:trPr>
          <w:gridAfter w:val="5"/>
          <w:wAfter w:w="457" w:type="pct"/>
          <w:trHeight w:val="20"/>
        </w:trPr>
        <w:tc>
          <w:tcPr>
            <w:tcW w:w="216" w:type="pct"/>
            <w:tcBorders>
              <w:top w:val="single" w:sz="4" w:space="0" w:color="auto"/>
              <w:left w:val="single" w:sz="4" w:space="0" w:color="auto"/>
              <w:bottom w:val="single" w:sz="4" w:space="0" w:color="auto"/>
              <w:right w:val="single" w:sz="4" w:space="0" w:color="auto"/>
            </w:tcBorders>
          </w:tcPr>
          <w:p w14:paraId="083C4A56" w14:textId="77777777" w:rsidR="00892968" w:rsidRPr="00AC0E91" w:rsidRDefault="00892968" w:rsidP="00381837">
            <w:pPr>
              <w:jc w:val="center"/>
              <w:rPr>
                <w:sz w:val="10"/>
                <w:szCs w:val="14"/>
              </w:rPr>
            </w:pPr>
          </w:p>
        </w:tc>
        <w:tc>
          <w:tcPr>
            <w:tcW w:w="407" w:type="pct"/>
            <w:gridSpan w:val="2"/>
            <w:tcBorders>
              <w:top w:val="single" w:sz="4" w:space="0" w:color="auto"/>
              <w:left w:val="single" w:sz="4" w:space="0" w:color="auto"/>
              <w:bottom w:val="single" w:sz="4" w:space="0" w:color="auto"/>
              <w:right w:val="single" w:sz="4" w:space="0" w:color="auto"/>
            </w:tcBorders>
          </w:tcPr>
          <w:p w14:paraId="0BFC6CB1" w14:textId="77777777" w:rsidR="00892968" w:rsidRPr="00AC0E91" w:rsidRDefault="00892968" w:rsidP="00381837">
            <w:pPr>
              <w:jc w:val="center"/>
              <w:rPr>
                <w:sz w:val="10"/>
                <w:szCs w:val="14"/>
              </w:rPr>
            </w:pPr>
          </w:p>
          <w:p w14:paraId="6DE28A47" w14:textId="77777777" w:rsidR="00892968" w:rsidRPr="00AC0E91" w:rsidRDefault="00892968" w:rsidP="00381837">
            <w:pPr>
              <w:jc w:val="center"/>
              <w:rPr>
                <w:sz w:val="10"/>
                <w:szCs w:val="14"/>
              </w:rPr>
            </w:pPr>
          </w:p>
          <w:p w14:paraId="26DFAD94" w14:textId="77777777" w:rsidR="00892968" w:rsidRPr="00AC0E91" w:rsidRDefault="00892968" w:rsidP="00381837">
            <w:pPr>
              <w:jc w:val="center"/>
              <w:rPr>
                <w:sz w:val="10"/>
                <w:szCs w:val="14"/>
              </w:rPr>
            </w:pPr>
          </w:p>
          <w:p w14:paraId="6E12DF8E" w14:textId="77777777" w:rsidR="00892968" w:rsidRPr="00AC0E91" w:rsidRDefault="00892968" w:rsidP="00381837">
            <w:pPr>
              <w:jc w:val="center"/>
              <w:rPr>
                <w:sz w:val="10"/>
                <w:szCs w:val="14"/>
              </w:rPr>
            </w:pPr>
            <w:r w:rsidRPr="00AC0E91">
              <w:rPr>
                <w:sz w:val="10"/>
                <w:szCs w:val="14"/>
              </w:rPr>
              <w:t>Итого по программе</w:t>
            </w:r>
          </w:p>
        </w:tc>
        <w:tc>
          <w:tcPr>
            <w:tcW w:w="566" w:type="pct"/>
            <w:gridSpan w:val="3"/>
            <w:tcBorders>
              <w:top w:val="single" w:sz="4" w:space="0" w:color="auto"/>
              <w:left w:val="single" w:sz="4" w:space="0" w:color="auto"/>
              <w:bottom w:val="single" w:sz="4" w:space="0" w:color="auto"/>
              <w:right w:val="single" w:sz="4" w:space="0" w:color="auto"/>
            </w:tcBorders>
          </w:tcPr>
          <w:p w14:paraId="65172DCA" w14:textId="77777777" w:rsidR="00892968" w:rsidRPr="00AC0E91" w:rsidRDefault="00892968" w:rsidP="00381837">
            <w:pPr>
              <w:widowControl w:val="0"/>
              <w:suppressAutoHyphens/>
              <w:autoSpaceDE w:val="0"/>
              <w:autoSpaceDN w:val="0"/>
              <w:adjustRightInd w:val="0"/>
              <w:jc w:val="center"/>
              <w:rPr>
                <w:sz w:val="10"/>
                <w:szCs w:val="14"/>
              </w:rPr>
            </w:pPr>
          </w:p>
        </w:tc>
        <w:tc>
          <w:tcPr>
            <w:tcW w:w="354" w:type="pct"/>
            <w:tcBorders>
              <w:top w:val="single" w:sz="4" w:space="0" w:color="auto"/>
              <w:left w:val="single" w:sz="4" w:space="0" w:color="auto"/>
              <w:bottom w:val="single" w:sz="4" w:space="0" w:color="auto"/>
              <w:right w:val="single" w:sz="4" w:space="0" w:color="auto"/>
            </w:tcBorders>
          </w:tcPr>
          <w:p w14:paraId="45448B1B" w14:textId="77777777" w:rsidR="00892968" w:rsidRPr="00AC0E91" w:rsidRDefault="00892968" w:rsidP="00381837">
            <w:pPr>
              <w:jc w:val="center"/>
              <w:rPr>
                <w:sz w:val="10"/>
                <w:szCs w:val="14"/>
              </w:rPr>
            </w:pPr>
          </w:p>
        </w:tc>
        <w:tc>
          <w:tcPr>
            <w:tcW w:w="384" w:type="pct"/>
            <w:gridSpan w:val="4"/>
            <w:tcBorders>
              <w:top w:val="single" w:sz="4" w:space="0" w:color="auto"/>
              <w:left w:val="single" w:sz="4" w:space="0" w:color="auto"/>
              <w:bottom w:val="single" w:sz="4" w:space="0" w:color="auto"/>
              <w:right w:val="single" w:sz="4" w:space="0" w:color="auto"/>
            </w:tcBorders>
          </w:tcPr>
          <w:p w14:paraId="719953C9" w14:textId="77777777" w:rsidR="00892968" w:rsidRPr="00AC0E91" w:rsidRDefault="00892968" w:rsidP="00381837">
            <w:pPr>
              <w:jc w:val="center"/>
              <w:rPr>
                <w:sz w:val="10"/>
                <w:szCs w:val="14"/>
              </w:rPr>
            </w:pPr>
          </w:p>
        </w:tc>
        <w:tc>
          <w:tcPr>
            <w:tcW w:w="574" w:type="pct"/>
            <w:gridSpan w:val="5"/>
            <w:tcBorders>
              <w:top w:val="single" w:sz="4" w:space="0" w:color="auto"/>
              <w:left w:val="single" w:sz="4" w:space="0" w:color="auto"/>
              <w:bottom w:val="single" w:sz="4" w:space="0" w:color="auto"/>
              <w:right w:val="single" w:sz="4" w:space="0" w:color="auto"/>
            </w:tcBorders>
          </w:tcPr>
          <w:p w14:paraId="22304314" w14:textId="77777777" w:rsidR="00892968" w:rsidRPr="00AC0E91" w:rsidRDefault="00892968" w:rsidP="00381837">
            <w:pPr>
              <w:jc w:val="center"/>
              <w:rPr>
                <w:sz w:val="10"/>
                <w:szCs w:val="14"/>
              </w:rPr>
            </w:pPr>
          </w:p>
        </w:tc>
        <w:tc>
          <w:tcPr>
            <w:tcW w:w="216" w:type="pct"/>
            <w:tcBorders>
              <w:top w:val="single" w:sz="4" w:space="0" w:color="auto"/>
              <w:left w:val="single" w:sz="4" w:space="0" w:color="auto"/>
              <w:bottom w:val="single" w:sz="4" w:space="0" w:color="auto"/>
              <w:right w:val="single" w:sz="4" w:space="0" w:color="auto"/>
            </w:tcBorders>
          </w:tcPr>
          <w:p w14:paraId="308A0FE3" w14:textId="77777777" w:rsidR="00892968" w:rsidRPr="00AC0E91" w:rsidRDefault="00892968" w:rsidP="00381837">
            <w:pPr>
              <w:jc w:val="center"/>
              <w:rPr>
                <w:b/>
                <w:sz w:val="10"/>
                <w:szCs w:val="14"/>
              </w:rPr>
            </w:pPr>
          </w:p>
          <w:p w14:paraId="3B904517" w14:textId="77777777" w:rsidR="00892968" w:rsidRPr="00AC0E91" w:rsidRDefault="00892968" w:rsidP="00381837">
            <w:pPr>
              <w:jc w:val="center"/>
              <w:rPr>
                <w:b/>
                <w:sz w:val="10"/>
                <w:szCs w:val="14"/>
              </w:rPr>
            </w:pPr>
            <w:r w:rsidRPr="00AC0E91">
              <w:rPr>
                <w:b/>
                <w:sz w:val="10"/>
                <w:szCs w:val="14"/>
              </w:rPr>
              <w:t>18566,82429</w:t>
            </w:r>
          </w:p>
        </w:tc>
        <w:tc>
          <w:tcPr>
            <w:tcW w:w="581" w:type="pct"/>
            <w:gridSpan w:val="3"/>
            <w:tcBorders>
              <w:top w:val="single" w:sz="4" w:space="0" w:color="auto"/>
              <w:left w:val="single" w:sz="4" w:space="0" w:color="auto"/>
              <w:bottom w:val="single" w:sz="4" w:space="0" w:color="auto"/>
              <w:right w:val="single" w:sz="4" w:space="0" w:color="auto"/>
            </w:tcBorders>
          </w:tcPr>
          <w:p w14:paraId="28B76417" w14:textId="77777777" w:rsidR="00892968" w:rsidRPr="00AC0E91" w:rsidRDefault="00892968" w:rsidP="00381837">
            <w:pPr>
              <w:jc w:val="center"/>
              <w:rPr>
                <w:b/>
                <w:sz w:val="10"/>
                <w:szCs w:val="14"/>
              </w:rPr>
            </w:pPr>
          </w:p>
          <w:p w14:paraId="1E878CF1" w14:textId="77777777" w:rsidR="00892968" w:rsidRPr="00AC0E91" w:rsidRDefault="00892968" w:rsidP="00381837">
            <w:pPr>
              <w:jc w:val="center"/>
              <w:rPr>
                <w:b/>
                <w:sz w:val="10"/>
                <w:szCs w:val="14"/>
              </w:rPr>
            </w:pPr>
            <w:r w:rsidRPr="00AC0E91">
              <w:rPr>
                <w:b/>
                <w:sz w:val="10"/>
                <w:szCs w:val="14"/>
              </w:rPr>
              <w:t>20315,84100</w:t>
            </w:r>
          </w:p>
        </w:tc>
        <w:tc>
          <w:tcPr>
            <w:tcW w:w="329" w:type="pct"/>
            <w:gridSpan w:val="3"/>
            <w:tcBorders>
              <w:top w:val="single" w:sz="4" w:space="0" w:color="auto"/>
              <w:left w:val="single" w:sz="4" w:space="0" w:color="auto"/>
              <w:bottom w:val="single" w:sz="4" w:space="0" w:color="auto"/>
              <w:right w:val="single" w:sz="4" w:space="0" w:color="auto"/>
            </w:tcBorders>
          </w:tcPr>
          <w:p w14:paraId="5136B112" w14:textId="77777777" w:rsidR="00892968" w:rsidRPr="00AC0E91" w:rsidRDefault="00892968" w:rsidP="00381837">
            <w:pPr>
              <w:jc w:val="center"/>
              <w:rPr>
                <w:b/>
                <w:sz w:val="10"/>
                <w:szCs w:val="14"/>
              </w:rPr>
            </w:pPr>
          </w:p>
          <w:p w14:paraId="3A33F03B" w14:textId="77777777" w:rsidR="00892968" w:rsidRPr="00AC0E91" w:rsidRDefault="00892968" w:rsidP="00381837">
            <w:pPr>
              <w:jc w:val="center"/>
              <w:rPr>
                <w:b/>
                <w:sz w:val="10"/>
                <w:szCs w:val="14"/>
              </w:rPr>
            </w:pPr>
            <w:r w:rsidRPr="00AC0E91">
              <w:rPr>
                <w:b/>
                <w:sz w:val="10"/>
                <w:szCs w:val="14"/>
              </w:rPr>
              <w:t>19795,96184</w:t>
            </w:r>
          </w:p>
        </w:tc>
        <w:tc>
          <w:tcPr>
            <w:tcW w:w="395" w:type="pct"/>
            <w:gridSpan w:val="5"/>
            <w:tcBorders>
              <w:top w:val="single" w:sz="4" w:space="0" w:color="auto"/>
              <w:left w:val="single" w:sz="4" w:space="0" w:color="auto"/>
              <w:bottom w:val="single" w:sz="4" w:space="0" w:color="auto"/>
              <w:right w:val="single" w:sz="4" w:space="0" w:color="auto"/>
            </w:tcBorders>
          </w:tcPr>
          <w:p w14:paraId="7593E876" w14:textId="77777777" w:rsidR="00892968" w:rsidRPr="00AC0E91" w:rsidRDefault="00892968" w:rsidP="00381837">
            <w:pPr>
              <w:jc w:val="center"/>
              <w:rPr>
                <w:b/>
                <w:sz w:val="10"/>
                <w:szCs w:val="14"/>
              </w:rPr>
            </w:pPr>
          </w:p>
          <w:p w14:paraId="4649FFB0" w14:textId="77777777" w:rsidR="00892968" w:rsidRPr="00AC0E91" w:rsidRDefault="00892968" w:rsidP="00381837">
            <w:pPr>
              <w:jc w:val="center"/>
              <w:rPr>
                <w:b/>
                <w:sz w:val="10"/>
                <w:szCs w:val="14"/>
              </w:rPr>
            </w:pPr>
            <w:r w:rsidRPr="00AC0E91">
              <w:rPr>
                <w:b/>
                <w:sz w:val="10"/>
                <w:szCs w:val="14"/>
              </w:rPr>
              <w:t>19583,68369</w:t>
            </w:r>
          </w:p>
        </w:tc>
        <w:tc>
          <w:tcPr>
            <w:tcW w:w="262" w:type="pct"/>
            <w:gridSpan w:val="3"/>
            <w:tcBorders>
              <w:top w:val="single" w:sz="4" w:space="0" w:color="auto"/>
              <w:left w:val="single" w:sz="4" w:space="0" w:color="auto"/>
              <w:bottom w:val="single" w:sz="4" w:space="0" w:color="auto"/>
              <w:right w:val="single" w:sz="4" w:space="0" w:color="auto"/>
            </w:tcBorders>
          </w:tcPr>
          <w:p w14:paraId="1FE2D07E" w14:textId="77777777" w:rsidR="00892968" w:rsidRPr="00AC0E91" w:rsidRDefault="00892968" w:rsidP="00381837">
            <w:pPr>
              <w:jc w:val="center"/>
              <w:rPr>
                <w:b/>
                <w:sz w:val="10"/>
                <w:szCs w:val="14"/>
              </w:rPr>
            </w:pPr>
          </w:p>
          <w:p w14:paraId="5B65252C" w14:textId="77777777" w:rsidR="00892968" w:rsidRPr="00AC0E91" w:rsidRDefault="00892968" w:rsidP="00381837">
            <w:pPr>
              <w:jc w:val="center"/>
              <w:rPr>
                <w:b/>
                <w:sz w:val="10"/>
                <w:szCs w:val="14"/>
              </w:rPr>
            </w:pPr>
            <w:r w:rsidRPr="00AC0E91">
              <w:rPr>
                <w:b/>
                <w:sz w:val="10"/>
                <w:szCs w:val="14"/>
              </w:rPr>
              <w:t>16909,75900</w:t>
            </w:r>
          </w:p>
        </w:tc>
        <w:tc>
          <w:tcPr>
            <w:tcW w:w="258" w:type="pct"/>
            <w:gridSpan w:val="4"/>
            <w:tcBorders>
              <w:left w:val="single" w:sz="4" w:space="0" w:color="auto"/>
              <w:bottom w:val="single" w:sz="4" w:space="0" w:color="auto"/>
              <w:right w:val="single" w:sz="4" w:space="0" w:color="auto"/>
            </w:tcBorders>
          </w:tcPr>
          <w:p w14:paraId="524FFA0D" w14:textId="77777777" w:rsidR="00892968" w:rsidRPr="00AC0E91" w:rsidRDefault="00892968" w:rsidP="00381837">
            <w:pPr>
              <w:jc w:val="center"/>
              <w:rPr>
                <w:b/>
                <w:sz w:val="10"/>
                <w:szCs w:val="14"/>
              </w:rPr>
            </w:pPr>
          </w:p>
          <w:p w14:paraId="6138A23B" w14:textId="77777777" w:rsidR="00892968" w:rsidRPr="00AC0E91" w:rsidRDefault="00892968" w:rsidP="00381837">
            <w:pPr>
              <w:jc w:val="center"/>
              <w:rPr>
                <w:b/>
                <w:sz w:val="10"/>
                <w:szCs w:val="14"/>
              </w:rPr>
            </w:pPr>
            <w:r w:rsidRPr="00AC0E91">
              <w:rPr>
                <w:b/>
                <w:sz w:val="10"/>
                <w:szCs w:val="14"/>
              </w:rPr>
              <w:t>16909,75900</w:t>
            </w:r>
          </w:p>
        </w:tc>
      </w:tr>
    </w:tbl>
    <w:p w14:paraId="18A21F54" w14:textId="77777777" w:rsidR="00892968" w:rsidRPr="00AC0E91" w:rsidRDefault="00892968" w:rsidP="00892968"/>
    <w:p w14:paraId="5051D06B" w14:textId="77777777" w:rsidR="00892968" w:rsidRPr="00AC0E91" w:rsidRDefault="00892968" w:rsidP="00892968">
      <w:pPr>
        <w:suppressAutoHyphens/>
        <w:ind w:firstLine="284"/>
        <w:contextualSpacing/>
        <w:jc w:val="both"/>
        <w:rPr>
          <w:sz w:val="14"/>
          <w:szCs w:val="14"/>
        </w:rPr>
      </w:pPr>
      <w:r w:rsidRPr="00AC0E91">
        <w:rPr>
          <w:sz w:val="14"/>
          <w:szCs w:val="14"/>
        </w:rPr>
        <w:t>2. Настоящее постановление вступает в силу после его опубликования.</w:t>
      </w:r>
    </w:p>
    <w:p w14:paraId="6DB56885" w14:textId="77777777" w:rsidR="00892968" w:rsidRPr="00AC0E91" w:rsidRDefault="00892968" w:rsidP="00892968">
      <w:pPr>
        <w:suppressAutoHyphens/>
        <w:ind w:firstLine="284"/>
        <w:contextualSpacing/>
        <w:jc w:val="both"/>
        <w:rPr>
          <w:sz w:val="14"/>
          <w:szCs w:val="14"/>
        </w:rPr>
      </w:pPr>
      <w:r w:rsidRPr="00AC0E91">
        <w:rPr>
          <w:sz w:val="14"/>
          <w:szCs w:val="14"/>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округа в информационно – телекоммуникационной сети «Интернет».</w:t>
      </w:r>
    </w:p>
    <w:p w14:paraId="6377AA61" w14:textId="77777777" w:rsidR="00892968" w:rsidRPr="00AC0E91" w:rsidRDefault="00892968" w:rsidP="00892968">
      <w:pPr>
        <w:suppressAutoHyphens/>
        <w:autoSpaceDE w:val="0"/>
        <w:autoSpaceDN w:val="0"/>
        <w:jc w:val="both"/>
        <w:rPr>
          <w:bCs/>
          <w:sz w:val="14"/>
          <w:szCs w:val="14"/>
        </w:rPr>
      </w:pPr>
    </w:p>
    <w:p w14:paraId="4E41E9E2" w14:textId="77777777" w:rsidR="00892968" w:rsidRPr="00AC0E91" w:rsidRDefault="00892968" w:rsidP="00892968">
      <w:pPr>
        <w:suppressAutoHyphens/>
        <w:autoSpaceDE w:val="0"/>
        <w:autoSpaceDN w:val="0"/>
        <w:jc w:val="both"/>
        <w:rPr>
          <w:bCs/>
          <w:sz w:val="14"/>
          <w:szCs w:val="14"/>
        </w:rPr>
      </w:pPr>
    </w:p>
    <w:p w14:paraId="51B65D3E" w14:textId="77777777" w:rsidR="00892968" w:rsidRPr="00AC0E91" w:rsidRDefault="00892968" w:rsidP="00892968">
      <w:pPr>
        <w:suppressAutoHyphens/>
        <w:jc w:val="both"/>
        <w:outlineLvl w:val="0"/>
        <w:rPr>
          <w:b/>
          <w:sz w:val="14"/>
          <w:szCs w:val="14"/>
        </w:rPr>
      </w:pPr>
      <w:proofErr w:type="spellStart"/>
      <w:r w:rsidRPr="00AC0E91">
        <w:rPr>
          <w:b/>
          <w:sz w:val="14"/>
          <w:szCs w:val="14"/>
        </w:rPr>
        <w:t>И.о</w:t>
      </w:r>
      <w:proofErr w:type="spellEnd"/>
      <w:r w:rsidRPr="00AC0E91">
        <w:rPr>
          <w:b/>
          <w:sz w:val="14"/>
          <w:szCs w:val="14"/>
        </w:rPr>
        <w:t xml:space="preserve">. Главы муниципального </w:t>
      </w:r>
      <w:proofErr w:type="gramStart"/>
      <w:r w:rsidRPr="00AC0E91">
        <w:rPr>
          <w:b/>
          <w:sz w:val="14"/>
          <w:szCs w:val="14"/>
        </w:rPr>
        <w:t>округа  М.В.</w:t>
      </w:r>
      <w:proofErr w:type="gramEnd"/>
      <w:r w:rsidRPr="00AC0E91">
        <w:rPr>
          <w:b/>
          <w:sz w:val="14"/>
          <w:szCs w:val="14"/>
        </w:rPr>
        <w:t xml:space="preserve"> Тимофеев</w:t>
      </w:r>
    </w:p>
    <w:p w14:paraId="39BD1EE4" w14:textId="77777777" w:rsidR="00544865" w:rsidRPr="00AC0E91" w:rsidRDefault="00544865" w:rsidP="00892968">
      <w:pPr>
        <w:jc w:val="center"/>
        <w:rPr>
          <w:b/>
          <w:sz w:val="16"/>
          <w:szCs w:val="16"/>
        </w:rPr>
      </w:pPr>
    </w:p>
    <w:p w14:paraId="2D4EFEF7" w14:textId="775602FA" w:rsidR="00892968" w:rsidRPr="00AC0E91" w:rsidRDefault="00892968" w:rsidP="00892968">
      <w:pPr>
        <w:jc w:val="center"/>
        <w:rPr>
          <w:b/>
          <w:sz w:val="16"/>
          <w:szCs w:val="16"/>
        </w:rPr>
      </w:pPr>
      <w:r w:rsidRPr="00AC0E91">
        <w:rPr>
          <w:b/>
          <w:sz w:val="16"/>
          <w:szCs w:val="16"/>
        </w:rPr>
        <w:lastRenderedPageBreak/>
        <w:t>ПОСТАНОВЛЕНИЕ</w:t>
      </w:r>
    </w:p>
    <w:p w14:paraId="4A9826DE" w14:textId="77777777" w:rsidR="00892968" w:rsidRPr="00AC0E91" w:rsidRDefault="00892968" w:rsidP="00892968">
      <w:pPr>
        <w:jc w:val="center"/>
        <w:rPr>
          <w:sz w:val="16"/>
          <w:szCs w:val="16"/>
        </w:rPr>
      </w:pPr>
      <w:r w:rsidRPr="00AC0E91">
        <w:rPr>
          <w:sz w:val="16"/>
          <w:szCs w:val="16"/>
        </w:rPr>
        <w:t>Администрации Солецкого муниципального округа</w:t>
      </w:r>
    </w:p>
    <w:p w14:paraId="4A17E405" w14:textId="77777777" w:rsidR="00892968" w:rsidRPr="00AC0E91" w:rsidRDefault="00892968" w:rsidP="00892968">
      <w:pPr>
        <w:jc w:val="center"/>
        <w:rPr>
          <w:sz w:val="16"/>
          <w:szCs w:val="16"/>
        </w:rPr>
      </w:pPr>
    </w:p>
    <w:p w14:paraId="119377B3" w14:textId="501387F5" w:rsidR="00892968" w:rsidRPr="00AC0E91" w:rsidRDefault="00892968" w:rsidP="00892968">
      <w:pPr>
        <w:jc w:val="center"/>
        <w:rPr>
          <w:sz w:val="16"/>
          <w:szCs w:val="16"/>
        </w:rPr>
      </w:pPr>
      <w:r w:rsidRPr="00AC0E91">
        <w:rPr>
          <w:sz w:val="16"/>
          <w:szCs w:val="16"/>
        </w:rPr>
        <w:t>от 22.02.2022 № 334</w:t>
      </w:r>
    </w:p>
    <w:p w14:paraId="6163C65F" w14:textId="77777777" w:rsidR="00892968" w:rsidRPr="00AC0E91" w:rsidRDefault="00892968" w:rsidP="00892968">
      <w:pPr>
        <w:jc w:val="center"/>
        <w:rPr>
          <w:sz w:val="16"/>
          <w:szCs w:val="16"/>
        </w:rPr>
      </w:pPr>
      <w:r w:rsidRPr="00AC0E91">
        <w:rPr>
          <w:sz w:val="16"/>
          <w:szCs w:val="16"/>
        </w:rPr>
        <w:t>г. Сольцы</w:t>
      </w:r>
    </w:p>
    <w:p w14:paraId="62D12C42" w14:textId="77777777" w:rsidR="00892968" w:rsidRPr="00AC0E91" w:rsidRDefault="00892968" w:rsidP="00892968">
      <w:pPr>
        <w:suppressAutoHyphens/>
        <w:rPr>
          <w:sz w:val="14"/>
          <w:szCs w:val="14"/>
          <w:lang w:eastAsia="zh-CN"/>
        </w:rPr>
      </w:pPr>
    </w:p>
    <w:p w14:paraId="0D9BB89F" w14:textId="77777777" w:rsidR="00892968" w:rsidRPr="00AC0E91" w:rsidRDefault="00892968" w:rsidP="00892968">
      <w:pPr>
        <w:jc w:val="center"/>
        <w:rPr>
          <w:b/>
          <w:bCs/>
          <w:sz w:val="14"/>
          <w:szCs w:val="14"/>
        </w:rPr>
      </w:pPr>
      <w:proofErr w:type="gramStart"/>
      <w:r w:rsidRPr="00AC0E91">
        <w:rPr>
          <w:b/>
          <w:bCs/>
          <w:sz w:val="14"/>
          <w:szCs w:val="14"/>
        </w:rPr>
        <w:t>Об  утверждении</w:t>
      </w:r>
      <w:proofErr w:type="gramEnd"/>
      <w:r w:rsidRPr="00AC0E91">
        <w:rPr>
          <w:b/>
          <w:bCs/>
          <w:sz w:val="14"/>
          <w:szCs w:val="14"/>
        </w:rPr>
        <w:t xml:space="preserve">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14:paraId="2A065AAB" w14:textId="77777777" w:rsidR="00892968" w:rsidRPr="00AC0E91" w:rsidRDefault="00892968" w:rsidP="00892968">
      <w:pPr>
        <w:jc w:val="center"/>
        <w:rPr>
          <w:b/>
          <w:bCs/>
          <w:sz w:val="14"/>
          <w:szCs w:val="14"/>
        </w:rPr>
      </w:pPr>
    </w:p>
    <w:p w14:paraId="50D120B8" w14:textId="77777777" w:rsidR="00892968" w:rsidRPr="00AC0E91" w:rsidRDefault="00892968" w:rsidP="00892968">
      <w:pPr>
        <w:ind w:firstLine="284"/>
        <w:jc w:val="both"/>
        <w:rPr>
          <w:b/>
          <w:sz w:val="14"/>
          <w:szCs w:val="14"/>
        </w:rPr>
      </w:pPr>
      <w:r w:rsidRPr="00AC0E91">
        <w:rPr>
          <w:sz w:val="14"/>
          <w:szCs w:val="14"/>
        </w:rPr>
        <w:t xml:space="preserve">В соответствии с Федеральным законом от 27 июня 2010 года № 210-ФЗ «Об организации предоставления государственных и муниципальных услуг»,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w:t>
      </w:r>
      <w:r w:rsidRPr="00AC0E91">
        <w:rPr>
          <w:sz w:val="14"/>
          <w:szCs w:val="14"/>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AC0E91">
        <w:rPr>
          <w:b/>
          <w:sz w:val="14"/>
          <w:szCs w:val="14"/>
        </w:rPr>
        <w:t xml:space="preserve"> ПОСТАНОВЛЯЕТ:</w:t>
      </w:r>
    </w:p>
    <w:p w14:paraId="01E12171" w14:textId="77777777" w:rsidR="00892968" w:rsidRPr="00AC0E91" w:rsidRDefault="00892968" w:rsidP="00892968">
      <w:pPr>
        <w:suppressAutoHyphens/>
        <w:autoSpaceDE w:val="0"/>
        <w:autoSpaceDN w:val="0"/>
        <w:adjustRightInd w:val="0"/>
        <w:ind w:firstLine="284"/>
        <w:jc w:val="both"/>
        <w:rPr>
          <w:bCs/>
          <w:sz w:val="14"/>
          <w:szCs w:val="14"/>
        </w:rPr>
      </w:pPr>
      <w:r w:rsidRPr="00AC0E91">
        <w:rPr>
          <w:bCs/>
          <w:sz w:val="14"/>
          <w:szCs w:val="14"/>
        </w:rPr>
        <w:t xml:space="preserve">1. Утвердить прилагаемый административный регламент                     предоставления муниципальной </w:t>
      </w:r>
      <w:proofErr w:type="gramStart"/>
      <w:r w:rsidRPr="00AC0E91">
        <w:rPr>
          <w:bCs/>
          <w:sz w:val="14"/>
          <w:szCs w:val="14"/>
        </w:rPr>
        <w:t>услуги  «</w:t>
      </w:r>
      <w:proofErr w:type="gramEnd"/>
      <w:r w:rsidRPr="00AC0E91">
        <w:rPr>
          <w:bCs/>
          <w:sz w:val="14"/>
          <w:szCs w:val="14"/>
        </w:rPr>
        <w:t>Признание многоквартирного дома аварийным и подлежащим сносу или реконструкции».</w:t>
      </w:r>
    </w:p>
    <w:p w14:paraId="34CCA36C" w14:textId="77777777" w:rsidR="00892968" w:rsidRPr="00AC0E91" w:rsidRDefault="00892968" w:rsidP="00892968">
      <w:pPr>
        <w:suppressAutoHyphens/>
        <w:autoSpaceDE w:val="0"/>
        <w:autoSpaceDN w:val="0"/>
        <w:adjustRightInd w:val="0"/>
        <w:ind w:firstLine="284"/>
        <w:jc w:val="both"/>
        <w:rPr>
          <w:bCs/>
          <w:sz w:val="14"/>
          <w:szCs w:val="14"/>
        </w:rPr>
      </w:pPr>
      <w:r w:rsidRPr="00AC0E91">
        <w:rPr>
          <w:bCs/>
          <w:sz w:val="14"/>
          <w:szCs w:val="14"/>
        </w:rPr>
        <w:t>2. Признать утратившим силу постановление Администрации муниципального района</w:t>
      </w:r>
      <w:r w:rsidRPr="00AC0E91">
        <w:rPr>
          <w:sz w:val="14"/>
          <w:szCs w:val="14"/>
        </w:rPr>
        <w:t xml:space="preserve"> от 15.07.2019 № 930 «</w:t>
      </w:r>
      <w:proofErr w:type="gramStart"/>
      <w:r w:rsidRPr="00AC0E91">
        <w:rPr>
          <w:sz w:val="14"/>
          <w:szCs w:val="14"/>
        </w:rPr>
        <w:t>Об  утверждении</w:t>
      </w:r>
      <w:proofErr w:type="gramEnd"/>
      <w:r w:rsidRPr="00AC0E91">
        <w:rPr>
          <w:sz w:val="14"/>
          <w:szCs w:val="14"/>
        </w:rPr>
        <w:t xml:space="preserve">  административного регламента предоставления муниципальной услуги по признанию многоквартирного дома аварийным и подлежащим сносу или реконструкции</w:t>
      </w:r>
      <w:r w:rsidRPr="00AC0E91">
        <w:rPr>
          <w:bCs/>
          <w:sz w:val="14"/>
          <w:szCs w:val="14"/>
        </w:rPr>
        <w:t>»;</w:t>
      </w:r>
    </w:p>
    <w:p w14:paraId="29A648FE" w14:textId="77777777" w:rsidR="00892968" w:rsidRPr="00AC0E91" w:rsidRDefault="00892968" w:rsidP="00892968">
      <w:pPr>
        <w:tabs>
          <w:tab w:val="left" w:pos="4536"/>
        </w:tabs>
        <w:suppressAutoHyphens/>
        <w:ind w:firstLine="284"/>
        <w:jc w:val="both"/>
        <w:rPr>
          <w:bCs/>
          <w:sz w:val="14"/>
          <w:szCs w:val="14"/>
        </w:rPr>
      </w:pPr>
      <w:r w:rsidRPr="00AC0E91">
        <w:rPr>
          <w:bCs/>
          <w:sz w:val="14"/>
          <w:szCs w:val="14"/>
        </w:rPr>
        <w:t>3. Настоящее постановление вступает в силу со дня официального опубликования.</w:t>
      </w:r>
    </w:p>
    <w:p w14:paraId="6B4B122F" w14:textId="77777777" w:rsidR="00892968" w:rsidRPr="00AC0E91" w:rsidRDefault="00892968" w:rsidP="00892968">
      <w:pPr>
        <w:tabs>
          <w:tab w:val="left" w:pos="4536"/>
        </w:tabs>
        <w:suppressAutoHyphens/>
        <w:ind w:firstLine="284"/>
        <w:jc w:val="both"/>
        <w:rPr>
          <w:bCs/>
          <w:sz w:val="14"/>
          <w:szCs w:val="14"/>
        </w:rPr>
      </w:pPr>
      <w:r w:rsidRPr="00AC0E91">
        <w:rPr>
          <w:bCs/>
          <w:sz w:val="14"/>
          <w:szCs w:val="14"/>
        </w:rPr>
        <w:t xml:space="preserve">4. Опубликовать настоящее постановление в периодическом печатном </w:t>
      </w:r>
      <w:proofErr w:type="gramStart"/>
      <w:r w:rsidRPr="00AC0E91">
        <w:rPr>
          <w:bCs/>
          <w:sz w:val="14"/>
          <w:szCs w:val="14"/>
        </w:rPr>
        <w:t>издании  «</w:t>
      </w:r>
      <w:proofErr w:type="gramEnd"/>
      <w:r w:rsidRPr="00AC0E91">
        <w:rPr>
          <w:bCs/>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A059414" w14:textId="77777777" w:rsidR="00892968" w:rsidRPr="00AC0E91" w:rsidRDefault="00892968" w:rsidP="00892968">
      <w:pPr>
        <w:suppressAutoHyphens/>
        <w:autoSpaceDE w:val="0"/>
        <w:autoSpaceDN w:val="0"/>
        <w:jc w:val="both"/>
        <w:rPr>
          <w:bCs/>
          <w:sz w:val="14"/>
          <w:szCs w:val="14"/>
        </w:rPr>
      </w:pPr>
    </w:p>
    <w:p w14:paraId="030E989D" w14:textId="77777777" w:rsidR="00892968" w:rsidRPr="00AC0E91" w:rsidRDefault="00892968" w:rsidP="00892968">
      <w:pPr>
        <w:tabs>
          <w:tab w:val="left" w:pos="3060"/>
        </w:tabs>
        <w:jc w:val="both"/>
        <w:rPr>
          <w:sz w:val="14"/>
          <w:szCs w:val="14"/>
        </w:rPr>
      </w:pPr>
    </w:p>
    <w:p w14:paraId="62016E3D" w14:textId="77777777" w:rsidR="00892968" w:rsidRPr="00AC0E91" w:rsidRDefault="00892968" w:rsidP="00892968">
      <w:pPr>
        <w:suppressAutoHyphens/>
        <w:jc w:val="both"/>
        <w:outlineLvl w:val="0"/>
        <w:rPr>
          <w:b/>
          <w:sz w:val="14"/>
          <w:szCs w:val="14"/>
        </w:rPr>
      </w:pPr>
    </w:p>
    <w:p w14:paraId="6BEF04A2" w14:textId="070BA410" w:rsidR="00892968" w:rsidRPr="00AC0E91" w:rsidRDefault="00892968" w:rsidP="00892968">
      <w:pPr>
        <w:suppressAutoHyphens/>
        <w:jc w:val="both"/>
        <w:outlineLvl w:val="0"/>
        <w:rPr>
          <w:b/>
          <w:sz w:val="14"/>
          <w:szCs w:val="14"/>
        </w:rPr>
      </w:pPr>
      <w:proofErr w:type="spellStart"/>
      <w:r w:rsidRPr="00AC0E91">
        <w:rPr>
          <w:b/>
          <w:sz w:val="14"/>
          <w:szCs w:val="14"/>
        </w:rPr>
        <w:t>И.о</w:t>
      </w:r>
      <w:proofErr w:type="spellEnd"/>
      <w:r w:rsidRPr="00AC0E91">
        <w:rPr>
          <w:b/>
          <w:sz w:val="14"/>
          <w:szCs w:val="14"/>
        </w:rPr>
        <w:t xml:space="preserve">. Главы муниципального </w:t>
      </w:r>
      <w:proofErr w:type="gramStart"/>
      <w:r w:rsidRPr="00AC0E91">
        <w:rPr>
          <w:b/>
          <w:sz w:val="14"/>
          <w:szCs w:val="14"/>
        </w:rPr>
        <w:t>округа  М.В.</w:t>
      </w:r>
      <w:proofErr w:type="gramEnd"/>
      <w:r w:rsidRPr="00AC0E91">
        <w:rPr>
          <w:b/>
          <w:sz w:val="14"/>
          <w:szCs w:val="14"/>
        </w:rPr>
        <w:t xml:space="preserve"> Тимофеев</w:t>
      </w:r>
    </w:p>
    <w:p w14:paraId="64A1B5D4" w14:textId="77777777" w:rsidR="00892968" w:rsidRPr="00AC0E91" w:rsidRDefault="00892968" w:rsidP="00892968">
      <w:pPr>
        <w:suppressAutoHyphens/>
        <w:jc w:val="both"/>
        <w:outlineLvl w:val="0"/>
        <w:rPr>
          <w:b/>
          <w:sz w:val="14"/>
          <w:szCs w:val="14"/>
        </w:rPr>
      </w:pPr>
    </w:p>
    <w:p w14:paraId="4B91AFF7" w14:textId="77777777" w:rsidR="00892968" w:rsidRPr="00AC0E91" w:rsidRDefault="00892968" w:rsidP="00892968">
      <w:pPr>
        <w:tabs>
          <w:tab w:val="left" w:pos="3969"/>
          <w:tab w:val="left" w:pos="5040"/>
          <w:tab w:val="left" w:pos="5538"/>
          <w:tab w:val="left" w:pos="6237"/>
        </w:tabs>
        <w:suppressAutoHyphens/>
        <w:jc w:val="right"/>
        <w:rPr>
          <w:bCs/>
          <w:sz w:val="14"/>
          <w:szCs w:val="14"/>
          <w:lang w:eastAsia="ar-SA"/>
        </w:rPr>
      </w:pPr>
      <w:r w:rsidRPr="00AC0E91">
        <w:rPr>
          <w:bCs/>
          <w:sz w:val="14"/>
          <w:szCs w:val="14"/>
          <w:lang w:eastAsia="ar-SA"/>
        </w:rPr>
        <w:t>УТВЕРЖДЕН</w:t>
      </w:r>
    </w:p>
    <w:p w14:paraId="2F186CF9" w14:textId="77777777" w:rsidR="00892968" w:rsidRPr="00AC0E91" w:rsidRDefault="00892968" w:rsidP="00892968">
      <w:pPr>
        <w:tabs>
          <w:tab w:val="left" w:pos="3969"/>
          <w:tab w:val="left" w:pos="5040"/>
          <w:tab w:val="left" w:pos="5538"/>
          <w:tab w:val="left" w:pos="6237"/>
        </w:tabs>
        <w:suppressAutoHyphens/>
        <w:jc w:val="right"/>
        <w:rPr>
          <w:bCs/>
          <w:sz w:val="14"/>
          <w:szCs w:val="14"/>
          <w:lang w:eastAsia="ar-SA"/>
        </w:rPr>
      </w:pPr>
      <w:r w:rsidRPr="00AC0E91">
        <w:rPr>
          <w:bCs/>
          <w:sz w:val="14"/>
          <w:szCs w:val="14"/>
          <w:lang w:eastAsia="ar-SA"/>
        </w:rPr>
        <w:t>постановлением Администрации</w:t>
      </w:r>
    </w:p>
    <w:p w14:paraId="571968EB" w14:textId="77777777" w:rsidR="00892968" w:rsidRPr="00AC0E91" w:rsidRDefault="00892968" w:rsidP="00892968">
      <w:pPr>
        <w:tabs>
          <w:tab w:val="left" w:pos="3969"/>
          <w:tab w:val="left" w:pos="5040"/>
          <w:tab w:val="left" w:pos="5538"/>
          <w:tab w:val="left" w:pos="6237"/>
        </w:tabs>
        <w:suppressAutoHyphens/>
        <w:jc w:val="right"/>
        <w:rPr>
          <w:bCs/>
          <w:sz w:val="14"/>
          <w:szCs w:val="14"/>
          <w:lang w:eastAsia="ar-SA"/>
        </w:rPr>
      </w:pPr>
      <w:r w:rsidRPr="00AC0E91">
        <w:rPr>
          <w:bCs/>
          <w:sz w:val="14"/>
          <w:szCs w:val="14"/>
          <w:lang w:eastAsia="ar-SA"/>
        </w:rPr>
        <w:t>муниципального округа</w:t>
      </w:r>
    </w:p>
    <w:p w14:paraId="04DADEC2" w14:textId="77777777" w:rsidR="00892968" w:rsidRPr="00AC0E91" w:rsidRDefault="00892968" w:rsidP="00892968">
      <w:pPr>
        <w:tabs>
          <w:tab w:val="left" w:pos="3969"/>
          <w:tab w:val="left" w:pos="5040"/>
          <w:tab w:val="left" w:pos="5538"/>
          <w:tab w:val="left" w:pos="6237"/>
        </w:tabs>
        <w:suppressAutoHyphens/>
        <w:jc w:val="right"/>
        <w:rPr>
          <w:bCs/>
          <w:sz w:val="14"/>
          <w:szCs w:val="14"/>
          <w:lang w:eastAsia="ar-SA"/>
        </w:rPr>
      </w:pPr>
      <w:r w:rsidRPr="00AC0E91">
        <w:rPr>
          <w:bCs/>
          <w:sz w:val="14"/>
          <w:szCs w:val="14"/>
          <w:lang w:eastAsia="ar-SA"/>
        </w:rPr>
        <w:t xml:space="preserve"> от 22.02.2022 № 334            </w:t>
      </w:r>
    </w:p>
    <w:tbl>
      <w:tblPr>
        <w:tblW w:w="9412" w:type="dxa"/>
        <w:tblCellSpacing w:w="0" w:type="dxa"/>
        <w:tblCellMar>
          <w:left w:w="0" w:type="dxa"/>
          <w:right w:w="0" w:type="dxa"/>
        </w:tblCellMar>
        <w:tblLook w:val="04A0" w:firstRow="1" w:lastRow="0" w:firstColumn="1" w:lastColumn="0" w:noHBand="0" w:noVBand="1"/>
      </w:tblPr>
      <w:tblGrid>
        <w:gridCol w:w="4656"/>
        <w:gridCol w:w="4756"/>
      </w:tblGrid>
      <w:tr w:rsidR="00892968" w:rsidRPr="00AC0E91" w14:paraId="6BB6D8A8" w14:textId="77777777" w:rsidTr="00381837">
        <w:trPr>
          <w:trHeight w:val="166"/>
          <w:tblCellSpacing w:w="0" w:type="dxa"/>
        </w:trPr>
        <w:tc>
          <w:tcPr>
            <w:tcW w:w="4656" w:type="dxa"/>
            <w:shd w:val="clear" w:color="auto" w:fill="auto"/>
            <w:vAlign w:val="center"/>
            <w:hideMark/>
          </w:tcPr>
          <w:p w14:paraId="5BA074B8" w14:textId="77777777" w:rsidR="00892968" w:rsidRPr="00AC0E91" w:rsidRDefault="00892968" w:rsidP="00381837">
            <w:pPr>
              <w:rPr>
                <w:sz w:val="14"/>
                <w:szCs w:val="14"/>
              </w:rPr>
            </w:pPr>
          </w:p>
        </w:tc>
        <w:tc>
          <w:tcPr>
            <w:tcW w:w="4756" w:type="dxa"/>
            <w:shd w:val="clear" w:color="auto" w:fill="auto"/>
            <w:vAlign w:val="center"/>
            <w:hideMark/>
          </w:tcPr>
          <w:p w14:paraId="35AA922F" w14:textId="77777777" w:rsidR="00892968" w:rsidRPr="00AC0E91" w:rsidRDefault="00892968" w:rsidP="00381837">
            <w:pPr>
              <w:tabs>
                <w:tab w:val="left" w:pos="3060"/>
              </w:tabs>
              <w:suppressAutoHyphens/>
              <w:jc w:val="both"/>
              <w:rPr>
                <w:sz w:val="14"/>
                <w:szCs w:val="14"/>
              </w:rPr>
            </w:pPr>
          </w:p>
        </w:tc>
      </w:tr>
    </w:tbl>
    <w:p w14:paraId="59BE0B26" w14:textId="77777777" w:rsidR="00892968" w:rsidRPr="00AC0E91" w:rsidRDefault="00892968" w:rsidP="00892968">
      <w:pPr>
        <w:tabs>
          <w:tab w:val="left" w:pos="3060"/>
        </w:tabs>
        <w:suppressAutoHyphens/>
        <w:jc w:val="center"/>
        <w:rPr>
          <w:b/>
          <w:bCs/>
          <w:sz w:val="14"/>
          <w:szCs w:val="14"/>
        </w:rPr>
      </w:pPr>
      <w:r w:rsidRPr="00AC0E91">
        <w:rPr>
          <w:b/>
          <w:bCs/>
          <w:sz w:val="14"/>
          <w:szCs w:val="14"/>
        </w:rPr>
        <w:t>Административный регламент предоставления муниципальной услуги «Признание многоквартирного дома аварийным и подлежащим сносу или реконструкции»</w:t>
      </w:r>
    </w:p>
    <w:p w14:paraId="6ABE89D1" w14:textId="77777777" w:rsidR="00892968" w:rsidRPr="00AC0E91" w:rsidRDefault="00892968" w:rsidP="00892968">
      <w:pPr>
        <w:tabs>
          <w:tab w:val="left" w:pos="3060"/>
        </w:tabs>
        <w:suppressAutoHyphens/>
        <w:ind w:firstLine="284"/>
        <w:jc w:val="center"/>
        <w:rPr>
          <w:b/>
          <w:bCs/>
          <w:sz w:val="14"/>
          <w:szCs w:val="14"/>
        </w:rPr>
      </w:pPr>
    </w:p>
    <w:p w14:paraId="2ABA0F0A" w14:textId="77777777" w:rsidR="00892968" w:rsidRPr="00AC0E91" w:rsidRDefault="00892968" w:rsidP="00892968">
      <w:pPr>
        <w:tabs>
          <w:tab w:val="left" w:pos="3060"/>
        </w:tabs>
        <w:suppressAutoHyphens/>
        <w:ind w:firstLine="284"/>
        <w:jc w:val="center"/>
        <w:rPr>
          <w:b/>
          <w:sz w:val="14"/>
          <w:szCs w:val="14"/>
        </w:rPr>
      </w:pPr>
      <w:r w:rsidRPr="00AC0E91">
        <w:rPr>
          <w:b/>
          <w:sz w:val="14"/>
          <w:szCs w:val="14"/>
        </w:rPr>
        <w:t>1.ОБЩИЕ ПОЛОЖЕНИЯ</w:t>
      </w:r>
    </w:p>
    <w:p w14:paraId="3EDFACA1"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1.1. Предмет регулирования регламента</w:t>
      </w:r>
    </w:p>
    <w:p w14:paraId="25EE6698" w14:textId="77777777" w:rsidR="00892968" w:rsidRPr="00AC0E91" w:rsidRDefault="00892968" w:rsidP="00892968">
      <w:pPr>
        <w:tabs>
          <w:tab w:val="left" w:pos="3060"/>
        </w:tabs>
        <w:suppressAutoHyphens/>
        <w:ind w:firstLine="284"/>
        <w:jc w:val="both"/>
        <w:rPr>
          <w:sz w:val="14"/>
          <w:szCs w:val="14"/>
        </w:rPr>
      </w:pPr>
      <w:r w:rsidRPr="00AC0E91">
        <w:rPr>
          <w:sz w:val="14"/>
          <w:szCs w:val="14"/>
        </w:rPr>
        <w:t>Предметом регулирования административного регламента предоставления муниципальной услуги  «Признание многоквартирного дома аварийным и подлежащим сносу или реконструкции» (далее – Административный регламент) является регулирование отношений, возникающих между Администрацией Солецкого муниципального округа (далее Уполномоченный орган) и физическими, юридическими лицами при предоставлении муниципальной услуги по признанию многоквартирного дома аварийным и подлежащим сносу или реконструкции (далее – Административный регламент).</w:t>
      </w:r>
    </w:p>
    <w:p w14:paraId="45E2A159"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1.2. Круг заявителей</w:t>
      </w:r>
    </w:p>
    <w:p w14:paraId="22549BCA" w14:textId="77777777" w:rsidR="00892968" w:rsidRPr="00AC0E91" w:rsidRDefault="00892968" w:rsidP="00892968">
      <w:pPr>
        <w:tabs>
          <w:tab w:val="left" w:pos="3060"/>
        </w:tabs>
        <w:suppressAutoHyphens/>
        <w:ind w:firstLine="284"/>
        <w:jc w:val="both"/>
        <w:rPr>
          <w:sz w:val="14"/>
          <w:szCs w:val="14"/>
        </w:rPr>
      </w:pPr>
      <w:r w:rsidRPr="00AC0E91">
        <w:rPr>
          <w:sz w:val="14"/>
          <w:szCs w:val="14"/>
        </w:rPr>
        <w:t>1.2.1. Заявителями на предоставление муниципальной услуги являются собственники помещения, федеральное агентство по управлению государственным имуществом (</w:t>
      </w:r>
      <w:proofErr w:type="spellStart"/>
      <w:r w:rsidRPr="00AC0E91">
        <w:rPr>
          <w:sz w:val="14"/>
          <w:szCs w:val="14"/>
        </w:rPr>
        <w:t>Росимущество</w:t>
      </w:r>
      <w:proofErr w:type="spellEnd"/>
      <w:r w:rsidRPr="00AC0E91">
        <w:rPr>
          <w:sz w:val="14"/>
          <w:szCs w:val="14"/>
        </w:rPr>
        <w:t>), правообладатели или граждане (наниматели) либо инспекция государственного строительного надзора Новгородской области (далее- заявители).</w:t>
      </w:r>
    </w:p>
    <w:p w14:paraId="22E960A9" w14:textId="77777777" w:rsidR="00892968" w:rsidRPr="00AC0E91" w:rsidRDefault="00892968" w:rsidP="00892968">
      <w:pPr>
        <w:tabs>
          <w:tab w:val="left" w:pos="3060"/>
        </w:tabs>
        <w:suppressAutoHyphens/>
        <w:ind w:firstLine="284"/>
        <w:jc w:val="both"/>
        <w:rPr>
          <w:sz w:val="14"/>
          <w:szCs w:val="14"/>
        </w:rPr>
      </w:pPr>
      <w:r w:rsidRPr="00AC0E91">
        <w:rPr>
          <w:sz w:val="14"/>
          <w:szCs w:val="1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6E2E09C9"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1.3. Требования к порядку информирования о предоставлении     муниципальной услуги</w:t>
      </w:r>
    </w:p>
    <w:p w14:paraId="773A4E6A" w14:textId="77777777" w:rsidR="00892968" w:rsidRPr="00AC0E91" w:rsidRDefault="00892968" w:rsidP="00892968">
      <w:pPr>
        <w:tabs>
          <w:tab w:val="left" w:pos="3060"/>
        </w:tabs>
        <w:suppressAutoHyphens/>
        <w:ind w:firstLine="284"/>
        <w:jc w:val="both"/>
        <w:rPr>
          <w:sz w:val="14"/>
          <w:szCs w:val="14"/>
        </w:rPr>
      </w:pPr>
      <w:r w:rsidRPr="00AC0E91">
        <w:rPr>
          <w:sz w:val="14"/>
          <w:szCs w:val="14"/>
        </w:rPr>
        <w:t>1.3.1. К справочной информации относится информация о наименовании, месте нахождения, графике работы, справочных телефонах, адресе электронной почты Уполномоченного органа, комитета по управлению муниципальным имуществом, градостроительной деятельности и благоустройству Администрации Солецкого муниципального округа (далее – комитет), непосредственно предоставляющего муниципальную услугу, адресе официального сайта Уполномоченного органа,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14:paraId="12DF3604"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Справочная информация размещается на официальном сайте Уполномоченного органа в информационно-телекоммуникационной сети «Интернет» (далее – сеть «Интернет»), в региональных государственных информационных системах «Реестр </w:t>
      </w:r>
      <w:r w:rsidRPr="00AC0E91">
        <w:rPr>
          <w:sz w:val="14"/>
          <w:szCs w:val="14"/>
        </w:rPr>
        <w:t>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1827F486" w14:textId="77777777" w:rsidR="00892968" w:rsidRPr="00AC0E91" w:rsidRDefault="00892968" w:rsidP="00892968">
      <w:pPr>
        <w:tabs>
          <w:tab w:val="left" w:pos="3060"/>
        </w:tabs>
        <w:suppressAutoHyphens/>
        <w:ind w:firstLine="284"/>
        <w:jc w:val="both"/>
        <w:rPr>
          <w:sz w:val="14"/>
          <w:szCs w:val="14"/>
        </w:rPr>
      </w:pPr>
      <w:r w:rsidRPr="00AC0E91">
        <w:rPr>
          <w:sz w:val="14"/>
          <w:szCs w:val="14"/>
        </w:rPr>
        <w:t>1.3.2. Информация о порядке предоставления муниципальной услуги предоставляется:</w:t>
      </w:r>
    </w:p>
    <w:p w14:paraId="4FDC6D94" w14:textId="77777777" w:rsidR="00892968" w:rsidRPr="00AC0E91" w:rsidRDefault="00892968" w:rsidP="00892968">
      <w:pPr>
        <w:tabs>
          <w:tab w:val="left" w:pos="3060"/>
        </w:tabs>
        <w:suppressAutoHyphens/>
        <w:ind w:firstLine="284"/>
        <w:jc w:val="both"/>
        <w:rPr>
          <w:sz w:val="14"/>
          <w:szCs w:val="14"/>
        </w:rPr>
      </w:pPr>
      <w:r w:rsidRPr="00AC0E91">
        <w:rPr>
          <w:sz w:val="14"/>
          <w:szCs w:val="14"/>
        </w:rPr>
        <w:t>непосредственно специалистом отдела градостроительства и благоустройства комитета по управлению муниципальным имуществом, градостроительной деятельности и благоустройству Уполномоченного органа (далее - специалист отдела) и МФЦ;</w:t>
      </w:r>
    </w:p>
    <w:p w14:paraId="5664A9BF" w14:textId="77777777" w:rsidR="00892968" w:rsidRPr="00AC0E91" w:rsidRDefault="00892968" w:rsidP="00892968">
      <w:pPr>
        <w:tabs>
          <w:tab w:val="left" w:pos="3060"/>
        </w:tabs>
        <w:suppressAutoHyphens/>
        <w:ind w:firstLine="284"/>
        <w:jc w:val="both"/>
        <w:rPr>
          <w:sz w:val="14"/>
          <w:szCs w:val="14"/>
        </w:rPr>
      </w:pPr>
      <w:r w:rsidRPr="00AC0E91">
        <w:rPr>
          <w:sz w:val="14"/>
          <w:szCs w:val="14"/>
        </w:rPr>
        <w:t>с использованием средств почтовой, телефонной связи и электронной почты;</w:t>
      </w:r>
    </w:p>
    <w:p w14:paraId="6ED0DC33" w14:textId="77777777" w:rsidR="00892968" w:rsidRPr="00AC0E91" w:rsidRDefault="00892968" w:rsidP="00892968">
      <w:pPr>
        <w:tabs>
          <w:tab w:val="left" w:pos="3060"/>
        </w:tabs>
        <w:suppressAutoHyphens/>
        <w:ind w:firstLine="284"/>
        <w:jc w:val="both"/>
        <w:rPr>
          <w:sz w:val="14"/>
          <w:szCs w:val="14"/>
        </w:rPr>
      </w:pPr>
      <w:r w:rsidRPr="00AC0E91">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14:paraId="5D9C8C3C" w14:textId="77777777" w:rsidR="00892968" w:rsidRPr="00AC0E91" w:rsidRDefault="00892968" w:rsidP="00892968">
      <w:pPr>
        <w:tabs>
          <w:tab w:val="left" w:pos="3060"/>
        </w:tabs>
        <w:suppressAutoHyphens/>
        <w:ind w:firstLine="284"/>
        <w:jc w:val="both"/>
        <w:rPr>
          <w:sz w:val="14"/>
          <w:szCs w:val="14"/>
        </w:rPr>
      </w:pPr>
      <w:r w:rsidRPr="00AC0E91">
        <w:rPr>
          <w:sz w:val="14"/>
          <w:szCs w:val="14"/>
        </w:rPr>
        <w:t>посредством размещения на информационных стендах в местах предоставления муниципальной услуги.</w:t>
      </w:r>
    </w:p>
    <w:p w14:paraId="59BCAF70" w14:textId="77777777" w:rsidR="00892968" w:rsidRPr="00AC0E91" w:rsidRDefault="00892968" w:rsidP="00892968">
      <w:pPr>
        <w:tabs>
          <w:tab w:val="left" w:pos="3060"/>
        </w:tabs>
        <w:suppressAutoHyphens/>
        <w:ind w:firstLine="284"/>
        <w:jc w:val="both"/>
        <w:rPr>
          <w:sz w:val="14"/>
          <w:szCs w:val="14"/>
        </w:rPr>
      </w:pPr>
      <w:r w:rsidRPr="00AC0E91">
        <w:rPr>
          <w:sz w:val="14"/>
          <w:szCs w:val="14"/>
        </w:rPr>
        <w:t>1.3.3. В рамках информирования заявителей о порядке предоставления муниципальной услуги функционируют информационные порталы:</w:t>
      </w:r>
    </w:p>
    <w:p w14:paraId="36A34D21" w14:textId="77777777" w:rsidR="00892968" w:rsidRPr="00AC0E91" w:rsidRDefault="00892968" w:rsidP="00892968">
      <w:pPr>
        <w:tabs>
          <w:tab w:val="left" w:pos="3060"/>
        </w:tabs>
        <w:suppressAutoHyphens/>
        <w:ind w:firstLine="284"/>
        <w:jc w:val="both"/>
        <w:rPr>
          <w:sz w:val="14"/>
          <w:szCs w:val="14"/>
        </w:rPr>
      </w:pPr>
      <w:r w:rsidRPr="00AC0E91">
        <w:rPr>
          <w:sz w:val="14"/>
          <w:szCs w:val="14"/>
        </w:rPr>
        <w:t>1) федеральная государственная информационная система «Единый портал государственных и муниципальных услуг (функций)» </w:t>
      </w:r>
      <w:hyperlink r:id="rId9" w:history="1">
        <w:r w:rsidRPr="00AC0E91">
          <w:rPr>
            <w:sz w:val="14"/>
            <w:szCs w:val="14"/>
          </w:rPr>
          <w:t>http://www.gosuslugi.ru</w:t>
        </w:r>
      </w:hyperlink>
      <w:r w:rsidRPr="00AC0E91">
        <w:rPr>
          <w:sz w:val="14"/>
          <w:szCs w:val="14"/>
        </w:rPr>
        <w:t>;</w:t>
      </w:r>
    </w:p>
    <w:p w14:paraId="31D2C4FA" w14:textId="77777777" w:rsidR="00892968" w:rsidRPr="00AC0E91" w:rsidRDefault="00892968" w:rsidP="00892968">
      <w:pPr>
        <w:tabs>
          <w:tab w:val="left" w:pos="3060"/>
        </w:tabs>
        <w:suppressAutoHyphens/>
        <w:ind w:firstLine="284"/>
        <w:jc w:val="both"/>
        <w:rPr>
          <w:sz w:val="14"/>
          <w:szCs w:val="14"/>
        </w:rPr>
      </w:pPr>
      <w:r w:rsidRPr="00AC0E91">
        <w:rPr>
          <w:sz w:val="14"/>
          <w:szCs w:val="14"/>
        </w:rPr>
        <w:t>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AC0E91">
          <w:rPr>
            <w:sz w:val="14"/>
            <w:szCs w:val="14"/>
          </w:rPr>
          <w:t>http://uslugi.novreg.ru</w:t>
        </w:r>
      </w:hyperlink>
      <w:r w:rsidRPr="00AC0E91">
        <w:rPr>
          <w:sz w:val="14"/>
          <w:szCs w:val="14"/>
        </w:rPr>
        <w:t>.</w:t>
      </w:r>
    </w:p>
    <w:p w14:paraId="7DDB8A6D" w14:textId="77777777" w:rsidR="00892968" w:rsidRPr="00AC0E91" w:rsidRDefault="00892968" w:rsidP="00892968">
      <w:pPr>
        <w:tabs>
          <w:tab w:val="left" w:pos="3060"/>
        </w:tabs>
        <w:suppressAutoHyphens/>
        <w:ind w:firstLine="284"/>
        <w:jc w:val="both"/>
        <w:rPr>
          <w:sz w:val="14"/>
          <w:szCs w:val="14"/>
        </w:rPr>
      </w:pPr>
      <w:r w:rsidRPr="00AC0E91">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14:paraId="6A5A6F1B" w14:textId="77777777" w:rsidR="00892968" w:rsidRPr="00AC0E91" w:rsidRDefault="00892968" w:rsidP="00892968">
      <w:pPr>
        <w:tabs>
          <w:tab w:val="left" w:pos="3060"/>
        </w:tabs>
        <w:suppressAutoHyphens/>
        <w:ind w:firstLine="284"/>
        <w:jc w:val="both"/>
        <w:rPr>
          <w:sz w:val="14"/>
          <w:szCs w:val="14"/>
        </w:rPr>
      </w:pPr>
      <w:r w:rsidRPr="00AC0E91">
        <w:rPr>
          <w:sz w:val="14"/>
          <w:szCs w:val="14"/>
        </w:rPr>
        <w:t>исчерпывающий перечень документов, необходимых для предоставления муниципальной услуги;</w:t>
      </w:r>
    </w:p>
    <w:p w14:paraId="2A655439" w14:textId="77777777" w:rsidR="00892968" w:rsidRPr="00AC0E91" w:rsidRDefault="00892968" w:rsidP="00892968">
      <w:pPr>
        <w:tabs>
          <w:tab w:val="left" w:pos="3060"/>
        </w:tabs>
        <w:suppressAutoHyphens/>
        <w:ind w:firstLine="284"/>
        <w:jc w:val="both"/>
        <w:rPr>
          <w:sz w:val="14"/>
          <w:szCs w:val="14"/>
        </w:rPr>
      </w:pPr>
      <w:r w:rsidRPr="00AC0E91">
        <w:rPr>
          <w:sz w:val="14"/>
          <w:szCs w:val="14"/>
        </w:rPr>
        <w:t>исчерпывающий перечень документов, которые заявитель вправе предоставить по собственной инициативе;</w:t>
      </w:r>
    </w:p>
    <w:p w14:paraId="0C5CDA63" w14:textId="77777777" w:rsidR="00892968" w:rsidRPr="00AC0E91" w:rsidRDefault="00892968" w:rsidP="00892968">
      <w:pPr>
        <w:tabs>
          <w:tab w:val="left" w:pos="3060"/>
        </w:tabs>
        <w:suppressAutoHyphens/>
        <w:ind w:firstLine="284"/>
        <w:jc w:val="both"/>
        <w:rPr>
          <w:sz w:val="14"/>
          <w:szCs w:val="14"/>
        </w:rPr>
      </w:pPr>
      <w:r w:rsidRPr="00AC0E91">
        <w:rPr>
          <w:sz w:val="14"/>
          <w:szCs w:val="14"/>
        </w:rPr>
        <w:t>требования к оформлению документов, необходимых для предоставления муниципальной услуги;</w:t>
      </w:r>
    </w:p>
    <w:p w14:paraId="6132CCF9" w14:textId="77777777" w:rsidR="00892968" w:rsidRPr="00AC0E91" w:rsidRDefault="00892968" w:rsidP="00892968">
      <w:pPr>
        <w:tabs>
          <w:tab w:val="left" w:pos="3060"/>
        </w:tabs>
        <w:suppressAutoHyphens/>
        <w:ind w:firstLine="284"/>
        <w:jc w:val="both"/>
        <w:rPr>
          <w:sz w:val="14"/>
          <w:szCs w:val="14"/>
        </w:rPr>
      </w:pPr>
      <w:r w:rsidRPr="00AC0E91">
        <w:rPr>
          <w:sz w:val="14"/>
          <w:szCs w:val="14"/>
        </w:rPr>
        <w:t>круг заявителей;</w:t>
      </w:r>
    </w:p>
    <w:p w14:paraId="74EE5175" w14:textId="77777777" w:rsidR="00892968" w:rsidRPr="00AC0E91" w:rsidRDefault="00892968" w:rsidP="00892968">
      <w:pPr>
        <w:tabs>
          <w:tab w:val="left" w:pos="3060"/>
        </w:tabs>
        <w:suppressAutoHyphens/>
        <w:ind w:firstLine="284"/>
        <w:jc w:val="both"/>
        <w:rPr>
          <w:sz w:val="14"/>
          <w:szCs w:val="14"/>
        </w:rPr>
      </w:pPr>
      <w:r w:rsidRPr="00AC0E91">
        <w:rPr>
          <w:sz w:val="14"/>
          <w:szCs w:val="14"/>
        </w:rPr>
        <w:t>срок предоставления муниципальной услуги;</w:t>
      </w:r>
    </w:p>
    <w:p w14:paraId="75B7F002" w14:textId="77777777" w:rsidR="00892968" w:rsidRPr="00AC0E91" w:rsidRDefault="00892968" w:rsidP="00892968">
      <w:pPr>
        <w:tabs>
          <w:tab w:val="left" w:pos="3060"/>
        </w:tabs>
        <w:suppressAutoHyphens/>
        <w:ind w:firstLine="284"/>
        <w:jc w:val="both"/>
        <w:rPr>
          <w:sz w:val="14"/>
          <w:szCs w:val="14"/>
        </w:rPr>
      </w:pPr>
      <w:r w:rsidRPr="00AC0E91">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2C7F7C55" w14:textId="77777777" w:rsidR="00892968" w:rsidRPr="00AC0E91" w:rsidRDefault="00892968" w:rsidP="00892968">
      <w:pPr>
        <w:tabs>
          <w:tab w:val="left" w:pos="3060"/>
        </w:tabs>
        <w:suppressAutoHyphens/>
        <w:ind w:firstLine="284"/>
        <w:jc w:val="both"/>
        <w:rPr>
          <w:sz w:val="14"/>
          <w:szCs w:val="14"/>
        </w:rPr>
      </w:pPr>
      <w:r w:rsidRPr="00AC0E91">
        <w:rPr>
          <w:sz w:val="14"/>
          <w:szCs w:val="14"/>
        </w:rPr>
        <w:t>размер платы, взимаемой за предоставление муниципальной услуги;</w:t>
      </w:r>
    </w:p>
    <w:p w14:paraId="31D1893E" w14:textId="77777777" w:rsidR="00892968" w:rsidRPr="00AC0E91" w:rsidRDefault="00892968" w:rsidP="00892968">
      <w:pPr>
        <w:tabs>
          <w:tab w:val="left" w:pos="3060"/>
        </w:tabs>
        <w:suppressAutoHyphens/>
        <w:ind w:firstLine="284"/>
        <w:jc w:val="both"/>
        <w:rPr>
          <w:sz w:val="14"/>
          <w:szCs w:val="14"/>
        </w:rPr>
      </w:pPr>
      <w:r w:rsidRPr="00AC0E91">
        <w:rPr>
          <w:sz w:val="14"/>
          <w:szCs w:val="14"/>
        </w:rPr>
        <w:t>исчерпывающий перечень оснований для отказа в предоставлении муниципальной услуги;</w:t>
      </w:r>
    </w:p>
    <w:p w14:paraId="4E8AEA7C" w14:textId="77777777" w:rsidR="00892968" w:rsidRPr="00AC0E91" w:rsidRDefault="00892968" w:rsidP="00892968">
      <w:pPr>
        <w:tabs>
          <w:tab w:val="left" w:pos="3060"/>
        </w:tabs>
        <w:suppressAutoHyphens/>
        <w:ind w:firstLine="284"/>
        <w:jc w:val="both"/>
        <w:rPr>
          <w:sz w:val="14"/>
          <w:szCs w:val="14"/>
        </w:rPr>
      </w:pPr>
      <w:r w:rsidRPr="00AC0E91">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2528484" w14:textId="77777777" w:rsidR="00892968" w:rsidRPr="00AC0E91" w:rsidRDefault="00892968" w:rsidP="00892968">
      <w:pPr>
        <w:tabs>
          <w:tab w:val="left" w:pos="3060"/>
        </w:tabs>
        <w:suppressAutoHyphens/>
        <w:ind w:firstLine="284"/>
        <w:jc w:val="both"/>
        <w:rPr>
          <w:sz w:val="14"/>
          <w:szCs w:val="14"/>
        </w:rPr>
      </w:pPr>
      <w:r w:rsidRPr="00AC0E91">
        <w:rPr>
          <w:sz w:val="14"/>
          <w:szCs w:val="14"/>
        </w:rPr>
        <w:t>формы заявлений (уведомлений, сообщений), используемые при предоставлении муниципальной услуги.</w:t>
      </w:r>
    </w:p>
    <w:p w14:paraId="72B2A440" w14:textId="77777777" w:rsidR="00892968" w:rsidRPr="00AC0E91" w:rsidRDefault="00892968" w:rsidP="00892968">
      <w:pPr>
        <w:tabs>
          <w:tab w:val="left" w:pos="3060"/>
        </w:tabs>
        <w:suppressAutoHyphens/>
        <w:ind w:firstLine="284"/>
        <w:jc w:val="both"/>
        <w:rPr>
          <w:sz w:val="14"/>
          <w:szCs w:val="14"/>
        </w:rPr>
      </w:pPr>
      <w:r w:rsidRPr="00AC0E91">
        <w:rPr>
          <w:sz w:val="14"/>
          <w:szCs w:val="14"/>
        </w:rPr>
        <w:t>1.3.5. На информационных стендах в здании Уполномоченного органа, официальном сайте Уполномоченного органа в сети «Интернет» размещается следующая информация:</w:t>
      </w:r>
    </w:p>
    <w:p w14:paraId="4A542575" w14:textId="77777777" w:rsidR="00892968" w:rsidRPr="00AC0E91" w:rsidRDefault="00892968" w:rsidP="00892968">
      <w:pPr>
        <w:tabs>
          <w:tab w:val="left" w:pos="3060"/>
        </w:tabs>
        <w:suppressAutoHyphens/>
        <w:ind w:firstLine="284"/>
        <w:jc w:val="both"/>
        <w:rPr>
          <w:sz w:val="14"/>
          <w:szCs w:val="14"/>
        </w:rPr>
      </w:pPr>
      <w:r w:rsidRPr="00AC0E91">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14:paraId="192DDD3C" w14:textId="77777777" w:rsidR="00892968" w:rsidRPr="00AC0E91" w:rsidRDefault="00892968" w:rsidP="00892968">
      <w:pPr>
        <w:tabs>
          <w:tab w:val="left" w:pos="3060"/>
        </w:tabs>
        <w:suppressAutoHyphens/>
        <w:ind w:firstLine="284"/>
        <w:jc w:val="both"/>
        <w:rPr>
          <w:sz w:val="14"/>
          <w:szCs w:val="14"/>
        </w:rPr>
      </w:pPr>
      <w:r w:rsidRPr="00AC0E91">
        <w:rPr>
          <w:sz w:val="14"/>
          <w:szCs w:val="14"/>
        </w:rPr>
        <w:t>срок предоставления муниципальной услуги;</w:t>
      </w:r>
    </w:p>
    <w:p w14:paraId="0F8D1793" w14:textId="77777777" w:rsidR="00892968" w:rsidRPr="00AC0E91" w:rsidRDefault="00892968" w:rsidP="00892968">
      <w:pPr>
        <w:tabs>
          <w:tab w:val="left" w:pos="3060"/>
        </w:tabs>
        <w:suppressAutoHyphens/>
        <w:ind w:firstLine="284"/>
        <w:jc w:val="both"/>
        <w:rPr>
          <w:sz w:val="14"/>
          <w:szCs w:val="14"/>
        </w:rPr>
      </w:pPr>
      <w:r w:rsidRPr="00AC0E91">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32CE0E89" w14:textId="77777777" w:rsidR="00892968" w:rsidRPr="00AC0E91" w:rsidRDefault="00892968" w:rsidP="00892968">
      <w:pPr>
        <w:tabs>
          <w:tab w:val="left" w:pos="3060"/>
        </w:tabs>
        <w:suppressAutoHyphens/>
        <w:ind w:firstLine="284"/>
        <w:jc w:val="both"/>
        <w:rPr>
          <w:sz w:val="14"/>
          <w:szCs w:val="14"/>
        </w:rPr>
      </w:pPr>
      <w:r w:rsidRPr="00AC0E91">
        <w:rPr>
          <w:sz w:val="14"/>
          <w:szCs w:val="14"/>
        </w:rPr>
        <w:t>исчерпывающий перечень оснований для отказа в предоставлении муниципальной услуги;</w:t>
      </w:r>
    </w:p>
    <w:p w14:paraId="26107716" w14:textId="77777777" w:rsidR="00892968" w:rsidRPr="00AC0E91" w:rsidRDefault="00892968" w:rsidP="00892968">
      <w:pPr>
        <w:tabs>
          <w:tab w:val="left" w:pos="3060"/>
        </w:tabs>
        <w:suppressAutoHyphens/>
        <w:ind w:firstLine="284"/>
        <w:jc w:val="both"/>
        <w:rPr>
          <w:sz w:val="14"/>
          <w:szCs w:val="14"/>
        </w:rPr>
      </w:pPr>
      <w:r w:rsidRPr="00AC0E91">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0B54E3F" w14:textId="77777777" w:rsidR="00892968" w:rsidRPr="00AC0E91" w:rsidRDefault="00892968" w:rsidP="00892968">
      <w:pPr>
        <w:tabs>
          <w:tab w:val="left" w:pos="3060"/>
        </w:tabs>
        <w:suppressAutoHyphens/>
        <w:ind w:firstLine="284"/>
        <w:jc w:val="both"/>
        <w:rPr>
          <w:sz w:val="14"/>
          <w:szCs w:val="14"/>
        </w:rPr>
      </w:pPr>
      <w:r w:rsidRPr="00AC0E91">
        <w:rPr>
          <w:sz w:val="14"/>
          <w:szCs w:val="14"/>
        </w:rPr>
        <w:t>формы заявлений (уведомлений, сообщений), используемые при предоставлении муниципальной услуги;</w:t>
      </w:r>
    </w:p>
    <w:p w14:paraId="2687BD20" w14:textId="77777777" w:rsidR="00892968" w:rsidRPr="00AC0E91" w:rsidRDefault="00892968" w:rsidP="00892968">
      <w:pPr>
        <w:tabs>
          <w:tab w:val="left" w:pos="3060"/>
        </w:tabs>
        <w:suppressAutoHyphens/>
        <w:ind w:firstLine="284"/>
        <w:jc w:val="both"/>
        <w:rPr>
          <w:sz w:val="14"/>
          <w:szCs w:val="14"/>
        </w:rPr>
      </w:pPr>
      <w:r w:rsidRPr="00AC0E91">
        <w:rPr>
          <w:sz w:val="14"/>
          <w:szCs w:val="14"/>
        </w:rPr>
        <w:t>текст административного регламента с приложениями (полная версия на официальном сайте Уполномоченного органа в сети «Интернет» и извлечения на информационных стендах);</w:t>
      </w:r>
    </w:p>
    <w:p w14:paraId="406F403A" w14:textId="77777777" w:rsidR="00892968" w:rsidRPr="00AC0E91" w:rsidRDefault="00892968" w:rsidP="00892968">
      <w:pPr>
        <w:tabs>
          <w:tab w:val="left" w:pos="3060"/>
        </w:tabs>
        <w:suppressAutoHyphens/>
        <w:ind w:firstLine="284"/>
        <w:jc w:val="both"/>
        <w:rPr>
          <w:sz w:val="14"/>
          <w:szCs w:val="14"/>
        </w:rPr>
      </w:pPr>
      <w:r w:rsidRPr="00AC0E91">
        <w:rPr>
          <w:sz w:val="14"/>
          <w:szCs w:val="14"/>
        </w:rPr>
        <w:t>извлечения из нормативных правовых актов, регулирующих порядок предоставления муниципальной услуги;</w:t>
      </w:r>
    </w:p>
    <w:p w14:paraId="06FFD57A" w14:textId="77777777" w:rsidR="00892968" w:rsidRPr="00AC0E91" w:rsidRDefault="00892968" w:rsidP="00892968">
      <w:pPr>
        <w:tabs>
          <w:tab w:val="left" w:pos="3060"/>
        </w:tabs>
        <w:suppressAutoHyphens/>
        <w:ind w:firstLine="284"/>
        <w:jc w:val="both"/>
        <w:rPr>
          <w:sz w:val="14"/>
          <w:szCs w:val="14"/>
        </w:rPr>
      </w:pPr>
      <w:r w:rsidRPr="00AC0E91">
        <w:rPr>
          <w:sz w:val="14"/>
          <w:szCs w:val="14"/>
        </w:rPr>
        <w:t>информация о графике работы и размещении в специалиста отдела Уполномоченного органа, осуществляющего прием (выдачу) документов, а также информирование о предоставлении муниципальной услуги;</w:t>
      </w:r>
    </w:p>
    <w:p w14:paraId="1FAD6C15" w14:textId="77777777" w:rsidR="00892968" w:rsidRPr="00AC0E91" w:rsidRDefault="00892968" w:rsidP="00892968">
      <w:pPr>
        <w:tabs>
          <w:tab w:val="left" w:pos="3060"/>
        </w:tabs>
        <w:suppressAutoHyphens/>
        <w:ind w:firstLine="284"/>
        <w:jc w:val="both"/>
        <w:rPr>
          <w:sz w:val="14"/>
          <w:szCs w:val="14"/>
        </w:rPr>
      </w:pPr>
      <w:r w:rsidRPr="00AC0E91">
        <w:rPr>
          <w:sz w:val="14"/>
          <w:szCs w:val="14"/>
        </w:rPr>
        <w:t>номера телефонов справочных служб, телефона-автоинформатора (при наличии), номера телефона комитета, специалиста отдела;</w:t>
      </w:r>
    </w:p>
    <w:p w14:paraId="5B183566" w14:textId="77777777" w:rsidR="00892968" w:rsidRPr="00AC0E91" w:rsidRDefault="00892968" w:rsidP="00892968">
      <w:pPr>
        <w:tabs>
          <w:tab w:val="left" w:pos="3060"/>
        </w:tabs>
        <w:suppressAutoHyphens/>
        <w:ind w:firstLine="284"/>
        <w:jc w:val="both"/>
        <w:rPr>
          <w:sz w:val="14"/>
          <w:szCs w:val="14"/>
        </w:rPr>
      </w:pPr>
      <w:r w:rsidRPr="00AC0E91">
        <w:rPr>
          <w:sz w:val="14"/>
          <w:szCs w:val="14"/>
        </w:rPr>
        <w:t>графики приема заявителей должностными лицами (специалистами), ответственными за предоставление муниципальной услуги.</w:t>
      </w:r>
    </w:p>
    <w:p w14:paraId="4AC566BE" w14:textId="77777777" w:rsidR="00892968" w:rsidRPr="00AC0E91" w:rsidRDefault="00892968" w:rsidP="00892968">
      <w:pPr>
        <w:tabs>
          <w:tab w:val="left" w:pos="3060"/>
        </w:tabs>
        <w:suppressAutoHyphens/>
        <w:ind w:firstLine="284"/>
        <w:jc w:val="both"/>
        <w:rPr>
          <w:sz w:val="14"/>
          <w:szCs w:val="14"/>
        </w:rPr>
      </w:pPr>
      <w:r w:rsidRPr="00AC0E91">
        <w:rPr>
          <w:sz w:val="14"/>
          <w:szCs w:val="14"/>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14:paraId="120354F4" w14:textId="77777777" w:rsidR="00892968" w:rsidRPr="00AC0E91" w:rsidRDefault="00892968" w:rsidP="00892968">
      <w:pPr>
        <w:tabs>
          <w:tab w:val="left" w:pos="3060"/>
        </w:tabs>
        <w:suppressAutoHyphens/>
        <w:ind w:firstLine="284"/>
        <w:jc w:val="both"/>
        <w:rPr>
          <w:sz w:val="14"/>
          <w:szCs w:val="14"/>
        </w:rPr>
      </w:pPr>
      <w:r w:rsidRPr="00AC0E91">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14:paraId="24DEC486" w14:textId="77777777" w:rsidR="00892968" w:rsidRPr="00AC0E91" w:rsidRDefault="00892968" w:rsidP="00892968">
      <w:pPr>
        <w:tabs>
          <w:tab w:val="left" w:pos="3060"/>
        </w:tabs>
        <w:suppressAutoHyphens/>
        <w:ind w:firstLine="284"/>
        <w:jc w:val="both"/>
        <w:rPr>
          <w:sz w:val="14"/>
          <w:szCs w:val="14"/>
        </w:rPr>
      </w:pPr>
      <w:r w:rsidRPr="00AC0E91">
        <w:rPr>
          <w:sz w:val="14"/>
          <w:szCs w:val="14"/>
        </w:rPr>
        <w:lastRenderedPageBreak/>
        <w:t>1.3.7. Консультирование по вопросам предоставления муниципальной услуги осуществляется должностными лицами (специалистами) комитета Уполномоченного органа и МФЦ в устной и письменной форме.</w:t>
      </w:r>
    </w:p>
    <w:p w14:paraId="1125FEC8" w14:textId="77777777" w:rsidR="00892968" w:rsidRPr="00AC0E91" w:rsidRDefault="00892968" w:rsidP="00892968">
      <w:pPr>
        <w:tabs>
          <w:tab w:val="left" w:pos="3060"/>
        </w:tabs>
        <w:suppressAutoHyphens/>
        <w:ind w:firstLine="284"/>
        <w:jc w:val="both"/>
        <w:rPr>
          <w:sz w:val="14"/>
          <w:szCs w:val="14"/>
        </w:rPr>
      </w:pPr>
      <w:r w:rsidRPr="00AC0E91">
        <w:rPr>
          <w:sz w:val="14"/>
          <w:szCs w:val="14"/>
        </w:rPr>
        <w:t>1.3.8.  Должностные лица (специалисты) комитета Уполномоченного органа и МФЦ при ответах заявителям в случаях их обращений по телефону обязаны:</w:t>
      </w:r>
    </w:p>
    <w:p w14:paraId="79ABF7AC" w14:textId="77777777" w:rsidR="00892968" w:rsidRPr="00AC0E91" w:rsidRDefault="00892968" w:rsidP="00892968">
      <w:pPr>
        <w:tabs>
          <w:tab w:val="left" w:pos="3060"/>
        </w:tabs>
        <w:suppressAutoHyphens/>
        <w:ind w:firstLine="284"/>
        <w:jc w:val="both"/>
        <w:rPr>
          <w:sz w:val="14"/>
          <w:szCs w:val="14"/>
        </w:rPr>
      </w:pPr>
      <w:r w:rsidRPr="00AC0E91">
        <w:rPr>
          <w:sz w:val="14"/>
          <w:szCs w:val="14"/>
        </w:rPr>
        <w:t>представить информацию о наименовании комитета Уполномоченного органа и МФЦ, в который поступило соответствующее обращение;</w:t>
      </w:r>
    </w:p>
    <w:p w14:paraId="55498A74" w14:textId="77777777" w:rsidR="00892968" w:rsidRPr="00AC0E91" w:rsidRDefault="00892968" w:rsidP="00892968">
      <w:pPr>
        <w:tabs>
          <w:tab w:val="left" w:pos="3060"/>
        </w:tabs>
        <w:suppressAutoHyphens/>
        <w:ind w:firstLine="284"/>
        <w:jc w:val="both"/>
        <w:rPr>
          <w:sz w:val="14"/>
          <w:szCs w:val="14"/>
        </w:rPr>
      </w:pPr>
      <w:r w:rsidRPr="00AC0E91">
        <w:rPr>
          <w:sz w:val="14"/>
          <w:szCs w:val="14"/>
        </w:rPr>
        <w:t>преставиться, назвав фамилию, имя, отчество (при наличии), должность;</w:t>
      </w:r>
    </w:p>
    <w:p w14:paraId="01515F7B" w14:textId="77777777" w:rsidR="00892968" w:rsidRPr="00AC0E91" w:rsidRDefault="00892968" w:rsidP="00892968">
      <w:pPr>
        <w:tabs>
          <w:tab w:val="left" w:pos="3060"/>
        </w:tabs>
        <w:suppressAutoHyphens/>
        <w:ind w:firstLine="284"/>
        <w:jc w:val="both"/>
        <w:rPr>
          <w:sz w:val="14"/>
          <w:szCs w:val="14"/>
        </w:rPr>
      </w:pPr>
      <w:r w:rsidRPr="00AC0E91">
        <w:rPr>
          <w:sz w:val="14"/>
          <w:szCs w:val="14"/>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14:paraId="29C8B545" w14:textId="77777777" w:rsidR="00892968" w:rsidRPr="00AC0E91" w:rsidRDefault="00892968" w:rsidP="00892968">
      <w:pPr>
        <w:tabs>
          <w:tab w:val="left" w:pos="3060"/>
        </w:tabs>
        <w:suppressAutoHyphens/>
        <w:ind w:firstLine="284"/>
        <w:jc w:val="both"/>
        <w:rPr>
          <w:sz w:val="14"/>
          <w:szCs w:val="14"/>
        </w:rPr>
      </w:pPr>
      <w:r w:rsidRPr="00AC0E91">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14:paraId="13DEEBC4" w14:textId="77777777" w:rsidR="00892968" w:rsidRPr="00AC0E91" w:rsidRDefault="00892968" w:rsidP="00892968">
      <w:pPr>
        <w:tabs>
          <w:tab w:val="left" w:pos="3060"/>
        </w:tabs>
        <w:suppressAutoHyphens/>
        <w:ind w:firstLine="284"/>
        <w:jc w:val="both"/>
        <w:rPr>
          <w:sz w:val="14"/>
          <w:szCs w:val="14"/>
        </w:rPr>
      </w:pPr>
      <w:r w:rsidRPr="00AC0E91">
        <w:rPr>
          <w:sz w:val="14"/>
          <w:szCs w:val="14"/>
        </w:rPr>
        <w:t>Консультации предоставляются по следующим вопросам:</w:t>
      </w:r>
    </w:p>
    <w:p w14:paraId="6A07790F" w14:textId="77777777" w:rsidR="00892968" w:rsidRPr="00AC0E91" w:rsidRDefault="00892968" w:rsidP="00892968">
      <w:pPr>
        <w:tabs>
          <w:tab w:val="left" w:pos="3060"/>
        </w:tabs>
        <w:suppressAutoHyphens/>
        <w:ind w:firstLine="284"/>
        <w:jc w:val="both"/>
        <w:rPr>
          <w:sz w:val="14"/>
          <w:szCs w:val="14"/>
        </w:rPr>
      </w:pPr>
      <w:r w:rsidRPr="00AC0E91">
        <w:rPr>
          <w:sz w:val="14"/>
          <w:szCs w:val="14"/>
        </w:rPr>
        <w:t>место нахождения, график работы, официальный сайт Уполномоченного органа, МФЦ в сети «Интернет», адреса электронной почты и номера телефонов должностных лиц, ответственных за предоставление муниципальной услуги;</w:t>
      </w:r>
    </w:p>
    <w:p w14:paraId="3BBC1525" w14:textId="77777777" w:rsidR="00892968" w:rsidRPr="00AC0E91" w:rsidRDefault="00892968" w:rsidP="00892968">
      <w:pPr>
        <w:tabs>
          <w:tab w:val="left" w:pos="3060"/>
        </w:tabs>
        <w:suppressAutoHyphens/>
        <w:ind w:firstLine="284"/>
        <w:jc w:val="both"/>
        <w:rPr>
          <w:sz w:val="14"/>
          <w:szCs w:val="14"/>
        </w:rPr>
      </w:pPr>
      <w:r w:rsidRPr="00AC0E91">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14:paraId="398402C2" w14:textId="77777777" w:rsidR="00892968" w:rsidRPr="00AC0E91" w:rsidRDefault="00892968" w:rsidP="00892968">
      <w:pPr>
        <w:tabs>
          <w:tab w:val="left" w:pos="3060"/>
        </w:tabs>
        <w:suppressAutoHyphens/>
        <w:ind w:firstLine="284"/>
        <w:jc w:val="both"/>
        <w:rPr>
          <w:sz w:val="14"/>
          <w:szCs w:val="14"/>
        </w:rPr>
      </w:pPr>
      <w:r w:rsidRPr="00AC0E91">
        <w:rPr>
          <w:sz w:val="14"/>
          <w:szCs w:val="14"/>
        </w:rPr>
        <w:t>время приема и выдачи документов;</w:t>
      </w:r>
    </w:p>
    <w:p w14:paraId="186AAFE9" w14:textId="77777777" w:rsidR="00892968" w:rsidRPr="00AC0E91" w:rsidRDefault="00892968" w:rsidP="00892968">
      <w:pPr>
        <w:tabs>
          <w:tab w:val="left" w:pos="3060"/>
        </w:tabs>
        <w:suppressAutoHyphens/>
        <w:ind w:firstLine="284"/>
        <w:jc w:val="both"/>
        <w:rPr>
          <w:sz w:val="14"/>
          <w:szCs w:val="14"/>
        </w:rPr>
      </w:pPr>
      <w:r w:rsidRPr="00AC0E91">
        <w:rPr>
          <w:sz w:val="14"/>
          <w:szCs w:val="14"/>
        </w:rPr>
        <w:t>сроки предоставления муниципальной услуги;</w:t>
      </w:r>
    </w:p>
    <w:p w14:paraId="4FEB328B" w14:textId="77777777" w:rsidR="00892968" w:rsidRPr="00AC0E91" w:rsidRDefault="00892968" w:rsidP="00892968">
      <w:pPr>
        <w:tabs>
          <w:tab w:val="left" w:pos="3060"/>
        </w:tabs>
        <w:suppressAutoHyphens/>
        <w:ind w:firstLine="284"/>
        <w:jc w:val="both"/>
        <w:rPr>
          <w:sz w:val="14"/>
          <w:szCs w:val="14"/>
        </w:rPr>
      </w:pPr>
      <w:r w:rsidRPr="00AC0E91">
        <w:rPr>
          <w:sz w:val="14"/>
          <w:szCs w:val="14"/>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14:paraId="0CFEE17B" w14:textId="77777777" w:rsidR="00892968" w:rsidRPr="00AC0E91" w:rsidRDefault="00892968" w:rsidP="00892968">
      <w:pPr>
        <w:tabs>
          <w:tab w:val="left" w:pos="3060"/>
        </w:tabs>
        <w:suppressAutoHyphens/>
        <w:ind w:firstLine="284"/>
        <w:jc w:val="both"/>
        <w:rPr>
          <w:sz w:val="14"/>
          <w:szCs w:val="14"/>
        </w:rPr>
      </w:pPr>
      <w:r w:rsidRPr="00AC0E91">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14:paraId="291CDD23" w14:textId="77777777" w:rsidR="00892968" w:rsidRPr="00AC0E91" w:rsidRDefault="00892968" w:rsidP="00892968">
      <w:pPr>
        <w:tabs>
          <w:tab w:val="left" w:pos="3060"/>
        </w:tabs>
        <w:suppressAutoHyphens/>
        <w:ind w:firstLine="284"/>
        <w:jc w:val="both"/>
        <w:rPr>
          <w:sz w:val="14"/>
          <w:szCs w:val="14"/>
        </w:rPr>
      </w:pPr>
      <w:r w:rsidRPr="00AC0E91">
        <w:rPr>
          <w:sz w:val="14"/>
          <w:szCs w:val="14"/>
        </w:rPr>
        <w:t>1.3.9. По письменному обращению ответ направляется заявителю в срок, не превышающий 30 календарных дней со дня регистрации письменного обращения.</w:t>
      </w:r>
    </w:p>
    <w:p w14:paraId="535C5D0F" w14:textId="77777777" w:rsidR="00892968" w:rsidRPr="00AC0E91" w:rsidRDefault="00892968" w:rsidP="00892968">
      <w:pPr>
        <w:tabs>
          <w:tab w:val="left" w:pos="3060"/>
        </w:tabs>
        <w:suppressAutoHyphens/>
        <w:ind w:firstLine="284"/>
        <w:jc w:val="both"/>
        <w:rPr>
          <w:sz w:val="14"/>
          <w:szCs w:val="14"/>
        </w:rPr>
      </w:pPr>
      <w:r w:rsidRPr="00AC0E91">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196ADE05" w14:textId="77777777" w:rsidR="00892968" w:rsidRPr="00AC0E91" w:rsidRDefault="00892968" w:rsidP="00892968">
      <w:pPr>
        <w:tabs>
          <w:tab w:val="left" w:pos="3060"/>
        </w:tabs>
        <w:suppressAutoHyphens/>
        <w:ind w:firstLine="284"/>
        <w:rPr>
          <w:b/>
          <w:sz w:val="14"/>
          <w:szCs w:val="14"/>
        </w:rPr>
      </w:pPr>
      <w:r w:rsidRPr="00AC0E91">
        <w:rPr>
          <w:b/>
          <w:bCs/>
          <w:sz w:val="14"/>
          <w:szCs w:val="14"/>
        </w:rPr>
        <w:t>2. СТАНДАРТ ПРЕДОСТАВЛЕНИЯМУНИЦИПАЛЬНОЙ УСЛУГИ</w:t>
      </w:r>
    </w:p>
    <w:p w14:paraId="33D429ED" w14:textId="77777777" w:rsidR="00892968" w:rsidRPr="00AC0E91" w:rsidRDefault="00892968" w:rsidP="00892968">
      <w:pPr>
        <w:tabs>
          <w:tab w:val="left" w:pos="3060"/>
        </w:tabs>
        <w:suppressAutoHyphens/>
        <w:ind w:firstLine="284"/>
        <w:jc w:val="both"/>
        <w:rPr>
          <w:b/>
          <w:sz w:val="14"/>
          <w:szCs w:val="14"/>
        </w:rPr>
      </w:pPr>
      <w:bookmarkStart w:id="4" w:name="_Toc206489247"/>
      <w:r w:rsidRPr="00AC0E91">
        <w:rPr>
          <w:b/>
          <w:bCs/>
          <w:sz w:val="14"/>
          <w:szCs w:val="14"/>
        </w:rPr>
        <w:t>2</w:t>
      </w:r>
      <w:r w:rsidRPr="00AC0E91">
        <w:rPr>
          <w:b/>
          <w:sz w:val="14"/>
          <w:szCs w:val="14"/>
        </w:rPr>
        <w:t>.1.    Наименование муниципальной услуги</w:t>
      </w:r>
      <w:bookmarkEnd w:id="4"/>
    </w:p>
    <w:p w14:paraId="6D594735" w14:textId="77777777" w:rsidR="00892968" w:rsidRPr="00AC0E91" w:rsidRDefault="00892968" w:rsidP="00892968">
      <w:pPr>
        <w:tabs>
          <w:tab w:val="left" w:pos="3060"/>
        </w:tabs>
        <w:suppressAutoHyphens/>
        <w:ind w:firstLine="284"/>
        <w:jc w:val="both"/>
        <w:rPr>
          <w:sz w:val="14"/>
          <w:szCs w:val="14"/>
        </w:rPr>
      </w:pPr>
      <w:r w:rsidRPr="00AC0E91">
        <w:rPr>
          <w:sz w:val="14"/>
          <w:szCs w:val="14"/>
        </w:rPr>
        <w:t>Признание многоквартирного дома аварийным и подлежащим сносу или реконструкции.</w:t>
      </w:r>
    </w:p>
    <w:p w14:paraId="150D9B7E" w14:textId="77777777" w:rsidR="00892968" w:rsidRPr="00AC0E91" w:rsidRDefault="00892968" w:rsidP="00892968">
      <w:pPr>
        <w:tabs>
          <w:tab w:val="left" w:pos="3060"/>
        </w:tabs>
        <w:suppressAutoHyphens/>
        <w:ind w:firstLine="284"/>
        <w:jc w:val="both"/>
        <w:rPr>
          <w:b/>
          <w:bCs/>
          <w:sz w:val="14"/>
          <w:szCs w:val="14"/>
        </w:rPr>
      </w:pPr>
      <w:r w:rsidRPr="00AC0E91">
        <w:rPr>
          <w:sz w:val="14"/>
          <w:szCs w:val="14"/>
        </w:rPr>
        <w:t> </w:t>
      </w:r>
      <w:r w:rsidRPr="00AC0E91">
        <w:rPr>
          <w:b/>
          <w:bCs/>
          <w:sz w:val="14"/>
          <w:szCs w:val="14"/>
        </w:rPr>
        <w:t xml:space="preserve">2.2. </w:t>
      </w:r>
      <w:r w:rsidRPr="00AC0E91">
        <w:rPr>
          <w:b/>
          <w:sz w:val="14"/>
          <w:szCs w:val="14"/>
        </w:rPr>
        <w:t>Наименование органа, предоставляющего муниципальную услугу</w:t>
      </w:r>
    </w:p>
    <w:p w14:paraId="4612DF27" w14:textId="77777777" w:rsidR="00892968" w:rsidRPr="00AC0E91" w:rsidRDefault="00892968" w:rsidP="00892968">
      <w:pPr>
        <w:tabs>
          <w:tab w:val="left" w:pos="3060"/>
        </w:tabs>
        <w:suppressAutoHyphens/>
        <w:ind w:firstLine="284"/>
        <w:jc w:val="both"/>
        <w:rPr>
          <w:sz w:val="14"/>
          <w:szCs w:val="14"/>
        </w:rPr>
      </w:pPr>
      <w:r w:rsidRPr="00AC0E91">
        <w:rPr>
          <w:sz w:val="14"/>
          <w:szCs w:val="14"/>
        </w:rPr>
        <w:t>2.2.1. Муниципальная услуга предоставляется отделом градостроительства и благоустройства комитета по управлению муниципальным имуществом, градостроительной деятельности и благоустройству Администрации Солецкого муниципального округа (далее – отдел).</w:t>
      </w:r>
    </w:p>
    <w:p w14:paraId="5D07C5B7" w14:textId="77777777" w:rsidR="00892968" w:rsidRPr="00AC0E91" w:rsidRDefault="00892968" w:rsidP="00892968">
      <w:pPr>
        <w:tabs>
          <w:tab w:val="left" w:pos="3060"/>
        </w:tabs>
        <w:suppressAutoHyphens/>
        <w:ind w:firstLine="284"/>
        <w:jc w:val="both"/>
        <w:rPr>
          <w:sz w:val="14"/>
          <w:szCs w:val="14"/>
        </w:rPr>
      </w:pPr>
      <w:r w:rsidRPr="00AC0E91">
        <w:rPr>
          <w:sz w:val="14"/>
          <w:szCs w:val="14"/>
        </w:rPr>
        <w:t>2.2.2. Ответственным за предоставление муниципальной услуги, является специалист отдела.</w:t>
      </w:r>
    </w:p>
    <w:p w14:paraId="0E38E290" w14:textId="77777777" w:rsidR="00892968" w:rsidRPr="00AC0E91" w:rsidRDefault="00892968" w:rsidP="00892968">
      <w:pPr>
        <w:tabs>
          <w:tab w:val="left" w:pos="3060"/>
        </w:tabs>
        <w:suppressAutoHyphens/>
        <w:ind w:firstLine="284"/>
        <w:jc w:val="both"/>
        <w:rPr>
          <w:sz w:val="14"/>
          <w:szCs w:val="14"/>
        </w:rPr>
      </w:pPr>
      <w:r w:rsidRPr="00AC0E91">
        <w:rPr>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14:paraId="37586310" w14:textId="77777777" w:rsidR="00892968" w:rsidRPr="00AC0E91" w:rsidRDefault="00892968" w:rsidP="00892968">
      <w:pPr>
        <w:tabs>
          <w:tab w:val="left" w:pos="3060"/>
        </w:tabs>
        <w:suppressAutoHyphens/>
        <w:ind w:firstLine="284"/>
        <w:jc w:val="both"/>
        <w:rPr>
          <w:sz w:val="14"/>
          <w:szCs w:val="14"/>
        </w:rPr>
      </w:pPr>
      <w:r w:rsidRPr="00AC0E91">
        <w:rPr>
          <w:sz w:val="14"/>
          <w:szCs w:val="14"/>
        </w:rPr>
        <w:t>2.2.4. В процессе предоставления муниципальной услуги специалист взаимодействует с Управлением Федеральной службы государственной регистрации, кадастра и картографии по Новгородской области (далее – управление Росреестра по Новгородской области).</w:t>
      </w:r>
    </w:p>
    <w:p w14:paraId="54DD31DB"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2.3.   Описание результата предоставления муниципальной услуги</w:t>
      </w:r>
    </w:p>
    <w:p w14:paraId="44CE7E9E" w14:textId="77777777" w:rsidR="00892968" w:rsidRPr="00AC0E91" w:rsidRDefault="00892968" w:rsidP="00892968">
      <w:pPr>
        <w:tabs>
          <w:tab w:val="left" w:pos="3060"/>
        </w:tabs>
        <w:suppressAutoHyphens/>
        <w:ind w:firstLine="284"/>
        <w:jc w:val="both"/>
        <w:rPr>
          <w:sz w:val="14"/>
          <w:szCs w:val="14"/>
        </w:rPr>
      </w:pPr>
      <w:r w:rsidRPr="00AC0E91">
        <w:rPr>
          <w:sz w:val="14"/>
          <w:szCs w:val="14"/>
        </w:rPr>
        <w:t>2.3.1. Конечным результатом предоставления муниципальной услуги является выдача заявителю (за исключением многоквартирных домов, находящихся в федеральной собственности):</w:t>
      </w:r>
    </w:p>
    <w:p w14:paraId="40DC47FE" w14:textId="77777777" w:rsidR="00892968" w:rsidRPr="00AC0E91" w:rsidRDefault="00892968" w:rsidP="00892968">
      <w:pPr>
        <w:tabs>
          <w:tab w:val="left" w:pos="3060"/>
        </w:tabs>
        <w:suppressAutoHyphens/>
        <w:ind w:firstLine="284"/>
        <w:jc w:val="both"/>
        <w:rPr>
          <w:sz w:val="14"/>
          <w:szCs w:val="14"/>
        </w:rPr>
      </w:pPr>
      <w:r w:rsidRPr="00AC0E91">
        <w:rPr>
          <w:sz w:val="14"/>
          <w:szCs w:val="14"/>
        </w:rPr>
        <w:t>1) заключения Межведомственной комиссии о выявлении оснований для признания многоквартирного дома аварийным и подлежащим реконструкции и постановления Уполномоченного органа о признании многоквартирного дома аварийным и подлежащим реконструкции;</w:t>
      </w:r>
    </w:p>
    <w:p w14:paraId="5DC2B7E2" w14:textId="77777777" w:rsidR="00892968" w:rsidRPr="00AC0E91" w:rsidRDefault="00892968" w:rsidP="00892968">
      <w:pPr>
        <w:tabs>
          <w:tab w:val="left" w:pos="3060"/>
        </w:tabs>
        <w:suppressAutoHyphens/>
        <w:ind w:firstLine="284"/>
        <w:jc w:val="both"/>
        <w:rPr>
          <w:sz w:val="14"/>
          <w:szCs w:val="14"/>
        </w:rPr>
      </w:pPr>
      <w:r w:rsidRPr="00AC0E91">
        <w:rPr>
          <w:sz w:val="14"/>
          <w:szCs w:val="14"/>
        </w:rPr>
        <w:t>2) заключения Межведомственной комиссии о выявлении оснований для признания многоквартирного дома аварийным и подлежащим сносу и постановления Уполномоченного органа о признании многоквартирного дома аварийным и подлежащим сносу;</w:t>
      </w:r>
    </w:p>
    <w:p w14:paraId="1215466D" w14:textId="77777777" w:rsidR="00892968" w:rsidRPr="00AC0E91" w:rsidRDefault="00892968" w:rsidP="00892968">
      <w:pPr>
        <w:tabs>
          <w:tab w:val="left" w:pos="3060"/>
        </w:tabs>
        <w:suppressAutoHyphens/>
        <w:ind w:firstLine="284"/>
        <w:jc w:val="both"/>
        <w:rPr>
          <w:sz w:val="14"/>
          <w:szCs w:val="14"/>
        </w:rPr>
      </w:pPr>
      <w:r w:rsidRPr="00AC0E91">
        <w:rPr>
          <w:sz w:val="14"/>
          <w:szCs w:val="14"/>
        </w:rPr>
        <w:t>3) заключения Межведомственной комиссии об отсутствии оснований для признания многоквартирного дома аварийным и подлежащим сносу или реконструкции и постановления Уполномоченного органа о признании многоквартирного дома аварийным и подлежащим сносу или реконструкции.</w:t>
      </w:r>
    </w:p>
    <w:p w14:paraId="553B7799" w14:textId="77777777" w:rsidR="00892968" w:rsidRPr="00AC0E91" w:rsidRDefault="00892968" w:rsidP="00892968">
      <w:pPr>
        <w:tabs>
          <w:tab w:val="left" w:pos="3060"/>
        </w:tabs>
        <w:suppressAutoHyphens/>
        <w:ind w:firstLine="284"/>
        <w:jc w:val="both"/>
        <w:rPr>
          <w:sz w:val="14"/>
          <w:szCs w:val="14"/>
        </w:rPr>
      </w:pPr>
      <w:r w:rsidRPr="00AC0E91">
        <w:rPr>
          <w:sz w:val="14"/>
          <w:szCs w:val="14"/>
        </w:rPr>
        <w:t>2.3.2. В случае оценки многоквартирного дома, находящегося в федеральной собственности, конечным результатом предоставления муниципальной услуги является выдача заявителю:</w:t>
      </w:r>
    </w:p>
    <w:p w14:paraId="656804AB" w14:textId="77777777" w:rsidR="00892968" w:rsidRPr="00AC0E91" w:rsidRDefault="00892968" w:rsidP="00892968">
      <w:pPr>
        <w:tabs>
          <w:tab w:val="left" w:pos="3060"/>
        </w:tabs>
        <w:suppressAutoHyphens/>
        <w:ind w:firstLine="284"/>
        <w:jc w:val="both"/>
        <w:rPr>
          <w:sz w:val="14"/>
          <w:szCs w:val="14"/>
        </w:rPr>
      </w:pPr>
      <w:r w:rsidRPr="00AC0E91">
        <w:rPr>
          <w:sz w:val="14"/>
          <w:szCs w:val="14"/>
        </w:rPr>
        <w:t>1) заключения Межведомственной комиссии о выявлении оснований для признания многоквартирного дома аварийным и подлежащим реконструкции и постановления Уполномоченного органа о признании многоквартирного дома аварийным и подлежащим реконструкции;</w:t>
      </w:r>
    </w:p>
    <w:p w14:paraId="6287F706"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2) заключения Межведомственной комиссии о выявлении оснований для признания многоквартирного дома аварийным и подлежащим сносу и постановления </w:t>
      </w:r>
      <w:r w:rsidRPr="00AC0E91">
        <w:rPr>
          <w:sz w:val="14"/>
          <w:szCs w:val="14"/>
        </w:rPr>
        <w:t>Уполномоченного органа о признании многоквартирного дома аварийным и подлежащим сносу;</w:t>
      </w:r>
    </w:p>
    <w:p w14:paraId="151C9865" w14:textId="77777777" w:rsidR="00892968" w:rsidRPr="00AC0E91" w:rsidRDefault="00892968" w:rsidP="00892968">
      <w:pPr>
        <w:tabs>
          <w:tab w:val="left" w:pos="3060"/>
        </w:tabs>
        <w:suppressAutoHyphens/>
        <w:ind w:firstLine="284"/>
        <w:jc w:val="both"/>
        <w:rPr>
          <w:sz w:val="14"/>
          <w:szCs w:val="14"/>
        </w:rPr>
      </w:pPr>
      <w:r w:rsidRPr="00AC0E91">
        <w:rPr>
          <w:sz w:val="14"/>
          <w:szCs w:val="14"/>
        </w:rPr>
        <w:t>3) заключения Межведомственной комиссии об отсутствии оснований для признания многоквартирного дома аварийным и подлежащим сносу или реконструкции и постановления Уполномоченного органа о признании многоквартирного дома аварийным и подлежащим сносу или реконструкции;</w:t>
      </w:r>
    </w:p>
    <w:p w14:paraId="050F0DCC" w14:textId="77777777" w:rsidR="00892968" w:rsidRPr="00AC0E91" w:rsidRDefault="00892968" w:rsidP="00892968">
      <w:pPr>
        <w:tabs>
          <w:tab w:val="left" w:pos="3060"/>
        </w:tabs>
        <w:suppressAutoHyphens/>
        <w:ind w:firstLine="284"/>
        <w:jc w:val="both"/>
        <w:rPr>
          <w:sz w:val="14"/>
          <w:szCs w:val="14"/>
        </w:rPr>
      </w:pPr>
      <w:r w:rsidRPr="00AC0E91">
        <w:rPr>
          <w:sz w:val="14"/>
          <w:szCs w:val="14"/>
        </w:rPr>
        <w:t>4) информационное письмо об отказе в предоставлении муниципальной услуги.</w:t>
      </w:r>
    </w:p>
    <w:p w14:paraId="2D90F9F1"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2.4. Срок предоставления муниципальной услуги</w:t>
      </w:r>
    </w:p>
    <w:p w14:paraId="2DD15A2F" w14:textId="77777777" w:rsidR="00892968" w:rsidRPr="00AC0E91" w:rsidRDefault="00892968" w:rsidP="00892968">
      <w:pPr>
        <w:tabs>
          <w:tab w:val="left" w:pos="3060"/>
        </w:tabs>
        <w:suppressAutoHyphens/>
        <w:ind w:firstLine="284"/>
        <w:jc w:val="both"/>
        <w:rPr>
          <w:sz w:val="14"/>
          <w:szCs w:val="14"/>
        </w:rPr>
      </w:pPr>
      <w:r w:rsidRPr="00AC0E91">
        <w:rPr>
          <w:sz w:val="14"/>
          <w:szCs w:val="14"/>
        </w:rPr>
        <w:t>2.4.1. Муниципальная услуга предоставляется заявителю:</w:t>
      </w:r>
    </w:p>
    <w:p w14:paraId="537D896D"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 не позднее чем через 65 календарных дней со дня поступления заявления с приложением документов, предусмотренных пунктом 2.6. настоящего Административного регламента (кроме обследования жилищного фонда Российской Федерации); </w:t>
      </w:r>
    </w:p>
    <w:p w14:paraId="120DF7F6" w14:textId="77777777" w:rsidR="00892968" w:rsidRPr="00AC0E91" w:rsidRDefault="00892968" w:rsidP="00892968">
      <w:pPr>
        <w:tabs>
          <w:tab w:val="left" w:pos="3060"/>
        </w:tabs>
        <w:suppressAutoHyphens/>
        <w:ind w:firstLine="284"/>
        <w:jc w:val="both"/>
        <w:rPr>
          <w:sz w:val="14"/>
          <w:szCs w:val="14"/>
        </w:rPr>
      </w:pPr>
      <w:r w:rsidRPr="00AC0E91">
        <w:rPr>
          <w:sz w:val="14"/>
          <w:szCs w:val="14"/>
        </w:rPr>
        <w:t>- в случае обследования жилищного фонда Российской Федерации не позднее чем через 85 календарных дней со дня поступления заявления с приложением документов, предусмотренных пунктом 2.6. настоящего Административного регламента;</w:t>
      </w:r>
    </w:p>
    <w:p w14:paraId="3CEE5848"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2.4.2. Днем представления документов считается день приема и регистрации заявления с документами, указанными в подпункте 2.6.1. пункта </w:t>
      </w:r>
      <w:proofErr w:type="gramStart"/>
      <w:r w:rsidRPr="00AC0E91">
        <w:rPr>
          <w:sz w:val="14"/>
          <w:szCs w:val="14"/>
        </w:rPr>
        <w:t>2.6  настоящего</w:t>
      </w:r>
      <w:proofErr w:type="gramEnd"/>
      <w:r w:rsidRPr="00AC0E91">
        <w:rPr>
          <w:sz w:val="14"/>
          <w:szCs w:val="14"/>
        </w:rPr>
        <w:t xml:space="preserve"> Административного регламента в Уполномоченном органе. В случае представления заявителем документов, указанных в подпункте     2.6.1. пункта 2.6 настоящего Административного регламента, </w:t>
      </w:r>
      <w:proofErr w:type="gramStart"/>
      <w:r w:rsidRPr="00AC0E91">
        <w:rPr>
          <w:sz w:val="14"/>
          <w:szCs w:val="14"/>
        </w:rPr>
        <w:t>через  МФЦ</w:t>
      </w:r>
      <w:proofErr w:type="gramEnd"/>
      <w:r w:rsidRPr="00AC0E91">
        <w:rPr>
          <w:sz w:val="14"/>
          <w:szCs w:val="14"/>
        </w:rPr>
        <w:t xml:space="preserve"> срок исчисляется со дня передачи МФЦ таких документов в Уполномоченный орган.</w:t>
      </w:r>
    </w:p>
    <w:p w14:paraId="1EBD99AD"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2.5. Перечень нормативных правовых актов, регулирующих отношения, возникающие в связи с предоставлением муниципальной услуги</w:t>
      </w:r>
    </w:p>
    <w:p w14:paraId="6ABD3B51" w14:textId="77777777" w:rsidR="00892968" w:rsidRPr="00AC0E91" w:rsidRDefault="00892968" w:rsidP="00892968">
      <w:pPr>
        <w:tabs>
          <w:tab w:val="left" w:pos="3060"/>
        </w:tabs>
        <w:suppressAutoHyphens/>
        <w:ind w:firstLine="284"/>
        <w:jc w:val="both"/>
        <w:rPr>
          <w:sz w:val="14"/>
          <w:szCs w:val="14"/>
        </w:rPr>
      </w:pPr>
      <w:r w:rsidRPr="00AC0E91">
        <w:rPr>
          <w:sz w:val="14"/>
          <w:szCs w:val="1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7899787A"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32AFC94C" w14:textId="77777777" w:rsidR="00892968" w:rsidRPr="00AC0E91" w:rsidRDefault="00892968" w:rsidP="00892968">
      <w:pPr>
        <w:tabs>
          <w:tab w:val="left" w:pos="3060"/>
        </w:tabs>
        <w:suppressAutoHyphens/>
        <w:ind w:firstLine="284"/>
        <w:jc w:val="both"/>
        <w:rPr>
          <w:sz w:val="14"/>
          <w:szCs w:val="14"/>
        </w:rPr>
      </w:pPr>
      <w:r w:rsidRPr="00AC0E91">
        <w:rPr>
          <w:sz w:val="14"/>
          <w:szCs w:val="14"/>
        </w:rPr>
        <w:t>2.6.1. Для признания многоквартирного дома аварийным и подлежащим сносу или реконструкции заявитель либо его представитель подает заявление о признании многоквартирного дома аварийным и подлежащим сносу или реконструкции по форме согласно приложению №1 к настоящему Административному регламенту.</w:t>
      </w:r>
    </w:p>
    <w:p w14:paraId="1CCA2E85"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2.6.2. Документы, которые заявитель должен представить самостоятельно:  </w:t>
      </w:r>
    </w:p>
    <w:p w14:paraId="136769DA" w14:textId="77777777" w:rsidR="00892968" w:rsidRPr="00AC0E91" w:rsidRDefault="00892968" w:rsidP="00892968">
      <w:pPr>
        <w:tabs>
          <w:tab w:val="left" w:pos="3060"/>
        </w:tabs>
        <w:suppressAutoHyphens/>
        <w:ind w:firstLine="284"/>
        <w:jc w:val="both"/>
        <w:rPr>
          <w:sz w:val="14"/>
          <w:szCs w:val="14"/>
        </w:rPr>
      </w:pPr>
      <w:r w:rsidRPr="00AC0E91">
        <w:rPr>
          <w:sz w:val="14"/>
          <w:szCs w:val="14"/>
        </w:rPr>
        <w:t>1) копия документа, удостоверяющего личность заявителя либо личность представителя;</w:t>
      </w:r>
    </w:p>
    <w:p w14:paraId="01549941" w14:textId="77777777" w:rsidR="00892968" w:rsidRPr="00AC0E91" w:rsidRDefault="00892968" w:rsidP="00892968">
      <w:pPr>
        <w:tabs>
          <w:tab w:val="left" w:pos="3060"/>
        </w:tabs>
        <w:suppressAutoHyphens/>
        <w:ind w:firstLine="284"/>
        <w:jc w:val="both"/>
        <w:rPr>
          <w:sz w:val="14"/>
          <w:szCs w:val="14"/>
        </w:rPr>
      </w:pPr>
      <w:r w:rsidRPr="00AC0E91">
        <w:rPr>
          <w:sz w:val="14"/>
          <w:szCs w:val="14"/>
        </w:rPr>
        <w:t>2) копия документа, удостоверяющего права (полномочия) представителя, если с заявлением обращается представитель заявителя;</w:t>
      </w:r>
    </w:p>
    <w:p w14:paraId="258809EA" w14:textId="77777777" w:rsidR="00892968" w:rsidRPr="00AC0E91" w:rsidRDefault="00892968" w:rsidP="00892968">
      <w:pPr>
        <w:tabs>
          <w:tab w:val="left" w:pos="3060"/>
        </w:tabs>
        <w:suppressAutoHyphens/>
        <w:ind w:firstLine="284"/>
        <w:jc w:val="both"/>
        <w:rPr>
          <w:sz w:val="14"/>
          <w:szCs w:val="14"/>
        </w:rPr>
      </w:pPr>
      <w:r w:rsidRPr="00AC0E91">
        <w:rPr>
          <w:sz w:val="14"/>
          <w:szCs w:val="14"/>
        </w:rPr>
        <w:t>3) правоустанавливающие документы на многоквартирный дом, если право на него не зарегистрировано в Едином государственном реестре недвижимости;</w:t>
      </w:r>
    </w:p>
    <w:p w14:paraId="6EF10B6E" w14:textId="77777777" w:rsidR="00892968" w:rsidRPr="00AC0E91" w:rsidRDefault="00892968" w:rsidP="00892968">
      <w:pPr>
        <w:tabs>
          <w:tab w:val="left" w:pos="3060"/>
        </w:tabs>
        <w:suppressAutoHyphens/>
        <w:ind w:firstLine="284"/>
        <w:jc w:val="both"/>
        <w:rPr>
          <w:sz w:val="14"/>
          <w:szCs w:val="14"/>
        </w:rPr>
      </w:pPr>
      <w:r w:rsidRPr="00AC0E91">
        <w:rPr>
          <w:sz w:val="14"/>
          <w:szCs w:val="14"/>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305073DC" w14:textId="77777777" w:rsidR="00892968" w:rsidRPr="00AC0E91" w:rsidRDefault="00892968" w:rsidP="00892968">
      <w:pPr>
        <w:tabs>
          <w:tab w:val="left" w:pos="3060"/>
        </w:tabs>
        <w:suppressAutoHyphens/>
        <w:ind w:firstLine="284"/>
        <w:jc w:val="both"/>
        <w:rPr>
          <w:sz w:val="14"/>
          <w:szCs w:val="14"/>
        </w:rPr>
      </w:pPr>
      <w:r w:rsidRPr="00AC0E91">
        <w:rPr>
          <w:sz w:val="14"/>
          <w:szCs w:val="14"/>
        </w:rPr>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14:paraId="19798894"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66795E72" w14:textId="77777777" w:rsidR="00892968" w:rsidRPr="00AC0E91" w:rsidRDefault="00892968" w:rsidP="00892968">
      <w:pPr>
        <w:tabs>
          <w:tab w:val="left" w:pos="3060"/>
        </w:tabs>
        <w:suppressAutoHyphens/>
        <w:ind w:firstLine="284"/>
        <w:jc w:val="both"/>
        <w:rPr>
          <w:sz w:val="14"/>
          <w:szCs w:val="14"/>
        </w:rPr>
      </w:pPr>
      <w:r w:rsidRPr="00AC0E91">
        <w:rPr>
          <w:sz w:val="14"/>
          <w:szCs w:val="14"/>
        </w:rPr>
        <w:t>2.7.1. Документы (их копии или содержащиеся в них сведения),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59291C98" w14:textId="77777777" w:rsidR="00892968" w:rsidRPr="00AC0E91" w:rsidRDefault="00892968" w:rsidP="00892968">
      <w:pPr>
        <w:tabs>
          <w:tab w:val="left" w:pos="3060"/>
        </w:tabs>
        <w:suppressAutoHyphens/>
        <w:ind w:firstLine="284"/>
        <w:jc w:val="both"/>
        <w:rPr>
          <w:sz w:val="14"/>
          <w:szCs w:val="14"/>
        </w:rPr>
      </w:pPr>
      <w:r w:rsidRPr="00AC0E91">
        <w:rPr>
          <w:sz w:val="14"/>
          <w:szCs w:val="14"/>
        </w:rPr>
        <w:t>1) заявление (</w:t>
      </w:r>
      <w:r w:rsidRPr="00AC0E91">
        <w:rPr>
          <w:bCs/>
          <w:sz w:val="14"/>
          <w:szCs w:val="14"/>
        </w:rPr>
        <w:t xml:space="preserve">Приложении № 1 к настоящему Административному регламенту) </w:t>
      </w:r>
      <w:r w:rsidRPr="00AC0E91">
        <w:rPr>
          <w:sz w:val="14"/>
          <w:szCs w:val="14"/>
        </w:rPr>
        <w:t>о признании многоквартирного дома аварийным и подлежащим сносу или реконструкции;</w:t>
      </w:r>
    </w:p>
    <w:p w14:paraId="193AE39D" w14:textId="77777777" w:rsidR="00892968" w:rsidRPr="00AC0E91" w:rsidRDefault="00892968" w:rsidP="00892968">
      <w:pPr>
        <w:tabs>
          <w:tab w:val="left" w:pos="3060"/>
        </w:tabs>
        <w:suppressAutoHyphens/>
        <w:ind w:firstLine="284"/>
        <w:jc w:val="both"/>
        <w:rPr>
          <w:sz w:val="14"/>
          <w:szCs w:val="14"/>
        </w:rPr>
      </w:pPr>
      <w:r w:rsidRPr="00AC0E91">
        <w:rPr>
          <w:sz w:val="14"/>
          <w:szCs w:val="14"/>
        </w:rPr>
        <w:t>2)   заявления, письма, жалобы граждан на неудовлетворительные условия проживания – по усмотрению заявителя;</w:t>
      </w:r>
    </w:p>
    <w:p w14:paraId="033AC333" w14:textId="77777777" w:rsidR="00892968" w:rsidRPr="00AC0E91" w:rsidRDefault="00892968" w:rsidP="00892968">
      <w:pPr>
        <w:tabs>
          <w:tab w:val="left" w:pos="3060"/>
        </w:tabs>
        <w:suppressAutoHyphens/>
        <w:ind w:firstLine="284"/>
        <w:jc w:val="both"/>
        <w:rPr>
          <w:sz w:val="14"/>
          <w:szCs w:val="14"/>
        </w:rPr>
      </w:pPr>
      <w:r w:rsidRPr="00AC0E91">
        <w:rPr>
          <w:sz w:val="14"/>
          <w:szCs w:val="14"/>
        </w:rPr>
        <w:t>3) заключение специализированной организации, проводившей обследование многоквартирного дома.</w:t>
      </w:r>
    </w:p>
    <w:p w14:paraId="005F21BF"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2.7.2. В случае если заявителем не представлены самостоятельно документы (их копии или содержащиеся в них сведения), необходимые в соответствии с нормативными актами для предоставления муниципальной услуги, которые находятся в распоряжении органов, участвующих в предоставлении муниципальной услуги, специалист запрашивает по каналам межведомственного взаимодействия выписку из </w:t>
      </w:r>
      <w:proofErr w:type="gramStart"/>
      <w:r w:rsidRPr="00AC0E91">
        <w:rPr>
          <w:sz w:val="14"/>
          <w:szCs w:val="14"/>
        </w:rPr>
        <w:t>ЕГРН  в</w:t>
      </w:r>
      <w:proofErr w:type="gramEnd"/>
      <w:r w:rsidRPr="00AC0E91">
        <w:rPr>
          <w:sz w:val="14"/>
          <w:szCs w:val="14"/>
        </w:rPr>
        <w:t xml:space="preserve"> Управлении Росреестра по Новгородской области;</w:t>
      </w:r>
    </w:p>
    <w:p w14:paraId="5C9E41ED" w14:textId="77777777" w:rsidR="00892968" w:rsidRPr="00AC0E91" w:rsidRDefault="00892968" w:rsidP="00892968">
      <w:pPr>
        <w:tabs>
          <w:tab w:val="left" w:pos="3060"/>
        </w:tabs>
        <w:suppressAutoHyphens/>
        <w:ind w:firstLine="284"/>
        <w:jc w:val="both"/>
        <w:rPr>
          <w:sz w:val="14"/>
          <w:szCs w:val="14"/>
        </w:rPr>
      </w:pPr>
      <w:r w:rsidRPr="00AC0E91">
        <w:rPr>
          <w:sz w:val="14"/>
          <w:szCs w:val="14"/>
        </w:rPr>
        <w:t>2.7.3. Непредставление заявителем указанных документов не является основанием для отказа заявителю в предоставлении услуги.</w:t>
      </w:r>
    </w:p>
    <w:p w14:paraId="3E541202"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 xml:space="preserve">2.8. Указание на запрет требовать от заявителя представления документов и информации или осуществления действий, представление или осуществление </w:t>
      </w:r>
      <w:r w:rsidRPr="00AC0E91">
        <w:rPr>
          <w:b/>
          <w:sz w:val="14"/>
          <w:szCs w:val="14"/>
        </w:rPr>
        <w:lastRenderedPageBreak/>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A43BC68" w14:textId="77777777" w:rsidR="00892968" w:rsidRPr="00AC0E91" w:rsidRDefault="00892968" w:rsidP="00892968">
      <w:pPr>
        <w:autoSpaceDE w:val="0"/>
        <w:ind w:firstLine="284"/>
        <w:contextualSpacing/>
        <w:jc w:val="both"/>
        <w:rPr>
          <w:sz w:val="14"/>
          <w:szCs w:val="14"/>
        </w:rPr>
      </w:pPr>
      <w:r w:rsidRPr="00AC0E91">
        <w:rPr>
          <w:sz w:val="14"/>
          <w:szCs w:val="14"/>
        </w:rPr>
        <w:t xml:space="preserve"> Запрещено требовать от заявителя:</w:t>
      </w:r>
    </w:p>
    <w:p w14:paraId="539FA7EA" w14:textId="77777777" w:rsidR="00892968" w:rsidRPr="00AC0E91" w:rsidRDefault="00892968" w:rsidP="00892968">
      <w:pPr>
        <w:autoSpaceDE w:val="0"/>
        <w:ind w:firstLine="284"/>
        <w:contextualSpacing/>
        <w:jc w:val="both"/>
        <w:rPr>
          <w:sz w:val="14"/>
          <w:szCs w:val="14"/>
        </w:rPr>
      </w:pPr>
      <w:r w:rsidRPr="00AC0E91">
        <w:rPr>
          <w:sz w:val="14"/>
          <w:szCs w:val="1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C0E91">
        <w:rPr>
          <w:bCs/>
          <w:iCs/>
          <w:sz w:val="14"/>
          <w:szCs w:val="14"/>
        </w:rPr>
        <w:t>муниципаль</w:t>
      </w:r>
      <w:r w:rsidRPr="00AC0E91">
        <w:rPr>
          <w:sz w:val="14"/>
          <w:szCs w:val="14"/>
        </w:rPr>
        <w:t>ной услуги;</w:t>
      </w:r>
    </w:p>
    <w:p w14:paraId="2EF99673" w14:textId="77777777" w:rsidR="00892968" w:rsidRPr="00AC0E91" w:rsidRDefault="00892968" w:rsidP="00892968">
      <w:pPr>
        <w:autoSpaceDE w:val="0"/>
        <w:ind w:firstLine="284"/>
        <w:contextualSpacing/>
        <w:jc w:val="both"/>
        <w:rPr>
          <w:sz w:val="14"/>
          <w:szCs w:val="14"/>
        </w:rPr>
      </w:pPr>
      <w:r w:rsidRPr="00AC0E91">
        <w:rPr>
          <w:sz w:val="14"/>
          <w:szCs w:val="1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380D7678" w14:textId="77777777" w:rsidR="00892968" w:rsidRPr="00AC0E91" w:rsidRDefault="00892968" w:rsidP="00892968">
      <w:pPr>
        <w:autoSpaceDE w:val="0"/>
        <w:ind w:firstLine="284"/>
        <w:contextualSpacing/>
        <w:jc w:val="both"/>
        <w:rPr>
          <w:sz w:val="14"/>
          <w:szCs w:val="14"/>
        </w:rPr>
      </w:pPr>
      <w:r w:rsidRPr="00AC0E91">
        <w:rPr>
          <w:sz w:val="14"/>
          <w:szCs w:val="14"/>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C0E91">
          <w:rPr>
            <w:sz w:val="14"/>
            <w:szCs w:val="14"/>
          </w:rPr>
          <w:t>пунктом 4 части 1 статьи 7</w:t>
        </w:r>
      </w:hyperlink>
      <w:r w:rsidRPr="00AC0E91">
        <w:rPr>
          <w:sz w:val="14"/>
          <w:szCs w:val="14"/>
        </w:rPr>
        <w:t xml:space="preserve"> Федерального закона от 27.07.2010 № 210-ФЗ «Об организации предоставления государственных и муниципальных услуг»:</w:t>
      </w:r>
    </w:p>
    <w:p w14:paraId="7786B860" w14:textId="77777777" w:rsidR="00892968" w:rsidRPr="00AC0E91" w:rsidRDefault="00892968" w:rsidP="00892968">
      <w:pPr>
        <w:autoSpaceDE w:val="0"/>
        <w:autoSpaceDN w:val="0"/>
        <w:adjustRightInd w:val="0"/>
        <w:ind w:firstLine="284"/>
        <w:contextualSpacing/>
        <w:jc w:val="both"/>
        <w:rPr>
          <w:sz w:val="14"/>
          <w:szCs w:val="14"/>
        </w:rPr>
      </w:pPr>
      <w:r w:rsidRPr="00AC0E91">
        <w:rPr>
          <w:sz w:val="14"/>
          <w:szCs w:val="1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65C3277" w14:textId="77777777" w:rsidR="00892968" w:rsidRPr="00AC0E91" w:rsidRDefault="00892968" w:rsidP="00892968">
      <w:pPr>
        <w:autoSpaceDE w:val="0"/>
        <w:autoSpaceDN w:val="0"/>
        <w:adjustRightInd w:val="0"/>
        <w:ind w:firstLine="284"/>
        <w:contextualSpacing/>
        <w:jc w:val="both"/>
        <w:rPr>
          <w:sz w:val="14"/>
          <w:szCs w:val="14"/>
        </w:rPr>
      </w:pPr>
      <w:r w:rsidRPr="00AC0E91">
        <w:rPr>
          <w:sz w:val="14"/>
          <w:szCs w:val="14"/>
        </w:rPr>
        <w:t>-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A08AED0" w14:textId="77777777" w:rsidR="00892968" w:rsidRPr="00AC0E91" w:rsidRDefault="00892968" w:rsidP="00892968">
      <w:pPr>
        <w:autoSpaceDE w:val="0"/>
        <w:autoSpaceDN w:val="0"/>
        <w:adjustRightInd w:val="0"/>
        <w:ind w:firstLine="284"/>
        <w:contextualSpacing/>
        <w:jc w:val="both"/>
        <w:rPr>
          <w:sz w:val="14"/>
          <w:szCs w:val="14"/>
        </w:rPr>
      </w:pPr>
      <w:r w:rsidRPr="00AC0E91">
        <w:rPr>
          <w:sz w:val="14"/>
          <w:szCs w:val="14"/>
        </w:rPr>
        <w:t xml:space="preserve">- истечение срока действия документов или изменение информации после первоначального отказа </w:t>
      </w:r>
      <w:proofErr w:type="gramStart"/>
      <w:r w:rsidRPr="00AC0E91">
        <w:rPr>
          <w:sz w:val="14"/>
          <w:szCs w:val="14"/>
        </w:rPr>
        <w:t xml:space="preserve">в </w:t>
      </w:r>
      <w:proofErr w:type="spellStart"/>
      <w:r w:rsidRPr="00AC0E91">
        <w:rPr>
          <w:sz w:val="14"/>
          <w:szCs w:val="14"/>
        </w:rPr>
        <w:t>в</w:t>
      </w:r>
      <w:proofErr w:type="spellEnd"/>
      <w:proofErr w:type="gramEnd"/>
      <w:r w:rsidRPr="00AC0E91">
        <w:rPr>
          <w:sz w:val="14"/>
          <w:szCs w:val="14"/>
        </w:rPr>
        <w:t xml:space="preserve"> предоставлении муниципальной услуги;</w:t>
      </w:r>
    </w:p>
    <w:p w14:paraId="5A272226" w14:textId="77777777" w:rsidR="00892968" w:rsidRPr="00AC0E91" w:rsidRDefault="00892968" w:rsidP="00892968">
      <w:pPr>
        <w:tabs>
          <w:tab w:val="left" w:pos="3060"/>
        </w:tabs>
        <w:suppressAutoHyphens/>
        <w:ind w:firstLine="284"/>
        <w:jc w:val="both"/>
        <w:rPr>
          <w:sz w:val="14"/>
          <w:szCs w:val="14"/>
        </w:rPr>
      </w:pPr>
      <w:r w:rsidRPr="00AC0E91">
        <w:rPr>
          <w:sz w:val="14"/>
          <w:szCs w:val="1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A55FBAD" w14:textId="77777777" w:rsidR="00892968" w:rsidRPr="00AC0E91" w:rsidRDefault="00892968" w:rsidP="00892968">
      <w:pPr>
        <w:tabs>
          <w:tab w:val="left" w:pos="3060"/>
        </w:tabs>
        <w:ind w:firstLine="284"/>
        <w:jc w:val="both"/>
        <w:rPr>
          <w:sz w:val="14"/>
          <w:szCs w:val="14"/>
        </w:rPr>
      </w:pPr>
      <w:r w:rsidRPr="00AC0E91">
        <w:rPr>
          <w:sz w:val="14"/>
          <w:szCs w:val="14"/>
        </w:rPr>
        <w:t>-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AC0E91">
          <w:rPr>
            <w:sz w:val="14"/>
            <w:szCs w:val="14"/>
          </w:rPr>
          <w:t>пунктом 7.2 части 1 статьи 16</w:t>
        </w:r>
      </w:hyperlink>
      <w:r w:rsidRPr="00AC0E91">
        <w:rPr>
          <w:sz w:val="14"/>
          <w:szCs w:val="14"/>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A4D697"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2.9. Исчерпывающий перечень оснований для отказа в приеме документов, необходимых для предоставления муниципальной услуги</w:t>
      </w:r>
    </w:p>
    <w:p w14:paraId="31C94848" w14:textId="77777777" w:rsidR="00892968" w:rsidRPr="00AC0E91" w:rsidRDefault="00892968" w:rsidP="00892968">
      <w:pPr>
        <w:tabs>
          <w:tab w:val="left" w:pos="3060"/>
        </w:tabs>
        <w:suppressAutoHyphens/>
        <w:ind w:firstLine="284"/>
        <w:jc w:val="both"/>
        <w:rPr>
          <w:sz w:val="14"/>
          <w:szCs w:val="14"/>
        </w:rPr>
      </w:pPr>
      <w:r w:rsidRPr="00AC0E91">
        <w:rPr>
          <w:sz w:val="14"/>
          <w:szCs w:val="14"/>
        </w:rPr>
        <w:t>Основания для отказа в приеме документов отсутствуют.</w:t>
      </w:r>
    </w:p>
    <w:p w14:paraId="11E6BB70"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 xml:space="preserve">2.10. Исчерпывающий перечень оснований для приостановления </w:t>
      </w:r>
      <w:proofErr w:type="gramStart"/>
      <w:r w:rsidRPr="00AC0E91">
        <w:rPr>
          <w:b/>
          <w:sz w:val="14"/>
          <w:szCs w:val="14"/>
        </w:rPr>
        <w:t>или  отказа</w:t>
      </w:r>
      <w:proofErr w:type="gramEnd"/>
      <w:r w:rsidRPr="00AC0E91">
        <w:rPr>
          <w:b/>
          <w:sz w:val="14"/>
          <w:szCs w:val="14"/>
        </w:rPr>
        <w:t xml:space="preserve"> в предоставлении муниципальной услуги</w:t>
      </w:r>
    </w:p>
    <w:p w14:paraId="5BB183E3" w14:textId="77777777" w:rsidR="00892968" w:rsidRPr="00AC0E91" w:rsidRDefault="00892968" w:rsidP="00892968">
      <w:pPr>
        <w:tabs>
          <w:tab w:val="left" w:pos="3060"/>
        </w:tabs>
        <w:suppressAutoHyphens/>
        <w:ind w:firstLine="284"/>
        <w:jc w:val="both"/>
        <w:rPr>
          <w:sz w:val="14"/>
          <w:szCs w:val="14"/>
        </w:rPr>
      </w:pPr>
      <w:r w:rsidRPr="00AC0E91">
        <w:rPr>
          <w:sz w:val="14"/>
          <w:szCs w:val="14"/>
        </w:rPr>
        <w:t>2.10.1. Основаниями для приостановления предоставления муниципальной услуги отсутствуют.</w:t>
      </w:r>
    </w:p>
    <w:p w14:paraId="441D9141" w14:textId="77777777" w:rsidR="00892968" w:rsidRPr="00AC0E91" w:rsidRDefault="00892968" w:rsidP="00892968">
      <w:pPr>
        <w:tabs>
          <w:tab w:val="left" w:pos="3060"/>
        </w:tabs>
        <w:suppressAutoHyphens/>
        <w:ind w:firstLine="284"/>
        <w:jc w:val="both"/>
        <w:rPr>
          <w:sz w:val="14"/>
          <w:szCs w:val="14"/>
        </w:rPr>
      </w:pPr>
      <w:proofErr w:type="gramStart"/>
      <w:r w:rsidRPr="00AC0E91">
        <w:rPr>
          <w:sz w:val="14"/>
          <w:szCs w:val="14"/>
        </w:rPr>
        <w:t>2.10.2  Основаниями</w:t>
      </w:r>
      <w:proofErr w:type="gramEnd"/>
      <w:r w:rsidRPr="00AC0E91">
        <w:rPr>
          <w:sz w:val="14"/>
          <w:szCs w:val="14"/>
        </w:rPr>
        <w:t xml:space="preserve"> для отказа в предоставлении муниципальной услуги являются:</w:t>
      </w:r>
    </w:p>
    <w:p w14:paraId="3D5A32C5"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1) непредставление документов, указанных в подпункте </w:t>
      </w:r>
      <w:proofErr w:type="gramStart"/>
      <w:r w:rsidRPr="00AC0E91">
        <w:rPr>
          <w:sz w:val="14"/>
          <w:szCs w:val="14"/>
        </w:rPr>
        <w:t>2.6.1  пункта</w:t>
      </w:r>
      <w:proofErr w:type="gramEnd"/>
      <w:r w:rsidRPr="00AC0E91">
        <w:rPr>
          <w:sz w:val="14"/>
          <w:szCs w:val="14"/>
        </w:rPr>
        <w:t xml:space="preserve"> 2.6 раздела 2 настоящего Административного   регламента;</w:t>
      </w:r>
    </w:p>
    <w:p w14:paraId="485A8655" w14:textId="77777777" w:rsidR="00892968" w:rsidRPr="00AC0E91" w:rsidRDefault="00892968" w:rsidP="00892968">
      <w:pPr>
        <w:tabs>
          <w:tab w:val="left" w:pos="3060"/>
        </w:tabs>
        <w:suppressAutoHyphens/>
        <w:ind w:firstLine="284"/>
        <w:jc w:val="both"/>
        <w:rPr>
          <w:sz w:val="14"/>
          <w:szCs w:val="14"/>
        </w:rPr>
      </w:pPr>
      <w:r w:rsidRPr="00AC0E91">
        <w:rPr>
          <w:sz w:val="14"/>
          <w:szCs w:val="14"/>
        </w:rPr>
        <w:t>2) представление заявления о признании многоквартирного жилого дома аварийным и подлежащим сносу или реконструкции ненадлежащим лицом;</w:t>
      </w:r>
    </w:p>
    <w:p w14:paraId="53E051C1" w14:textId="77777777" w:rsidR="00892968" w:rsidRPr="00AC0E91" w:rsidRDefault="00892968" w:rsidP="00892968">
      <w:pPr>
        <w:suppressAutoHyphens/>
        <w:autoSpaceDE w:val="0"/>
        <w:autoSpaceDN w:val="0"/>
        <w:adjustRightInd w:val="0"/>
        <w:ind w:firstLine="284"/>
        <w:jc w:val="both"/>
        <w:rPr>
          <w:sz w:val="14"/>
          <w:szCs w:val="14"/>
        </w:rPr>
      </w:pPr>
      <w:r w:rsidRPr="00AC0E91">
        <w:rPr>
          <w:sz w:val="14"/>
          <w:szCs w:val="14"/>
        </w:rPr>
        <w:t>3) представление документов в ненадлежащий орган;</w:t>
      </w:r>
    </w:p>
    <w:p w14:paraId="5FAD4203" w14:textId="77777777" w:rsidR="00892968" w:rsidRPr="00AC0E91" w:rsidRDefault="00892968" w:rsidP="00892968">
      <w:pPr>
        <w:suppressAutoHyphens/>
        <w:autoSpaceDE w:val="0"/>
        <w:autoSpaceDN w:val="0"/>
        <w:adjustRightInd w:val="0"/>
        <w:ind w:firstLine="284"/>
        <w:jc w:val="both"/>
        <w:rPr>
          <w:sz w:val="14"/>
          <w:szCs w:val="14"/>
        </w:rPr>
      </w:pPr>
      <w:r w:rsidRPr="00AC0E91">
        <w:rPr>
          <w:sz w:val="14"/>
          <w:szCs w:val="14"/>
        </w:rPr>
        <w:t>4) в случае необходимости оценки и обследования многоквартирного дома в целях признания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14:paraId="14CA5252" w14:textId="77777777" w:rsidR="00892968" w:rsidRPr="00AC0E91" w:rsidRDefault="00892968" w:rsidP="00892968">
      <w:pPr>
        <w:suppressAutoHyphens/>
        <w:autoSpaceDE w:val="0"/>
        <w:autoSpaceDN w:val="0"/>
        <w:adjustRightInd w:val="0"/>
        <w:ind w:firstLine="284"/>
        <w:jc w:val="both"/>
        <w:rPr>
          <w:sz w:val="14"/>
          <w:szCs w:val="14"/>
        </w:rPr>
      </w:pPr>
      <w:r w:rsidRPr="00AC0E91">
        <w:rPr>
          <w:sz w:val="14"/>
          <w:szCs w:val="14"/>
        </w:rPr>
        <w:t>5) в случае предоставления заявления о признании многоквартирного дома аварийным подлежащим сносу или реконструкции с приложением только заключения специализированной организации, проводившей обследование многоквартирного дома, на основании которого уже принято решение в отношении многоквартирного дома.</w:t>
      </w:r>
    </w:p>
    <w:p w14:paraId="30C4D67A" w14:textId="77777777" w:rsidR="00892968" w:rsidRPr="00AC0E91" w:rsidRDefault="00892968" w:rsidP="00892968">
      <w:pPr>
        <w:suppressAutoHyphens/>
        <w:autoSpaceDE w:val="0"/>
        <w:autoSpaceDN w:val="0"/>
        <w:adjustRightInd w:val="0"/>
        <w:ind w:firstLine="284"/>
        <w:jc w:val="both"/>
        <w:rPr>
          <w:sz w:val="14"/>
          <w:szCs w:val="14"/>
        </w:rPr>
      </w:pPr>
      <w:r w:rsidRPr="00AC0E91">
        <w:rPr>
          <w:sz w:val="14"/>
          <w:szCs w:val="14"/>
        </w:rPr>
        <w:t xml:space="preserve"> 2.10.3.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14:paraId="0A64D320" w14:textId="77777777" w:rsidR="00892968" w:rsidRPr="00AC0E91" w:rsidRDefault="00892968" w:rsidP="00892968">
      <w:pPr>
        <w:tabs>
          <w:tab w:val="left" w:pos="3060"/>
        </w:tabs>
        <w:suppressAutoHyphens/>
        <w:ind w:firstLine="284"/>
        <w:jc w:val="both"/>
        <w:rPr>
          <w:sz w:val="14"/>
          <w:szCs w:val="14"/>
        </w:rPr>
      </w:pPr>
      <w:r w:rsidRPr="00AC0E91">
        <w:rPr>
          <w:sz w:val="14"/>
          <w:szCs w:val="14"/>
        </w:rPr>
        <w:t>2.10.4. Мотивированное решение об отказе в предоставлении муниципальной услуги выдается или направляется заявителю в течение 3 (трех) рабочих дней со дня принятия такого решения и может быть обжаловано заявителем в судебном порядке.</w:t>
      </w:r>
    </w:p>
    <w:p w14:paraId="59042D11" w14:textId="77777777" w:rsidR="00892968" w:rsidRPr="00AC0E91" w:rsidRDefault="00892968" w:rsidP="00892968">
      <w:pPr>
        <w:tabs>
          <w:tab w:val="left" w:pos="3060"/>
        </w:tabs>
        <w:suppressAutoHyphens/>
        <w:ind w:firstLine="284"/>
        <w:jc w:val="both"/>
        <w:rPr>
          <w:sz w:val="14"/>
          <w:szCs w:val="14"/>
        </w:rPr>
      </w:pPr>
      <w:r w:rsidRPr="00AC0E91">
        <w:rPr>
          <w:sz w:val="14"/>
          <w:szCs w:val="14"/>
        </w:rPr>
        <w:t>2.10.5.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14:paraId="1041D918"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32211F" w14:textId="77777777" w:rsidR="00892968" w:rsidRPr="00AC0E91" w:rsidRDefault="00892968" w:rsidP="00892968">
      <w:pPr>
        <w:tabs>
          <w:tab w:val="left" w:pos="3060"/>
        </w:tabs>
        <w:suppressAutoHyphens/>
        <w:ind w:firstLine="284"/>
        <w:jc w:val="both"/>
        <w:rPr>
          <w:sz w:val="14"/>
          <w:szCs w:val="14"/>
        </w:rPr>
      </w:pPr>
      <w:r w:rsidRPr="00AC0E91">
        <w:rPr>
          <w:sz w:val="14"/>
          <w:szCs w:val="14"/>
        </w:rPr>
        <w:t>2.11.1.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232D6CF8" w14:textId="77777777" w:rsidR="00892968" w:rsidRPr="00AC0E91" w:rsidRDefault="00892968" w:rsidP="00892968">
      <w:pPr>
        <w:tabs>
          <w:tab w:val="left" w:pos="3060"/>
        </w:tabs>
        <w:suppressAutoHyphens/>
        <w:ind w:firstLine="284"/>
        <w:jc w:val="both"/>
        <w:rPr>
          <w:b/>
          <w:sz w:val="14"/>
          <w:szCs w:val="14"/>
        </w:rPr>
      </w:pPr>
      <w:r w:rsidRPr="00AC0E91">
        <w:rPr>
          <w:bCs/>
          <w:sz w:val="14"/>
          <w:szCs w:val="14"/>
        </w:rPr>
        <w:t>2</w:t>
      </w:r>
      <w:r w:rsidRPr="00AC0E91">
        <w:rPr>
          <w:b/>
          <w:sz w:val="14"/>
          <w:szCs w:val="14"/>
        </w:rPr>
        <w:t>.12. Размер платы, взимаемой с заявителя при предоставлении муниципальной услуги, и способы ее взимания</w:t>
      </w:r>
    </w:p>
    <w:p w14:paraId="20BA1D3E" w14:textId="77777777" w:rsidR="00892968" w:rsidRPr="00AC0E91" w:rsidRDefault="00892968" w:rsidP="00892968">
      <w:pPr>
        <w:tabs>
          <w:tab w:val="left" w:pos="3060"/>
        </w:tabs>
        <w:suppressAutoHyphens/>
        <w:ind w:firstLine="284"/>
        <w:jc w:val="both"/>
        <w:rPr>
          <w:sz w:val="14"/>
          <w:szCs w:val="14"/>
        </w:rPr>
      </w:pPr>
      <w:r w:rsidRPr="00AC0E91">
        <w:rPr>
          <w:sz w:val="14"/>
          <w:szCs w:val="14"/>
        </w:rPr>
        <w:t>Муниципальная услуга предоставляется бесплатно.</w:t>
      </w:r>
    </w:p>
    <w:p w14:paraId="1F00A160"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63BAF25" w14:textId="77777777" w:rsidR="00892968" w:rsidRPr="00AC0E91" w:rsidRDefault="00892968" w:rsidP="00892968">
      <w:pPr>
        <w:tabs>
          <w:tab w:val="left" w:pos="3060"/>
        </w:tabs>
        <w:suppressAutoHyphens/>
        <w:ind w:firstLine="284"/>
        <w:jc w:val="both"/>
        <w:rPr>
          <w:sz w:val="14"/>
          <w:szCs w:val="14"/>
        </w:rPr>
      </w:pPr>
      <w:r w:rsidRPr="00AC0E91">
        <w:rPr>
          <w:sz w:val="14"/>
          <w:szCs w:val="14"/>
        </w:rPr>
        <w:t>2.13.1.  Порядок, размер и основания взимания платы за предоставление услуги не установлен.</w:t>
      </w:r>
    </w:p>
    <w:p w14:paraId="6ABB2563"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2896260D"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2.14.1. Максимальный срок ожидания в очереди при подаче запроса о предоставлении муниципальной услуги и при получении результата предоставления </w:t>
      </w:r>
      <w:proofErr w:type="gramStart"/>
      <w:r w:rsidRPr="00AC0E91">
        <w:rPr>
          <w:sz w:val="14"/>
          <w:szCs w:val="14"/>
        </w:rPr>
        <w:t>муниципальной  услуги</w:t>
      </w:r>
      <w:proofErr w:type="gramEnd"/>
      <w:r w:rsidRPr="00AC0E91">
        <w:rPr>
          <w:sz w:val="14"/>
          <w:szCs w:val="14"/>
        </w:rPr>
        <w:t xml:space="preserve"> составляет не более 15 (пятнадцати) минут;</w:t>
      </w:r>
    </w:p>
    <w:p w14:paraId="233E8775" w14:textId="77777777" w:rsidR="00892968" w:rsidRPr="00AC0E91" w:rsidRDefault="00892968" w:rsidP="00892968">
      <w:pPr>
        <w:tabs>
          <w:tab w:val="left" w:pos="3060"/>
        </w:tabs>
        <w:suppressAutoHyphens/>
        <w:ind w:firstLine="284"/>
        <w:jc w:val="both"/>
        <w:rPr>
          <w:sz w:val="14"/>
          <w:szCs w:val="14"/>
        </w:rPr>
      </w:pPr>
      <w:r w:rsidRPr="00AC0E91">
        <w:rPr>
          <w:sz w:val="14"/>
          <w:szCs w:val="14"/>
        </w:rPr>
        <w:t>2.14.2. Максимальный срок ожидания в очереди при подаче запроса о предоставлении услуги, предоставляемыми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организации, указанной в подпункте 2.2.4 пункта 2.2.  настоящего Административного регламента.</w:t>
      </w:r>
    </w:p>
    <w:p w14:paraId="30DF58F7" w14:textId="77777777" w:rsidR="00892968" w:rsidRPr="00AC0E91" w:rsidRDefault="00892968" w:rsidP="00892968">
      <w:pPr>
        <w:autoSpaceDE w:val="0"/>
        <w:autoSpaceDN w:val="0"/>
        <w:adjustRightInd w:val="0"/>
        <w:ind w:firstLine="284"/>
        <w:jc w:val="both"/>
        <w:outlineLvl w:val="1"/>
        <w:rPr>
          <w:b/>
          <w:sz w:val="14"/>
          <w:szCs w:val="14"/>
        </w:rPr>
      </w:pPr>
      <w:r w:rsidRPr="00AC0E91">
        <w:rPr>
          <w:b/>
          <w:sz w:val="14"/>
          <w:szCs w:val="14"/>
        </w:rPr>
        <w:t xml:space="preserve">2.15. Срок и </w:t>
      </w:r>
      <w:proofErr w:type="gramStart"/>
      <w:r w:rsidRPr="00AC0E91">
        <w:rPr>
          <w:b/>
          <w:sz w:val="14"/>
          <w:szCs w:val="14"/>
        </w:rPr>
        <w:t>порядок  регистрации</w:t>
      </w:r>
      <w:proofErr w:type="gramEnd"/>
      <w:r w:rsidRPr="00AC0E91">
        <w:rPr>
          <w:b/>
          <w:sz w:val="14"/>
          <w:szCs w:val="14"/>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364BDD2" w14:textId="77777777" w:rsidR="00892968" w:rsidRPr="00AC0E91" w:rsidRDefault="00892968" w:rsidP="00892968">
      <w:pPr>
        <w:tabs>
          <w:tab w:val="left" w:pos="3060"/>
        </w:tabs>
        <w:suppressAutoHyphens/>
        <w:ind w:firstLine="284"/>
        <w:jc w:val="both"/>
        <w:rPr>
          <w:sz w:val="14"/>
          <w:szCs w:val="14"/>
        </w:rPr>
      </w:pPr>
      <w:r w:rsidRPr="00AC0E91">
        <w:rPr>
          <w:sz w:val="14"/>
          <w:szCs w:val="1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AC0E91">
        <w:rPr>
          <w:sz w:val="14"/>
          <w:szCs w:val="14"/>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14:paraId="4AD2DCB5"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1669E72B" w14:textId="77777777" w:rsidR="00892968" w:rsidRPr="00AC0E91" w:rsidRDefault="00892968" w:rsidP="00892968">
      <w:pPr>
        <w:tabs>
          <w:tab w:val="left" w:pos="3060"/>
        </w:tabs>
        <w:suppressAutoHyphens/>
        <w:ind w:firstLine="284"/>
        <w:jc w:val="both"/>
        <w:rPr>
          <w:sz w:val="14"/>
          <w:szCs w:val="14"/>
        </w:rPr>
      </w:pPr>
      <w:r w:rsidRPr="00AC0E91">
        <w:rPr>
          <w:sz w:val="14"/>
          <w:szCs w:val="14"/>
        </w:rPr>
        <w:t>2.16.1. Рабочий кабинет специалиста отдела должен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14:paraId="77D6272C" w14:textId="77777777" w:rsidR="00892968" w:rsidRPr="00AC0E91" w:rsidRDefault="00892968" w:rsidP="00892968">
      <w:pPr>
        <w:tabs>
          <w:tab w:val="left" w:pos="3060"/>
        </w:tabs>
        <w:suppressAutoHyphens/>
        <w:ind w:firstLine="284"/>
        <w:jc w:val="both"/>
        <w:rPr>
          <w:sz w:val="14"/>
          <w:szCs w:val="14"/>
        </w:rPr>
      </w:pPr>
      <w:r w:rsidRPr="00AC0E91">
        <w:rPr>
          <w:sz w:val="14"/>
          <w:szCs w:val="14"/>
        </w:rPr>
        <w:t>2.16.2. Рабочее место специалиста отдела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6DA9B8EB" w14:textId="77777777" w:rsidR="00892968" w:rsidRPr="00AC0E91" w:rsidRDefault="00892968" w:rsidP="00892968">
      <w:pPr>
        <w:tabs>
          <w:tab w:val="left" w:pos="3060"/>
        </w:tabs>
        <w:suppressAutoHyphens/>
        <w:ind w:firstLine="284"/>
        <w:jc w:val="both"/>
        <w:rPr>
          <w:sz w:val="14"/>
          <w:szCs w:val="14"/>
        </w:rPr>
      </w:pPr>
      <w:r w:rsidRPr="00AC0E91">
        <w:rPr>
          <w:sz w:val="14"/>
          <w:szCs w:val="14"/>
        </w:rPr>
        <w:t>2.16.3. Требования к размещению мест ожидания:</w:t>
      </w:r>
    </w:p>
    <w:p w14:paraId="23280BFB" w14:textId="77777777" w:rsidR="00892968" w:rsidRPr="00AC0E91" w:rsidRDefault="00892968" w:rsidP="00892968">
      <w:pPr>
        <w:tabs>
          <w:tab w:val="left" w:pos="3060"/>
        </w:tabs>
        <w:suppressAutoHyphens/>
        <w:ind w:firstLine="284"/>
        <w:jc w:val="both"/>
        <w:rPr>
          <w:sz w:val="14"/>
          <w:szCs w:val="14"/>
        </w:rPr>
      </w:pPr>
      <w:r w:rsidRPr="00AC0E91">
        <w:rPr>
          <w:sz w:val="14"/>
          <w:szCs w:val="14"/>
        </w:rPr>
        <w:t>а) места ожидания должны быть оборудованы стульями (кресельными секциями) и (или) скамьями (банкетками);</w:t>
      </w:r>
    </w:p>
    <w:p w14:paraId="5260525B" w14:textId="77777777" w:rsidR="00892968" w:rsidRPr="00AC0E91" w:rsidRDefault="00892968" w:rsidP="00892968">
      <w:pPr>
        <w:tabs>
          <w:tab w:val="left" w:pos="3060"/>
        </w:tabs>
        <w:suppressAutoHyphens/>
        <w:ind w:firstLine="284"/>
        <w:jc w:val="both"/>
        <w:rPr>
          <w:sz w:val="14"/>
          <w:szCs w:val="14"/>
        </w:rPr>
      </w:pPr>
      <w:r w:rsidRPr="00AC0E91">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54445369" w14:textId="77777777" w:rsidR="00892968" w:rsidRPr="00AC0E91" w:rsidRDefault="00892968" w:rsidP="00892968">
      <w:pPr>
        <w:tabs>
          <w:tab w:val="left" w:pos="3060"/>
        </w:tabs>
        <w:suppressAutoHyphens/>
        <w:ind w:firstLine="284"/>
        <w:jc w:val="both"/>
        <w:rPr>
          <w:sz w:val="14"/>
          <w:szCs w:val="14"/>
        </w:rPr>
      </w:pPr>
      <w:r w:rsidRPr="00AC0E91">
        <w:rPr>
          <w:sz w:val="14"/>
          <w:szCs w:val="14"/>
        </w:rPr>
        <w:t>2.16.4. Требования к оформлению входа в здание:</w:t>
      </w:r>
    </w:p>
    <w:p w14:paraId="5C40C1A1" w14:textId="77777777" w:rsidR="00892968" w:rsidRPr="00AC0E91" w:rsidRDefault="00892968" w:rsidP="00892968">
      <w:pPr>
        <w:tabs>
          <w:tab w:val="left" w:pos="3060"/>
        </w:tabs>
        <w:suppressAutoHyphens/>
        <w:ind w:firstLine="284"/>
        <w:jc w:val="both"/>
        <w:rPr>
          <w:sz w:val="14"/>
          <w:szCs w:val="14"/>
        </w:rPr>
      </w:pPr>
      <w:r w:rsidRPr="00AC0E91">
        <w:rPr>
          <w:sz w:val="14"/>
          <w:szCs w:val="14"/>
        </w:rPr>
        <w:t>а) вход в здание должен быть оборудован удобной лестницей с поручнями для свободного доступа заявителей в здание;</w:t>
      </w:r>
    </w:p>
    <w:p w14:paraId="3B511933" w14:textId="77777777" w:rsidR="00892968" w:rsidRPr="00AC0E91" w:rsidRDefault="00892968" w:rsidP="00892968">
      <w:pPr>
        <w:tabs>
          <w:tab w:val="left" w:pos="3060"/>
        </w:tabs>
        <w:suppressAutoHyphens/>
        <w:ind w:firstLine="284"/>
        <w:jc w:val="both"/>
        <w:rPr>
          <w:sz w:val="14"/>
          <w:szCs w:val="14"/>
        </w:rPr>
      </w:pPr>
      <w:r w:rsidRPr="00AC0E91">
        <w:rPr>
          <w:sz w:val="14"/>
          <w:szCs w:val="14"/>
        </w:rPr>
        <w:t>б) центральный вход в здание должен быть оборудован информационной табличкой (вывеской), содержащей следующую информацию:</w:t>
      </w:r>
    </w:p>
    <w:p w14:paraId="31409FF5" w14:textId="77777777" w:rsidR="00892968" w:rsidRPr="00AC0E91" w:rsidRDefault="00892968" w:rsidP="00892968">
      <w:pPr>
        <w:tabs>
          <w:tab w:val="left" w:pos="3060"/>
        </w:tabs>
        <w:suppressAutoHyphens/>
        <w:ind w:firstLine="284"/>
        <w:jc w:val="both"/>
        <w:rPr>
          <w:sz w:val="14"/>
          <w:szCs w:val="14"/>
        </w:rPr>
      </w:pPr>
      <w:r w:rsidRPr="00AC0E91">
        <w:rPr>
          <w:sz w:val="14"/>
          <w:szCs w:val="14"/>
        </w:rPr>
        <w:t>наименование Уполномоченного органа;</w:t>
      </w:r>
    </w:p>
    <w:p w14:paraId="17453919" w14:textId="77777777" w:rsidR="00892968" w:rsidRPr="00AC0E91" w:rsidRDefault="00892968" w:rsidP="00892968">
      <w:pPr>
        <w:tabs>
          <w:tab w:val="left" w:pos="3060"/>
        </w:tabs>
        <w:suppressAutoHyphens/>
        <w:ind w:firstLine="284"/>
        <w:jc w:val="both"/>
        <w:rPr>
          <w:sz w:val="14"/>
          <w:szCs w:val="14"/>
        </w:rPr>
      </w:pPr>
      <w:r w:rsidRPr="00AC0E91">
        <w:rPr>
          <w:sz w:val="14"/>
          <w:szCs w:val="14"/>
        </w:rPr>
        <w:t>режим работы;</w:t>
      </w:r>
    </w:p>
    <w:p w14:paraId="55AC254F" w14:textId="77777777" w:rsidR="00892968" w:rsidRPr="00AC0E91" w:rsidRDefault="00892968" w:rsidP="00892968">
      <w:pPr>
        <w:tabs>
          <w:tab w:val="left" w:pos="3060"/>
        </w:tabs>
        <w:suppressAutoHyphens/>
        <w:ind w:firstLine="284"/>
        <w:jc w:val="both"/>
        <w:rPr>
          <w:sz w:val="14"/>
          <w:szCs w:val="14"/>
        </w:rPr>
      </w:pPr>
      <w:r w:rsidRPr="00AC0E91">
        <w:rPr>
          <w:sz w:val="14"/>
          <w:szCs w:val="14"/>
        </w:rPr>
        <w:t>в) вход и выход из здания оборудуются соответствующими указателями;</w:t>
      </w:r>
    </w:p>
    <w:p w14:paraId="48202E80" w14:textId="77777777" w:rsidR="00892968" w:rsidRPr="00AC0E91" w:rsidRDefault="00892968" w:rsidP="00892968">
      <w:pPr>
        <w:tabs>
          <w:tab w:val="left" w:pos="3060"/>
        </w:tabs>
        <w:suppressAutoHyphens/>
        <w:ind w:firstLine="284"/>
        <w:jc w:val="both"/>
        <w:rPr>
          <w:sz w:val="14"/>
          <w:szCs w:val="14"/>
        </w:rPr>
      </w:pPr>
      <w:r w:rsidRPr="00AC0E91">
        <w:rPr>
          <w:sz w:val="14"/>
          <w:szCs w:val="14"/>
        </w:rPr>
        <w:t>г) информационные таблички должны размещаться рядом с входом либо на двери входа так, чтобы их хорошо видели посетители;</w:t>
      </w:r>
    </w:p>
    <w:p w14:paraId="15A4C66F" w14:textId="77777777" w:rsidR="00892968" w:rsidRPr="00AC0E91" w:rsidRDefault="00892968" w:rsidP="00892968">
      <w:pPr>
        <w:tabs>
          <w:tab w:val="left" w:pos="3060"/>
        </w:tabs>
        <w:suppressAutoHyphens/>
        <w:ind w:firstLine="284"/>
        <w:jc w:val="both"/>
        <w:rPr>
          <w:sz w:val="14"/>
          <w:szCs w:val="14"/>
        </w:rPr>
      </w:pPr>
      <w:r w:rsidRPr="00AC0E91">
        <w:rPr>
          <w:sz w:val="14"/>
          <w:szCs w:val="14"/>
        </w:rPr>
        <w:t>д) фасад здания (строения) должен быть оборудован осветительными приборами; </w:t>
      </w:r>
    </w:p>
    <w:p w14:paraId="6D5D534F" w14:textId="77777777" w:rsidR="00892968" w:rsidRPr="00AC0E91" w:rsidRDefault="00892968" w:rsidP="00892968">
      <w:pPr>
        <w:tabs>
          <w:tab w:val="left" w:pos="3060"/>
        </w:tabs>
        <w:suppressAutoHyphens/>
        <w:ind w:firstLine="284"/>
        <w:jc w:val="both"/>
        <w:rPr>
          <w:sz w:val="14"/>
          <w:szCs w:val="14"/>
        </w:rPr>
      </w:pPr>
      <w:r w:rsidRPr="00AC0E91">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3051E660" w14:textId="77777777" w:rsidR="00892968" w:rsidRPr="00AC0E91" w:rsidRDefault="00892968" w:rsidP="00892968">
      <w:pPr>
        <w:tabs>
          <w:tab w:val="left" w:pos="3060"/>
        </w:tabs>
        <w:suppressAutoHyphens/>
        <w:ind w:firstLine="284"/>
        <w:jc w:val="both"/>
        <w:rPr>
          <w:sz w:val="14"/>
          <w:szCs w:val="14"/>
        </w:rPr>
      </w:pPr>
      <w:r w:rsidRPr="00AC0E91">
        <w:rPr>
          <w:sz w:val="14"/>
          <w:szCs w:val="14"/>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14:paraId="50FFC146" w14:textId="77777777" w:rsidR="00892968" w:rsidRPr="00AC0E91" w:rsidRDefault="00892968" w:rsidP="00892968">
      <w:pPr>
        <w:tabs>
          <w:tab w:val="left" w:pos="3060"/>
        </w:tabs>
        <w:suppressAutoHyphens/>
        <w:ind w:firstLine="284"/>
        <w:jc w:val="both"/>
        <w:rPr>
          <w:sz w:val="14"/>
          <w:szCs w:val="14"/>
        </w:rPr>
      </w:pPr>
      <w:r w:rsidRPr="00AC0E91">
        <w:rPr>
          <w:sz w:val="14"/>
          <w:szCs w:val="14"/>
        </w:rPr>
        <w:t>2.16.6. Требования к местам приема заявителей:</w:t>
      </w:r>
    </w:p>
    <w:p w14:paraId="7EA67072" w14:textId="77777777" w:rsidR="00892968" w:rsidRPr="00AC0E91" w:rsidRDefault="00892968" w:rsidP="00892968">
      <w:pPr>
        <w:tabs>
          <w:tab w:val="left" w:pos="3060"/>
        </w:tabs>
        <w:suppressAutoHyphens/>
        <w:ind w:firstLine="284"/>
        <w:jc w:val="both"/>
        <w:rPr>
          <w:sz w:val="14"/>
          <w:szCs w:val="14"/>
        </w:rPr>
      </w:pPr>
      <w:r w:rsidRPr="00AC0E91">
        <w:rPr>
          <w:sz w:val="14"/>
          <w:szCs w:val="14"/>
        </w:rPr>
        <w:t>а) кабинет приема заявителей должен быть оборудован информационной табличкой с указанием:</w:t>
      </w:r>
    </w:p>
    <w:p w14:paraId="5234B355" w14:textId="77777777" w:rsidR="00892968" w:rsidRPr="00AC0E91" w:rsidRDefault="00892968" w:rsidP="00892968">
      <w:pPr>
        <w:tabs>
          <w:tab w:val="left" w:pos="3060"/>
        </w:tabs>
        <w:suppressAutoHyphens/>
        <w:ind w:firstLine="284"/>
        <w:jc w:val="both"/>
        <w:rPr>
          <w:sz w:val="14"/>
          <w:szCs w:val="14"/>
        </w:rPr>
      </w:pPr>
      <w:r w:rsidRPr="00AC0E91">
        <w:rPr>
          <w:sz w:val="14"/>
          <w:szCs w:val="14"/>
        </w:rPr>
        <w:t>номера кабинета;</w:t>
      </w:r>
    </w:p>
    <w:p w14:paraId="4AD0AFB3" w14:textId="77777777" w:rsidR="00892968" w:rsidRPr="00AC0E91" w:rsidRDefault="00892968" w:rsidP="00892968">
      <w:pPr>
        <w:tabs>
          <w:tab w:val="left" w:pos="3060"/>
        </w:tabs>
        <w:suppressAutoHyphens/>
        <w:ind w:firstLine="284"/>
        <w:jc w:val="both"/>
        <w:rPr>
          <w:sz w:val="14"/>
          <w:szCs w:val="14"/>
        </w:rPr>
      </w:pPr>
      <w:r w:rsidRPr="00AC0E91">
        <w:rPr>
          <w:sz w:val="14"/>
          <w:szCs w:val="14"/>
        </w:rPr>
        <w:t>фамилия, имя, отчество и должность специалиста, осуществляющего предоставление муниципальной услуги;</w:t>
      </w:r>
    </w:p>
    <w:p w14:paraId="42F14E7A" w14:textId="77777777" w:rsidR="00892968" w:rsidRPr="00AC0E91" w:rsidRDefault="00892968" w:rsidP="00892968">
      <w:pPr>
        <w:tabs>
          <w:tab w:val="left" w:pos="3060"/>
        </w:tabs>
        <w:suppressAutoHyphens/>
        <w:ind w:firstLine="284"/>
        <w:jc w:val="both"/>
        <w:rPr>
          <w:sz w:val="14"/>
          <w:szCs w:val="14"/>
        </w:rPr>
      </w:pPr>
      <w:r w:rsidRPr="00AC0E91">
        <w:rPr>
          <w:sz w:val="14"/>
          <w:szCs w:val="14"/>
        </w:rPr>
        <w:t>времени перерыва на обед;</w:t>
      </w:r>
    </w:p>
    <w:p w14:paraId="3E5C801A" w14:textId="77777777" w:rsidR="00892968" w:rsidRPr="00AC0E91" w:rsidRDefault="00892968" w:rsidP="00892968">
      <w:pPr>
        <w:tabs>
          <w:tab w:val="left" w:pos="3060"/>
        </w:tabs>
        <w:suppressAutoHyphens/>
        <w:ind w:firstLine="284"/>
        <w:jc w:val="both"/>
        <w:rPr>
          <w:sz w:val="14"/>
          <w:szCs w:val="14"/>
        </w:rPr>
      </w:pPr>
      <w:r w:rsidRPr="00AC0E91">
        <w:rPr>
          <w:sz w:val="14"/>
          <w:szCs w:val="14"/>
        </w:rPr>
        <w:t>б) рабочее место специалиста отдела должно обеспечивать ему возможность свободного входа и выхода из помещения при необходимости;</w:t>
      </w:r>
    </w:p>
    <w:p w14:paraId="7DAB40DB" w14:textId="77777777" w:rsidR="00892968" w:rsidRPr="00AC0E91" w:rsidRDefault="00892968" w:rsidP="00892968">
      <w:pPr>
        <w:tabs>
          <w:tab w:val="left" w:pos="3060"/>
        </w:tabs>
        <w:suppressAutoHyphens/>
        <w:ind w:firstLine="284"/>
        <w:jc w:val="both"/>
        <w:rPr>
          <w:sz w:val="14"/>
          <w:szCs w:val="14"/>
        </w:rPr>
      </w:pPr>
      <w:r w:rsidRPr="00AC0E91">
        <w:rPr>
          <w:sz w:val="14"/>
          <w:szCs w:val="14"/>
        </w:rPr>
        <w:t>в) место для приема заявителя должно быть снабжено стулом, иметь место для письма и раскладки документов.</w:t>
      </w:r>
    </w:p>
    <w:p w14:paraId="2DE4027A" w14:textId="77777777" w:rsidR="00892968" w:rsidRPr="00AC0E91" w:rsidRDefault="00892968" w:rsidP="00892968">
      <w:pPr>
        <w:tabs>
          <w:tab w:val="left" w:pos="3060"/>
        </w:tabs>
        <w:suppressAutoHyphens/>
        <w:ind w:firstLine="284"/>
        <w:jc w:val="both"/>
        <w:rPr>
          <w:sz w:val="14"/>
          <w:szCs w:val="14"/>
        </w:rPr>
      </w:pPr>
      <w:r w:rsidRPr="00AC0E91">
        <w:rPr>
          <w:sz w:val="14"/>
          <w:szCs w:val="1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14:paraId="1F3FD1F9" w14:textId="77777777" w:rsidR="00892968" w:rsidRPr="00AC0E91" w:rsidRDefault="00892968" w:rsidP="00892968">
      <w:pPr>
        <w:tabs>
          <w:tab w:val="left" w:pos="3060"/>
        </w:tabs>
        <w:suppressAutoHyphens/>
        <w:ind w:firstLine="284"/>
        <w:jc w:val="both"/>
        <w:rPr>
          <w:sz w:val="14"/>
          <w:szCs w:val="14"/>
        </w:rPr>
      </w:pPr>
      <w:r w:rsidRPr="00AC0E91">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14:paraId="6E66F427"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w:t>
      </w:r>
      <w:r w:rsidRPr="00AC0E91">
        <w:rPr>
          <w:sz w:val="14"/>
          <w:szCs w:val="14"/>
        </w:rPr>
        <w:lastRenderedPageBreak/>
        <w:t>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7EB16CEE" w14:textId="77777777" w:rsidR="00892968" w:rsidRPr="00AC0E91" w:rsidRDefault="00892968" w:rsidP="00892968">
      <w:pPr>
        <w:tabs>
          <w:tab w:val="left" w:pos="3060"/>
        </w:tabs>
        <w:suppressAutoHyphens/>
        <w:ind w:firstLine="284"/>
        <w:jc w:val="both"/>
        <w:rPr>
          <w:sz w:val="14"/>
          <w:szCs w:val="14"/>
        </w:rPr>
      </w:pPr>
      <w:r w:rsidRPr="00AC0E91">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77ACF4E6" w14:textId="77777777" w:rsidR="00892968" w:rsidRPr="00AC0E91" w:rsidRDefault="00892968" w:rsidP="00892968">
      <w:pPr>
        <w:tabs>
          <w:tab w:val="left" w:pos="3060"/>
        </w:tabs>
        <w:suppressAutoHyphens/>
        <w:ind w:firstLine="284"/>
        <w:jc w:val="both"/>
        <w:rPr>
          <w:sz w:val="14"/>
          <w:szCs w:val="14"/>
        </w:rPr>
      </w:pPr>
      <w:r w:rsidRPr="00AC0E91">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413C00EF"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5FCA186"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2.17.1. Показателем качества и доступности муниципальной </w:t>
      </w:r>
      <w:proofErr w:type="gramStart"/>
      <w:r w:rsidRPr="00AC0E91">
        <w:rPr>
          <w:sz w:val="14"/>
          <w:szCs w:val="14"/>
        </w:rPr>
        <w:t>услуги  является</w:t>
      </w:r>
      <w:proofErr w:type="gramEnd"/>
      <w:r w:rsidRPr="00AC0E91">
        <w:rPr>
          <w:sz w:val="14"/>
          <w:szCs w:val="14"/>
        </w:rPr>
        <w:t xml:space="preserve">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37CD5D35" w14:textId="77777777" w:rsidR="00892968" w:rsidRPr="00AC0E91" w:rsidRDefault="00892968" w:rsidP="00892968">
      <w:pPr>
        <w:tabs>
          <w:tab w:val="left" w:pos="3060"/>
        </w:tabs>
        <w:suppressAutoHyphens/>
        <w:ind w:firstLine="284"/>
        <w:jc w:val="both"/>
        <w:rPr>
          <w:sz w:val="14"/>
          <w:szCs w:val="14"/>
        </w:rPr>
      </w:pPr>
      <w:r w:rsidRPr="00AC0E91">
        <w:rPr>
          <w:sz w:val="14"/>
          <w:szCs w:val="14"/>
        </w:rPr>
        <w:t>2.17.2. Показателем доступности является информационная открытость порядка и правил предоставления муниципальной услуги:</w:t>
      </w:r>
    </w:p>
    <w:p w14:paraId="5C7D97B0"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наличие административного регламента </w:t>
      </w:r>
      <w:proofErr w:type="gramStart"/>
      <w:r w:rsidRPr="00AC0E91">
        <w:rPr>
          <w:sz w:val="14"/>
          <w:szCs w:val="14"/>
        </w:rPr>
        <w:t>предоставления  муниципальной</w:t>
      </w:r>
      <w:proofErr w:type="gramEnd"/>
      <w:r w:rsidRPr="00AC0E91">
        <w:rPr>
          <w:sz w:val="14"/>
          <w:szCs w:val="14"/>
        </w:rPr>
        <w:t xml:space="preserve"> услуги;</w:t>
      </w:r>
    </w:p>
    <w:p w14:paraId="5931282F" w14:textId="77777777" w:rsidR="00892968" w:rsidRPr="00AC0E91" w:rsidRDefault="00892968" w:rsidP="00892968">
      <w:pPr>
        <w:tabs>
          <w:tab w:val="left" w:pos="3060"/>
        </w:tabs>
        <w:suppressAutoHyphens/>
        <w:ind w:firstLine="284"/>
        <w:jc w:val="both"/>
        <w:rPr>
          <w:sz w:val="14"/>
          <w:szCs w:val="14"/>
        </w:rPr>
      </w:pPr>
      <w:proofErr w:type="gramStart"/>
      <w:r w:rsidRPr="00AC0E91">
        <w:rPr>
          <w:sz w:val="14"/>
          <w:szCs w:val="14"/>
        </w:rPr>
        <w:t>наличие  информации</w:t>
      </w:r>
      <w:proofErr w:type="gramEnd"/>
      <w:r w:rsidRPr="00AC0E91">
        <w:rPr>
          <w:sz w:val="14"/>
          <w:szCs w:val="14"/>
        </w:rPr>
        <w:t xml:space="preserve"> об оказании муниципальной услуги в средствах массовой информации, общедоступных местах, на стендах в Уполномоченного органа;</w:t>
      </w:r>
    </w:p>
    <w:p w14:paraId="4DDF6678" w14:textId="77777777" w:rsidR="00892968" w:rsidRPr="00AC0E91" w:rsidRDefault="00892968" w:rsidP="00892968">
      <w:pPr>
        <w:tabs>
          <w:tab w:val="left" w:pos="3060"/>
        </w:tabs>
        <w:suppressAutoHyphens/>
        <w:ind w:firstLine="284"/>
        <w:jc w:val="both"/>
        <w:rPr>
          <w:sz w:val="14"/>
          <w:szCs w:val="14"/>
        </w:rPr>
      </w:pPr>
      <w:r w:rsidRPr="00AC0E91">
        <w:rPr>
          <w:sz w:val="14"/>
          <w:szCs w:val="14"/>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14:paraId="0E6AE9CE" w14:textId="77777777" w:rsidR="00892968" w:rsidRPr="00AC0E91" w:rsidRDefault="00892968" w:rsidP="00892968">
      <w:pPr>
        <w:tabs>
          <w:tab w:val="left" w:pos="3060"/>
        </w:tabs>
        <w:suppressAutoHyphens/>
        <w:ind w:firstLine="284"/>
        <w:jc w:val="both"/>
        <w:rPr>
          <w:sz w:val="14"/>
          <w:szCs w:val="14"/>
        </w:rPr>
      </w:pPr>
      <w:r w:rsidRPr="00AC0E91">
        <w:rPr>
          <w:sz w:val="14"/>
          <w:szCs w:val="14"/>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14:paraId="36984001" w14:textId="77777777" w:rsidR="00892968" w:rsidRPr="00AC0E91" w:rsidRDefault="00892968" w:rsidP="00892968">
      <w:pPr>
        <w:tabs>
          <w:tab w:val="left" w:pos="3060"/>
        </w:tabs>
        <w:suppressAutoHyphens/>
        <w:ind w:firstLine="284"/>
        <w:jc w:val="both"/>
        <w:rPr>
          <w:sz w:val="14"/>
          <w:szCs w:val="14"/>
        </w:rPr>
      </w:pPr>
      <w:r w:rsidRPr="00AC0E91">
        <w:rPr>
          <w:sz w:val="14"/>
          <w:szCs w:val="14"/>
        </w:rPr>
        <w:t>количество взаимодействий заявителя с должностными лицами Уполномоченного органа для получения муниципальной услуги (для получения муниципальной услуги заявителю необходимо обратиться для подачи и получения документов).</w:t>
      </w:r>
    </w:p>
    <w:p w14:paraId="09DC3ABC" w14:textId="77777777" w:rsidR="00892968" w:rsidRPr="00AC0E91" w:rsidRDefault="00892968" w:rsidP="00892968">
      <w:pPr>
        <w:tabs>
          <w:tab w:val="left" w:pos="3060"/>
        </w:tabs>
        <w:suppressAutoHyphens/>
        <w:ind w:firstLine="284"/>
        <w:jc w:val="both"/>
        <w:rPr>
          <w:sz w:val="14"/>
          <w:szCs w:val="14"/>
        </w:rPr>
      </w:pPr>
      <w:r w:rsidRPr="00AC0E91">
        <w:rPr>
          <w:sz w:val="14"/>
          <w:szCs w:val="14"/>
        </w:rPr>
        <w:t>2.17.3. Показателями качества предоставления муниципальной услуги являются: </w:t>
      </w:r>
    </w:p>
    <w:p w14:paraId="60C60600" w14:textId="77777777" w:rsidR="00892968" w:rsidRPr="00AC0E91" w:rsidRDefault="00892968" w:rsidP="00892968">
      <w:pPr>
        <w:tabs>
          <w:tab w:val="left" w:pos="3060"/>
        </w:tabs>
        <w:suppressAutoHyphens/>
        <w:ind w:firstLine="284"/>
        <w:jc w:val="both"/>
        <w:rPr>
          <w:sz w:val="14"/>
          <w:szCs w:val="14"/>
        </w:rPr>
      </w:pPr>
      <w:r w:rsidRPr="00AC0E91">
        <w:rPr>
          <w:sz w:val="14"/>
          <w:szCs w:val="14"/>
        </w:rPr>
        <w:t>степень удовлетворенности граждан качеством и доступностью муниципальной услуги;</w:t>
      </w:r>
    </w:p>
    <w:p w14:paraId="27E127AF" w14:textId="77777777" w:rsidR="00892968" w:rsidRPr="00AC0E91" w:rsidRDefault="00892968" w:rsidP="00892968">
      <w:pPr>
        <w:tabs>
          <w:tab w:val="left" w:pos="3060"/>
        </w:tabs>
        <w:suppressAutoHyphens/>
        <w:ind w:firstLine="284"/>
        <w:jc w:val="both"/>
        <w:rPr>
          <w:sz w:val="14"/>
          <w:szCs w:val="14"/>
        </w:rPr>
      </w:pPr>
      <w:r w:rsidRPr="00AC0E91">
        <w:rPr>
          <w:sz w:val="14"/>
          <w:szCs w:val="14"/>
        </w:rPr>
        <w:t>соответствие предоставляемой муниципальной услуги требованиям настоящего Административного регламента;</w:t>
      </w:r>
    </w:p>
    <w:p w14:paraId="03BC3DD1" w14:textId="77777777" w:rsidR="00892968" w:rsidRPr="00AC0E91" w:rsidRDefault="00892968" w:rsidP="00892968">
      <w:pPr>
        <w:tabs>
          <w:tab w:val="left" w:pos="3060"/>
        </w:tabs>
        <w:suppressAutoHyphens/>
        <w:ind w:firstLine="284"/>
        <w:jc w:val="both"/>
        <w:rPr>
          <w:sz w:val="14"/>
          <w:szCs w:val="14"/>
        </w:rPr>
      </w:pPr>
      <w:r w:rsidRPr="00AC0E91">
        <w:rPr>
          <w:sz w:val="14"/>
          <w:szCs w:val="14"/>
        </w:rPr>
        <w:t>соблюдение сроков предоставления муниципальной услуги;</w:t>
      </w:r>
    </w:p>
    <w:p w14:paraId="679C3B36" w14:textId="77777777" w:rsidR="00892968" w:rsidRPr="00AC0E91" w:rsidRDefault="00892968" w:rsidP="00892968">
      <w:pPr>
        <w:tabs>
          <w:tab w:val="left" w:pos="3060"/>
        </w:tabs>
        <w:suppressAutoHyphens/>
        <w:ind w:firstLine="284"/>
        <w:jc w:val="both"/>
        <w:rPr>
          <w:sz w:val="14"/>
          <w:szCs w:val="14"/>
        </w:rPr>
      </w:pPr>
      <w:r w:rsidRPr="00AC0E91">
        <w:rPr>
          <w:sz w:val="14"/>
          <w:szCs w:val="14"/>
        </w:rPr>
        <w:t>количество обоснованных жалоб;</w:t>
      </w:r>
    </w:p>
    <w:p w14:paraId="6F9880F9"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регистрация, учет и анализ жалоб и </w:t>
      </w:r>
      <w:proofErr w:type="gramStart"/>
      <w:r w:rsidRPr="00AC0E91">
        <w:rPr>
          <w:sz w:val="14"/>
          <w:szCs w:val="14"/>
        </w:rPr>
        <w:t>обращений  в</w:t>
      </w:r>
      <w:proofErr w:type="gramEnd"/>
      <w:r w:rsidRPr="00AC0E91">
        <w:rPr>
          <w:sz w:val="14"/>
          <w:szCs w:val="14"/>
        </w:rPr>
        <w:t xml:space="preserve"> Уполномоченном органе.</w:t>
      </w:r>
    </w:p>
    <w:p w14:paraId="4898C20C"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7592E49" w14:textId="77777777" w:rsidR="00892968" w:rsidRPr="00AC0E91" w:rsidRDefault="00892968" w:rsidP="00892968">
      <w:pPr>
        <w:tabs>
          <w:tab w:val="left" w:pos="3060"/>
        </w:tabs>
        <w:suppressAutoHyphens/>
        <w:ind w:firstLine="284"/>
        <w:jc w:val="both"/>
        <w:rPr>
          <w:sz w:val="14"/>
          <w:szCs w:val="14"/>
        </w:rPr>
      </w:pPr>
      <w:r w:rsidRPr="00AC0E91">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23517DE3"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w:t>
      </w:r>
      <w:proofErr w:type="gramStart"/>
      <w:r w:rsidRPr="00AC0E91">
        <w:rPr>
          <w:sz w:val="14"/>
          <w:szCs w:val="14"/>
        </w:rPr>
        <w:t>Соглашения  о</w:t>
      </w:r>
      <w:proofErr w:type="gramEnd"/>
      <w:r w:rsidRPr="00AC0E91">
        <w:rPr>
          <w:sz w:val="14"/>
          <w:szCs w:val="14"/>
        </w:rPr>
        <w:t xml:space="preserve"> взаимодействии между Уполномоченным органом и государственным областным автономным учреждением «Многофункциональный центр предоставления государственных и муниципальных услуг».</w:t>
      </w:r>
    </w:p>
    <w:p w14:paraId="08573F5D" w14:textId="77777777" w:rsidR="00892968" w:rsidRPr="00AC0E91" w:rsidRDefault="00892968" w:rsidP="00892968">
      <w:pPr>
        <w:tabs>
          <w:tab w:val="left" w:pos="3060"/>
        </w:tabs>
        <w:suppressAutoHyphens/>
        <w:ind w:firstLine="284"/>
        <w:jc w:val="both"/>
        <w:rPr>
          <w:sz w:val="14"/>
          <w:szCs w:val="14"/>
        </w:rPr>
      </w:pPr>
      <w:r w:rsidRPr="00AC0E91">
        <w:rPr>
          <w:sz w:val="14"/>
          <w:szCs w:val="14"/>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w:t>
      </w:r>
    </w:p>
    <w:p w14:paraId="16269AB8"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w:t>
      </w:r>
      <w:r w:rsidRPr="00AC0E91">
        <w:rPr>
          <w:sz w:val="14"/>
          <w:szCs w:val="14"/>
        </w:rPr>
        <w:t>центром копии комплексного запроса. При этом не требуются составление и подписание таких заявлений заявителем.</w:t>
      </w:r>
    </w:p>
    <w:p w14:paraId="620A46B4" w14:textId="77777777" w:rsidR="00892968" w:rsidRPr="00AC0E91" w:rsidRDefault="00892968" w:rsidP="00892968">
      <w:pPr>
        <w:tabs>
          <w:tab w:val="left" w:pos="3060"/>
        </w:tabs>
        <w:suppressAutoHyphens/>
        <w:ind w:firstLine="284"/>
        <w:jc w:val="both"/>
        <w:rPr>
          <w:sz w:val="14"/>
          <w:szCs w:val="14"/>
        </w:rPr>
      </w:pPr>
      <w:r w:rsidRPr="00AC0E91">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3F475AA1" w14:textId="77777777" w:rsidR="00892968" w:rsidRPr="00AC0E91" w:rsidRDefault="00892968" w:rsidP="00892968">
      <w:pPr>
        <w:tabs>
          <w:tab w:val="left" w:pos="3060"/>
        </w:tabs>
        <w:suppressAutoHyphens/>
        <w:ind w:firstLine="284"/>
        <w:jc w:val="both"/>
        <w:rPr>
          <w:sz w:val="14"/>
          <w:szCs w:val="14"/>
        </w:rPr>
      </w:pPr>
      <w:r w:rsidRPr="00AC0E91">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14:paraId="2F6CBA44" w14:textId="77777777" w:rsidR="00892968" w:rsidRPr="00AC0E91" w:rsidRDefault="00892968" w:rsidP="00892968">
      <w:pPr>
        <w:tabs>
          <w:tab w:val="left" w:pos="3060"/>
        </w:tabs>
        <w:suppressAutoHyphens/>
        <w:ind w:firstLine="284"/>
        <w:jc w:val="both"/>
        <w:rPr>
          <w:sz w:val="14"/>
          <w:szCs w:val="14"/>
        </w:rPr>
      </w:pPr>
      <w:r w:rsidRPr="00AC0E91">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14:paraId="79328C21" w14:textId="77777777" w:rsidR="00892968" w:rsidRPr="00AC0E91" w:rsidRDefault="00892968" w:rsidP="00892968">
      <w:pPr>
        <w:tabs>
          <w:tab w:val="left" w:pos="3060"/>
        </w:tabs>
        <w:suppressAutoHyphens/>
        <w:ind w:firstLine="284"/>
        <w:jc w:val="both"/>
        <w:rPr>
          <w:sz w:val="14"/>
          <w:szCs w:val="14"/>
        </w:rPr>
      </w:pPr>
      <w:r w:rsidRPr="00AC0E91">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2336CE7E" w14:textId="77777777" w:rsidR="00892968" w:rsidRPr="00AC0E91" w:rsidRDefault="00892968" w:rsidP="00892968">
      <w:pPr>
        <w:tabs>
          <w:tab w:val="left" w:pos="3060"/>
        </w:tabs>
        <w:suppressAutoHyphens/>
        <w:ind w:firstLine="284"/>
        <w:jc w:val="both"/>
        <w:rPr>
          <w:sz w:val="14"/>
          <w:szCs w:val="14"/>
        </w:rPr>
      </w:pPr>
      <w:r w:rsidRPr="00AC0E91">
        <w:rPr>
          <w:sz w:val="14"/>
          <w:szCs w:val="14"/>
        </w:rPr>
        <w:t>в ходе личного приема заявителя;</w:t>
      </w:r>
    </w:p>
    <w:p w14:paraId="089C7F09" w14:textId="77777777" w:rsidR="00892968" w:rsidRPr="00AC0E91" w:rsidRDefault="00892968" w:rsidP="00892968">
      <w:pPr>
        <w:tabs>
          <w:tab w:val="left" w:pos="3060"/>
        </w:tabs>
        <w:suppressAutoHyphens/>
        <w:ind w:firstLine="284"/>
        <w:jc w:val="both"/>
        <w:rPr>
          <w:sz w:val="14"/>
          <w:szCs w:val="14"/>
        </w:rPr>
      </w:pPr>
      <w:r w:rsidRPr="00AC0E91">
        <w:rPr>
          <w:sz w:val="14"/>
          <w:szCs w:val="14"/>
        </w:rPr>
        <w:t>по телефону;</w:t>
      </w:r>
    </w:p>
    <w:p w14:paraId="76C225C7" w14:textId="77777777" w:rsidR="00892968" w:rsidRPr="00AC0E91" w:rsidRDefault="00892968" w:rsidP="00892968">
      <w:pPr>
        <w:tabs>
          <w:tab w:val="left" w:pos="3060"/>
        </w:tabs>
        <w:suppressAutoHyphens/>
        <w:ind w:firstLine="284"/>
        <w:jc w:val="both"/>
        <w:rPr>
          <w:sz w:val="14"/>
          <w:szCs w:val="14"/>
        </w:rPr>
      </w:pPr>
      <w:r w:rsidRPr="00AC0E91">
        <w:rPr>
          <w:sz w:val="14"/>
          <w:szCs w:val="14"/>
        </w:rPr>
        <w:t>по электронной почте.</w:t>
      </w:r>
    </w:p>
    <w:p w14:paraId="11303543"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AC0E91">
        <w:rPr>
          <w:sz w:val="14"/>
          <w:szCs w:val="14"/>
        </w:rPr>
        <w:t>посредством  электронной</w:t>
      </w:r>
      <w:proofErr w:type="gramEnd"/>
      <w:r w:rsidRPr="00AC0E91">
        <w:rPr>
          <w:sz w:val="14"/>
          <w:szCs w:val="14"/>
        </w:rPr>
        <w:t xml:space="preserve"> почты, МФЦ обязан направить ответ заявителю не позднее рабочего дня, следующего за днем получения МФЦ указанного запроса.</w:t>
      </w:r>
    </w:p>
    <w:p w14:paraId="01780976" w14:textId="77777777" w:rsidR="00892968" w:rsidRPr="00AC0E91" w:rsidRDefault="00892968" w:rsidP="00892968">
      <w:pPr>
        <w:tabs>
          <w:tab w:val="left" w:pos="3060"/>
        </w:tabs>
        <w:suppressAutoHyphens/>
        <w:ind w:firstLine="284"/>
        <w:jc w:val="both"/>
        <w:rPr>
          <w:sz w:val="14"/>
          <w:szCs w:val="14"/>
        </w:rPr>
      </w:pPr>
      <w:r w:rsidRPr="00AC0E91">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750F973B" w14:textId="77777777" w:rsidR="00892968" w:rsidRPr="00AC0E91" w:rsidRDefault="00892968" w:rsidP="00892968">
      <w:pPr>
        <w:tabs>
          <w:tab w:val="left" w:pos="3060"/>
        </w:tabs>
        <w:suppressAutoHyphens/>
        <w:ind w:firstLine="284"/>
        <w:jc w:val="both"/>
        <w:rPr>
          <w:sz w:val="14"/>
          <w:szCs w:val="14"/>
        </w:rPr>
      </w:pPr>
      <w:r w:rsidRPr="00AC0E91">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7229A872" w14:textId="77777777" w:rsidR="00892968" w:rsidRPr="00AC0E91" w:rsidRDefault="00892968" w:rsidP="00892968">
      <w:pPr>
        <w:tabs>
          <w:tab w:val="left" w:pos="3060"/>
        </w:tabs>
        <w:suppressAutoHyphens/>
        <w:ind w:firstLine="284"/>
        <w:jc w:val="both"/>
        <w:rPr>
          <w:sz w:val="14"/>
          <w:szCs w:val="14"/>
        </w:rPr>
      </w:pPr>
      <w:r w:rsidRPr="00AC0E91">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43300617" w14:textId="77777777" w:rsidR="00892968" w:rsidRPr="00AC0E91" w:rsidRDefault="00892968" w:rsidP="00892968">
      <w:pPr>
        <w:tabs>
          <w:tab w:val="left" w:pos="3060"/>
        </w:tabs>
        <w:suppressAutoHyphens/>
        <w:ind w:firstLine="284"/>
        <w:jc w:val="both"/>
        <w:rPr>
          <w:sz w:val="14"/>
          <w:szCs w:val="14"/>
        </w:rPr>
      </w:pPr>
      <w:r w:rsidRPr="00AC0E91">
        <w:rPr>
          <w:sz w:val="14"/>
          <w:szCs w:val="14"/>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14:paraId="246670C1" w14:textId="77777777" w:rsidR="00892968" w:rsidRPr="00AC0E91" w:rsidRDefault="00892968" w:rsidP="00892968">
      <w:pPr>
        <w:tabs>
          <w:tab w:val="left" w:pos="3060"/>
        </w:tabs>
        <w:suppressAutoHyphens/>
        <w:ind w:firstLine="284"/>
        <w:jc w:val="center"/>
        <w:rPr>
          <w:sz w:val="14"/>
          <w:szCs w:val="14"/>
        </w:rPr>
      </w:pPr>
      <w:r w:rsidRPr="00AC0E91">
        <w:rPr>
          <w:b/>
          <w:bCs/>
          <w:sz w:val="14"/>
          <w:szCs w:val="14"/>
        </w:rPr>
        <w:t>3. СОСТАВ, ПОСЛЕДОВАТЕЛЬНОСТЬ И СРОКИ</w:t>
      </w:r>
    </w:p>
    <w:p w14:paraId="09007222" w14:textId="77777777" w:rsidR="00892968" w:rsidRPr="00AC0E91" w:rsidRDefault="00892968" w:rsidP="00892968">
      <w:pPr>
        <w:tabs>
          <w:tab w:val="left" w:pos="3060"/>
        </w:tabs>
        <w:suppressAutoHyphens/>
        <w:ind w:firstLine="284"/>
        <w:jc w:val="center"/>
        <w:rPr>
          <w:sz w:val="14"/>
          <w:szCs w:val="14"/>
        </w:rPr>
      </w:pPr>
      <w:r w:rsidRPr="00AC0E91">
        <w:rPr>
          <w:b/>
          <w:bCs/>
          <w:sz w:val="14"/>
          <w:szCs w:val="14"/>
        </w:rPr>
        <w:t>ВЫПОЛНЕНИЯ АДМИНИСТРАТИВНЫХ ПРОЦЕДУР, ТРЕБОВАНИЯ К ПОРЯДКУ ИХ ВЫПОЛНЕНИЯ, В ТОМ ЧИСЛЕ ОСОБЕННОСТИ ВЫПОЛНЕНИЯ АДМИНИСТРАТИВНЫХ ПРОЦЕДУР</w:t>
      </w:r>
    </w:p>
    <w:p w14:paraId="712749E8" w14:textId="77777777" w:rsidR="00892968" w:rsidRPr="00AC0E91" w:rsidRDefault="00892968" w:rsidP="00892968">
      <w:pPr>
        <w:tabs>
          <w:tab w:val="left" w:pos="3060"/>
        </w:tabs>
        <w:suppressAutoHyphens/>
        <w:ind w:firstLine="284"/>
        <w:jc w:val="center"/>
        <w:rPr>
          <w:sz w:val="14"/>
          <w:szCs w:val="14"/>
        </w:rPr>
      </w:pPr>
      <w:r w:rsidRPr="00AC0E91">
        <w:rPr>
          <w:b/>
          <w:bCs/>
          <w:sz w:val="14"/>
          <w:szCs w:val="14"/>
        </w:rPr>
        <w:t>В ЭЛЕКТРОННОЙ ФОРМЕ, А ТАКЖЕ ОСОБЕННОСТИ</w:t>
      </w:r>
    </w:p>
    <w:p w14:paraId="0B4B3508" w14:textId="77777777" w:rsidR="00892968" w:rsidRPr="00AC0E91" w:rsidRDefault="00892968" w:rsidP="00892968">
      <w:pPr>
        <w:tabs>
          <w:tab w:val="left" w:pos="3060"/>
        </w:tabs>
        <w:suppressAutoHyphens/>
        <w:ind w:firstLine="284"/>
        <w:jc w:val="center"/>
        <w:rPr>
          <w:sz w:val="14"/>
          <w:szCs w:val="14"/>
        </w:rPr>
      </w:pPr>
      <w:r w:rsidRPr="00AC0E91">
        <w:rPr>
          <w:b/>
          <w:bCs/>
          <w:sz w:val="14"/>
          <w:szCs w:val="14"/>
        </w:rPr>
        <w:t>ВЫПОЛНЕНИЯ АДМИНИСТРАТИВНЫХ ПРОЦЕДУР</w:t>
      </w:r>
    </w:p>
    <w:p w14:paraId="5F3E2F2C" w14:textId="77777777" w:rsidR="00892968" w:rsidRPr="00AC0E91" w:rsidRDefault="00892968" w:rsidP="00892968">
      <w:pPr>
        <w:tabs>
          <w:tab w:val="left" w:pos="3060"/>
        </w:tabs>
        <w:suppressAutoHyphens/>
        <w:ind w:firstLine="284"/>
        <w:jc w:val="center"/>
        <w:rPr>
          <w:b/>
          <w:bCs/>
          <w:sz w:val="14"/>
          <w:szCs w:val="14"/>
        </w:rPr>
      </w:pPr>
      <w:r w:rsidRPr="00AC0E91">
        <w:rPr>
          <w:b/>
          <w:bCs/>
          <w:sz w:val="14"/>
          <w:szCs w:val="14"/>
        </w:rPr>
        <w:t>В МНОГОФУНКЦИОНАЛЬНЫХ ЦЕНТРАХ</w:t>
      </w:r>
    </w:p>
    <w:p w14:paraId="6FA49ED2"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3.1. Исчерпывающий перечень административных процедур</w:t>
      </w:r>
    </w:p>
    <w:p w14:paraId="196DD773" w14:textId="77777777" w:rsidR="00892968" w:rsidRPr="00AC0E91" w:rsidRDefault="00892968" w:rsidP="00892968">
      <w:pPr>
        <w:tabs>
          <w:tab w:val="left" w:pos="3060"/>
        </w:tabs>
        <w:suppressAutoHyphens/>
        <w:ind w:firstLine="284"/>
        <w:jc w:val="both"/>
        <w:rPr>
          <w:sz w:val="14"/>
          <w:szCs w:val="14"/>
        </w:rPr>
      </w:pPr>
      <w:r w:rsidRPr="00AC0E91">
        <w:rPr>
          <w:sz w:val="14"/>
          <w:szCs w:val="14"/>
        </w:rPr>
        <w:t>Организация предоставления муниципальной услуги в Уполномоченном органе включает в себя следующие административные процедуры:</w:t>
      </w:r>
    </w:p>
    <w:p w14:paraId="25EF25AE" w14:textId="77777777" w:rsidR="00892968" w:rsidRPr="00AC0E91" w:rsidRDefault="00892968" w:rsidP="00892968">
      <w:pPr>
        <w:suppressAutoHyphens/>
        <w:ind w:firstLine="284"/>
        <w:jc w:val="both"/>
        <w:rPr>
          <w:sz w:val="14"/>
          <w:szCs w:val="14"/>
        </w:rPr>
      </w:pPr>
      <w:r w:rsidRPr="00AC0E91">
        <w:rPr>
          <w:sz w:val="14"/>
          <w:szCs w:val="14"/>
        </w:rPr>
        <w:t>1) прием, регистрация и визирование заявления о признании многоквартирного дома аварийным и подлежащим сносу или реконструкции;</w:t>
      </w:r>
    </w:p>
    <w:p w14:paraId="628541F3" w14:textId="77777777" w:rsidR="00892968" w:rsidRPr="00AC0E91" w:rsidRDefault="00892968" w:rsidP="00892968">
      <w:pPr>
        <w:suppressAutoHyphens/>
        <w:ind w:firstLine="284"/>
        <w:jc w:val="both"/>
        <w:rPr>
          <w:sz w:val="14"/>
          <w:szCs w:val="14"/>
        </w:rPr>
      </w:pPr>
      <w:r w:rsidRPr="00AC0E91">
        <w:rPr>
          <w:sz w:val="14"/>
          <w:szCs w:val="14"/>
        </w:rPr>
        <w:t>2) рассмотрение заявления о признании многоквартирного дома аварийным и подлежащим сносу или реконструкции;</w:t>
      </w:r>
    </w:p>
    <w:p w14:paraId="2D3FFAE5" w14:textId="77777777" w:rsidR="00892968" w:rsidRPr="00AC0E91" w:rsidRDefault="00892968" w:rsidP="00892968">
      <w:pPr>
        <w:suppressAutoHyphens/>
        <w:ind w:firstLine="284"/>
        <w:jc w:val="both"/>
        <w:rPr>
          <w:sz w:val="14"/>
          <w:szCs w:val="14"/>
        </w:rPr>
      </w:pPr>
      <w:r w:rsidRPr="00AC0E91">
        <w:rPr>
          <w:sz w:val="14"/>
          <w:szCs w:val="14"/>
        </w:rPr>
        <w:t>3) формирование и направление межведомственных запросов;</w:t>
      </w:r>
    </w:p>
    <w:p w14:paraId="0A88E116" w14:textId="77777777" w:rsidR="00892968" w:rsidRPr="00AC0E91" w:rsidRDefault="00892968" w:rsidP="00892968">
      <w:pPr>
        <w:suppressAutoHyphens/>
        <w:ind w:firstLine="284"/>
        <w:jc w:val="both"/>
        <w:rPr>
          <w:sz w:val="14"/>
          <w:szCs w:val="14"/>
        </w:rPr>
      </w:pPr>
      <w:r w:rsidRPr="00AC0E91">
        <w:rPr>
          <w:sz w:val="14"/>
          <w:szCs w:val="14"/>
        </w:rPr>
        <w:t>4) формирование пакета документов для предоставления в Межведомственную комиссию;</w:t>
      </w:r>
    </w:p>
    <w:p w14:paraId="402FBDD1" w14:textId="77777777" w:rsidR="00892968" w:rsidRPr="00AC0E91" w:rsidRDefault="00892968" w:rsidP="00892968">
      <w:pPr>
        <w:suppressAutoHyphens/>
        <w:ind w:firstLine="284"/>
        <w:jc w:val="both"/>
        <w:rPr>
          <w:sz w:val="14"/>
          <w:szCs w:val="14"/>
        </w:rPr>
      </w:pPr>
      <w:r w:rsidRPr="00AC0E91">
        <w:rPr>
          <w:sz w:val="14"/>
          <w:szCs w:val="14"/>
        </w:rPr>
        <w:t>5) рассмотрение заявления о признании многоквартирного дома аварийным и подлежащим сносу или реконструкции Межведомственной комиссией;</w:t>
      </w:r>
    </w:p>
    <w:p w14:paraId="0291D6F1" w14:textId="77777777" w:rsidR="00892968" w:rsidRPr="00AC0E91" w:rsidRDefault="00892968" w:rsidP="00892968">
      <w:pPr>
        <w:suppressAutoHyphens/>
        <w:ind w:firstLine="284"/>
        <w:jc w:val="both"/>
        <w:rPr>
          <w:sz w:val="14"/>
          <w:szCs w:val="14"/>
        </w:rPr>
      </w:pPr>
      <w:r w:rsidRPr="00AC0E91">
        <w:rPr>
          <w:sz w:val="14"/>
          <w:szCs w:val="14"/>
        </w:rPr>
        <w:t>6); принятие Уполномоченным органом решения о признании многоквартирного дома аварийным и подлежащим сносу или реконструкции на основании заключения Межведомственной комиссии</w:t>
      </w:r>
    </w:p>
    <w:p w14:paraId="2FEF9120" w14:textId="77777777" w:rsidR="00892968" w:rsidRPr="00AC0E91" w:rsidRDefault="00892968" w:rsidP="00892968">
      <w:pPr>
        <w:suppressAutoHyphens/>
        <w:ind w:firstLine="284"/>
        <w:jc w:val="both"/>
        <w:rPr>
          <w:sz w:val="14"/>
          <w:szCs w:val="14"/>
        </w:rPr>
      </w:pPr>
      <w:r w:rsidRPr="00AC0E91">
        <w:rPr>
          <w:sz w:val="14"/>
          <w:szCs w:val="14"/>
        </w:rPr>
        <w:lastRenderedPageBreak/>
        <w:t>7) 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14:paraId="149F4D99" w14:textId="77777777" w:rsidR="00892968" w:rsidRPr="00AC0E91" w:rsidRDefault="00892968" w:rsidP="00892968">
      <w:pPr>
        <w:suppressAutoHyphens/>
        <w:ind w:firstLine="284"/>
        <w:jc w:val="both"/>
        <w:rPr>
          <w:sz w:val="14"/>
          <w:szCs w:val="14"/>
        </w:rPr>
      </w:pPr>
      <w:r w:rsidRPr="00AC0E91">
        <w:rPr>
          <w:sz w:val="14"/>
          <w:szCs w:val="14"/>
        </w:rPr>
        <w:t>8) прием запроса заявителя о предоставлении муниципальной услуги и иных документов;</w:t>
      </w:r>
    </w:p>
    <w:p w14:paraId="3E70B050" w14:textId="77777777" w:rsidR="00892968" w:rsidRPr="00AC0E91" w:rsidRDefault="00892968" w:rsidP="00892968">
      <w:pPr>
        <w:suppressAutoHyphens/>
        <w:ind w:firstLine="284"/>
        <w:jc w:val="both"/>
        <w:rPr>
          <w:kern w:val="144"/>
          <w:sz w:val="14"/>
          <w:szCs w:val="14"/>
        </w:rPr>
      </w:pPr>
      <w:r w:rsidRPr="00AC0E91">
        <w:rPr>
          <w:sz w:val="14"/>
          <w:szCs w:val="14"/>
        </w:rPr>
        <w:t xml:space="preserve">9)выдача заявителю результата предоставления муниципальной услуги. </w:t>
      </w:r>
    </w:p>
    <w:p w14:paraId="0428BCB7" w14:textId="77777777" w:rsidR="00892968" w:rsidRPr="00AC0E91" w:rsidRDefault="00892968" w:rsidP="00892968">
      <w:pPr>
        <w:tabs>
          <w:tab w:val="left" w:pos="3060"/>
        </w:tabs>
        <w:suppressAutoHyphens/>
        <w:ind w:firstLine="284"/>
        <w:jc w:val="both"/>
        <w:rPr>
          <w:bCs/>
          <w:sz w:val="14"/>
          <w:szCs w:val="14"/>
        </w:rPr>
      </w:pPr>
      <w:r w:rsidRPr="00AC0E91">
        <w:rPr>
          <w:bCs/>
          <w:sz w:val="14"/>
          <w:szCs w:val="14"/>
        </w:rPr>
        <w:t>3.1.2. Организация предоставления муниципальной услуги в МФЦ включает в себя следующие административные процедуры:</w:t>
      </w:r>
    </w:p>
    <w:p w14:paraId="29DC6F2E" w14:textId="77777777" w:rsidR="00892968" w:rsidRPr="00AC0E91" w:rsidRDefault="00892968" w:rsidP="00892968">
      <w:pPr>
        <w:tabs>
          <w:tab w:val="left" w:pos="3060"/>
        </w:tabs>
        <w:suppressAutoHyphens/>
        <w:ind w:firstLine="284"/>
        <w:jc w:val="both"/>
        <w:rPr>
          <w:bCs/>
          <w:sz w:val="14"/>
          <w:szCs w:val="14"/>
        </w:rPr>
      </w:pPr>
      <w:r w:rsidRPr="00AC0E91">
        <w:rPr>
          <w:bCs/>
          <w:sz w:val="14"/>
          <w:szCs w:val="14"/>
        </w:rPr>
        <w:t>1)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14:paraId="08A2021E" w14:textId="77777777" w:rsidR="00892968" w:rsidRPr="00AC0E91" w:rsidRDefault="00892968" w:rsidP="00892968">
      <w:pPr>
        <w:tabs>
          <w:tab w:val="left" w:pos="3060"/>
        </w:tabs>
        <w:suppressAutoHyphens/>
        <w:ind w:firstLine="284"/>
        <w:jc w:val="both"/>
        <w:rPr>
          <w:bCs/>
          <w:sz w:val="14"/>
          <w:szCs w:val="14"/>
        </w:rPr>
      </w:pPr>
      <w:r w:rsidRPr="00AC0E91">
        <w:rPr>
          <w:bCs/>
          <w:sz w:val="14"/>
          <w:szCs w:val="14"/>
        </w:rPr>
        <w:t>2) прием запроса заявителя о предоставлении муниципальной услуги и иных документов;</w:t>
      </w:r>
    </w:p>
    <w:p w14:paraId="4A37FA89" w14:textId="77777777" w:rsidR="00892968" w:rsidRPr="00AC0E91" w:rsidRDefault="00892968" w:rsidP="00892968">
      <w:pPr>
        <w:tabs>
          <w:tab w:val="left" w:pos="3060"/>
        </w:tabs>
        <w:suppressAutoHyphens/>
        <w:ind w:firstLine="284"/>
        <w:jc w:val="both"/>
        <w:rPr>
          <w:bCs/>
          <w:sz w:val="14"/>
          <w:szCs w:val="14"/>
        </w:rPr>
      </w:pPr>
      <w:r w:rsidRPr="00AC0E91">
        <w:rPr>
          <w:bCs/>
          <w:sz w:val="14"/>
          <w:szCs w:val="14"/>
        </w:rPr>
        <w:t>3) выдача заявителю результата предоставления муниципальной услуги.</w:t>
      </w:r>
    </w:p>
    <w:p w14:paraId="6093381A" w14:textId="77777777" w:rsidR="00892968" w:rsidRPr="00AC0E91" w:rsidRDefault="00892968" w:rsidP="00892968">
      <w:pPr>
        <w:tabs>
          <w:tab w:val="left" w:pos="3060"/>
        </w:tabs>
        <w:suppressAutoHyphens/>
        <w:ind w:firstLine="284"/>
        <w:jc w:val="center"/>
        <w:rPr>
          <w:sz w:val="14"/>
          <w:szCs w:val="14"/>
        </w:rPr>
      </w:pPr>
      <w:r w:rsidRPr="00AC0E91">
        <w:rPr>
          <w:b/>
          <w:bCs/>
          <w:sz w:val="14"/>
          <w:szCs w:val="14"/>
        </w:rPr>
        <w:t>Организация предоставления муниципальной услуги в Администрации муниципального округа</w:t>
      </w:r>
    </w:p>
    <w:p w14:paraId="0ADC3196"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3.2. Административная процедура - прием, регистрация и визирование заявления о признании многоквартирного дома аварийным и подлежащим сносу или реконструкции</w:t>
      </w:r>
    </w:p>
    <w:p w14:paraId="3C670FCC" w14:textId="77777777" w:rsidR="00892968" w:rsidRPr="00AC0E91" w:rsidRDefault="00892968" w:rsidP="00892968">
      <w:pPr>
        <w:tabs>
          <w:tab w:val="left" w:pos="3060"/>
        </w:tabs>
        <w:suppressAutoHyphens/>
        <w:ind w:firstLine="284"/>
        <w:jc w:val="both"/>
        <w:rPr>
          <w:sz w:val="14"/>
          <w:szCs w:val="14"/>
        </w:rPr>
      </w:pPr>
      <w:r w:rsidRPr="00AC0E91">
        <w:rPr>
          <w:sz w:val="14"/>
          <w:szCs w:val="14"/>
        </w:rPr>
        <w:t>3.2.1. Основанием для начала административной процедуры по приему и регистрации заявления о признании многоквартирного дома аварийным и подлежащим сносу или реконструкции, предусмотренного пунктом 2.6. настоящего Административного регламента, поступившего от заявителя на бумажном носителе или в электронной форме (при наличии технической возможности), является обращение заявителя с заявлением о признании многоквартирного дома аварийным и подлежащим сносу или реконструкции и предоставлением документов, указанных в подпункте 2.6.2. пункта 2.6. настоящего Административного регламента.</w:t>
      </w:r>
    </w:p>
    <w:p w14:paraId="58D5E9D0" w14:textId="77777777" w:rsidR="00892968" w:rsidRPr="00AC0E91" w:rsidRDefault="00892968" w:rsidP="00892968">
      <w:pPr>
        <w:tabs>
          <w:tab w:val="left" w:pos="3060"/>
        </w:tabs>
        <w:suppressAutoHyphens/>
        <w:ind w:firstLine="284"/>
        <w:jc w:val="both"/>
        <w:rPr>
          <w:sz w:val="14"/>
          <w:szCs w:val="14"/>
        </w:rPr>
      </w:pPr>
      <w:r w:rsidRPr="00AC0E91">
        <w:rPr>
          <w:sz w:val="14"/>
          <w:szCs w:val="14"/>
        </w:rPr>
        <w:t>3.2.2. Заявление о признании многоквартирного дома аварийным и подлежащим сносу или реконструкции в случае, предоставления муниципальной услуги на бумажном носителе, регистрируются в Уполномоченном органе, в случае предоставления муниципальной услуги в электронной форме – в отделе.</w:t>
      </w:r>
    </w:p>
    <w:p w14:paraId="2177AF33"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3.2.3. Заместитель Главы Администрации муниципального округа или лицо, его замещающее, в течение 3 (трёх) дней со дня регистрации заявления о признании многоквартирного дома аварийным и подлежащим сносу или реконструкции рассматривает данное заявление и направляет председателю комитета по управлению муниципальным имуществом, градостроительной деятельности и благоустройству Администрации Солецкого муниципального округа (далее – председатель комитета). </w:t>
      </w:r>
    </w:p>
    <w:p w14:paraId="0788FAD1"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Председатель комитета рассматривает поступившее заявление о признании многоквартирного дома аварийным и подлежащим сносу или реконструкции и направляет специалисту отдела, ответственному за предоставление муниципальной услуги.       </w:t>
      </w:r>
    </w:p>
    <w:p w14:paraId="2D0ADBC0" w14:textId="77777777" w:rsidR="00892968" w:rsidRPr="00AC0E91" w:rsidRDefault="00892968" w:rsidP="00892968">
      <w:pPr>
        <w:tabs>
          <w:tab w:val="left" w:pos="3060"/>
        </w:tabs>
        <w:suppressAutoHyphens/>
        <w:ind w:firstLine="284"/>
        <w:jc w:val="both"/>
        <w:rPr>
          <w:sz w:val="14"/>
          <w:szCs w:val="14"/>
        </w:rPr>
      </w:pPr>
      <w:r w:rsidRPr="00AC0E91">
        <w:rPr>
          <w:sz w:val="14"/>
          <w:szCs w:val="14"/>
        </w:rPr>
        <w:t>3.2.4. Результат административной процедуры – регистрация заявления о признании многоквартирного дома аварийным и подлежащим сносу или реконструкции в соответствующем журнале.</w:t>
      </w:r>
    </w:p>
    <w:p w14:paraId="149D1498" w14:textId="77777777" w:rsidR="00892968" w:rsidRPr="00AC0E91" w:rsidRDefault="00892968" w:rsidP="00892968">
      <w:pPr>
        <w:tabs>
          <w:tab w:val="left" w:pos="3060"/>
        </w:tabs>
        <w:suppressAutoHyphens/>
        <w:ind w:firstLine="284"/>
        <w:jc w:val="both"/>
        <w:rPr>
          <w:b/>
          <w:sz w:val="14"/>
          <w:szCs w:val="14"/>
        </w:rPr>
      </w:pPr>
      <w:r w:rsidRPr="00AC0E91">
        <w:rPr>
          <w:sz w:val="14"/>
          <w:szCs w:val="14"/>
        </w:rPr>
        <w:t>3.2.5. Время выполнения административной процедуры не должно превышать 3 (трёх) дней с даты поступления заявления о признании многоквартирного дома аварийным и подлежащим сносу или реконструкции. </w:t>
      </w:r>
    </w:p>
    <w:p w14:paraId="692BB567"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 xml:space="preserve">3.3. Административная процедура - </w:t>
      </w:r>
      <w:r w:rsidRPr="00AC0E91">
        <w:rPr>
          <w:b/>
          <w:bCs/>
          <w:sz w:val="14"/>
          <w:szCs w:val="14"/>
        </w:rPr>
        <w:t>рассмотрение заявления о признании многоквартирного дома аварийным и подлежащим сносу или реконструкции</w:t>
      </w:r>
    </w:p>
    <w:p w14:paraId="4CDB145F" w14:textId="77777777" w:rsidR="00892968" w:rsidRPr="00AC0E91" w:rsidRDefault="00892968" w:rsidP="00892968">
      <w:pPr>
        <w:tabs>
          <w:tab w:val="left" w:pos="3060"/>
        </w:tabs>
        <w:suppressAutoHyphens/>
        <w:ind w:firstLine="284"/>
        <w:jc w:val="both"/>
        <w:rPr>
          <w:sz w:val="14"/>
          <w:szCs w:val="14"/>
        </w:rPr>
      </w:pPr>
      <w:r w:rsidRPr="00AC0E91">
        <w:rPr>
          <w:sz w:val="14"/>
          <w:szCs w:val="14"/>
        </w:rPr>
        <w:t>3.3.1. Основанием для начала административной процедуры по рассмотрению заявления о признании многоквартирного дома аварийным и подлежащим сносу или реконструкции служит поступление на бумажном носителе  с резолюцией  заместителя Главы администрации муниципального округа или лица его замещающего, заявления о признании многоквартирного дома аварийным и подлежащим сносу или реконструкции с прилагаемым пакетом документов и получение специалистом отдела вышеуказанного заявления о признании многоквартирного дома аварийным и подлежащим сносу или реконструкции с прилагаемым пакетом документов с резолюцией начальника отдела.</w:t>
      </w:r>
    </w:p>
    <w:p w14:paraId="0BA96631"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3.3.2. </w:t>
      </w:r>
      <w:proofErr w:type="gramStart"/>
      <w:r w:rsidRPr="00AC0E91">
        <w:rPr>
          <w:sz w:val="14"/>
          <w:szCs w:val="14"/>
        </w:rPr>
        <w:t>Специалист  отдела</w:t>
      </w:r>
      <w:proofErr w:type="gramEnd"/>
      <w:r w:rsidRPr="00AC0E91">
        <w:rPr>
          <w:sz w:val="14"/>
          <w:szCs w:val="14"/>
        </w:rPr>
        <w:t>, ответственный за предоставление муниципальной услуги:</w:t>
      </w:r>
    </w:p>
    <w:p w14:paraId="7CC22BEE" w14:textId="77777777" w:rsidR="00892968" w:rsidRPr="00AC0E91" w:rsidRDefault="00892968" w:rsidP="00892968">
      <w:pPr>
        <w:tabs>
          <w:tab w:val="left" w:pos="3060"/>
        </w:tabs>
        <w:suppressAutoHyphens/>
        <w:ind w:firstLine="284"/>
        <w:jc w:val="both"/>
        <w:rPr>
          <w:sz w:val="14"/>
          <w:szCs w:val="14"/>
        </w:rPr>
      </w:pPr>
      <w:r w:rsidRPr="00AC0E91">
        <w:rPr>
          <w:sz w:val="14"/>
          <w:szCs w:val="14"/>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Российской Федерации и настоящим Административным регламентом, а именно:</w:t>
      </w:r>
    </w:p>
    <w:p w14:paraId="401C4A43" w14:textId="77777777" w:rsidR="00892968" w:rsidRPr="00AC0E91" w:rsidRDefault="00892968" w:rsidP="00892968">
      <w:pPr>
        <w:tabs>
          <w:tab w:val="left" w:pos="3060"/>
        </w:tabs>
        <w:suppressAutoHyphens/>
        <w:ind w:firstLine="284"/>
        <w:jc w:val="both"/>
        <w:rPr>
          <w:sz w:val="14"/>
          <w:szCs w:val="14"/>
        </w:rPr>
      </w:pPr>
      <w:r w:rsidRPr="00AC0E91">
        <w:rPr>
          <w:sz w:val="14"/>
          <w:szCs w:val="14"/>
        </w:rPr>
        <w:t>наличие документов, указанных в подпункте 2.6.2. пункта 2.6. настоящего Административного регламента;</w:t>
      </w:r>
    </w:p>
    <w:p w14:paraId="1859CF79" w14:textId="77777777" w:rsidR="00892968" w:rsidRPr="00AC0E91" w:rsidRDefault="00892968" w:rsidP="00892968">
      <w:pPr>
        <w:tabs>
          <w:tab w:val="left" w:pos="3060"/>
        </w:tabs>
        <w:suppressAutoHyphens/>
        <w:ind w:firstLine="284"/>
        <w:jc w:val="both"/>
        <w:rPr>
          <w:sz w:val="14"/>
          <w:szCs w:val="14"/>
        </w:rPr>
      </w:pPr>
      <w:r w:rsidRPr="00AC0E91">
        <w:rPr>
          <w:sz w:val="14"/>
          <w:szCs w:val="14"/>
        </w:rPr>
        <w:t>соответствие документов, подтверждающих полномочия (права) представителя заявителя, действующему законодательству Российской Федерации;</w:t>
      </w:r>
    </w:p>
    <w:p w14:paraId="48791459" w14:textId="77777777" w:rsidR="00892968" w:rsidRPr="00AC0E91" w:rsidRDefault="00892968" w:rsidP="00892968">
      <w:pPr>
        <w:tabs>
          <w:tab w:val="left" w:pos="3060"/>
        </w:tabs>
        <w:suppressAutoHyphens/>
        <w:ind w:firstLine="284"/>
        <w:jc w:val="both"/>
        <w:rPr>
          <w:sz w:val="14"/>
          <w:szCs w:val="14"/>
        </w:rPr>
      </w:pPr>
      <w:r w:rsidRPr="00AC0E91">
        <w:rPr>
          <w:sz w:val="14"/>
          <w:szCs w:val="14"/>
        </w:rPr>
        <w:t>2) проверяет соответствие представленных документов следующим требованиям:</w:t>
      </w:r>
    </w:p>
    <w:p w14:paraId="680E676E" w14:textId="77777777" w:rsidR="00892968" w:rsidRPr="00AC0E91" w:rsidRDefault="00892968" w:rsidP="00892968">
      <w:pPr>
        <w:tabs>
          <w:tab w:val="left" w:pos="3060"/>
        </w:tabs>
        <w:suppressAutoHyphens/>
        <w:ind w:firstLine="284"/>
        <w:jc w:val="both"/>
        <w:rPr>
          <w:sz w:val="14"/>
          <w:szCs w:val="14"/>
        </w:rPr>
      </w:pPr>
      <w:r w:rsidRPr="00AC0E91">
        <w:rPr>
          <w:sz w:val="14"/>
          <w:szCs w:val="14"/>
        </w:rPr>
        <w:t>тексты документов написаны разборчиво;</w:t>
      </w:r>
    </w:p>
    <w:p w14:paraId="0BA2E3A5" w14:textId="77777777" w:rsidR="00892968" w:rsidRPr="00AC0E91" w:rsidRDefault="00892968" w:rsidP="00892968">
      <w:pPr>
        <w:tabs>
          <w:tab w:val="left" w:pos="3060"/>
        </w:tabs>
        <w:suppressAutoHyphens/>
        <w:ind w:firstLine="284"/>
        <w:jc w:val="both"/>
        <w:rPr>
          <w:sz w:val="14"/>
          <w:szCs w:val="14"/>
        </w:rPr>
      </w:pPr>
      <w:r w:rsidRPr="00AC0E91">
        <w:rPr>
          <w:sz w:val="14"/>
          <w:szCs w:val="14"/>
        </w:rPr>
        <w:t>фамилия, имя и отчество соответствуют паспортным данным;</w:t>
      </w:r>
    </w:p>
    <w:p w14:paraId="0303EE03" w14:textId="77777777" w:rsidR="00892968" w:rsidRPr="00AC0E91" w:rsidRDefault="00892968" w:rsidP="00892968">
      <w:pPr>
        <w:tabs>
          <w:tab w:val="left" w:pos="3060"/>
        </w:tabs>
        <w:suppressAutoHyphens/>
        <w:ind w:firstLine="284"/>
        <w:jc w:val="both"/>
        <w:rPr>
          <w:sz w:val="14"/>
          <w:szCs w:val="14"/>
        </w:rPr>
      </w:pPr>
      <w:r w:rsidRPr="00AC0E91">
        <w:rPr>
          <w:sz w:val="14"/>
          <w:szCs w:val="14"/>
        </w:rPr>
        <w:t>документы не исполнены карандашом.</w:t>
      </w:r>
    </w:p>
    <w:p w14:paraId="48CE9DFD" w14:textId="77777777" w:rsidR="00892968" w:rsidRPr="00AC0E91" w:rsidRDefault="00892968" w:rsidP="00892968">
      <w:pPr>
        <w:tabs>
          <w:tab w:val="left" w:pos="3060"/>
        </w:tabs>
        <w:suppressAutoHyphens/>
        <w:ind w:firstLine="284"/>
        <w:jc w:val="both"/>
        <w:rPr>
          <w:sz w:val="14"/>
          <w:szCs w:val="14"/>
        </w:rPr>
      </w:pPr>
      <w:r w:rsidRPr="00AC0E91">
        <w:rPr>
          <w:sz w:val="14"/>
          <w:szCs w:val="14"/>
        </w:rPr>
        <w:t>3.3.3. В случае выявления несоответствия заявления о признании многоквартирного дома аварийным и подлежащим сносу или реконструкции и иных документов перечню, установленному в подпункте 2.6.2. пункта 2.6.  настоящего Административного регламента, или возникновения сомнений в достоверности представленных данных, заявитель в течение 2 (двух) дней со дня поступления заявления в Уполномоченный орган извещается об имеющихся недостатках и способах их устранения.</w:t>
      </w:r>
    </w:p>
    <w:p w14:paraId="398FD5E5" w14:textId="77777777" w:rsidR="00892968" w:rsidRPr="00AC0E91" w:rsidRDefault="00892968" w:rsidP="00892968">
      <w:pPr>
        <w:tabs>
          <w:tab w:val="left" w:pos="3060"/>
        </w:tabs>
        <w:suppressAutoHyphens/>
        <w:ind w:firstLine="284"/>
        <w:jc w:val="both"/>
        <w:rPr>
          <w:sz w:val="14"/>
          <w:szCs w:val="14"/>
        </w:rPr>
      </w:pPr>
      <w:r w:rsidRPr="00AC0E91">
        <w:rPr>
          <w:sz w:val="14"/>
          <w:szCs w:val="14"/>
        </w:rPr>
        <w:t>3.3.4. Результат административной процедуры – отсутствие оснований для отказа в предоставлении муниципальной услуги.</w:t>
      </w:r>
    </w:p>
    <w:p w14:paraId="5E0D7AA5" w14:textId="77777777" w:rsidR="00892968" w:rsidRPr="00AC0E91" w:rsidRDefault="00892968" w:rsidP="00892968">
      <w:pPr>
        <w:tabs>
          <w:tab w:val="left" w:pos="3060"/>
        </w:tabs>
        <w:suppressAutoHyphens/>
        <w:ind w:firstLine="284"/>
        <w:jc w:val="both"/>
        <w:rPr>
          <w:sz w:val="14"/>
          <w:szCs w:val="14"/>
        </w:rPr>
      </w:pPr>
      <w:r w:rsidRPr="00AC0E91">
        <w:rPr>
          <w:sz w:val="14"/>
          <w:szCs w:val="14"/>
        </w:rPr>
        <w:t>3.3.5. Время выполнения административной процедуры составляет не должно превышать 5 (пяти) дней.</w:t>
      </w:r>
    </w:p>
    <w:p w14:paraId="4626FE95"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 xml:space="preserve">3.4. Административная процедура - формирование и направление межведомственных запросов </w:t>
      </w:r>
    </w:p>
    <w:p w14:paraId="61017085" w14:textId="77777777" w:rsidR="00892968" w:rsidRPr="00AC0E91" w:rsidRDefault="00892968" w:rsidP="00892968">
      <w:pPr>
        <w:tabs>
          <w:tab w:val="left" w:pos="3060"/>
        </w:tabs>
        <w:suppressAutoHyphens/>
        <w:ind w:firstLine="284"/>
        <w:jc w:val="both"/>
        <w:rPr>
          <w:sz w:val="14"/>
          <w:szCs w:val="14"/>
        </w:rPr>
      </w:pPr>
      <w:r w:rsidRPr="00AC0E91">
        <w:rPr>
          <w:sz w:val="14"/>
          <w:szCs w:val="14"/>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подпункте 2.7.1. пункта 2.7.  настоящего Административного регламента.</w:t>
      </w:r>
    </w:p>
    <w:p w14:paraId="0F4688B8"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Документы, указанные в пункте 2.7.1.  пункта 2.7. настоящего Административного регламента, запрашиваются специалистом </w:t>
      </w:r>
      <w:proofErr w:type="gramStart"/>
      <w:r w:rsidRPr="00AC0E91">
        <w:rPr>
          <w:sz w:val="14"/>
          <w:szCs w:val="14"/>
        </w:rPr>
        <w:t>отдела  по</w:t>
      </w:r>
      <w:proofErr w:type="gramEnd"/>
      <w:r w:rsidRPr="00AC0E91">
        <w:rPr>
          <w:sz w:val="14"/>
          <w:szCs w:val="14"/>
        </w:rPr>
        <w:t xml:space="preserve"> каналам межведомственного взаимодействия не позднее 3 (трёх) дней со дня поступления заявления </w:t>
      </w:r>
    </w:p>
    <w:p w14:paraId="1FF7ABA0" w14:textId="77777777" w:rsidR="00892968" w:rsidRPr="00AC0E91" w:rsidRDefault="00892968" w:rsidP="00892968">
      <w:pPr>
        <w:tabs>
          <w:tab w:val="left" w:pos="3060"/>
        </w:tabs>
        <w:suppressAutoHyphens/>
        <w:ind w:firstLine="284"/>
        <w:jc w:val="both"/>
        <w:rPr>
          <w:sz w:val="14"/>
          <w:szCs w:val="14"/>
        </w:rPr>
      </w:pPr>
      <w:r w:rsidRPr="00AC0E91">
        <w:rPr>
          <w:sz w:val="14"/>
          <w:szCs w:val="14"/>
        </w:rPr>
        <w:t>3.4.2. Документы, указанные в подпункте 2.6.3. пункта 2.6.  настоящего Административного регламента, запрашиваются специалистом отдела по каналам межведомственного взаимодействия не позднее 3 (трёх) дней со дня поступления заявления о признании многоквартирного дома аварийным и подлежащим сносу или реконструкции.</w:t>
      </w:r>
    </w:p>
    <w:p w14:paraId="7B7FD61D" w14:textId="77777777" w:rsidR="00892968" w:rsidRPr="00AC0E91" w:rsidRDefault="00892968" w:rsidP="00892968">
      <w:pPr>
        <w:tabs>
          <w:tab w:val="left" w:pos="3060"/>
        </w:tabs>
        <w:suppressAutoHyphens/>
        <w:ind w:firstLine="284"/>
        <w:jc w:val="both"/>
        <w:rPr>
          <w:sz w:val="14"/>
          <w:szCs w:val="14"/>
        </w:rPr>
      </w:pPr>
      <w:r w:rsidRPr="00AC0E91">
        <w:rPr>
          <w:sz w:val="14"/>
          <w:szCs w:val="14"/>
        </w:rPr>
        <w:t>3.4.3. Результат административной процедуры – формирование полного пакета документов.</w:t>
      </w:r>
    </w:p>
    <w:p w14:paraId="72461131" w14:textId="77777777" w:rsidR="00892968" w:rsidRPr="00AC0E91" w:rsidRDefault="00892968" w:rsidP="00892968">
      <w:pPr>
        <w:tabs>
          <w:tab w:val="left" w:pos="3060"/>
        </w:tabs>
        <w:suppressAutoHyphens/>
        <w:ind w:firstLine="284"/>
        <w:jc w:val="both"/>
        <w:rPr>
          <w:sz w:val="14"/>
          <w:szCs w:val="14"/>
        </w:rPr>
      </w:pPr>
      <w:r w:rsidRPr="00AC0E91">
        <w:rPr>
          <w:sz w:val="14"/>
          <w:szCs w:val="14"/>
        </w:rPr>
        <w:t>3.4.4. Время выполнения административной процедуры не должно превышать 5 (пяти) рабочих дней.</w:t>
      </w:r>
    </w:p>
    <w:p w14:paraId="050E6BFB" w14:textId="77777777" w:rsidR="00892968" w:rsidRPr="00AC0E91" w:rsidRDefault="00892968" w:rsidP="00892968">
      <w:pPr>
        <w:tabs>
          <w:tab w:val="left" w:pos="3060"/>
        </w:tabs>
        <w:suppressAutoHyphens/>
        <w:ind w:firstLine="284"/>
        <w:jc w:val="both"/>
        <w:rPr>
          <w:b/>
          <w:sz w:val="14"/>
          <w:szCs w:val="14"/>
        </w:rPr>
      </w:pPr>
      <w:r w:rsidRPr="00AC0E91">
        <w:rPr>
          <w:sz w:val="14"/>
          <w:szCs w:val="14"/>
        </w:rPr>
        <w:t xml:space="preserve">          </w:t>
      </w:r>
      <w:r w:rsidRPr="00AC0E91">
        <w:rPr>
          <w:b/>
          <w:sz w:val="14"/>
          <w:szCs w:val="14"/>
        </w:rPr>
        <w:t xml:space="preserve">3.5. Административная процедура - </w:t>
      </w:r>
      <w:r w:rsidRPr="00AC0E91">
        <w:rPr>
          <w:b/>
          <w:bCs/>
          <w:sz w:val="14"/>
          <w:szCs w:val="14"/>
        </w:rPr>
        <w:t>формирование пакета документов для предоставления в Межведомственную комиссию</w:t>
      </w:r>
    </w:p>
    <w:p w14:paraId="1551344F" w14:textId="77777777" w:rsidR="00892968" w:rsidRPr="00AC0E91" w:rsidRDefault="00892968" w:rsidP="00892968">
      <w:pPr>
        <w:tabs>
          <w:tab w:val="left" w:pos="3060"/>
        </w:tabs>
        <w:suppressAutoHyphens/>
        <w:ind w:firstLine="284"/>
        <w:jc w:val="both"/>
        <w:rPr>
          <w:sz w:val="14"/>
          <w:szCs w:val="14"/>
        </w:rPr>
      </w:pPr>
      <w:r w:rsidRPr="00AC0E91">
        <w:rPr>
          <w:sz w:val="14"/>
          <w:szCs w:val="14"/>
        </w:rPr>
        <w:t>3.5.1. Основанием для начала административной процедуры по направление заявления о признании многоквартирного дома аварийным и подлежащим сносу или реконструкции с прилагаемым пакетом документов, предусмотренных пунктом 2.6. настоящего Административного регламента в Межведомственную комиссию является формирование полного пакета документов, необходимого для предоставления муниципальной услуги.</w:t>
      </w:r>
    </w:p>
    <w:p w14:paraId="6750700C" w14:textId="77777777" w:rsidR="00892968" w:rsidRPr="00AC0E91" w:rsidRDefault="00892968" w:rsidP="00892968">
      <w:pPr>
        <w:tabs>
          <w:tab w:val="left" w:pos="3060"/>
        </w:tabs>
        <w:suppressAutoHyphens/>
        <w:ind w:firstLine="284"/>
        <w:jc w:val="both"/>
        <w:rPr>
          <w:sz w:val="14"/>
          <w:szCs w:val="14"/>
        </w:rPr>
      </w:pPr>
      <w:r w:rsidRPr="00AC0E91">
        <w:rPr>
          <w:sz w:val="14"/>
          <w:szCs w:val="14"/>
        </w:rPr>
        <w:t> 3.5.</w:t>
      </w:r>
      <w:proofErr w:type="gramStart"/>
      <w:r w:rsidRPr="00AC0E91">
        <w:rPr>
          <w:sz w:val="14"/>
          <w:szCs w:val="14"/>
        </w:rPr>
        <w:t>2.Специалист</w:t>
      </w:r>
      <w:proofErr w:type="gramEnd"/>
      <w:r w:rsidRPr="00AC0E91">
        <w:rPr>
          <w:sz w:val="14"/>
          <w:szCs w:val="14"/>
        </w:rPr>
        <w:t xml:space="preserve"> отдела проводит проверку наличия и правильности сформированного полного пакета документов и направляет заявление о признании многоквартирного дома аварийным и подлежащим сносу или реконструкции с прилагаемым пакетом документов, предусмотренных пунктом 2.6. в Межведомственную комиссию или подготавливает проект уведомления об отказе в признании многоквартирного дома аварийным и подлежащим сносу или реконструкции.</w:t>
      </w:r>
    </w:p>
    <w:p w14:paraId="13E762CA"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3.5.3. Результатом административной процедуры является направление заявления о признании многоквартирного дома аварийным и подлежащим сносу или реконструкции с прилагаемым пакетом документов, предусмотренных пунктом 2.6. настоящего Административного регламента в Межведомственную комиссию. </w:t>
      </w:r>
    </w:p>
    <w:p w14:paraId="2EC59E79" w14:textId="77777777" w:rsidR="00892968" w:rsidRPr="00AC0E91" w:rsidRDefault="00892968" w:rsidP="00892968">
      <w:pPr>
        <w:tabs>
          <w:tab w:val="left" w:pos="3060"/>
        </w:tabs>
        <w:suppressAutoHyphens/>
        <w:ind w:firstLine="284"/>
        <w:jc w:val="both"/>
        <w:rPr>
          <w:sz w:val="14"/>
          <w:szCs w:val="14"/>
        </w:rPr>
      </w:pPr>
      <w:r w:rsidRPr="00AC0E91">
        <w:rPr>
          <w:sz w:val="14"/>
          <w:szCs w:val="14"/>
        </w:rPr>
        <w:t>3.5.4. Срок предоставления административной процедуры не более 5 (пяти) дней.</w:t>
      </w:r>
    </w:p>
    <w:p w14:paraId="6E5D5F8C" w14:textId="77777777" w:rsidR="00892968" w:rsidRPr="00AC0E91" w:rsidRDefault="00892968" w:rsidP="00892968">
      <w:pPr>
        <w:tabs>
          <w:tab w:val="left" w:pos="3570"/>
        </w:tabs>
        <w:suppressAutoHyphens/>
        <w:ind w:firstLine="284"/>
        <w:jc w:val="both"/>
        <w:rPr>
          <w:b/>
          <w:bCs/>
          <w:sz w:val="14"/>
          <w:szCs w:val="14"/>
        </w:rPr>
      </w:pPr>
      <w:r w:rsidRPr="00AC0E91">
        <w:rPr>
          <w:b/>
          <w:kern w:val="144"/>
          <w:sz w:val="14"/>
          <w:szCs w:val="14"/>
        </w:rPr>
        <w:t>3.6. Административная процедура –</w:t>
      </w:r>
      <w:r w:rsidRPr="00AC0E91">
        <w:rPr>
          <w:b/>
          <w:bCs/>
          <w:sz w:val="14"/>
          <w:szCs w:val="14"/>
        </w:rPr>
        <w:t xml:space="preserve"> рассмотрение заявления о признании многоквартирного дома аварийным и подлежащим сносу или реконструкции Межведомственной комиссией</w:t>
      </w:r>
    </w:p>
    <w:p w14:paraId="0F2764AA" w14:textId="77777777" w:rsidR="00892968" w:rsidRPr="00AC0E91" w:rsidRDefault="00892968" w:rsidP="00892968">
      <w:pPr>
        <w:tabs>
          <w:tab w:val="left" w:pos="3570"/>
        </w:tabs>
        <w:suppressAutoHyphens/>
        <w:ind w:firstLine="284"/>
        <w:jc w:val="both"/>
        <w:rPr>
          <w:b/>
          <w:kern w:val="144"/>
          <w:sz w:val="14"/>
          <w:szCs w:val="14"/>
        </w:rPr>
      </w:pPr>
      <w:r w:rsidRPr="00AC0E91">
        <w:rPr>
          <w:sz w:val="14"/>
          <w:szCs w:val="14"/>
        </w:rPr>
        <w:t>3.6.1. Основанием для начала административной процедуры является получение Межведомственной комиссией полного пакета документов, необходимых для предоставления муниципальной услуги.</w:t>
      </w:r>
    </w:p>
    <w:p w14:paraId="754D8953" w14:textId="77777777" w:rsidR="00892968" w:rsidRPr="00AC0E91" w:rsidRDefault="00892968" w:rsidP="00892968">
      <w:pPr>
        <w:suppressAutoHyphens/>
        <w:autoSpaceDE w:val="0"/>
        <w:autoSpaceDN w:val="0"/>
        <w:adjustRightInd w:val="0"/>
        <w:ind w:firstLine="284"/>
        <w:jc w:val="both"/>
        <w:rPr>
          <w:kern w:val="144"/>
          <w:sz w:val="14"/>
          <w:szCs w:val="14"/>
        </w:rPr>
      </w:pPr>
      <w:r w:rsidRPr="00AC0E91">
        <w:rPr>
          <w:kern w:val="144"/>
          <w:sz w:val="14"/>
          <w:szCs w:val="14"/>
        </w:rPr>
        <w:t xml:space="preserve">3.6.2. На заседание Межведомственной комиссии выносится вопрос о рассмотрении заявления </w:t>
      </w:r>
      <w:r w:rsidRPr="00AC0E91">
        <w:rPr>
          <w:sz w:val="14"/>
          <w:szCs w:val="14"/>
        </w:rPr>
        <w:t>о признании многоквартирного дома аварийным и подлежащим сносу или реконструкции</w:t>
      </w:r>
      <w:r w:rsidRPr="00AC0E91">
        <w:rPr>
          <w:kern w:val="144"/>
          <w:sz w:val="14"/>
          <w:szCs w:val="14"/>
        </w:rPr>
        <w:t xml:space="preserve">. </w:t>
      </w:r>
    </w:p>
    <w:p w14:paraId="3A9A1E81" w14:textId="77777777" w:rsidR="00892968" w:rsidRPr="00AC0E91" w:rsidRDefault="00892968" w:rsidP="00892968">
      <w:pPr>
        <w:tabs>
          <w:tab w:val="left" w:pos="3060"/>
        </w:tabs>
        <w:suppressAutoHyphens/>
        <w:ind w:firstLine="284"/>
        <w:jc w:val="both"/>
        <w:rPr>
          <w:sz w:val="14"/>
          <w:szCs w:val="14"/>
        </w:rPr>
      </w:pPr>
      <w:r w:rsidRPr="00AC0E91">
        <w:rPr>
          <w:sz w:val="14"/>
          <w:szCs w:val="14"/>
        </w:rPr>
        <w:t>3.6.3.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2.3. настоящего Административного регламента, либо решение о проведении дополнительного обследования оцениваемого многоквартирного дома.</w:t>
      </w:r>
    </w:p>
    <w:p w14:paraId="4590FD53" w14:textId="77777777" w:rsidR="00892968" w:rsidRPr="00AC0E91" w:rsidRDefault="00892968" w:rsidP="00892968">
      <w:pPr>
        <w:tabs>
          <w:tab w:val="left" w:pos="3060"/>
        </w:tabs>
        <w:suppressAutoHyphens/>
        <w:ind w:firstLine="284"/>
        <w:jc w:val="both"/>
        <w:rPr>
          <w:sz w:val="14"/>
          <w:szCs w:val="14"/>
        </w:rPr>
      </w:pPr>
      <w:r w:rsidRPr="00AC0E91">
        <w:rPr>
          <w:sz w:val="14"/>
          <w:szCs w:val="1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66533769" w14:textId="77777777" w:rsidR="00892968" w:rsidRPr="00AC0E91" w:rsidRDefault="00892968" w:rsidP="00892968">
      <w:pPr>
        <w:tabs>
          <w:tab w:val="left" w:pos="3060"/>
        </w:tabs>
        <w:suppressAutoHyphens/>
        <w:ind w:firstLine="284"/>
        <w:jc w:val="both"/>
        <w:rPr>
          <w:sz w:val="14"/>
          <w:szCs w:val="14"/>
        </w:rPr>
      </w:pPr>
      <w:r w:rsidRPr="00AC0E91">
        <w:rPr>
          <w:sz w:val="14"/>
          <w:szCs w:val="14"/>
        </w:rPr>
        <w:t>В случае непредставления заявителем документов, предусмотренных пунктом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 момента поступления заявления</w:t>
      </w:r>
    </w:p>
    <w:p w14:paraId="2181A451" w14:textId="77777777" w:rsidR="00892968" w:rsidRPr="00AC0E91" w:rsidRDefault="00892968" w:rsidP="00892968">
      <w:pPr>
        <w:suppressAutoHyphens/>
        <w:autoSpaceDE w:val="0"/>
        <w:autoSpaceDN w:val="0"/>
        <w:adjustRightInd w:val="0"/>
        <w:ind w:firstLine="284"/>
        <w:jc w:val="both"/>
        <w:rPr>
          <w:bCs/>
          <w:kern w:val="144"/>
          <w:sz w:val="14"/>
          <w:szCs w:val="14"/>
        </w:rPr>
      </w:pPr>
      <w:r w:rsidRPr="00AC0E91">
        <w:rPr>
          <w:kern w:val="144"/>
          <w:sz w:val="14"/>
          <w:szCs w:val="14"/>
        </w:rPr>
        <w:t xml:space="preserve">3.6.4. </w:t>
      </w:r>
      <w:r w:rsidRPr="00AC0E91">
        <w:rPr>
          <w:bCs/>
          <w:kern w:val="144"/>
          <w:sz w:val="14"/>
          <w:szCs w:val="14"/>
        </w:rPr>
        <w:t xml:space="preserve">Результат административной процедуры – принятие одного </w:t>
      </w:r>
      <w:proofErr w:type="gramStart"/>
      <w:r w:rsidRPr="00AC0E91">
        <w:rPr>
          <w:bCs/>
          <w:kern w:val="144"/>
          <w:sz w:val="14"/>
          <w:szCs w:val="14"/>
        </w:rPr>
        <w:t>из  решений</w:t>
      </w:r>
      <w:proofErr w:type="gramEnd"/>
      <w:r w:rsidRPr="00AC0E91">
        <w:rPr>
          <w:bCs/>
          <w:kern w:val="144"/>
          <w:sz w:val="14"/>
          <w:szCs w:val="14"/>
        </w:rPr>
        <w:t xml:space="preserve">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требованиям:</w:t>
      </w:r>
    </w:p>
    <w:p w14:paraId="058983DB" w14:textId="77777777" w:rsidR="00892968" w:rsidRPr="00AC0E91" w:rsidRDefault="00892968" w:rsidP="00892968">
      <w:pPr>
        <w:suppressAutoHyphens/>
        <w:autoSpaceDE w:val="0"/>
        <w:autoSpaceDN w:val="0"/>
        <w:adjustRightInd w:val="0"/>
        <w:ind w:firstLine="284"/>
        <w:jc w:val="both"/>
        <w:rPr>
          <w:bCs/>
          <w:kern w:val="144"/>
          <w:sz w:val="14"/>
          <w:szCs w:val="14"/>
        </w:rPr>
      </w:pPr>
      <w:r w:rsidRPr="00AC0E91">
        <w:rPr>
          <w:bCs/>
          <w:kern w:val="144"/>
          <w:sz w:val="14"/>
          <w:szCs w:val="14"/>
        </w:rPr>
        <w:t>о выявлении оснований для признания многоквартирного дома аварийным и подлежащим реконструкции;</w:t>
      </w:r>
    </w:p>
    <w:p w14:paraId="07942687" w14:textId="77777777" w:rsidR="00892968" w:rsidRPr="00AC0E91" w:rsidRDefault="00892968" w:rsidP="00892968">
      <w:pPr>
        <w:suppressAutoHyphens/>
        <w:autoSpaceDE w:val="0"/>
        <w:autoSpaceDN w:val="0"/>
        <w:adjustRightInd w:val="0"/>
        <w:ind w:firstLine="284"/>
        <w:jc w:val="both"/>
        <w:rPr>
          <w:kern w:val="144"/>
          <w:sz w:val="14"/>
          <w:szCs w:val="14"/>
        </w:rPr>
      </w:pPr>
      <w:r w:rsidRPr="00AC0E91">
        <w:rPr>
          <w:bCs/>
          <w:kern w:val="144"/>
          <w:sz w:val="14"/>
          <w:szCs w:val="14"/>
        </w:rPr>
        <w:t>о выявлении оснований для признания многоквартирного дома аварийным и подлежащим сносу</w:t>
      </w:r>
      <w:r w:rsidRPr="00AC0E91">
        <w:rPr>
          <w:kern w:val="144"/>
          <w:sz w:val="14"/>
          <w:szCs w:val="14"/>
        </w:rPr>
        <w:t>.</w:t>
      </w:r>
    </w:p>
    <w:p w14:paraId="5996C4D6" w14:textId="77777777" w:rsidR="00892968" w:rsidRPr="00AC0E91" w:rsidRDefault="00892968" w:rsidP="00892968">
      <w:pPr>
        <w:suppressAutoHyphens/>
        <w:autoSpaceDE w:val="0"/>
        <w:autoSpaceDN w:val="0"/>
        <w:adjustRightInd w:val="0"/>
        <w:ind w:firstLine="284"/>
        <w:jc w:val="both"/>
        <w:rPr>
          <w:kern w:val="144"/>
          <w:sz w:val="14"/>
          <w:szCs w:val="14"/>
        </w:rPr>
      </w:pPr>
      <w:r w:rsidRPr="00AC0E91">
        <w:rPr>
          <w:kern w:val="144"/>
          <w:sz w:val="14"/>
          <w:szCs w:val="14"/>
        </w:rPr>
        <w:t xml:space="preserve">3.6.5. Заключение Межведомственной комиссии направляется в </w:t>
      </w:r>
      <w:r w:rsidRPr="00AC0E91">
        <w:rPr>
          <w:sz w:val="14"/>
          <w:szCs w:val="14"/>
        </w:rPr>
        <w:t>Уполномоченный орган.</w:t>
      </w:r>
    </w:p>
    <w:p w14:paraId="080A1DA3" w14:textId="77777777" w:rsidR="00892968" w:rsidRPr="00AC0E91" w:rsidRDefault="00892968" w:rsidP="00892968">
      <w:pPr>
        <w:suppressAutoHyphens/>
        <w:autoSpaceDE w:val="0"/>
        <w:autoSpaceDN w:val="0"/>
        <w:adjustRightInd w:val="0"/>
        <w:ind w:firstLine="284"/>
        <w:jc w:val="both"/>
        <w:rPr>
          <w:kern w:val="144"/>
          <w:sz w:val="14"/>
          <w:szCs w:val="14"/>
        </w:rPr>
      </w:pPr>
      <w:r w:rsidRPr="00AC0E91">
        <w:rPr>
          <w:kern w:val="144"/>
          <w:sz w:val="14"/>
          <w:szCs w:val="14"/>
        </w:rPr>
        <w:t xml:space="preserve">3.6.5. Максимальное время, затраченное на административную процедуру, не должно превышать </w:t>
      </w:r>
      <w:r w:rsidRPr="00AC0E91">
        <w:rPr>
          <w:sz w:val="14"/>
          <w:szCs w:val="14"/>
        </w:rPr>
        <w:t>30 дней</w:t>
      </w:r>
      <w:r w:rsidRPr="00AC0E91">
        <w:rPr>
          <w:kern w:val="144"/>
          <w:sz w:val="14"/>
          <w:szCs w:val="14"/>
        </w:rPr>
        <w:t>.</w:t>
      </w:r>
    </w:p>
    <w:p w14:paraId="071FAC2B" w14:textId="77777777" w:rsidR="00892968" w:rsidRPr="00AC0E91" w:rsidRDefault="00892968" w:rsidP="00892968">
      <w:pPr>
        <w:tabs>
          <w:tab w:val="left" w:pos="3060"/>
        </w:tabs>
        <w:suppressAutoHyphens/>
        <w:ind w:firstLine="284"/>
        <w:jc w:val="both"/>
        <w:rPr>
          <w:b/>
          <w:kern w:val="144"/>
          <w:sz w:val="14"/>
          <w:szCs w:val="14"/>
        </w:rPr>
      </w:pPr>
      <w:r w:rsidRPr="00AC0E91">
        <w:rPr>
          <w:b/>
          <w:kern w:val="144"/>
          <w:sz w:val="14"/>
          <w:szCs w:val="14"/>
        </w:rPr>
        <w:t xml:space="preserve">3.7. Административная процедура – </w:t>
      </w:r>
      <w:r w:rsidRPr="00AC0E91">
        <w:rPr>
          <w:b/>
          <w:bCs/>
          <w:sz w:val="14"/>
          <w:szCs w:val="14"/>
        </w:rPr>
        <w:t>принятие Уполномоченным органом решения о признании многоквартирного дома аварийным и подлежащим сносу или реконструкции на основании заключения Межведомственной комиссии</w:t>
      </w:r>
    </w:p>
    <w:p w14:paraId="651C98B4" w14:textId="77777777" w:rsidR="00892968" w:rsidRPr="00AC0E91" w:rsidRDefault="00892968" w:rsidP="00892968">
      <w:pPr>
        <w:widowControl w:val="0"/>
        <w:suppressAutoHyphens/>
        <w:autoSpaceDE w:val="0"/>
        <w:autoSpaceDN w:val="0"/>
        <w:adjustRightInd w:val="0"/>
        <w:ind w:firstLine="284"/>
        <w:jc w:val="both"/>
        <w:rPr>
          <w:sz w:val="14"/>
          <w:szCs w:val="14"/>
        </w:rPr>
      </w:pPr>
      <w:r w:rsidRPr="00AC0E91">
        <w:rPr>
          <w:sz w:val="14"/>
          <w:szCs w:val="14"/>
        </w:rPr>
        <w:lastRenderedPageBreak/>
        <w:t>3.7.1. Основанием для начала административной процедуры является получение Уполномоченным органом заключения Межведомственной комиссии.</w:t>
      </w:r>
    </w:p>
    <w:p w14:paraId="151B1C3E" w14:textId="77777777" w:rsidR="00892968" w:rsidRPr="00AC0E91" w:rsidRDefault="00892968" w:rsidP="00892968">
      <w:pPr>
        <w:widowControl w:val="0"/>
        <w:suppressAutoHyphens/>
        <w:autoSpaceDE w:val="0"/>
        <w:autoSpaceDN w:val="0"/>
        <w:adjustRightInd w:val="0"/>
        <w:ind w:firstLine="284"/>
        <w:jc w:val="both"/>
        <w:rPr>
          <w:sz w:val="14"/>
          <w:szCs w:val="14"/>
        </w:rPr>
      </w:pPr>
      <w:r w:rsidRPr="00AC0E91">
        <w:rPr>
          <w:sz w:val="14"/>
          <w:szCs w:val="14"/>
        </w:rPr>
        <w:t xml:space="preserve">3.7.2. На основании заключения Межведомственной комиссии Уполномоченный </w:t>
      </w:r>
      <w:proofErr w:type="gramStart"/>
      <w:r w:rsidRPr="00AC0E91">
        <w:rPr>
          <w:sz w:val="14"/>
          <w:szCs w:val="14"/>
        </w:rPr>
        <w:t>орган  принимает</w:t>
      </w:r>
      <w:proofErr w:type="gramEnd"/>
      <w:r w:rsidRPr="00AC0E91">
        <w:rPr>
          <w:sz w:val="14"/>
          <w:szCs w:val="14"/>
        </w:rPr>
        <w:t xml:space="preserve"> решение:</w:t>
      </w:r>
    </w:p>
    <w:p w14:paraId="4C172AC0" w14:textId="77777777" w:rsidR="00892968" w:rsidRPr="00AC0E91" w:rsidRDefault="00892968" w:rsidP="00892968">
      <w:pPr>
        <w:widowControl w:val="0"/>
        <w:suppressAutoHyphens/>
        <w:autoSpaceDE w:val="0"/>
        <w:autoSpaceDN w:val="0"/>
        <w:adjustRightInd w:val="0"/>
        <w:ind w:firstLine="284"/>
        <w:jc w:val="both"/>
        <w:rPr>
          <w:sz w:val="14"/>
          <w:szCs w:val="14"/>
        </w:rPr>
      </w:pPr>
      <w:r w:rsidRPr="00AC0E91">
        <w:rPr>
          <w:sz w:val="14"/>
          <w:szCs w:val="14"/>
        </w:rPr>
        <w:t xml:space="preserve">- о </w:t>
      </w:r>
      <w:proofErr w:type="gramStart"/>
      <w:r w:rsidRPr="00AC0E91">
        <w:rPr>
          <w:sz w:val="14"/>
          <w:szCs w:val="14"/>
        </w:rPr>
        <w:t>признании  многоквартирного</w:t>
      </w:r>
      <w:proofErr w:type="gramEnd"/>
      <w:r w:rsidRPr="00AC0E91">
        <w:rPr>
          <w:sz w:val="14"/>
          <w:szCs w:val="14"/>
        </w:rPr>
        <w:t xml:space="preserve"> дома аварийным и подлежащим реконструкции;</w:t>
      </w:r>
    </w:p>
    <w:p w14:paraId="2FCFD261" w14:textId="77777777" w:rsidR="00892968" w:rsidRPr="00AC0E91" w:rsidRDefault="00892968" w:rsidP="00892968">
      <w:pPr>
        <w:widowControl w:val="0"/>
        <w:suppressAutoHyphens/>
        <w:autoSpaceDE w:val="0"/>
        <w:autoSpaceDN w:val="0"/>
        <w:adjustRightInd w:val="0"/>
        <w:ind w:firstLine="284"/>
        <w:jc w:val="both"/>
        <w:rPr>
          <w:sz w:val="14"/>
          <w:szCs w:val="14"/>
        </w:rPr>
      </w:pPr>
      <w:r w:rsidRPr="00AC0E91">
        <w:rPr>
          <w:sz w:val="14"/>
          <w:szCs w:val="14"/>
        </w:rPr>
        <w:t xml:space="preserve">- о </w:t>
      </w:r>
      <w:proofErr w:type="gramStart"/>
      <w:r w:rsidRPr="00AC0E91">
        <w:rPr>
          <w:sz w:val="14"/>
          <w:szCs w:val="14"/>
        </w:rPr>
        <w:t>признании  многоквартирного</w:t>
      </w:r>
      <w:proofErr w:type="gramEnd"/>
      <w:r w:rsidRPr="00AC0E91">
        <w:rPr>
          <w:sz w:val="14"/>
          <w:szCs w:val="14"/>
        </w:rPr>
        <w:t xml:space="preserve"> дома аварийным и подлежащим сносу;</w:t>
      </w:r>
    </w:p>
    <w:p w14:paraId="52C6A9C8" w14:textId="77777777" w:rsidR="00892968" w:rsidRPr="00AC0E91" w:rsidRDefault="00892968" w:rsidP="00892968">
      <w:pPr>
        <w:widowControl w:val="0"/>
        <w:suppressAutoHyphens/>
        <w:autoSpaceDE w:val="0"/>
        <w:autoSpaceDN w:val="0"/>
        <w:adjustRightInd w:val="0"/>
        <w:ind w:firstLine="284"/>
        <w:jc w:val="both"/>
        <w:rPr>
          <w:sz w:val="14"/>
          <w:szCs w:val="14"/>
        </w:rPr>
      </w:pPr>
      <w:r w:rsidRPr="00AC0E91">
        <w:rPr>
          <w:sz w:val="14"/>
          <w:szCs w:val="14"/>
        </w:rPr>
        <w:t xml:space="preserve">- о </w:t>
      </w:r>
      <w:proofErr w:type="gramStart"/>
      <w:r w:rsidRPr="00AC0E91">
        <w:rPr>
          <w:sz w:val="14"/>
          <w:szCs w:val="14"/>
        </w:rPr>
        <w:t>признании  многоквартирного</w:t>
      </w:r>
      <w:proofErr w:type="gramEnd"/>
      <w:r w:rsidRPr="00AC0E91">
        <w:rPr>
          <w:sz w:val="14"/>
          <w:szCs w:val="14"/>
        </w:rPr>
        <w:t xml:space="preserve"> дома подлежащим капитальному ремонту;</w:t>
      </w:r>
    </w:p>
    <w:p w14:paraId="2A6C2FA1" w14:textId="77777777" w:rsidR="00892968" w:rsidRPr="00AC0E91" w:rsidRDefault="00892968" w:rsidP="00892968">
      <w:pPr>
        <w:widowControl w:val="0"/>
        <w:suppressAutoHyphens/>
        <w:autoSpaceDE w:val="0"/>
        <w:autoSpaceDN w:val="0"/>
        <w:adjustRightInd w:val="0"/>
        <w:ind w:firstLine="284"/>
        <w:jc w:val="both"/>
        <w:rPr>
          <w:sz w:val="14"/>
          <w:szCs w:val="14"/>
        </w:rPr>
      </w:pPr>
      <w:r w:rsidRPr="00AC0E91">
        <w:rPr>
          <w:sz w:val="14"/>
          <w:szCs w:val="14"/>
        </w:rPr>
        <w:t>Решение принимается заместителем Главы администрации муниципального округа, или лицом его замещающим, в форме постановления Уполномоченного органа.</w:t>
      </w:r>
    </w:p>
    <w:p w14:paraId="136C0264" w14:textId="77777777" w:rsidR="00892968" w:rsidRPr="00AC0E91" w:rsidRDefault="00892968" w:rsidP="00892968">
      <w:pPr>
        <w:widowControl w:val="0"/>
        <w:suppressAutoHyphens/>
        <w:autoSpaceDE w:val="0"/>
        <w:autoSpaceDN w:val="0"/>
        <w:adjustRightInd w:val="0"/>
        <w:ind w:firstLine="284"/>
        <w:jc w:val="both"/>
        <w:rPr>
          <w:sz w:val="14"/>
          <w:szCs w:val="14"/>
        </w:rPr>
      </w:pPr>
      <w:r w:rsidRPr="00AC0E91">
        <w:rPr>
          <w:sz w:val="14"/>
          <w:szCs w:val="14"/>
        </w:rPr>
        <w:t>3.1.7.3. Специалист отдела готовит проект постановления Уполномоченного органа и направляет его на подписание заместителю Главы администрации муниципального округа, или лицу его замещающему.</w:t>
      </w:r>
    </w:p>
    <w:p w14:paraId="31A47412" w14:textId="77777777" w:rsidR="00892968" w:rsidRPr="00AC0E91" w:rsidRDefault="00892968" w:rsidP="00892968">
      <w:pPr>
        <w:widowControl w:val="0"/>
        <w:suppressAutoHyphens/>
        <w:autoSpaceDE w:val="0"/>
        <w:autoSpaceDN w:val="0"/>
        <w:adjustRightInd w:val="0"/>
        <w:ind w:firstLine="284"/>
        <w:jc w:val="both"/>
        <w:rPr>
          <w:sz w:val="14"/>
          <w:szCs w:val="14"/>
        </w:rPr>
      </w:pPr>
      <w:r w:rsidRPr="00AC0E91">
        <w:rPr>
          <w:sz w:val="14"/>
          <w:szCs w:val="14"/>
        </w:rPr>
        <w:t xml:space="preserve">3.1.7.4. Подписанное заместителем Главы администрации муниципального округа, или лицом его замещающим, постановление направляется в Межведомственную комиссию. </w:t>
      </w:r>
    </w:p>
    <w:p w14:paraId="0D05A3CB" w14:textId="77777777" w:rsidR="00892968" w:rsidRPr="00AC0E91" w:rsidRDefault="00892968" w:rsidP="00892968">
      <w:pPr>
        <w:widowControl w:val="0"/>
        <w:suppressAutoHyphens/>
        <w:autoSpaceDE w:val="0"/>
        <w:autoSpaceDN w:val="0"/>
        <w:adjustRightInd w:val="0"/>
        <w:ind w:firstLine="284"/>
        <w:jc w:val="both"/>
        <w:rPr>
          <w:sz w:val="14"/>
          <w:szCs w:val="14"/>
        </w:rPr>
      </w:pPr>
      <w:r w:rsidRPr="00AC0E91">
        <w:rPr>
          <w:sz w:val="14"/>
          <w:szCs w:val="14"/>
        </w:rPr>
        <w:t>3.1.7.5. Максимальное время, затраченное на административную процедуру, не должно превышать 17 календарных дней. </w:t>
      </w:r>
    </w:p>
    <w:p w14:paraId="2C6960A3" w14:textId="77777777" w:rsidR="00892968" w:rsidRPr="00AC0E91" w:rsidRDefault="00892968" w:rsidP="00892968">
      <w:pPr>
        <w:tabs>
          <w:tab w:val="left" w:pos="3060"/>
        </w:tabs>
        <w:suppressAutoHyphens/>
        <w:ind w:firstLine="284"/>
        <w:jc w:val="both"/>
        <w:rPr>
          <w:sz w:val="14"/>
          <w:szCs w:val="14"/>
        </w:rPr>
      </w:pPr>
      <w:r w:rsidRPr="00AC0E91">
        <w:rPr>
          <w:b/>
          <w:bCs/>
          <w:sz w:val="14"/>
          <w:szCs w:val="14"/>
        </w:rPr>
        <w:t>Организация предоставления муниципальной услуги в МФЦ</w:t>
      </w:r>
    </w:p>
    <w:p w14:paraId="61AD2867"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3.8. Административная процедура – 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14:paraId="4AF3D36E" w14:textId="77777777" w:rsidR="00892968" w:rsidRPr="00AC0E91" w:rsidRDefault="00892968" w:rsidP="00892968">
      <w:pPr>
        <w:tabs>
          <w:tab w:val="left" w:pos="3060"/>
        </w:tabs>
        <w:suppressAutoHyphens/>
        <w:ind w:firstLine="284"/>
        <w:jc w:val="both"/>
        <w:rPr>
          <w:sz w:val="14"/>
          <w:szCs w:val="14"/>
        </w:rPr>
      </w:pPr>
      <w:r w:rsidRPr="00AC0E91">
        <w:rPr>
          <w:sz w:val="14"/>
          <w:szCs w:val="14"/>
        </w:rPr>
        <w:t>3.8.1. Основанием для начала административной процедуры является заявление заявителя в МФЦ.</w:t>
      </w:r>
    </w:p>
    <w:p w14:paraId="0702FEE7" w14:textId="77777777" w:rsidR="00892968" w:rsidRPr="00AC0E91" w:rsidRDefault="00892968" w:rsidP="00892968">
      <w:pPr>
        <w:tabs>
          <w:tab w:val="left" w:pos="3060"/>
        </w:tabs>
        <w:suppressAutoHyphens/>
        <w:ind w:firstLine="284"/>
        <w:jc w:val="both"/>
        <w:rPr>
          <w:sz w:val="14"/>
          <w:szCs w:val="14"/>
        </w:rPr>
      </w:pPr>
      <w:r w:rsidRPr="00AC0E91">
        <w:rPr>
          <w:sz w:val="14"/>
          <w:szCs w:val="14"/>
        </w:rPr>
        <w:t>3.8.2. Специалист МФЦ информирует заявителя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18F99287" w14:textId="77777777" w:rsidR="00892968" w:rsidRPr="00AC0E91" w:rsidRDefault="00892968" w:rsidP="00892968">
      <w:pPr>
        <w:tabs>
          <w:tab w:val="left" w:pos="3060"/>
        </w:tabs>
        <w:suppressAutoHyphens/>
        <w:ind w:firstLine="284"/>
        <w:jc w:val="both"/>
        <w:rPr>
          <w:sz w:val="14"/>
          <w:szCs w:val="14"/>
        </w:rPr>
      </w:pPr>
      <w:r w:rsidRPr="00AC0E91">
        <w:rPr>
          <w:sz w:val="14"/>
          <w:szCs w:val="14"/>
        </w:rPr>
        <w:t>3.8.3. Результат административной процедуры – получение заявителем информации о предоставлении муниципальной услуги.</w:t>
      </w:r>
    </w:p>
    <w:p w14:paraId="3976F7C5" w14:textId="77777777" w:rsidR="00892968" w:rsidRPr="00AC0E91" w:rsidRDefault="00892968" w:rsidP="00892968">
      <w:pPr>
        <w:tabs>
          <w:tab w:val="left" w:pos="3060"/>
        </w:tabs>
        <w:suppressAutoHyphens/>
        <w:ind w:firstLine="284"/>
        <w:jc w:val="both"/>
        <w:rPr>
          <w:b/>
          <w:bCs/>
          <w:sz w:val="14"/>
          <w:szCs w:val="14"/>
        </w:rPr>
      </w:pPr>
      <w:r w:rsidRPr="00AC0E91">
        <w:rPr>
          <w:sz w:val="14"/>
          <w:szCs w:val="14"/>
        </w:rPr>
        <w:t> </w:t>
      </w:r>
      <w:r w:rsidRPr="00AC0E91">
        <w:rPr>
          <w:b/>
          <w:bCs/>
          <w:sz w:val="14"/>
          <w:szCs w:val="14"/>
        </w:rPr>
        <w:t>3.9. Административная процедура – прием запроса заявителя о предоставлении муниципальной услуги и иных документов</w:t>
      </w:r>
    </w:p>
    <w:p w14:paraId="240C1949" w14:textId="77777777" w:rsidR="00892968" w:rsidRPr="00AC0E91" w:rsidRDefault="00892968" w:rsidP="00892968">
      <w:pPr>
        <w:tabs>
          <w:tab w:val="left" w:pos="3060"/>
        </w:tabs>
        <w:suppressAutoHyphens/>
        <w:ind w:firstLine="284"/>
        <w:jc w:val="both"/>
        <w:rPr>
          <w:sz w:val="14"/>
          <w:szCs w:val="14"/>
        </w:rPr>
      </w:pPr>
      <w:r w:rsidRPr="00AC0E91">
        <w:rPr>
          <w:sz w:val="14"/>
          <w:szCs w:val="14"/>
        </w:rPr>
        <w:t>3.9.1. Основанием для начала административной процедуры является заявление заявителя о предоставлении муниципальной услуги.</w:t>
      </w:r>
    </w:p>
    <w:p w14:paraId="7F32BB64" w14:textId="77777777" w:rsidR="00892968" w:rsidRPr="00AC0E91" w:rsidRDefault="00892968" w:rsidP="00892968">
      <w:pPr>
        <w:tabs>
          <w:tab w:val="left" w:pos="3060"/>
        </w:tabs>
        <w:suppressAutoHyphens/>
        <w:ind w:firstLine="284"/>
        <w:jc w:val="both"/>
        <w:rPr>
          <w:sz w:val="14"/>
          <w:szCs w:val="14"/>
        </w:rPr>
      </w:pPr>
      <w:r w:rsidRPr="00AC0E91">
        <w:rPr>
          <w:sz w:val="14"/>
          <w:szCs w:val="14"/>
        </w:rPr>
        <w:t>3.9.2. Специалист МФЦ принимает от заявителя заявление о предоставлении муниципальной услуги.</w:t>
      </w:r>
    </w:p>
    <w:p w14:paraId="584BDC2B" w14:textId="77777777" w:rsidR="00892968" w:rsidRPr="00AC0E91" w:rsidRDefault="00892968" w:rsidP="00892968">
      <w:pPr>
        <w:tabs>
          <w:tab w:val="left" w:pos="3060"/>
        </w:tabs>
        <w:suppressAutoHyphens/>
        <w:ind w:firstLine="284"/>
        <w:jc w:val="both"/>
        <w:rPr>
          <w:sz w:val="14"/>
          <w:szCs w:val="14"/>
        </w:rPr>
      </w:pPr>
      <w:r w:rsidRPr="00AC0E91">
        <w:rPr>
          <w:sz w:val="14"/>
          <w:szCs w:val="14"/>
        </w:rPr>
        <w:t>3.9.3. Специалист МФЦ принимает документы, указанные в подпунктах 2.6.2 и 2.6.3 пункта 2.6. настоящего Административного регламента, сверяет копии с подлинниками, заверяет копии документов.</w:t>
      </w:r>
    </w:p>
    <w:p w14:paraId="714A4CBD" w14:textId="77777777" w:rsidR="00892968" w:rsidRPr="00AC0E91" w:rsidRDefault="00892968" w:rsidP="00892968">
      <w:pPr>
        <w:tabs>
          <w:tab w:val="left" w:pos="3060"/>
        </w:tabs>
        <w:suppressAutoHyphens/>
        <w:ind w:firstLine="284"/>
        <w:jc w:val="both"/>
        <w:rPr>
          <w:sz w:val="14"/>
          <w:szCs w:val="14"/>
        </w:rPr>
      </w:pPr>
      <w:r w:rsidRPr="00AC0E91">
        <w:rPr>
          <w:sz w:val="14"/>
          <w:szCs w:val="14"/>
        </w:rPr>
        <w:t>3.9.4.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муниципальной услуги.</w:t>
      </w:r>
    </w:p>
    <w:p w14:paraId="4A6ED6CF" w14:textId="77777777" w:rsidR="00892968" w:rsidRPr="00AC0E91" w:rsidRDefault="00892968" w:rsidP="00892968">
      <w:pPr>
        <w:tabs>
          <w:tab w:val="left" w:pos="3060"/>
        </w:tabs>
        <w:suppressAutoHyphens/>
        <w:ind w:firstLine="284"/>
        <w:jc w:val="both"/>
        <w:rPr>
          <w:sz w:val="14"/>
          <w:szCs w:val="14"/>
        </w:rPr>
      </w:pPr>
      <w:r w:rsidRPr="00AC0E91">
        <w:rPr>
          <w:sz w:val="14"/>
          <w:szCs w:val="14"/>
        </w:rPr>
        <w:t>3.9.5.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14:paraId="1933AFA0" w14:textId="77777777" w:rsidR="00892968" w:rsidRPr="00AC0E91" w:rsidRDefault="00892968" w:rsidP="00892968">
      <w:pPr>
        <w:tabs>
          <w:tab w:val="left" w:pos="3060"/>
        </w:tabs>
        <w:suppressAutoHyphens/>
        <w:ind w:firstLine="284"/>
        <w:jc w:val="both"/>
        <w:rPr>
          <w:sz w:val="14"/>
          <w:szCs w:val="14"/>
        </w:rPr>
      </w:pPr>
      <w:r w:rsidRPr="00AC0E91">
        <w:rPr>
          <w:sz w:val="14"/>
          <w:szCs w:val="14"/>
        </w:rPr>
        <w:t>3.9.6. Результат административной процедуры – передача принятого от заявителя заявления и документов к нему в Уполномоченный орган.</w:t>
      </w:r>
    </w:p>
    <w:p w14:paraId="6EE53A3B" w14:textId="77777777" w:rsidR="00892968" w:rsidRPr="00AC0E91" w:rsidRDefault="00892968" w:rsidP="00892968">
      <w:pPr>
        <w:tabs>
          <w:tab w:val="left" w:pos="3060"/>
        </w:tabs>
        <w:suppressAutoHyphens/>
        <w:ind w:firstLine="284"/>
        <w:jc w:val="both"/>
        <w:rPr>
          <w:b/>
          <w:bCs/>
          <w:sz w:val="14"/>
          <w:szCs w:val="14"/>
        </w:rPr>
      </w:pPr>
      <w:r w:rsidRPr="00AC0E91">
        <w:rPr>
          <w:sz w:val="14"/>
          <w:szCs w:val="14"/>
        </w:rPr>
        <w:t> </w:t>
      </w:r>
      <w:r w:rsidRPr="00AC0E91">
        <w:rPr>
          <w:b/>
          <w:bCs/>
          <w:sz w:val="14"/>
          <w:szCs w:val="14"/>
        </w:rPr>
        <w:t>3.10. Административная процедура – выдача заявителю результата предоставления муниципальной услуги</w:t>
      </w:r>
    </w:p>
    <w:p w14:paraId="6AF7D09C" w14:textId="77777777" w:rsidR="00892968" w:rsidRPr="00AC0E91" w:rsidRDefault="00892968" w:rsidP="00892968">
      <w:pPr>
        <w:tabs>
          <w:tab w:val="left" w:pos="3060"/>
        </w:tabs>
        <w:suppressAutoHyphens/>
        <w:ind w:firstLine="284"/>
        <w:jc w:val="both"/>
        <w:rPr>
          <w:sz w:val="14"/>
          <w:szCs w:val="14"/>
        </w:rPr>
      </w:pPr>
      <w:r w:rsidRPr="00AC0E91">
        <w:rPr>
          <w:sz w:val="14"/>
          <w:szCs w:val="14"/>
        </w:rPr>
        <w:t>3.10.1. Основанием для начала административной процедуры является передача специалистом отдела в МФЦ результата предоставления муниципальной услуги.</w:t>
      </w:r>
    </w:p>
    <w:p w14:paraId="400ACF28" w14:textId="77777777" w:rsidR="00892968" w:rsidRPr="00AC0E91" w:rsidRDefault="00892968" w:rsidP="00892968">
      <w:pPr>
        <w:tabs>
          <w:tab w:val="left" w:pos="3060"/>
        </w:tabs>
        <w:suppressAutoHyphens/>
        <w:ind w:firstLine="284"/>
        <w:jc w:val="both"/>
        <w:rPr>
          <w:sz w:val="14"/>
          <w:szCs w:val="14"/>
        </w:rPr>
      </w:pPr>
      <w:r w:rsidRPr="00AC0E91">
        <w:rPr>
          <w:sz w:val="14"/>
          <w:szCs w:val="14"/>
        </w:rPr>
        <w:t>3.10.2.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отдела.</w:t>
      </w:r>
    </w:p>
    <w:p w14:paraId="79BA0D51"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3.10.3. Отказ в предоставлении государственной и (или) муниципальной услуг, </w:t>
      </w:r>
      <w:proofErr w:type="gramStart"/>
      <w:r w:rsidRPr="00AC0E91">
        <w:rPr>
          <w:sz w:val="14"/>
          <w:szCs w:val="14"/>
        </w:rPr>
        <w:t>включенных  в</w:t>
      </w:r>
      <w:proofErr w:type="gramEnd"/>
      <w:r w:rsidRPr="00AC0E91">
        <w:rPr>
          <w:sz w:val="14"/>
          <w:szCs w:val="14"/>
        </w:rPr>
        <w:t xml:space="preserve">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719DC9D2" w14:textId="77777777" w:rsidR="00892968" w:rsidRPr="00AC0E91" w:rsidRDefault="00892968" w:rsidP="00892968">
      <w:pPr>
        <w:tabs>
          <w:tab w:val="left" w:pos="3060"/>
        </w:tabs>
        <w:suppressAutoHyphens/>
        <w:ind w:firstLine="284"/>
        <w:jc w:val="both"/>
        <w:rPr>
          <w:sz w:val="14"/>
          <w:szCs w:val="14"/>
        </w:rPr>
      </w:pPr>
      <w:r w:rsidRPr="00AC0E91">
        <w:rPr>
          <w:sz w:val="14"/>
          <w:szCs w:val="14"/>
        </w:rPr>
        <w:t>3.10.4. Результат административной процедуры – получение заявителем результата предоставления муниципальной услуги.</w:t>
      </w:r>
    </w:p>
    <w:p w14:paraId="4D545E9F" w14:textId="77777777" w:rsidR="00892968" w:rsidRPr="00AC0E91" w:rsidRDefault="00892968" w:rsidP="00892968">
      <w:pPr>
        <w:tabs>
          <w:tab w:val="left" w:pos="3060"/>
        </w:tabs>
        <w:suppressAutoHyphens/>
        <w:ind w:firstLine="284"/>
        <w:jc w:val="center"/>
        <w:rPr>
          <w:sz w:val="14"/>
          <w:szCs w:val="14"/>
        </w:rPr>
      </w:pPr>
      <w:r w:rsidRPr="00AC0E91">
        <w:rPr>
          <w:b/>
          <w:bCs/>
          <w:sz w:val="14"/>
          <w:szCs w:val="14"/>
        </w:rPr>
        <w:t>4. ПОРЯДОК И ФОРМЫ КОНТРОЛЯ ЗА ПРЕДОСТАВЛЕНИЕ</w:t>
      </w:r>
    </w:p>
    <w:p w14:paraId="38BED1CE" w14:textId="77777777" w:rsidR="00892968" w:rsidRPr="00AC0E91" w:rsidRDefault="00892968" w:rsidP="00892968">
      <w:pPr>
        <w:tabs>
          <w:tab w:val="left" w:pos="3060"/>
        </w:tabs>
        <w:suppressAutoHyphens/>
        <w:ind w:firstLine="284"/>
        <w:jc w:val="center"/>
        <w:rPr>
          <w:b/>
          <w:bCs/>
          <w:sz w:val="14"/>
          <w:szCs w:val="14"/>
        </w:rPr>
      </w:pPr>
      <w:r w:rsidRPr="00AC0E91">
        <w:rPr>
          <w:b/>
          <w:bCs/>
          <w:sz w:val="14"/>
          <w:szCs w:val="14"/>
        </w:rPr>
        <w:t>МУНИЦИПАЛЬНОЙ УСЛУГИ</w:t>
      </w:r>
    </w:p>
    <w:p w14:paraId="0B838FB9"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 xml:space="preserve">          4.1.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12D7569" w14:textId="77777777" w:rsidR="00892968" w:rsidRPr="00AC0E91" w:rsidRDefault="00892968" w:rsidP="00892968">
      <w:pPr>
        <w:tabs>
          <w:tab w:val="left" w:pos="3060"/>
        </w:tabs>
        <w:suppressAutoHyphens/>
        <w:ind w:firstLine="284"/>
        <w:jc w:val="both"/>
        <w:rPr>
          <w:sz w:val="14"/>
          <w:szCs w:val="14"/>
        </w:rPr>
      </w:pPr>
      <w:r w:rsidRPr="00AC0E91">
        <w:rPr>
          <w:bCs/>
          <w:sz w:val="14"/>
          <w:szCs w:val="1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r w:rsidRPr="00AC0E91">
        <w:rPr>
          <w:sz w:val="14"/>
          <w:szCs w:val="14"/>
        </w:rPr>
        <w:t>.</w:t>
      </w:r>
    </w:p>
    <w:p w14:paraId="57FE28BE" w14:textId="77777777" w:rsidR="00892968" w:rsidRPr="00AC0E91" w:rsidRDefault="00892968" w:rsidP="00892968">
      <w:pPr>
        <w:tabs>
          <w:tab w:val="left" w:pos="3060"/>
        </w:tabs>
        <w:suppressAutoHyphens/>
        <w:ind w:firstLine="284"/>
        <w:jc w:val="both"/>
        <w:rPr>
          <w:b/>
          <w:bCs/>
          <w:sz w:val="14"/>
          <w:szCs w:val="14"/>
        </w:rPr>
      </w:pPr>
      <w:r w:rsidRPr="00AC0E91">
        <w:rPr>
          <w:sz w:val="14"/>
          <w:szCs w:val="14"/>
        </w:rPr>
        <w:t> </w:t>
      </w:r>
      <w:r w:rsidRPr="00AC0E91">
        <w:rPr>
          <w:b/>
          <w:bCs/>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6DD491" w14:textId="77777777" w:rsidR="00892968" w:rsidRPr="00AC0E91" w:rsidRDefault="00892968" w:rsidP="00892968">
      <w:pPr>
        <w:tabs>
          <w:tab w:val="left" w:pos="3060"/>
        </w:tabs>
        <w:suppressAutoHyphens/>
        <w:ind w:firstLine="284"/>
        <w:jc w:val="both"/>
        <w:rPr>
          <w:sz w:val="14"/>
          <w:szCs w:val="14"/>
        </w:rPr>
      </w:pPr>
      <w:r w:rsidRPr="00AC0E91">
        <w:rPr>
          <w:sz w:val="14"/>
          <w:szCs w:val="1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2C80ACD2" w14:textId="77777777" w:rsidR="00892968" w:rsidRPr="00AC0E91" w:rsidRDefault="00892968" w:rsidP="00892968">
      <w:pPr>
        <w:tabs>
          <w:tab w:val="left" w:pos="3060"/>
        </w:tabs>
        <w:suppressAutoHyphens/>
        <w:ind w:firstLine="284"/>
        <w:jc w:val="both"/>
        <w:rPr>
          <w:sz w:val="14"/>
          <w:szCs w:val="14"/>
        </w:rPr>
      </w:pPr>
      <w:r w:rsidRPr="00AC0E91">
        <w:rPr>
          <w:sz w:val="14"/>
          <w:szCs w:val="14"/>
        </w:rPr>
        <w:t>4.2.2. Проверки могут быть плановыми и внеплановыми.</w:t>
      </w:r>
    </w:p>
    <w:p w14:paraId="5F72CE93" w14:textId="77777777" w:rsidR="00892968" w:rsidRPr="00AC0E91" w:rsidRDefault="00892968" w:rsidP="00892968">
      <w:pPr>
        <w:tabs>
          <w:tab w:val="left" w:pos="3060"/>
        </w:tabs>
        <w:suppressAutoHyphens/>
        <w:ind w:firstLine="284"/>
        <w:jc w:val="both"/>
        <w:rPr>
          <w:sz w:val="14"/>
          <w:szCs w:val="14"/>
        </w:rPr>
      </w:pPr>
      <w:r w:rsidRPr="00AC0E91">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14:paraId="526BD8E2" w14:textId="77777777" w:rsidR="00892968" w:rsidRPr="00AC0E91" w:rsidRDefault="00892968" w:rsidP="00892968">
      <w:pPr>
        <w:tabs>
          <w:tab w:val="left" w:pos="3060"/>
        </w:tabs>
        <w:suppressAutoHyphens/>
        <w:ind w:firstLine="284"/>
        <w:jc w:val="both"/>
        <w:rPr>
          <w:sz w:val="14"/>
          <w:szCs w:val="14"/>
        </w:rPr>
      </w:pPr>
      <w:r w:rsidRPr="00AC0E91">
        <w:rPr>
          <w:sz w:val="14"/>
          <w:szCs w:val="14"/>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14:paraId="0E6C3D22" w14:textId="77777777" w:rsidR="00892968" w:rsidRPr="00AC0E91" w:rsidRDefault="00892968" w:rsidP="00892968">
      <w:pPr>
        <w:tabs>
          <w:tab w:val="left" w:pos="3060"/>
        </w:tabs>
        <w:suppressAutoHyphens/>
        <w:ind w:firstLine="284"/>
        <w:jc w:val="both"/>
        <w:rPr>
          <w:sz w:val="14"/>
          <w:szCs w:val="14"/>
        </w:rPr>
      </w:pPr>
      <w:r w:rsidRPr="00AC0E91">
        <w:rPr>
          <w:sz w:val="14"/>
          <w:szCs w:val="14"/>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14:paraId="6971EB76" w14:textId="77777777" w:rsidR="00892968" w:rsidRPr="00AC0E91" w:rsidRDefault="00892968" w:rsidP="00892968">
      <w:pPr>
        <w:tabs>
          <w:tab w:val="left" w:pos="3060"/>
        </w:tabs>
        <w:suppressAutoHyphens/>
        <w:ind w:firstLine="284"/>
        <w:jc w:val="both"/>
        <w:rPr>
          <w:b/>
          <w:sz w:val="14"/>
          <w:szCs w:val="14"/>
        </w:rPr>
      </w:pPr>
      <w:bookmarkStart w:id="5" w:name="sub_283"/>
      <w:r w:rsidRPr="00AC0E91">
        <w:rPr>
          <w:b/>
          <w:sz w:val="14"/>
          <w:szCs w:val="14"/>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bookmarkEnd w:id="5"/>
    </w:p>
    <w:p w14:paraId="5262EADA" w14:textId="77777777" w:rsidR="00892968" w:rsidRPr="00AC0E91" w:rsidRDefault="00892968" w:rsidP="00892968">
      <w:pPr>
        <w:tabs>
          <w:tab w:val="left" w:pos="3060"/>
        </w:tabs>
        <w:suppressAutoHyphens/>
        <w:ind w:firstLine="284"/>
        <w:jc w:val="both"/>
        <w:rPr>
          <w:sz w:val="14"/>
          <w:szCs w:val="14"/>
        </w:rPr>
      </w:pPr>
      <w:r w:rsidRPr="00AC0E91">
        <w:rPr>
          <w:sz w:val="14"/>
          <w:szCs w:val="14"/>
        </w:rPr>
        <w:t>4.3.1. Должностное лицо несет персональную ответственность за:</w:t>
      </w:r>
    </w:p>
    <w:p w14:paraId="37D896FF" w14:textId="77777777" w:rsidR="00892968" w:rsidRPr="00AC0E91" w:rsidRDefault="00892968" w:rsidP="00892968">
      <w:pPr>
        <w:tabs>
          <w:tab w:val="left" w:pos="3060"/>
        </w:tabs>
        <w:suppressAutoHyphens/>
        <w:ind w:firstLine="284"/>
        <w:jc w:val="both"/>
        <w:rPr>
          <w:sz w:val="14"/>
          <w:szCs w:val="14"/>
        </w:rPr>
      </w:pPr>
      <w:r w:rsidRPr="00AC0E91">
        <w:rPr>
          <w:sz w:val="14"/>
          <w:szCs w:val="14"/>
        </w:rPr>
        <w:t>-  соблюдение установленного порядка приема документов;</w:t>
      </w:r>
    </w:p>
    <w:p w14:paraId="0B257A66" w14:textId="77777777" w:rsidR="00892968" w:rsidRPr="00AC0E91" w:rsidRDefault="00892968" w:rsidP="00892968">
      <w:pPr>
        <w:tabs>
          <w:tab w:val="left" w:pos="3060"/>
        </w:tabs>
        <w:suppressAutoHyphens/>
        <w:ind w:firstLine="284"/>
        <w:jc w:val="both"/>
        <w:rPr>
          <w:sz w:val="14"/>
          <w:szCs w:val="14"/>
        </w:rPr>
      </w:pPr>
      <w:r w:rsidRPr="00AC0E91">
        <w:rPr>
          <w:sz w:val="14"/>
          <w:szCs w:val="14"/>
        </w:rPr>
        <w:t>-  принятие надлежащих мер по полной и всесторонней проверке представленных документов;</w:t>
      </w:r>
    </w:p>
    <w:p w14:paraId="37D552A7" w14:textId="77777777" w:rsidR="00892968" w:rsidRPr="00AC0E91" w:rsidRDefault="00892968" w:rsidP="00892968">
      <w:pPr>
        <w:tabs>
          <w:tab w:val="left" w:pos="3060"/>
        </w:tabs>
        <w:suppressAutoHyphens/>
        <w:ind w:firstLine="284"/>
        <w:jc w:val="both"/>
        <w:rPr>
          <w:sz w:val="14"/>
          <w:szCs w:val="14"/>
        </w:rPr>
      </w:pPr>
      <w:r w:rsidRPr="00AC0E91">
        <w:rPr>
          <w:sz w:val="14"/>
          <w:szCs w:val="14"/>
        </w:rPr>
        <w:t>-  соблюдение сроков рассмотрения документов, соблюдение порядка выдачи документов;</w:t>
      </w:r>
    </w:p>
    <w:p w14:paraId="0DD0A1F8" w14:textId="77777777" w:rsidR="00892968" w:rsidRPr="00AC0E91" w:rsidRDefault="00892968" w:rsidP="00892968">
      <w:pPr>
        <w:tabs>
          <w:tab w:val="left" w:pos="3060"/>
        </w:tabs>
        <w:suppressAutoHyphens/>
        <w:ind w:firstLine="284"/>
        <w:jc w:val="both"/>
        <w:rPr>
          <w:sz w:val="14"/>
          <w:szCs w:val="14"/>
        </w:rPr>
      </w:pPr>
      <w:r w:rsidRPr="00AC0E91">
        <w:rPr>
          <w:sz w:val="14"/>
          <w:szCs w:val="14"/>
        </w:rPr>
        <w:t>-  учет выданных документов;</w:t>
      </w:r>
    </w:p>
    <w:p w14:paraId="17E25DA5" w14:textId="77777777" w:rsidR="00892968" w:rsidRPr="00AC0E91" w:rsidRDefault="00892968" w:rsidP="00892968">
      <w:pPr>
        <w:tabs>
          <w:tab w:val="left" w:pos="3060"/>
        </w:tabs>
        <w:suppressAutoHyphens/>
        <w:ind w:firstLine="284"/>
        <w:jc w:val="both"/>
        <w:rPr>
          <w:sz w:val="14"/>
          <w:szCs w:val="14"/>
        </w:rPr>
      </w:pPr>
      <w:r w:rsidRPr="00AC0E91">
        <w:rPr>
          <w:sz w:val="14"/>
          <w:szCs w:val="14"/>
        </w:rPr>
        <w:t>- своевременное формирование, ведение и надлежащее хранение документов.</w:t>
      </w:r>
    </w:p>
    <w:p w14:paraId="622F3F68" w14:textId="77777777" w:rsidR="00892968" w:rsidRPr="00AC0E91" w:rsidRDefault="00892968" w:rsidP="00892968">
      <w:pPr>
        <w:tabs>
          <w:tab w:val="left" w:pos="3060"/>
        </w:tabs>
        <w:suppressAutoHyphens/>
        <w:ind w:firstLine="284"/>
        <w:jc w:val="both"/>
        <w:rPr>
          <w:sz w:val="14"/>
          <w:szCs w:val="14"/>
        </w:rPr>
      </w:pPr>
      <w:r w:rsidRPr="00AC0E91">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49A06906" w14:textId="77777777" w:rsidR="00892968" w:rsidRPr="00AC0E91" w:rsidRDefault="00892968" w:rsidP="00892968">
      <w:pPr>
        <w:tabs>
          <w:tab w:val="left" w:pos="3060"/>
        </w:tabs>
        <w:suppressAutoHyphens/>
        <w:ind w:firstLine="284"/>
        <w:jc w:val="both"/>
        <w:rPr>
          <w:sz w:val="14"/>
          <w:szCs w:val="14"/>
        </w:rPr>
      </w:pPr>
      <w:r w:rsidRPr="00AC0E91">
        <w:rPr>
          <w:sz w:val="14"/>
          <w:szCs w:val="14"/>
        </w:rPr>
        <w:t>4.3.2. Работники МФЦ несут ответственность, установленную законодательством Российской Федерации:</w:t>
      </w:r>
    </w:p>
    <w:p w14:paraId="29E9E8C4" w14:textId="77777777" w:rsidR="00892968" w:rsidRPr="00AC0E91" w:rsidRDefault="00892968" w:rsidP="00892968">
      <w:pPr>
        <w:tabs>
          <w:tab w:val="left" w:pos="3060"/>
        </w:tabs>
        <w:suppressAutoHyphens/>
        <w:ind w:firstLine="284"/>
        <w:jc w:val="both"/>
        <w:rPr>
          <w:sz w:val="14"/>
          <w:szCs w:val="14"/>
        </w:rPr>
      </w:pPr>
      <w:r w:rsidRPr="00AC0E91">
        <w:rPr>
          <w:sz w:val="14"/>
          <w:szCs w:val="14"/>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14:paraId="0D937C06" w14:textId="77777777" w:rsidR="00892968" w:rsidRPr="00AC0E91" w:rsidRDefault="00892968" w:rsidP="00892968">
      <w:pPr>
        <w:tabs>
          <w:tab w:val="left" w:pos="3060"/>
        </w:tabs>
        <w:suppressAutoHyphens/>
        <w:ind w:firstLine="284"/>
        <w:jc w:val="both"/>
        <w:rPr>
          <w:sz w:val="14"/>
          <w:szCs w:val="14"/>
        </w:rPr>
      </w:pPr>
      <w:r w:rsidRPr="00AC0E91">
        <w:rPr>
          <w:sz w:val="14"/>
          <w:szCs w:val="14"/>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6E09BD55" w14:textId="77777777" w:rsidR="00892968" w:rsidRPr="00AC0E91" w:rsidRDefault="00892968" w:rsidP="00892968">
      <w:pPr>
        <w:tabs>
          <w:tab w:val="left" w:pos="3060"/>
        </w:tabs>
        <w:suppressAutoHyphens/>
        <w:ind w:firstLine="284"/>
        <w:jc w:val="both"/>
        <w:rPr>
          <w:sz w:val="14"/>
          <w:szCs w:val="14"/>
        </w:rPr>
      </w:pPr>
      <w:r w:rsidRPr="00AC0E91">
        <w:rPr>
          <w:sz w:val="14"/>
          <w:szCs w:val="14"/>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14:paraId="06B146D7" w14:textId="77777777" w:rsidR="00892968" w:rsidRPr="00AC0E91" w:rsidRDefault="00892968" w:rsidP="00892968">
      <w:pPr>
        <w:tabs>
          <w:tab w:val="left" w:pos="3060"/>
        </w:tabs>
        <w:suppressAutoHyphens/>
        <w:ind w:firstLine="284"/>
        <w:jc w:val="both"/>
        <w:rPr>
          <w:sz w:val="14"/>
          <w:szCs w:val="14"/>
        </w:rPr>
      </w:pPr>
      <w:r w:rsidRPr="00AC0E91">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9F75B61" w14:textId="77777777" w:rsidR="00892968" w:rsidRPr="00AC0E91" w:rsidRDefault="00892968" w:rsidP="00892968">
      <w:pPr>
        <w:tabs>
          <w:tab w:val="left" w:pos="3060"/>
        </w:tabs>
        <w:suppressAutoHyphens/>
        <w:ind w:firstLine="284"/>
        <w:jc w:val="both"/>
        <w:rPr>
          <w:sz w:val="14"/>
          <w:szCs w:val="14"/>
        </w:rPr>
      </w:pPr>
      <w:r w:rsidRPr="00AC0E91">
        <w:rPr>
          <w:sz w:val="14"/>
          <w:szCs w:val="1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017977B3"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4</w:t>
      </w:r>
      <w:r w:rsidRPr="00AC0E91">
        <w:rPr>
          <w:b/>
          <w:sz w:val="14"/>
          <w:szCs w:val="14"/>
        </w:rPr>
        <w:t>.4. Положения</w:t>
      </w:r>
      <w:r w:rsidRPr="00AC0E91">
        <w:rPr>
          <w:b/>
          <w:bCs/>
          <w:sz w:val="14"/>
          <w:szCs w:val="14"/>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BF1D13D" w14:textId="77777777" w:rsidR="00892968" w:rsidRPr="00AC0E91" w:rsidRDefault="00892968" w:rsidP="00892968">
      <w:pPr>
        <w:tabs>
          <w:tab w:val="left" w:pos="3060"/>
        </w:tabs>
        <w:suppressAutoHyphens/>
        <w:ind w:firstLine="284"/>
        <w:jc w:val="both"/>
        <w:rPr>
          <w:sz w:val="14"/>
          <w:szCs w:val="14"/>
        </w:rPr>
      </w:pPr>
      <w:r w:rsidRPr="00AC0E91">
        <w:rPr>
          <w:sz w:val="14"/>
          <w:szCs w:val="14"/>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14:paraId="76F4E860" w14:textId="77777777" w:rsidR="00892968" w:rsidRPr="00AC0E91" w:rsidRDefault="00892968" w:rsidP="00892968">
      <w:pPr>
        <w:tabs>
          <w:tab w:val="left" w:pos="3060"/>
        </w:tabs>
        <w:suppressAutoHyphens/>
        <w:ind w:firstLine="284"/>
        <w:jc w:val="both"/>
        <w:rPr>
          <w:sz w:val="14"/>
          <w:szCs w:val="14"/>
        </w:rPr>
      </w:pPr>
      <w:r w:rsidRPr="00AC0E91">
        <w:rPr>
          <w:sz w:val="14"/>
          <w:szCs w:val="14"/>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14:paraId="2C83A0B4" w14:textId="77777777" w:rsidR="00892968" w:rsidRPr="00AC0E91" w:rsidRDefault="00892968" w:rsidP="00892968">
      <w:pPr>
        <w:tabs>
          <w:tab w:val="left" w:pos="3060"/>
        </w:tabs>
        <w:suppressAutoHyphens/>
        <w:ind w:firstLine="284"/>
        <w:jc w:val="center"/>
        <w:rPr>
          <w:b/>
          <w:bCs/>
          <w:sz w:val="14"/>
          <w:szCs w:val="14"/>
        </w:rPr>
      </w:pPr>
      <w:r w:rsidRPr="00AC0E91">
        <w:rPr>
          <w:b/>
          <w:sz w:val="14"/>
          <w:szCs w:val="14"/>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14:paraId="50B8D1F6" w14:textId="77777777" w:rsidR="00892968" w:rsidRPr="00AC0E91" w:rsidRDefault="00892968" w:rsidP="00892968">
      <w:pPr>
        <w:tabs>
          <w:tab w:val="left" w:pos="3060"/>
        </w:tabs>
        <w:suppressAutoHyphens/>
        <w:ind w:firstLine="284"/>
        <w:jc w:val="center"/>
        <w:rPr>
          <w:b/>
          <w:bCs/>
          <w:sz w:val="14"/>
          <w:szCs w:val="14"/>
        </w:rPr>
      </w:pPr>
      <w:r w:rsidRPr="00AC0E91">
        <w:rPr>
          <w:b/>
          <w:sz w:val="14"/>
          <w:szCs w:val="14"/>
        </w:rPr>
        <w:t>МНОГОФУНКЦИОНАЛЬНОГО ЦЕНТРА, РАБОТНИКА</w:t>
      </w:r>
    </w:p>
    <w:p w14:paraId="5D5BA986" w14:textId="77777777" w:rsidR="00892968" w:rsidRPr="00AC0E91" w:rsidRDefault="00892968" w:rsidP="00892968">
      <w:pPr>
        <w:tabs>
          <w:tab w:val="left" w:pos="3060"/>
        </w:tabs>
        <w:suppressAutoHyphens/>
        <w:ind w:firstLine="284"/>
        <w:jc w:val="center"/>
        <w:rPr>
          <w:b/>
          <w:sz w:val="14"/>
          <w:szCs w:val="14"/>
        </w:rPr>
      </w:pPr>
      <w:r w:rsidRPr="00AC0E91">
        <w:rPr>
          <w:b/>
          <w:sz w:val="14"/>
          <w:szCs w:val="14"/>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14:paraId="20836DBF" w14:textId="77777777" w:rsidR="00892968" w:rsidRPr="00AC0E91" w:rsidRDefault="00892968" w:rsidP="00892968">
      <w:pPr>
        <w:tabs>
          <w:tab w:val="left" w:pos="3060"/>
        </w:tabs>
        <w:suppressAutoHyphens/>
        <w:ind w:firstLine="284"/>
        <w:jc w:val="both"/>
        <w:rPr>
          <w:b/>
          <w:bCs/>
          <w:sz w:val="14"/>
          <w:szCs w:val="14"/>
        </w:rPr>
      </w:pPr>
      <w:r w:rsidRPr="00AC0E91">
        <w:rPr>
          <w:b/>
          <w:sz w:val="14"/>
          <w:szCs w:val="14"/>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C0E91">
        <w:rPr>
          <w:b/>
          <w:bCs/>
          <w:sz w:val="14"/>
          <w:szCs w:val="14"/>
        </w:rPr>
        <w:t> </w:t>
      </w:r>
      <w:r w:rsidRPr="00AC0E91">
        <w:rPr>
          <w:b/>
          <w:sz w:val="14"/>
          <w:szCs w:val="14"/>
        </w:rPr>
        <w:t>при предоставлении муниципальной услуги (далее жалоба)</w:t>
      </w:r>
    </w:p>
    <w:p w14:paraId="6D15F9B9" w14:textId="77777777" w:rsidR="00892968" w:rsidRPr="00AC0E91" w:rsidRDefault="00892968" w:rsidP="00892968">
      <w:pPr>
        <w:tabs>
          <w:tab w:val="left" w:pos="3060"/>
        </w:tabs>
        <w:suppressAutoHyphens/>
        <w:ind w:firstLine="284"/>
        <w:jc w:val="both"/>
        <w:rPr>
          <w:sz w:val="14"/>
          <w:szCs w:val="14"/>
        </w:rPr>
      </w:pPr>
      <w:r w:rsidRPr="00AC0E91">
        <w:rPr>
          <w:sz w:val="14"/>
          <w:szCs w:val="1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7F1A1707" w14:textId="77777777" w:rsidR="00892968" w:rsidRPr="00AC0E91" w:rsidRDefault="00892968" w:rsidP="00892968">
      <w:pPr>
        <w:tabs>
          <w:tab w:val="left" w:pos="3060"/>
        </w:tabs>
        <w:suppressAutoHyphens/>
        <w:ind w:firstLine="284"/>
        <w:jc w:val="both"/>
        <w:rPr>
          <w:sz w:val="14"/>
          <w:szCs w:val="14"/>
        </w:rPr>
      </w:pPr>
      <w:r w:rsidRPr="00AC0E91">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26F26C3E"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5.2. Предмет жалобы</w:t>
      </w:r>
    </w:p>
    <w:p w14:paraId="3D2F5460" w14:textId="77777777" w:rsidR="00892968" w:rsidRPr="00AC0E91" w:rsidRDefault="00892968" w:rsidP="00892968">
      <w:pPr>
        <w:tabs>
          <w:tab w:val="left" w:pos="3060"/>
        </w:tabs>
        <w:suppressAutoHyphens/>
        <w:ind w:firstLine="284"/>
        <w:jc w:val="both"/>
        <w:rPr>
          <w:sz w:val="14"/>
          <w:szCs w:val="14"/>
        </w:rPr>
      </w:pPr>
      <w:r w:rsidRPr="00AC0E91">
        <w:rPr>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5BC4B626" w14:textId="77777777" w:rsidR="00892968" w:rsidRPr="00AC0E91" w:rsidRDefault="00892968" w:rsidP="00892968">
      <w:pPr>
        <w:tabs>
          <w:tab w:val="left" w:pos="3060"/>
        </w:tabs>
        <w:suppressAutoHyphens/>
        <w:ind w:firstLine="284"/>
        <w:jc w:val="both"/>
        <w:rPr>
          <w:sz w:val="14"/>
          <w:szCs w:val="14"/>
        </w:rPr>
      </w:pPr>
      <w:r w:rsidRPr="00AC0E91">
        <w:rPr>
          <w:sz w:val="14"/>
          <w:szCs w:val="14"/>
        </w:rPr>
        <w:t>нарушение срока регистрации заявления о предоставлении муниципальной услуги, комплексного запроса;</w:t>
      </w:r>
    </w:p>
    <w:p w14:paraId="248CB064" w14:textId="77777777" w:rsidR="00892968" w:rsidRPr="00AC0E91" w:rsidRDefault="00892968" w:rsidP="00892968">
      <w:pPr>
        <w:tabs>
          <w:tab w:val="left" w:pos="3060"/>
        </w:tabs>
        <w:suppressAutoHyphens/>
        <w:ind w:firstLine="284"/>
        <w:jc w:val="both"/>
        <w:rPr>
          <w:sz w:val="14"/>
          <w:szCs w:val="14"/>
        </w:rPr>
      </w:pPr>
      <w:r w:rsidRPr="00AC0E91">
        <w:rPr>
          <w:sz w:val="14"/>
          <w:szCs w:val="1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AC0E91">
        <w:rPr>
          <w:sz w:val="14"/>
          <w:szCs w:val="14"/>
        </w:rPr>
        <w:t>бездействие)  которого</w:t>
      </w:r>
      <w:proofErr w:type="gramEnd"/>
      <w:r w:rsidRPr="00AC0E91">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457A4F9" w14:textId="77777777" w:rsidR="00892968" w:rsidRPr="00AC0E91" w:rsidRDefault="00892968" w:rsidP="00892968">
      <w:pPr>
        <w:tabs>
          <w:tab w:val="left" w:pos="3060"/>
        </w:tabs>
        <w:suppressAutoHyphens/>
        <w:ind w:firstLine="284"/>
        <w:jc w:val="both"/>
        <w:rPr>
          <w:sz w:val="14"/>
          <w:szCs w:val="14"/>
        </w:rPr>
      </w:pPr>
      <w:r w:rsidRPr="00AC0E91">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7160CA95" w14:textId="77777777" w:rsidR="00892968" w:rsidRPr="00AC0E91" w:rsidRDefault="00892968" w:rsidP="00892968">
      <w:pPr>
        <w:tabs>
          <w:tab w:val="left" w:pos="3060"/>
        </w:tabs>
        <w:suppressAutoHyphens/>
        <w:ind w:firstLine="284"/>
        <w:jc w:val="both"/>
        <w:rPr>
          <w:sz w:val="14"/>
          <w:szCs w:val="14"/>
        </w:rPr>
      </w:pPr>
      <w:r w:rsidRPr="00AC0E91">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2948A613" w14:textId="77777777" w:rsidR="00892968" w:rsidRPr="00AC0E91" w:rsidRDefault="00892968" w:rsidP="00892968">
      <w:pPr>
        <w:tabs>
          <w:tab w:val="left" w:pos="3060"/>
        </w:tabs>
        <w:suppressAutoHyphens/>
        <w:ind w:firstLine="284"/>
        <w:jc w:val="both"/>
        <w:rPr>
          <w:sz w:val="14"/>
          <w:szCs w:val="14"/>
        </w:rPr>
      </w:pPr>
      <w:r w:rsidRPr="00AC0E91">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AC0E91">
        <w:rPr>
          <w:i/>
          <w:iCs/>
          <w:sz w:val="14"/>
          <w:szCs w:val="14"/>
        </w:rPr>
        <w:t>.</w:t>
      </w:r>
      <w:r w:rsidRPr="00AC0E91">
        <w:rPr>
          <w:sz w:val="14"/>
          <w:szCs w:val="1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AC0E91">
        <w:rPr>
          <w:sz w:val="14"/>
          <w:szCs w:val="14"/>
        </w:rPr>
        <w:t>бездействие)  которого</w:t>
      </w:r>
      <w:proofErr w:type="gramEnd"/>
      <w:r w:rsidRPr="00AC0E91">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317E8C3"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затребование с заявителя при предоставлении </w:t>
      </w:r>
      <w:proofErr w:type="gramStart"/>
      <w:r w:rsidRPr="00AC0E91">
        <w:rPr>
          <w:sz w:val="14"/>
          <w:szCs w:val="14"/>
        </w:rPr>
        <w:t>муниципальной  услуги</w:t>
      </w:r>
      <w:proofErr w:type="gramEnd"/>
      <w:r w:rsidRPr="00AC0E91">
        <w:rPr>
          <w:sz w:val="14"/>
          <w:szCs w:val="14"/>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14:paraId="27497415" w14:textId="77777777" w:rsidR="00892968" w:rsidRPr="00AC0E91" w:rsidRDefault="00892968" w:rsidP="00892968">
      <w:pPr>
        <w:tabs>
          <w:tab w:val="left" w:pos="3060"/>
        </w:tabs>
        <w:suppressAutoHyphens/>
        <w:ind w:firstLine="284"/>
        <w:jc w:val="both"/>
        <w:rPr>
          <w:sz w:val="14"/>
          <w:szCs w:val="14"/>
        </w:rPr>
      </w:pPr>
      <w:r w:rsidRPr="00AC0E91">
        <w:rPr>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AC0E91">
        <w:rPr>
          <w:sz w:val="14"/>
          <w:szCs w:val="14"/>
        </w:rPr>
        <w:t>бездействие)  которого</w:t>
      </w:r>
      <w:proofErr w:type="gramEnd"/>
      <w:r w:rsidRPr="00AC0E91">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7F70B0B" w14:textId="77777777" w:rsidR="00892968" w:rsidRPr="00AC0E91" w:rsidRDefault="00892968" w:rsidP="00892968">
      <w:pPr>
        <w:tabs>
          <w:tab w:val="left" w:pos="3060"/>
        </w:tabs>
        <w:suppressAutoHyphens/>
        <w:ind w:firstLine="284"/>
        <w:jc w:val="both"/>
        <w:rPr>
          <w:sz w:val="14"/>
          <w:szCs w:val="14"/>
        </w:rPr>
      </w:pPr>
      <w:r w:rsidRPr="00AC0E91">
        <w:rPr>
          <w:sz w:val="14"/>
          <w:szCs w:val="14"/>
        </w:rPr>
        <w:t>нарушение срока или порядка выдачи документов по результатам предоставления муниципальной услуги;</w:t>
      </w:r>
    </w:p>
    <w:p w14:paraId="6B6F6E6C" w14:textId="77777777" w:rsidR="00892968" w:rsidRPr="00AC0E91" w:rsidRDefault="00892968" w:rsidP="00892968">
      <w:pPr>
        <w:tabs>
          <w:tab w:val="left" w:pos="3060"/>
        </w:tabs>
        <w:suppressAutoHyphens/>
        <w:ind w:firstLine="284"/>
        <w:jc w:val="both"/>
        <w:rPr>
          <w:sz w:val="14"/>
          <w:szCs w:val="14"/>
        </w:rPr>
      </w:pPr>
      <w:r w:rsidRPr="00AC0E91">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AC0E91">
        <w:rPr>
          <w:sz w:val="14"/>
          <w:szCs w:val="14"/>
        </w:rPr>
        <w:t>бездействие)  которого</w:t>
      </w:r>
      <w:proofErr w:type="gramEnd"/>
      <w:r w:rsidRPr="00AC0E91">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CEC25BD"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Требование у заявителя при предоставлении государственной или муниципальной услуги документов или информации, отсутствие и (или) </w:t>
      </w:r>
      <w:r w:rsidRPr="00AC0E91">
        <w:rPr>
          <w:sz w:val="14"/>
          <w:szCs w:val="14"/>
        </w:rPr>
        <w:t xml:space="preserve">недостоверность которых не указывались при первоначальном отказе в предоставлении государственной или муниципальной услуги, за исключением случаев, предусмотренных пунктом 4 части 1 статьи </w:t>
      </w:r>
      <w:proofErr w:type="gramStart"/>
      <w:r w:rsidRPr="00AC0E91">
        <w:rPr>
          <w:sz w:val="14"/>
          <w:szCs w:val="14"/>
        </w:rPr>
        <w:t>7,  210</w:t>
      </w:r>
      <w:proofErr w:type="gramEnd"/>
      <w:r w:rsidRPr="00AC0E91">
        <w:rPr>
          <w:sz w:val="14"/>
          <w:szCs w:val="14"/>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AC0E91">
        <w:rPr>
          <w:sz w:val="14"/>
          <w:szCs w:val="14"/>
        </w:rPr>
        <w:t>16,  210</w:t>
      </w:r>
      <w:proofErr w:type="gramEnd"/>
      <w:r w:rsidRPr="00AC0E91">
        <w:rPr>
          <w:sz w:val="14"/>
          <w:szCs w:val="14"/>
        </w:rPr>
        <w:t xml:space="preserve"> Федерального закона.</w:t>
      </w:r>
    </w:p>
    <w:p w14:paraId="7A708AEA"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5.3. Органы и уполномоченные на рассмотрение жалобы должностные лица, которым может быть направлена жалоба</w:t>
      </w:r>
    </w:p>
    <w:p w14:paraId="4A8E293F" w14:textId="77777777" w:rsidR="00892968" w:rsidRPr="00AC0E91" w:rsidRDefault="00892968" w:rsidP="00892968">
      <w:pPr>
        <w:tabs>
          <w:tab w:val="left" w:pos="3060"/>
        </w:tabs>
        <w:suppressAutoHyphens/>
        <w:ind w:firstLine="284"/>
        <w:jc w:val="both"/>
        <w:rPr>
          <w:sz w:val="14"/>
          <w:szCs w:val="14"/>
        </w:rPr>
      </w:pPr>
      <w:r w:rsidRPr="00AC0E91">
        <w:rPr>
          <w:sz w:val="14"/>
          <w:szCs w:val="14"/>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4AD121A4"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5.3.2. Жалобы на решения, </w:t>
      </w:r>
      <w:proofErr w:type="gramStart"/>
      <w:r w:rsidRPr="00AC0E91">
        <w:rPr>
          <w:sz w:val="14"/>
          <w:szCs w:val="14"/>
        </w:rPr>
        <w:t>принятые  начальником</w:t>
      </w:r>
      <w:proofErr w:type="gramEnd"/>
      <w:r w:rsidRPr="00AC0E91">
        <w:rPr>
          <w:sz w:val="14"/>
          <w:szCs w:val="14"/>
        </w:rPr>
        <w:t xml:space="preserve"> отдела, при предоставлении муниципальной услуги, председателю комитета.</w:t>
      </w:r>
    </w:p>
    <w:p w14:paraId="54045C8E"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5.3.3. Жалобы на решения, </w:t>
      </w:r>
      <w:proofErr w:type="gramStart"/>
      <w:r w:rsidRPr="00AC0E91">
        <w:rPr>
          <w:sz w:val="14"/>
          <w:szCs w:val="14"/>
        </w:rPr>
        <w:t>принятые  председателем</w:t>
      </w:r>
      <w:proofErr w:type="gramEnd"/>
      <w:r w:rsidRPr="00AC0E91">
        <w:rPr>
          <w:sz w:val="14"/>
          <w:szCs w:val="14"/>
        </w:rPr>
        <w:t xml:space="preserve"> комитета, при предоставлении муниципальной услуги, подаются заместителю Главы администрации муниципального округа.</w:t>
      </w:r>
    </w:p>
    <w:p w14:paraId="465F9478"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5.3.3. Жалобы на решения, </w:t>
      </w:r>
      <w:proofErr w:type="gramStart"/>
      <w:r w:rsidRPr="00AC0E91">
        <w:rPr>
          <w:sz w:val="14"/>
          <w:szCs w:val="14"/>
        </w:rPr>
        <w:t>принятые  заместителем</w:t>
      </w:r>
      <w:proofErr w:type="gramEnd"/>
      <w:r w:rsidRPr="00AC0E91">
        <w:rPr>
          <w:sz w:val="14"/>
          <w:szCs w:val="14"/>
        </w:rPr>
        <w:t xml:space="preserve"> Главы администрации муниципального округа, подаются Главе муниципального округа.</w:t>
      </w:r>
    </w:p>
    <w:p w14:paraId="5BCF941D" w14:textId="77777777" w:rsidR="00892968" w:rsidRPr="00AC0E91" w:rsidRDefault="00892968" w:rsidP="00892968">
      <w:pPr>
        <w:tabs>
          <w:tab w:val="left" w:pos="3060"/>
        </w:tabs>
        <w:suppressAutoHyphens/>
        <w:ind w:firstLine="284"/>
        <w:jc w:val="both"/>
        <w:rPr>
          <w:sz w:val="14"/>
          <w:szCs w:val="14"/>
        </w:rPr>
      </w:pPr>
      <w:r w:rsidRPr="00AC0E91">
        <w:rPr>
          <w:sz w:val="14"/>
          <w:szCs w:val="14"/>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571F22E" w14:textId="77777777" w:rsidR="00892968" w:rsidRPr="00AC0E91" w:rsidRDefault="00892968" w:rsidP="00892968">
      <w:pPr>
        <w:tabs>
          <w:tab w:val="left" w:pos="3060"/>
        </w:tabs>
        <w:suppressAutoHyphens/>
        <w:ind w:firstLine="284"/>
        <w:jc w:val="both"/>
        <w:rPr>
          <w:sz w:val="14"/>
          <w:szCs w:val="14"/>
        </w:rPr>
      </w:pPr>
      <w:r w:rsidRPr="00AC0E91">
        <w:rPr>
          <w:sz w:val="14"/>
          <w:szCs w:val="14"/>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3F6499CA"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5.4. Порядок подачи и рассмотрения жалобы</w:t>
      </w:r>
    </w:p>
    <w:p w14:paraId="116CB460" w14:textId="77777777" w:rsidR="00892968" w:rsidRPr="00AC0E91" w:rsidRDefault="00892968" w:rsidP="00892968">
      <w:pPr>
        <w:tabs>
          <w:tab w:val="left" w:pos="3060"/>
        </w:tabs>
        <w:suppressAutoHyphens/>
        <w:ind w:firstLine="284"/>
        <w:jc w:val="both"/>
        <w:rPr>
          <w:sz w:val="14"/>
          <w:szCs w:val="14"/>
        </w:rPr>
      </w:pPr>
      <w:r w:rsidRPr="00AC0E91">
        <w:rPr>
          <w:sz w:val="14"/>
          <w:szCs w:val="14"/>
        </w:rPr>
        <w:t>5.4.1. Основанием для начала процедуры досудебного (внесудебного) обжалования является поступление жалобы заявителя в комитет.</w:t>
      </w:r>
    </w:p>
    <w:p w14:paraId="12508020" w14:textId="77777777" w:rsidR="00892968" w:rsidRPr="00AC0E91" w:rsidRDefault="00892968" w:rsidP="00892968">
      <w:pPr>
        <w:tabs>
          <w:tab w:val="left" w:pos="3060"/>
        </w:tabs>
        <w:suppressAutoHyphens/>
        <w:ind w:firstLine="284"/>
        <w:jc w:val="both"/>
        <w:rPr>
          <w:sz w:val="14"/>
          <w:szCs w:val="14"/>
        </w:rPr>
      </w:pPr>
      <w:r w:rsidRPr="00AC0E91">
        <w:rPr>
          <w:sz w:val="14"/>
          <w:szCs w:val="14"/>
        </w:rPr>
        <w:t>Жалоба подается в письменной форме на бумажном носителе, в электронной форме.</w:t>
      </w:r>
    </w:p>
    <w:p w14:paraId="354FF669"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Жалоба на решения и действия (бездействие) комитета, должностного лица комитета, начальника отдела, муниципального </w:t>
      </w:r>
      <w:proofErr w:type="gramStart"/>
      <w:r w:rsidRPr="00AC0E91">
        <w:rPr>
          <w:sz w:val="14"/>
          <w:szCs w:val="14"/>
        </w:rPr>
        <w:t>служащего,  может</w:t>
      </w:r>
      <w:proofErr w:type="gramEnd"/>
      <w:r w:rsidRPr="00AC0E91">
        <w:rPr>
          <w:sz w:val="14"/>
          <w:szCs w:val="14"/>
        </w:rPr>
        <w:t xml:space="preserve">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ACE91E" w14:textId="77777777" w:rsidR="00892968" w:rsidRPr="00AC0E91" w:rsidRDefault="00892968" w:rsidP="00892968">
      <w:pPr>
        <w:tabs>
          <w:tab w:val="left" w:pos="3060"/>
        </w:tabs>
        <w:suppressAutoHyphens/>
        <w:ind w:firstLine="284"/>
        <w:jc w:val="both"/>
        <w:rPr>
          <w:sz w:val="14"/>
          <w:szCs w:val="14"/>
        </w:rPr>
      </w:pPr>
      <w:r w:rsidRPr="00AC0E91">
        <w:rPr>
          <w:sz w:val="14"/>
          <w:szCs w:val="14"/>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14:paraId="1F780EF9" w14:textId="77777777" w:rsidR="00892968" w:rsidRPr="00AC0E91" w:rsidRDefault="00892968" w:rsidP="00892968">
      <w:pPr>
        <w:tabs>
          <w:tab w:val="left" w:pos="3060"/>
        </w:tabs>
        <w:suppressAutoHyphens/>
        <w:ind w:firstLine="284"/>
        <w:jc w:val="both"/>
        <w:rPr>
          <w:sz w:val="14"/>
          <w:szCs w:val="14"/>
        </w:rPr>
      </w:pPr>
      <w:r w:rsidRPr="00AC0E91">
        <w:rPr>
          <w:sz w:val="14"/>
          <w:szCs w:val="14"/>
        </w:rPr>
        <w:t>5.4.2. В электронном виде жалоба может быть подана заявителем посредством:</w:t>
      </w:r>
    </w:p>
    <w:p w14:paraId="5BE32F96" w14:textId="77777777" w:rsidR="00892968" w:rsidRPr="00AC0E91" w:rsidRDefault="00892968" w:rsidP="00892968">
      <w:pPr>
        <w:tabs>
          <w:tab w:val="left" w:pos="3060"/>
        </w:tabs>
        <w:suppressAutoHyphens/>
        <w:ind w:firstLine="284"/>
        <w:jc w:val="both"/>
        <w:rPr>
          <w:sz w:val="14"/>
          <w:szCs w:val="14"/>
        </w:rPr>
      </w:pPr>
      <w:r w:rsidRPr="00AC0E91">
        <w:rPr>
          <w:sz w:val="14"/>
          <w:szCs w:val="14"/>
        </w:rPr>
        <w:t>1) региональной информационной системы «Портал государственных и муниципальных услуг (функций) Новгородской области» (https://uslugi.novreg.ru);</w:t>
      </w:r>
    </w:p>
    <w:p w14:paraId="35A5721F" w14:textId="77777777" w:rsidR="00892968" w:rsidRPr="00AC0E91" w:rsidRDefault="00892968" w:rsidP="00892968">
      <w:pPr>
        <w:tabs>
          <w:tab w:val="left" w:pos="3060"/>
        </w:tabs>
        <w:suppressAutoHyphens/>
        <w:ind w:firstLine="284"/>
        <w:jc w:val="both"/>
        <w:rPr>
          <w:sz w:val="14"/>
          <w:szCs w:val="14"/>
        </w:rPr>
      </w:pPr>
      <w:r w:rsidRPr="00AC0E91">
        <w:rPr>
          <w:sz w:val="14"/>
          <w:szCs w:val="14"/>
        </w:rPr>
        <w:t>2) федеральной государственной информационной системы «Единый портал государственных и муниципальных услуг (функций)» (https:// gosuslugi.ru);</w:t>
      </w:r>
    </w:p>
    <w:p w14:paraId="2717E6EE" w14:textId="77777777" w:rsidR="00892968" w:rsidRPr="00AC0E91" w:rsidRDefault="00892968" w:rsidP="00892968">
      <w:pPr>
        <w:tabs>
          <w:tab w:val="left" w:pos="3060"/>
        </w:tabs>
        <w:suppressAutoHyphens/>
        <w:ind w:firstLine="284"/>
        <w:jc w:val="both"/>
        <w:rPr>
          <w:sz w:val="14"/>
          <w:szCs w:val="14"/>
        </w:rPr>
      </w:pPr>
      <w:r w:rsidRPr="00AC0E91">
        <w:rPr>
          <w:sz w:val="14"/>
          <w:szCs w:val="14"/>
        </w:rPr>
        <w:t>3) федеральной государственной информационной системы «Досудебное обжалование» (</w:t>
      </w:r>
      <w:hyperlink r:id="rId13" w:history="1">
        <w:r w:rsidRPr="00AC0E91">
          <w:rPr>
            <w:sz w:val="14"/>
            <w:szCs w:val="14"/>
          </w:rPr>
          <w:t>https://do.gosuslugi.ru</w:t>
        </w:r>
      </w:hyperlink>
      <w:r w:rsidRPr="00AC0E91">
        <w:rPr>
          <w:sz w:val="14"/>
          <w:szCs w:val="14"/>
        </w:rPr>
        <w:t>).</w:t>
      </w:r>
    </w:p>
    <w:p w14:paraId="5B02FFDE" w14:textId="77777777" w:rsidR="00892968" w:rsidRPr="00AC0E91" w:rsidRDefault="00892968" w:rsidP="00892968">
      <w:pPr>
        <w:tabs>
          <w:tab w:val="left" w:pos="3060"/>
        </w:tabs>
        <w:suppressAutoHyphens/>
        <w:ind w:firstLine="284"/>
        <w:jc w:val="both"/>
        <w:rPr>
          <w:sz w:val="14"/>
          <w:szCs w:val="14"/>
        </w:rPr>
      </w:pPr>
      <w:r w:rsidRPr="00AC0E91">
        <w:rPr>
          <w:sz w:val="14"/>
          <w:szCs w:val="14"/>
        </w:rPr>
        <w:t>5.4.3. Жалоба должна содержать:</w:t>
      </w:r>
    </w:p>
    <w:p w14:paraId="1D1EC576" w14:textId="77777777" w:rsidR="00892968" w:rsidRPr="00AC0E91" w:rsidRDefault="00892968" w:rsidP="00892968">
      <w:pPr>
        <w:tabs>
          <w:tab w:val="left" w:pos="3060"/>
        </w:tabs>
        <w:suppressAutoHyphens/>
        <w:ind w:firstLine="284"/>
        <w:jc w:val="both"/>
        <w:rPr>
          <w:sz w:val="14"/>
          <w:szCs w:val="14"/>
        </w:rPr>
      </w:pPr>
      <w:r w:rsidRPr="00AC0E91">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14:paraId="408A033A" w14:textId="77777777" w:rsidR="00892968" w:rsidRPr="00AC0E91" w:rsidRDefault="00892968" w:rsidP="00892968">
      <w:pPr>
        <w:tabs>
          <w:tab w:val="left" w:pos="3060"/>
        </w:tabs>
        <w:suppressAutoHyphens/>
        <w:ind w:firstLine="284"/>
        <w:jc w:val="both"/>
        <w:rPr>
          <w:sz w:val="14"/>
          <w:szCs w:val="14"/>
        </w:rPr>
      </w:pPr>
      <w:r w:rsidRPr="00AC0E91">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09AAAD3A" w14:textId="77777777" w:rsidR="00892968" w:rsidRPr="00AC0E91" w:rsidRDefault="00892968" w:rsidP="00892968">
      <w:pPr>
        <w:tabs>
          <w:tab w:val="left" w:pos="3060"/>
        </w:tabs>
        <w:suppressAutoHyphens/>
        <w:ind w:firstLine="284"/>
        <w:jc w:val="both"/>
        <w:rPr>
          <w:sz w:val="14"/>
          <w:szCs w:val="14"/>
        </w:rPr>
      </w:pPr>
      <w:r w:rsidRPr="00AC0E91">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14:paraId="73C445C9" w14:textId="77777777" w:rsidR="00892968" w:rsidRPr="00AC0E91" w:rsidRDefault="00892968" w:rsidP="00892968">
      <w:pPr>
        <w:tabs>
          <w:tab w:val="left" w:pos="3060"/>
        </w:tabs>
        <w:suppressAutoHyphens/>
        <w:ind w:firstLine="284"/>
        <w:jc w:val="both"/>
        <w:rPr>
          <w:sz w:val="14"/>
          <w:szCs w:val="14"/>
        </w:rPr>
      </w:pPr>
      <w:r w:rsidRPr="00AC0E91">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4BB6274E"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5.5. Сроки рассмотрения жалобы</w:t>
      </w:r>
    </w:p>
    <w:p w14:paraId="260EBBC5"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5.5.1. Жалоба, поступившая в Уполномоченный орган,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w:t>
      </w:r>
      <w:r w:rsidRPr="00AC0E91">
        <w:rPr>
          <w:sz w:val="14"/>
          <w:szCs w:val="14"/>
        </w:rPr>
        <w:lastRenderedPageBreak/>
        <w:t>исправление ошибок, допущенных по вине комитета и (или) должностного лица, взимание платы с заявителя не допускается.</w:t>
      </w:r>
    </w:p>
    <w:p w14:paraId="1E4645A4"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5.6. Результат рассмотрения жалобы</w:t>
      </w:r>
    </w:p>
    <w:p w14:paraId="08EA6C97" w14:textId="77777777" w:rsidR="00892968" w:rsidRPr="00AC0E91" w:rsidRDefault="00892968" w:rsidP="00892968">
      <w:pPr>
        <w:tabs>
          <w:tab w:val="left" w:pos="3060"/>
        </w:tabs>
        <w:suppressAutoHyphens/>
        <w:ind w:firstLine="284"/>
        <w:jc w:val="both"/>
        <w:rPr>
          <w:sz w:val="14"/>
          <w:szCs w:val="14"/>
        </w:rPr>
      </w:pPr>
      <w:r w:rsidRPr="00AC0E91">
        <w:rPr>
          <w:sz w:val="14"/>
          <w:szCs w:val="14"/>
        </w:rPr>
        <w:t>5.6.1. По результатам рассмотрения жалобы принимается одно из следующих решений:</w:t>
      </w:r>
    </w:p>
    <w:p w14:paraId="24547F53" w14:textId="77777777" w:rsidR="00892968" w:rsidRPr="00AC0E91" w:rsidRDefault="00892968" w:rsidP="00892968">
      <w:pPr>
        <w:tabs>
          <w:tab w:val="left" w:pos="3060"/>
        </w:tabs>
        <w:suppressAutoHyphens/>
        <w:ind w:firstLine="284"/>
        <w:jc w:val="both"/>
        <w:rPr>
          <w:sz w:val="14"/>
          <w:szCs w:val="14"/>
        </w:rPr>
      </w:pPr>
      <w:r w:rsidRPr="00AC0E91">
        <w:rPr>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AC0E91">
        <w:rPr>
          <w:sz w:val="14"/>
          <w:szCs w:val="14"/>
        </w:rPr>
        <w:t>области,  муниципальными</w:t>
      </w:r>
      <w:proofErr w:type="gramEnd"/>
      <w:r w:rsidRPr="00AC0E91">
        <w:rPr>
          <w:sz w:val="14"/>
          <w:szCs w:val="14"/>
        </w:rPr>
        <w:t xml:space="preserve"> правовыми актами;</w:t>
      </w:r>
    </w:p>
    <w:p w14:paraId="58A55BE8" w14:textId="77777777" w:rsidR="00892968" w:rsidRPr="00AC0E91" w:rsidRDefault="00892968" w:rsidP="00892968">
      <w:pPr>
        <w:tabs>
          <w:tab w:val="left" w:pos="3060"/>
        </w:tabs>
        <w:suppressAutoHyphens/>
        <w:ind w:firstLine="284"/>
        <w:jc w:val="both"/>
        <w:rPr>
          <w:sz w:val="14"/>
          <w:szCs w:val="14"/>
        </w:rPr>
      </w:pPr>
      <w:r w:rsidRPr="00AC0E91">
        <w:rPr>
          <w:sz w:val="14"/>
          <w:szCs w:val="14"/>
        </w:rPr>
        <w:t>в удовлетворении жалобы отказывается.</w:t>
      </w:r>
    </w:p>
    <w:p w14:paraId="5AC3BB6E" w14:textId="77777777" w:rsidR="00892968" w:rsidRPr="00AC0E91" w:rsidRDefault="00892968" w:rsidP="00892968">
      <w:pPr>
        <w:tabs>
          <w:tab w:val="left" w:pos="3060"/>
        </w:tabs>
        <w:suppressAutoHyphens/>
        <w:ind w:firstLine="284"/>
        <w:jc w:val="both"/>
        <w:rPr>
          <w:b/>
          <w:bCs/>
          <w:sz w:val="14"/>
          <w:szCs w:val="14"/>
        </w:rPr>
      </w:pPr>
      <w:r w:rsidRPr="00AC0E91">
        <w:rPr>
          <w:b/>
          <w:sz w:val="14"/>
          <w:szCs w:val="14"/>
        </w:rPr>
        <w:t>5</w:t>
      </w:r>
      <w:r w:rsidRPr="00AC0E91">
        <w:rPr>
          <w:b/>
          <w:bCs/>
          <w:sz w:val="14"/>
          <w:szCs w:val="14"/>
        </w:rPr>
        <w:t>.7. Порядок информирования заявителя о результатах рассмотрения жалобы</w:t>
      </w:r>
    </w:p>
    <w:p w14:paraId="21FA573C" w14:textId="77777777" w:rsidR="00892968" w:rsidRPr="00AC0E91" w:rsidRDefault="00892968" w:rsidP="00892968">
      <w:pPr>
        <w:tabs>
          <w:tab w:val="left" w:pos="3060"/>
        </w:tabs>
        <w:suppressAutoHyphens/>
        <w:ind w:firstLine="284"/>
        <w:jc w:val="both"/>
        <w:rPr>
          <w:sz w:val="14"/>
          <w:szCs w:val="14"/>
        </w:rPr>
      </w:pPr>
      <w:r w:rsidRPr="00AC0E91">
        <w:rPr>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F15E55" w14:textId="77777777" w:rsidR="00892968" w:rsidRPr="00AC0E91" w:rsidRDefault="00892968" w:rsidP="00892968">
      <w:pPr>
        <w:tabs>
          <w:tab w:val="left" w:pos="3060"/>
        </w:tabs>
        <w:suppressAutoHyphens/>
        <w:ind w:firstLine="284"/>
        <w:jc w:val="both"/>
        <w:rPr>
          <w:sz w:val="14"/>
          <w:szCs w:val="14"/>
        </w:rPr>
      </w:pPr>
      <w:r w:rsidRPr="00AC0E91">
        <w:rPr>
          <w:sz w:val="14"/>
          <w:szCs w:val="14"/>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BCABF0" w14:textId="77777777" w:rsidR="00892968" w:rsidRPr="00AC0E91" w:rsidRDefault="00892968" w:rsidP="00892968">
      <w:pPr>
        <w:tabs>
          <w:tab w:val="left" w:pos="3060"/>
        </w:tabs>
        <w:suppressAutoHyphens/>
        <w:ind w:firstLine="284"/>
        <w:jc w:val="both"/>
        <w:rPr>
          <w:sz w:val="14"/>
          <w:szCs w:val="14"/>
        </w:rPr>
      </w:pPr>
      <w:r w:rsidRPr="00AC0E91">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21CCD7D"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5.8. Порядок обжалования решения по жалобе</w:t>
      </w:r>
    </w:p>
    <w:p w14:paraId="2603E9D6" w14:textId="77777777" w:rsidR="00892968" w:rsidRPr="00AC0E91" w:rsidRDefault="00892968" w:rsidP="00892968">
      <w:pPr>
        <w:tabs>
          <w:tab w:val="left" w:pos="3060"/>
        </w:tabs>
        <w:suppressAutoHyphens/>
        <w:ind w:firstLine="284"/>
        <w:jc w:val="both"/>
        <w:rPr>
          <w:sz w:val="14"/>
          <w:szCs w:val="14"/>
        </w:rPr>
      </w:pPr>
      <w:r w:rsidRPr="00AC0E91">
        <w:rPr>
          <w:sz w:val="14"/>
          <w:szCs w:val="14"/>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  </w:t>
      </w:r>
    </w:p>
    <w:p w14:paraId="7F2E7DC6" w14:textId="77777777" w:rsidR="00892968" w:rsidRPr="00AC0E91" w:rsidRDefault="00892968" w:rsidP="00892968">
      <w:pPr>
        <w:tabs>
          <w:tab w:val="left" w:pos="3060"/>
        </w:tabs>
        <w:suppressAutoHyphens/>
        <w:ind w:firstLine="284"/>
        <w:jc w:val="both"/>
        <w:rPr>
          <w:b/>
          <w:bCs/>
          <w:sz w:val="14"/>
          <w:szCs w:val="14"/>
        </w:rPr>
      </w:pPr>
      <w:r w:rsidRPr="00AC0E91">
        <w:rPr>
          <w:b/>
          <w:bCs/>
          <w:sz w:val="14"/>
          <w:szCs w:val="14"/>
        </w:rPr>
        <w:t>5.9. Право заявителя на получение информации и документов, необходимых для обоснования и рассмотрения жалобы</w:t>
      </w:r>
    </w:p>
    <w:p w14:paraId="359C0D44" w14:textId="77777777" w:rsidR="00892968" w:rsidRPr="00AC0E91" w:rsidRDefault="00892968" w:rsidP="00892968">
      <w:pPr>
        <w:tabs>
          <w:tab w:val="left" w:pos="3060"/>
        </w:tabs>
        <w:suppressAutoHyphens/>
        <w:ind w:firstLine="284"/>
        <w:jc w:val="both"/>
        <w:rPr>
          <w:sz w:val="14"/>
          <w:szCs w:val="14"/>
        </w:rPr>
      </w:pPr>
      <w:r w:rsidRPr="00AC0E91">
        <w:rPr>
          <w:sz w:val="14"/>
          <w:szCs w:val="14"/>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3EB5B8C1" w14:textId="77777777" w:rsidR="00892968" w:rsidRPr="00AC0E91" w:rsidRDefault="00892968" w:rsidP="00892968">
      <w:pPr>
        <w:tabs>
          <w:tab w:val="left" w:pos="3060"/>
        </w:tabs>
        <w:suppressAutoHyphens/>
        <w:ind w:firstLine="284"/>
        <w:jc w:val="both"/>
        <w:rPr>
          <w:b/>
          <w:sz w:val="14"/>
          <w:szCs w:val="14"/>
        </w:rPr>
      </w:pPr>
      <w:r w:rsidRPr="00AC0E91">
        <w:rPr>
          <w:b/>
          <w:sz w:val="14"/>
          <w:szCs w:val="14"/>
        </w:rPr>
        <w:t>5.10. Способы информирования заявителей о порядке подачи и рассмотрения жалобы</w:t>
      </w:r>
    </w:p>
    <w:p w14:paraId="5C7D8FCA" w14:textId="77777777" w:rsidR="00892968" w:rsidRPr="00AC0E91" w:rsidRDefault="00892968" w:rsidP="00892968">
      <w:pPr>
        <w:tabs>
          <w:tab w:val="left" w:pos="3060"/>
        </w:tabs>
        <w:suppressAutoHyphens/>
        <w:ind w:firstLine="284"/>
        <w:jc w:val="both"/>
        <w:rPr>
          <w:sz w:val="14"/>
          <w:szCs w:val="14"/>
        </w:rPr>
      </w:pPr>
      <w:r w:rsidRPr="00AC0E91">
        <w:rPr>
          <w:bCs/>
          <w:sz w:val="14"/>
          <w:szCs w:val="14"/>
        </w:rPr>
        <w:t>5</w:t>
      </w:r>
      <w:r w:rsidRPr="00AC0E91">
        <w:rPr>
          <w:sz w:val="14"/>
          <w:szCs w:val="14"/>
        </w:rPr>
        <w:t>.10.1. Комитет, Уполномоченный орган, МФЦ обеспечивают:</w:t>
      </w:r>
    </w:p>
    <w:p w14:paraId="580223C1" w14:textId="77777777" w:rsidR="00892968" w:rsidRPr="00AC0E91" w:rsidRDefault="00892968" w:rsidP="00892968">
      <w:pPr>
        <w:tabs>
          <w:tab w:val="left" w:pos="3060"/>
        </w:tabs>
        <w:suppressAutoHyphens/>
        <w:ind w:firstLine="284"/>
        <w:jc w:val="both"/>
        <w:rPr>
          <w:sz w:val="14"/>
          <w:szCs w:val="14"/>
        </w:rPr>
      </w:pPr>
      <w:r w:rsidRPr="00AC0E91">
        <w:rPr>
          <w:sz w:val="14"/>
          <w:szCs w:val="14"/>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6522881D" w14:textId="77777777" w:rsidR="00892968" w:rsidRPr="00AC0E91" w:rsidRDefault="00892968" w:rsidP="00892968">
      <w:pPr>
        <w:tabs>
          <w:tab w:val="left" w:pos="3060"/>
        </w:tabs>
        <w:suppressAutoHyphens/>
        <w:ind w:firstLine="284"/>
        <w:jc w:val="both"/>
        <w:rPr>
          <w:sz w:val="14"/>
          <w:szCs w:val="14"/>
        </w:rPr>
      </w:pPr>
      <w:r w:rsidRPr="00AC0E91">
        <w:rPr>
          <w:sz w:val="14"/>
          <w:szCs w:val="1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14:paraId="78CCBB0A" w14:textId="77777777" w:rsidR="00892968" w:rsidRPr="00AC0E91" w:rsidRDefault="00892968" w:rsidP="00892968">
      <w:pPr>
        <w:tabs>
          <w:tab w:val="left" w:pos="3060"/>
        </w:tabs>
        <w:suppressAutoHyphens/>
        <w:ind w:firstLine="284"/>
        <w:jc w:val="both"/>
        <w:rPr>
          <w:sz w:val="14"/>
          <w:szCs w:val="14"/>
        </w:rPr>
      </w:pPr>
      <w:r w:rsidRPr="00AC0E91">
        <w:rPr>
          <w:sz w:val="14"/>
          <w:szCs w:val="14"/>
        </w:rPr>
        <w:t>заключение соглашений о взаимодействии в части осуществления МФЦ приема жалоб и выдачи заявителям результатов рассмотрения жалоб.</w:t>
      </w:r>
    </w:p>
    <w:p w14:paraId="61306E29" w14:textId="77777777" w:rsidR="00892968" w:rsidRPr="00AC0E91" w:rsidRDefault="00892968" w:rsidP="00892968">
      <w:pPr>
        <w:tabs>
          <w:tab w:val="left" w:pos="3060"/>
        </w:tabs>
        <w:suppressAutoHyphens/>
        <w:jc w:val="both"/>
        <w:rPr>
          <w:sz w:val="14"/>
          <w:szCs w:val="14"/>
        </w:rPr>
      </w:pPr>
      <w:r w:rsidRPr="00AC0E91">
        <w:rPr>
          <w:sz w:val="14"/>
          <w:szCs w:val="14"/>
        </w:rPr>
        <w:t> </w:t>
      </w:r>
    </w:p>
    <w:p w14:paraId="22CFF401" w14:textId="77777777" w:rsidR="00892968" w:rsidRPr="00AC0E91" w:rsidRDefault="00892968" w:rsidP="00892968">
      <w:pPr>
        <w:suppressAutoHyphens/>
        <w:jc w:val="right"/>
        <w:rPr>
          <w:kern w:val="144"/>
          <w:sz w:val="14"/>
          <w:szCs w:val="14"/>
        </w:rPr>
      </w:pPr>
    </w:p>
    <w:p w14:paraId="44215D1B" w14:textId="77777777" w:rsidR="00892968" w:rsidRPr="00AC0E91" w:rsidRDefault="00892968" w:rsidP="00892968">
      <w:pPr>
        <w:suppressAutoHyphens/>
        <w:jc w:val="right"/>
        <w:rPr>
          <w:kern w:val="144"/>
          <w:sz w:val="12"/>
          <w:szCs w:val="12"/>
        </w:rPr>
      </w:pPr>
      <w:r w:rsidRPr="00AC0E91">
        <w:rPr>
          <w:kern w:val="144"/>
          <w:sz w:val="12"/>
          <w:szCs w:val="12"/>
        </w:rPr>
        <w:t xml:space="preserve"> Приложение № 1 </w:t>
      </w:r>
    </w:p>
    <w:p w14:paraId="4EFDBE4F" w14:textId="77777777" w:rsidR="00892968" w:rsidRPr="00AC0E91" w:rsidRDefault="00892968" w:rsidP="00892968">
      <w:pPr>
        <w:suppressAutoHyphens/>
        <w:jc w:val="both"/>
        <w:rPr>
          <w:kern w:val="144"/>
          <w:sz w:val="12"/>
          <w:szCs w:val="12"/>
        </w:rPr>
      </w:pPr>
      <w:r w:rsidRPr="00AC0E91">
        <w:rPr>
          <w:kern w:val="144"/>
          <w:sz w:val="12"/>
          <w:szCs w:val="12"/>
        </w:rPr>
        <w:t>к административному регламенту предоставления муниципальной услуги по признанию многоквартирного дома аварийным и подлежащим сносу или реконструкции</w:t>
      </w:r>
    </w:p>
    <w:p w14:paraId="777AACF2" w14:textId="77777777" w:rsidR="00892968" w:rsidRPr="00AC0E91" w:rsidRDefault="00892968" w:rsidP="00892968">
      <w:pPr>
        <w:suppressAutoHyphens/>
        <w:jc w:val="right"/>
        <w:rPr>
          <w:kern w:val="144"/>
          <w:sz w:val="12"/>
          <w:szCs w:val="12"/>
        </w:rPr>
      </w:pPr>
    </w:p>
    <w:p w14:paraId="3849AE5C" w14:textId="77777777" w:rsidR="00892968" w:rsidRPr="00AC0E91" w:rsidRDefault="00892968" w:rsidP="00892968">
      <w:pPr>
        <w:suppressAutoHyphens/>
        <w:jc w:val="right"/>
        <w:rPr>
          <w:kern w:val="144"/>
          <w:sz w:val="12"/>
          <w:szCs w:val="12"/>
        </w:rPr>
      </w:pPr>
      <w:r w:rsidRPr="00AC0E91">
        <w:rPr>
          <w:kern w:val="144"/>
          <w:sz w:val="12"/>
          <w:szCs w:val="12"/>
        </w:rPr>
        <w:t>В Администрацию муниципального округа</w:t>
      </w:r>
    </w:p>
    <w:p w14:paraId="7DB2CF5E" w14:textId="77777777" w:rsidR="00892968" w:rsidRPr="00AC0E91" w:rsidRDefault="00892968" w:rsidP="00892968">
      <w:pPr>
        <w:suppressAutoHyphens/>
        <w:jc w:val="right"/>
        <w:rPr>
          <w:kern w:val="144"/>
          <w:sz w:val="12"/>
          <w:szCs w:val="12"/>
        </w:rPr>
      </w:pPr>
    </w:p>
    <w:p w14:paraId="4FCA4215" w14:textId="77777777" w:rsidR="00892968" w:rsidRPr="00AC0E91" w:rsidRDefault="00892968" w:rsidP="00892968">
      <w:pPr>
        <w:suppressAutoHyphens/>
        <w:jc w:val="right"/>
        <w:rPr>
          <w:kern w:val="144"/>
          <w:sz w:val="12"/>
          <w:szCs w:val="12"/>
        </w:rPr>
      </w:pPr>
      <w:r w:rsidRPr="00AC0E91">
        <w:rPr>
          <w:kern w:val="144"/>
          <w:sz w:val="12"/>
          <w:szCs w:val="12"/>
        </w:rPr>
        <w:t>от ________________________________</w:t>
      </w:r>
    </w:p>
    <w:p w14:paraId="1D560010" w14:textId="77777777" w:rsidR="00892968" w:rsidRPr="00AC0E91" w:rsidRDefault="00892968" w:rsidP="00892968">
      <w:pPr>
        <w:suppressAutoHyphens/>
        <w:jc w:val="center"/>
        <w:rPr>
          <w:kern w:val="144"/>
          <w:sz w:val="12"/>
          <w:szCs w:val="12"/>
        </w:rPr>
      </w:pPr>
      <w:r w:rsidRPr="00AC0E91">
        <w:rPr>
          <w:kern w:val="144"/>
          <w:sz w:val="12"/>
          <w:szCs w:val="12"/>
        </w:rPr>
        <w:t xml:space="preserve">                                                                                                                          ФИО</w:t>
      </w:r>
    </w:p>
    <w:p w14:paraId="074D36E4" w14:textId="77777777" w:rsidR="00892968" w:rsidRPr="00AC0E91" w:rsidRDefault="00892968" w:rsidP="00892968">
      <w:pPr>
        <w:suppressAutoHyphens/>
        <w:jc w:val="right"/>
        <w:rPr>
          <w:kern w:val="144"/>
          <w:sz w:val="12"/>
          <w:szCs w:val="12"/>
        </w:rPr>
      </w:pPr>
      <w:r w:rsidRPr="00AC0E91">
        <w:rPr>
          <w:kern w:val="144"/>
          <w:sz w:val="12"/>
          <w:szCs w:val="12"/>
        </w:rPr>
        <w:t xml:space="preserve">                          ________________________________</w:t>
      </w:r>
    </w:p>
    <w:p w14:paraId="383F6A79" w14:textId="77777777" w:rsidR="00892968" w:rsidRPr="00AC0E91" w:rsidRDefault="00892968" w:rsidP="00892968">
      <w:pPr>
        <w:suppressAutoHyphens/>
        <w:jc w:val="right"/>
        <w:rPr>
          <w:kern w:val="144"/>
          <w:sz w:val="12"/>
          <w:szCs w:val="12"/>
        </w:rPr>
      </w:pPr>
    </w:p>
    <w:p w14:paraId="73E46CC9" w14:textId="77777777" w:rsidR="00892968" w:rsidRPr="00AC0E91" w:rsidRDefault="00892968" w:rsidP="00892968">
      <w:pPr>
        <w:suppressAutoHyphens/>
        <w:jc w:val="right"/>
        <w:rPr>
          <w:kern w:val="144"/>
          <w:sz w:val="12"/>
          <w:szCs w:val="12"/>
        </w:rPr>
      </w:pPr>
      <w:r w:rsidRPr="00AC0E91">
        <w:rPr>
          <w:kern w:val="144"/>
          <w:sz w:val="12"/>
          <w:szCs w:val="12"/>
        </w:rPr>
        <w:t>________________________________</w:t>
      </w:r>
    </w:p>
    <w:p w14:paraId="1D2E4A24" w14:textId="77777777" w:rsidR="00892968" w:rsidRPr="00AC0E91" w:rsidRDefault="00892968" w:rsidP="00892968">
      <w:pPr>
        <w:suppressAutoHyphens/>
        <w:jc w:val="center"/>
        <w:rPr>
          <w:kern w:val="144"/>
          <w:sz w:val="12"/>
          <w:szCs w:val="12"/>
        </w:rPr>
      </w:pPr>
      <w:r w:rsidRPr="00AC0E91">
        <w:rPr>
          <w:kern w:val="144"/>
          <w:sz w:val="12"/>
          <w:szCs w:val="12"/>
        </w:rPr>
        <w:t>проживающего (ей) по адресу</w:t>
      </w:r>
    </w:p>
    <w:p w14:paraId="13DF08F1" w14:textId="77777777" w:rsidR="00892968" w:rsidRPr="00AC0E91" w:rsidRDefault="00892968" w:rsidP="00892968">
      <w:pPr>
        <w:suppressAutoHyphens/>
        <w:jc w:val="right"/>
        <w:rPr>
          <w:kern w:val="144"/>
          <w:sz w:val="12"/>
          <w:szCs w:val="12"/>
        </w:rPr>
      </w:pPr>
      <w:r w:rsidRPr="00AC0E91">
        <w:rPr>
          <w:kern w:val="144"/>
          <w:sz w:val="12"/>
          <w:szCs w:val="12"/>
        </w:rPr>
        <w:t xml:space="preserve">              ________________________________</w:t>
      </w:r>
    </w:p>
    <w:p w14:paraId="6E66D26D" w14:textId="77777777" w:rsidR="00892968" w:rsidRPr="00AC0E91" w:rsidRDefault="00892968" w:rsidP="00892968">
      <w:pPr>
        <w:suppressAutoHyphens/>
        <w:jc w:val="right"/>
        <w:rPr>
          <w:kern w:val="144"/>
          <w:sz w:val="12"/>
          <w:szCs w:val="12"/>
        </w:rPr>
      </w:pPr>
    </w:p>
    <w:p w14:paraId="79A3875F" w14:textId="77777777" w:rsidR="00892968" w:rsidRPr="00AC0E91" w:rsidRDefault="00892968" w:rsidP="00892968">
      <w:pPr>
        <w:suppressAutoHyphens/>
        <w:jc w:val="right"/>
        <w:rPr>
          <w:kern w:val="144"/>
          <w:sz w:val="12"/>
          <w:szCs w:val="12"/>
        </w:rPr>
      </w:pPr>
      <w:r w:rsidRPr="00AC0E91">
        <w:rPr>
          <w:kern w:val="144"/>
          <w:sz w:val="12"/>
          <w:szCs w:val="12"/>
        </w:rPr>
        <w:t>Тел._____________________________</w:t>
      </w:r>
    </w:p>
    <w:p w14:paraId="118D3762" w14:textId="77777777" w:rsidR="00892968" w:rsidRPr="00AC0E91" w:rsidRDefault="00892968" w:rsidP="00892968">
      <w:pPr>
        <w:suppressAutoHyphens/>
        <w:rPr>
          <w:kern w:val="144"/>
          <w:sz w:val="12"/>
          <w:szCs w:val="12"/>
        </w:rPr>
      </w:pPr>
    </w:p>
    <w:p w14:paraId="7192656B" w14:textId="77777777" w:rsidR="00892968" w:rsidRPr="00AC0E91" w:rsidRDefault="00892968" w:rsidP="00892968">
      <w:pPr>
        <w:suppressAutoHyphens/>
        <w:jc w:val="center"/>
        <w:rPr>
          <w:b/>
          <w:kern w:val="144"/>
          <w:sz w:val="12"/>
          <w:szCs w:val="12"/>
        </w:rPr>
      </w:pPr>
    </w:p>
    <w:p w14:paraId="1849AA44" w14:textId="77777777" w:rsidR="00892968" w:rsidRPr="00AC0E91" w:rsidRDefault="00892968" w:rsidP="00892968">
      <w:pPr>
        <w:suppressAutoHyphens/>
        <w:jc w:val="center"/>
        <w:rPr>
          <w:b/>
          <w:kern w:val="144"/>
          <w:sz w:val="12"/>
          <w:szCs w:val="12"/>
        </w:rPr>
      </w:pPr>
      <w:r w:rsidRPr="00AC0E91">
        <w:rPr>
          <w:b/>
          <w:kern w:val="144"/>
          <w:sz w:val="12"/>
          <w:szCs w:val="12"/>
        </w:rPr>
        <w:t>З А Я В Л Е Н И Е</w:t>
      </w:r>
    </w:p>
    <w:p w14:paraId="5D15B7DC" w14:textId="77777777" w:rsidR="00892968" w:rsidRPr="00AC0E91" w:rsidRDefault="00892968" w:rsidP="00892968">
      <w:pPr>
        <w:suppressAutoHyphens/>
        <w:rPr>
          <w:kern w:val="144"/>
          <w:sz w:val="12"/>
          <w:szCs w:val="12"/>
        </w:rPr>
      </w:pPr>
    </w:p>
    <w:p w14:paraId="253B65DD" w14:textId="77777777" w:rsidR="00892968" w:rsidRPr="00AC0E91" w:rsidRDefault="00892968" w:rsidP="00892968">
      <w:pPr>
        <w:overflowPunct w:val="0"/>
        <w:autoSpaceDE w:val="0"/>
        <w:autoSpaceDN w:val="0"/>
        <w:adjustRightInd w:val="0"/>
        <w:jc w:val="both"/>
        <w:rPr>
          <w:bCs/>
          <w:sz w:val="12"/>
          <w:szCs w:val="12"/>
        </w:rPr>
      </w:pPr>
      <w:r w:rsidRPr="00AC0E91">
        <w:rPr>
          <w:bCs/>
          <w:sz w:val="12"/>
          <w:szCs w:val="12"/>
        </w:rPr>
        <w:t>Прошу рассмотреть вопрос признании многоквартирного дома аварийным и подлежащим сносу или реконструкции расположенного по адресу: Новгородская обл.</w:t>
      </w:r>
      <w:proofErr w:type="gramStart"/>
      <w:r w:rsidRPr="00AC0E91">
        <w:rPr>
          <w:bCs/>
          <w:sz w:val="12"/>
          <w:szCs w:val="12"/>
        </w:rPr>
        <w:t>,  _</w:t>
      </w:r>
      <w:proofErr w:type="gramEnd"/>
      <w:r w:rsidRPr="00AC0E91">
        <w:rPr>
          <w:bCs/>
          <w:sz w:val="12"/>
          <w:szCs w:val="12"/>
        </w:rPr>
        <w:t>_______________________________.</w:t>
      </w:r>
    </w:p>
    <w:p w14:paraId="72BF9B2F" w14:textId="77777777" w:rsidR="00892968" w:rsidRPr="00AC0E91" w:rsidRDefault="00892968" w:rsidP="00892968">
      <w:pPr>
        <w:overflowPunct w:val="0"/>
        <w:autoSpaceDE w:val="0"/>
        <w:autoSpaceDN w:val="0"/>
        <w:adjustRightInd w:val="0"/>
        <w:jc w:val="both"/>
        <w:rPr>
          <w:bCs/>
          <w:sz w:val="12"/>
          <w:szCs w:val="12"/>
        </w:rPr>
      </w:pPr>
      <w:r w:rsidRPr="00AC0E91">
        <w:rPr>
          <w:bCs/>
          <w:sz w:val="12"/>
          <w:szCs w:val="12"/>
        </w:rPr>
        <w:t>Приложение: 1. Заявление о признании многоквартирного дома аварийным и подлежащим сносу или реконструкции на ____ л.;</w:t>
      </w:r>
    </w:p>
    <w:p w14:paraId="3BB15A5A" w14:textId="77777777" w:rsidR="00892968" w:rsidRPr="00AC0E91" w:rsidRDefault="00892968" w:rsidP="00892968">
      <w:pPr>
        <w:overflowPunct w:val="0"/>
        <w:autoSpaceDE w:val="0"/>
        <w:autoSpaceDN w:val="0"/>
        <w:adjustRightInd w:val="0"/>
        <w:jc w:val="both"/>
        <w:rPr>
          <w:bCs/>
          <w:sz w:val="12"/>
          <w:szCs w:val="12"/>
        </w:rPr>
      </w:pPr>
    </w:p>
    <w:p w14:paraId="1DE40756" w14:textId="77777777" w:rsidR="00892968" w:rsidRPr="00AC0E91" w:rsidRDefault="00892968" w:rsidP="00892968">
      <w:pPr>
        <w:overflowPunct w:val="0"/>
        <w:autoSpaceDE w:val="0"/>
        <w:autoSpaceDN w:val="0"/>
        <w:adjustRightInd w:val="0"/>
        <w:jc w:val="both"/>
        <w:rPr>
          <w:bCs/>
          <w:sz w:val="12"/>
          <w:szCs w:val="12"/>
        </w:rPr>
      </w:pPr>
      <w:r w:rsidRPr="00AC0E91">
        <w:rPr>
          <w:bCs/>
          <w:sz w:val="12"/>
          <w:szCs w:val="12"/>
        </w:rPr>
        <w:t>2. Заключение специализированной организации, проводившей обследование многоквартирного дома о признании многоквартирного дома аварийным и подлежащим сносу или реконструкции на       л.;</w:t>
      </w:r>
    </w:p>
    <w:p w14:paraId="4FFA4383" w14:textId="77777777" w:rsidR="00892968" w:rsidRPr="00AC0E91" w:rsidRDefault="00892968" w:rsidP="00892968">
      <w:pPr>
        <w:overflowPunct w:val="0"/>
        <w:autoSpaceDE w:val="0"/>
        <w:autoSpaceDN w:val="0"/>
        <w:adjustRightInd w:val="0"/>
        <w:jc w:val="both"/>
        <w:rPr>
          <w:bCs/>
          <w:sz w:val="12"/>
          <w:szCs w:val="12"/>
        </w:rPr>
      </w:pPr>
      <w:r w:rsidRPr="00AC0E91">
        <w:rPr>
          <w:bCs/>
          <w:sz w:val="12"/>
          <w:szCs w:val="12"/>
        </w:rPr>
        <w:t>3.</w:t>
      </w:r>
    </w:p>
    <w:p w14:paraId="4EFCC730" w14:textId="77777777" w:rsidR="00892968" w:rsidRPr="00AC0E91" w:rsidRDefault="00892968" w:rsidP="00892968">
      <w:pPr>
        <w:overflowPunct w:val="0"/>
        <w:autoSpaceDE w:val="0"/>
        <w:autoSpaceDN w:val="0"/>
        <w:adjustRightInd w:val="0"/>
        <w:jc w:val="both"/>
        <w:rPr>
          <w:bCs/>
          <w:sz w:val="12"/>
          <w:szCs w:val="12"/>
        </w:rPr>
      </w:pPr>
      <w:r w:rsidRPr="00AC0E91">
        <w:rPr>
          <w:bCs/>
          <w:sz w:val="12"/>
          <w:szCs w:val="12"/>
        </w:rPr>
        <w:t>4.</w:t>
      </w:r>
    </w:p>
    <w:p w14:paraId="52726B08" w14:textId="77777777" w:rsidR="00892968" w:rsidRPr="00AC0E91" w:rsidRDefault="00892968" w:rsidP="00892968">
      <w:pPr>
        <w:overflowPunct w:val="0"/>
        <w:autoSpaceDE w:val="0"/>
        <w:autoSpaceDN w:val="0"/>
        <w:adjustRightInd w:val="0"/>
        <w:jc w:val="both"/>
        <w:rPr>
          <w:kern w:val="144"/>
          <w:sz w:val="12"/>
          <w:szCs w:val="12"/>
        </w:rPr>
      </w:pPr>
      <w:r w:rsidRPr="00AC0E91">
        <w:rPr>
          <w:bCs/>
          <w:sz w:val="12"/>
          <w:szCs w:val="12"/>
        </w:rPr>
        <w:t>5.</w:t>
      </w:r>
    </w:p>
    <w:p w14:paraId="0A80EFA5" w14:textId="77777777" w:rsidR="00892968" w:rsidRPr="00AC0E91" w:rsidRDefault="00892968" w:rsidP="00892968">
      <w:pPr>
        <w:suppressAutoHyphens/>
        <w:jc w:val="right"/>
        <w:rPr>
          <w:kern w:val="144"/>
          <w:sz w:val="12"/>
          <w:szCs w:val="12"/>
        </w:rPr>
      </w:pPr>
    </w:p>
    <w:p w14:paraId="47E82B27" w14:textId="2756E43A" w:rsidR="00892968" w:rsidRPr="00AC0E91" w:rsidRDefault="00892968" w:rsidP="00892968">
      <w:pPr>
        <w:suppressAutoHyphens/>
        <w:jc w:val="both"/>
        <w:rPr>
          <w:kern w:val="144"/>
          <w:sz w:val="12"/>
          <w:szCs w:val="12"/>
        </w:rPr>
      </w:pPr>
      <w:r w:rsidRPr="00AC0E91">
        <w:rPr>
          <w:kern w:val="144"/>
          <w:sz w:val="12"/>
          <w:szCs w:val="12"/>
        </w:rPr>
        <w:t xml:space="preserve"> </w:t>
      </w:r>
    </w:p>
    <w:p w14:paraId="336E0FF7" w14:textId="6BA83BB5" w:rsidR="00892968" w:rsidRPr="00AC0E91" w:rsidRDefault="00892968" w:rsidP="00892968">
      <w:pPr>
        <w:suppressAutoHyphens/>
        <w:jc w:val="right"/>
        <w:rPr>
          <w:kern w:val="144"/>
          <w:sz w:val="12"/>
          <w:szCs w:val="12"/>
        </w:rPr>
      </w:pPr>
      <w:r w:rsidRPr="00AC0E91">
        <w:rPr>
          <w:kern w:val="144"/>
          <w:sz w:val="12"/>
          <w:szCs w:val="12"/>
        </w:rPr>
        <w:t>___________________</w:t>
      </w:r>
    </w:p>
    <w:p w14:paraId="206745EF" w14:textId="77777777" w:rsidR="00892968" w:rsidRPr="00AC0E91" w:rsidRDefault="00892968" w:rsidP="00892968">
      <w:pPr>
        <w:suppressAutoHyphens/>
        <w:jc w:val="center"/>
        <w:rPr>
          <w:kern w:val="144"/>
          <w:sz w:val="12"/>
          <w:szCs w:val="12"/>
        </w:rPr>
      </w:pPr>
      <w:r w:rsidRPr="00AC0E91">
        <w:rPr>
          <w:kern w:val="144"/>
          <w:sz w:val="12"/>
          <w:szCs w:val="12"/>
        </w:rPr>
        <w:t xml:space="preserve">                                                                                                                                       Подпись</w:t>
      </w:r>
    </w:p>
    <w:p w14:paraId="34F29514" w14:textId="77777777" w:rsidR="00892968" w:rsidRPr="00AC0E91" w:rsidRDefault="00892968" w:rsidP="00892968">
      <w:pPr>
        <w:suppressAutoHyphens/>
        <w:jc w:val="center"/>
        <w:rPr>
          <w:kern w:val="144"/>
          <w:sz w:val="12"/>
          <w:szCs w:val="12"/>
        </w:rPr>
      </w:pPr>
    </w:p>
    <w:p w14:paraId="594DDD08" w14:textId="77777777" w:rsidR="00892968" w:rsidRPr="00AC0E91" w:rsidRDefault="00892968" w:rsidP="00892968">
      <w:pPr>
        <w:suppressAutoHyphens/>
        <w:jc w:val="right"/>
        <w:rPr>
          <w:kern w:val="144"/>
          <w:sz w:val="12"/>
          <w:szCs w:val="12"/>
        </w:rPr>
      </w:pPr>
      <w:r w:rsidRPr="00AC0E91">
        <w:rPr>
          <w:kern w:val="144"/>
          <w:sz w:val="12"/>
          <w:szCs w:val="12"/>
        </w:rPr>
        <w:t>____________________</w:t>
      </w:r>
    </w:p>
    <w:p w14:paraId="1B2561A9" w14:textId="77777777" w:rsidR="00892968" w:rsidRPr="00AC0E91" w:rsidRDefault="00892968" w:rsidP="00892968">
      <w:pPr>
        <w:suppressAutoHyphens/>
        <w:jc w:val="center"/>
        <w:rPr>
          <w:kern w:val="144"/>
          <w:sz w:val="12"/>
          <w:szCs w:val="12"/>
        </w:rPr>
      </w:pPr>
      <w:r w:rsidRPr="00AC0E91">
        <w:rPr>
          <w:kern w:val="144"/>
          <w:sz w:val="12"/>
          <w:szCs w:val="12"/>
        </w:rPr>
        <w:t xml:space="preserve">                                                                                                                                         Дата</w:t>
      </w:r>
    </w:p>
    <w:p w14:paraId="04205D80" w14:textId="77777777" w:rsidR="00892968" w:rsidRPr="00AC0E91" w:rsidRDefault="00892968" w:rsidP="00892968">
      <w:pPr>
        <w:suppressAutoHyphens/>
        <w:jc w:val="right"/>
        <w:rPr>
          <w:bCs/>
          <w:iCs/>
          <w:kern w:val="144"/>
          <w:sz w:val="14"/>
          <w:szCs w:val="14"/>
        </w:rPr>
      </w:pPr>
    </w:p>
    <w:p w14:paraId="68AFA774" w14:textId="77777777" w:rsidR="00892968" w:rsidRPr="00AC0E91" w:rsidRDefault="00892968" w:rsidP="00892968">
      <w:pPr>
        <w:suppressAutoHyphens/>
        <w:jc w:val="right"/>
        <w:rPr>
          <w:bCs/>
          <w:iCs/>
          <w:kern w:val="144"/>
          <w:sz w:val="14"/>
          <w:szCs w:val="14"/>
        </w:rPr>
      </w:pPr>
    </w:p>
    <w:p w14:paraId="7E95D104" w14:textId="548091D2" w:rsidR="00892968" w:rsidRPr="00AC0E91" w:rsidRDefault="00892968" w:rsidP="00892968"/>
    <w:p w14:paraId="007BF07E" w14:textId="77777777" w:rsidR="00892968" w:rsidRPr="00AC0E91" w:rsidRDefault="00892968" w:rsidP="00892968">
      <w:pPr>
        <w:jc w:val="center"/>
        <w:rPr>
          <w:b/>
          <w:sz w:val="16"/>
          <w:szCs w:val="16"/>
        </w:rPr>
      </w:pPr>
      <w:r w:rsidRPr="00AC0E91">
        <w:rPr>
          <w:b/>
          <w:sz w:val="16"/>
          <w:szCs w:val="16"/>
        </w:rPr>
        <w:t>ПОСТАНОВЛЕНИЕ</w:t>
      </w:r>
    </w:p>
    <w:p w14:paraId="2DC5CB18" w14:textId="77777777" w:rsidR="00892968" w:rsidRPr="00AC0E91" w:rsidRDefault="00892968" w:rsidP="00892968">
      <w:pPr>
        <w:jc w:val="center"/>
        <w:rPr>
          <w:sz w:val="16"/>
          <w:szCs w:val="16"/>
        </w:rPr>
      </w:pPr>
      <w:r w:rsidRPr="00AC0E91">
        <w:rPr>
          <w:sz w:val="16"/>
          <w:szCs w:val="16"/>
        </w:rPr>
        <w:t>Администрации Солецкого муниципального округа</w:t>
      </w:r>
    </w:p>
    <w:p w14:paraId="180D2FD7" w14:textId="77777777" w:rsidR="00892968" w:rsidRPr="00AC0E91" w:rsidRDefault="00892968" w:rsidP="00892968">
      <w:pPr>
        <w:jc w:val="center"/>
        <w:rPr>
          <w:sz w:val="16"/>
          <w:szCs w:val="16"/>
        </w:rPr>
      </w:pPr>
    </w:p>
    <w:p w14:paraId="4CF0FB19" w14:textId="62706807" w:rsidR="00892968" w:rsidRPr="00AC0E91" w:rsidRDefault="00892968" w:rsidP="00892968">
      <w:pPr>
        <w:jc w:val="center"/>
        <w:rPr>
          <w:sz w:val="16"/>
          <w:szCs w:val="16"/>
        </w:rPr>
      </w:pPr>
      <w:r w:rsidRPr="00AC0E91">
        <w:rPr>
          <w:sz w:val="16"/>
          <w:szCs w:val="16"/>
        </w:rPr>
        <w:t>от 22.02.2022 № 335</w:t>
      </w:r>
    </w:p>
    <w:p w14:paraId="53DDC1D0" w14:textId="300784EB" w:rsidR="00892968" w:rsidRPr="00AC0E91" w:rsidRDefault="00892968" w:rsidP="00892968">
      <w:pPr>
        <w:jc w:val="center"/>
        <w:rPr>
          <w:sz w:val="16"/>
          <w:szCs w:val="16"/>
        </w:rPr>
      </w:pPr>
      <w:r w:rsidRPr="00AC0E91">
        <w:rPr>
          <w:sz w:val="16"/>
          <w:szCs w:val="16"/>
        </w:rPr>
        <w:t>г. Сольцы</w:t>
      </w:r>
    </w:p>
    <w:p w14:paraId="2B82F015" w14:textId="59411EC2" w:rsidR="00892968" w:rsidRPr="00AC0E91" w:rsidRDefault="00892968" w:rsidP="00892968">
      <w:pPr>
        <w:jc w:val="center"/>
        <w:rPr>
          <w:sz w:val="16"/>
          <w:szCs w:val="16"/>
        </w:rPr>
      </w:pPr>
    </w:p>
    <w:p w14:paraId="5095FEE0" w14:textId="77777777" w:rsidR="00892968" w:rsidRPr="00AC0E91" w:rsidRDefault="00892968" w:rsidP="00892968">
      <w:pPr>
        <w:jc w:val="center"/>
        <w:rPr>
          <w:b/>
          <w:sz w:val="14"/>
          <w:szCs w:val="14"/>
        </w:rPr>
      </w:pPr>
      <w:r w:rsidRPr="00AC0E91">
        <w:rPr>
          <w:b/>
          <w:sz w:val="14"/>
          <w:szCs w:val="14"/>
        </w:rPr>
        <w:t>О внесении изменения в Состав комиссии по проведению оценки последствий передачи в аренду, безвозмездное пользование объектов недвижимости, находящихся в муниципальной собственности и закрепленных на праве оперативного управления за образовательными организациями Солецкого муниципального округа при Администрации муниципального округа</w:t>
      </w:r>
    </w:p>
    <w:p w14:paraId="255FBC28" w14:textId="77777777" w:rsidR="00892968" w:rsidRPr="00AC0E91" w:rsidRDefault="00892968" w:rsidP="00892968">
      <w:pPr>
        <w:jc w:val="center"/>
        <w:rPr>
          <w:sz w:val="14"/>
          <w:szCs w:val="14"/>
        </w:rPr>
      </w:pPr>
    </w:p>
    <w:p w14:paraId="64C209C5" w14:textId="77777777" w:rsidR="00892968" w:rsidRPr="00AC0E91" w:rsidRDefault="00892968" w:rsidP="00892968">
      <w:pPr>
        <w:ind w:firstLine="284"/>
        <w:jc w:val="both"/>
        <w:rPr>
          <w:sz w:val="14"/>
          <w:szCs w:val="14"/>
        </w:rPr>
      </w:pPr>
      <w:r w:rsidRPr="00AC0E91">
        <w:rPr>
          <w:sz w:val="14"/>
          <w:szCs w:val="14"/>
        </w:rPr>
        <w:t>Администрация Солецкого муниципального округа</w:t>
      </w:r>
    </w:p>
    <w:p w14:paraId="02FDB019" w14:textId="77777777" w:rsidR="00892968" w:rsidRPr="00AC0E91" w:rsidRDefault="00892968" w:rsidP="00892968">
      <w:pPr>
        <w:ind w:firstLine="284"/>
        <w:jc w:val="both"/>
        <w:rPr>
          <w:sz w:val="14"/>
          <w:szCs w:val="14"/>
        </w:rPr>
      </w:pPr>
      <w:r w:rsidRPr="00AC0E91">
        <w:rPr>
          <w:b/>
          <w:sz w:val="14"/>
          <w:szCs w:val="14"/>
        </w:rPr>
        <w:t>ПОСТАНОВЛЯЕТ</w:t>
      </w:r>
      <w:r w:rsidRPr="00AC0E91">
        <w:rPr>
          <w:sz w:val="14"/>
          <w:szCs w:val="14"/>
        </w:rPr>
        <w:t xml:space="preserve">: </w:t>
      </w:r>
    </w:p>
    <w:p w14:paraId="59596747" w14:textId="77777777" w:rsidR="00892968" w:rsidRPr="00AC0E91" w:rsidRDefault="00892968" w:rsidP="00892968">
      <w:pPr>
        <w:ind w:firstLine="284"/>
        <w:jc w:val="both"/>
        <w:rPr>
          <w:sz w:val="14"/>
          <w:szCs w:val="14"/>
        </w:rPr>
      </w:pPr>
      <w:r w:rsidRPr="00AC0E91">
        <w:rPr>
          <w:sz w:val="14"/>
          <w:szCs w:val="14"/>
        </w:rPr>
        <w:t>1. Внести изменение в Состав комиссии по проведению оценки последствий передачи в аренду, безвозмездное пользование объектов недвижимости, находящихся в муниципальной собственности и закрепленных на праве оперативного управления за образовательными организациями Солецкого муниципального округа при Администрации муниципального округа, утвержденный постановлением  Администрации муниципального округа от 11.06.2021 № 865 (в редакции от 11.06.2021 № 865, от 11.01.2022 № 15), считать Алексееву Л.В. ведущим специалистом отдела имущественных отношений комитета по управлению муниципальным имуществом, градостроительной деятельности и благоустройству Администрации Солецкого муниципального округа.</w:t>
      </w:r>
    </w:p>
    <w:p w14:paraId="55DBF17A" w14:textId="77777777" w:rsidR="00892968" w:rsidRPr="00AC0E91" w:rsidRDefault="00892968" w:rsidP="00892968">
      <w:pPr>
        <w:ind w:firstLine="284"/>
        <w:jc w:val="both"/>
        <w:rPr>
          <w:sz w:val="14"/>
          <w:szCs w:val="14"/>
        </w:rPr>
      </w:pPr>
      <w:r w:rsidRPr="00AC0E91">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71CBA843" w14:textId="77777777" w:rsidR="00892968" w:rsidRPr="00AC0E91" w:rsidRDefault="00892968" w:rsidP="00892968">
      <w:pPr>
        <w:jc w:val="center"/>
        <w:rPr>
          <w:b/>
          <w:sz w:val="14"/>
          <w:szCs w:val="14"/>
        </w:rPr>
      </w:pPr>
    </w:p>
    <w:p w14:paraId="2D031577" w14:textId="77777777" w:rsidR="00892968" w:rsidRPr="00AC0E91" w:rsidRDefault="00892968" w:rsidP="00892968">
      <w:pPr>
        <w:jc w:val="center"/>
        <w:rPr>
          <w:b/>
          <w:sz w:val="14"/>
          <w:szCs w:val="14"/>
        </w:rPr>
      </w:pPr>
    </w:p>
    <w:p w14:paraId="6A5B4B46" w14:textId="77777777" w:rsidR="00892968" w:rsidRPr="00AC0E91" w:rsidRDefault="00892968" w:rsidP="00892968">
      <w:pPr>
        <w:jc w:val="center"/>
        <w:rPr>
          <w:b/>
          <w:sz w:val="14"/>
          <w:szCs w:val="14"/>
        </w:rPr>
      </w:pPr>
    </w:p>
    <w:p w14:paraId="4B639C7D" w14:textId="77777777" w:rsidR="00892968" w:rsidRPr="00AC0E91" w:rsidRDefault="00892968" w:rsidP="00892968">
      <w:pPr>
        <w:suppressAutoHyphens/>
        <w:jc w:val="both"/>
        <w:outlineLvl w:val="0"/>
        <w:rPr>
          <w:b/>
          <w:sz w:val="28"/>
          <w:szCs w:val="28"/>
          <w:lang w:eastAsia="x-none"/>
        </w:rPr>
      </w:pPr>
      <w:r w:rsidRPr="00AC0E91">
        <w:rPr>
          <w:b/>
          <w:sz w:val="14"/>
          <w:szCs w:val="14"/>
          <w:lang w:eastAsia="x-none"/>
        </w:rPr>
        <w:t>Заместитель Главы администрации</w:t>
      </w:r>
      <w:r w:rsidRPr="00AC0E91">
        <w:rPr>
          <w:b/>
          <w:sz w:val="28"/>
          <w:szCs w:val="28"/>
          <w:lang w:eastAsia="x-none"/>
        </w:rPr>
        <w:t xml:space="preserve">    </w:t>
      </w:r>
      <w:r w:rsidRPr="00AC0E91">
        <w:rPr>
          <w:b/>
          <w:sz w:val="14"/>
          <w:szCs w:val="14"/>
          <w:lang w:eastAsia="x-none"/>
        </w:rPr>
        <w:t>Ю.В. Михайлова</w:t>
      </w:r>
    </w:p>
    <w:p w14:paraId="3658B849" w14:textId="77777777" w:rsidR="00892968" w:rsidRPr="00AC0E91" w:rsidRDefault="00892968" w:rsidP="00892968">
      <w:pPr>
        <w:jc w:val="center"/>
        <w:rPr>
          <w:sz w:val="16"/>
          <w:szCs w:val="16"/>
        </w:rPr>
      </w:pPr>
    </w:p>
    <w:p w14:paraId="49EC482C" w14:textId="77777777" w:rsidR="00892968" w:rsidRPr="00AC0E91" w:rsidRDefault="00892968" w:rsidP="00892968">
      <w:pPr>
        <w:jc w:val="center"/>
        <w:rPr>
          <w:b/>
          <w:sz w:val="16"/>
          <w:szCs w:val="16"/>
        </w:rPr>
      </w:pPr>
    </w:p>
    <w:p w14:paraId="068132E8" w14:textId="77777777" w:rsidR="00892968" w:rsidRPr="00AC0E91" w:rsidRDefault="00892968" w:rsidP="00892968">
      <w:pPr>
        <w:jc w:val="center"/>
        <w:rPr>
          <w:b/>
          <w:sz w:val="16"/>
          <w:szCs w:val="16"/>
        </w:rPr>
      </w:pPr>
    </w:p>
    <w:p w14:paraId="53F62F6E" w14:textId="77777777" w:rsidR="00892968" w:rsidRPr="00AC0E91" w:rsidRDefault="00892968" w:rsidP="00892968">
      <w:pPr>
        <w:jc w:val="center"/>
        <w:rPr>
          <w:b/>
          <w:sz w:val="16"/>
          <w:szCs w:val="16"/>
        </w:rPr>
      </w:pPr>
    </w:p>
    <w:p w14:paraId="7D6134E8" w14:textId="258AAC06" w:rsidR="00892968" w:rsidRPr="00AC0E91" w:rsidRDefault="00892968" w:rsidP="00892968">
      <w:pPr>
        <w:jc w:val="center"/>
        <w:rPr>
          <w:b/>
          <w:sz w:val="16"/>
          <w:szCs w:val="16"/>
        </w:rPr>
      </w:pPr>
      <w:r w:rsidRPr="00AC0E91">
        <w:rPr>
          <w:b/>
          <w:sz w:val="16"/>
          <w:szCs w:val="16"/>
        </w:rPr>
        <w:t>ПОСТАНОВЛЕНИЕ</w:t>
      </w:r>
    </w:p>
    <w:p w14:paraId="15379B26" w14:textId="77777777" w:rsidR="00892968" w:rsidRPr="00AC0E91" w:rsidRDefault="00892968" w:rsidP="00892968">
      <w:pPr>
        <w:jc w:val="center"/>
        <w:rPr>
          <w:sz w:val="16"/>
          <w:szCs w:val="16"/>
        </w:rPr>
      </w:pPr>
      <w:r w:rsidRPr="00AC0E91">
        <w:rPr>
          <w:sz w:val="16"/>
          <w:szCs w:val="16"/>
        </w:rPr>
        <w:t>Администрации Солецкого муниципального округа</w:t>
      </w:r>
    </w:p>
    <w:p w14:paraId="1147C5D1" w14:textId="77777777" w:rsidR="00892968" w:rsidRPr="00AC0E91" w:rsidRDefault="00892968" w:rsidP="00892968">
      <w:pPr>
        <w:jc w:val="center"/>
        <w:rPr>
          <w:sz w:val="16"/>
          <w:szCs w:val="16"/>
        </w:rPr>
      </w:pPr>
    </w:p>
    <w:p w14:paraId="097CA192" w14:textId="63BC5911" w:rsidR="00892968" w:rsidRPr="00AC0E91" w:rsidRDefault="00892968" w:rsidP="00892968">
      <w:pPr>
        <w:jc w:val="center"/>
        <w:rPr>
          <w:sz w:val="16"/>
          <w:szCs w:val="16"/>
        </w:rPr>
      </w:pPr>
      <w:r w:rsidRPr="00AC0E91">
        <w:rPr>
          <w:sz w:val="16"/>
          <w:szCs w:val="16"/>
        </w:rPr>
        <w:t>от 22.02.2022 № 336</w:t>
      </w:r>
    </w:p>
    <w:p w14:paraId="0D4F0BD3" w14:textId="33654565" w:rsidR="00892968" w:rsidRPr="00AC0E91" w:rsidRDefault="00892968" w:rsidP="00892968">
      <w:pPr>
        <w:jc w:val="center"/>
        <w:rPr>
          <w:sz w:val="16"/>
          <w:szCs w:val="16"/>
        </w:rPr>
      </w:pPr>
      <w:r w:rsidRPr="00AC0E91">
        <w:rPr>
          <w:sz w:val="16"/>
          <w:szCs w:val="16"/>
        </w:rPr>
        <w:t>г. Сольцы</w:t>
      </w:r>
    </w:p>
    <w:p w14:paraId="4F23F39B" w14:textId="7793CF99" w:rsidR="00892968" w:rsidRPr="00AC0E91" w:rsidRDefault="00892968" w:rsidP="00892968">
      <w:pPr>
        <w:jc w:val="center"/>
        <w:rPr>
          <w:sz w:val="16"/>
          <w:szCs w:val="16"/>
        </w:rPr>
      </w:pPr>
    </w:p>
    <w:p w14:paraId="66F65E80" w14:textId="77777777" w:rsidR="00892968" w:rsidRPr="00AC0E91" w:rsidRDefault="00892968" w:rsidP="00892968">
      <w:pPr>
        <w:keepNext/>
        <w:keepLines/>
        <w:jc w:val="center"/>
        <w:outlineLvl w:val="2"/>
        <w:rPr>
          <w:b/>
          <w:sz w:val="14"/>
          <w:szCs w:val="14"/>
        </w:rPr>
      </w:pPr>
      <w:r w:rsidRPr="00AC0E91">
        <w:rPr>
          <w:b/>
          <w:sz w:val="14"/>
          <w:szCs w:val="14"/>
        </w:rPr>
        <w:t xml:space="preserve">О внесении изменений в Положение </w:t>
      </w:r>
      <w:proofErr w:type="gramStart"/>
      <w:r w:rsidRPr="00AC0E91">
        <w:rPr>
          <w:b/>
          <w:sz w:val="14"/>
          <w:szCs w:val="14"/>
        </w:rPr>
        <w:t>о  Координационном</w:t>
      </w:r>
      <w:proofErr w:type="gramEnd"/>
      <w:r w:rsidRPr="00AC0E91">
        <w:rPr>
          <w:b/>
          <w:sz w:val="14"/>
          <w:szCs w:val="14"/>
        </w:rPr>
        <w:t xml:space="preserve"> совете</w:t>
      </w:r>
      <w:r w:rsidRPr="00AC0E91">
        <w:rPr>
          <w:b/>
          <w:bCs/>
          <w:sz w:val="14"/>
          <w:szCs w:val="14"/>
        </w:rPr>
        <w:t xml:space="preserve"> по развитию туризма при Главе Солецкого муниципального округа и состав </w:t>
      </w:r>
      <w:r w:rsidRPr="00AC0E91">
        <w:rPr>
          <w:b/>
          <w:sz w:val="14"/>
          <w:szCs w:val="14"/>
        </w:rPr>
        <w:t>Координационного совета</w:t>
      </w:r>
      <w:r w:rsidRPr="00AC0E91">
        <w:rPr>
          <w:b/>
          <w:bCs/>
          <w:sz w:val="14"/>
          <w:szCs w:val="14"/>
        </w:rPr>
        <w:t xml:space="preserve">  </w:t>
      </w:r>
    </w:p>
    <w:p w14:paraId="14944D83" w14:textId="77777777" w:rsidR="00892968" w:rsidRPr="00AC0E91" w:rsidRDefault="00892968" w:rsidP="00892968">
      <w:pPr>
        <w:keepNext/>
        <w:keepLines/>
        <w:jc w:val="center"/>
        <w:outlineLvl w:val="2"/>
        <w:rPr>
          <w:b/>
          <w:sz w:val="14"/>
          <w:szCs w:val="14"/>
        </w:rPr>
      </w:pPr>
    </w:p>
    <w:p w14:paraId="186E5B7B" w14:textId="77777777" w:rsidR="00892968" w:rsidRPr="00AC0E91" w:rsidRDefault="00892968" w:rsidP="00892968">
      <w:pPr>
        <w:tabs>
          <w:tab w:val="left" w:pos="6915"/>
        </w:tabs>
        <w:suppressAutoHyphens/>
        <w:jc w:val="both"/>
        <w:rPr>
          <w:sz w:val="14"/>
          <w:szCs w:val="14"/>
        </w:rPr>
      </w:pPr>
    </w:p>
    <w:p w14:paraId="5CB83CB2" w14:textId="77777777" w:rsidR="00892968" w:rsidRPr="00AC0E91" w:rsidRDefault="00892968" w:rsidP="00892968">
      <w:pPr>
        <w:tabs>
          <w:tab w:val="left" w:pos="6915"/>
        </w:tabs>
        <w:suppressAutoHyphens/>
        <w:ind w:firstLine="284"/>
        <w:jc w:val="both"/>
        <w:rPr>
          <w:sz w:val="14"/>
          <w:szCs w:val="14"/>
        </w:rPr>
      </w:pPr>
      <w:r w:rsidRPr="00AC0E91">
        <w:rPr>
          <w:sz w:val="14"/>
          <w:szCs w:val="14"/>
        </w:rPr>
        <w:t xml:space="preserve">Администрация Солецкого муниципального округа </w:t>
      </w:r>
      <w:r w:rsidRPr="00AC0E91">
        <w:rPr>
          <w:b/>
          <w:sz w:val="14"/>
          <w:szCs w:val="14"/>
        </w:rPr>
        <w:t>ПОСТАНОВЛЯЕТ:</w:t>
      </w:r>
    </w:p>
    <w:p w14:paraId="22FD6FA7" w14:textId="77777777" w:rsidR="00892968" w:rsidRPr="00AC0E91" w:rsidRDefault="00892968" w:rsidP="00892968">
      <w:pPr>
        <w:keepNext/>
        <w:keepLines/>
        <w:ind w:firstLine="284"/>
        <w:jc w:val="both"/>
        <w:outlineLvl w:val="2"/>
        <w:rPr>
          <w:sz w:val="14"/>
          <w:szCs w:val="14"/>
        </w:rPr>
      </w:pPr>
      <w:r w:rsidRPr="00AC0E91">
        <w:rPr>
          <w:sz w:val="14"/>
          <w:szCs w:val="14"/>
        </w:rPr>
        <w:t xml:space="preserve">1. Внести изменение в Положение </w:t>
      </w:r>
      <w:proofErr w:type="gramStart"/>
      <w:r w:rsidRPr="00AC0E91">
        <w:rPr>
          <w:sz w:val="14"/>
          <w:szCs w:val="14"/>
        </w:rPr>
        <w:t>о  Координационном</w:t>
      </w:r>
      <w:proofErr w:type="gramEnd"/>
      <w:r w:rsidRPr="00AC0E91">
        <w:rPr>
          <w:sz w:val="14"/>
          <w:szCs w:val="14"/>
        </w:rPr>
        <w:t xml:space="preserve"> совете</w:t>
      </w:r>
      <w:r w:rsidRPr="00AC0E91">
        <w:rPr>
          <w:bCs/>
          <w:sz w:val="14"/>
          <w:szCs w:val="14"/>
        </w:rPr>
        <w:t xml:space="preserve"> по развитию туризма при Главе Солецкого муниципального округа, утвержденное</w:t>
      </w:r>
      <w:r w:rsidRPr="00AC0E91">
        <w:rPr>
          <w:sz w:val="14"/>
          <w:szCs w:val="14"/>
        </w:rPr>
        <w:t xml:space="preserve"> постановлением Администрации Солецкого муниципального округа от 25.05.2021 № 721(в редакции постановления от 27.08.2021 № 1227), изложив пункт 4.1 раздела 4 в редакции:</w:t>
      </w:r>
    </w:p>
    <w:p w14:paraId="6FB11E3A" w14:textId="77777777" w:rsidR="00892968" w:rsidRPr="00AC0E91" w:rsidRDefault="00892968" w:rsidP="00892968">
      <w:pPr>
        <w:pStyle w:val="afff1"/>
        <w:ind w:firstLine="284"/>
        <w:jc w:val="both"/>
        <w:rPr>
          <w:rFonts w:ascii="Times New Roman" w:hAnsi="Times New Roman"/>
          <w:sz w:val="14"/>
          <w:szCs w:val="14"/>
        </w:rPr>
      </w:pPr>
      <w:r w:rsidRPr="00AC0E91">
        <w:rPr>
          <w:rFonts w:ascii="Times New Roman" w:hAnsi="Times New Roman"/>
          <w:sz w:val="14"/>
          <w:szCs w:val="14"/>
        </w:rPr>
        <w:t xml:space="preserve">«4.1. Персональный состав Координационного совета утверждается постановлением Администрации муниципального округа и формируется из числа специалистов Администрации муниципального округа, учреждений культуры, организаций, предоставляющих туристские товары и </w:t>
      </w:r>
      <w:proofErr w:type="gramStart"/>
      <w:r w:rsidRPr="00AC0E91">
        <w:rPr>
          <w:rFonts w:ascii="Times New Roman" w:hAnsi="Times New Roman"/>
          <w:sz w:val="14"/>
          <w:szCs w:val="14"/>
        </w:rPr>
        <w:t>услуги,  торговли</w:t>
      </w:r>
      <w:proofErr w:type="gramEnd"/>
      <w:r w:rsidRPr="00AC0E91">
        <w:rPr>
          <w:rFonts w:ascii="Times New Roman" w:hAnsi="Times New Roman"/>
          <w:sz w:val="14"/>
          <w:szCs w:val="14"/>
        </w:rPr>
        <w:t xml:space="preserve"> и общественного питания в количестве 8 (восьми) человек: председателя  Координационного совета, заместителя председателя, секретаря Координационного совета и  пяти членов Координационного совета».</w:t>
      </w:r>
    </w:p>
    <w:p w14:paraId="78E178A0" w14:textId="77777777" w:rsidR="00892968" w:rsidRPr="00AC0E91" w:rsidRDefault="00892968" w:rsidP="00892968">
      <w:pPr>
        <w:keepNext/>
        <w:keepLines/>
        <w:ind w:firstLine="284"/>
        <w:jc w:val="both"/>
        <w:outlineLvl w:val="2"/>
        <w:rPr>
          <w:sz w:val="14"/>
          <w:szCs w:val="14"/>
        </w:rPr>
      </w:pPr>
      <w:r w:rsidRPr="00AC0E91">
        <w:rPr>
          <w:sz w:val="14"/>
          <w:szCs w:val="14"/>
        </w:rPr>
        <w:lastRenderedPageBreak/>
        <w:t xml:space="preserve">2.  Внести изменения в Состав Координационного совета по развитию туризма </w:t>
      </w:r>
      <w:proofErr w:type="gramStart"/>
      <w:r w:rsidRPr="00AC0E91">
        <w:rPr>
          <w:sz w:val="14"/>
          <w:szCs w:val="14"/>
        </w:rPr>
        <w:t>при  Главе</w:t>
      </w:r>
      <w:proofErr w:type="gramEnd"/>
      <w:r w:rsidRPr="00AC0E91">
        <w:rPr>
          <w:sz w:val="14"/>
          <w:szCs w:val="14"/>
        </w:rPr>
        <w:t xml:space="preserve"> Солецкого муниципального округа, </w:t>
      </w:r>
      <w:r w:rsidRPr="00AC0E91">
        <w:rPr>
          <w:bCs/>
          <w:sz w:val="14"/>
          <w:szCs w:val="14"/>
        </w:rPr>
        <w:t xml:space="preserve">утвержденный вышеуказанным постановлением </w:t>
      </w:r>
      <w:r w:rsidRPr="00AC0E91">
        <w:rPr>
          <w:sz w:val="14"/>
          <w:szCs w:val="14"/>
        </w:rPr>
        <w:t xml:space="preserve">в прилагаемой редакции. </w:t>
      </w:r>
    </w:p>
    <w:p w14:paraId="7CDD7F24" w14:textId="77777777" w:rsidR="00892968" w:rsidRPr="00AC0E91" w:rsidRDefault="00892968" w:rsidP="00892968">
      <w:pPr>
        <w:tabs>
          <w:tab w:val="left" w:pos="5725"/>
        </w:tabs>
        <w:ind w:firstLine="284"/>
        <w:jc w:val="both"/>
        <w:rPr>
          <w:sz w:val="14"/>
          <w:szCs w:val="14"/>
        </w:rPr>
      </w:pPr>
      <w:r w:rsidRPr="00AC0E91">
        <w:rPr>
          <w:sz w:val="14"/>
          <w:szCs w:val="14"/>
        </w:rPr>
        <w:t xml:space="preserve">3. Опубликовать настоящее постановление в периодическом печатном </w:t>
      </w:r>
      <w:proofErr w:type="gramStart"/>
      <w:r w:rsidRPr="00AC0E91">
        <w:rPr>
          <w:sz w:val="14"/>
          <w:szCs w:val="14"/>
        </w:rPr>
        <w:t>издании  «</w:t>
      </w:r>
      <w:proofErr w:type="gramEnd"/>
      <w:r w:rsidRPr="00AC0E91">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863935E" w14:textId="77777777" w:rsidR="00892968" w:rsidRPr="00AC0E91" w:rsidRDefault="00892968" w:rsidP="00892968">
      <w:pPr>
        <w:tabs>
          <w:tab w:val="left" w:pos="6915"/>
        </w:tabs>
        <w:suppressAutoHyphens/>
        <w:jc w:val="both"/>
        <w:rPr>
          <w:sz w:val="14"/>
          <w:szCs w:val="14"/>
        </w:rPr>
      </w:pPr>
    </w:p>
    <w:p w14:paraId="7F1970C2" w14:textId="77777777" w:rsidR="00892968" w:rsidRPr="00AC0E91" w:rsidRDefault="00892968" w:rsidP="00892968">
      <w:pPr>
        <w:tabs>
          <w:tab w:val="left" w:pos="3060"/>
        </w:tabs>
        <w:jc w:val="both"/>
        <w:rPr>
          <w:sz w:val="14"/>
          <w:szCs w:val="14"/>
        </w:rPr>
      </w:pPr>
    </w:p>
    <w:p w14:paraId="0E07CD19" w14:textId="77777777" w:rsidR="00892968" w:rsidRPr="00AC0E91" w:rsidRDefault="00892968" w:rsidP="00892968">
      <w:pPr>
        <w:suppressAutoHyphens/>
        <w:jc w:val="both"/>
        <w:outlineLvl w:val="0"/>
        <w:rPr>
          <w:b/>
          <w:sz w:val="14"/>
          <w:szCs w:val="14"/>
        </w:rPr>
      </w:pPr>
    </w:p>
    <w:p w14:paraId="5C53ED0E" w14:textId="77777777" w:rsidR="00892968" w:rsidRPr="00AC0E91" w:rsidRDefault="00892968" w:rsidP="00892968">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1ABA1C0A" w14:textId="77777777" w:rsidR="00892968" w:rsidRPr="00AC0E91" w:rsidRDefault="00892968" w:rsidP="00892968">
      <w:pPr>
        <w:suppressAutoHyphens/>
        <w:jc w:val="both"/>
        <w:outlineLvl w:val="0"/>
        <w:rPr>
          <w:b/>
          <w:sz w:val="14"/>
          <w:szCs w:val="14"/>
        </w:rPr>
      </w:pPr>
    </w:p>
    <w:p w14:paraId="70D258F6" w14:textId="77777777" w:rsidR="00892968" w:rsidRPr="00AC0E91" w:rsidRDefault="00892968" w:rsidP="00892968">
      <w:pPr>
        <w:pStyle w:val="1f0"/>
        <w:shd w:val="clear" w:color="auto" w:fill="auto"/>
        <w:spacing w:after="0" w:line="240" w:lineRule="auto"/>
        <w:jc w:val="right"/>
        <w:rPr>
          <w:rFonts w:ascii="Times New Roman" w:hAnsi="Times New Roman"/>
          <w:sz w:val="14"/>
          <w:szCs w:val="14"/>
        </w:rPr>
      </w:pPr>
      <w:r w:rsidRPr="00AC0E91">
        <w:rPr>
          <w:rFonts w:ascii="Times New Roman" w:hAnsi="Times New Roman"/>
          <w:sz w:val="14"/>
          <w:szCs w:val="14"/>
        </w:rPr>
        <w:t xml:space="preserve">                                                                                                   Утвержден </w:t>
      </w:r>
    </w:p>
    <w:p w14:paraId="50ABD173" w14:textId="77777777" w:rsidR="00892968" w:rsidRPr="00AC0E91" w:rsidRDefault="00892968" w:rsidP="00892968">
      <w:pPr>
        <w:pStyle w:val="1f0"/>
        <w:shd w:val="clear" w:color="auto" w:fill="auto"/>
        <w:spacing w:after="0" w:line="240" w:lineRule="auto"/>
        <w:jc w:val="right"/>
        <w:rPr>
          <w:rFonts w:ascii="Times New Roman" w:hAnsi="Times New Roman"/>
          <w:sz w:val="14"/>
          <w:szCs w:val="14"/>
        </w:rPr>
      </w:pPr>
      <w:r w:rsidRPr="00AC0E91">
        <w:rPr>
          <w:rFonts w:ascii="Times New Roman" w:hAnsi="Times New Roman"/>
          <w:sz w:val="14"/>
          <w:szCs w:val="14"/>
        </w:rPr>
        <w:t xml:space="preserve">                                                                                  постановлением Администрации </w:t>
      </w:r>
    </w:p>
    <w:p w14:paraId="6A8EFAD2" w14:textId="77777777" w:rsidR="00892968" w:rsidRPr="00AC0E91" w:rsidRDefault="00892968" w:rsidP="00892968">
      <w:pPr>
        <w:pStyle w:val="1f0"/>
        <w:shd w:val="clear" w:color="auto" w:fill="auto"/>
        <w:spacing w:after="0" w:line="240" w:lineRule="auto"/>
        <w:jc w:val="right"/>
        <w:rPr>
          <w:rFonts w:ascii="Times New Roman" w:hAnsi="Times New Roman"/>
          <w:sz w:val="14"/>
          <w:szCs w:val="14"/>
        </w:rPr>
      </w:pPr>
      <w:r w:rsidRPr="00AC0E91">
        <w:rPr>
          <w:rFonts w:ascii="Times New Roman" w:hAnsi="Times New Roman"/>
          <w:sz w:val="14"/>
          <w:szCs w:val="14"/>
        </w:rPr>
        <w:t xml:space="preserve">                                                                                        муниципального округа</w:t>
      </w:r>
    </w:p>
    <w:p w14:paraId="0A394686" w14:textId="77777777" w:rsidR="00892968" w:rsidRPr="00AC0E91" w:rsidRDefault="00892968" w:rsidP="00892968">
      <w:pPr>
        <w:pStyle w:val="1f0"/>
        <w:shd w:val="clear" w:color="auto" w:fill="auto"/>
        <w:spacing w:after="0" w:line="240" w:lineRule="auto"/>
        <w:jc w:val="right"/>
        <w:rPr>
          <w:rFonts w:ascii="Times New Roman" w:hAnsi="Times New Roman"/>
          <w:sz w:val="14"/>
          <w:szCs w:val="14"/>
        </w:rPr>
      </w:pPr>
      <w:r w:rsidRPr="00AC0E91">
        <w:rPr>
          <w:rFonts w:ascii="Times New Roman" w:hAnsi="Times New Roman"/>
          <w:sz w:val="14"/>
          <w:szCs w:val="14"/>
        </w:rPr>
        <w:t xml:space="preserve">от   22.02.2022 № 336  </w:t>
      </w:r>
    </w:p>
    <w:p w14:paraId="52533C4C" w14:textId="77777777" w:rsidR="00892968" w:rsidRPr="00AC0E91" w:rsidRDefault="00892968" w:rsidP="00892968">
      <w:pPr>
        <w:pStyle w:val="1f0"/>
        <w:shd w:val="clear" w:color="auto" w:fill="auto"/>
        <w:spacing w:after="0" w:line="240" w:lineRule="auto"/>
        <w:jc w:val="both"/>
        <w:rPr>
          <w:rFonts w:ascii="Times New Roman" w:hAnsi="Times New Roman"/>
          <w:sz w:val="14"/>
          <w:szCs w:val="14"/>
        </w:rPr>
      </w:pPr>
    </w:p>
    <w:p w14:paraId="5E3D2399" w14:textId="77777777" w:rsidR="00892968" w:rsidRPr="00AC0E91" w:rsidRDefault="00892968" w:rsidP="00892968">
      <w:pPr>
        <w:pStyle w:val="1f0"/>
        <w:shd w:val="clear" w:color="auto" w:fill="auto"/>
        <w:spacing w:after="0" w:line="240" w:lineRule="auto"/>
        <w:rPr>
          <w:rFonts w:ascii="Times New Roman" w:hAnsi="Times New Roman"/>
          <w:b/>
          <w:sz w:val="14"/>
          <w:szCs w:val="14"/>
        </w:rPr>
      </w:pPr>
      <w:r w:rsidRPr="00AC0E91">
        <w:rPr>
          <w:rFonts w:ascii="Times New Roman" w:hAnsi="Times New Roman"/>
          <w:b/>
          <w:sz w:val="14"/>
          <w:szCs w:val="14"/>
        </w:rPr>
        <w:t>СОСТАВ КООРДИНАЦИОННОГО СОВЕТА ПО РАЗВИТИЮ ТУРИЗМА ПРИ ГЛАВЕ СОЛЕЦКОГО МУНИЦИПАЛЬНОГО ОКРУГА</w:t>
      </w:r>
    </w:p>
    <w:p w14:paraId="6A8B8550" w14:textId="77777777" w:rsidR="00892968" w:rsidRPr="00AC0E91" w:rsidRDefault="00892968" w:rsidP="00892968">
      <w:pPr>
        <w:pStyle w:val="1f0"/>
        <w:shd w:val="clear" w:color="auto" w:fill="auto"/>
        <w:spacing w:after="0" w:line="240" w:lineRule="auto"/>
        <w:rPr>
          <w:rFonts w:ascii="Times New Roman" w:hAnsi="Times New Roman"/>
          <w:b/>
          <w:sz w:val="14"/>
          <w:szCs w:val="14"/>
        </w:rPr>
      </w:pPr>
    </w:p>
    <w:tbl>
      <w:tblPr>
        <w:tblW w:w="0" w:type="auto"/>
        <w:tblCellMar>
          <w:top w:w="102" w:type="dxa"/>
          <w:left w:w="62" w:type="dxa"/>
          <w:bottom w:w="102" w:type="dxa"/>
          <w:right w:w="62" w:type="dxa"/>
        </w:tblCellMar>
        <w:tblLook w:val="04A0" w:firstRow="1" w:lastRow="0" w:firstColumn="1" w:lastColumn="0" w:noHBand="0" w:noVBand="1"/>
      </w:tblPr>
      <w:tblGrid>
        <w:gridCol w:w="918"/>
        <w:gridCol w:w="171"/>
        <w:gridCol w:w="4042"/>
      </w:tblGrid>
      <w:tr w:rsidR="00892968" w:rsidRPr="00AC0E91" w14:paraId="41615ED1" w14:textId="77777777" w:rsidTr="00892968">
        <w:trPr>
          <w:trHeight w:val="20"/>
        </w:trPr>
        <w:tc>
          <w:tcPr>
            <w:tcW w:w="0" w:type="auto"/>
            <w:hideMark/>
          </w:tcPr>
          <w:p w14:paraId="05863B03" w14:textId="77777777" w:rsidR="00892968" w:rsidRPr="00AC0E91" w:rsidRDefault="00892968" w:rsidP="00381837">
            <w:pPr>
              <w:widowControl w:val="0"/>
              <w:suppressAutoHyphens/>
              <w:autoSpaceDE w:val="0"/>
              <w:autoSpaceDN w:val="0"/>
              <w:adjustRightInd w:val="0"/>
              <w:rPr>
                <w:sz w:val="14"/>
                <w:szCs w:val="14"/>
              </w:rPr>
            </w:pPr>
            <w:r w:rsidRPr="00AC0E91">
              <w:rPr>
                <w:sz w:val="14"/>
                <w:szCs w:val="14"/>
              </w:rPr>
              <w:t xml:space="preserve"> Тимофеев М.В.</w:t>
            </w:r>
          </w:p>
        </w:tc>
        <w:tc>
          <w:tcPr>
            <w:tcW w:w="0" w:type="auto"/>
            <w:hideMark/>
          </w:tcPr>
          <w:p w14:paraId="0992999E" w14:textId="77777777" w:rsidR="00892968" w:rsidRPr="00AC0E91" w:rsidRDefault="00892968" w:rsidP="00381837">
            <w:pPr>
              <w:widowControl w:val="0"/>
              <w:suppressAutoHyphens/>
              <w:autoSpaceDE w:val="0"/>
              <w:autoSpaceDN w:val="0"/>
              <w:adjustRightInd w:val="0"/>
              <w:rPr>
                <w:sz w:val="14"/>
                <w:szCs w:val="14"/>
              </w:rPr>
            </w:pPr>
            <w:r w:rsidRPr="00AC0E91">
              <w:rPr>
                <w:sz w:val="14"/>
                <w:szCs w:val="14"/>
              </w:rPr>
              <w:t>-</w:t>
            </w:r>
          </w:p>
        </w:tc>
        <w:tc>
          <w:tcPr>
            <w:tcW w:w="0" w:type="auto"/>
            <w:hideMark/>
          </w:tcPr>
          <w:p w14:paraId="581BE65D" w14:textId="77777777" w:rsidR="00892968" w:rsidRPr="00AC0E91" w:rsidRDefault="00892968" w:rsidP="00381837">
            <w:pPr>
              <w:suppressAutoHyphens/>
              <w:autoSpaceDE w:val="0"/>
              <w:autoSpaceDN w:val="0"/>
              <w:adjustRightInd w:val="0"/>
              <w:jc w:val="both"/>
              <w:rPr>
                <w:sz w:val="14"/>
                <w:szCs w:val="14"/>
              </w:rPr>
            </w:pPr>
            <w:proofErr w:type="spellStart"/>
            <w:r w:rsidRPr="00AC0E91">
              <w:rPr>
                <w:sz w:val="14"/>
                <w:szCs w:val="14"/>
              </w:rPr>
              <w:t>и.о</w:t>
            </w:r>
            <w:proofErr w:type="spellEnd"/>
            <w:r w:rsidRPr="00AC0E91">
              <w:rPr>
                <w:sz w:val="14"/>
                <w:szCs w:val="14"/>
              </w:rPr>
              <w:t>. Главы Солецкого муниципального округа,                                 председатель Координационного совета;</w:t>
            </w:r>
          </w:p>
        </w:tc>
      </w:tr>
      <w:tr w:rsidR="00892968" w:rsidRPr="00AC0E91" w14:paraId="6B5EFBBE" w14:textId="77777777" w:rsidTr="00892968">
        <w:trPr>
          <w:trHeight w:val="20"/>
        </w:trPr>
        <w:tc>
          <w:tcPr>
            <w:tcW w:w="0" w:type="auto"/>
            <w:hideMark/>
          </w:tcPr>
          <w:p w14:paraId="4F7F5A62" w14:textId="77777777" w:rsidR="00892968" w:rsidRPr="00AC0E91" w:rsidRDefault="00892968" w:rsidP="00381837">
            <w:pPr>
              <w:widowControl w:val="0"/>
              <w:suppressAutoHyphens/>
              <w:autoSpaceDE w:val="0"/>
              <w:autoSpaceDN w:val="0"/>
              <w:adjustRightInd w:val="0"/>
              <w:rPr>
                <w:sz w:val="14"/>
                <w:szCs w:val="14"/>
              </w:rPr>
            </w:pPr>
            <w:r w:rsidRPr="00AC0E91">
              <w:rPr>
                <w:sz w:val="14"/>
                <w:szCs w:val="14"/>
              </w:rPr>
              <w:t>Михайлова Ю.В.</w:t>
            </w:r>
          </w:p>
        </w:tc>
        <w:tc>
          <w:tcPr>
            <w:tcW w:w="0" w:type="auto"/>
            <w:hideMark/>
          </w:tcPr>
          <w:p w14:paraId="63BB2F00" w14:textId="77777777" w:rsidR="00892968" w:rsidRPr="00AC0E91" w:rsidRDefault="00892968" w:rsidP="00381837">
            <w:pPr>
              <w:widowControl w:val="0"/>
              <w:suppressAutoHyphens/>
              <w:autoSpaceDE w:val="0"/>
              <w:autoSpaceDN w:val="0"/>
              <w:adjustRightInd w:val="0"/>
              <w:rPr>
                <w:sz w:val="14"/>
                <w:szCs w:val="14"/>
              </w:rPr>
            </w:pPr>
            <w:r w:rsidRPr="00AC0E91">
              <w:rPr>
                <w:sz w:val="14"/>
                <w:szCs w:val="14"/>
              </w:rPr>
              <w:t>-</w:t>
            </w:r>
          </w:p>
        </w:tc>
        <w:tc>
          <w:tcPr>
            <w:tcW w:w="0" w:type="auto"/>
            <w:hideMark/>
          </w:tcPr>
          <w:p w14:paraId="1F070531" w14:textId="77777777" w:rsidR="00892968" w:rsidRPr="00AC0E91" w:rsidRDefault="00892968" w:rsidP="00381837">
            <w:pPr>
              <w:widowControl w:val="0"/>
              <w:suppressAutoHyphens/>
              <w:autoSpaceDE w:val="0"/>
              <w:autoSpaceDN w:val="0"/>
              <w:adjustRightInd w:val="0"/>
              <w:jc w:val="both"/>
              <w:rPr>
                <w:sz w:val="14"/>
                <w:szCs w:val="14"/>
              </w:rPr>
            </w:pPr>
            <w:r w:rsidRPr="00AC0E91">
              <w:rPr>
                <w:sz w:val="14"/>
                <w:szCs w:val="14"/>
              </w:rPr>
              <w:t>заместитель Главы администрации муниципального округа, заместитель председателя Координационного совета;</w:t>
            </w:r>
          </w:p>
        </w:tc>
      </w:tr>
      <w:tr w:rsidR="00892968" w:rsidRPr="00AC0E91" w14:paraId="0434E06D" w14:textId="77777777" w:rsidTr="00892968">
        <w:trPr>
          <w:trHeight w:val="20"/>
        </w:trPr>
        <w:tc>
          <w:tcPr>
            <w:tcW w:w="0" w:type="auto"/>
            <w:hideMark/>
          </w:tcPr>
          <w:p w14:paraId="35ECAB26" w14:textId="77777777" w:rsidR="00892968" w:rsidRPr="00AC0E91" w:rsidRDefault="00892968" w:rsidP="00381837">
            <w:pPr>
              <w:pStyle w:val="1f0"/>
              <w:shd w:val="clear" w:color="auto" w:fill="auto"/>
              <w:spacing w:after="0" w:line="240" w:lineRule="auto"/>
              <w:rPr>
                <w:rFonts w:ascii="Times New Roman" w:hAnsi="Times New Roman"/>
                <w:sz w:val="14"/>
                <w:szCs w:val="14"/>
              </w:rPr>
            </w:pPr>
            <w:r w:rsidRPr="00AC0E91">
              <w:rPr>
                <w:rFonts w:ascii="Times New Roman" w:hAnsi="Times New Roman"/>
                <w:sz w:val="14"/>
                <w:szCs w:val="14"/>
              </w:rPr>
              <w:t>Матвеева Е.С.</w:t>
            </w:r>
          </w:p>
        </w:tc>
        <w:tc>
          <w:tcPr>
            <w:tcW w:w="0" w:type="auto"/>
            <w:hideMark/>
          </w:tcPr>
          <w:p w14:paraId="536EA5D9"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w:t>
            </w:r>
          </w:p>
        </w:tc>
        <w:tc>
          <w:tcPr>
            <w:tcW w:w="0" w:type="auto"/>
            <w:hideMark/>
          </w:tcPr>
          <w:p w14:paraId="56DD55E4" w14:textId="77777777" w:rsidR="00892968" w:rsidRPr="00AC0E91" w:rsidRDefault="00892968" w:rsidP="00381837">
            <w:pPr>
              <w:suppressAutoHyphens/>
              <w:jc w:val="both"/>
              <w:rPr>
                <w:sz w:val="14"/>
                <w:szCs w:val="14"/>
              </w:rPr>
            </w:pPr>
            <w:r w:rsidRPr="00AC0E91">
              <w:rPr>
                <w:sz w:val="14"/>
                <w:szCs w:val="14"/>
              </w:rPr>
              <w:t>ведущий специалист комитета культуры и молодежной политики Администрации муниципального округа, секретарь Координационного совета.</w:t>
            </w:r>
          </w:p>
        </w:tc>
      </w:tr>
      <w:tr w:rsidR="00892968" w:rsidRPr="00AC0E91" w14:paraId="3B402ACA" w14:textId="77777777" w:rsidTr="00892968">
        <w:trPr>
          <w:trHeight w:val="20"/>
        </w:trPr>
        <w:tc>
          <w:tcPr>
            <w:tcW w:w="0" w:type="auto"/>
            <w:gridSpan w:val="3"/>
            <w:hideMark/>
          </w:tcPr>
          <w:p w14:paraId="7B926BD8" w14:textId="77777777" w:rsidR="00892968" w:rsidRPr="00AC0E91" w:rsidRDefault="00892968" w:rsidP="00381837">
            <w:pPr>
              <w:widowControl w:val="0"/>
              <w:suppressAutoHyphens/>
              <w:autoSpaceDE w:val="0"/>
              <w:autoSpaceDN w:val="0"/>
              <w:adjustRightInd w:val="0"/>
              <w:jc w:val="both"/>
              <w:rPr>
                <w:sz w:val="14"/>
                <w:szCs w:val="14"/>
              </w:rPr>
            </w:pPr>
            <w:r w:rsidRPr="00AC0E91">
              <w:rPr>
                <w:sz w:val="14"/>
                <w:szCs w:val="14"/>
              </w:rPr>
              <w:t>Члены Совета:</w:t>
            </w:r>
          </w:p>
        </w:tc>
      </w:tr>
      <w:tr w:rsidR="00892968" w:rsidRPr="00AC0E91" w14:paraId="010F2B57" w14:textId="77777777" w:rsidTr="00892968">
        <w:trPr>
          <w:trHeight w:val="20"/>
        </w:trPr>
        <w:tc>
          <w:tcPr>
            <w:tcW w:w="0" w:type="auto"/>
            <w:hideMark/>
          </w:tcPr>
          <w:p w14:paraId="27B661D3" w14:textId="77777777" w:rsidR="00892968" w:rsidRPr="00AC0E91" w:rsidRDefault="00892968" w:rsidP="00381837">
            <w:pPr>
              <w:pStyle w:val="1f0"/>
              <w:shd w:val="clear" w:color="auto" w:fill="auto"/>
              <w:spacing w:after="0" w:line="240" w:lineRule="auto"/>
              <w:rPr>
                <w:rFonts w:ascii="Times New Roman" w:hAnsi="Times New Roman"/>
                <w:sz w:val="14"/>
                <w:szCs w:val="14"/>
              </w:rPr>
            </w:pPr>
            <w:r w:rsidRPr="00AC0E91">
              <w:rPr>
                <w:rFonts w:ascii="Times New Roman" w:hAnsi="Times New Roman"/>
                <w:sz w:val="14"/>
                <w:szCs w:val="14"/>
              </w:rPr>
              <w:t>Алексеева Н.В.</w:t>
            </w:r>
          </w:p>
        </w:tc>
        <w:tc>
          <w:tcPr>
            <w:tcW w:w="0" w:type="auto"/>
            <w:hideMark/>
          </w:tcPr>
          <w:p w14:paraId="1AD39859"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w:t>
            </w:r>
          </w:p>
        </w:tc>
        <w:tc>
          <w:tcPr>
            <w:tcW w:w="0" w:type="auto"/>
            <w:hideMark/>
          </w:tcPr>
          <w:p w14:paraId="428846C1"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директор филиала муниципального бюджетного учреждения культуры «Центр культуры и досуга» Солецкий краеведческий музей (по согласованию);</w:t>
            </w:r>
          </w:p>
        </w:tc>
      </w:tr>
      <w:tr w:rsidR="00892968" w:rsidRPr="00AC0E91" w14:paraId="7B9BF1AD" w14:textId="77777777" w:rsidTr="00892968">
        <w:trPr>
          <w:trHeight w:val="20"/>
        </w:trPr>
        <w:tc>
          <w:tcPr>
            <w:tcW w:w="0" w:type="auto"/>
            <w:hideMark/>
          </w:tcPr>
          <w:p w14:paraId="3DFE582F" w14:textId="77777777" w:rsidR="00892968" w:rsidRPr="00AC0E91" w:rsidRDefault="00892968" w:rsidP="00381837">
            <w:pPr>
              <w:pStyle w:val="1f0"/>
              <w:shd w:val="clear" w:color="auto" w:fill="auto"/>
              <w:spacing w:after="0" w:line="240" w:lineRule="auto"/>
              <w:rPr>
                <w:rFonts w:ascii="Times New Roman" w:hAnsi="Times New Roman"/>
                <w:sz w:val="14"/>
                <w:szCs w:val="14"/>
              </w:rPr>
            </w:pPr>
            <w:r w:rsidRPr="00AC0E91">
              <w:rPr>
                <w:rFonts w:ascii="Times New Roman" w:hAnsi="Times New Roman"/>
                <w:sz w:val="14"/>
                <w:szCs w:val="14"/>
              </w:rPr>
              <w:t>Иванова М.Е.</w:t>
            </w:r>
          </w:p>
        </w:tc>
        <w:tc>
          <w:tcPr>
            <w:tcW w:w="0" w:type="auto"/>
            <w:hideMark/>
          </w:tcPr>
          <w:p w14:paraId="6189EA06"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w:t>
            </w:r>
          </w:p>
        </w:tc>
        <w:tc>
          <w:tcPr>
            <w:tcW w:w="0" w:type="auto"/>
            <w:hideMark/>
          </w:tcPr>
          <w:p w14:paraId="02E3E384"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председатель комитета по экономике, инвестициям и сельскому хозяйству Администрации муниципального округа;</w:t>
            </w:r>
          </w:p>
        </w:tc>
      </w:tr>
      <w:tr w:rsidR="00892968" w:rsidRPr="00AC0E91" w14:paraId="085E7924" w14:textId="77777777" w:rsidTr="00892968">
        <w:trPr>
          <w:trHeight w:val="20"/>
        </w:trPr>
        <w:tc>
          <w:tcPr>
            <w:tcW w:w="0" w:type="auto"/>
            <w:hideMark/>
          </w:tcPr>
          <w:p w14:paraId="289378EE" w14:textId="77777777" w:rsidR="00892968" w:rsidRPr="00AC0E91" w:rsidRDefault="00892968" w:rsidP="00381837">
            <w:pPr>
              <w:pStyle w:val="1f0"/>
              <w:shd w:val="clear" w:color="auto" w:fill="auto"/>
              <w:spacing w:after="0" w:line="240" w:lineRule="auto"/>
              <w:rPr>
                <w:rFonts w:ascii="Times New Roman" w:hAnsi="Times New Roman"/>
                <w:sz w:val="14"/>
                <w:szCs w:val="14"/>
              </w:rPr>
            </w:pPr>
            <w:r w:rsidRPr="00AC0E91">
              <w:rPr>
                <w:rFonts w:ascii="Times New Roman" w:hAnsi="Times New Roman"/>
                <w:sz w:val="14"/>
                <w:szCs w:val="14"/>
              </w:rPr>
              <w:t>Камалова И.Б.</w:t>
            </w:r>
          </w:p>
        </w:tc>
        <w:tc>
          <w:tcPr>
            <w:tcW w:w="0" w:type="auto"/>
            <w:hideMark/>
          </w:tcPr>
          <w:p w14:paraId="3C930F6A"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w:t>
            </w:r>
          </w:p>
        </w:tc>
        <w:tc>
          <w:tcPr>
            <w:tcW w:w="0" w:type="auto"/>
            <w:hideMark/>
          </w:tcPr>
          <w:p w14:paraId="70C31DE3"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 xml:space="preserve">методист 1 категории муниципального бюджетного учреждения культуры «Централизованная библиотечная система» (по согласованию);  </w:t>
            </w:r>
          </w:p>
        </w:tc>
      </w:tr>
      <w:tr w:rsidR="00892968" w:rsidRPr="00AC0E91" w14:paraId="7E8B9166" w14:textId="77777777" w:rsidTr="00892968">
        <w:trPr>
          <w:trHeight w:val="20"/>
        </w:trPr>
        <w:tc>
          <w:tcPr>
            <w:tcW w:w="0" w:type="auto"/>
            <w:hideMark/>
          </w:tcPr>
          <w:p w14:paraId="2B5A0E4E" w14:textId="77777777" w:rsidR="00892968" w:rsidRPr="00AC0E91" w:rsidRDefault="00892968" w:rsidP="00381837">
            <w:pPr>
              <w:pStyle w:val="1f0"/>
              <w:shd w:val="clear" w:color="auto" w:fill="auto"/>
              <w:spacing w:after="0" w:line="240" w:lineRule="auto"/>
              <w:rPr>
                <w:rFonts w:ascii="Times New Roman" w:hAnsi="Times New Roman"/>
                <w:sz w:val="14"/>
                <w:szCs w:val="14"/>
              </w:rPr>
            </w:pPr>
            <w:r w:rsidRPr="00AC0E91">
              <w:rPr>
                <w:rFonts w:ascii="Times New Roman" w:hAnsi="Times New Roman"/>
                <w:sz w:val="14"/>
                <w:szCs w:val="14"/>
              </w:rPr>
              <w:t>Левашова Н.В.</w:t>
            </w:r>
          </w:p>
        </w:tc>
        <w:tc>
          <w:tcPr>
            <w:tcW w:w="0" w:type="auto"/>
            <w:hideMark/>
          </w:tcPr>
          <w:p w14:paraId="38E390F7"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w:t>
            </w:r>
          </w:p>
        </w:tc>
        <w:tc>
          <w:tcPr>
            <w:tcW w:w="0" w:type="auto"/>
            <w:hideMark/>
          </w:tcPr>
          <w:p w14:paraId="0D3D2A47"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 xml:space="preserve"> председатель комитета культуры и молодежной политики Администрации муниципального округа;</w:t>
            </w:r>
          </w:p>
        </w:tc>
      </w:tr>
      <w:tr w:rsidR="00892968" w:rsidRPr="00AC0E91" w14:paraId="1465472E" w14:textId="77777777" w:rsidTr="00892968">
        <w:trPr>
          <w:trHeight w:val="20"/>
        </w:trPr>
        <w:tc>
          <w:tcPr>
            <w:tcW w:w="0" w:type="auto"/>
            <w:hideMark/>
          </w:tcPr>
          <w:p w14:paraId="4B55EB51" w14:textId="77777777" w:rsidR="00892968" w:rsidRPr="00AC0E91" w:rsidRDefault="00892968" w:rsidP="00381837">
            <w:pPr>
              <w:pStyle w:val="1f0"/>
              <w:shd w:val="clear" w:color="auto" w:fill="auto"/>
              <w:spacing w:after="0" w:line="240" w:lineRule="auto"/>
              <w:rPr>
                <w:rFonts w:ascii="Times New Roman" w:hAnsi="Times New Roman"/>
                <w:sz w:val="14"/>
                <w:szCs w:val="14"/>
              </w:rPr>
            </w:pPr>
            <w:r w:rsidRPr="00AC0E91">
              <w:rPr>
                <w:rFonts w:ascii="Times New Roman" w:hAnsi="Times New Roman"/>
                <w:sz w:val="14"/>
                <w:szCs w:val="14"/>
              </w:rPr>
              <w:t>Романова С.М.</w:t>
            </w:r>
          </w:p>
        </w:tc>
        <w:tc>
          <w:tcPr>
            <w:tcW w:w="0" w:type="auto"/>
            <w:hideMark/>
          </w:tcPr>
          <w:p w14:paraId="3A31669B"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w:t>
            </w:r>
          </w:p>
        </w:tc>
        <w:tc>
          <w:tcPr>
            <w:tcW w:w="0" w:type="auto"/>
            <w:hideMark/>
          </w:tcPr>
          <w:p w14:paraId="143A1C88" w14:textId="77777777" w:rsidR="00892968" w:rsidRPr="00AC0E91" w:rsidRDefault="00892968" w:rsidP="00381837">
            <w:pPr>
              <w:pStyle w:val="1f0"/>
              <w:shd w:val="clear" w:color="auto" w:fill="auto"/>
              <w:spacing w:after="0" w:line="240" w:lineRule="auto"/>
              <w:jc w:val="both"/>
              <w:rPr>
                <w:rFonts w:ascii="Times New Roman" w:hAnsi="Times New Roman"/>
                <w:sz w:val="14"/>
                <w:szCs w:val="14"/>
              </w:rPr>
            </w:pPr>
            <w:r w:rsidRPr="00AC0E91">
              <w:rPr>
                <w:rFonts w:ascii="Times New Roman" w:hAnsi="Times New Roman"/>
                <w:sz w:val="14"/>
                <w:szCs w:val="14"/>
              </w:rPr>
              <w:t>председатель правления Солецкого районного потребительского общества (по согласованию).</w:t>
            </w:r>
          </w:p>
        </w:tc>
      </w:tr>
    </w:tbl>
    <w:p w14:paraId="0C6864EA" w14:textId="77777777" w:rsidR="00892968" w:rsidRPr="00AC0E91" w:rsidRDefault="00892968" w:rsidP="00892968">
      <w:pPr>
        <w:jc w:val="both"/>
        <w:outlineLvl w:val="0"/>
        <w:rPr>
          <w:b/>
          <w:sz w:val="14"/>
          <w:szCs w:val="14"/>
        </w:rPr>
      </w:pPr>
    </w:p>
    <w:p w14:paraId="1BF41723" w14:textId="77777777" w:rsidR="00892968" w:rsidRPr="00AC0E91" w:rsidRDefault="00892968" w:rsidP="00892968">
      <w:pPr>
        <w:jc w:val="both"/>
        <w:outlineLvl w:val="0"/>
        <w:rPr>
          <w:b/>
          <w:sz w:val="14"/>
          <w:szCs w:val="14"/>
        </w:rPr>
      </w:pPr>
    </w:p>
    <w:p w14:paraId="7E28610B" w14:textId="77777777" w:rsidR="00892968" w:rsidRPr="00AC0E91" w:rsidRDefault="00892968" w:rsidP="00892968">
      <w:pPr>
        <w:jc w:val="both"/>
        <w:outlineLvl w:val="0"/>
        <w:rPr>
          <w:b/>
          <w:sz w:val="14"/>
          <w:szCs w:val="14"/>
        </w:rPr>
      </w:pPr>
    </w:p>
    <w:p w14:paraId="6E1FE033" w14:textId="698AF063" w:rsidR="00892968" w:rsidRPr="00AC0E91" w:rsidRDefault="00892968" w:rsidP="00892968">
      <w:pPr>
        <w:suppressAutoHyphens/>
        <w:jc w:val="both"/>
        <w:outlineLvl w:val="0"/>
        <w:rPr>
          <w:b/>
          <w:sz w:val="14"/>
          <w:szCs w:val="14"/>
        </w:rPr>
      </w:pPr>
    </w:p>
    <w:p w14:paraId="12350126" w14:textId="1679D9F6" w:rsidR="00892968" w:rsidRPr="00AC0E91" w:rsidRDefault="00892968" w:rsidP="00892968">
      <w:pPr>
        <w:suppressAutoHyphens/>
        <w:jc w:val="both"/>
        <w:outlineLvl w:val="0"/>
        <w:rPr>
          <w:b/>
          <w:sz w:val="14"/>
          <w:szCs w:val="14"/>
        </w:rPr>
      </w:pPr>
    </w:p>
    <w:p w14:paraId="5BAB6CF6" w14:textId="5A7FF4DA" w:rsidR="00892968" w:rsidRPr="00AC0E91" w:rsidRDefault="00892968" w:rsidP="00892968">
      <w:pPr>
        <w:suppressAutoHyphens/>
        <w:jc w:val="both"/>
        <w:outlineLvl w:val="0"/>
        <w:rPr>
          <w:b/>
          <w:sz w:val="14"/>
          <w:szCs w:val="14"/>
        </w:rPr>
      </w:pPr>
    </w:p>
    <w:p w14:paraId="2C855075" w14:textId="77777777" w:rsidR="00892968" w:rsidRPr="00AC0E91" w:rsidRDefault="00892968" w:rsidP="00892968">
      <w:pPr>
        <w:jc w:val="center"/>
        <w:rPr>
          <w:b/>
          <w:sz w:val="16"/>
          <w:szCs w:val="16"/>
        </w:rPr>
      </w:pPr>
      <w:r w:rsidRPr="00AC0E91">
        <w:rPr>
          <w:b/>
          <w:sz w:val="16"/>
          <w:szCs w:val="16"/>
        </w:rPr>
        <w:t>ПОСТАНОВЛЕНИЕ</w:t>
      </w:r>
    </w:p>
    <w:p w14:paraId="116C51D4" w14:textId="77777777" w:rsidR="00892968" w:rsidRPr="00AC0E91" w:rsidRDefault="00892968" w:rsidP="00892968">
      <w:pPr>
        <w:jc w:val="center"/>
        <w:rPr>
          <w:sz w:val="16"/>
          <w:szCs w:val="16"/>
        </w:rPr>
      </w:pPr>
      <w:r w:rsidRPr="00AC0E91">
        <w:rPr>
          <w:sz w:val="16"/>
          <w:szCs w:val="16"/>
        </w:rPr>
        <w:t>Администрации Солецкого муниципального округа</w:t>
      </w:r>
    </w:p>
    <w:p w14:paraId="038BE3C6" w14:textId="77777777" w:rsidR="00892968" w:rsidRPr="00AC0E91" w:rsidRDefault="00892968" w:rsidP="00892968">
      <w:pPr>
        <w:jc w:val="center"/>
        <w:rPr>
          <w:sz w:val="16"/>
          <w:szCs w:val="16"/>
        </w:rPr>
      </w:pPr>
    </w:p>
    <w:p w14:paraId="28ADC76C" w14:textId="7E34E50B" w:rsidR="00892968" w:rsidRPr="00AC0E91" w:rsidRDefault="00892968" w:rsidP="00892968">
      <w:pPr>
        <w:jc w:val="center"/>
        <w:rPr>
          <w:sz w:val="16"/>
          <w:szCs w:val="16"/>
        </w:rPr>
      </w:pPr>
      <w:r w:rsidRPr="00AC0E91">
        <w:rPr>
          <w:sz w:val="16"/>
          <w:szCs w:val="16"/>
        </w:rPr>
        <w:t>от 22.02.2022 № 337</w:t>
      </w:r>
    </w:p>
    <w:p w14:paraId="2DC83F52" w14:textId="1E5D482E" w:rsidR="00892968" w:rsidRPr="00AC0E91" w:rsidRDefault="00892968" w:rsidP="00892968">
      <w:pPr>
        <w:jc w:val="center"/>
        <w:rPr>
          <w:sz w:val="16"/>
          <w:szCs w:val="16"/>
        </w:rPr>
      </w:pPr>
      <w:r w:rsidRPr="00AC0E91">
        <w:rPr>
          <w:sz w:val="16"/>
          <w:szCs w:val="16"/>
        </w:rPr>
        <w:t>г. Сольцы</w:t>
      </w:r>
    </w:p>
    <w:p w14:paraId="7BA6DFBA" w14:textId="4BE1ECAA" w:rsidR="00892968" w:rsidRPr="00AC0E91" w:rsidRDefault="00892968" w:rsidP="00892968">
      <w:pPr>
        <w:jc w:val="center"/>
        <w:rPr>
          <w:sz w:val="16"/>
          <w:szCs w:val="16"/>
        </w:rPr>
      </w:pPr>
    </w:p>
    <w:p w14:paraId="386A5984" w14:textId="77777777" w:rsidR="00892968" w:rsidRPr="00AC0E91" w:rsidRDefault="00892968" w:rsidP="00892968">
      <w:pPr>
        <w:suppressAutoHyphens/>
        <w:rPr>
          <w:sz w:val="14"/>
          <w:szCs w:val="14"/>
          <w:lang w:eastAsia="zh-CN"/>
        </w:rPr>
      </w:pPr>
    </w:p>
    <w:p w14:paraId="62F8E867" w14:textId="77777777" w:rsidR="00892968" w:rsidRPr="00AC0E91" w:rsidRDefault="00892968" w:rsidP="00892968">
      <w:pPr>
        <w:suppressAutoHyphens/>
        <w:jc w:val="center"/>
        <w:rPr>
          <w:b/>
          <w:sz w:val="14"/>
          <w:szCs w:val="14"/>
          <w:lang w:eastAsia="ar-SA"/>
        </w:rPr>
      </w:pPr>
      <w:r w:rsidRPr="00AC0E91">
        <w:rPr>
          <w:b/>
          <w:sz w:val="14"/>
          <w:szCs w:val="14"/>
          <w:lang w:eastAsia="ar-SA"/>
        </w:rPr>
        <w:t xml:space="preserve">Об утверждении административного регламента </w:t>
      </w:r>
      <w:proofErr w:type="gramStart"/>
      <w:r w:rsidRPr="00AC0E91">
        <w:rPr>
          <w:b/>
          <w:sz w:val="14"/>
          <w:szCs w:val="14"/>
          <w:lang w:eastAsia="ar-SA"/>
        </w:rPr>
        <w:t>предоставления  муниципальной</w:t>
      </w:r>
      <w:proofErr w:type="gramEnd"/>
      <w:r w:rsidRPr="00AC0E91">
        <w:rPr>
          <w:b/>
          <w:sz w:val="14"/>
          <w:szCs w:val="14"/>
          <w:lang w:eastAsia="ar-SA"/>
        </w:rPr>
        <w:t xml:space="preserve">  услуги  «Принятие решения по подготовке документации по планировке территории»</w:t>
      </w:r>
    </w:p>
    <w:p w14:paraId="01F8B441" w14:textId="77777777" w:rsidR="00892968" w:rsidRPr="00AC0E91" w:rsidRDefault="00892968" w:rsidP="00892968">
      <w:pPr>
        <w:suppressAutoHyphens/>
        <w:jc w:val="center"/>
        <w:rPr>
          <w:b/>
          <w:sz w:val="14"/>
          <w:szCs w:val="14"/>
          <w:lang w:eastAsia="ar-SA"/>
        </w:rPr>
      </w:pPr>
    </w:p>
    <w:p w14:paraId="3D27C641" w14:textId="77777777" w:rsidR="00892968" w:rsidRPr="00AC0E91" w:rsidRDefault="00892968" w:rsidP="00892968">
      <w:pPr>
        <w:suppressAutoHyphens/>
        <w:ind w:firstLine="284"/>
        <w:jc w:val="both"/>
        <w:rPr>
          <w:sz w:val="14"/>
          <w:szCs w:val="14"/>
          <w:lang w:eastAsia="ar-SA"/>
        </w:rPr>
      </w:pPr>
      <w:r w:rsidRPr="00AC0E91">
        <w:rPr>
          <w:sz w:val="14"/>
          <w:szCs w:val="14"/>
          <w:lang w:eastAsia="ar-SA"/>
        </w:rPr>
        <w:t xml:space="preserve">В соответствии со статьями 41-46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решением Думы Солецкого муниципального округа от 21сентября 2020года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 января 2021года № 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AC0E91">
        <w:rPr>
          <w:b/>
          <w:sz w:val="14"/>
          <w:szCs w:val="14"/>
          <w:lang w:eastAsia="ar-SA"/>
        </w:rPr>
        <w:t>ПОСТАНОВЛЯЕТ</w:t>
      </w:r>
      <w:r w:rsidRPr="00AC0E91">
        <w:rPr>
          <w:sz w:val="14"/>
          <w:szCs w:val="14"/>
          <w:lang w:eastAsia="ar-SA"/>
        </w:rPr>
        <w:t>:</w:t>
      </w:r>
    </w:p>
    <w:p w14:paraId="39ED7EA3" w14:textId="77777777" w:rsidR="00892968" w:rsidRPr="00AC0E91" w:rsidRDefault="00892968" w:rsidP="00892968">
      <w:pPr>
        <w:suppressAutoHyphens/>
        <w:ind w:firstLine="284"/>
        <w:jc w:val="both"/>
        <w:rPr>
          <w:sz w:val="14"/>
          <w:szCs w:val="14"/>
          <w:lang w:eastAsia="ar-SA"/>
        </w:rPr>
      </w:pPr>
      <w:r w:rsidRPr="00AC0E91">
        <w:rPr>
          <w:sz w:val="14"/>
          <w:szCs w:val="14"/>
          <w:lang w:eastAsia="ar-SA"/>
        </w:rPr>
        <w:t>1. Утвердить прилагаемый административный регламент                                                                           предоставления муниципальной услуги «Принятие решения по подготовке документации по планировке территории».</w:t>
      </w:r>
    </w:p>
    <w:p w14:paraId="67200795" w14:textId="77777777" w:rsidR="00892968" w:rsidRPr="00AC0E91" w:rsidRDefault="00892968" w:rsidP="00892968">
      <w:pPr>
        <w:suppressAutoHyphens/>
        <w:ind w:firstLine="284"/>
        <w:jc w:val="both"/>
        <w:rPr>
          <w:sz w:val="14"/>
          <w:szCs w:val="14"/>
          <w:lang w:eastAsia="ar-SA"/>
        </w:rPr>
      </w:pPr>
      <w:r w:rsidRPr="00AC0E91">
        <w:rPr>
          <w:sz w:val="14"/>
          <w:szCs w:val="14"/>
          <w:lang w:eastAsia="ar-SA"/>
        </w:rPr>
        <w:t xml:space="preserve">2. Признать утратившим силу постановление Администрации муниципального района от 23.06.2020 № 678 «Об утверждении административного регламента </w:t>
      </w:r>
      <w:proofErr w:type="gramStart"/>
      <w:r w:rsidRPr="00AC0E91">
        <w:rPr>
          <w:sz w:val="14"/>
          <w:szCs w:val="14"/>
          <w:lang w:eastAsia="ar-SA"/>
        </w:rPr>
        <w:t>предоставления  муниципальной</w:t>
      </w:r>
      <w:proofErr w:type="gramEnd"/>
      <w:r w:rsidRPr="00AC0E91">
        <w:rPr>
          <w:sz w:val="14"/>
          <w:szCs w:val="14"/>
          <w:lang w:eastAsia="ar-SA"/>
        </w:rPr>
        <w:t xml:space="preserve">  услуги по принятию решения по подготовке документации по планировке территории».</w:t>
      </w:r>
    </w:p>
    <w:p w14:paraId="52CFCD33" w14:textId="77777777" w:rsidR="00892968" w:rsidRPr="00AC0E91" w:rsidRDefault="00892968" w:rsidP="00892968">
      <w:pPr>
        <w:suppressAutoHyphens/>
        <w:ind w:firstLine="284"/>
        <w:jc w:val="both"/>
        <w:rPr>
          <w:bCs/>
          <w:sz w:val="14"/>
          <w:szCs w:val="14"/>
          <w:lang w:eastAsia="ar-SA"/>
        </w:rPr>
      </w:pPr>
      <w:r w:rsidRPr="00AC0E91">
        <w:rPr>
          <w:sz w:val="14"/>
          <w:szCs w:val="14"/>
          <w:lang w:eastAsia="ar-SA"/>
        </w:rPr>
        <w:t xml:space="preserve">3. Настоящее постановление вступает в силу </w:t>
      </w:r>
      <w:r w:rsidRPr="00AC0E91">
        <w:rPr>
          <w:bCs/>
          <w:sz w:val="14"/>
          <w:szCs w:val="14"/>
          <w:lang w:eastAsia="ar-SA"/>
        </w:rPr>
        <w:t>после официального опубликования.</w:t>
      </w:r>
    </w:p>
    <w:p w14:paraId="08FFF0DA" w14:textId="77777777" w:rsidR="00892968" w:rsidRPr="00AC0E91" w:rsidRDefault="00892968" w:rsidP="00892968">
      <w:pPr>
        <w:suppressAutoHyphens/>
        <w:ind w:firstLine="284"/>
        <w:jc w:val="both"/>
        <w:rPr>
          <w:sz w:val="14"/>
          <w:szCs w:val="14"/>
          <w:lang w:eastAsia="ar-SA"/>
        </w:rPr>
      </w:pPr>
      <w:r w:rsidRPr="00AC0E91">
        <w:rPr>
          <w:sz w:val="14"/>
          <w:szCs w:val="14"/>
          <w:lang w:eastAsia="ar-SA"/>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DC78E12" w14:textId="77777777" w:rsidR="00892968" w:rsidRPr="00AC0E91" w:rsidRDefault="00892968" w:rsidP="00892968">
      <w:pPr>
        <w:tabs>
          <w:tab w:val="left" w:pos="3060"/>
        </w:tabs>
        <w:jc w:val="both"/>
        <w:rPr>
          <w:sz w:val="14"/>
          <w:szCs w:val="14"/>
        </w:rPr>
      </w:pPr>
    </w:p>
    <w:p w14:paraId="4BA22F31" w14:textId="77777777" w:rsidR="00892968" w:rsidRPr="00AC0E91" w:rsidRDefault="00892968" w:rsidP="00892968">
      <w:pPr>
        <w:suppressAutoHyphens/>
        <w:jc w:val="both"/>
        <w:outlineLvl w:val="0"/>
        <w:rPr>
          <w:b/>
          <w:sz w:val="14"/>
          <w:szCs w:val="14"/>
        </w:rPr>
      </w:pPr>
    </w:p>
    <w:p w14:paraId="27F93ECC" w14:textId="77777777" w:rsidR="00892968" w:rsidRPr="00AC0E91" w:rsidRDefault="00892968" w:rsidP="00892968">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1FEAE357" w14:textId="77777777" w:rsidR="00892968" w:rsidRPr="00AC0E91" w:rsidRDefault="00892968" w:rsidP="00892968">
      <w:pPr>
        <w:suppressAutoHyphens/>
        <w:jc w:val="both"/>
        <w:outlineLvl w:val="0"/>
        <w:rPr>
          <w:b/>
          <w:sz w:val="14"/>
          <w:szCs w:val="14"/>
        </w:rPr>
      </w:pPr>
    </w:p>
    <w:p w14:paraId="1120422C" w14:textId="77777777" w:rsidR="00892968" w:rsidRPr="00AC0E91" w:rsidRDefault="00892968" w:rsidP="00892968">
      <w:pPr>
        <w:pStyle w:val="1f0"/>
        <w:shd w:val="clear" w:color="auto" w:fill="auto"/>
        <w:spacing w:after="0" w:line="240" w:lineRule="auto"/>
        <w:jc w:val="right"/>
        <w:rPr>
          <w:rFonts w:ascii="Times New Roman" w:hAnsi="Times New Roman"/>
          <w:sz w:val="14"/>
          <w:szCs w:val="14"/>
        </w:rPr>
      </w:pPr>
      <w:r w:rsidRPr="00AC0E91">
        <w:rPr>
          <w:rFonts w:ascii="Times New Roman" w:hAnsi="Times New Roman"/>
          <w:sz w:val="14"/>
          <w:szCs w:val="14"/>
        </w:rPr>
        <w:t xml:space="preserve">                                                                                                   Утвержден </w:t>
      </w:r>
    </w:p>
    <w:p w14:paraId="1D9742FD" w14:textId="77777777" w:rsidR="00892968" w:rsidRPr="00AC0E91" w:rsidRDefault="00892968" w:rsidP="00892968">
      <w:pPr>
        <w:pStyle w:val="1f0"/>
        <w:shd w:val="clear" w:color="auto" w:fill="auto"/>
        <w:spacing w:after="0" w:line="240" w:lineRule="auto"/>
        <w:jc w:val="right"/>
        <w:rPr>
          <w:rFonts w:ascii="Times New Roman" w:hAnsi="Times New Roman"/>
          <w:sz w:val="14"/>
          <w:szCs w:val="14"/>
        </w:rPr>
      </w:pPr>
      <w:r w:rsidRPr="00AC0E91">
        <w:rPr>
          <w:rFonts w:ascii="Times New Roman" w:hAnsi="Times New Roman"/>
          <w:sz w:val="14"/>
          <w:szCs w:val="14"/>
        </w:rPr>
        <w:t xml:space="preserve">                                                                                  постановлением Администрации </w:t>
      </w:r>
    </w:p>
    <w:p w14:paraId="4EF1B5CE" w14:textId="77777777" w:rsidR="00892968" w:rsidRPr="00AC0E91" w:rsidRDefault="00892968" w:rsidP="00892968">
      <w:pPr>
        <w:pStyle w:val="1f0"/>
        <w:shd w:val="clear" w:color="auto" w:fill="auto"/>
        <w:spacing w:after="0" w:line="240" w:lineRule="auto"/>
        <w:jc w:val="right"/>
        <w:rPr>
          <w:rFonts w:ascii="Times New Roman" w:hAnsi="Times New Roman"/>
          <w:sz w:val="14"/>
          <w:szCs w:val="14"/>
        </w:rPr>
      </w:pPr>
      <w:r w:rsidRPr="00AC0E91">
        <w:rPr>
          <w:rFonts w:ascii="Times New Roman" w:hAnsi="Times New Roman"/>
          <w:sz w:val="14"/>
          <w:szCs w:val="14"/>
        </w:rPr>
        <w:t xml:space="preserve">                                                                                        муниципального округа</w:t>
      </w:r>
    </w:p>
    <w:p w14:paraId="29D88E22" w14:textId="77777777" w:rsidR="00892968" w:rsidRPr="00AC0E91" w:rsidRDefault="00892968" w:rsidP="00892968">
      <w:pPr>
        <w:pStyle w:val="1f0"/>
        <w:shd w:val="clear" w:color="auto" w:fill="auto"/>
        <w:spacing w:after="0" w:line="240" w:lineRule="auto"/>
        <w:jc w:val="right"/>
        <w:rPr>
          <w:rFonts w:ascii="Times New Roman" w:hAnsi="Times New Roman"/>
          <w:sz w:val="14"/>
          <w:szCs w:val="14"/>
        </w:rPr>
      </w:pPr>
      <w:r w:rsidRPr="00AC0E91">
        <w:rPr>
          <w:rFonts w:ascii="Times New Roman" w:hAnsi="Times New Roman"/>
          <w:sz w:val="14"/>
          <w:szCs w:val="14"/>
        </w:rPr>
        <w:t xml:space="preserve">от   22.02.2022 № 337  </w:t>
      </w:r>
    </w:p>
    <w:p w14:paraId="73D17036" w14:textId="77777777" w:rsidR="00892968" w:rsidRPr="00AC0E91" w:rsidRDefault="00892968" w:rsidP="00892968">
      <w:pPr>
        <w:rPr>
          <w:sz w:val="14"/>
          <w:szCs w:val="14"/>
        </w:rPr>
      </w:pPr>
    </w:p>
    <w:p w14:paraId="44CABADB" w14:textId="77777777" w:rsidR="00892968" w:rsidRPr="00AC0E91" w:rsidRDefault="00892968" w:rsidP="00892968">
      <w:pPr>
        <w:tabs>
          <w:tab w:val="left" w:pos="3060"/>
        </w:tabs>
        <w:jc w:val="center"/>
        <w:rPr>
          <w:b/>
          <w:sz w:val="14"/>
          <w:szCs w:val="14"/>
        </w:rPr>
      </w:pPr>
      <w:r w:rsidRPr="00AC0E91">
        <w:rPr>
          <w:b/>
          <w:sz w:val="14"/>
          <w:szCs w:val="14"/>
        </w:rPr>
        <w:t>АДМИНИСТРАТИВНЫЙ РЕГЛАМЕНТ</w:t>
      </w:r>
    </w:p>
    <w:p w14:paraId="306F4B7C" w14:textId="77777777" w:rsidR="00892968" w:rsidRPr="00AC0E91" w:rsidRDefault="00892968" w:rsidP="00892968">
      <w:pPr>
        <w:tabs>
          <w:tab w:val="left" w:pos="3060"/>
        </w:tabs>
        <w:jc w:val="center"/>
        <w:rPr>
          <w:b/>
          <w:sz w:val="14"/>
          <w:szCs w:val="14"/>
        </w:rPr>
      </w:pPr>
      <w:r w:rsidRPr="00AC0E91">
        <w:rPr>
          <w:b/>
          <w:sz w:val="14"/>
          <w:szCs w:val="14"/>
        </w:rPr>
        <w:t>ПРЕДОСТАВЛЕНИЯ МУНИЦИПАЛЬНОЙ УСЛУГИ</w:t>
      </w:r>
      <w:r w:rsidRPr="00AC0E91">
        <w:rPr>
          <w:b/>
          <w:bCs/>
          <w:spacing w:val="2"/>
          <w:sz w:val="14"/>
          <w:szCs w:val="14"/>
        </w:rPr>
        <w:t xml:space="preserve"> «ПРИНЯТИЕ РЕШЕНИЯ ПО ПОДГОТОВКЕ ДОКУМЕНТАЦИИ ПО ПЛАНИРОВКЕ ТЕРРИТОРИИ»</w:t>
      </w:r>
    </w:p>
    <w:p w14:paraId="38AFAB6A" w14:textId="77777777" w:rsidR="00892968" w:rsidRPr="00AC0E91" w:rsidRDefault="00892968" w:rsidP="00892968">
      <w:pPr>
        <w:tabs>
          <w:tab w:val="left" w:pos="3060"/>
        </w:tabs>
        <w:jc w:val="center"/>
        <w:rPr>
          <w:b/>
          <w:sz w:val="14"/>
          <w:szCs w:val="14"/>
        </w:rPr>
      </w:pPr>
    </w:p>
    <w:p w14:paraId="464FD368" w14:textId="77777777" w:rsidR="00892968" w:rsidRPr="00AC0E91" w:rsidRDefault="00892968" w:rsidP="00892968">
      <w:pPr>
        <w:tabs>
          <w:tab w:val="left" w:pos="3060"/>
        </w:tabs>
        <w:ind w:firstLine="284"/>
        <w:jc w:val="center"/>
        <w:rPr>
          <w:sz w:val="14"/>
          <w:szCs w:val="14"/>
        </w:rPr>
      </w:pPr>
      <w:r w:rsidRPr="00AC0E91">
        <w:rPr>
          <w:b/>
          <w:sz w:val="14"/>
          <w:szCs w:val="14"/>
        </w:rPr>
        <w:t>1.ОБЩИЕ ПОЛОЖЕНИЯ</w:t>
      </w:r>
    </w:p>
    <w:p w14:paraId="7F6E04B5" w14:textId="77777777" w:rsidR="00892968" w:rsidRPr="00AC0E91" w:rsidRDefault="00892968" w:rsidP="00892968">
      <w:pPr>
        <w:tabs>
          <w:tab w:val="left" w:pos="3060"/>
        </w:tabs>
        <w:ind w:firstLine="284"/>
        <w:rPr>
          <w:sz w:val="14"/>
          <w:szCs w:val="14"/>
        </w:rPr>
      </w:pPr>
      <w:r w:rsidRPr="00AC0E91">
        <w:rPr>
          <w:b/>
          <w:sz w:val="14"/>
          <w:szCs w:val="14"/>
        </w:rPr>
        <w:t>1.1. Предмет регулирования регламента</w:t>
      </w:r>
    </w:p>
    <w:p w14:paraId="3AB7A258" w14:textId="77777777" w:rsidR="00892968" w:rsidRPr="00AC0E91" w:rsidRDefault="00892968" w:rsidP="00892968">
      <w:pPr>
        <w:tabs>
          <w:tab w:val="left" w:pos="3060"/>
        </w:tabs>
        <w:ind w:firstLine="284"/>
        <w:jc w:val="both"/>
        <w:rPr>
          <w:sz w:val="14"/>
          <w:szCs w:val="14"/>
        </w:rPr>
      </w:pPr>
      <w:r w:rsidRPr="00AC0E91">
        <w:rPr>
          <w:sz w:val="14"/>
          <w:szCs w:val="14"/>
        </w:rPr>
        <w:t xml:space="preserve">Предметом регулирования административного регламента предоставления муниципальной услуги  «Принятие решения по подготовке документации по планировке территории» (далее – Административный регламент), является регулирование отношений, возникающих между Администрацией Солецкого муниципального округа (далее – Уполномоченный орган) и физическими или юридическими лицами при предоставлении муниципальной услуги по принятию решения по подготовке документации по планировке территории (далее - муниципальная услуга). </w:t>
      </w:r>
    </w:p>
    <w:p w14:paraId="31DBD6EC" w14:textId="77777777" w:rsidR="00892968" w:rsidRPr="00AC0E91" w:rsidRDefault="00892968" w:rsidP="00892968">
      <w:pPr>
        <w:tabs>
          <w:tab w:val="left" w:pos="3060"/>
        </w:tabs>
        <w:ind w:firstLine="284"/>
        <w:jc w:val="both"/>
        <w:rPr>
          <w:sz w:val="14"/>
          <w:szCs w:val="14"/>
        </w:rPr>
      </w:pPr>
      <w:r w:rsidRPr="00AC0E91">
        <w:rPr>
          <w:b/>
          <w:sz w:val="14"/>
          <w:szCs w:val="14"/>
        </w:rPr>
        <w:t>1</w:t>
      </w:r>
      <w:r w:rsidRPr="00AC0E91">
        <w:rPr>
          <w:sz w:val="14"/>
          <w:szCs w:val="14"/>
        </w:rPr>
        <w:t>.2. Круг заявителей</w:t>
      </w:r>
    </w:p>
    <w:p w14:paraId="59D0E41D" w14:textId="77777777" w:rsidR="00892968" w:rsidRPr="00AC0E91" w:rsidRDefault="00892968" w:rsidP="00892968">
      <w:pPr>
        <w:tabs>
          <w:tab w:val="left" w:pos="3060"/>
        </w:tabs>
        <w:ind w:firstLine="284"/>
        <w:jc w:val="both"/>
        <w:rPr>
          <w:sz w:val="14"/>
          <w:szCs w:val="14"/>
        </w:rPr>
      </w:pPr>
      <w:r w:rsidRPr="00AC0E91">
        <w:rPr>
          <w:sz w:val="14"/>
          <w:szCs w:val="14"/>
        </w:rPr>
        <w:t>1.2.1. Заявителями при предоставлении муниципальной услуги по принятию решения о подготовке документации по планировке территории, за исключением случаев, указанных в части 1.1 статьи 45 </w:t>
      </w:r>
      <w:hyperlink r:id="rId14" w:history="1">
        <w:r w:rsidRPr="00AC0E91">
          <w:rPr>
            <w:sz w:val="14"/>
            <w:szCs w:val="14"/>
          </w:rPr>
          <w:t>Градостроительного кодекса Российской Федерации</w:t>
        </w:r>
      </w:hyperlink>
      <w:r w:rsidRPr="00AC0E91">
        <w:rPr>
          <w:sz w:val="14"/>
          <w:szCs w:val="14"/>
        </w:rPr>
        <w:t>, являются физические и юридические лица, заинтересованные в принятии решения о подготовке документации по планировке территории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письменной или электронной форме (далее - заявители).</w:t>
      </w:r>
    </w:p>
    <w:p w14:paraId="3DCC1835" w14:textId="77777777" w:rsidR="00892968" w:rsidRPr="00AC0E91" w:rsidRDefault="00892968" w:rsidP="00892968">
      <w:pPr>
        <w:tabs>
          <w:tab w:val="left" w:pos="3060"/>
        </w:tabs>
        <w:ind w:firstLine="284"/>
        <w:jc w:val="both"/>
        <w:rPr>
          <w:sz w:val="14"/>
          <w:szCs w:val="14"/>
        </w:rPr>
      </w:pPr>
      <w:r w:rsidRPr="00AC0E91">
        <w:rPr>
          <w:sz w:val="14"/>
          <w:szCs w:val="1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59C983C4" w14:textId="77777777" w:rsidR="00892968" w:rsidRPr="00AC0E91" w:rsidRDefault="00892968" w:rsidP="00892968">
      <w:pPr>
        <w:tabs>
          <w:tab w:val="left" w:pos="3060"/>
        </w:tabs>
        <w:ind w:firstLine="284"/>
        <w:rPr>
          <w:sz w:val="14"/>
          <w:szCs w:val="14"/>
        </w:rPr>
      </w:pPr>
      <w:r w:rsidRPr="00AC0E91">
        <w:rPr>
          <w:b/>
          <w:sz w:val="14"/>
          <w:szCs w:val="14"/>
        </w:rPr>
        <w:t>1.3. Требования к порядку информирования о предоставлении     муниципальной услуги</w:t>
      </w:r>
    </w:p>
    <w:p w14:paraId="22D0E03B" w14:textId="77777777" w:rsidR="00892968" w:rsidRPr="00AC0E91" w:rsidRDefault="00892968" w:rsidP="00892968">
      <w:pPr>
        <w:tabs>
          <w:tab w:val="left" w:pos="3060"/>
        </w:tabs>
        <w:ind w:firstLine="284"/>
        <w:jc w:val="both"/>
        <w:rPr>
          <w:sz w:val="14"/>
          <w:szCs w:val="14"/>
        </w:rPr>
      </w:pPr>
      <w:r w:rsidRPr="00AC0E91">
        <w:rPr>
          <w:sz w:val="14"/>
          <w:szCs w:val="14"/>
        </w:rPr>
        <w:t>1.3.1. К справочной информации относится информация о наименовании, месте нахождения, графике работы, справочных телефонах, адресах электронной почты отдела комитета градостроительства и благоустройства комитета по управлению муниципальным имуществом, градостроительной деятельности и благоустройству Администрации Солецкого муниципального округа, непосредственно предоставляющего муниципальную услугу (далее – отдел комитета), адресе официального сайта Уполномоченного органа,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14:paraId="4236EBBC" w14:textId="77777777" w:rsidR="00892968" w:rsidRPr="00AC0E91" w:rsidRDefault="00892968" w:rsidP="00892968">
      <w:pPr>
        <w:tabs>
          <w:tab w:val="left" w:pos="3060"/>
        </w:tabs>
        <w:ind w:firstLine="284"/>
        <w:jc w:val="both"/>
        <w:rPr>
          <w:sz w:val="14"/>
          <w:szCs w:val="14"/>
        </w:rPr>
      </w:pPr>
      <w:r w:rsidRPr="00AC0E91">
        <w:rPr>
          <w:sz w:val="14"/>
          <w:szCs w:val="14"/>
        </w:rPr>
        <w:t>Справочная информация размещается на официальном сайте Уполномоченного органа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4FFE5CE5" w14:textId="77777777" w:rsidR="00892968" w:rsidRPr="00AC0E91" w:rsidRDefault="00892968" w:rsidP="00892968">
      <w:pPr>
        <w:tabs>
          <w:tab w:val="left" w:pos="3060"/>
        </w:tabs>
        <w:ind w:firstLine="284"/>
        <w:jc w:val="both"/>
        <w:rPr>
          <w:sz w:val="14"/>
          <w:szCs w:val="14"/>
        </w:rPr>
      </w:pPr>
      <w:r w:rsidRPr="00AC0E91">
        <w:rPr>
          <w:sz w:val="14"/>
          <w:szCs w:val="14"/>
        </w:rPr>
        <w:t>муниципальной услуги и осуществляющих прием (выдачу) документов, а также информирование о предоставлении муниципальной услуги;</w:t>
      </w:r>
    </w:p>
    <w:p w14:paraId="6C3E8F9C" w14:textId="77777777" w:rsidR="00892968" w:rsidRPr="00AC0E91" w:rsidRDefault="00892968" w:rsidP="00892968">
      <w:pPr>
        <w:tabs>
          <w:tab w:val="left" w:pos="3060"/>
        </w:tabs>
        <w:ind w:firstLine="284"/>
        <w:jc w:val="both"/>
        <w:rPr>
          <w:sz w:val="14"/>
          <w:szCs w:val="14"/>
        </w:rPr>
      </w:pPr>
      <w:r w:rsidRPr="00AC0E91">
        <w:rPr>
          <w:sz w:val="14"/>
          <w:szCs w:val="14"/>
        </w:rPr>
        <w:t xml:space="preserve">номера телефонов справочных служб, телефона-автоинформатора (при наличии), номер факса отдела комитета, ответственных за предоставление муниципальной услуги. </w:t>
      </w:r>
    </w:p>
    <w:p w14:paraId="37184C62" w14:textId="77777777" w:rsidR="00892968" w:rsidRPr="00AC0E91" w:rsidRDefault="00892968" w:rsidP="00892968">
      <w:pPr>
        <w:tabs>
          <w:tab w:val="left" w:pos="3060"/>
        </w:tabs>
        <w:ind w:firstLine="284"/>
        <w:jc w:val="both"/>
        <w:rPr>
          <w:sz w:val="14"/>
          <w:szCs w:val="14"/>
        </w:rPr>
      </w:pPr>
      <w:r w:rsidRPr="00AC0E91">
        <w:rPr>
          <w:sz w:val="14"/>
          <w:szCs w:val="14"/>
        </w:rPr>
        <w:t>1.3.2. Информация о порядке предоставления муниципальной услуги предоставляется:</w:t>
      </w:r>
    </w:p>
    <w:p w14:paraId="3A37170E" w14:textId="77777777" w:rsidR="00892968" w:rsidRPr="00AC0E91" w:rsidRDefault="00892968" w:rsidP="00892968">
      <w:pPr>
        <w:tabs>
          <w:tab w:val="left" w:pos="3060"/>
        </w:tabs>
        <w:ind w:firstLine="284"/>
        <w:jc w:val="both"/>
        <w:rPr>
          <w:sz w:val="14"/>
          <w:szCs w:val="14"/>
        </w:rPr>
      </w:pPr>
      <w:r w:rsidRPr="00AC0E91">
        <w:rPr>
          <w:sz w:val="14"/>
          <w:szCs w:val="14"/>
        </w:rPr>
        <w:t>непосредственно муниципальными служащими отдела комитета, специалистами МФЦ;</w:t>
      </w:r>
    </w:p>
    <w:p w14:paraId="6E7C4A8D" w14:textId="77777777" w:rsidR="00892968" w:rsidRPr="00AC0E91" w:rsidRDefault="00892968" w:rsidP="00892968">
      <w:pPr>
        <w:tabs>
          <w:tab w:val="left" w:pos="3060"/>
        </w:tabs>
        <w:ind w:firstLine="284"/>
        <w:jc w:val="both"/>
        <w:rPr>
          <w:sz w:val="14"/>
          <w:szCs w:val="14"/>
        </w:rPr>
      </w:pPr>
      <w:r w:rsidRPr="00AC0E91">
        <w:rPr>
          <w:sz w:val="14"/>
          <w:szCs w:val="14"/>
        </w:rPr>
        <w:t>с использованием средств почтовой, телефонной связи и электронной почты;</w:t>
      </w:r>
    </w:p>
    <w:p w14:paraId="3144F497" w14:textId="77777777" w:rsidR="00892968" w:rsidRPr="00AC0E91" w:rsidRDefault="00892968" w:rsidP="00892968">
      <w:pPr>
        <w:tabs>
          <w:tab w:val="left" w:pos="3060"/>
        </w:tabs>
        <w:ind w:firstLine="284"/>
        <w:jc w:val="both"/>
        <w:rPr>
          <w:sz w:val="14"/>
          <w:szCs w:val="14"/>
        </w:rPr>
      </w:pPr>
      <w:r w:rsidRPr="00AC0E91">
        <w:rPr>
          <w:sz w:val="14"/>
          <w:szCs w:val="14"/>
        </w:rPr>
        <w:lastRenderedPageBreak/>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14:paraId="3D6817F4" w14:textId="77777777" w:rsidR="00892968" w:rsidRPr="00AC0E91" w:rsidRDefault="00892968" w:rsidP="00892968">
      <w:pPr>
        <w:tabs>
          <w:tab w:val="left" w:pos="3060"/>
        </w:tabs>
        <w:ind w:firstLine="284"/>
        <w:jc w:val="both"/>
        <w:rPr>
          <w:sz w:val="14"/>
          <w:szCs w:val="14"/>
        </w:rPr>
      </w:pPr>
      <w:r w:rsidRPr="00AC0E91">
        <w:rPr>
          <w:sz w:val="14"/>
          <w:szCs w:val="14"/>
        </w:rPr>
        <w:t>посредством размещения на информационных стендах в местах предоставления муниципальной услуги.</w:t>
      </w:r>
    </w:p>
    <w:p w14:paraId="5D6BAFF9" w14:textId="77777777" w:rsidR="00892968" w:rsidRPr="00AC0E91" w:rsidRDefault="00892968" w:rsidP="00892968">
      <w:pPr>
        <w:tabs>
          <w:tab w:val="left" w:pos="3060"/>
        </w:tabs>
        <w:ind w:firstLine="284"/>
        <w:jc w:val="both"/>
        <w:rPr>
          <w:sz w:val="14"/>
          <w:szCs w:val="14"/>
        </w:rPr>
      </w:pPr>
      <w:r w:rsidRPr="00AC0E91">
        <w:rPr>
          <w:sz w:val="14"/>
          <w:szCs w:val="14"/>
        </w:rPr>
        <w:t>1.3.3. В рамках информирования заявителей о порядке предоставления муниципальной услуги функционируют информационные порталы:</w:t>
      </w:r>
    </w:p>
    <w:p w14:paraId="074AD67A" w14:textId="77777777" w:rsidR="00892968" w:rsidRPr="00AC0E91" w:rsidRDefault="00892968" w:rsidP="00892968">
      <w:pPr>
        <w:tabs>
          <w:tab w:val="left" w:pos="3060"/>
        </w:tabs>
        <w:ind w:firstLine="284"/>
        <w:jc w:val="both"/>
        <w:rPr>
          <w:sz w:val="14"/>
          <w:szCs w:val="14"/>
        </w:rPr>
      </w:pPr>
      <w:r w:rsidRPr="00AC0E91">
        <w:rPr>
          <w:sz w:val="14"/>
          <w:szCs w:val="14"/>
        </w:rPr>
        <w:t>1) федеральная государственная информационная система «Единый портал государственных и муниципальных услуг (функций)» </w:t>
      </w:r>
      <w:hyperlink r:id="rId15" w:history="1">
        <w:r w:rsidRPr="00AC0E91">
          <w:rPr>
            <w:rStyle w:val="af6"/>
            <w:color w:val="auto"/>
            <w:sz w:val="14"/>
            <w:szCs w:val="14"/>
            <w:u w:val="none"/>
          </w:rPr>
          <w:t>http://www.gosuslugi.ru</w:t>
        </w:r>
      </w:hyperlink>
      <w:r w:rsidRPr="00AC0E91">
        <w:rPr>
          <w:sz w:val="14"/>
          <w:szCs w:val="14"/>
        </w:rPr>
        <w:t>;</w:t>
      </w:r>
    </w:p>
    <w:p w14:paraId="5D12B2D4" w14:textId="77777777" w:rsidR="00892968" w:rsidRPr="00AC0E91" w:rsidRDefault="00892968" w:rsidP="00892968">
      <w:pPr>
        <w:tabs>
          <w:tab w:val="left" w:pos="3060"/>
        </w:tabs>
        <w:ind w:firstLine="284"/>
        <w:jc w:val="both"/>
        <w:rPr>
          <w:sz w:val="14"/>
          <w:szCs w:val="14"/>
        </w:rPr>
      </w:pPr>
      <w:r w:rsidRPr="00AC0E91">
        <w:rPr>
          <w:sz w:val="14"/>
          <w:szCs w:val="14"/>
        </w:rPr>
        <w:t>2) региональная государственная информационная система «Портал государственных и муниципальных услуг (функций) Новгородской области» </w:t>
      </w:r>
      <w:hyperlink r:id="rId16" w:history="1">
        <w:r w:rsidRPr="00AC0E91">
          <w:rPr>
            <w:rStyle w:val="af6"/>
            <w:color w:val="auto"/>
            <w:sz w:val="14"/>
            <w:szCs w:val="14"/>
            <w:u w:val="none"/>
          </w:rPr>
          <w:t>http://uslugi.novreg.ru</w:t>
        </w:r>
      </w:hyperlink>
      <w:r w:rsidRPr="00AC0E91">
        <w:rPr>
          <w:sz w:val="14"/>
          <w:szCs w:val="14"/>
        </w:rPr>
        <w:t>.</w:t>
      </w:r>
    </w:p>
    <w:p w14:paraId="316344CF" w14:textId="77777777" w:rsidR="00892968" w:rsidRPr="00AC0E91" w:rsidRDefault="00892968" w:rsidP="00892968">
      <w:pPr>
        <w:tabs>
          <w:tab w:val="left" w:pos="3060"/>
        </w:tabs>
        <w:ind w:firstLine="284"/>
        <w:jc w:val="both"/>
        <w:rPr>
          <w:sz w:val="14"/>
          <w:szCs w:val="14"/>
        </w:rPr>
      </w:pPr>
      <w:r w:rsidRPr="00AC0E91">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14:paraId="48539237" w14:textId="77777777" w:rsidR="00892968" w:rsidRPr="00AC0E91" w:rsidRDefault="00892968" w:rsidP="00892968">
      <w:pPr>
        <w:tabs>
          <w:tab w:val="left" w:pos="3060"/>
        </w:tabs>
        <w:ind w:firstLine="284"/>
        <w:jc w:val="both"/>
        <w:rPr>
          <w:sz w:val="14"/>
          <w:szCs w:val="14"/>
        </w:rPr>
      </w:pPr>
      <w:r w:rsidRPr="00AC0E91">
        <w:rPr>
          <w:sz w:val="14"/>
          <w:szCs w:val="14"/>
        </w:rPr>
        <w:t>исчерпывающий перечень документов, необходимых для предоставления муниципальной услуги;</w:t>
      </w:r>
    </w:p>
    <w:p w14:paraId="491D19BA" w14:textId="77777777" w:rsidR="00892968" w:rsidRPr="00AC0E91" w:rsidRDefault="00892968" w:rsidP="00892968">
      <w:pPr>
        <w:tabs>
          <w:tab w:val="left" w:pos="3060"/>
        </w:tabs>
        <w:ind w:firstLine="284"/>
        <w:jc w:val="both"/>
        <w:rPr>
          <w:sz w:val="14"/>
          <w:szCs w:val="14"/>
        </w:rPr>
      </w:pPr>
      <w:r w:rsidRPr="00AC0E91">
        <w:rPr>
          <w:sz w:val="14"/>
          <w:szCs w:val="14"/>
        </w:rPr>
        <w:t>исчерпывающий перечень документов, которые заявитель вправе предоставить по собственной инициативе;</w:t>
      </w:r>
    </w:p>
    <w:p w14:paraId="7C70D4ED" w14:textId="77777777" w:rsidR="00892968" w:rsidRPr="00AC0E91" w:rsidRDefault="00892968" w:rsidP="00892968">
      <w:pPr>
        <w:tabs>
          <w:tab w:val="left" w:pos="3060"/>
        </w:tabs>
        <w:ind w:firstLine="284"/>
        <w:jc w:val="both"/>
        <w:rPr>
          <w:sz w:val="14"/>
          <w:szCs w:val="14"/>
        </w:rPr>
      </w:pPr>
      <w:r w:rsidRPr="00AC0E91">
        <w:rPr>
          <w:sz w:val="14"/>
          <w:szCs w:val="14"/>
        </w:rPr>
        <w:t>требования к оформлению документов, необходимых для предоставления муниципальной услуги;</w:t>
      </w:r>
    </w:p>
    <w:p w14:paraId="0FA57891" w14:textId="77777777" w:rsidR="00892968" w:rsidRPr="00AC0E91" w:rsidRDefault="00892968" w:rsidP="00892968">
      <w:pPr>
        <w:tabs>
          <w:tab w:val="left" w:pos="3060"/>
        </w:tabs>
        <w:ind w:firstLine="284"/>
        <w:jc w:val="both"/>
        <w:rPr>
          <w:sz w:val="14"/>
          <w:szCs w:val="14"/>
        </w:rPr>
      </w:pPr>
      <w:r w:rsidRPr="00AC0E91">
        <w:rPr>
          <w:sz w:val="14"/>
          <w:szCs w:val="14"/>
        </w:rPr>
        <w:t>круг заявителей;</w:t>
      </w:r>
    </w:p>
    <w:p w14:paraId="5A0F1EE0" w14:textId="77777777" w:rsidR="00892968" w:rsidRPr="00AC0E91" w:rsidRDefault="00892968" w:rsidP="00892968">
      <w:pPr>
        <w:tabs>
          <w:tab w:val="left" w:pos="3060"/>
        </w:tabs>
        <w:ind w:firstLine="284"/>
        <w:jc w:val="both"/>
        <w:rPr>
          <w:sz w:val="14"/>
          <w:szCs w:val="14"/>
        </w:rPr>
      </w:pPr>
      <w:r w:rsidRPr="00AC0E91">
        <w:rPr>
          <w:sz w:val="14"/>
          <w:szCs w:val="14"/>
        </w:rPr>
        <w:t>срок предоставления муниципальной услуги;</w:t>
      </w:r>
    </w:p>
    <w:p w14:paraId="11206D2A" w14:textId="77777777" w:rsidR="00892968" w:rsidRPr="00AC0E91" w:rsidRDefault="00892968" w:rsidP="00892968">
      <w:pPr>
        <w:tabs>
          <w:tab w:val="left" w:pos="3060"/>
        </w:tabs>
        <w:ind w:firstLine="284"/>
        <w:jc w:val="both"/>
        <w:rPr>
          <w:sz w:val="14"/>
          <w:szCs w:val="14"/>
        </w:rPr>
      </w:pPr>
      <w:r w:rsidRPr="00AC0E91">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2408AC6A" w14:textId="77777777" w:rsidR="00892968" w:rsidRPr="00AC0E91" w:rsidRDefault="00892968" w:rsidP="00892968">
      <w:pPr>
        <w:tabs>
          <w:tab w:val="left" w:pos="3060"/>
        </w:tabs>
        <w:ind w:firstLine="284"/>
        <w:jc w:val="both"/>
        <w:rPr>
          <w:sz w:val="14"/>
          <w:szCs w:val="14"/>
        </w:rPr>
      </w:pPr>
      <w:r w:rsidRPr="00AC0E91">
        <w:rPr>
          <w:sz w:val="14"/>
          <w:szCs w:val="14"/>
        </w:rPr>
        <w:t>размер платы, взимаемой за предоставление муниципальной услуги;</w:t>
      </w:r>
    </w:p>
    <w:p w14:paraId="7BCB3545" w14:textId="77777777" w:rsidR="00892968" w:rsidRPr="00AC0E91" w:rsidRDefault="00892968" w:rsidP="00892968">
      <w:pPr>
        <w:tabs>
          <w:tab w:val="left" w:pos="3060"/>
        </w:tabs>
        <w:ind w:firstLine="284"/>
        <w:jc w:val="both"/>
        <w:rPr>
          <w:sz w:val="14"/>
          <w:szCs w:val="14"/>
        </w:rPr>
      </w:pPr>
      <w:r w:rsidRPr="00AC0E91">
        <w:rPr>
          <w:sz w:val="14"/>
          <w:szCs w:val="14"/>
        </w:rPr>
        <w:t>исчерпывающий перечень оснований для отказа в предоставлении муниципальной услуги;</w:t>
      </w:r>
    </w:p>
    <w:p w14:paraId="3DC7A54F" w14:textId="77777777" w:rsidR="00892968" w:rsidRPr="00AC0E91" w:rsidRDefault="00892968" w:rsidP="00892968">
      <w:pPr>
        <w:tabs>
          <w:tab w:val="left" w:pos="3060"/>
        </w:tabs>
        <w:ind w:firstLine="284"/>
        <w:jc w:val="both"/>
        <w:rPr>
          <w:sz w:val="14"/>
          <w:szCs w:val="14"/>
        </w:rPr>
      </w:pPr>
      <w:r w:rsidRPr="00AC0E91">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F1D8A50" w14:textId="77777777" w:rsidR="00892968" w:rsidRPr="00AC0E91" w:rsidRDefault="00892968" w:rsidP="00892968">
      <w:pPr>
        <w:tabs>
          <w:tab w:val="left" w:pos="3060"/>
        </w:tabs>
        <w:ind w:firstLine="284"/>
        <w:jc w:val="both"/>
        <w:rPr>
          <w:sz w:val="14"/>
          <w:szCs w:val="14"/>
        </w:rPr>
      </w:pPr>
      <w:r w:rsidRPr="00AC0E91">
        <w:rPr>
          <w:sz w:val="14"/>
          <w:szCs w:val="14"/>
        </w:rPr>
        <w:t>формы заявлений (уведомлений, сообщений), используемые при предоставлении муниципальной услуги.</w:t>
      </w:r>
    </w:p>
    <w:p w14:paraId="1B4FE4E6" w14:textId="77777777" w:rsidR="00892968" w:rsidRPr="00AC0E91" w:rsidRDefault="00892968" w:rsidP="00892968">
      <w:pPr>
        <w:tabs>
          <w:tab w:val="left" w:pos="3060"/>
        </w:tabs>
        <w:ind w:firstLine="284"/>
        <w:jc w:val="both"/>
        <w:rPr>
          <w:sz w:val="14"/>
          <w:szCs w:val="14"/>
        </w:rPr>
      </w:pPr>
      <w:r w:rsidRPr="00AC0E91">
        <w:rPr>
          <w:sz w:val="14"/>
          <w:szCs w:val="14"/>
        </w:rPr>
        <w:t>1.3.5. На информационных стендах, официальном сайте Уполномоченного органа в сети «Интернет» размещается следующая информация:</w:t>
      </w:r>
    </w:p>
    <w:p w14:paraId="630D0A1E" w14:textId="77777777" w:rsidR="00892968" w:rsidRPr="00AC0E91" w:rsidRDefault="00892968" w:rsidP="00892968">
      <w:pPr>
        <w:tabs>
          <w:tab w:val="left" w:pos="3060"/>
        </w:tabs>
        <w:ind w:firstLine="284"/>
        <w:jc w:val="both"/>
        <w:rPr>
          <w:sz w:val="14"/>
          <w:szCs w:val="14"/>
        </w:rPr>
      </w:pPr>
      <w:r w:rsidRPr="00AC0E91">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14:paraId="064A1471" w14:textId="77777777" w:rsidR="00892968" w:rsidRPr="00AC0E91" w:rsidRDefault="00892968" w:rsidP="00892968">
      <w:pPr>
        <w:tabs>
          <w:tab w:val="left" w:pos="3060"/>
        </w:tabs>
        <w:ind w:firstLine="284"/>
        <w:jc w:val="both"/>
        <w:rPr>
          <w:sz w:val="14"/>
          <w:szCs w:val="14"/>
        </w:rPr>
      </w:pPr>
      <w:r w:rsidRPr="00AC0E91">
        <w:rPr>
          <w:sz w:val="14"/>
          <w:szCs w:val="14"/>
        </w:rPr>
        <w:t>срок предоставления муниципальной услуги;</w:t>
      </w:r>
    </w:p>
    <w:p w14:paraId="62FEE9F9" w14:textId="77777777" w:rsidR="00892968" w:rsidRPr="00AC0E91" w:rsidRDefault="00892968" w:rsidP="00892968">
      <w:pPr>
        <w:tabs>
          <w:tab w:val="left" w:pos="3060"/>
        </w:tabs>
        <w:ind w:firstLine="284"/>
        <w:jc w:val="both"/>
        <w:rPr>
          <w:sz w:val="14"/>
          <w:szCs w:val="14"/>
        </w:rPr>
      </w:pPr>
      <w:r w:rsidRPr="00AC0E91">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6862D4C4" w14:textId="77777777" w:rsidR="00892968" w:rsidRPr="00AC0E91" w:rsidRDefault="00892968" w:rsidP="00892968">
      <w:pPr>
        <w:tabs>
          <w:tab w:val="left" w:pos="3060"/>
        </w:tabs>
        <w:ind w:firstLine="284"/>
        <w:jc w:val="both"/>
        <w:rPr>
          <w:sz w:val="14"/>
          <w:szCs w:val="14"/>
        </w:rPr>
      </w:pPr>
      <w:r w:rsidRPr="00AC0E91">
        <w:rPr>
          <w:sz w:val="14"/>
          <w:szCs w:val="14"/>
        </w:rPr>
        <w:t>исчерпывающий перечень оснований для отказа в предоставлении муниципальной услуги;</w:t>
      </w:r>
    </w:p>
    <w:p w14:paraId="32893ED7" w14:textId="77777777" w:rsidR="00892968" w:rsidRPr="00AC0E91" w:rsidRDefault="00892968" w:rsidP="00892968">
      <w:pPr>
        <w:tabs>
          <w:tab w:val="left" w:pos="3060"/>
        </w:tabs>
        <w:ind w:firstLine="284"/>
        <w:jc w:val="both"/>
        <w:rPr>
          <w:sz w:val="14"/>
          <w:szCs w:val="14"/>
        </w:rPr>
      </w:pPr>
      <w:r w:rsidRPr="00AC0E91">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3C9D90" w14:textId="77777777" w:rsidR="00892968" w:rsidRPr="00AC0E91" w:rsidRDefault="00892968" w:rsidP="00892968">
      <w:pPr>
        <w:tabs>
          <w:tab w:val="left" w:pos="3060"/>
        </w:tabs>
        <w:ind w:firstLine="284"/>
        <w:jc w:val="both"/>
        <w:rPr>
          <w:sz w:val="14"/>
          <w:szCs w:val="14"/>
        </w:rPr>
      </w:pPr>
      <w:r w:rsidRPr="00AC0E91">
        <w:rPr>
          <w:sz w:val="14"/>
          <w:szCs w:val="14"/>
        </w:rPr>
        <w:t>формы заявлений (уведомлений, сообщений), используемые при предоставлении муниципальной услуги;</w:t>
      </w:r>
    </w:p>
    <w:p w14:paraId="6E7586E2" w14:textId="77777777" w:rsidR="00892968" w:rsidRPr="00AC0E91" w:rsidRDefault="00892968" w:rsidP="00892968">
      <w:pPr>
        <w:tabs>
          <w:tab w:val="left" w:pos="3060"/>
        </w:tabs>
        <w:ind w:firstLine="284"/>
        <w:jc w:val="both"/>
        <w:rPr>
          <w:sz w:val="14"/>
          <w:szCs w:val="14"/>
        </w:rPr>
      </w:pPr>
      <w:r w:rsidRPr="00AC0E91">
        <w:rPr>
          <w:sz w:val="14"/>
          <w:szCs w:val="14"/>
        </w:rPr>
        <w:t>текст административного регламента с приложениями (полная версия на официальном сайте Уполномоченного органа в сети «Интернет» и извлечения на информационных стендах);</w:t>
      </w:r>
    </w:p>
    <w:p w14:paraId="2DC489AF" w14:textId="77777777" w:rsidR="00892968" w:rsidRPr="00AC0E91" w:rsidRDefault="00892968" w:rsidP="00892968">
      <w:pPr>
        <w:tabs>
          <w:tab w:val="left" w:pos="3060"/>
        </w:tabs>
        <w:ind w:firstLine="284"/>
        <w:jc w:val="both"/>
        <w:rPr>
          <w:sz w:val="14"/>
          <w:szCs w:val="14"/>
        </w:rPr>
      </w:pPr>
      <w:r w:rsidRPr="00AC0E91">
        <w:rPr>
          <w:sz w:val="14"/>
          <w:szCs w:val="14"/>
        </w:rPr>
        <w:t>извлечения из нормативных правовых актов, регулирующих порядок предоставления муниципальной услуги;</w:t>
      </w:r>
    </w:p>
    <w:p w14:paraId="67E2C288" w14:textId="77777777" w:rsidR="00892968" w:rsidRPr="00AC0E91" w:rsidRDefault="00892968" w:rsidP="00892968">
      <w:pPr>
        <w:tabs>
          <w:tab w:val="left" w:pos="3060"/>
        </w:tabs>
        <w:ind w:firstLine="284"/>
        <w:jc w:val="both"/>
        <w:rPr>
          <w:sz w:val="14"/>
          <w:szCs w:val="14"/>
        </w:rPr>
      </w:pPr>
      <w:r w:rsidRPr="00AC0E91">
        <w:rPr>
          <w:sz w:val="14"/>
          <w:szCs w:val="14"/>
        </w:rPr>
        <w:t>информация о графике работы и размещении должностных лиц отдела комитета, ответственных за предоставление</w:t>
      </w:r>
    </w:p>
    <w:p w14:paraId="014DD1F2" w14:textId="77777777" w:rsidR="00892968" w:rsidRPr="00AC0E91" w:rsidRDefault="00892968" w:rsidP="00892968">
      <w:pPr>
        <w:tabs>
          <w:tab w:val="left" w:pos="3060"/>
        </w:tabs>
        <w:ind w:firstLine="284"/>
        <w:jc w:val="both"/>
        <w:rPr>
          <w:sz w:val="14"/>
          <w:szCs w:val="14"/>
        </w:rPr>
      </w:pPr>
      <w:r w:rsidRPr="00AC0E91">
        <w:rPr>
          <w:sz w:val="14"/>
          <w:szCs w:val="14"/>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14:paraId="217BF207" w14:textId="77777777" w:rsidR="00892968" w:rsidRPr="00AC0E91" w:rsidRDefault="00892968" w:rsidP="00892968">
      <w:pPr>
        <w:tabs>
          <w:tab w:val="left" w:pos="3060"/>
        </w:tabs>
        <w:ind w:firstLine="284"/>
        <w:jc w:val="both"/>
        <w:rPr>
          <w:sz w:val="14"/>
          <w:szCs w:val="14"/>
        </w:rPr>
      </w:pPr>
      <w:r w:rsidRPr="00AC0E91">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14:paraId="2B00CA77" w14:textId="77777777" w:rsidR="00892968" w:rsidRPr="00AC0E91" w:rsidRDefault="00892968" w:rsidP="00892968">
      <w:pPr>
        <w:tabs>
          <w:tab w:val="left" w:pos="3060"/>
        </w:tabs>
        <w:ind w:firstLine="284"/>
        <w:jc w:val="both"/>
        <w:rPr>
          <w:sz w:val="14"/>
          <w:szCs w:val="14"/>
        </w:rPr>
      </w:pPr>
      <w:r w:rsidRPr="00AC0E91">
        <w:rPr>
          <w:sz w:val="14"/>
          <w:szCs w:val="14"/>
        </w:rPr>
        <w:t>1.3.7. Консультирование по вопросам предоставления муниципальной услуги осуществляется муниципальными служащими отдела комитета, специалистами МФЦ в устной и письменной форме.</w:t>
      </w:r>
    </w:p>
    <w:p w14:paraId="586406FE" w14:textId="77777777" w:rsidR="00892968" w:rsidRPr="00AC0E91" w:rsidRDefault="00892968" w:rsidP="00892968">
      <w:pPr>
        <w:tabs>
          <w:tab w:val="left" w:pos="3060"/>
        </w:tabs>
        <w:ind w:firstLine="284"/>
        <w:jc w:val="both"/>
        <w:rPr>
          <w:sz w:val="14"/>
          <w:szCs w:val="14"/>
        </w:rPr>
      </w:pPr>
      <w:r w:rsidRPr="00AC0E91">
        <w:rPr>
          <w:sz w:val="14"/>
          <w:szCs w:val="14"/>
        </w:rPr>
        <w:t>1.3.8.  Муниципальные служащие отдела комитета, специалисты МФЦ при ответах заявителям в случаях их обращений по телефону обязаны:</w:t>
      </w:r>
    </w:p>
    <w:p w14:paraId="106D129C" w14:textId="77777777" w:rsidR="00892968" w:rsidRPr="00AC0E91" w:rsidRDefault="00892968" w:rsidP="00892968">
      <w:pPr>
        <w:tabs>
          <w:tab w:val="left" w:pos="3060"/>
        </w:tabs>
        <w:ind w:firstLine="284"/>
        <w:jc w:val="both"/>
        <w:rPr>
          <w:sz w:val="14"/>
          <w:szCs w:val="14"/>
        </w:rPr>
      </w:pPr>
      <w:r w:rsidRPr="00AC0E91">
        <w:rPr>
          <w:sz w:val="14"/>
          <w:szCs w:val="14"/>
        </w:rPr>
        <w:t>представить информацию о наименовании отдела комитета, МФЦ, в который поступило соответствующее обращение;</w:t>
      </w:r>
    </w:p>
    <w:p w14:paraId="436F9BAD" w14:textId="77777777" w:rsidR="00892968" w:rsidRPr="00AC0E91" w:rsidRDefault="00892968" w:rsidP="00892968">
      <w:pPr>
        <w:tabs>
          <w:tab w:val="left" w:pos="3060"/>
        </w:tabs>
        <w:ind w:firstLine="284"/>
        <w:jc w:val="both"/>
        <w:rPr>
          <w:sz w:val="14"/>
          <w:szCs w:val="14"/>
        </w:rPr>
      </w:pPr>
      <w:r w:rsidRPr="00AC0E91">
        <w:rPr>
          <w:sz w:val="14"/>
          <w:szCs w:val="14"/>
        </w:rPr>
        <w:t>преставиться, назвав фамилию, имя, отчество (при наличии), должность;</w:t>
      </w:r>
    </w:p>
    <w:p w14:paraId="2BB40DBF" w14:textId="77777777" w:rsidR="00892968" w:rsidRPr="00AC0E91" w:rsidRDefault="00892968" w:rsidP="00892968">
      <w:pPr>
        <w:tabs>
          <w:tab w:val="left" w:pos="3060"/>
        </w:tabs>
        <w:ind w:firstLine="284"/>
        <w:jc w:val="both"/>
        <w:rPr>
          <w:sz w:val="14"/>
          <w:szCs w:val="14"/>
        </w:rPr>
      </w:pPr>
      <w:r w:rsidRPr="00AC0E91">
        <w:rPr>
          <w:sz w:val="14"/>
          <w:szCs w:val="14"/>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14:paraId="35802052" w14:textId="77777777" w:rsidR="00892968" w:rsidRPr="00AC0E91" w:rsidRDefault="00892968" w:rsidP="00892968">
      <w:pPr>
        <w:tabs>
          <w:tab w:val="left" w:pos="3060"/>
        </w:tabs>
        <w:ind w:firstLine="284"/>
        <w:jc w:val="both"/>
        <w:rPr>
          <w:sz w:val="14"/>
          <w:szCs w:val="14"/>
        </w:rPr>
      </w:pPr>
      <w:r w:rsidRPr="00AC0E91">
        <w:rPr>
          <w:sz w:val="14"/>
          <w:szCs w:val="14"/>
        </w:rPr>
        <w:t>При невозможности муниципального служащего отдела комитета,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специалиста, или обратившемуся гражданину сообщается номер телефона, по которому можно получить необходимую информацию.</w:t>
      </w:r>
    </w:p>
    <w:p w14:paraId="0F64ABA8" w14:textId="77777777" w:rsidR="00892968" w:rsidRPr="00AC0E91" w:rsidRDefault="00892968" w:rsidP="00892968">
      <w:pPr>
        <w:tabs>
          <w:tab w:val="left" w:pos="3060"/>
        </w:tabs>
        <w:ind w:firstLine="284"/>
        <w:jc w:val="both"/>
        <w:rPr>
          <w:sz w:val="14"/>
          <w:szCs w:val="14"/>
        </w:rPr>
      </w:pPr>
      <w:r w:rsidRPr="00AC0E91">
        <w:rPr>
          <w:sz w:val="14"/>
          <w:szCs w:val="14"/>
        </w:rPr>
        <w:t>Консультации предоставляются по следующим вопросам:</w:t>
      </w:r>
    </w:p>
    <w:p w14:paraId="2419F28C" w14:textId="77777777" w:rsidR="00892968" w:rsidRPr="00AC0E91" w:rsidRDefault="00892968" w:rsidP="00892968">
      <w:pPr>
        <w:tabs>
          <w:tab w:val="left" w:pos="3060"/>
        </w:tabs>
        <w:ind w:firstLine="284"/>
        <w:jc w:val="both"/>
        <w:rPr>
          <w:sz w:val="14"/>
          <w:szCs w:val="14"/>
        </w:rPr>
      </w:pPr>
      <w:r w:rsidRPr="00AC0E91">
        <w:rPr>
          <w:sz w:val="14"/>
          <w:szCs w:val="14"/>
        </w:rPr>
        <w:t>место нахождения, график работы, официальный сайт Уполномоченного органа, МФЦ в сети «Интернет», адреса электронной почты и номера телефонов должностных лиц или специалистов, ответственных за предоставление муниципальной услуги;</w:t>
      </w:r>
    </w:p>
    <w:p w14:paraId="127AA646" w14:textId="77777777" w:rsidR="00892968" w:rsidRPr="00AC0E91" w:rsidRDefault="00892968" w:rsidP="00892968">
      <w:pPr>
        <w:tabs>
          <w:tab w:val="left" w:pos="3060"/>
        </w:tabs>
        <w:ind w:firstLine="284"/>
        <w:jc w:val="both"/>
        <w:rPr>
          <w:sz w:val="14"/>
          <w:szCs w:val="14"/>
        </w:rPr>
      </w:pPr>
      <w:r w:rsidRPr="00AC0E91">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14:paraId="064994DD" w14:textId="77777777" w:rsidR="00892968" w:rsidRPr="00AC0E91" w:rsidRDefault="00892968" w:rsidP="00892968">
      <w:pPr>
        <w:tabs>
          <w:tab w:val="left" w:pos="3060"/>
        </w:tabs>
        <w:ind w:firstLine="284"/>
        <w:jc w:val="both"/>
        <w:rPr>
          <w:sz w:val="14"/>
          <w:szCs w:val="14"/>
        </w:rPr>
      </w:pPr>
      <w:r w:rsidRPr="00AC0E91">
        <w:rPr>
          <w:sz w:val="14"/>
          <w:szCs w:val="14"/>
        </w:rPr>
        <w:t>время приема и выдачи документов;</w:t>
      </w:r>
    </w:p>
    <w:p w14:paraId="4FE0960F" w14:textId="77777777" w:rsidR="00892968" w:rsidRPr="00AC0E91" w:rsidRDefault="00892968" w:rsidP="00892968">
      <w:pPr>
        <w:tabs>
          <w:tab w:val="left" w:pos="3060"/>
        </w:tabs>
        <w:ind w:firstLine="284"/>
        <w:jc w:val="both"/>
        <w:rPr>
          <w:sz w:val="14"/>
          <w:szCs w:val="14"/>
        </w:rPr>
      </w:pPr>
      <w:r w:rsidRPr="00AC0E91">
        <w:rPr>
          <w:sz w:val="14"/>
          <w:szCs w:val="14"/>
        </w:rPr>
        <w:t>сроки предоставления муниципальной услуги;</w:t>
      </w:r>
    </w:p>
    <w:p w14:paraId="75E9AAFE" w14:textId="77777777" w:rsidR="00892968" w:rsidRPr="00AC0E91" w:rsidRDefault="00892968" w:rsidP="00892968">
      <w:pPr>
        <w:tabs>
          <w:tab w:val="left" w:pos="3060"/>
        </w:tabs>
        <w:ind w:firstLine="284"/>
        <w:jc w:val="both"/>
        <w:rPr>
          <w:sz w:val="14"/>
          <w:szCs w:val="14"/>
        </w:rPr>
      </w:pPr>
      <w:r w:rsidRPr="00AC0E91">
        <w:rPr>
          <w:sz w:val="14"/>
          <w:szCs w:val="14"/>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14:paraId="2051C18B" w14:textId="77777777" w:rsidR="00892968" w:rsidRPr="00AC0E91" w:rsidRDefault="00892968" w:rsidP="00892968">
      <w:pPr>
        <w:tabs>
          <w:tab w:val="left" w:pos="3060"/>
        </w:tabs>
        <w:ind w:firstLine="284"/>
        <w:jc w:val="both"/>
        <w:rPr>
          <w:sz w:val="14"/>
          <w:szCs w:val="14"/>
        </w:rPr>
      </w:pPr>
      <w:r w:rsidRPr="00AC0E91">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14:paraId="7B7AC14B" w14:textId="77777777" w:rsidR="00892968" w:rsidRPr="00AC0E91" w:rsidRDefault="00892968" w:rsidP="00892968">
      <w:pPr>
        <w:tabs>
          <w:tab w:val="left" w:pos="3060"/>
        </w:tabs>
        <w:ind w:firstLine="284"/>
        <w:jc w:val="both"/>
        <w:rPr>
          <w:sz w:val="14"/>
          <w:szCs w:val="14"/>
        </w:rPr>
      </w:pPr>
      <w:r w:rsidRPr="00AC0E91">
        <w:rPr>
          <w:sz w:val="14"/>
          <w:szCs w:val="14"/>
        </w:rPr>
        <w:t>1.3.9. По письменному обращению ответ направляется заявителю в срок, не превышающий 30 календарных дней со дня регистрации письменного обращения.</w:t>
      </w:r>
    </w:p>
    <w:p w14:paraId="2F56453F" w14:textId="77777777" w:rsidR="00892968" w:rsidRPr="00AC0E91" w:rsidRDefault="00892968" w:rsidP="00892968">
      <w:pPr>
        <w:tabs>
          <w:tab w:val="left" w:pos="3060"/>
        </w:tabs>
        <w:ind w:firstLine="284"/>
        <w:jc w:val="both"/>
        <w:rPr>
          <w:sz w:val="14"/>
          <w:szCs w:val="14"/>
        </w:rPr>
      </w:pPr>
      <w:r w:rsidRPr="00AC0E91">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145E691D" w14:textId="77777777" w:rsidR="00892968" w:rsidRPr="00AC0E91" w:rsidRDefault="00892968" w:rsidP="00892968">
      <w:pPr>
        <w:tabs>
          <w:tab w:val="left" w:pos="3060"/>
        </w:tabs>
        <w:ind w:firstLine="284"/>
        <w:jc w:val="center"/>
        <w:rPr>
          <w:b/>
          <w:bCs/>
          <w:sz w:val="14"/>
          <w:szCs w:val="14"/>
        </w:rPr>
      </w:pPr>
      <w:r w:rsidRPr="00AC0E91">
        <w:rPr>
          <w:b/>
          <w:bCs/>
          <w:sz w:val="14"/>
          <w:szCs w:val="14"/>
        </w:rPr>
        <w:t>2. СТАНДАРТ ПРЕДОСТАВЛЕНИЯ</w:t>
      </w:r>
    </w:p>
    <w:p w14:paraId="04F32E78" w14:textId="77777777" w:rsidR="00892968" w:rsidRPr="00AC0E91" w:rsidRDefault="00892968" w:rsidP="00892968">
      <w:pPr>
        <w:tabs>
          <w:tab w:val="left" w:pos="3060"/>
        </w:tabs>
        <w:ind w:firstLine="284"/>
        <w:jc w:val="center"/>
        <w:rPr>
          <w:bCs/>
          <w:sz w:val="14"/>
          <w:szCs w:val="14"/>
        </w:rPr>
      </w:pPr>
      <w:r w:rsidRPr="00AC0E91">
        <w:rPr>
          <w:b/>
          <w:bCs/>
          <w:sz w:val="14"/>
          <w:szCs w:val="14"/>
        </w:rPr>
        <w:t>МУНИЦИПАЛЬНОЙ УСЛУГИ</w:t>
      </w:r>
    </w:p>
    <w:p w14:paraId="004A562A" w14:textId="77777777" w:rsidR="00892968" w:rsidRPr="00AC0E91" w:rsidRDefault="00892968" w:rsidP="00892968">
      <w:pPr>
        <w:tabs>
          <w:tab w:val="left" w:pos="3060"/>
        </w:tabs>
        <w:ind w:firstLine="284"/>
        <w:rPr>
          <w:sz w:val="14"/>
          <w:szCs w:val="14"/>
        </w:rPr>
      </w:pPr>
      <w:r w:rsidRPr="00AC0E91">
        <w:rPr>
          <w:b/>
          <w:bCs/>
          <w:sz w:val="14"/>
          <w:szCs w:val="14"/>
        </w:rPr>
        <w:t>2</w:t>
      </w:r>
      <w:r w:rsidRPr="00AC0E91">
        <w:rPr>
          <w:b/>
          <w:sz w:val="14"/>
          <w:szCs w:val="14"/>
        </w:rPr>
        <w:t>.1. Наименование муниципальной услуги</w:t>
      </w:r>
    </w:p>
    <w:p w14:paraId="3ED82EF2" w14:textId="77777777" w:rsidR="00892968" w:rsidRPr="00AC0E91" w:rsidRDefault="00892968" w:rsidP="00892968">
      <w:pPr>
        <w:tabs>
          <w:tab w:val="left" w:pos="3060"/>
        </w:tabs>
        <w:ind w:firstLine="284"/>
        <w:jc w:val="both"/>
        <w:rPr>
          <w:sz w:val="14"/>
          <w:szCs w:val="14"/>
        </w:rPr>
      </w:pPr>
      <w:r w:rsidRPr="00AC0E91">
        <w:rPr>
          <w:sz w:val="14"/>
          <w:szCs w:val="14"/>
        </w:rPr>
        <w:t>Принятие решения по подготовке документации по планировке территории.</w:t>
      </w:r>
    </w:p>
    <w:p w14:paraId="068DE1C5" w14:textId="77777777" w:rsidR="00892968" w:rsidRPr="00AC0E91" w:rsidRDefault="00892968" w:rsidP="00892968">
      <w:pPr>
        <w:tabs>
          <w:tab w:val="left" w:pos="3060"/>
        </w:tabs>
        <w:ind w:firstLine="284"/>
        <w:jc w:val="both"/>
        <w:rPr>
          <w:sz w:val="14"/>
          <w:szCs w:val="14"/>
        </w:rPr>
      </w:pPr>
      <w:r w:rsidRPr="00AC0E91">
        <w:rPr>
          <w:sz w:val="14"/>
          <w:szCs w:val="14"/>
        </w:rPr>
        <w:t>Муниципальная услуга оказывается в отношении объектов муниципального значения и иных объектов капитального строительства, размещение которых планируется на территориях двух и более поселений в границах Солецкого муниципального округа и на территории поселений в границах муниципального округа, за исключением случаев, указанных в части 1.1 статьи 45 </w:t>
      </w:r>
      <w:hyperlink r:id="rId17" w:history="1">
        <w:r w:rsidRPr="00AC0E91">
          <w:rPr>
            <w:sz w:val="14"/>
            <w:szCs w:val="14"/>
          </w:rPr>
          <w:t>Градостроительного кодекса Российской Федерации</w:t>
        </w:r>
      </w:hyperlink>
      <w:r w:rsidRPr="00AC0E91">
        <w:rPr>
          <w:sz w:val="14"/>
          <w:szCs w:val="14"/>
        </w:rPr>
        <w:t>, а также в отношении объекта муниципального значения, финансирование строительства, реконструкции которого осуществляется полностью за счет средств бюджета Солецкого муниципального округа и размещение которого планируется на территориях двух и более муниципальных районов (округов), имеющих общую границу с Солецким муниципальным округом.</w:t>
      </w:r>
    </w:p>
    <w:p w14:paraId="0C1AFAFE" w14:textId="77777777" w:rsidR="00892968" w:rsidRPr="00AC0E91" w:rsidRDefault="00892968" w:rsidP="00892968">
      <w:pPr>
        <w:tabs>
          <w:tab w:val="left" w:pos="3060"/>
        </w:tabs>
        <w:ind w:firstLine="284"/>
        <w:rPr>
          <w:sz w:val="14"/>
          <w:szCs w:val="14"/>
        </w:rPr>
      </w:pPr>
      <w:r w:rsidRPr="00AC0E91">
        <w:rPr>
          <w:b/>
          <w:bCs/>
          <w:sz w:val="14"/>
          <w:szCs w:val="14"/>
        </w:rPr>
        <w:t>2.2. Наименование органа Администрации муниципального округа, предоставляющего муниципальную услугу</w:t>
      </w:r>
    </w:p>
    <w:p w14:paraId="021B8D23" w14:textId="77777777" w:rsidR="00892968" w:rsidRPr="00AC0E91" w:rsidRDefault="00892968" w:rsidP="00892968">
      <w:pPr>
        <w:tabs>
          <w:tab w:val="left" w:pos="3060"/>
        </w:tabs>
        <w:ind w:firstLine="284"/>
        <w:jc w:val="both"/>
        <w:rPr>
          <w:sz w:val="14"/>
          <w:szCs w:val="14"/>
        </w:rPr>
      </w:pPr>
      <w:r w:rsidRPr="00AC0E91">
        <w:rPr>
          <w:sz w:val="14"/>
          <w:szCs w:val="14"/>
        </w:rPr>
        <w:t>2.2.1. Муниципальная услуга предоставляется отделом комитета.</w:t>
      </w:r>
    </w:p>
    <w:p w14:paraId="7602274B" w14:textId="77777777" w:rsidR="00892968" w:rsidRPr="00AC0E91" w:rsidRDefault="00892968" w:rsidP="00892968">
      <w:pPr>
        <w:tabs>
          <w:tab w:val="left" w:pos="3060"/>
        </w:tabs>
        <w:ind w:firstLine="284"/>
        <w:jc w:val="both"/>
        <w:rPr>
          <w:sz w:val="14"/>
          <w:szCs w:val="14"/>
        </w:rPr>
      </w:pPr>
      <w:r w:rsidRPr="00AC0E91">
        <w:rPr>
          <w:sz w:val="14"/>
          <w:szCs w:val="14"/>
        </w:rPr>
        <w:t>2.2.2. Непосредственное предоставление муниципальной услуги осуществляют начальник комитета и ведущий специалист отдела комитета.</w:t>
      </w:r>
    </w:p>
    <w:p w14:paraId="4BAA4F33" w14:textId="77777777" w:rsidR="00892968" w:rsidRPr="00AC0E91" w:rsidRDefault="00892968" w:rsidP="00892968">
      <w:pPr>
        <w:tabs>
          <w:tab w:val="left" w:pos="3060"/>
        </w:tabs>
        <w:ind w:firstLine="284"/>
        <w:jc w:val="both"/>
        <w:rPr>
          <w:sz w:val="14"/>
          <w:szCs w:val="14"/>
        </w:rPr>
      </w:pPr>
      <w:r w:rsidRPr="00AC0E91">
        <w:rPr>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14:paraId="5FAD381C" w14:textId="77777777" w:rsidR="00892968" w:rsidRPr="00AC0E91" w:rsidRDefault="00892968" w:rsidP="00892968">
      <w:pPr>
        <w:tabs>
          <w:tab w:val="left" w:pos="3060"/>
        </w:tabs>
        <w:ind w:firstLine="284"/>
        <w:rPr>
          <w:sz w:val="14"/>
          <w:szCs w:val="14"/>
        </w:rPr>
      </w:pPr>
      <w:r w:rsidRPr="00AC0E91">
        <w:rPr>
          <w:b/>
          <w:sz w:val="14"/>
          <w:szCs w:val="14"/>
        </w:rPr>
        <w:t>2.3. Описание результата предоставления муниципальной услуги</w:t>
      </w:r>
    </w:p>
    <w:p w14:paraId="134E692F" w14:textId="77777777" w:rsidR="00892968" w:rsidRPr="00AC0E91" w:rsidRDefault="00892968" w:rsidP="00892968">
      <w:pPr>
        <w:tabs>
          <w:tab w:val="left" w:pos="3060"/>
        </w:tabs>
        <w:ind w:firstLine="284"/>
        <w:jc w:val="both"/>
        <w:rPr>
          <w:sz w:val="14"/>
          <w:szCs w:val="14"/>
        </w:rPr>
      </w:pPr>
      <w:r w:rsidRPr="00AC0E91">
        <w:rPr>
          <w:sz w:val="14"/>
          <w:szCs w:val="14"/>
        </w:rPr>
        <w:t>2.3.1. Результатом предоставления муниципальной услуги является:</w:t>
      </w:r>
    </w:p>
    <w:p w14:paraId="4225EFD7" w14:textId="77777777" w:rsidR="00892968" w:rsidRPr="00AC0E91" w:rsidRDefault="00892968" w:rsidP="00892968">
      <w:pPr>
        <w:tabs>
          <w:tab w:val="left" w:pos="3060"/>
        </w:tabs>
        <w:ind w:firstLine="284"/>
        <w:jc w:val="both"/>
        <w:rPr>
          <w:sz w:val="14"/>
          <w:szCs w:val="14"/>
        </w:rPr>
      </w:pPr>
      <w:r w:rsidRPr="00AC0E91">
        <w:rPr>
          <w:sz w:val="14"/>
          <w:szCs w:val="14"/>
        </w:rPr>
        <w:t>1) постановление Уполномоченного органа по принятию решения по подготовке документации по планировке территории;</w:t>
      </w:r>
    </w:p>
    <w:p w14:paraId="446ED4AF" w14:textId="77777777" w:rsidR="00892968" w:rsidRPr="00AC0E91" w:rsidRDefault="00892968" w:rsidP="00892968">
      <w:pPr>
        <w:tabs>
          <w:tab w:val="left" w:pos="3060"/>
        </w:tabs>
        <w:ind w:firstLine="284"/>
        <w:jc w:val="both"/>
        <w:rPr>
          <w:sz w:val="14"/>
          <w:szCs w:val="14"/>
        </w:rPr>
      </w:pPr>
      <w:r w:rsidRPr="00AC0E91">
        <w:rPr>
          <w:sz w:val="14"/>
          <w:szCs w:val="14"/>
        </w:rPr>
        <w:t>2) уведомление об отказе в принятии решения по подготовке документации по планировке территории.</w:t>
      </w:r>
    </w:p>
    <w:p w14:paraId="6AE225A6" w14:textId="77777777" w:rsidR="00892968" w:rsidRPr="00AC0E91" w:rsidRDefault="00892968" w:rsidP="00892968">
      <w:pPr>
        <w:tabs>
          <w:tab w:val="left" w:pos="405"/>
          <w:tab w:val="left" w:pos="3060"/>
        </w:tabs>
        <w:ind w:firstLine="284"/>
        <w:rPr>
          <w:sz w:val="14"/>
          <w:szCs w:val="14"/>
        </w:rPr>
      </w:pPr>
      <w:r w:rsidRPr="00AC0E91">
        <w:rPr>
          <w:b/>
          <w:bCs/>
          <w:sz w:val="14"/>
          <w:szCs w:val="14"/>
        </w:rPr>
        <w:t>2.4. Срок предоставления муниципальной услуги</w:t>
      </w:r>
    </w:p>
    <w:p w14:paraId="00CB369D" w14:textId="77777777" w:rsidR="00892968" w:rsidRPr="00AC0E91" w:rsidRDefault="00892968" w:rsidP="00892968">
      <w:pPr>
        <w:tabs>
          <w:tab w:val="left" w:pos="3060"/>
        </w:tabs>
        <w:ind w:firstLine="284"/>
        <w:jc w:val="both"/>
        <w:rPr>
          <w:sz w:val="14"/>
          <w:szCs w:val="14"/>
        </w:rPr>
      </w:pPr>
      <w:r w:rsidRPr="00AC0E91">
        <w:rPr>
          <w:sz w:val="14"/>
          <w:szCs w:val="14"/>
        </w:rPr>
        <w:t>2.4.1. Отдел комитета предоставляет муниципальную услугу в течение 20 (двадцати) рабочих дней со дня подачи заявления по принятию решения по подготовке документации по планировке территории.</w:t>
      </w:r>
    </w:p>
    <w:p w14:paraId="0EFAC854" w14:textId="77777777" w:rsidR="00892968" w:rsidRPr="00AC0E91" w:rsidRDefault="00892968" w:rsidP="00892968">
      <w:pPr>
        <w:tabs>
          <w:tab w:val="left" w:pos="3060"/>
        </w:tabs>
        <w:ind w:firstLine="284"/>
        <w:jc w:val="both"/>
        <w:rPr>
          <w:sz w:val="14"/>
          <w:szCs w:val="14"/>
        </w:rPr>
      </w:pPr>
      <w:r w:rsidRPr="00AC0E91">
        <w:rPr>
          <w:sz w:val="14"/>
          <w:szCs w:val="14"/>
        </w:rPr>
        <w:t>2.4.2. Датой обращения за предоставлением муниципальной услуги считается дата регистрации заявления по принятию решения по подготовке документации по планировке территории в Уполномоченном органе.</w:t>
      </w:r>
    </w:p>
    <w:p w14:paraId="45E40732" w14:textId="77777777" w:rsidR="00892968" w:rsidRPr="00AC0E91" w:rsidRDefault="00892968" w:rsidP="00892968">
      <w:pPr>
        <w:tabs>
          <w:tab w:val="left" w:pos="3060"/>
        </w:tabs>
        <w:ind w:firstLine="284"/>
        <w:jc w:val="both"/>
        <w:rPr>
          <w:sz w:val="14"/>
          <w:szCs w:val="14"/>
        </w:rPr>
      </w:pPr>
      <w:r w:rsidRPr="00AC0E91">
        <w:rPr>
          <w:b/>
          <w:sz w:val="14"/>
          <w:szCs w:val="14"/>
        </w:rPr>
        <w:t>2.5. Перечень нормативных правовых актов, регулирующих отношения, возникающие в связи с предоставлением муниципальной услуги</w:t>
      </w:r>
    </w:p>
    <w:p w14:paraId="57F4F5D9" w14:textId="77777777" w:rsidR="00892968" w:rsidRPr="00AC0E91" w:rsidRDefault="00892968" w:rsidP="00892968">
      <w:pPr>
        <w:tabs>
          <w:tab w:val="left" w:pos="3060"/>
        </w:tabs>
        <w:ind w:firstLine="284"/>
        <w:jc w:val="both"/>
        <w:rPr>
          <w:sz w:val="14"/>
          <w:szCs w:val="14"/>
        </w:rPr>
      </w:pPr>
      <w:r w:rsidRPr="00AC0E91">
        <w:rPr>
          <w:sz w:val="14"/>
          <w:szCs w:val="1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6B885E8B" w14:textId="77777777" w:rsidR="00892968" w:rsidRPr="00AC0E91" w:rsidRDefault="00892968" w:rsidP="00892968">
      <w:pPr>
        <w:tabs>
          <w:tab w:val="left" w:pos="3060"/>
        </w:tabs>
        <w:ind w:firstLine="284"/>
        <w:jc w:val="both"/>
        <w:rPr>
          <w:sz w:val="14"/>
          <w:szCs w:val="14"/>
        </w:rPr>
      </w:pPr>
      <w:r w:rsidRPr="00AC0E91">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699FFD18" w14:textId="77777777" w:rsidR="00892968" w:rsidRPr="00AC0E91" w:rsidRDefault="00892968" w:rsidP="00892968">
      <w:pPr>
        <w:tabs>
          <w:tab w:val="left" w:pos="3060"/>
        </w:tabs>
        <w:ind w:firstLine="284"/>
        <w:jc w:val="both"/>
        <w:rPr>
          <w:sz w:val="14"/>
          <w:szCs w:val="14"/>
        </w:rPr>
      </w:pPr>
      <w:r w:rsidRPr="00AC0E91">
        <w:rPr>
          <w:sz w:val="14"/>
          <w:szCs w:val="14"/>
        </w:rPr>
        <w:t>2.6.1. Для принятия решения по подготовке документации по планировке территории заявитель подает заявление о принятии решения по подготовке документации по планировке территории по форме, в соответствии с приложением №1 к настоящему Административному регламенту.</w:t>
      </w:r>
    </w:p>
    <w:p w14:paraId="39BD72A3" w14:textId="77777777" w:rsidR="00892968" w:rsidRPr="00AC0E91" w:rsidRDefault="00892968" w:rsidP="00892968">
      <w:pPr>
        <w:tabs>
          <w:tab w:val="left" w:pos="3060"/>
        </w:tabs>
        <w:ind w:firstLine="284"/>
        <w:jc w:val="both"/>
        <w:rPr>
          <w:sz w:val="14"/>
          <w:szCs w:val="14"/>
        </w:rPr>
      </w:pPr>
      <w:r w:rsidRPr="00AC0E91">
        <w:rPr>
          <w:sz w:val="14"/>
          <w:szCs w:val="14"/>
        </w:rPr>
        <w:t xml:space="preserve">В графе заявления, содержащей информацию о заявителе, указывается фамилия, имя, отчество, данные документа, удостоверяющего личность, сведения о месте жительства заявителя - физического лица либо наименование организации, </w:t>
      </w:r>
      <w:r w:rsidRPr="00AC0E91">
        <w:rPr>
          <w:sz w:val="14"/>
          <w:szCs w:val="14"/>
        </w:rPr>
        <w:lastRenderedPageBreak/>
        <w:t>юридический адрес, реквизиты (ИНН, ОГРН) - юридического лица; телефон, факс, адрес электронной почты, указываются по желанию заявителя.</w:t>
      </w:r>
    </w:p>
    <w:p w14:paraId="33E3A6CA" w14:textId="77777777" w:rsidR="00892968" w:rsidRPr="00AC0E91" w:rsidRDefault="00892968" w:rsidP="00892968">
      <w:pPr>
        <w:tabs>
          <w:tab w:val="left" w:pos="3060"/>
        </w:tabs>
        <w:ind w:firstLine="284"/>
        <w:jc w:val="both"/>
        <w:rPr>
          <w:sz w:val="14"/>
          <w:szCs w:val="14"/>
        </w:rPr>
      </w:pPr>
      <w:r w:rsidRPr="00AC0E91">
        <w:rPr>
          <w:sz w:val="14"/>
          <w:szCs w:val="14"/>
        </w:rPr>
        <w:t>2.6.2. Документы, которые заявитель должен представить самостоятельно отсутствуют.</w:t>
      </w:r>
    </w:p>
    <w:p w14:paraId="3F82697A" w14:textId="77777777" w:rsidR="00892968" w:rsidRPr="00AC0E91" w:rsidRDefault="00892968" w:rsidP="00892968">
      <w:pPr>
        <w:tabs>
          <w:tab w:val="left" w:pos="3060"/>
        </w:tabs>
        <w:ind w:firstLine="284"/>
        <w:jc w:val="both"/>
        <w:rPr>
          <w:sz w:val="14"/>
          <w:szCs w:val="14"/>
        </w:rPr>
      </w:pPr>
      <w:r w:rsidRPr="00AC0E91">
        <w:rPr>
          <w:sz w:val="14"/>
          <w:szCs w:val="1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14:paraId="09153BD9" w14:textId="77777777" w:rsidR="00892968" w:rsidRPr="00AC0E91" w:rsidRDefault="00892968" w:rsidP="00892968">
      <w:pPr>
        <w:tabs>
          <w:tab w:val="left" w:pos="3060"/>
        </w:tabs>
        <w:ind w:firstLine="284"/>
        <w:jc w:val="both"/>
        <w:rPr>
          <w:sz w:val="14"/>
          <w:szCs w:val="14"/>
        </w:rPr>
      </w:pPr>
      <w:r w:rsidRPr="00AC0E91">
        <w:rPr>
          <w:sz w:val="14"/>
          <w:szCs w:val="14"/>
        </w:rPr>
        <w:t>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14:paraId="0EA5B519" w14:textId="77777777" w:rsidR="00892968" w:rsidRPr="00AC0E91" w:rsidRDefault="00892968" w:rsidP="00892968">
      <w:pPr>
        <w:tabs>
          <w:tab w:val="left" w:pos="3060"/>
        </w:tabs>
        <w:ind w:firstLine="284"/>
        <w:jc w:val="both"/>
        <w:rPr>
          <w:sz w:val="14"/>
          <w:szCs w:val="14"/>
        </w:rPr>
      </w:pPr>
      <w:r w:rsidRPr="00AC0E91">
        <w:rPr>
          <w:sz w:val="14"/>
          <w:szCs w:val="14"/>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06213B94" w14:textId="77777777" w:rsidR="00892968" w:rsidRPr="00AC0E91" w:rsidRDefault="00892968" w:rsidP="00892968">
      <w:pPr>
        <w:tabs>
          <w:tab w:val="left" w:pos="3060"/>
        </w:tabs>
        <w:ind w:firstLine="284"/>
        <w:jc w:val="both"/>
        <w:rPr>
          <w:sz w:val="14"/>
          <w:szCs w:val="14"/>
        </w:rPr>
      </w:pPr>
      <w:r w:rsidRPr="00AC0E91">
        <w:rPr>
          <w:sz w:val="14"/>
          <w:szCs w:val="14"/>
        </w:rPr>
        <w:t>2.6.5. Ответственность за достоверность и полноту представляемых сведений и документов возлагается на заявителя.</w:t>
      </w:r>
    </w:p>
    <w:p w14:paraId="43F758C9" w14:textId="77777777" w:rsidR="00892968" w:rsidRPr="00AC0E91" w:rsidRDefault="00892968" w:rsidP="00892968">
      <w:pPr>
        <w:tabs>
          <w:tab w:val="left" w:pos="3060"/>
        </w:tabs>
        <w:ind w:firstLine="284"/>
        <w:jc w:val="both"/>
        <w:rPr>
          <w:bCs/>
          <w:sz w:val="14"/>
          <w:szCs w:val="14"/>
        </w:rPr>
      </w:pPr>
      <w:r w:rsidRPr="00AC0E91">
        <w:rPr>
          <w:b/>
          <w:bCs/>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0315DD75" w14:textId="77777777" w:rsidR="00892968" w:rsidRPr="00AC0E91" w:rsidRDefault="00892968" w:rsidP="00892968">
      <w:pPr>
        <w:tabs>
          <w:tab w:val="left" w:pos="3060"/>
        </w:tabs>
        <w:ind w:firstLine="284"/>
        <w:jc w:val="both"/>
        <w:rPr>
          <w:sz w:val="14"/>
          <w:szCs w:val="14"/>
        </w:rPr>
      </w:pPr>
      <w:r w:rsidRPr="00AC0E91">
        <w:rPr>
          <w:sz w:val="14"/>
          <w:szCs w:val="14"/>
        </w:rPr>
        <w:t>2.7.1 Документы, находящиеся в распоряжение государственных органов, органов местного самоуправления и иных органов, также которые заявитель вправе представить по собственной инициативе - отсутствуют.</w:t>
      </w:r>
    </w:p>
    <w:p w14:paraId="78DD7B16" w14:textId="77777777" w:rsidR="00892968" w:rsidRPr="00AC0E91" w:rsidRDefault="00892968" w:rsidP="00892968">
      <w:pPr>
        <w:tabs>
          <w:tab w:val="left" w:pos="3060"/>
        </w:tabs>
        <w:ind w:firstLine="284"/>
        <w:jc w:val="both"/>
        <w:rPr>
          <w:sz w:val="14"/>
          <w:szCs w:val="14"/>
        </w:rPr>
      </w:pPr>
      <w:r w:rsidRPr="00AC0E91">
        <w:rPr>
          <w:b/>
          <w:bCs/>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C7F3ED" w14:textId="77777777" w:rsidR="00892968" w:rsidRPr="00AC0E91" w:rsidRDefault="00892968" w:rsidP="00892968">
      <w:pPr>
        <w:tabs>
          <w:tab w:val="left" w:pos="3060"/>
        </w:tabs>
        <w:ind w:firstLine="284"/>
        <w:jc w:val="both"/>
        <w:rPr>
          <w:sz w:val="14"/>
          <w:szCs w:val="14"/>
        </w:rPr>
      </w:pPr>
      <w:r w:rsidRPr="00AC0E91">
        <w:rPr>
          <w:sz w:val="14"/>
          <w:szCs w:val="14"/>
        </w:rPr>
        <w:t>Запрещено требовать от заявителя:</w:t>
      </w:r>
    </w:p>
    <w:p w14:paraId="08E5C276" w14:textId="77777777" w:rsidR="00892968" w:rsidRPr="00AC0E91" w:rsidRDefault="00892968" w:rsidP="00892968">
      <w:pPr>
        <w:tabs>
          <w:tab w:val="left" w:pos="3060"/>
        </w:tabs>
        <w:ind w:firstLine="284"/>
        <w:jc w:val="both"/>
        <w:rPr>
          <w:sz w:val="14"/>
          <w:szCs w:val="14"/>
        </w:rPr>
      </w:pPr>
      <w:r w:rsidRPr="00AC0E91">
        <w:rPr>
          <w:sz w:val="14"/>
          <w:szCs w:val="1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C0E91">
        <w:rPr>
          <w:bCs/>
          <w:iCs/>
          <w:sz w:val="14"/>
          <w:szCs w:val="14"/>
        </w:rPr>
        <w:t>муниципаль</w:t>
      </w:r>
      <w:r w:rsidRPr="00AC0E91">
        <w:rPr>
          <w:sz w:val="14"/>
          <w:szCs w:val="14"/>
        </w:rPr>
        <w:t>ной услуги;</w:t>
      </w:r>
    </w:p>
    <w:p w14:paraId="7161E9E7" w14:textId="77777777" w:rsidR="00892968" w:rsidRPr="00AC0E91" w:rsidRDefault="00892968" w:rsidP="00892968">
      <w:pPr>
        <w:tabs>
          <w:tab w:val="left" w:pos="3060"/>
        </w:tabs>
        <w:ind w:firstLine="284"/>
        <w:jc w:val="both"/>
        <w:rPr>
          <w:sz w:val="14"/>
          <w:szCs w:val="14"/>
        </w:rPr>
      </w:pPr>
      <w:r w:rsidRPr="00AC0E91">
        <w:rPr>
          <w:sz w:val="14"/>
          <w:szCs w:val="1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5457363B" w14:textId="77777777" w:rsidR="00892968" w:rsidRPr="00AC0E91" w:rsidRDefault="00892968" w:rsidP="00892968">
      <w:pPr>
        <w:tabs>
          <w:tab w:val="left" w:pos="3060"/>
        </w:tabs>
        <w:ind w:firstLine="284"/>
        <w:jc w:val="both"/>
        <w:rPr>
          <w:sz w:val="14"/>
          <w:szCs w:val="14"/>
        </w:rPr>
      </w:pPr>
      <w:r w:rsidRPr="00AC0E91">
        <w:rPr>
          <w:sz w:val="14"/>
          <w:szCs w:val="14"/>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AC0E91">
          <w:rPr>
            <w:rStyle w:val="af6"/>
            <w:color w:val="auto"/>
            <w:sz w:val="14"/>
            <w:szCs w:val="14"/>
            <w:u w:val="none"/>
          </w:rPr>
          <w:t>пунктом 4 части 1 статьи 7</w:t>
        </w:r>
      </w:hyperlink>
      <w:r w:rsidRPr="00AC0E91">
        <w:rPr>
          <w:sz w:val="14"/>
          <w:szCs w:val="14"/>
        </w:rPr>
        <w:t xml:space="preserve"> Федерального закона от 27.07.2010 № 210-ФЗ «Об организации предоставления государственных и муниципальных услуг»:</w:t>
      </w:r>
    </w:p>
    <w:p w14:paraId="30C86441" w14:textId="77777777" w:rsidR="00892968" w:rsidRPr="00AC0E91" w:rsidRDefault="00892968" w:rsidP="00892968">
      <w:pPr>
        <w:tabs>
          <w:tab w:val="left" w:pos="3060"/>
        </w:tabs>
        <w:ind w:firstLine="284"/>
        <w:jc w:val="both"/>
        <w:rPr>
          <w:sz w:val="14"/>
          <w:szCs w:val="14"/>
        </w:rPr>
      </w:pPr>
      <w:r w:rsidRPr="00AC0E91">
        <w:rPr>
          <w:sz w:val="14"/>
          <w:szCs w:val="1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BADDE5" w14:textId="77777777" w:rsidR="00892968" w:rsidRPr="00AC0E91" w:rsidRDefault="00892968" w:rsidP="00892968">
      <w:pPr>
        <w:tabs>
          <w:tab w:val="left" w:pos="3060"/>
        </w:tabs>
        <w:ind w:firstLine="284"/>
        <w:jc w:val="both"/>
        <w:rPr>
          <w:sz w:val="14"/>
          <w:szCs w:val="14"/>
        </w:rPr>
      </w:pPr>
      <w:r w:rsidRPr="00AC0E91">
        <w:rPr>
          <w:sz w:val="14"/>
          <w:szCs w:val="14"/>
        </w:rPr>
        <w:t>-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5DF4A39" w14:textId="77777777" w:rsidR="00892968" w:rsidRPr="00AC0E91" w:rsidRDefault="00892968" w:rsidP="00892968">
      <w:pPr>
        <w:tabs>
          <w:tab w:val="left" w:pos="3060"/>
        </w:tabs>
        <w:ind w:firstLine="284"/>
        <w:jc w:val="both"/>
        <w:rPr>
          <w:sz w:val="14"/>
          <w:szCs w:val="14"/>
        </w:rPr>
      </w:pPr>
      <w:r w:rsidRPr="00AC0E91">
        <w:rPr>
          <w:sz w:val="14"/>
          <w:szCs w:val="14"/>
        </w:rPr>
        <w:t xml:space="preserve">- истечение срока действия документов или изменение информации после первоначального отказа </w:t>
      </w:r>
      <w:proofErr w:type="gramStart"/>
      <w:r w:rsidRPr="00AC0E91">
        <w:rPr>
          <w:sz w:val="14"/>
          <w:szCs w:val="14"/>
        </w:rPr>
        <w:t>в  предоставлении</w:t>
      </w:r>
      <w:proofErr w:type="gramEnd"/>
      <w:r w:rsidRPr="00AC0E91">
        <w:rPr>
          <w:sz w:val="14"/>
          <w:szCs w:val="14"/>
        </w:rPr>
        <w:t xml:space="preserve"> муниципальной услуги;</w:t>
      </w:r>
    </w:p>
    <w:p w14:paraId="022F30BF" w14:textId="77777777" w:rsidR="00892968" w:rsidRPr="00AC0E91" w:rsidRDefault="00892968" w:rsidP="00892968">
      <w:pPr>
        <w:tabs>
          <w:tab w:val="left" w:pos="3060"/>
        </w:tabs>
        <w:ind w:firstLine="284"/>
        <w:jc w:val="both"/>
        <w:rPr>
          <w:sz w:val="14"/>
          <w:szCs w:val="14"/>
        </w:rPr>
      </w:pPr>
      <w:r w:rsidRPr="00AC0E91">
        <w:rPr>
          <w:sz w:val="14"/>
          <w:szCs w:val="1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76DC02A" w14:textId="77777777" w:rsidR="00892968" w:rsidRPr="00AC0E91" w:rsidRDefault="00892968" w:rsidP="00892968">
      <w:pPr>
        <w:tabs>
          <w:tab w:val="left" w:pos="3060"/>
        </w:tabs>
        <w:ind w:firstLine="284"/>
        <w:jc w:val="both"/>
        <w:rPr>
          <w:sz w:val="14"/>
          <w:szCs w:val="14"/>
        </w:rPr>
      </w:pPr>
      <w:r w:rsidRPr="00AC0E91">
        <w:rPr>
          <w:sz w:val="14"/>
          <w:szCs w:val="14"/>
        </w:rPr>
        <w:t>-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AC0E91">
          <w:rPr>
            <w:rStyle w:val="af6"/>
            <w:color w:val="auto"/>
            <w:sz w:val="14"/>
            <w:szCs w:val="14"/>
            <w:u w:val="none"/>
          </w:rPr>
          <w:t>пунктом 7.2 части 1 статьи 16</w:t>
        </w:r>
      </w:hyperlink>
      <w:r w:rsidRPr="00AC0E91">
        <w:rPr>
          <w:sz w:val="14"/>
          <w:szCs w:val="14"/>
        </w:rPr>
        <w:t>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71EE9D" w14:textId="77777777" w:rsidR="00892968" w:rsidRPr="00AC0E91" w:rsidRDefault="00892968" w:rsidP="00892968">
      <w:pPr>
        <w:tabs>
          <w:tab w:val="left" w:pos="3060"/>
        </w:tabs>
        <w:ind w:firstLine="284"/>
        <w:jc w:val="both"/>
        <w:rPr>
          <w:sz w:val="14"/>
          <w:szCs w:val="14"/>
        </w:rPr>
      </w:pPr>
      <w:r w:rsidRPr="00AC0E91">
        <w:rPr>
          <w:b/>
          <w:bCs/>
          <w:sz w:val="14"/>
          <w:szCs w:val="14"/>
        </w:rPr>
        <w:t>2.9. Исчерпывающий перечень оснований для отказа в приеме документов, необходимых для предоставления муниципальной услуги</w:t>
      </w:r>
    </w:p>
    <w:p w14:paraId="45DBE855" w14:textId="77777777" w:rsidR="00892968" w:rsidRPr="00AC0E91" w:rsidRDefault="00892968" w:rsidP="00892968">
      <w:pPr>
        <w:tabs>
          <w:tab w:val="left" w:pos="3060"/>
        </w:tabs>
        <w:ind w:firstLine="284"/>
        <w:jc w:val="both"/>
        <w:rPr>
          <w:sz w:val="14"/>
          <w:szCs w:val="14"/>
        </w:rPr>
      </w:pPr>
      <w:r w:rsidRPr="00AC0E91">
        <w:rPr>
          <w:sz w:val="14"/>
          <w:szCs w:val="14"/>
        </w:rPr>
        <w:t>Основания для отказа в приеме документов отсутствуют.</w:t>
      </w:r>
    </w:p>
    <w:p w14:paraId="206CE2EB" w14:textId="77777777" w:rsidR="00892968" w:rsidRPr="00AC0E91" w:rsidRDefault="00892968" w:rsidP="00892968">
      <w:pPr>
        <w:tabs>
          <w:tab w:val="left" w:pos="3060"/>
        </w:tabs>
        <w:ind w:firstLine="284"/>
        <w:jc w:val="both"/>
        <w:rPr>
          <w:sz w:val="14"/>
          <w:szCs w:val="14"/>
        </w:rPr>
      </w:pPr>
      <w:r w:rsidRPr="00AC0E91">
        <w:rPr>
          <w:b/>
          <w:sz w:val="14"/>
          <w:szCs w:val="14"/>
        </w:rPr>
        <w:t>2.10. Исчерпывающий перечень оснований для приостановления или отказа в предоставлении муниципальной услуги</w:t>
      </w:r>
    </w:p>
    <w:p w14:paraId="0C4A0347" w14:textId="77777777" w:rsidR="00892968" w:rsidRPr="00AC0E91" w:rsidRDefault="00892968" w:rsidP="00892968">
      <w:pPr>
        <w:tabs>
          <w:tab w:val="left" w:pos="3060"/>
        </w:tabs>
        <w:ind w:firstLine="284"/>
        <w:jc w:val="both"/>
        <w:rPr>
          <w:sz w:val="14"/>
          <w:szCs w:val="14"/>
        </w:rPr>
      </w:pPr>
      <w:r w:rsidRPr="00AC0E91">
        <w:rPr>
          <w:sz w:val="14"/>
          <w:szCs w:val="14"/>
        </w:rPr>
        <w:t>2.10.1. Основания для приостановления предоставления муниципальной услуги отсутствуют.</w:t>
      </w:r>
    </w:p>
    <w:p w14:paraId="0E6C6D39" w14:textId="77777777" w:rsidR="00892968" w:rsidRPr="00AC0E91" w:rsidRDefault="00892968" w:rsidP="00892968">
      <w:pPr>
        <w:tabs>
          <w:tab w:val="left" w:pos="3060"/>
        </w:tabs>
        <w:ind w:firstLine="284"/>
        <w:jc w:val="both"/>
        <w:rPr>
          <w:sz w:val="14"/>
          <w:szCs w:val="14"/>
        </w:rPr>
      </w:pPr>
      <w:r w:rsidRPr="00AC0E91">
        <w:rPr>
          <w:sz w:val="14"/>
          <w:szCs w:val="14"/>
        </w:rPr>
        <w:t>2.10.2. Основаниями для отказа в предоставлении муниципальной услуги являются:</w:t>
      </w:r>
    </w:p>
    <w:p w14:paraId="70A6E08C" w14:textId="77777777" w:rsidR="00892968" w:rsidRPr="00AC0E91" w:rsidRDefault="00892968" w:rsidP="00892968">
      <w:pPr>
        <w:tabs>
          <w:tab w:val="left" w:pos="3060"/>
        </w:tabs>
        <w:ind w:firstLine="284"/>
        <w:jc w:val="both"/>
        <w:rPr>
          <w:sz w:val="14"/>
          <w:szCs w:val="14"/>
        </w:rPr>
      </w:pPr>
      <w:r w:rsidRPr="00AC0E91">
        <w:rPr>
          <w:sz w:val="14"/>
          <w:szCs w:val="14"/>
        </w:rPr>
        <w:t>2.10.2.1 в случае, если заявителями на предоставления муниципальной услуги являются:</w:t>
      </w:r>
    </w:p>
    <w:p w14:paraId="4D014794" w14:textId="77777777" w:rsidR="00892968" w:rsidRPr="00AC0E91" w:rsidRDefault="00892968" w:rsidP="00892968">
      <w:pPr>
        <w:tabs>
          <w:tab w:val="left" w:pos="3060"/>
        </w:tabs>
        <w:ind w:firstLine="284"/>
        <w:jc w:val="both"/>
        <w:rPr>
          <w:sz w:val="14"/>
          <w:szCs w:val="14"/>
        </w:rPr>
      </w:pPr>
      <w:r w:rsidRPr="00AC0E91">
        <w:rPr>
          <w:sz w:val="14"/>
          <w:szCs w:val="14"/>
        </w:rPr>
        <w:t>1) лица,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4523E82F" w14:textId="77777777" w:rsidR="00892968" w:rsidRPr="00AC0E91" w:rsidRDefault="00892968" w:rsidP="00892968">
      <w:pPr>
        <w:tabs>
          <w:tab w:val="left" w:pos="3060"/>
        </w:tabs>
        <w:ind w:firstLine="284"/>
        <w:jc w:val="both"/>
        <w:rPr>
          <w:sz w:val="14"/>
          <w:szCs w:val="14"/>
        </w:rPr>
      </w:pPr>
      <w:r w:rsidRPr="00AC0E91">
        <w:rPr>
          <w:sz w:val="14"/>
          <w:szCs w:val="14"/>
        </w:rPr>
        <w:t xml:space="preserve">2) лица, указанные в </w:t>
      </w:r>
      <w:hyperlink r:id="rId20" w:history="1">
        <w:r w:rsidRPr="00AC0E91">
          <w:rPr>
            <w:rStyle w:val="af6"/>
            <w:color w:val="auto"/>
            <w:sz w:val="14"/>
            <w:szCs w:val="14"/>
            <w:u w:val="none"/>
          </w:rPr>
          <w:t>части 3 статьи 46.9</w:t>
        </w:r>
      </w:hyperlink>
      <w:r w:rsidRPr="00AC0E91">
        <w:rPr>
          <w:sz w:val="14"/>
          <w:szCs w:val="14"/>
        </w:rPr>
        <w:t xml:space="preserve"> Градостроительного кодекса РФ;</w:t>
      </w:r>
    </w:p>
    <w:p w14:paraId="0D8F30BD" w14:textId="77777777" w:rsidR="00892968" w:rsidRPr="00AC0E91" w:rsidRDefault="00892968" w:rsidP="00892968">
      <w:pPr>
        <w:tabs>
          <w:tab w:val="left" w:pos="3060"/>
        </w:tabs>
        <w:ind w:firstLine="284"/>
        <w:jc w:val="both"/>
        <w:rPr>
          <w:sz w:val="14"/>
          <w:szCs w:val="14"/>
        </w:rPr>
      </w:pPr>
      <w:r w:rsidRPr="00AC0E91">
        <w:rPr>
          <w:sz w:val="14"/>
          <w:szCs w:val="14"/>
        </w:rPr>
        <w:t>3)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494D7815" w14:textId="77777777" w:rsidR="00892968" w:rsidRPr="00AC0E91" w:rsidRDefault="00892968" w:rsidP="00892968">
      <w:pPr>
        <w:tabs>
          <w:tab w:val="left" w:pos="3060"/>
        </w:tabs>
        <w:ind w:firstLine="284"/>
        <w:jc w:val="both"/>
        <w:rPr>
          <w:sz w:val="14"/>
          <w:szCs w:val="14"/>
        </w:rPr>
      </w:pPr>
      <w:r w:rsidRPr="00AC0E91">
        <w:rPr>
          <w:sz w:val="14"/>
          <w:szCs w:val="14"/>
        </w:rPr>
        <w:t>4) 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3C04AB06" w14:textId="77777777" w:rsidR="00892968" w:rsidRPr="00AC0E91" w:rsidRDefault="00892968" w:rsidP="00892968">
      <w:pPr>
        <w:tabs>
          <w:tab w:val="left" w:pos="3060"/>
        </w:tabs>
        <w:ind w:firstLine="284"/>
        <w:jc w:val="both"/>
        <w:rPr>
          <w:sz w:val="14"/>
          <w:szCs w:val="14"/>
        </w:rPr>
      </w:pPr>
      <w:r w:rsidRPr="00AC0E91">
        <w:rPr>
          <w:sz w:val="14"/>
          <w:szCs w:val="14"/>
        </w:rPr>
        <w:t>5) садоводческие или огороднические некоммерческие товарищества в отношении земельного участка, предоставленного такому товариществу для ведения садоводства или огородничества.</w:t>
      </w:r>
    </w:p>
    <w:p w14:paraId="1A21E684" w14:textId="77777777" w:rsidR="00892968" w:rsidRPr="00AC0E91" w:rsidRDefault="00892968" w:rsidP="00892968">
      <w:pPr>
        <w:tabs>
          <w:tab w:val="left" w:pos="3060"/>
        </w:tabs>
        <w:ind w:firstLine="284"/>
        <w:jc w:val="both"/>
        <w:rPr>
          <w:sz w:val="14"/>
          <w:szCs w:val="14"/>
        </w:rPr>
      </w:pPr>
      <w:r w:rsidRPr="00AC0E91">
        <w:rPr>
          <w:sz w:val="14"/>
          <w:szCs w:val="14"/>
        </w:rPr>
        <w:t>Указанные лица принимают решение о подготовке документации по планировке территории самостоятельно.</w:t>
      </w:r>
    </w:p>
    <w:p w14:paraId="2195078F" w14:textId="77777777" w:rsidR="00892968" w:rsidRPr="00AC0E91" w:rsidRDefault="00892968" w:rsidP="00892968">
      <w:pPr>
        <w:tabs>
          <w:tab w:val="left" w:pos="3060"/>
        </w:tabs>
        <w:ind w:firstLine="284"/>
        <w:jc w:val="both"/>
        <w:rPr>
          <w:sz w:val="14"/>
          <w:szCs w:val="14"/>
        </w:rPr>
      </w:pPr>
      <w:r w:rsidRPr="00AC0E91">
        <w:rPr>
          <w:sz w:val="14"/>
          <w:szCs w:val="14"/>
        </w:rPr>
        <w:t>2.10.2.2. в случае отсутствия полномочий по принятию решения о подготовке документации по планировке территории, а именно:</w:t>
      </w:r>
    </w:p>
    <w:p w14:paraId="6D4FB5DD" w14:textId="77777777" w:rsidR="00892968" w:rsidRPr="00AC0E91" w:rsidRDefault="00892968" w:rsidP="00892968">
      <w:pPr>
        <w:tabs>
          <w:tab w:val="left" w:pos="3060"/>
        </w:tabs>
        <w:ind w:firstLine="284"/>
        <w:jc w:val="both"/>
        <w:rPr>
          <w:sz w:val="14"/>
          <w:szCs w:val="14"/>
        </w:rPr>
      </w:pPr>
      <w:r w:rsidRPr="00AC0E91">
        <w:rPr>
          <w:sz w:val="14"/>
          <w:szCs w:val="14"/>
        </w:rPr>
        <w:t>1) в случае необходимости подготовки документации,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2600D2FA" w14:textId="77777777" w:rsidR="00892968" w:rsidRPr="00AC0E91" w:rsidRDefault="00892968" w:rsidP="00892968">
      <w:pPr>
        <w:tabs>
          <w:tab w:val="left" w:pos="3060"/>
        </w:tabs>
        <w:ind w:firstLine="284"/>
        <w:jc w:val="both"/>
        <w:rPr>
          <w:sz w:val="14"/>
          <w:szCs w:val="14"/>
        </w:rPr>
      </w:pPr>
      <w:r w:rsidRPr="00AC0E91">
        <w:rPr>
          <w:sz w:val="14"/>
          <w:szCs w:val="14"/>
        </w:rPr>
        <w:t>2) в случае необходимости подготовки документации,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w:t>
      </w:r>
    </w:p>
    <w:p w14:paraId="08AA85AF" w14:textId="77777777" w:rsidR="00892968" w:rsidRPr="00AC0E91" w:rsidRDefault="00892968" w:rsidP="00892968">
      <w:pPr>
        <w:tabs>
          <w:tab w:val="left" w:pos="3060"/>
        </w:tabs>
        <w:ind w:firstLine="284"/>
        <w:jc w:val="both"/>
        <w:rPr>
          <w:sz w:val="14"/>
          <w:szCs w:val="14"/>
        </w:rPr>
      </w:pPr>
      <w:r w:rsidRPr="00AC0E91">
        <w:rPr>
          <w:sz w:val="14"/>
          <w:szCs w:val="14"/>
        </w:rPr>
        <w:t>3) в случае необходимости подготовки документации,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w:t>
      </w:r>
    </w:p>
    <w:p w14:paraId="10D73B48" w14:textId="77777777" w:rsidR="00892968" w:rsidRPr="00AC0E91" w:rsidRDefault="00892968" w:rsidP="00892968">
      <w:pPr>
        <w:tabs>
          <w:tab w:val="left" w:pos="3060"/>
        </w:tabs>
        <w:ind w:firstLine="284"/>
        <w:jc w:val="both"/>
        <w:rPr>
          <w:sz w:val="14"/>
          <w:szCs w:val="14"/>
        </w:rPr>
      </w:pPr>
      <w:r w:rsidRPr="00AC0E91">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C09EF2E" w14:textId="77777777" w:rsidR="00892968" w:rsidRPr="00AC0E91" w:rsidRDefault="00892968" w:rsidP="00892968">
      <w:pPr>
        <w:tabs>
          <w:tab w:val="left" w:pos="3060"/>
        </w:tabs>
        <w:ind w:firstLine="284"/>
        <w:jc w:val="both"/>
        <w:rPr>
          <w:sz w:val="14"/>
          <w:szCs w:val="14"/>
        </w:rPr>
      </w:pPr>
      <w:r w:rsidRPr="00AC0E91">
        <w:rPr>
          <w:sz w:val="14"/>
          <w:szCs w:val="14"/>
        </w:rPr>
        <w:t>2.11.1. Для предоставления муниципальной услуги не требуется предоставления иных муниципальных услуг.</w:t>
      </w:r>
    </w:p>
    <w:p w14:paraId="14299021" w14:textId="77777777" w:rsidR="00892968" w:rsidRPr="00AC0E91" w:rsidRDefault="00892968" w:rsidP="00892968">
      <w:pPr>
        <w:tabs>
          <w:tab w:val="left" w:pos="3060"/>
        </w:tabs>
        <w:ind w:firstLine="284"/>
        <w:jc w:val="both"/>
        <w:rPr>
          <w:sz w:val="14"/>
          <w:szCs w:val="14"/>
        </w:rPr>
      </w:pPr>
      <w:r w:rsidRPr="00AC0E91">
        <w:rPr>
          <w:bCs/>
          <w:sz w:val="14"/>
          <w:szCs w:val="14"/>
        </w:rPr>
        <w:t>2</w:t>
      </w:r>
      <w:r w:rsidRPr="00AC0E91">
        <w:rPr>
          <w:b/>
          <w:sz w:val="14"/>
          <w:szCs w:val="14"/>
        </w:rPr>
        <w:t>.12. Размер платы, взимаемой с заявителя при предоставлении муниципальной услуги, и способы ее взимания</w:t>
      </w:r>
    </w:p>
    <w:p w14:paraId="198B025B" w14:textId="77777777" w:rsidR="00892968" w:rsidRPr="00AC0E91" w:rsidRDefault="00892968" w:rsidP="00892968">
      <w:pPr>
        <w:tabs>
          <w:tab w:val="left" w:pos="3060"/>
        </w:tabs>
        <w:ind w:firstLine="284"/>
        <w:jc w:val="both"/>
        <w:rPr>
          <w:sz w:val="14"/>
          <w:szCs w:val="14"/>
        </w:rPr>
      </w:pPr>
      <w:r w:rsidRPr="00AC0E91">
        <w:rPr>
          <w:sz w:val="14"/>
          <w:szCs w:val="14"/>
        </w:rPr>
        <w:t>Муниципальная услуга предоставляется бесплатно.</w:t>
      </w:r>
    </w:p>
    <w:p w14:paraId="04E611AA" w14:textId="77777777" w:rsidR="00892968" w:rsidRPr="00AC0E91" w:rsidRDefault="00892968" w:rsidP="00892968">
      <w:pPr>
        <w:tabs>
          <w:tab w:val="left" w:pos="450"/>
          <w:tab w:val="left" w:pos="3060"/>
        </w:tabs>
        <w:ind w:firstLine="284"/>
        <w:jc w:val="both"/>
        <w:rPr>
          <w:sz w:val="14"/>
          <w:szCs w:val="14"/>
        </w:rPr>
      </w:pPr>
      <w:r w:rsidRPr="00AC0E91">
        <w:rPr>
          <w:b/>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9404781" w14:textId="77777777" w:rsidR="00892968" w:rsidRPr="00AC0E91" w:rsidRDefault="00892968" w:rsidP="00892968">
      <w:pPr>
        <w:tabs>
          <w:tab w:val="left" w:pos="450"/>
          <w:tab w:val="left" w:pos="3060"/>
        </w:tabs>
        <w:ind w:firstLine="284"/>
        <w:jc w:val="both"/>
        <w:rPr>
          <w:sz w:val="14"/>
          <w:szCs w:val="14"/>
        </w:rPr>
      </w:pPr>
      <w:r w:rsidRPr="00AC0E91">
        <w:rPr>
          <w:sz w:val="14"/>
          <w:szCs w:val="1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0203E1CE" w14:textId="77777777" w:rsidR="00892968" w:rsidRPr="00AC0E91" w:rsidRDefault="00892968" w:rsidP="00892968">
      <w:pPr>
        <w:tabs>
          <w:tab w:val="left" w:pos="3060"/>
        </w:tabs>
        <w:ind w:firstLine="284"/>
        <w:jc w:val="both"/>
        <w:rPr>
          <w:sz w:val="14"/>
          <w:szCs w:val="14"/>
        </w:rPr>
      </w:pPr>
      <w:r w:rsidRPr="00AC0E91">
        <w:rPr>
          <w:b/>
          <w:sz w:val="14"/>
          <w:szCs w:val="14"/>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69FA4951" w14:textId="77777777" w:rsidR="00892968" w:rsidRPr="00AC0E91" w:rsidRDefault="00892968" w:rsidP="00892968">
      <w:pPr>
        <w:tabs>
          <w:tab w:val="left" w:pos="3060"/>
        </w:tabs>
        <w:ind w:firstLine="284"/>
        <w:jc w:val="both"/>
        <w:rPr>
          <w:sz w:val="14"/>
          <w:szCs w:val="14"/>
        </w:rPr>
      </w:pPr>
      <w:r w:rsidRPr="00AC0E91">
        <w:rPr>
          <w:sz w:val="14"/>
          <w:szCs w:val="1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14:paraId="41DB8C15" w14:textId="77777777" w:rsidR="00892968" w:rsidRPr="00AC0E91" w:rsidRDefault="00892968" w:rsidP="00892968">
      <w:pPr>
        <w:tabs>
          <w:tab w:val="left" w:pos="3060"/>
        </w:tabs>
        <w:ind w:firstLine="284"/>
        <w:jc w:val="both"/>
        <w:rPr>
          <w:sz w:val="14"/>
          <w:szCs w:val="14"/>
        </w:rPr>
      </w:pPr>
      <w:r w:rsidRPr="00AC0E91">
        <w:rPr>
          <w:b/>
          <w:sz w:val="14"/>
          <w:szCs w:val="14"/>
        </w:rPr>
        <w:t> </w:t>
      </w:r>
      <w:r w:rsidRPr="00AC0E91">
        <w:rPr>
          <w:b/>
          <w:bCs/>
          <w:sz w:val="14"/>
          <w:szCs w:val="14"/>
        </w:rPr>
        <w:t>2.15. Срок и порядок регистрации запроса заявителя о предоставлении муниципальной услуги</w:t>
      </w:r>
    </w:p>
    <w:p w14:paraId="1E99E270" w14:textId="77777777" w:rsidR="00892968" w:rsidRPr="00AC0E91" w:rsidRDefault="00892968" w:rsidP="00892968">
      <w:pPr>
        <w:tabs>
          <w:tab w:val="left" w:pos="420"/>
          <w:tab w:val="left" w:pos="3060"/>
        </w:tabs>
        <w:ind w:firstLine="284"/>
        <w:jc w:val="both"/>
        <w:rPr>
          <w:sz w:val="14"/>
          <w:szCs w:val="14"/>
        </w:rPr>
      </w:pPr>
      <w:r w:rsidRPr="00AC0E91">
        <w:rPr>
          <w:sz w:val="14"/>
          <w:szCs w:val="14"/>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14:paraId="1090B03E" w14:textId="77777777" w:rsidR="00892968" w:rsidRPr="00AC0E91" w:rsidRDefault="00892968" w:rsidP="00892968">
      <w:pPr>
        <w:tabs>
          <w:tab w:val="left" w:pos="420"/>
          <w:tab w:val="left" w:pos="3060"/>
        </w:tabs>
        <w:ind w:firstLine="284"/>
        <w:jc w:val="both"/>
        <w:rPr>
          <w:sz w:val="14"/>
          <w:szCs w:val="14"/>
        </w:rPr>
      </w:pPr>
      <w:r w:rsidRPr="00AC0E91">
        <w:rPr>
          <w:sz w:val="14"/>
          <w:szCs w:val="14"/>
        </w:rPr>
        <w:t>2.15.2. Регистрация принятых документов производится в соответствующем журнале Уполномоченного органа.</w:t>
      </w:r>
    </w:p>
    <w:p w14:paraId="19C5EDED" w14:textId="77777777" w:rsidR="00892968" w:rsidRPr="00AC0E91" w:rsidRDefault="00892968" w:rsidP="00892968">
      <w:pPr>
        <w:tabs>
          <w:tab w:val="left" w:pos="3060"/>
        </w:tabs>
        <w:ind w:firstLine="284"/>
        <w:jc w:val="both"/>
        <w:rPr>
          <w:sz w:val="14"/>
          <w:szCs w:val="14"/>
        </w:rPr>
      </w:pPr>
      <w:r w:rsidRPr="00AC0E91">
        <w:rPr>
          <w:sz w:val="14"/>
          <w:szCs w:val="14"/>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комитета, следующий за выходным или нерабочим праздничным днем.</w:t>
      </w:r>
    </w:p>
    <w:p w14:paraId="594567CD" w14:textId="77777777" w:rsidR="00892968" w:rsidRPr="00AC0E91" w:rsidRDefault="00892968" w:rsidP="00892968">
      <w:pPr>
        <w:tabs>
          <w:tab w:val="left" w:pos="3060"/>
        </w:tabs>
        <w:ind w:firstLine="284"/>
        <w:jc w:val="both"/>
        <w:rPr>
          <w:sz w:val="14"/>
          <w:szCs w:val="14"/>
        </w:rPr>
      </w:pPr>
      <w:r w:rsidRPr="00AC0E91">
        <w:rPr>
          <w:b/>
          <w:sz w:val="14"/>
          <w:szCs w:val="14"/>
        </w:rPr>
        <w:lastRenderedPageBreak/>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56AC00FB" w14:textId="77777777" w:rsidR="00892968" w:rsidRPr="00AC0E91" w:rsidRDefault="00892968" w:rsidP="00892968">
      <w:pPr>
        <w:tabs>
          <w:tab w:val="left" w:pos="3060"/>
        </w:tabs>
        <w:ind w:firstLine="284"/>
        <w:jc w:val="both"/>
        <w:rPr>
          <w:sz w:val="14"/>
          <w:szCs w:val="14"/>
        </w:rPr>
      </w:pPr>
      <w:r w:rsidRPr="00AC0E91">
        <w:rPr>
          <w:sz w:val="14"/>
          <w:szCs w:val="14"/>
        </w:rPr>
        <w:t>2.16.1. Рабочие кабинеты начальника отдела комитета и ведущего специалиста отдела комитета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14:paraId="1FAE9166" w14:textId="77777777" w:rsidR="00892968" w:rsidRPr="00AC0E91" w:rsidRDefault="00892968" w:rsidP="00892968">
      <w:pPr>
        <w:tabs>
          <w:tab w:val="left" w:pos="3060"/>
        </w:tabs>
        <w:ind w:firstLine="284"/>
        <w:jc w:val="both"/>
        <w:rPr>
          <w:sz w:val="14"/>
          <w:szCs w:val="14"/>
        </w:rPr>
      </w:pPr>
      <w:r w:rsidRPr="00AC0E91">
        <w:rPr>
          <w:sz w:val="14"/>
          <w:szCs w:val="14"/>
        </w:rPr>
        <w:t>2.16.2. Рабочие места начальника отдела комитета и ведущего специалиста отдела комитета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070CC555" w14:textId="77777777" w:rsidR="00892968" w:rsidRPr="00AC0E91" w:rsidRDefault="00892968" w:rsidP="00892968">
      <w:pPr>
        <w:tabs>
          <w:tab w:val="left" w:pos="3060"/>
        </w:tabs>
        <w:ind w:firstLine="284"/>
        <w:jc w:val="both"/>
        <w:rPr>
          <w:sz w:val="14"/>
          <w:szCs w:val="14"/>
        </w:rPr>
      </w:pPr>
      <w:r w:rsidRPr="00AC0E91">
        <w:rPr>
          <w:sz w:val="14"/>
          <w:szCs w:val="14"/>
        </w:rPr>
        <w:t>2.16.3. Требования к размещению мест ожидания:</w:t>
      </w:r>
    </w:p>
    <w:p w14:paraId="0FFB081A" w14:textId="77777777" w:rsidR="00892968" w:rsidRPr="00AC0E91" w:rsidRDefault="00892968" w:rsidP="00892968">
      <w:pPr>
        <w:tabs>
          <w:tab w:val="left" w:pos="3060"/>
        </w:tabs>
        <w:ind w:firstLine="284"/>
        <w:jc w:val="both"/>
        <w:rPr>
          <w:sz w:val="14"/>
          <w:szCs w:val="14"/>
        </w:rPr>
      </w:pPr>
      <w:r w:rsidRPr="00AC0E91">
        <w:rPr>
          <w:sz w:val="14"/>
          <w:szCs w:val="14"/>
        </w:rPr>
        <w:t>а) места ожидания должны быть оборудованы стульями (кресельными секциями) и (или) скамьями (банкетками);</w:t>
      </w:r>
    </w:p>
    <w:p w14:paraId="2C728618" w14:textId="77777777" w:rsidR="00892968" w:rsidRPr="00AC0E91" w:rsidRDefault="00892968" w:rsidP="00892968">
      <w:pPr>
        <w:tabs>
          <w:tab w:val="left" w:pos="3060"/>
        </w:tabs>
        <w:ind w:firstLine="284"/>
        <w:jc w:val="both"/>
        <w:rPr>
          <w:sz w:val="14"/>
          <w:szCs w:val="14"/>
        </w:rPr>
      </w:pPr>
      <w:r w:rsidRPr="00AC0E91">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408F067C" w14:textId="77777777" w:rsidR="00892968" w:rsidRPr="00AC0E91" w:rsidRDefault="00892968" w:rsidP="00892968">
      <w:pPr>
        <w:tabs>
          <w:tab w:val="left" w:pos="3060"/>
        </w:tabs>
        <w:ind w:firstLine="284"/>
        <w:jc w:val="both"/>
        <w:rPr>
          <w:sz w:val="14"/>
          <w:szCs w:val="14"/>
        </w:rPr>
      </w:pPr>
      <w:r w:rsidRPr="00AC0E91">
        <w:rPr>
          <w:sz w:val="14"/>
          <w:szCs w:val="14"/>
        </w:rPr>
        <w:t>2.16.4. Требования к оформлению входа в здание:</w:t>
      </w:r>
    </w:p>
    <w:p w14:paraId="49F88CA0" w14:textId="77777777" w:rsidR="00892968" w:rsidRPr="00AC0E91" w:rsidRDefault="00892968" w:rsidP="00892968">
      <w:pPr>
        <w:tabs>
          <w:tab w:val="left" w:pos="3060"/>
        </w:tabs>
        <w:ind w:firstLine="284"/>
        <w:jc w:val="both"/>
        <w:rPr>
          <w:sz w:val="14"/>
          <w:szCs w:val="14"/>
        </w:rPr>
      </w:pPr>
      <w:r w:rsidRPr="00AC0E91">
        <w:rPr>
          <w:sz w:val="14"/>
          <w:szCs w:val="14"/>
        </w:rPr>
        <w:t>а) вход в здание должен быть оборудован удобной лестницей с поручнями для свободного доступа заявителей в здание;</w:t>
      </w:r>
    </w:p>
    <w:p w14:paraId="5F37BE33" w14:textId="77777777" w:rsidR="00892968" w:rsidRPr="00AC0E91" w:rsidRDefault="00892968" w:rsidP="00892968">
      <w:pPr>
        <w:tabs>
          <w:tab w:val="left" w:pos="3060"/>
        </w:tabs>
        <w:ind w:firstLine="284"/>
        <w:jc w:val="both"/>
        <w:rPr>
          <w:sz w:val="14"/>
          <w:szCs w:val="14"/>
        </w:rPr>
      </w:pPr>
      <w:r w:rsidRPr="00AC0E91">
        <w:rPr>
          <w:sz w:val="14"/>
          <w:szCs w:val="14"/>
        </w:rPr>
        <w:t>б) центральный вход в здание должен быть оборудован информационной табличкой (вывеской), содержащей следующую информацию:</w:t>
      </w:r>
    </w:p>
    <w:p w14:paraId="78888FD4" w14:textId="77777777" w:rsidR="00892968" w:rsidRPr="00AC0E91" w:rsidRDefault="00892968" w:rsidP="00892968">
      <w:pPr>
        <w:tabs>
          <w:tab w:val="left" w:pos="3060"/>
        </w:tabs>
        <w:ind w:firstLine="284"/>
        <w:jc w:val="both"/>
        <w:rPr>
          <w:sz w:val="14"/>
          <w:szCs w:val="14"/>
        </w:rPr>
      </w:pPr>
      <w:r w:rsidRPr="00AC0E91">
        <w:rPr>
          <w:sz w:val="14"/>
          <w:szCs w:val="14"/>
        </w:rPr>
        <w:t>наименование Администрации муниципального округа;</w:t>
      </w:r>
    </w:p>
    <w:p w14:paraId="2A02A809" w14:textId="77777777" w:rsidR="00892968" w:rsidRPr="00AC0E91" w:rsidRDefault="00892968" w:rsidP="00892968">
      <w:pPr>
        <w:tabs>
          <w:tab w:val="left" w:pos="3060"/>
        </w:tabs>
        <w:ind w:firstLine="284"/>
        <w:jc w:val="both"/>
        <w:rPr>
          <w:sz w:val="14"/>
          <w:szCs w:val="14"/>
        </w:rPr>
      </w:pPr>
      <w:r w:rsidRPr="00AC0E91">
        <w:rPr>
          <w:sz w:val="14"/>
          <w:szCs w:val="14"/>
        </w:rPr>
        <w:t>режим работы;</w:t>
      </w:r>
    </w:p>
    <w:p w14:paraId="42F52A06" w14:textId="77777777" w:rsidR="00892968" w:rsidRPr="00AC0E91" w:rsidRDefault="00892968" w:rsidP="00892968">
      <w:pPr>
        <w:tabs>
          <w:tab w:val="left" w:pos="3060"/>
        </w:tabs>
        <w:ind w:firstLine="284"/>
        <w:jc w:val="both"/>
        <w:rPr>
          <w:sz w:val="14"/>
          <w:szCs w:val="14"/>
        </w:rPr>
      </w:pPr>
      <w:r w:rsidRPr="00AC0E91">
        <w:rPr>
          <w:sz w:val="14"/>
          <w:szCs w:val="14"/>
        </w:rPr>
        <w:t>в) вход и выход из здания оборудуются соответствующими указателями;</w:t>
      </w:r>
    </w:p>
    <w:p w14:paraId="525A1054" w14:textId="77777777" w:rsidR="00892968" w:rsidRPr="00AC0E91" w:rsidRDefault="00892968" w:rsidP="00892968">
      <w:pPr>
        <w:tabs>
          <w:tab w:val="left" w:pos="3060"/>
        </w:tabs>
        <w:ind w:firstLine="284"/>
        <w:jc w:val="both"/>
        <w:rPr>
          <w:sz w:val="14"/>
          <w:szCs w:val="14"/>
        </w:rPr>
      </w:pPr>
      <w:r w:rsidRPr="00AC0E91">
        <w:rPr>
          <w:sz w:val="14"/>
          <w:szCs w:val="14"/>
        </w:rPr>
        <w:t>г) информационные таблички должны размещаться рядом с входом либо на двери входа так, чтобы их хорошо видели посетители;</w:t>
      </w:r>
    </w:p>
    <w:p w14:paraId="643152C9" w14:textId="77777777" w:rsidR="00892968" w:rsidRPr="00AC0E91" w:rsidRDefault="00892968" w:rsidP="00892968">
      <w:pPr>
        <w:tabs>
          <w:tab w:val="left" w:pos="3060"/>
        </w:tabs>
        <w:ind w:firstLine="284"/>
        <w:jc w:val="both"/>
        <w:rPr>
          <w:sz w:val="14"/>
          <w:szCs w:val="14"/>
        </w:rPr>
      </w:pPr>
      <w:r w:rsidRPr="00AC0E91">
        <w:rPr>
          <w:sz w:val="14"/>
          <w:szCs w:val="14"/>
        </w:rPr>
        <w:t>д) фасад здания (строения) должен быть оборудован осветительными приборами; </w:t>
      </w:r>
    </w:p>
    <w:p w14:paraId="5341D4EA" w14:textId="77777777" w:rsidR="00892968" w:rsidRPr="00AC0E91" w:rsidRDefault="00892968" w:rsidP="00892968">
      <w:pPr>
        <w:tabs>
          <w:tab w:val="left" w:pos="3060"/>
        </w:tabs>
        <w:ind w:firstLine="284"/>
        <w:jc w:val="both"/>
        <w:rPr>
          <w:sz w:val="14"/>
          <w:szCs w:val="14"/>
        </w:rPr>
      </w:pPr>
      <w:r w:rsidRPr="00AC0E91">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1F92046E" w14:textId="77777777" w:rsidR="00892968" w:rsidRPr="00AC0E91" w:rsidRDefault="00892968" w:rsidP="00892968">
      <w:pPr>
        <w:tabs>
          <w:tab w:val="left" w:pos="3060"/>
        </w:tabs>
        <w:ind w:firstLine="284"/>
        <w:jc w:val="both"/>
        <w:rPr>
          <w:sz w:val="14"/>
          <w:szCs w:val="14"/>
        </w:rPr>
      </w:pPr>
      <w:r w:rsidRPr="00AC0E91">
        <w:rPr>
          <w:sz w:val="14"/>
          <w:szCs w:val="14"/>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14:paraId="3FC0A742" w14:textId="77777777" w:rsidR="00892968" w:rsidRPr="00AC0E91" w:rsidRDefault="00892968" w:rsidP="00892968">
      <w:pPr>
        <w:tabs>
          <w:tab w:val="left" w:pos="3060"/>
        </w:tabs>
        <w:ind w:firstLine="284"/>
        <w:jc w:val="both"/>
        <w:rPr>
          <w:sz w:val="14"/>
          <w:szCs w:val="14"/>
        </w:rPr>
      </w:pPr>
      <w:r w:rsidRPr="00AC0E91">
        <w:rPr>
          <w:sz w:val="14"/>
          <w:szCs w:val="14"/>
        </w:rPr>
        <w:t>2.16.6. Требования к местам приема заявителей:</w:t>
      </w:r>
    </w:p>
    <w:p w14:paraId="5CDD6AC3" w14:textId="77777777" w:rsidR="00892968" w:rsidRPr="00AC0E91" w:rsidRDefault="00892968" w:rsidP="00892968">
      <w:pPr>
        <w:tabs>
          <w:tab w:val="left" w:pos="3060"/>
        </w:tabs>
        <w:ind w:firstLine="284"/>
        <w:jc w:val="both"/>
        <w:rPr>
          <w:sz w:val="14"/>
          <w:szCs w:val="14"/>
        </w:rPr>
      </w:pPr>
      <w:r w:rsidRPr="00AC0E91">
        <w:rPr>
          <w:sz w:val="14"/>
          <w:szCs w:val="14"/>
        </w:rPr>
        <w:t>а) кабинеты приема заявителей должны быть оборудованы информационными табличками с указанием:</w:t>
      </w:r>
    </w:p>
    <w:p w14:paraId="3555A83C" w14:textId="77777777" w:rsidR="00892968" w:rsidRPr="00AC0E91" w:rsidRDefault="00892968" w:rsidP="00892968">
      <w:pPr>
        <w:tabs>
          <w:tab w:val="left" w:pos="3060"/>
        </w:tabs>
        <w:ind w:firstLine="284"/>
        <w:jc w:val="both"/>
        <w:rPr>
          <w:sz w:val="14"/>
          <w:szCs w:val="14"/>
        </w:rPr>
      </w:pPr>
      <w:r w:rsidRPr="00AC0E91">
        <w:rPr>
          <w:sz w:val="14"/>
          <w:szCs w:val="14"/>
        </w:rPr>
        <w:t>номера кабинета;</w:t>
      </w:r>
    </w:p>
    <w:p w14:paraId="3223E721" w14:textId="77777777" w:rsidR="00892968" w:rsidRPr="00AC0E91" w:rsidRDefault="00892968" w:rsidP="00892968">
      <w:pPr>
        <w:tabs>
          <w:tab w:val="left" w:pos="3060"/>
        </w:tabs>
        <w:ind w:firstLine="284"/>
        <w:jc w:val="both"/>
        <w:rPr>
          <w:sz w:val="14"/>
          <w:szCs w:val="14"/>
        </w:rPr>
      </w:pPr>
      <w:r w:rsidRPr="00AC0E91">
        <w:rPr>
          <w:sz w:val="14"/>
          <w:szCs w:val="14"/>
        </w:rPr>
        <w:t>фамилии, имени, отчества и должности специалиста, осуществляющего предоставление муниципальной услуги;</w:t>
      </w:r>
    </w:p>
    <w:p w14:paraId="2666B4F5" w14:textId="77777777" w:rsidR="00892968" w:rsidRPr="00AC0E91" w:rsidRDefault="00892968" w:rsidP="00892968">
      <w:pPr>
        <w:tabs>
          <w:tab w:val="left" w:pos="3060"/>
        </w:tabs>
        <w:ind w:firstLine="284"/>
        <w:jc w:val="both"/>
        <w:rPr>
          <w:sz w:val="14"/>
          <w:szCs w:val="14"/>
        </w:rPr>
      </w:pPr>
      <w:r w:rsidRPr="00AC0E91">
        <w:rPr>
          <w:sz w:val="14"/>
          <w:szCs w:val="14"/>
        </w:rPr>
        <w:t>времени перерыва на обед;</w:t>
      </w:r>
    </w:p>
    <w:p w14:paraId="4D38D7EC" w14:textId="77777777" w:rsidR="00892968" w:rsidRPr="00AC0E91" w:rsidRDefault="00892968" w:rsidP="00892968">
      <w:pPr>
        <w:tabs>
          <w:tab w:val="left" w:pos="3060"/>
        </w:tabs>
        <w:ind w:firstLine="284"/>
        <w:jc w:val="both"/>
        <w:rPr>
          <w:sz w:val="14"/>
          <w:szCs w:val="14"/>
        </w:rPr>
      </w:pPr>
      <w:r w:rsidRPr="00AC0E91">
        <w:rPr>
          <w:sz w:val="14"/>
          <w:szCs w:val="14"/>
        </w:rPr>
        <w:t xml:space="preserve">б) рабочее место начальника отдела </w:t>
      </w:r>
      <w:proofErr w:type="gramStart"/>
      <w:r w:rsidRPr="00AC0E91">
        <w:rPr>
          <w:sz w:val="14"/>
          <w:szCs w:val="14"/>
        </w:rPr>
        <w:t>комитета  или</w:t>
      </w:r>
      <w:proofErr w:type="gramEnd"/>
      <w:r w:rsidRPr="00AC0E91">
        <w:rPr>
          <w:sz w:val="14"/>
          <w:szCs w:val="14"/>
        </w:rPr>
        <w:t xml:space="preserve"> ведущего специалиста  отдела комитета должно обеспечивать им возможность свободного входа и выхода из помещения при необходимости;</w:t>
      </w:r>
    </w:p>
    <w:p w14:paraId="18C04610" w14:textId="77777777" w:rsidR="00892968" w:rsidRPr="00AC0E91" w:rsidRDefault="00892968" w:rsidP="00892968">
      <w:pPr>
        <w:tabs>
          <w:tab w:val="left" w:pos="3060"/>
        </w:tabs>
        <w:ind w:firstLine="284"/>
        <w:jc w:val="both"/>
        <w:rPr>
          <w:sz w:val="14"/>
          <w:szCs w:val="14"/>
        </w:rPr>
      </w:pPr>
      <w:r w:rsidRPr="00AC0E91">
        <w:rPr>
          <w:sz w:val="14"/>
          <w:szCs w:val="14"/>
        </w:rPr>
        <w:t>в) место для приема заявителя должно быть снабжено стулом, иметь место для письма и раскладки документов.</w:t>
      </w:r>
    </w:p>
    <w:p w14:paraId="234C98AC" w14:textId="77777777" w:rsidR="00892968" w:rsidRPr="00AC0E91" w:rsidRDefault="00892968" w:rsidP="00892968">
      <w:pPr>
        <w:tabs>
          <w:tab w:val="left" w:pos="3060"/>
        </w:tabs>
        <w:ind w:firstLine="284"/>
        <w:jc w:val="both"/>
        <w:rPr>
          <w:sz w:val="14"/>
          <w:szCs w:val="14"/>
        </w:rPr>
      </w:pPr>
      <w:r w:rsidRPr="00AC0E91">
        <w:rPr>
          <w:sz w:val="14"/>
          <w:szCs w:val="1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14:paraId="4C89D58D" w14:textId="77777777" w:rsidR="00892968" w:rsidRPr="00AC0E91" w:rsidRDefault="00892968" w:rsidP="00892968">
      <w:pPr>
        <w:tabs>
          <w:tab w:val="left" w:pos="3060"/>
        </w:tabs>
        <w:ind w:firstLine="284"/>
        <w:jc w:val="both"/>
        <w:rPr>
          <w:sz w:val="14"/>
          <w:szCs w:val="14"/>
        </w:rPr>
      </w:pPr>
      <w:r w:rsidRPr="00AC0E91">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14:paraId="5ED25E9C" w14:textId="77777777" w:rsidR="00892968" w:rsidRPr="00AC0E91" w:rsidRDefault="00892968" w:rsidP="00892968">
      <w:pPr>
        <w:tabs>
          <w:tab w:val="left" w:pos="3060"/>
        </w:tabs>
        <w:ind w:firstLine="284"/>
        <w:jc w:val="both"/>
        <w:rPr>
          <w:sz w:val="14"/>
          <w:szCs w:val="14"/>
        </w:rPr>
      </w:pPr>
      <w:r w:rsidRPr="00AC0E91">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47845F16" w14:textId="77777777" w:rsidR="00892968" w:rsidRPr="00AC0E91" w:rsidRDefault="00892968" w:rsidP="00892968">
      <w:pPr>
        <w:tabs>
          <w:tab w:val="left" w:pos="3060"/>
        </w:tabs>
        <w:ind w:firstLine="284"/>
        <w:jc w:val="both"/>
        <w:rPr>
          <w:sz w:val="14"/>
          <w:szCs w:val="14"/>
        </w:rPr>
      </w:pPr>
      <w:r w:rsidRPr="00AC0E91">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3C40B5B8" w14:textId="77777777" w:rsidR="00892968" w:rsidRPr="00AC0E91" w:rsidRDefault="00892968" w:rsidP="00892968">
      <w:pPr>
        <w:tabs>
          <w:tab w:val="left" w:pos="3060"/>
        </w:tabs>
        <w:ind w:firstLine="284"/>
        <w:jc w:val="both"/>
        <w:rPr>
          <w:sz w:val="14"/>
          <w:szCs w:val="14"/>
        </w:rPr>
      </w:pPr>
      <w:r w:rsidRPr="00AC0E91">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19882ECF" w14:textId="77777777" w:rsidR="00892968" w:rsidRPr="00AC0E91" w:rsidRDefault="00892968" w:rsidP="00892968">
      <w:pPr>
        <w:tabs>
          <w:tab w:val="left" w:pos="3060"/>
        </w:tabs>
        <w:ind w:firstLine="284"/>
        <w:jc w:val="both"/>
        <w:rPr>
          <w:b/>
          <w:sz w:val="14"/>
          <w:szCs w:val="14"/>
        </w:rPr>
      </w:pPr>
      <w:r w:rsidRPr="00AC0E91">
        <w:rPr>
          <w:b/>
          <w:bCs/>
          <w:sz w:val="14"/>
          <w:szCs w:val="1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878824F" w14:textId="77777777" w:rsidR="00892968" w:rsidRPr="00AC0E91" w:rsidRDefault="00892968" w:rsidP="00892968">
      <w:pPr>
        <w:tabs>
          <w:tab w:val="left" w:pos="3060"/>
        </w:tabs>
        <w:ind w:firstLine="284"/>
        <w:jc w:val="both"/>
        <w:rPr>
          <w:sz w:val="14"/>
          <w:szCs w:val="14"/>
        </w:rPr>
      </w:pPr>
      <w:r w:rsidRPr="00AC0E91">
        <w:rPr>
          <w:sz w:val="14"/>
          <w:szCs w:val="14"/>
        </w:rPr>
        <w:t xml:space="preserve">2.17.1. Показателем качества и доступности муниципальной услуги является совокупность количественных и качественных параметров, позволяющих измерять, </w:t>
      </w:r>
      <w:r w:rsidRPr="00AC0E91">
        <w:rPr>
          <w:sz w:val="14"/>
          <w:szCs w:val="14"/>
        </w:rPr>
        <w:t>учитывать, контролировать и оценивать процесс и результат предоставления муниципальной услуги.</w:t>
      </w:r>
    </w:p>
    <w:p w14:paraId="622BD2A2" w14:textId="77777777" w:rsidR="00892968" w:rsidRPr="00AC0E91" w:rsidRDefault="00892968" w:rsidP="00892968">
      <w:pPr>
        <w:tabs>
          <w:tab w:val="left" w:pos="3060"/>
        </w:tabs>
        <w:ind w:firstLine="284"/>
        <w:jc w:val="both"/>
        <w:rPr>
          <w:sz w:val="14"/>
          <w:szCs w:val="14"/>
        </w:rPr>
      </w:pPr>
      <w:r w:rsidRPr="00AC0E91">
        <w:rPr>
          <w:sz w:val="14"/>
          <w:szCs w:val="14"/>
        </w:rPr>
        <w:t>2.17.2. Показателем доступности является информационная открытость порядка и правил предоставления муниципальной услуги:</w:t>
      </w:r>
    </w:p>
    <w:p w14:paraId="463C8B0F" w14:textId="77777777" w:rsidR="00892968" w:rsidRPr="00AC0E91" w:rsidRDefault="00892968" w:rsidP="00892968">
      <w:pPr>
        <w:tabs>
          <w:tab w:val="left" w:pos="3060"/>
        </w:tabs>
        <w:ind w:firstLine="284"/>
        <w:jc w:val="both"/>
        <w:rPr>
          <w:sz w:val="14"/>
          <w:szCs w:val="14"/>
        </w:rPr>
      </w:pPr>
      <w:r w:rsidRPr="00AC0E91">
        <w:rPr>
          <w:sz w:val="14"/>
          <w:szCs w:val="14"/>
        </w:rPr>
        <w:t>наличие Административного регламента предоставления муниципальной услуги;</w:t>
      </w:r>
    </w:p>
    <w:p w14:paraId="1BAFA21B" w14:textId="77777777" w:rsidR="00892968" w:rsidRPr="00AC0E91" w:rsidRDefault="00892968" w:rsidP="00892968">
      <w:pPr>
        <w:tabs>
          <w:tab w:val="left" w:pos="3060"/>
        </w:tabs>
        <w:ind w:firstLine="284"/>
        <w:jc w:val="both"/>
        <w:rPr>
          <w:sz w:val="14"/>
          <w:szCs w:val="14"/>
        </w:rPr>
      </w:pPr>
      <w:r w:rsidRPr="00AC0E91">
        <w:rPr>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округа;</w:t>
      </w:r>
    </w:p>
    <w:p w14:paraId="3BEAAF9D" w14:textId="77777777" w:rsidR="00892968" w:rsidRPr="00AC0E91" w:rsidRDefault="00892968" w:rsidP="00892968">
      <w:pPr>
        <w:tabs>
          <w:tab w:val="left" w:pos="3060"/>
        </w:tabs>
        <w:ind w:firstLine="284"/>
        <w:jc w:val="both"/>
        <w:rPr>
          <w:sz w:val="14"/>
          <w:szCs w:val="14"/>
        </w:rPr>
      </w:pPr>
      <w:r w:rsidRPr="00AC0E91">
        <w:rPr>
          <w:sz w:val="14"/>
          <w:szCs w:val="14"/>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14:paraId="355FF0A7" w14:textId="77777777" w:rsidR="00892968" w:rsidRPr="00AC0E91" w:rsidRDefault="00892968" w:rsidP="00892968">
      <w:pPr>
        <w:tabs>
          <w:tab w:val="left" w:pos="3060"/>
        </w:tabs>
        <w:ind w:firstLine="284"/>
        <w:jc w:val="both"/>
        <w:rPr>
          <w:sz w:val="14"/>
          <w:szCs w:val="14"/>
        </w:rPr>
      </w:pPr>
      <w:r w:rsidRPr="00AC0E91">
        <w:rPr>
          <w:sz w:val="14"/>
          <w:szCs w:val="14"/>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14:paraId="3CA00F9C" w14:textId="77777777" w:rsidR="00892968" w:rsidRPr="00AC0E91" w:rsidRDefault="00892968" w:rsidP="00892968">
      <w:pPr>
        <w:tabs>
          <w:tab w:val="left" w:pos="3060"/>
        </w:tabs>
        <w:ind w:firstLine="284"/>
        <w:jc w:val="both"/>
        <w:rPr>
          <w:sz w:val="14"/>
          <w:szCs w:val="14"/>
        </w:rPr>
      </w:pPr>
      <w:r w:rsidRPr="00AC0E91">
        <w:rPr>
          <w:sz w:val="14"/>
          <w:szCs w:val="14"/>
        </w:rPr>
        <w:t>количество взаимодействий заявителя с должностными лицами Уполномоченный орган для получения муниципальной услуги (для получения муниципальной услуги заявителю необходимо обратиться для подачи и получения документов).</w:t>
      </w:r>
    </w:p>
    <w:p w14:paraId="63839E73" w14:textId="77777777" w:rsidR="00892968" w:rsidRPr="00AC0E91" w:rsidRDefault="00892968" w:rsidP="00892968">
      <w:pPr>
        <w:tabs>
          <w:tab w:val="left" w:pos="3060"/>
        </w:tabs>
        <w:ind w:firstLine="284"/>
        <w:jc w:val="both"/>
        <w:rPr>
          <w:sz w:val="14"/>
          <w:szCs w:val="14"/>
        </w:rPr>
      </w:pPr>
      <w:r w:rsidRPr="00AC0E91">
        <w:rPr>
          <w:sz w:val="14"/>
          <w:szCs w:val="14"/>
        </w:rPr>
        <w:t>2.17.3. Показателями качества предоставления муниципальной услуги являются:</w:t>
      </w:r>
    </w:p>
    <w:p w14:paraId="4B628641" w14:textId="77777777" w:rsidR="00892968" w:rsidRPr="00AC0E91" w:rsidRDefault="00892968" w:rsidP="00892968">
      <w:pPr>
        <w:tabs>
          <w:tab w:val="left" w:pos="3060"/>
        </w:tabs>
        <w:ind w:firstLine="284"/>
        <w:jc w:val="both"/>
        <w:rPr>
          <w:sz w:val="14"/>
          <w:szCs w:val="14"/>
        </w:rPr>
      </w:pPr>
      <w:r w:rsidRPr="00AC0E91">
        <w:rPr>
          <w:sz w:val="14"/>
          <w:szCs w:val="14"/>
        </w:rPr>
        <w:t>степень удовлетворенности граждан качеством и доступностью муниципальной услуги;</w:t>
      </w:r>
    </w:p>
    <w:p w14:paraId="1DC55BB5" w14:textId="77777777" w:rsidR="00892968" w:rsidRPr="00AC0E91" w:rsidRDefault="00892968" w:rsidP="00892968">
      <w:pPr>
        <w:tabs>
          <w:tab w:val="left" w:pos="3060"/>
        </w:tabs>
        <w:ind w:firstLine="284"/>
        <w:jc w:val="both"/>
        <w:rPr>
          <w:sz w:val="14"/>
          <w:szCs w:val="14"/>
        </w:rPr>
      </w:pPr>
      <w:r w:rsidRPr="00AC0E91">
        <w:rPr>
          <w:sz w:val="14"/>
          <w:szCs w:val="14"/>
        </w:rPr>
        <w:t>соответствие предоставляемой муниципальной услуги требованиям настоящего Административного регламента;</w:t>
      </w:r>
    </w:p>
    <w:p w14:paraId="375BFE67" w14:textId="77777777" w:rsidR="00892968" w:rsidRPr="00AC0E91" w:rsidRDefault="00892968" w:rsidP="00892968">
      <w:pPr>
        <w:tabs>
          <w:tab w:val="left" w:pos="3060"/>
        </w:tabs>
        <w:ind w:firstLine="284"/>
        <w:jc w:val="both"/>
        <w:rPr>
          <w:sz w:val="14"/>
          <w:szCs w:val="14"/>
        </w:rPr>
      </w:pPr>
      <w:r w:rsidRPr="00AC0E91">
        <w:rPr>
          <w:sz w:val="14"/>
          <w:szCs w:val="14"/>
        </w:rPr>
        <w:t>соблюдение сроков предоставления муниципальной услуги;</w:t>
      </w:r>
    </w:p>
    <w:p w14:paraId="5F3B927A" w14:textId="77777777" w:rsidR="00892968" w:rsidRPr="00AC0E91" w:rsidRDefault="00892968" w:rsidP="00892968">
      <w:pPr>
        <w:tabs>
          <w:tab w:val="left" w:pos="3060"/>
        </w:tabs>
        <w:ind w:firstLine="284"/>
        <w:jc w:val="both"/>
        <w:rPr>
          <w:sz w:val="14"/>
          <w:szCs w:val="14"/>
        </w:rPr>
      </w:pPr>
      <w:r w:rsidRPr="00AC0E91">
        <w:rPr>
          <w:sz w:val="14"/>
          <w:szCs w:val="14"/>
        </w:rPr>
        <w:t>количество обоснованных жалоб;</w:t>
      </w:r>
    </w:p>
    <w:p w14:paraId="0B6F4317" w14:textId="77777777" w:rsidR="00892968" w:rsidRPr="00AC0E91" w:rsidRDefault="00892968" w:rsidP="00892968">
      <w:pPr>
        <w:tabs>
          <w:tab w:val="left" w:pos="3060"/>
        </w:tabs>
        <w:ind w:firstLine="284"/>
        <w:jc w:val="both"/>
        <w:rPr>
          <w:sz w:val="14"/>
          <w:szCs w:val="14"/>
        </w:rPr>
      </w:pPr>
      <w:r w:rsidRPr="00AC0E91">
        <w:rPr>
          <w:sz w:val="14"/>
          <w:szCs w:val="14"/>
        </w:rPr>
        <w:t>регистрация, учет и анализ жалоб и обращений в Уполномоченном органе.</w:t>
      </w:r>
    </w:p>
    <w:p w14:paraId="466D8AFE" w14:textId="77777777" w:rsidR="00892968" w:rsidRPr="00AC0E91" w:rsidRDefault="00892968" w:rsidP="00892968">
      <w:pPr>
        <w:tabs>
          <w:tab w:val="left" w:pos="3060"/>
        </w:tabs>
        <w:ind w:firstLine="284"/>
        <w:jc w:val="both"/>
        <w:rPr>
          <w:b/>
          <w:bCs/>
          <w:sz w:val="14"/>
          <w:szCs w:val="14"/>
        </w:rPr>
      </w:pPr>
      <w:r w:rsidRPr="00AC0E91">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37A109B" w14:textId="77777777" w:rsidR="00892968" w:rsidRPr="00AC0E91" w:rsidRDefault="00892968" w:rsidP="00892968">
      <w:pPr>
        <w:tabs>
          <w:tab w:val="left" w:pos="3060"/>
        </w:tabs>
        <w:ind w:firstLine="284"/>
        <w:jc w:val="both"/>
        <w:rPr>
          <w:sz w:val="14"/>
          <w:szCs w:val="14"/>
        </w:rPr>
      </w:pPr>
      <w:r w:rsidRPr="00AC0E91">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2CDBFE73" w14:textId="77777777" w:rsidR="00892968" w:rsidRPr="00AC0E91" w:rsidRDefault="00892968" w:rsidP="00892968">
      <w:pPr>
        <w:tabs>
          <w:tab w:val="left" w:pos="3060"/>
        </w:tabs>
        <w:ind w:firstLine="284"/>
        <w:jc w:val="both"/>
        <w:rPr>
          <w:sz w:val="14"/>
          <w:szCs w:val="14"/>
        </w:rPr>
      </w:pPr>
      <w:r w:rsidRPr="00AC0E91">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Уполномоченным органом и государственным областным автономным учреждением «Многофункциональный центр предоставления государственных и муниципальных услуг».</w:t>
      </w:r>
    </w:p>
    <w:p w14:paraId="0EBD4A3D" w14:textId="77777777" w:rsidR="00892968" w:rsidRPr="00AC0E91" w:rsidRDefault="00892968" w:rsidP="00892968">
      <w:pPr>
        <w:tabs>
          <w:tab w:val="left" w:pos="3060"/>
        </w:tabs>
        <w:ind w:firstLine="284"/>
        <w:jc w:val="both"/>
        <w:rPr>
          <w:sz w:val="14"/>
          <w:szCs w:val="14"/>
        </w:rPr>
      </w:pPr>
      <w:r w:rsidRPr="00AC0E91">
        <w:rPr>
          <w:sz w:val="14"/>
          <w:szCs w:val="14"/>
        </w:rPr>
        <w:t>Административные процедуры, предусматривающие прием и выдачу готовых документов, могут выполняться как на базе отдела комитета МФЦ Солецкого района, так и на базе любого МФЦ на территории Новгородской области.</w:t>
      </w:r>
    </w:p>
    <w:p w14:paraId="0ED5AC14" w14:textId="77777777" w:rsidR="00892968" w:rsidRPr="00AC0E91" w:rsidRDefault="00892968" w:rsidP="00892968">
      <w:pPr>
        <w:tabs>
          <w:tab w:val="left" w:pos="3060"/>
        </w:tabs>
        <w:ind w:firstLine="284"/>
        <w:jc w:val="both"/>
        <w:rPr>
          <w:sz w:val="14"/>
          <w:szCs w:val="14"/>
        </w:rPr>
      </w:pPr>
      <w:r w:rsidRPr="00AC0E91">
        <w:rPr>
          <w:sz w:val="14"/>
          <w:szCs w:val="14"/>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36372B4C" w14:textId="77777777" w:rsidR="00892968" w:rsidRPr="00AC0E91" w:rsidRDefault="00892968" w:rsidP="00892968">
      <w:pPr>
        <w:tabs>
          <w:tab w:val="left" w:pos="3060"/>
        </w:tabs>
        <w:ind w:firstLine="284"/>
        <w:jc w:val="both"/>
        <w:rPr>
          <w:sz w:val="14"/>
          <w:szCs w:val="14"/>
        </w:rPr>
      </w:pPr>
      <w:r w:rsidRPr="00AC0E91">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7D84C6A4" w14:textId="77777777" w:rsidR="00892968" w:rsidRPr="00AC0E91" w:rsidRDefault="00892968" w:rsidP="00892968">
      <w:pPr>
        <w:tabs>
          <w:tab w:val="left" w:pos="3060"/>
        </w:tabs>
        <w:ind w:firstLine="284"/>
        <w:jc w:val="both"/>
        <w:rPr>
          <w:sz w:val="14"/>
          <w:szCs w:val="14"/>
        </w:rPr>
      </w:pPr>
      <w:r w:rsidRPr="00AC0E91">
        <w:rPr>
          <w:sz w:val="14"/>
          <w:szCs w:val="14"/>
        </w:rPr>
        <w:t>Заявление и документы, предусмотренные пунктом 2.6 Административного регламента, направляются МФЦ не позднее 1 (одного) рабочего дня, следующего за днем получения комплексного запроса, в Администрацию муниципального округа.</w:t>
      </w:r>
    </w:p>
    <w:p w14:paraId="69C57F15" w14:textId="77777777" w:rsidR="00892968" w:rsidRPr="00AC0E91" w:rsidRDefault="00892968" w:rsidP="00892968">
      <w:pPr>
        <w:tabs>
          <w:tab w:val="left" w:pos="3060"/>
        </w:tabs>
        <w:ind w:firstLine="284"/>
        <w:jc w:val="both"/>
        <w:rPr>
          <w:sz w:val="14"/>
          <w:szCs w:val="14"/>
        </w:rPr>
      </w:pPr>
      <w:r w:rsidRPr="00AC0E91">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14:paraId="58A92C0F" w14:textId="77777777" w:rsidR="00892968" w:rsidRPr="00AC0E91" w:rsidRDefault="00892968" w:rsidP="00892968">
      <w:pPr>
        <w:tabs>
          <w:tab w:val="left" w:pos="3060"/>
        </w:tabs>
        <w:ind w:firstLine="284"/>
        <w:jc w:val="both"/>
        <w:rPr>
          <w:sz w:val="14"/>
          <w:szCs w:val="14"/>
        </w:rPr>
      </w:pPr>
      <w:r w:rsidRPr="00AC0E91">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6D0C16B6" w14:textId="77777777" w:rsidR="00892968" w:rsidRPr="00AC0E91" w:rsidRDefault="00892968" w:rsidP="00892968">
      <w:pPr>
        <w:tabs>
          <w:tab w:val="left" w:pos="3060"/>
        </w:tabs>
        <w:ind w:firstLine="284"/>
        <w:jc w:val="both"/>
        <w:rPr>
          <w:sz w:val="14"/>
          <w:szCs w:val="14"/>
        </w:rPr>
      </w:pPr>
      <w:r w:rsidRPr="00AC0E91">
        <w:rPr>
          <w:sz w:val="14"/>
          <w:szCs w:val="14"/>
        </w:rPr>
        <w:t>в ходе личного приема заявителя;</w:t>
      </w:r>
    </w:p>
    <w:p w14:paraId="03D0271A" w14:textId="77777777" w:rsidR="00892968" w:rsidRPr="00AC0E91" w:rsidRDefault="00892968" w:rsidP="00892968">
      <w:pPr>
        <w:tabs>
          <w:tab w:val="left" w:pos="3060"/>
        </w:tabs>
        <w:ind w:firstLine="284"/>
        <w:jc w:val="both"/>
        <w:rPr>
          <w:sz w:val="14"/>
          <w:szCs w:val="14"/>
        </w:rPr>
      </w:pPr>
      <w:r w:rsidRPr="00AC0E91">
        <w:rPr>
          <w:sz w:val="14"/>
          <w:szCs w:val="14"/>
        </w:rPr>
        <w:t>по телефону;</w:t>
      </w:r>
    </w:p>
    <w:p w14:paraId="6378C1F9" w14:textId="77777777" w:rsidR="00892968" w:rsidRPr="00AC0E91" w:rsidRDefault="00892968" w:rsidP="00892968">
      <w:pPr>
        <w:tabs>
          <w:tab w:val="left" w:pos="3060"/>
        </w:tabs>
        <w:ind w:firstLine="284"/>
        <w:jc w:val="both"/>
        <w:rPr>
          <w:sz w:val="14"/>
          <w:szCs w:val="14"/>
        </w:rPr>
      </w:pPr>
      <w:r w:rsidRPr="00AC0E91">
        <w:rPr>
          <w:sz w:val="14"/>
          <w:szCs w:val="14"/>
        </w:rPr>
        <w:t>по электронной почте.</w:t>
      </w:r>
    </w:p>
    <w:p w14:paraId="2AB649C5" w14:textId="77777777" w:rsidR="00892968" w:rsidRPr="00AC0E91" w:rsidRDefault="00892968" w:rsidP="00892968">
      <w:pPr>
        <w:tabs>
          <w:tab w:val="left" w:pos="3060"/>
        </w:tabs>
        <w:ind w:firstLine="284"/>
        <w:jc w:val="both"/>
        <w:rPr>
          <w:sz w:val="14"/>
          <w:szCs w:val="14"/>
        </w:rPr>
      </w:pPr>
      <w:r w:rsidRPr="00AC0E91">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w:t>
      </w:r>
      <w:r w:rsidRPr="00AC0E91">
        <w:rPr>
          <w:sz w:val="14"/>
          <w:szCs w:val="14"/>
        </w:rPr>
        <w:lastRenderedPageBreak/>
        <w:t xml:space="preserve">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AC0E91">
        <w:rPr>
          <w:sz w:val="14"/>
          <w:szCs w:val="14"/>
        </w:rPr>
        <w:t>посредством  электронной</w:t>
      </w:r>
      <w:proofErr w:type="gramEnd"/>
      <w:r w:rsidRPr="00AC0E91">
        <w:rPr>
          <w:sz w:val="14"/>
          <w:szCs w:val="14"/>
        </w:rPr>
        <w:t xml:space="preserve"> почты, МФЦ обязан направить ответ заявителю не позднее рабочего дня, следующего за днем получения МФЦ указанного запроса.</w:t>
      </w:r>
    </w:p>
    <w:p w14:paraId="2E38DC04" w14:textId="77777777" w:rsidR="00892968" w:rsidRPr="00AC0E91" w:rsidRDefault="00892968" w:rsidP="00892968">
      <w:pPr>
        <w:tabs>
          <w:tab w:val="left" w:pos="3060"/>
        </w:tabs>
        <w:ind w:firstLine="284"/>
        <w:jc w:val="both"/>
        <w:rPr>
          <w:sz w:val="14"/>
          <w:szCs w:val="14"/>
        </w:rPr>
      </w:pPr>
      <w:r w:rsidRPr="00AC0E91">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565D49F0" w14:textId="77777777" w:rsidR="00892968" w:rsidRPr="00AC0E91" w:rsidRDefault="00892968" w:rsidP="00892968">
      <w:pPr>
        <w:tabs>
          <w:tab w:val="left" w:pos="3060"/>
        </w:tabs>
        <w:ind w:firstLine="284"/>
        <w:jc w:val="both"/>
        <w:rPr>
          <w:sz w:val="14"/>
          <w:szCs w:val="14"/>
        </w:rPr>
      </w:pPr>
      <w:r w:rsidRPr="00AC0E91">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3EA56C6" w14:textId="77777777" w:rsidR="00892968" w:rsidRPr="00AC0E91" w:rsidRDefault="00892968" w:rsidP="00892968">
      <w:pPr>
        <w:tabs>
          <w:tab w:val="left" w:pos="3060"/>
        </w:tabs>
        <w:ind w:firstLine="284"/>
        <w:jc w:val="both"/>
        <w:rPr>
          <w:sz w:val="14"/>
          <w:szCs w:val="14"/>
        </w:rPr>
      </w:pPr>
      <w:r w:rsidRPr="00AC0E91">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600FDAEB" w14:textId="77777777" w:rsidR="00892968" w:rsidRPr="00AC0E91" w:rsidRDefault="00892968" w:rsidP="00892968">
      <w:pPr>
        <w:tabs>
          <w:tab w:val="left" w:pos="3060"/>
        </w:tabs>
        <w:ind w:firstLine="284"/>
        <w:jc w:val="both"/>
        <w:rPr>
          <w:sz w:val="14"/>
          <w:szCs w:val="14"/>
        </w:rPr>
      </w:pPr>
      <w:r w:rsidRPr="00AC0E91">
        <w:rPr>
          <w:sz w:val="14"/>
          <w:szCs w:val="14"/>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14:paraId="5B4E6646" w14:textId="77777777" w:rsidR="00892968" w:rsidRPr="00AC0E91" w:rsidRDefault="00892968" w:rsidP="00892968">
      <w:pPr>
        <w:tabs>
          <w:tab w:val="left" w:pos="3060"/>
        </w:tabs>
        <w:ind w:firstLine="284"/>
        <w:jc w:val="both"/>
        <w:rPr>
          <w:sz w:val="14"/>
          <w:szCs w:val="14"/>
        </w:rPr>
      </w:pPr>
    </w:p>
    <w:p w14:paraId="69B683C3" w14:textId="77777777" w:rsidR="00892968" w:rsidRPr="00AC0E91" w:rsidRDefault="00892968" w:rsidP="00892968">
      <w:pPr>
        <w:tabs>
          <w:tab w:val="left" w:pos="3060"/>
        </w:tabs>
        <w:ind w:firstLine="284"/>
        <w:jc w:val="center"/>
        <w:rPr>
          <w:sz w:val="14"/>
          <w:szCs w:val="14"/>
        </w:rPr>
      </w:pPr>
      <w:r w:rsidRPr="00AC0E91">
        <w:rPr>
          <w:b/>
          <w:bCs/>
          <w:sz w:val="14"/>
          <w:szCs w:val="1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9E9C51B" w14:textId="77777777" w:rsidR="00892968" w:rsidRPr="00AC0E91" w:rsidRDefault="00892968" w:rsidP="00892968">
      <w:pPr>
        <w:tabs>
          <w:tab w:val="left" w:pos="3060"/>
        </w:tabs>
        <w:ind w:firstLine="284"/>
        <w:jc w:val="both"/>
        <w:rPr>
          <w:sz w:val="14"/>
          <w:szCs w:val="14"/>
        </w:rPr>
      </w:pPr>
      <w:r w:rsidRPr="00AC0E91">
        <w:rPr>
          <w:b/>
          <w:bCs/>
          <w:sz w:val="14"/>
          <w:szCs w:val="14"/>
        </w:rPr>
        <w:t>3.1. Исчерпывающий перечень административных процедур</w:t>
      </w:r>
    </w:p>
    <w:p w14:paraId="383B5A8D" w14:textId="77777777" w:rsidR="00892968" w:rsidRPr="00AC0E91" w:rsidRDefault="00892968" w:rsidP="00892968">
      <w:pPr>
        <w:tabs>
          <w:tab w:val="left" w:pos="3060"/>
        </w:tabs>
        <w:ind w:firstLine="284"/>
        <w:jc w:val="both"/>
        <w:rPr>
          <w:sz w:val="14"/>
          <w:szCs w:val="14"/>
        </w:rPr>
      </w:pPr>
      <w:r w:rsidRPr="00AC0E91">
        <w:rPr>
          <w:sz w:val="14"/>
          <w:szCs w:val="14"/>
        </w:rPr>
        <w:t>3.1. Организация предоставления муниципальной услуги в Уполномоченном органе включает в себя следующие административные процедуры:</w:t>
      </w:r>
    </w:p>
    <w:p w14:paraId="580DA079" w14:textId="77777777" w:rsidR="00892968" w:rsidRPr="00AC0E91" w:rsidRDefault="00892968" w:rsidP="00892968">
      <w:pPr>
        <w:tabs>
          <w:tab w:val="left" w:pos="3060"/>
        </w:tabs>
        <w:ind w:firstLine="284"/>
        <w:jc w:val="both"/>
        <w:rPr>
          <w:sz w:val="14"/>
          <w:szCs w:val="14"/>
        </w:rPr>
      </w:pPr>
      <w:r w:rsidRPr="00AC0E91">
        <w:rPr>
          <w:sz w:val="14"/>
          <w:szCs w:val="14"/>
        </w:rPr>
        <w:t>1) прием, регистрация и визирование заявления о принятии решения по подготовке документации по планировке территории;</w:t>
      </w:r>
    </w:p>
    <w:p w14:paraId="1DD22637" w14:textId="77777777" w:rsidR="00892968" w:rsidRPr="00AC0E91" w:rsidRDefault="00892968" w:rsidP="00892968">
      <w:pPr>
        <w:tabs>
          <w:tab w:val="left" w:pos="3060"/>
        </w:tabs>
        <w:ind w:firstLine="284"/>
        <w:jc w:val="both"/>
        <w:rPr>
          <w:sz w:val="14"/>
          <w:szCs w:val="14"/>
        </w:rPr>
      </w:pPr>
      <w:r w:rsidRPr="00AC0E91">
        <w:rPr>
          <w:sz w:val="14"/>
          <w:szCs w:val="14"/>
        </w:rPr>
        <w:t>2) рассмотрение заявления о принятии решения по подготовке документации по планировке территории;</w:t>
      </w:r>
    </w:p>
    <w:p w14:paraId="2210C0CF" w14:textId="77777777" w:rsidR="00892968" w:rsidRPr="00AC0E91" w:rsidRDefault="00892968" w:rsidP="00892968">
      <w:pPr>
        <w:tabs>
          <w:tab w:val="left" w:pos="3060"/>
        </w:tabs>
        <w:ind w:firstLine="284"/>
        <w:jc w:val="both"/>
        <w:rPr>
          <w:sz w:val="14"/>
          <w:szCs w:val="14"/>
        </w:rPr>
      </w:pPr>
      <w:r w:rsidRPr="00AC0E91">
        <w:rPr>
          <w:sz w:val="14"/>
          <w:szCs w:val="14"/>
        </w:rPr>
        <w:t>3) подготовка постановления Уполномоченного органа по подготовке документации по планировке территории или уведомления об отказе в принятии решения по подготовке документации по планировке территории и направление их заявителю.</w:t>
      </w:r>
    </w:p>
    <w:p w14:paraId="77C17AD8" w14:textId="77777777" w:rsidR="00892968" w:rsidRPr="00AC0E91" w:rsidRDefault="00892968" w:rsidP="00892968">
      <w:pPr>
        <w:tabs>
          <w:tab w:val="left" w:pos="3060"/>
        </w:tabs>
        <w:ind w:firstLine="284"/>
        <w:jc w:val="both"/>
        <w:rPr>
          <w:sz w:val="14"/>
          <w:szCs w:val="14"/>
        </w:rPr>
      </w:pPr>
      <w:r w:rsidRPr="00AC0E91">
        <w:rPr>
          <w:sz w:val="14"/>
          <w:szCs w:val="14"/>
        </w:rPr>
        <w:t>3.1.2. Организация предоставления муниципальной услуги в МФЦ включает в себя следующие административные процедуры:</w:t>
      </w:r>
    </w:p>
    <w:p w14:paraId="5492B2C5" w14:textId="77777777" w:rsidR="00892968" w:rsidRPr="00AC0E91" w:rsidRDefault="00892968" w:rsidP="00892968">
      <w:pPr>
        <w:tabs>
          <w:tab w:val="left" w:pos="3060"/>
        </w:tabs>
        <w:ind w:firstLine="284"/>
        <w:jc w:val="both"/>
        <w:rPr>
          <w:sz w:val="14"/>
          <w:szCs w:val="14"/>
        </w:rPr>
      </w:pPr>
      <w:r w:rsidRPr="00AC0E91">
        <w:rPr>
          <w:sz w:val="14"/>
          <w:szCs w:val="14"/>
        </w:rPr>
        <w:t>1) информирование заявителя о порядке предоставления муниципальной услуги в многофункциональном центре, о ходе выполнения муниципальной услуги;</w:t>
      </w:r>
    </w:p>
    <w:p w14:paraId="1AE1049D" w14:textId="77777777" w:rsidR="00892968" w:rsidRPr="00AC0E91" w:rsidRDefault="00892968" w:rsidP="00892968">
      <w:pPr>
        <w:tabs>
          <w:tab w:val="left" w:pos="3060"/>
        </w:tabs>
        <w:ind w:firstLine="284"/>
        <w:jc w:val="both"/>
        <w:rPr>
          <w:sz w:val="14"/>
          <w:szCs w:val="14"/>
        </w:rPr>
      </w:pPr>
      <w:r w:rsidRPr="00AC0E91">
        <w:rPr>
          <w:sz w:val="14"/>
          <w:szCs w:val="14"/>
        </w:rPr>
        <w:t xml:space="preserve">2) прием от </w:t>
      </w:r>
      <w:proofErr w:type="gramStart"/>
      <w:r w:rsidRPr="00AC0E91">
        <w:rPr>
          <w:sz w:val="14"/>
          <w:szCs w:val="14"/>
        </w:rPr>
        <w:t>заявителя  заявления</w:t>
      </w:r>
      <w:proofErr w:type="gramEnd"/>
      <w:r w:rsidRPr="00AC0E91">
        <w:rPr>
          <w:sz w:val="14"/>
          <w:szCs w:val="14"/>
        </w:rPr>
        <w:t xml:space="preserve"> о  принятии решения по подготовке документации по планировке территории;</w:t>
      </w:r>
    </w:p>
    <w:p w14:paraId="457AB4BB" w14:textId="77777777" w:rsidR="00892968" w:rsidRPr="00AC0E91" w:rsidRDefault="00892968" w:rsidP="00892968">
      <w:pPr>
        <w:tabs>
          <w:tab w:val="left" w:pos="3060"/>
        </w:tabs>
        <w:ind w:firstLine="284"/>
        <w:jc w:val="both"/>
        <w:rPr>
          <w:sz w:val="14"/>
          <w:szCs w:val="14"/>
        </w:rPr>
      </w:pPr>
      <w:r w:rsidRPr="00AC0E91">
        <w:rPr>
          <w:sz w:val="14"/>
          <w:szCs w:val="14"/>
        </w:rPr>
        <w:t>3) выдача заявителю результата предоставления муниципальной услуги.</w:t>
      </w:r>
    </w:p>
    <w:p w14:paraId="0F743E88" w14:textId="77777777" w:rsidR="00892968" w:rsidRPr="00AC0E91" w:rsidRDefault="00892968" w:rsidP="00892968">
      <w:pPr>
        <w:tabs>
          <w:tab w:val="left" w:pos="3060"/>
        </w:tabs>
        <w:ind w:firstLine="284"/>
        <w:jc w:val="both"/>
        <w:rPr>
          <w:sz w:val="14"/>
          <w:szCs w:val="14"/>
        </w:rPr>
      </w:pPr>
    </w:p>
    <w:p w14:paraId="798F9DA7" w14:textId="77777777" w:rsidR="00892968" w:rsidRPr="00AC0E91" w:rsidRDefault="00892968" w:rsidP="00892968">
      <w:pPr>
        <w:tabs>
          <w:tab w:val="left" w:pos="3060"/>
        </w:tabs>
        <w:ind w:firstLine="284"/>
        <w:jc w:val="center"/>
        <w:rPr>
          <w:sz w:val="14"/>
          <w:szCs w:val="14"/>
        </w:rPr>
      </w:pPr>
      <w:r w:rsidRPr="00AC0E91">
        <w:rPr>
          <w:b/>
          <w:bCs/>
          <w:sz w:val="14"/>
          <w:szCs w:val="14"/>
        </w:rPr>
        <w:t>Организация предоставления муниципальной услуги в Уполномоченном органе</w:t>
      </w:r>
    </w:p>
    <w:p w14:paraId="159FFCFE" w14:textId="77777777" w:rsidR="00892968" w:rsidRPr="00AC0E91" w:rsidRDefault="00892968" w:rsidP="00892968">
      <w:pPr>
        <w:tabs>
          <w:tab w:val="left" w:pos="3060"/>
        </w:tabs>
        <w:ind w:firstLine="284"/>
        <w:jc w:val="both"/>
        <w:rPr>
          <w:sz w:val="14"/>
          <w:szCs w:val="14"/>
        </w:rPr>
      </w:pPr>
      <w:r w:rsidRPr="00AC0E91">
        <w:rPr>
          <w:b/>
          <w:bCs/>
          <w:sz w:val="14"/>
          <w:szCs w:val="14"/>
        </w:rPr>
        <w:t xml:space="preserve">3.2. Административная процедура – </w:t>
      </w:r>
      <w:r w:rsidRPr="00AC0E91">
        <w:rPr>
          <w:b/>
          <w:sz w:val="14"/>
          <w:szCs w:val="14"/>
        </w:rPr>
        <w:t>прием, регистрация и визирование заявления о принятии решения по подготовке документации по планировке территории</w:t>
      </w:r>
    </w:p>
    <w:p w14:paraId="35B95059" w14:textId="77777777" w:rsidR="00892968" w:rsidRPr="00AC0E91" w:rsidRDefault="00892968" w:rsidP="00892968">
      <w:pPr>
        <w:tabs>
          <w:tab w:val="left" w:pos="3060"/>
        </w:tabs>
        <w:ind w:firstLine="284"/>
        <w:jc w:val="both"/>
        <w:rPr>
          <w:sz w:val="14"/>
          <w:szCs w:val="14"/>
        </w:rPr>
      </w:pPr>
      <w:r w:rsidRPr="00AC0E91">
        <w:rPr>
          <w:sz w:val="14"/>
          <w:szCs w:val="14"/>
        </w:rPr>
        <w:t>3.2.1. Основанием для начала административной процедуры по приему и регистрации заявления о принятии решения по подготовке документации по планировке территории, поступившего от заявителя на бумажном носителе или в электронной форме (при наличии технической возможности), является обращение заявителя с заявлением о принятии решения по подготовке документации по планировке территории.</w:t>
      </w:r>
    </w:p>
    <w:p w14:paraId="214C4964" w14:textId="77777777" w:rsidR="00892968" w:rsidRPr="00AC0E91" w:rsidRDefault="00892968" w:rsidP="00892968">
      <w:pPr>
        <w:tabs>
          <w:tab w:val="left" w:pos="3060"/>
        </w:tabs>
        <w:ind w:firstLine="284"/>
        <w:jc w:val="both"/>
        <w:rPr>
          <w:sz w:val="14"/>
          <w:szCs w:val="14"/>
        </w:rPr>
      </w:pPr>
      <w:r w:rsidRPr="00AC0E91">
        <w:rPr>
          <w:sz w:val="14"/>
          <w:szCs w:val="14"/>
        </w:rPr>
        <w:t>3.2.2. Заявление о принятии решения по подготовке документации по планировке территории в случае, предоставления муниципальной услуги на бумажном носителе, регистрируются в Администрации муниципального округа, в случае предоставления муниципальной услуги в электронной форме – в отделе комитета.</w:t>
      </w:r>
    </w:p>
    <w:p w14:paraId="06A839C1" w14:textId="77777777" w:rsidR="00892968" w:rsidRPr="00AC0E91" w:rsidRDefault="00892968" w:rsidP="00892968">
      <w:pPr>
        <w:tabs>
          <w:tab w:val="left" w:pos="3060"/>
        </w:tabs>
        <w:ind w:firstLine="284"/>
        <w:jc w:val="both"/>
        <w:rPr>
          <w:sz w:val="14"/>
          <w:szCs w:val="14"/>
        </w:rPr>
      </w:pPr>
      <w:r w:rsidRPr="00AC0E91">
        <w:rPr>
          <w:sz w:val="14"/>
          <w:szCs w:val="14"/>
        </w:rPr>
        <w:t xml:space="preserve">3.2.3. В случае обращения заявителя за предоставлением муниципальной услуги на бумажном носителе заместитель Главы Уполномоченного органа или лицо, его замещающее, в течение 1 (одного) дня со дня регистрации </w:t>
      </w:r>
      <w:proofErr w:type="gramStart"/>
      <w:r w:rsidRPr="00AC0E91">
        <w:rPr>
          <w:sz w:val="14"/>
          <w:szCs w:val="14"/>
        </w:rPr>
        <w:t>заявление  о</w:t>
      </w:r>
      <w:proofErr w:type="gramEnd"/>
      <w:r w:rsidRPr="00AC0E91">
        <w:rPr>
          <w:sz w:val="14"/>
          <w:szCs w:val="14"/>
        </w:rPr>
        <w:t xml:space="preserve"> принятии решения по подготовке документации по планировке территории рассматривает </w:t>
      </w:r>
      <w:r w:rsidRPr="00AC0E91">
        <w:rPr>
          <w:sz w:val="14"/>
          <w:szCs w:val="14"/>
        </w:rPr>
        <w:t xml:space="preserve">данное заявление и направляет его с прилагаемым пакетом документов председателю комитета. </w:t>
      </w:r>
    </w:p>
    <w:p w14:paraId="7EBC4BF8" w14:textId="77777777" w:rsidR="00892968" w:rsidRPr="00AC0E91" w:rsidRDefault="00892968" w:rsidP="00892968">
      <w:pPr>
        <w:tabs>
          <w:tab w:val="left" w:pos="3060"/>
        </w:tabs>
        <w:ind w:firstLine="284"/>
        <w:jc w:val="both"/>
        <w:rPr>
          <w:sz w:val="14"/>
          <w:szCs w:val="14"/>
        </w:rPr>
      </w:pPr>
      <w:r w:rsidRPr="00AC0E91">
        <w:rPr>
          <w:sz w:val="14"/>
          <w:szCs w:val="14"/>
        </w:rPr>
        <w:t xml:space="preserve">Начальник отдела комитета рассматривает поступившие на бумажном носителе или в электронной форме заявление о принятии решения по подготовки документации по планировке территории направляет данное </w:t>
      </w:r>
      <w:proofErr w:type="gramStart"/>
      <w:r w:rsidRPr="00AC0E91">
        <w:rPr>
          <w:sz w:val="14"/>
          <w:szCs w:val="14"/>
        </w:rPr>
        <w:t>заявление  ведущему</w:t>
      </w:r>
      <w:proofErr w:type="gramEnd"/>
      <w:r w:rsidRPr="00AC0E91">
        <w:rPr>
          <w:sz w:val="14"/>
          <w:szCs w:val="14"/>
        </w:rPr>
        <w:t xml:space="preserve"> специалисту отдела комитета, ответственному за предоставление муниципальной услуги. </w:t>
      </w:r>
    </w:p>
    <w:p w14:paraId="18BB6567" w14:textId="77777777" w:rsidR="00892968" w:rsidRPr="00AC0E91" w:rsidRDefault="00892968" w:rsidP="00892968">
      <w:pPr>
        <w:tabs>
          <w:tab w:val="left" w:pos="3060"/>
        </w:tabs>
        <w:ind w:firstLine="284"/>
        <w:jc w:val="both"/>
        <w:rPr>
          <w:sz w:val="14"/>
          <w:szCs w:val="14"/>
        </w:rPr>
      </w:pPr>
      <w:r w:rsidRPr="00AC0E91">
        <w:rPr>
          <w:sz w:val="14"/>
          <w:szCs w:val="14"/>
        </w:rPr>
        <w:t>3.2.4. Результат административной процедуры – регистрация заявления о принятии решения по подготовке документации по планировке территории в соответствующем журнале комитета</w:t>
      </w:r>
    </w:p>
    <w:p w14:paraId="682DE114" w14:textId="77777777" w:rsidR="00892968" w:rsidRPr="00AC0E91" w:rsidRDefault="00892968" w:rsidP="00892968">
      <w:pPr>
        <w:tabs>
          <w:tab w:val="left" w:pos="3060"/>
        </w:tabs>
        <w:ind w:firstLine="284"/>
        <w:jc w:val="both"/>
        <w:rPr>
          <w:b/>
          <w:sz w:val="14"/>
          <w:szCs w:val="14"/>
        </w:rPr>
      </w:pPr>
      <w:r w:rsidRPr="00AC0E91">
        <w:rPr>
          <w:sz w:val="14"/>
          <w:szCs w:val="14"/>
        </w:rPr>
        <w:t>3.2.5. Время выполнения административной процедуры не должно превышать 1 (одного) рабочего дня с даты поступления заявления о принятии решения по подготовки документации по планировке территории. </w:t>
      </w:r>
    </w:p>
    <w:p w14:paraId="4320B31A" w14:textId="77777777" w:rsidR="00892968" w:rsidRPr="00AC0E91" w:rsidRDefault="00892968" w:rsidP="00892968">
      <w:pPr>
        <w:tabs>
          <w:tab w:val="left" w:pos="3060"/>
        </w:tabs>
        <w:ind w:firstLine="284"/>
        <w:jc w:val="both"/>
        <w:rPr>
          <w:sz w:val="14"/>
          <w:szCs w:val="14"/>
        </w:rPr>
      </w:pPr>
      <w:r w:rsidRPr="00AC0E91">
        <w:rPr>
          <w:b/>
          <w:sz w:val="14"/>
          <w:szCs w:val="14"/>
        </w:rPr>
        <w:t xml:space="preserve">3.3. Административная процедура - </w:t>
      </w:r>
      <w:proofErr w:type="gramStart"/>
      <w:r w:rsidRPr="00AC0E91">
        <w:rPr>
          <w:b/>
          <w:sz w:val="14"/>
          <w:szCs w:val="14"/>
        </w:rPr>
        <w:t>рассмотрение  заявления</w:t>
      </w:r>
      <w:proofErr w:type="gramEnd"/>
      <w:r w:rsidRPr="00AC0E91">
        <w:rPr>
          <w:b/>
          <w:sz w:val="14"/>
          <w:szCs w:val="14"/>
        </w:rPr>
        <w:t xml:space="preserve"> о принятии решения по подготовке документации по планировке территории</w:t>
      </w:r>
      <w:r w:rsidRPr="00AC0E91">
        <w:rPr>
          <w:sz w:val="14"/>
          <w:szCs w:val="14"/>
        </w:rPr>
        <w:t xml:space="preserve"> </w:t>
      </w:r>
    </w:p>
    <w:p w14:paraId="5883C96E" w14:textId="77777777" w:rsidR="00892968" w:rsidRPr="00AC0E91" w:rsidRDefault="00892968" w:rsidP="00892968">
      <w:pPr>
        <w:tabs>
          <w:tab w:val="left" w:pos="3060"/>
        </w:tabs>
        <w:ind w:firstLine="284"/>
        <w:jc w:val="both"/>
        <w:rPr>
          <w:sz w:val="14"/>
          <w:szCs w:val="14"/>
        </w:rPr>
      </w:pPr>
      <w:r w:rsidRPr="00AC0E91">
        <w:rPr>
          <w:sz w:val="14"/>
          <w:szCs w:val="14"/>
        </w:rPr>
        <w:t>3.3.1. Основанием для начала административной процедуры по рассмотрению заявления о принятии решения по подготовке документации по планировке территории служит регистрация заявления о принятии решения по подготовке документации по планировке территории в соответствующем журнале отдела комитета.</w:t>
      </w:r>
    </w:p>
    <w:p w14:paraId="52D36AC2" w14:textId="77777777" w:rsidR="00892968" w:rsidRPr="00AC0E91" w:rsidRDefault="00892968" w:rsidP="00892968">
      <w:pPr>
        <w:tabs>
          <w:tab w:val="left" w:pos="3060"/>
        </w:tabs>
        <w:ind w:firstLine="284"/>
        <w:jc w:val="both"/>
        <w:rPr>
          <w:sz w:val="14"/>
          <w:szCs w:val="14"/>
        </w:rPr>
      </w:pPr>
      <w:r w:rsidRPr="00AC0E91">
        <w:rPr>
          <w:sz w:val="14"/>
          <w:szCs w:val="14"/>
        </w:rPr>
        <w:t xml:space="preserve">3.3.2. Начальник отдела комитета или ведущий </w:t>
      </w:r>
      <w:proofErr w:type="gramStart"/>
      <w:r w:rsidRPr="00AC0E91">
        <w:rPr>
          <w:sz w:val="14"/>
          <w:szCs w:val="14"/>
        </w:rPr>
        <w:t>специалист  отдела</w:t>
      </w:r>
      <w:proofErr w:type="gramEnd"/>
      <w:r w:rsidRPr="00AC0E91">
        <w:rPr>
          <w:sz w:val="14"/>
          <w:szCs w:val="14"/>
        </w:rPr>
        <w:t xml:space="preserve"> комитета, ответственные за предоставление муниципальной услуги:</w:t>
      </w:r>
    </w:p>
    <w:p w14:paraId="13B3809A" w14:textId="77777777" w:rsidR="00892968" w:rsidRPr="00AC0E91" w:rsidRDefault="00892968" w:rsidP="00892968">
      <w:pPr>
        <w:tabs>
          <w:tab w:val="left" w:pos="3060"/>
        </w:tabs>
        <w:ind w:firstLine="284"/>
        <w:jc w:val="both"/>
        <w:rPr>
          <w:sz w:val="14"/>
          <w:szCs w:val="14"/>
        </w:rPr>
      </w:pPr>
      <w:r w:rsidRPr="00AC0E91">
        <w:rPr>
          <w:sz w:val="14"/>
          <w:szCs w:val="14"/>
        </w:rPr>
        <w:t>1) проводят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Российской Федерации и настоящим Административным регламентом, а именно:</w:t>
      </w:r>
    </w:p>
    <w:p w14:paraId="68594B8A" w14:textId="77777777" w:rsidR="00892968" w:rsidRPr="00AC0E91" w:rsidRDefault="00892968" w:rsidP="00892968">
      <w:pPr>
        <w:tabs>
          <w:tab w:val="left" w:pos="3060"/>
        </w:tabs>
        <w:ind w:firstLine="284"/>
        <w:jc w:val="both"/>
        <w:rPr>
          <w:sz w:val="14"/>
          <w:szCs w:val="14"/>
        </w:rPr>
      </w:pPr>
      <w:r w:rsidRPr="00AC0E91">
        <w:rPr>
          <w:sz w:val="14"/>
          <w:szCs w:val="14"/>
        </w:rPr>
        <w:t>правильности заполнения заявления о принятии решения по подготовке документации по планировке территории;</w:t>
      </w:r>
    </w:p>
    <w:p w14:paraId="44B3E4CB" w14:textId="77777777" w:rsidR="00892968" w:rsidRPr="00AC0E91" w:rsidRDefault="00892968" w:rsidP="00892968">
      <w:pPr>
        <w:tabs>
          <w:tab w:val="left" w:pos="3060"/>
        </w:tabs>
        <w:ind w:firstLine="284"/>
        <w:jc w:val="both"/>
        <w:rPr>
          <w:sz w:val="14"/>
          <w:szCs w:val="14"/>
        </w:rPr>
      </w:pPr>
      <w:r w:rsidRPr="00AC0E91">
        <w:rPr>
          <w:sz w:val="14"/>
          <w:szCs w:val="14"/>
        </w:rPr>
        <w:t>2) проверяют соответствие представленных документов следующим требованиям:</w:t>
      </w:r>
    </w:p>
    <w:p w14:paraId="445D1CA8" w14:textId="77777777" w:rsidR="00892968" w:rsidRPr="00AC0E91" w:rsidRDefault="00892968" w:rsidP="00892968">
      <w:pPr>
        <w:tabs>
          <w:tab w:val="left" w:pos="3060"/>
        </w:tabs>
        <w:ind w:firstLine="284"/>
        <w:jc w:val="both"/>
        <w:rPr>
          <w:sz w:val="14"/>
          <w:szCs w:val="14"/>
        </w:rPr>
      </w:pPr>
      <w:r w:rsidRPr="00AC0E91">
        <w:rPr>
          <w:sz w:val="14"/>
          <w:szCs w:val="14"/>
        </w:rPr>
        <w:t>тексты документов написаны разборчиво;</w:t>
      </w:r>
    </w:p>
    <w:p w14:paraId="43213BDD" w14:textId="77777777" w:rsidR="00892968" w:rsidRPr="00AC0E91" w:rsidRDefault="00892968" w:rsidP="00892968">
      <w:pPr>
        <w:tabs>
          <w:tab w:val="left" w:pos="3060"/>
        </w:tabs>
        <w:ind w:firstLine="284"/>
        <w:jc w:val="both"/>
        <w:rPr>
          <w:sz w:val="14"/>
          <w:szCs w:val="14"/>
        </w:rPr>
      </w:pPr>
      <w:r w:rsidRPr="00AC0E91">
        <w:rPr>
          <w:sz w:val="14"/>
          <w:szCs w:val="14"/>
        </w:rPr>
        <w:t>фамилия, имя и отчество соответствуют паспортным данным;</w:t>
      </w:r>
    </w:p>
    <w:p w14:paraId="6D025729" w14:textId="77777777" w:rsidR="00892968" w:rsidRPr="00AC0E91" w:rsidRDefault="00892968" w:rsidP="00892968">
      <w:pPr>
        <w:tabs>
          <w:tab w:val="left" w:pos="3060"/>
        </w:tabs>
        <w:ind w:firstLine="284"/>
        <w:jc w:val="both"/>
        <w:rPr>
          <w:sz w:val="14"/>
          <w:szCs w:val="14"/>
        </w:rPr>
      </w:pPr>
      <w:r w:rsidRPr="00AC0E91">
        <w:rPr>
          <w:sz w:val="14"/>
          <w:szCs w:val="14"/>
        </w:rPr>
        <w:t>документы не исполнены карандашом.</w:t>
      </w:r>
    </w:p>
    <w:p w14:paraId="0DD6C3D9" w14:textId="77777777" w:rsidR="00892968" w:rsidRPr="00AC0E91" w:rsidRDefault="00892968" w:rsidP="00892968">
      <w:pPr>
        <w:tabs>
          <w:tab w:val="left" w:pos="3060"/>
        </w:tabs>
        <w:ind w:firstLine="284"/>
        <w:jc w:val="both"/>
        <w:rPr>
          <w:sz w:val="14"/>
          <w:szCs w:val="14"/>
        </w:rPr>
      </w:pPr>
      <w:r w:rsidRPr="00AC0E91">
        <w:rPr>
          <w:sz w:val="14"/>
          <w:szCs w:val="14"/>
        </w:rPr>
        <w:t>3.3.3. В случае выявления несоответствия заявления о принятии решения по подготовке документации по планировке территории, или возникновения сомнений в достоверности представленных данных, заявитель в течение 2 (двух) рабочих дней со дня поступления заявления в Уполномоченный орган извещается об имеющихся недостатках и способах их устранения.</w:t>
      </w:r>
    </w:p>
    <w:p w14:paraId="03240A5E" w14:textId="77777777" w:rsidR="00892968" w:rsidRPr="00AC0E91" w:rsidRDefault="00892968" w:rsidP="00892968">
      <w:pPr>
        <w:tabs>
          <w:tab w:val="left" w:pos="3060"/>
        </w:tabs>
        <w:ind w:firstLine="284"/>
        <w:jc w:val="both"/>
        <w:rPr>
          <w:sz w:val="14"/>
          <w:szCs w:val="14"/>
        </w:rPr>
      </w:pPr>
      <w:r w:rsidRPr="00AC0E91">
        <w:rPr>
          <w:sz w:val="14"/>
          <w:szCs w:val="14"/>
        </w:rPr>
        <w:t>3.3.4. Результат административной процедуры – отсутствие оснований для отказа в предоставлении муниципальной услуги.</w:t>
      </w:r>
    </w:p>
    <w:p w14:paraId="18AE63E9" w14:textId="77777777" w:rsidR="00892968" w:rsidRPr="00AC0E91" w:rsidRDefault="00892968" w:rsidP="00892968">
      <w:pPr>
        <w:tabs>
          <w:tab w:val="left" w:pos="3060"/>
        </w:tabs>
        <w:ind w:firstLine="284"/>
        <w:jc w:val="both"/>
        <w:rPr>
          <w:sz w:val="14"/>
          <w:szCs w:val="14"/>
        </w:rPr>
      </w:pPr>
      <w:r w:rsidRPr="00AC0E91">
        <w:rPr>
          <w:sz w:val="14"/>
          <w:szCs w:val="14"/>
        </w:rPr>
        <w:t xml:space="preserve">3.3.5. В случае выявления оснований для отказа в предоставлении муниципальной услуги </w:t>
      </w:r>
      <w:proofErr w:type="gramStart"/>
      <w:r w:rsidRPr="00AC0E91">
        <w:rPr>
          <w:sz w:val="14"/>
          <w:szCs w:val="14"/>
        </w:rPr>
        <w:t>заявления  с</w:t>
      </w:r>
      <w:proofErr w:type="gramEnd"/>
      <w:r w:rsidRPr="00AC0E91">
        <w:rPr>
          <w:sz w:val="14"/>
          <w:szCs w:val="14"/>
        </w:rPr>
        <w:t xml:space="preserve"> прилагаемым пакетом документов возвращаются заявителю без рассмотрения.</w:t>
      </w:r>
    </w:p>
    <w:p w14:paraId="753B981E" w14:textId="77777777" w:rsidR="00892968" w:rsidRPr="00AC0E91" w:rsidRDefault="00892968" w:rsidP="00892968">
      <w:pPr>
        <w:tabs>
          <w:tab w:val="left" w:pos="3060"/>
        </w:tabs>
        <w:ind w:firstLine="284"/>
        <w:jc w:val="both"/>
        <w:rPr>
          <w:b/>
          <w:bCs/>
          <w:sz w:val="14"/>
          <w:szCs w:val="14"/>
        </w:rPr>
      </w:pPr>
      <w:r w:rsidRPr="00AC0E91">
        <w:rPr>
          <w:sz w:val="14"/>
          <w:szCs w:val="14"/>
        </w:rPr>
        <w:t>3.3.6. Время выполнения административной процедуры не должно превышать 3 (трёх) рабочих дней. </w:t>
      </w:r>
    </w:p>
    <w:p w14:paraId="0A47A9C4" w14:textId="77777777" w:rsidR="00892968" w:rsidRPr="00AC0E91" w:rsidRDefault="00892968" w:rsidP="00892968">
      <w:pPr>
        <w:tabs>
          <w:tab w:val="left" w:pos="3060"/>
        </w:tabs>
        <w:ind w:firstLine="284"/>
        <w:jc w:val="both"/>
        <w:rPr>
          <w:b/>
          <w:sz w:val="14"/>
          <w:szCs w:val="14"/>
        </w:rPr>
      </w:pPr>
      <w:r w:rsidRPr="00AC0E91">
        <w:rPr>
          <w:b/>
          <w:bCs/>
          <w:sz w:val="14"/>
          <w:szCs w:val="14"/>
        </w:rPr>
        <w:t xml:space="preserve">3.4. </w:t>
      </w:r>
      <w:r w:rsidRPr="00AC0E91">
        <w:rPr>
          <w:b/>
          <w:sz w:val="14"/>
          <w:szCs w:val="14"/>
        </w:rPr>
        <w:t xml:space="preserve">Подготовка постановления Уполномоченного </w:t>
      </w:r>
      <w:proofErr w:type="gramStart"/>
      <w:r w:rsidRPr="00AC0E91">
        <w:rPr>
          <w:b/>
          <w:sz w:val="14"/>
          <w:szCs w:val="14"/>
        </w:rPr>
        <w:t>органа  по</w:t>
      </w:r>
      <w:proofErr w:type="gramEnd"/>
      <w:r w:rsidRPr="00AC0E91">
        <w:rPr>
          <w:b/>
          <w:sz w:val="14"/>
          <w:szCs w:val="14"/>
        </w:rPr>
        <w:t xml:space="preserve"> подготовке документации по планировке территории или уведомления об отказе в принятии решения по подготовке документации по планировке территории и направление их заявителю.</w:t>
      </w:r>
    </w:p>
    <w:p w14:paraId="7A488935" w14:textId="77777777" w:rsidR="00892968" w:rsidRPr="00AC0E91" w:rsidRDefault="00892968" w:rsidP="00892968">
      <w:pPr>
        <w:tabs>
          <w:tab w:val="left" w:pos="3060"/>
        </w:tabs>
        <w:ind w:firstLine="284"/>
        <w:jc w:val="both"/>
        <w:rPr>
          <w:sz w:val="14"/>
          <w:szCs w:val="14"/>
        </w:rPr>
      </w:pPr>
      <w:bookmarkStart w:id="6" w:name="dst2605"/>
      <w:bookmarkStart w:id="7" w:name="dst2604"/>
      <w:bookmarkEnd w:id="6"/>
      <w:bookmarkEnd w:id="7"/>
      <w:r w:rsidRPr="00AC0E91">
        <w:rPr>
          <w:sz w:val="14"/>
          <w:szCs w:val="14"/>
        </w:rPr>
        <w:t xml:space="preserve">3.4.1. Основанием для начала подготовки постановления Уполномоченного органа </w:t>
      </w:r>
      <w:proofErr w:type="gramStart"/>
      <w:r w:rsidRPr="00AC0E91">
        <w:rPr>
          <w:sz w:val="14"/>
          <w:szCs w:val="14"/>
        </w:rPr>
        <w:t>по  подготовке</w:t>
      </w:r>
      <w:proofErr w:type="gramEnd"/>
      <w:r w:rsidRPr="00AC0E91">
        <w:rPr>
          <w:sz w:val="14"/>
          <w:szCs w:val="14"/>
        </w:rPr>
        <w:t xml:space="preserve"> документации по планировке территории </w:t>
      </w:r>
      <w:r w:rsidRPr="00AC0E91">
        <w:rPr>
          <w:b/>
          <w:sz w:val="14"/>
          <w:szCs w:val="14"/>
        </w:rPr>
        <w:t>или уведомления об отказе в принятии решения по подготовке документации по планировке территории</w:t>
      </w:r>
      <w:r w:rsidRPr="00AC0E91">
        <w:rPr>
          <w:sz w:val="14"/>
          <w:szCs w:val="14"/>
        </w:rPr>
        <w:t xml:space="preserve"> служит отсутствие оснований для отказа в предоставлении услуги.</w:t>
      </w:r>
    </w:p>
    <w:p w14:paraId="4BC4C19F" w14:textId="77777777" w:rsidR="00892968" w:rsidRPr="00AC0E91" w:rsidRDefault="00892968" w:rsidP="00892968">
      <w:pPr>
        <w:tabs>
          <w:tab w:val="left" w:pos="3060"/>
        </w:tabs>
        <w:ind w:firstLine="284"/>
        <w:jc w:val="both"/>
        <w:rPr>
          <w:sz w:val="14"/>
          <w:szCs w:val="14"/>
        </w:rPr>
      </w:pPr>
      <w:r w:rsidRPr="00AC0E91">
        <w:rPr>
          <w:sz w:val="14"/>
          <w:szCs w:val="14"/>
        </w:rPr>
        <w:t>3.3.2. Начальник отдела комитета или ведущий специалист отдела комитета готовят проект постановления Уполномоченного органа о подготовке документации по планировке территории или проект уведомления об отказе в подготовке документации по планировке территории и направляют данные проекты на согласование и подписание первому заместителю Главы администрации муниципального округа.</w:t>
      </w:r>
    </w:p>
    <w:p w14:paraId="5644C4E8" w14:textId="77777777" w:rsidR="00892968" w:rsidRPr="00AC0E91" w:rsidRDefault="00892968" w:rsidP="00892968">
      <w:pPr>
        <w:tabs>
          <w:tab w:val="left" w:pos="3060"/>
        </w:tabs>
        <w:ind w:firstLine="284"/>
        <w:jc w:val="both"/>
        <w:rPr>
          <w:sz w:val="14"/>
          <w:szCs w:val="14"/>
        </w:rPr>
      </w:pPr>
      <w:r w:rsidRPr="00AC0E91">
        <w:rPr>
          <w:sz w:val="14"/>
          <w:szCs w:val="14"/>
        </w:rPr>
        <w:t>3.3.3. Заместитель Главы администрации муниципального округа подписывает проект постановления Уполномоченного органа о подготовке документации по планировке территории или проект уведомления об отказе в подготовке документации по планировке территории в порядке делопроизводства с возвращением в случае необходимости на доработку.</w:t>
      </w:r>
    </w:p>
    <w:p w14:paraId="2742D173" w14:textId="77777777" w:rsidR="00892968" w:rsidRPr="00AC0E91" w:rsidRDefault="00892968" w:rsidP="00892968">
      <w:pPr>
        <w:tabs>
          <w:tab w:val="left" w:pos="3060"/>
        </w:tabs>
        <w:ind w:firstLine="284"/>
        <w:jc w:val="both"/>
        <w:rPr>
          <w:sz w:val="14"/>
          <w:szCs w:val="14"/>
        </w:rPr>
      </w:pPr>
      <w:r w:rsidRPr="00AC0E91">
        <w:rPr>
          <w:sz w:val="14"/>
          <w:szCs w:val="14"/>
        </w:rPr>
        <w:t>3.3.4. Результат административной процедуры подписанное первым заместителем Главы администрации муниципального округа постановление Уполномоченного органа о подготовке документации по планировке территории или уведомление об отказе в подготовке документации по планировке территории и информирования заявителя о подготовке результата предоставления муниципальной услуги, в случае если заявителем  в заявлении указано предоставление муниципальной услуги в Уполномоченном органе или направление результатов услуги в электронной форме.</w:t>
      </w:r>
    </w:p>
    <w:p w14:paraId="4969E219" w14:textId="77777777" w:rsidR="00892968" w:rsidRPr="00AC0E91" w:rsidRDefault="00892968" w:rsidP="00892968">
      <w:pPr>
        <w:tabs>
          <w:tab w:val="left" w:pos="3060"/>
        </w:tabs>
        <w:ind w:firstLine="284"/>
        <w:jc w:val="both"/>
        <w:rPr>
          <w:b/>
          <w:bCs/>
          <w:sz w:val="14"/>
          <w:szCs w:val="14"/>
        </w:rPr>
      </w:pPr>
      <w:r w:rsidRPr="00AC0E91">
        <w:rPr>
          <w:sz w:val="14"/>
          <w:szCs w:val="14"/>
        </w:rPr>
        <w:t>3.3.5. Время выполнения административной процедуры не должно превышать 16 (шестнадцать) рабочих дней. </w:t>
      </w:r>
    </w:p>
    <w:p w14:paraId="5481BC61" w14:textId="45F1D526" w:rsidR="00892968" w:rsidRPr="00AC0E91" w:rsidRDefault="00892968" w:rsidP="00892968">
      <w:pPr>
        <w:tabs>
          <w:tab w:val="left" w:pos="3060"/>
        </w:tabs>
        <w:ind w:firstLine="284"/>
        <w:jc w:val="both"/>
        <w:rPr>
          <w:sz w:val="14"/>
          <w:szCs w:val="14"/>
        </w:rPr>
      </w:pPr>
      <w:r w:rsidRPr="00AC0E91">
        <w:rPr>
          <w:sz w:val="14"/>
          <w:szCs w:val="14"/>
        </w:rPr>
        <w:t> </w:t>
      </w:r>
      <w:r w:rsidRPr="00AC0E91">
        <w:rPr>
          <w:b/>
          <w:bCs/>
          <w:sz w:val="14"/>
          <w:szCs w:val="14"/>
        </w:rPr>
        <w:t xml:space="preserve">       Организация предоставления муниципальной услуги в МФЦ</w:t>
      </w:r>
    </w:p>
    <w:p w14:paraId="1024C0C3" w14:textId="77777777" w:rsidR="00892968" w:rsidRPr="00AC0E91" w:rsidRDefault="00892968" w:rsidP="00892968">
      <w:pPr>
        <w:tabs>
          <w:tab w:val="left" w:pos="3060"/>
        </w:tabs>
        <w:ind w:firstLine="284"/>
        <w:jc w:val="both"/>
        <w:rPr>
          <w:sz w:val="14"/>
          <w:szCs w:val="14"/>
        </w:rPr>
      </w:pPr>
      <w:r w:rsidRPr="00AC0E91">
        <w:rPr>
          <w:b/>
          <w:bCs/>
          <w:sz w:val="14"/>
          <w:szCs w:val="14"/>
        </w:rPr>
        <w:t>3.9. Административная процедура –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14:paraId="6D03C56A" w14:textId="77777777" w:rsidR="00892968" w:rsidRPr="00AC0E91" w:rsidRDefault="00892968" w:rsidP="00892968">
      <w:pPr>
        <w:tabs>
          <w:tab w:val="left" w:pos="3060"/>
        </w:tabs>
        <w:ind w:firstLine="284"/>
        <w:jc w:val="both"/>
        <w:rPr>
          <w:sz w:val="14"/>
          <w:szCs w:val="14"/>
        </w:rPr>
      </w:pPr>
      <w:r w:rsidRPr="00AC0E91">
        <w:rPr>
          <w:sz w:val="14"/>
          <w:szCs w:val="14"/>
        </w:rPr>
        <w:t>3.9.1. Основанием для начала административной процедуры является обращение заявителя в МФЦ.</w:t>
      </w:r>
    </w:p>
    <w:p w14:paraId="44B965C6" w14:textId="77777777" w:rsidR="00892968" w:rsidRPr="00AC0E91" w:rsidRDefault="00892968" w:rsidP="00892968">
      <w:pPr>
        <w:tabs>
          <w:tab w:val="left" w:pos="3060"/>
        </w:tabs>
        <w:ind w:firstLine="284"/>
        <w:jc w:val="both"/>
        <w:rPr>
          <w:sz w:val="14"/>
          <w:szCs w:val="14"/>
        </w:rPr>
      </w:pPr>
      <w:r w:rsidRPr="00AC0E91">
        <w:rPr>
          <w:sz w:val="14"/>
          <w:szCs w:val="14"/>
        </w:rPr>
        <w:t xml:space="preserve">3.9.2. Специалист МФЦ информирует заявителя о порядке предоставления муниципальной услуги в МФЦ, о ходе выполнения муниципальной услуги, по иным вопросам, связанным с предоставлением муниципальной услуги, а также </w:t>
      </w:r>
      <w:r w:rsidRPr="00AC0E91">
        <w:rPr>
          <w:sz w:val="14"/>
          <w:szCs w:val="14"/>
        </w:rPr>
        <w:lastRenderedPageBreak/>
        <w:t>консультирование заявителя о порядке предоставления муниципальной услуги в МФЦ.</w:t>
      </w:r>
    </w:p>
    <w:p w14:paraId="178236EC" w14:textId="77777777" w:rsidR="00892968" w:rsidRPr="00AC0E91" w:rsidRDefault="00892968" w:rsidP="00892968">
      <w:pPr>
        <w:tabs>
          <w:tab w:val="left" w:pos="3060"/>
        </w:tabs>
        <w:ind w:firstLine="284"/>
        <w:jc w:val="both"/>
        <w:rPr>
          <w:sz w:val="14"/>
          <w:szCs w:val="14"/>
        </w:rPr>
      </w:pPr>
      <w:r w:rsidRPr="00AC0E91">
        <w:rPr>
          <w:sz w:val="14"/>
          <w:szCs w:val="14"/>
        </w:rPr>
        <w:t>3.9.3. Результат административной процедуры – получение заявителем информации о предоставлении муниципальной услуги.</w:t>
      </w:r>
    </w:p>
    <w:p w14:paraId="7981B4FA" w14:textId="77777777" w:rsidR="00892968" w:rsidRPr="00AC0E91" w:rsidRDefault="00892968" w:rsidP="00892968">
      <w:pPr>
        <w:tabs>
          <w:tab w:val="left" w:pos="3060"/>
        </w:tabs>
        <w:ind w:firstLine="284"/>
        <w:jc w:val="both"/>
        <w:rPr>
          <w:sz w:val="14"/>
          <w:szCs w:val="14"/>
        </w:rPr>
      </w:pPr>
      <w:r w:rsidRPr="00AC0E91">
        <w:rPr>
          <w:sz w:val="14"/>
          <w:szCs w:val="14"/>
        </w:rPr>
        <w:t> </w:t>
      </w:r>
    </w:p>
    <w:p w14:paraId="0008D256" w14:textId="77777777" w:rsidR="00892968" w:rsidRPr="00AC0E91" w:rsidRDefault="00892968" w:rsidP="00892968">
      <w:pPr>
        <w:tabs>
          <w:tab w:val="left" w:pos="3060"/>
        </w:tabs>
        <w:ind w:firstLine="284"/>
        <w:jc w:val="center"/>
        <w:rPr>
          <w:b/>
          <w:bCs/>
          <w:sz w:val="14"/>
          <w:szCs w:val="14"/>
        </w:rPr>
      </w:pPr>
      <w:r w:rsidRPr="00AC0E91">
        <w:rPr>
          <w:b/>
          <w:bCs/>
          <w:sz w:val="14"/>
          <w:szCs w:val="14"/>
        </w:rPr>
        <w:t>4. ПОРЯДОК И ФОРМЫ КОНТРОЛЯ ЗА ПРЕДОСТАВЛЕНИЕ</w:t>
      </w:r>
    </w:p>
    <w:p w14:paraId="6D79D5ED" w14:textId="77777777" w:rsidR="00892968" w:rsidRPr="00AC0E91" w:rsidRDefault="00892968" w:rsidP="00892968">
      <w:pPr>
        <w:tabs>
          <w:tab w:val="left" w:pos="3060"/>
        </w:tabs>
        <w:ind w:firstLine="284"/>
        <w:jc w:val="center"/>
        <w:rPr>
          <w:sz w:val="14"/>
          <w:szCs w:val="14"/>
        </w:rPr>
      </w:pPr>
      <w:r w:rsidRPr="00AC0E91">
        <w:rPr>
          <w:b/>
          <w:bCs/>
          <w:sz w:val="14"/>
          <w:szCs w:val="14"/>
        </w:rPr>
        <w:t>МУНИЦИПАЛЬНОЙ УСЛУГИ</w:t>
      </w:r>
    </w:p>
    <w:p w14:paraId="7610D723" w14:textId="77777777" w:rsidR="00892968" w:rsidRPr="00AC0E91" w:rsidRDefault="00892968" w:rsidP="00892968">
      <w:pPr>
        <w:tabs>
          <w:tab w:val="left" w:pos="3060"/>
        </w:tabs>
        <w:ind w:firstLine="284"/>
        <w:jc w:val="both"/>
        <w:rPr>
          <w:sz w:val="14"/>
          <w:szCs w:val="14"/>
        </w:rPr>
      </w:pPr>
      <w:r w:rsidRPr="00AC0E91">
        <w:rPr>
          <w:b/>
          <w:bCs/>
          <w:sz w:val="14"/>
          <w:szCs w:val="14"/>
        </w:rPr>
        <w:t>4.1. Порядок осуществления текущего контроля за соблюдением и исполнением начальником отдела комитета и ведущим специалистом отдела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1A52DF" w14:textId="77777777" w:rsidR="00892968" w:rsidRPr="00AC0E91" w:rsidRDefault="00892968" w:rsidP="00892968">
      <w:pPr>
        <w:tabs>
          <w:tab w:val="left" w:pos="3060"/>
        </w:tabs>
        <w:ind w:firstLine="284"/>
        <w:jc w:val="both"/>
        <w:rPr>
          <w:sz w:val="14"/>
          <w:szCs w:val="14"/>
        </w:rPr>
      </w:pPr>
      <w:r w:rsidRPr="00AC0E91">
        <w:rPr>
          <w:sz w:val="14"/>
          <w:szCs w:val="14"/>
        </w:rPr>
        <w:t>4.1.1. Текущий контроль осуществляет постоянно начальник отдела комитета или ведущий специалист отдела комитета по каждой административной процедуре в соответствии с утвержденным Административным регламентом, а также путем проведения первым заместителем Главы администрации муниципального округа или лицом, его замещающим, проверок исполнения начальником отдела комитета или ведущим специалистом отдела комитета положений Административного регламента.</w:t>
      </w:r>
    </w:p>
    <w:p w14:paraId="2FEA2A47" w14:textId="77777777" w:rsidR="00892968" w:rsidRPr="00AC0E91" w:rsidRDefault="00892968" w:rsidP="00892968">
      <w:pPr>
        <w:tabs>
          <w:tab w:val="left" w:pos="3060"/>
        </w:tabs>
        <w:ind w:firstLine="284"/>
        <w:jc w:val="both"/>
        <w:rPr>
          <w:sz w:val="14"/>
          <w:szCs w:val="14"/>
        </w:rPr>
      </w:pPr>
      <w:r w:rsidRPr="00AC0E91">
        <w:rPr>
          <w:sz w:val="14"/>
          <w:szCs w:val="14"/>
        </w:rPr>
        <w:t>Для текущего контроля используются сведения, содержащиеся в разрешительных делах, устной и письменной информации начальника отдела комитета и ведущего специалиста отдела комитета, осуществляющих регламентируемые действия.</w:t>
      </w:r>
    </w:p>
    <w:p w14:paraId="4564A39C" w14:textId="77777777" w:rsidR="00892968" w:rsidRPr="00AC0E91" w:rsidRDefault="00892968" w:rsidP="00892968">
      <w:pPr>
        <w:tabs>
          <w:tab w:val="left" w:pos="3060"/>
        </w:tabs>
        <w:ind w:firstLine="284"/>
        <w:jc w:val="both"/>
        <w:rPr>
          <w:sz w:val="14"/>
          <w:szCs w:val="14"/>
        </w:rPr>
      </w:pPr>
      <w:r w:rsidRPr="00AC0E91">
        <w:rPr>
          <w:sz w:val="14"/>
          <w:szCs w:val="14"/>
        </w:rPr>
        <w:t>О случаях и причинах нарушения сроков, содержания административных процедур и действий должностные лица немедленно информируют первого заместителя Главы администрации муниципального округа или лицо, его замещающее, а также принимают срочные меры по устранению нарушений.</w:t>
      </w:r>
    </w:p>
    <w:p w14:paraId="40E56BE4" w14:textId="77777777" w:rsidR="00892968" w:rsidRPr="00AC0E91" w:rsidRDefault="00892968" w:rsidP="00892968">
      <w:pPr>
        <w:tabs>
          <w:tab w:val="left" w:pos="3060"/>
        </w:tabs>
        <w:ind w:firstLine="284"/>
        <w:jc w:val="both"/>
        <w:rPr>
          <w:sz w:val="14"/>
          <w:szCs w:val="14"/>
        </w:rPr>
      </w:pPr>
      <w:r w:rsidRPr="00AC0E91">
        <w:rPr>
          <w:sz w:val="14"/>
          <w:szCs w:val="14"/>
        </w:rPr>
        <w:t>4.1.2. Текущий контроль за соблюдением и исполнением специалистами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14:paraId="3C68E9F6" w14:textId="77777777" w:rsidR="00892968" w:rsidRPr="00AC0E91" w:rsidRDefault="00892968" w:rsidP="00892968">
      <w:pPr>
        <w:tabs>
          <w:tab w:val="left" w:pos="3060"/>
        </w:tabs>
        <w:ind w:firstLine="284"/>
        <w:jc w:val="both"/>
        <w:rPr>
          <w:sz w:val="14"/>
          <w:szCs w:val="14"/>
        </w:rPr>
      </w:pPr>
      <w:r w:rsidRPr="00AC0E91">
        <w:rPr>
          <w:b/>
          <w:bCs/>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FE45DEF" w14:textId="77777777" w:rsidR="00892968" w:rsidRPr="00AC0E91" w:rsidRDefault="00892968" w:rsidP="00892968">
      <w:pPr>
        <w:tabs>
          <w:tab w:val="left" w:pos="3060"/>
        </w:tabs>
        <w:ind w:firstLine="284"/>
        <w:jc w:val="both"/>
        <w:rPr>
          <w:sz w:val="14"/>
          <w:szCs w:val="14"/>
        </w:rPr>
      </w:pPr>
      <w:r w:rsidRPr="00AC0E91">
        <w:rPr>
          <w:sz w:val="14"/>
          <w:szCs w:val="1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16F44BF4" w14:textId="77777777" w:rsidR="00892968" w:rsidRPr="00AC0E91" w:rsidRDefault="00892968" w:rsidP="00892968">
      <w:pPr>
        <w:tabs>
          <w:tab w:val="left" w:pos="3060"/>
        </w:tabs>
        <w:ind w:firstLine="284"/>
        <w:jc w:val="both"/>
        <w:rPr>
          <w:sz w:val="14"/>
          <w:szCs w:val="14"/>
        </w:rPr>
      </w:pPr>
      <w:r w:rsidRPr="00AC0E91">
        <w:rPr>
          <w:sz w:val="14"/>
          <w:szCs w:val="14"/>
        </w:rPr>
        <w:t>4.2.2. Проверки могут быть плановыми и внеплановыми.</w:t>
      </w:r>
    </w:p>
    <w:p w14:paraId="351296F9" w14:textId="77777777" w:rsidR="00892968" w:rsidRPr="00AC0E91" w:rsidRDefault="00892968" w:rsidP="00892968">
      <w:pPr>
        <w:tabs>
          <w:tab w:val="left" w:pos="3060"/>
        </w:tabs>
        <w:ind w:firstLine="284"/>
        <w:jc w:val="both"/>
        <w:rPr>
          <w:sz w:val="14"/>
          <w:szCs w:val="14"/>
        </w:rPr>
      </w:pPr>
      <w:r w:rsidRPr="00AC0E91">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14:paraId="2536A54D" w14:textId="77777777" w:rsidR="00892968" w:rsidRPr="00AC0E91" w:rsidRDefault="00892968" w:rsidP="00892968">
      <w:pPr>
        <w:tabs>
          <w:tab w:val="left" w:pos="3060"/>
        </w:tabs>
        <w:ind w:firstLine="284"/>
        <w:jc w:val="both"/>
        <w:rPr>
          <w:sz w:val="14"/>
          <w:szCs w:val="14"/>
        </w:rPr>
      </w:pPr>
      <w:r w:rsidRPr="00AC0E91">
        <w:rPr>
          <w:sz w:val="14"/>
          <w:szCs w:val="14"/>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14:paraId="3C704274" w14:textId="77777777" w:rsidR="00892968" w:rsidRPr="00AC0E91" w:rsidRDefault="00892968" w:rsidP="00892968">
      <w:pPr>
        <w:tabs>
          <w:tab w:val="left" w:pos="3060"/>
        </w:tabs>
        <w:ind w:firstLine="284"/>
        <w:jc w:val="both"/>
        <w:rPr>
          <w:sz w:val="14"/>
          <w:szCs w:val="14"/>
        </w:rPr>
      </w:pPr>
      <w:r w:rsidRPr="00AC0E91">
        <w:rPr>
          <w:sz w:val="14"/>
          <w:szCs w:val="14"/>
        </w:rPr>
        <w:t xml:space="preserve">Для проведения проверки полноты и качества предоставляемой муниципальной услуги формируется комиссия, в состав которой включаются должностные </w:t>
      </w:r>
      <w:proofErr w:type="gramStart"/>
      <w:r w:rsidRPr="00AC0E91">
        <w:rPr>
          <w:sz w:val="14"/>
          <w:szCs w:val="14"/>
        </w:rPr>
        <w:t>лица  Уполномоченного</w:t>
      </w:r>
      <w:proofErr w:type="gramEnd"/>
      <w:r w:rsidRPr="00AC0E91">
        <w:rPr>
          <w:sz w:val="14"/>
          <w:szCs w:val="14"/>
        </w:rPr>
        <w:t xml:space="preserve">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 комитета.</w:t>
      </w:r>
    </w:p>
    <w:p w14:paraId="39B240EB" w14:textId="77777777" w:rsidR="00892968" w:rsidRPr="00AC0E91" w:rsidRDefault="00892968" w:rsidP="00892968">
      <w:pPr>
        <w:tabs>
          <w:tab w:val="left" w:pos="3060"/>
        </w:tabs>
        <w:ind w:firstLine="284"/>
        <w:jc w:val="both"/>
        <w:rPr>
          <w:b/>
          <w:bCs/>
          <w:sz w:val="14"/>
          <w:szCs w:val="14"/>
        </w:rPr>
      </w:pPr>
      <w:r w:rsidRPr="00AC0E91">
        <w:rPr>
          <w:b/>
          <w:sz w:val="14"/>
          <w:szCs w:val="14"/>
        </w:rPr>
        <w:t xml:space="preserve">4.3. Порядок привлечения к ответственности начальника отдела комитета и ведущего </w:t>
      </w:r>
      <w:proofErr w:type="gramStart"/>
      <w:r w:rsidRPr="00AC0E91">
        <w:rPr>
          <w:b/>
          <w:sz w:val="14"/>
          <w:szCs w:val="14"/>
        </w:rPr>
        <w:t>специалиста  отдела</w:t>
      </w:r>
      <w:proofErr w:type="gramEnd"/>
      <w:r w:rsidRPr="00AC0E91">
        <w:rPr>
          <w:b/>
          <w:sz w:val="14"/>
          <w:szCs w:val="14"/>
        </w:rPr>
        <w:t xml:space="preserve"> комитета, предоставляющих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14:paraId="06715CFA" w14:textId="77777777" w:rsidR="00892968" w:rsidRPr="00AC0E91" w:rsidRDefault="00892968" w:rsidP="00892968">
      <w:pPr>
        <w:tabs>
          <w:tab w:val="left" w:pos="3060"/>
        </w:tabs>
        <w:ind w:firstLine="284"/>
        <w:jc w:val="both"/>
        <w:rPr>
          <w:sz w:val="14"/>
          <w:szCs w:val="14"/>
        </w:rPr>
      </w:pPr>
      <w:r w:rsidRPr="00AC0E91">
        <w:rPr>
          <w:sz w:val="14"/>
          <w:szCs w:val="14"/>
        </w:rPr>
        <w:t>4.3.1. Начальник отдела комитета или ведущий специалист отдела комитета несут персональную ответственность за:</w:t>
      </w:r>
    </w:p>
    <w:p w14:paraId="4608A1FC" w14:textId="77777777" w:rsidR="00892968" w:rsidRPr="00AC0E91" w:rsidRDefault="00892968" w:rsidP="00892968">
      <w:pPr>
        <w:tabs>
          <w:tab w:val="left" w:pos="3060"/>
        </w:tabs>
        <w:ind w:firstLine="284"/>
        <w:jc w:val="both"/>
        <w:rPr>
          <w:sz w:val="14"/>
          <w:szCs w:val="14"/>
        </w:rPr>
      </w:pPr>
      <w:r w:rsidRPr="00AC0E91">
        <w:rPr>
          <w:sz w:val="14"/>
          <w:szCs w:val="14"/>
        </w:rPr>
        <w:t>-  соблюдение установленного порядка приема документов;</w:t>
      </w:r>
    </w:p>
    <w:p w14:paraId="543B1F1B" w14:textId="77777777" w:rsidR="00892968" w:rsidRPr="00AC0E91" w:rsidRDefault="00892968" w:rsidP="00892968">
      <w:pPr>
        <w:tabs>
          <w:tab w:val="left" w:pos="3060"/>
        </w:tabs>
        <w:ind w:firstLine="284"/>
        <w:jc w:val="both"/>
        <w:rPr>
          <w:sz w:val="14"/>
          <w:szCs w:val="14"/>
        </w:rPr>
      </w:pPr>
      <w:r w:rsidRPr="00AC0E91">
        <w:rPr>
          <w:sz w:val="14"/>
          <w:szCs w:val="14"/>
        </w:rPr>
        <w:t>-  принятие надлежащих мер по полной и всесторонней проверке представленных документов;</w:t>
      </w:r>
    </w:p>
    <w:p w14:paraId="7B25317C" w14:textId="77777777" w:rsidR="00892968" w:rsidRPr="00AC0E91" w:rsidRDefault="00892968" w:rsidP="00892968">
      <w:pPr>
        <w:tabs>
          <w:tab w:val="left" w:pos="3060"/>
        </w:tabs>
        <w:ind w:firstLine="284"/>
        <w:jc w:val="both"/>
        <w:rPr>
          <w:sz w:val="14"/>
          <w:szCs w:val="14"/>
        </w:rPr>
      </w:pPr>
      <w:r w:rsidRPr="00AC0E91">
        <w:rPr>
          <w:sz w:val="14"/>
          <w:szCs w:val="14"/>
        </w:rPr>
        <w:t>-  соблюдение сроков рассмотрения документов, соблюдение порядка выдачи документов;</w:t>
      </w:r>
    </w:p>
    <w:p w14:paraId="5CE86AB7" w14:textId="77777777" w:rsidR="00892968" w:rsidRPr="00AC0E91" w:rsidRDefault="00892968" w:rsidP="00892968">
      <w:pPr>
        <w:tabs>
          <w:tab w:val="left" w:pos="3060"/>
        </w:tabs>
        <w:ind w:firstLine="284"/>
        <w:jc w:val="both"/>
        <w:rPr>
          <w:sz w:val="14"/>
          <w:szCs w:val="14"/>
        </w:rPr>
      </w:pPr>
      <w:r w:rsidRPr="00AC0E91">
        <w:rPr>
          <w:sz w:val="14"/>
          <w:szCs w:val="14"/>
        </w:rPr>
        <w:t>-  учет выданных документов;</w:t>
      </w:r>
    </w:p>
    <w:p w14:paraId="5B52D44F" w14:textId="77777777" w:rsidR="00892968" w:rsidRPr="00AC0E91" w:rsidRDefault="00892968" w:rsidP="00892968">
      <w:pPr>
        <w:tabs>
          <w:tab w:val="left" w:pos="3060"/>
        </w:tabs>
        <w:ind w:firstLine="284"/>
        <w:jc w:val="both"/>
        <w:rPr>
          <w:sz w:val="14"/>
          <w:szCs w:val="14"/>
        </w:rPr>
      </w:pPr>
      <w:r w:rsidRPr="00AC0E91">
        <w:rPr>
          <w:sz w:val="14"/>
          <w:szCs w:val="14"/>
        </w:rPr>
        <w:t>- своевременное формирование, ведение и надлежащее хранение документов.</w:t>
      </w:r>
    </w:p>
    <w:p w14:paraId="13A7AEC6" w14:textId="77777777" w:rsidR="00892968" w:rsidRPr="00AC0E91" w:rsidRDefault="00892968" w:rsidP="00892968">
      <w:pPr>
        <w:tabs>
          <w:tab w:val="left" w:pos="3060"/>
        </w:tabs>
        <w:ind w:firstLine="284"/>
        <w:jc w:val="both"/>
        <w:rPr>
          <w:sz w:val="14"/>
          <w:szCs w:val="14"/>
        </w:rPr>
      </w:pPr>
      <w:r w:rsidRPr="00AC0E91">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22E88DC4" w14:textId="77777777" w:rsidR="00892968" w:rsidRPr="00AC0E91" w:rsidRDefault="00892968" w:rsidP="00892968">
      <w:pPr>
        <w:tabs>
          <w:tab w:val="left" w:pos="3060"/>
        </w:tabs>
        <w:ind w:firstLine="284"/>
        <w:jc w:val="both"/>
        <w:rPr>
          <w:sz w:val="14"/>
          <w:szCs w:val="14"/>
        </w:rPr>
      </w:pPr>
      <w:r w:rsidRPr="00AC0E91">
        <w:rPr>
          <w:sz w:val="14"/>
          <w:szCs w:val="14"/>
        </w:rPr>
        <w:t>4.3.2. Специалисты МФЦ несут ответственность, установленную законодательством Российской Федерации:</w:t>
      </w:r>
    </w:p>
    <w:p w14:paraId="4E9355A5" w14:textId="77777777" w:rsidR="00892968" w:rsidRPr="00AC0E91" w:rsidRDefault="00892968" w:rsidP="00892968">
      <w:pPr>
        <w:tabs>
          <w:tab w:val="left" w:pos="3060"/>
        </w:tabs>
        <w:ind w:firstLine="284"/>
        <w:jc w:val="both"/>
        <w:rPr>
          <w:sz w:val="14"/>
          <w:szCs w:val="14"/>
        </w:rPr>
      </w:pPr>
      <w:r w:rsidRPr="00AC0E91">
        <w:rPr>
          <w:sz w:val="14"/>
          <w:szCs w:val="14"/>
        </w:rPr>
        <w:t xml:space="preserve">- за полноту передаваемых Уполномоченному органу, </w:t>
      </w:r>
      <w:proofErr w:type="gramStart"/>
      <w:r w:rsidRPr="00AC0E91">
        <w:rPr>
          <w:sz w:val="14"/>
          <w:szCs w:val="14"/>
        </w:rPr>
        <w:t>заявления  о</w:t>
      </w:r>
      <w:proofErr w:type="gramEnd"/>
      <w:r w:rsidRPr="00AC0E91">
        <w:rPr>
          <w:sz w:val="14"/>
          <w:szCs w:val="14"/>
        </w:rPr>
        <w:t xml:space="preserve"> принятии решения по подготовке документации по планировке территории и его соответствие передаваемым заявителем в МФЦ сведениям, иных документов, принятых от заявителя;</w:t>
      </w:r>
    </w:p>
    <w:p w14:paraId="054972B0" w14:textId="77777777" w:rsidR="00892968" w:rsidRPr="00AC0E91" w:rsidRDefault="00892968" w:rsidP="00892968">
      <w:pPr>
        <w:tabs>
          <w:tab w:val="left" w:pos="3060"/>
        </w:tabs>
        <w:ind w:firstLine="284"/>
        <w:jc w:val="both"/>
        <w:rPr>
          <w:sz w:val="14"/>
          <w:szCs w:val="14"/>
        </w:rPr>
      </w:pPr>
      <w:r w:rsidRPr="00AC0E91">
        <w:rPr>
          <w:sz w:val="14"/>
          <w:szCs w:val="14"/>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6DC171F2" w14:textId="77777777" w:rsidR="00892968" w:rsidRPr="00AC0E91" w:rsidRDefault="00892968" w:rsidP="00892968">
      <w:pPr>
        <w:tabs>
          <w:tab w:val="left" w:pos="3060"/>
        </w:tabs>
        <w:ind w:firstLine="284"/>
        <w:jc w:val="both"/>
        <w:rPr>
          <w:sz w:val="14"/>
          <w:szCs w:val="14"/>
        </w:rPr>
      </w:pPr>
      <w:r w:rsidRPr="00AC0E91">
        <w:rPr>
          <w:sz w:val="14"/>
          <w:szCs w:val="14"/>
        </w:rPr>
        <w:t>- за своевременную передачу Уполномоченному органу, заявления о принятии решения по подготовке документации по планировке территории и прилагаемых к нему документов,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Уполномоченному органу;</w:t>
      </w:r>
    </w:p>
    <w:p w14:paraId="313D50F8" w14:textId="77777777" w:rsidR="00892968" w:rsidRPr="00AC0E91" w:rsidRDefault="00892968" w:rsidP="00892968">
      <w:pPr>
        <w:tabs>
          <w:tab w:val="left" w:pos="3060"/>
        </w:tabs>
        <w:ind w:firstLine="284"/>
        <w:jc w:val="both"/>
        <w:rPr>
          <w:sz w:val="14"/>
          <w:szCs w:val="14"/>
        </w:rPr>
      </w:pPr>
      <w:r w:rsidRPr="00AC0E91">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857FDE8" w14:textId="77777777" w:rsidR="00892968" w:rsidRPr="00AC0E91" w:rsidRDefault="00892968" w:rsidP="00892968">
      <w:pPr>
        <w:tabs>
          <w:tab w:val="left" w:pos="3060"/>
        </w:tabs>
        <w:ind w:firstLine="284"/>
        <w:jc w:val="both"/>
        <w:rPr>
          <w:sz w:val="14"/>
          <w:szCs w:val="14"/>
        </w:rPr>
      </w:pPr>
      <w:r w:rsidRPr="00AC0E91">
        <w:rPr>
          <w:sz w:val="14"/>
          <w:szCs w:val="14"/>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02B46F86" w14:textId="77777777" w:rsidR="00892968" w:rsidRPr="00AC0E91" w:rsidRDefault="00892968" w:rsidP="00892968">
      <w:pPr>
        <w:tabs>
          <w:tab w:val="left" w:pos="3060"/>
        </w:tabs>
        <w:ind w:firstLine="284"/>
        <w:jc w:val="both"/>
        <w:rPr>
          <w:sz w:val="14"/>
          <w:szCs w:val="14"/>
        </w:rPr>
      </w:pPr>
      <w:r w:rsidRPr="00AC0E91">
        <w:rPr>
          <w:b/>
          <w:bCs/>
          <w:sz w:val="14"/>
          <w:szCs w:val="14"/>
        </w:rPr>
        <w:t>4</w:t>
      </w:r>
      <w:r w:rsidRPr="00AC0E91">
        <w:rPr>
          <w:b/>
          <w:sz w:val="14"/>
          <w:szCs w:val="14"/>
        </w:rPr>
        <w:t>.4. Положения</w:t>
      </w:r>
      <w:r w:rsidRPr="00AC0E91">
        <w:rPr>
          <w:b/>
          <w:bCs/>
          <w:sz w:val="14"/>
          <w:szCs w:val="14"/>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F270AAB" w14:textId="77777777" w:rsidR="00892968" w:rsidRPr="00AC0E91" w:rsidRDefault="00892968" w:rsidP="00892968">
      <w:pPr>
        <w:tabs>
          <w:tab w:val="left" w:pos="3060"/>
        </w:tabs>
        <w:ind w:firstLine="284"/>
        <w:jc w:val="both"/>
        <w:rPr>
          <w:sz w:val="14"/>
          <w:szCs w:val="14"/>
        </w:rPr>
      </w:pPr>
      <w:r w:rsidRPr="00AC0E91">
        <w:rPr>
          <w:sz w:val="14"/>
          <w:szCs w:val="14"/>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14:paraId="77D13BA7" w14:textId="77777777" w:rsidR="00892968" w:rsidRPr="00AC0E91" w:rsidRDefault="00892968" w:rsidP="00892968">
      <w:pPr>
        <w:tabs>
          <w:tab w:val="left" w:pos="3060"/>
        </w:tabs>
        <w:ind w:firstLine="284"/>
        <w:jc w:val="both"/>
        <w:rPr>
          <w:sz w:val="14"/>
          <w:szCs w:val="14"/>
        </w:rPr>
      </w:pPr>
      <w:r w:rsidRPr="00AC0E91">
        <w:rPr>
          <w:sz w:val="14"/>
          <w:szCs w:val="14"/>
        </w:rPr>
        <w:t>Любое заинтересованное лицо может осуществлять контроль за полнотой и качеством предоставления муниципальной услуги, обратившись в Уполномоченный орган.</w:t>
      </w:r>
    </w:p>
    <w:p w14:paraId="30EA7E57" w14:textId="77777777" w:rsidR="00892968" w:rsidRPr="00AC0E91" w:rsidRDefault="00892968" w:rsidP="00892968">
      <w:pPr>
        <w:tabs>
          <w:tab w:val="left" w:pos="3060"/>
        </w:tabs>
        <w:ind w:firstLine="284"/>
        <w:jc w:val="both"/>
        <w:rPr>
          <w:b/>
          <w:sz w:val="14"/>
          <w:szCs w:val="14"/>
        </w:rPr>
      </w:pPr>
      <w:r w:rsidRPr="00AC0E91">
        <w:rPr>
          <w:sz w:val="14"/>
          <w:szCs w:val="14"/>
        </w:rPr>
        <w:t> </w:t>
      </w:r>
    </w:p>
    <w:p w14:paraId="2EFD8F12" w14:textId="77777777" w:rsidR="00892968" w:rsidRPr="00AC0E91" w:rsidRDefault="00892968" w:rsidP="00892968">
      <w:pPr>
        <w:tabs>
          <w:tab w:val="left" w:pos="3060"/>
        </w:tabs>
        <w:ind w:firstLine="284"/>
        <w:jc w:val="center"/>
        <w:rPr>
          <w:b/>
          <w:sz w:val="14"/>
          <w:szCs w:val="14"/>
        </w:rPr>
      </w:pPr>
      <w:r w:rsidRPr="00AC0E91">
        <w:rPr>
          <w:b/>
          <w:sz w:val="14"/>
          <w:szCs w:val="14"/>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w:t>
      </w:r>
    </w:p>
    <w:p w14:paraId="5066799C" w14:textId="77777777" w:rsidR="00892968" w:rsidRPr="00AC0E91" w:rsidRDefault="00892968" w:rsidP="00892968">
      <w:pPr>
        <w:tabs>
          <w:tab w:val="left" w:pos="3060"/>
        </w:tabs>
        <w:ind w:firstLine="284"/>
        <w:jc w:val="center"/>
        <w:rPr>
          <w:b/>
          <w:bCs/>
          <w:sz w:val="14"/>
          <w:szCs w:val="14"/>
        </w:rPr>
      </w:pPr>
      <w:r w:rsidRPr="00AC0E91">
        <w:rPr>
          <w:b/>
          <w:sz w:val="14"/>
          <w:szCs w:val="14"/>
        </w:rPr>
        <w:t>МНОГОФУНКЦИОНАЛЬНОГО ЦЕНТРА, А ТАКЖЕ ОРГАНИЗАЦИЙ, ОСУЩЕСТВЛЯЮЩИХ ФУНКЦИИ ПО ПРЕДОСТАВЛЕНИЮ МУНИЦИПАЛЬНЫХ УСЛУГ, ИЛИ ИХ РАБОТНИКОВ</w:t>
      </w:r>
    </w:p>
    <w:p w14:paraId="065427DF" w14:textId="77777777" w:rsidR="00892968" w:rsidRPr="00AC0E91" w:rsidRDefault="00892968" w:rsidP="00892968">
      <w:pPr>
        <w:tabs>
          <w:tab w:val="left" w:pos="3060"/>
        </w:tabs>
        <w:ind w:firstLine="284"/>
        <w:jc w:val="both"/>
        <w:rPr>
          <w:sz w:val="14"/>
          <w:szCs w:val="14"/>
        </w:rPr>
      </w:pPr>
      <w:r w:rsidRPr="00AC0E91">
        <w:rPr>
          <w:b/>
          <w:sz w:val="14"/>
          <w:szCs w:val="14"/>
        </w:rPr>
        <w:t>5.1. Информация для заявителя о его праве подать жалобу на решение и (или) действие (бездействие) комитета</w:t>
      </w:r>
      <w:r w:rsidRPr="00AC0E91">
        <w:rPr>
          <w:sz w:val="14"/>
          <w:szCs w:val="14"/>
        </w:rPr>
        <w:t xml:space="preserve"> </w:t>
      </w:r>
      <w:r w:rsidRPr="00AC0E91">
        <w:rPr>
          <w:b/>
          <w:sz w:val="14"/>
          <w:szCs w:val="14"/>
        </w:rPr>
        <w:t>по управлению муниципальным имуществом, градостроительной деятельности и благоустройству Администрации Солецкого муниципального округа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C0E91">
        <w:rPr>
          <w:b/>
          <w:bCs/>
          <w:sz w:val="14"/>
          <w:szCs w:val="14"/>
        </w:rPr>
        <w:t> </w:t>
      </w:r>
      <w:r w:rsidRPr="00AC0E91">
        <w:rPr>
          <w:b/>
          <w:sz w:val="14"/>
          <w:szCs w:val="14"/>
        </w:rPr>
        <w:t>при предоставлении муниципальной услуги (далее жалоба)</w:t>
      </w:r>
    </w:p>
    <w:p w14:paraId="658A5373" w14:textId="77777777" w:rsidR="00892968" w:rsidRPr="00AC0E91" w:rsidRDefault="00892968" w:rsidP="00892968">
      <w:pPr>
        <w:tabs>
          <w:tab w:val="left" w:pos="3060"/>
        </w:tabs>
        <w:ind w:firstLine="284"/>
        <w:jc w:val="both"/>
        <w:rPr>
          <w:sz w:val="14"/>
          <w:szCs w:val="14"/>
        </w:rPr>
      </w:pPr>
      <w:r w:rsidRPr="00AC0E91">
        <w:rPr>
          <w:sz w:val="14"/>
          <w:szCs w:val="1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06B060E3" w14:textId="77777777" w:rsidR="00892968" w:rsidRPr="00AC0E91" w:rsidRDefault="00892968" w:rsidP="00892968">
      <w:pPr>
        <w:tabs>
          <w:tab w:val="left" w:pos="3060"/>
        </w:tabs>
        <w:ind w:firstLine="284"/>
        <w:jc w:val="both"/>
        <w:rPr>
          <w:sz w:val="14"/>
          <w:szCs w:val="14"/>
        </w:rPr>
      </w:pPr>
      <w:r w:rsidRPr="00AC0E91">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37818C7A" w14:textId="77777777" w:rsidR="00892968" w:rsidRPr="00AC0E91" w:rsidRDefault="00892968" w:rsidP="00892968">
      <w:pPr>
        <w:tabs>
          <w:tab w:val="left" w:pos="3060"/>
        </w:tabs>
        <w:ind w:firstLine="284"/>
        <w:jc w:val="both"/>
        <w:rPr>
          <w:sz w:val="14"/>
          <w:szCs w:val="14"/>
        </w:rPr>
      </w:pPr>
      <w:r w:rsidRPr="00AC0E91">
        <w:rPr>
          <w:b/>
          <w:bCs/>
          <w:sz w:val="14"/>
          <w:szCs w:val="14"/>
        </w:rPr>
        <w:t>5.2. Предмет жалобы</w:t>
      </w:r>
    </w:p>
    <w:p w14:paraId="7FF6FE02" w14:textId="77777777" w:rsidR="00892968" w:rsidRPr="00AC0E91" w:rsidRDefault="00892968" w:rsidP="00892968">
      <w:pPr>
        <w:tabs>
          <w:tab w:val="left" w:pos="3060"/>
        </w:tabs>
        <w:ind w:firstLine="284"/>
        <w:jc w:val="both"/>
        <w:rPr>
          <w:sz w:val="14"/>
          <w:szCs w:val="14"/>
        </w:rPr>
      </w:pPr>
      <w:r w:rsidRPr="00AC0E91">
        <w:rPr>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417B7CD3" w14:textId="77777777" w:rsidR="00892968" w:rsidRPr="00AC0E91" w:rsidRDefault="00892968" w:rsidP="00892968">
      <w:pPr>
        <w:tabs>
          <w:tab w:val="left" w:pos="3060"/>
        </w:tabs>
        <w:ind w:firstLine="284"/>
        <w:jc w:val="both"/>
        <w:rPr>
          <w:sz w:val="14"/>
          <w:szCs w:val="14"/>
        </w:rPr>
      </w:pPr>
      <w:r w:rsidRPr="00AC0E91">
        <w:rPr>
          <w:sz w:val="14"/>
          <w:szCs w:val="14"/>
        </w:rPr>
        <w:t>нарушение срока регистрации заявления о предоставлении муниципальной услуги, комплексного запроса;</w:t>
      </w:r>
    </w:p>
    <w:p w14:paraId="39708C49" w14:textId="77777777" w:rsidR="00892968" w:rsidRPr="00AC0E91" w:rsidRDefault="00892968" w:rsidP="00892968">
      <w:pPr>
        <w:tabs>
          <w:tab w:val="left" w:pos="3060"/>
        </w:tabs>
        <w:ind w:firstLine="284"/>
        <w:jc w:val="both"/>
        <w:rPr>
          <w:sz w:val="14"/>
          <w:szCs w:val="14"/>
        </w:rPr>
      </w:pPr>
      <w:r w:rsidRPr="00AC0E91">
        <w:rPr>
          <w:sz w:val="14"/>
          <w:szCs w:val="1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w:t>
      </w:r>
      <w:proofErr w:type="gramStart"/>
      <w:r w:rsidRPr="00AC0E91">
        <w:rPr>
          <w:sz w:val="14"/>
          <w:szCs w:val="14"/>
        </w:rPr>
        <w:t>бездействие)  которого</w:t>
      </w:r>
      <w:proofErr w:type="gramEnd"/>
      <w:r w:rsidRPr="00AC0E91">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DC299FF" w14:textId="77777777" w:rsidR="00892968" w:rsidRPr="00AC0E91" w:rsidRDefault="00892968" w:rsidP="00892968">
      <w:pPr>
        <w:tabs>
          <w:tab w:val="left" w:pos="3060"/>
        </w:tabs>
        <w:ind w:firstLine="284"/>
        <w:jc w:val="both"/>
        <w:rPr>
          <w:sz w:val="14"/>
          <w:szCs w:val="14"/>
        </w:rPr>
      </w:pPr>
      <w:r w:rsidRPr="00AC0E91">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1D9A9E6F" w14:textId="77777777" w:rsidR="00892968" w:rsidRPr="00AC0E91" w:rsidRDefault="00892968" w:rsidP="00892968">
      <w:pPr>
        <w:tabs>
          <w:tab w:val="left" w:pos="3060"/>
        </w:tabs>
        <w:ind w:firstLine="284"/>
        <w:jc w:val="both"/>
        <w:rPr>
          <w:sz w:val="14"/>
          <w:szCs w:val="14"/>
        </w:rPr>
      </w:pPr>
      <w:r w:rsidRPr="00AC0E91">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4FBCD726" w14:textId="77777777" w:rsidR="00892968" w:rsidRPr="00AC0E91" w:rsidRDefault="00892968" w:rsidP="00892968">
      <w:pPr>
        <w:tabs>
          <w:tab w:val="left" w:pos="3060"/>
        </w:tabs>
        <w:ind w:firstLine="284"/>
        <w:jc w:val="both"/>
        <w:rPr>
          <w:sz w:val="14"/>
          <w:szCs w:val="14"/>
        </w:rPr>
      </w:pPr>
      <w:r w:rsidRPr="00AC0E91">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AC0E91">
        <w:rPr>
          <w:i/>
          <w:iCs/>
          <w:sz w:val="14"/>
          <w:szCs w:val="14"/>
        </w:rPr>
        <w:t>.</w:t>
      </w:r>
      <w:r w:rsidRPr="00AC0E91">
        <w:rPr>
          <w:sz w:val="14"/>
          <w:szCs w:val="14"/>
        </w:rPr>
        <w:t>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w:t>
      </w:r>
      <w:proofErr w:type="gramStart"/>
      <w:r w:rsidRPr="00AC0E91">
        <w:rPr>
          <w:sz w:val="14"/>
          <w:szCs w:val="14"/>
        </w:rPr>
        <w:t>бездействие)  которого</w:t>
      </w:r>
      <w:proofErr w:type="gramEnd"/>
      <w:r w:rsidRPr="00AC0E91">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Pr="00AC0E91">
        <w:rPr>
          <w:sz w:val="14"/>
          <w:szCs w:val="14"/>
        </w:rPr>
        <w:lastRenderedPageBreak/>
        <w:t>27 июля 2010 года № 210-ФЗ «Об организации предоставления государственных и муниципальных услуг»;</w:t>
      </w:r>
    </w:p>
    <w:p w14:paraId="1A96A9F1" w14:textId="77777777" w:rsidR="00892968" w:rsidRPr="00AC0E91" w:rsidRDefault="00892968" w:rsidP="00892968">
      <w:pPr>
        <w:tabs>
          <w:tab w:val="left" w:pos="3060"/>
        </w:tabs>
        <w:ind w:firstLine="284"/>
        <w:jc w:val="both"/>
        <w:rPr>
          <w:sz w:val="14"/>
          <w:szCs w:val="14"/>
        </w:rPr>
      </w:pPr>
      <w:r w:rsidRPr="00AC0E91">
        <w:rPr>
          <w:sz w:val="14"/>
          <w:szCs w:val="14"/>
        </w:rPr>
        <w:t xml:space="preserve">затребование с заявителя при предоставлении </w:t>
      </w:r>
      <w:proofErr w:type="gramStart"/>
      <w:r w:rsidRPr="00AC0E91">
        <w:rPr>
          <w:sz w:val="14"/>
          <w:szCs w:val="14"/>
        </w:rPr>
        <w:t>муниципальной  услуги</w:t>
      </w:r>
      <w:proofErr w:type="gramEnd"/>
      <w:r w:rsidRPr="00AC0E91">
        <w:rPr>
          <w:sz w:val="14"/>
          <w:szCs w:val="14"/>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14:paraId="210253ED" w14:textId="77777777" w:rsidR="00892968" w:rsidRPr="00AC0E91" w:rsidRDefault="00892968" w:rsidP="00892968">
      <w:pPr>
        <w:tabs>
          <w:tab w:val="left" w:pos="3060"/>
        </w:tabs>
        <w:ind w:firstLine="284"/>
        <w:jc w:val="both"/>
        <w:rPr>
          <w:sz w:val="14"/>
          <w:szCs w:val="14"/>
        </w:rPr>
      </w:pPr>
      <w:r w:rsidRPr="00AC0E91">
        <w:rPr>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w:t>
      </w:r>
      <w:proofErr w:type="gramStart"/>
      <w:r w:rsidRPr="00AC0E91">
        <w:rPr>
          <w:sz w:val="14"/>
          <w:szCs w:val="14"/>
        </w:rPr>
        <w:t>бездействие)  которого</w:t>
      </w:r>
      <w:proofErr w:type="gramEnd"/>
      <w:r w:rsidRPr="00AC0E91">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15A689C" w14:textId="77777777" w:rsidR="00892968" w:rsidRPr="00AC0E91" w:rsidRDefault="00892968" w:rsidP="00892968">
      <w:pPr>
        <w:tabs>
          <w:tab w:val="left" w:pos="3060"/>
        </w:tabs>
        <w:ind w:firstLine="284"/>
        <w:jc w:val="both"/>
        <w:rPr>
          <w:sz w:val="14"/>
          <w:szCs w:val="14"/>
        </w:rPr>
      </w:pPr>
      <w:r w:rsidRPr="00AC0E91">
        <w:rPr>
          <w:sz w:val="14"/>
          <w:szCs w:val="14"/>
        </w:rPr>
        <w:t>нарушение срока или порядка выдачи документов по результатам предоставления муниципальной услуги;</w:t>
      </w:r>
    </w:p>
    <w:p w14:paraId="346C2DBF" w14:textId="77777777" w:rsidR="00892968" w:rsidRPr="00AC0E91" w:rsidRDefault="00892968" w:rsidP="00892968">
      <w:pPr>
        <w:tabs>
          <w:tab w:val="left" w:pos="3060"/>
        </w:tabs>
        <w:ind w:firstLine="284"/>
        <w:jc w:val="both"/>
        <w:rPr>
          <w:sz w:val="14"/>
          <w:szCs w:val="14"/>
        </w:rPr>
      </w:pPr>
      <w:r w:rsidRPr="00AC0E91">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w:t>
      </w:r>
      <w:proofErr w:type="gramStart"/>
      <w:r w:rsidRPr="00AC0E91">
        <w:rPr>
          <w:sz w:val="14"/>
          <w:szCs w:val="14"/>
        </w:rPr>
        <w:t>бездействие)  которого</w:t>
      </w:r>
      <w:proofErr w:type="gramEnd"/>
      <w:r w:rsidRPr="00AC0E91">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523C2A4" w14:textId="77777777" w:rsidR="00892968" w:rsidRPr="00AC0E91" w:rsidRDefault="00892968" w:rsidP="00892968">
      <w:pPr>
        <w:tabs>
          <w:tab w:val="left" w:pos="3060"/>
        </w:tabs>
        <w:ind w:firstLine="284"/>
        <w:jc w:val="both"/>
        <w:rPr>
          <w:sz w:val="14"/>
          <w:szCs w:val="14"/>
        </w:rPr>
      </w:pPr>
      <w:r w:rsidRPr="00AC0E91">
        <w:rPr>
          <w:sz w:val="14"/>
          <w:szCs w:val="1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21" w:history="1">
        <w:r w:rsidRPr="00AC0E91">
          <w:rPr>
            <w:rStyle w:val="af6"/>
            <w:color w:val="auto"/>
            <w:sz w:val="14"/>
            <w:szCs w:val="14"/>
            <w:u w:val="none"/>
          </w:rPr>
          <w:t>пунктом 3 пункта</w:t>
        </w:r>
      </w:hyperlink>
      <w:r w:rsidRPr="00AC0E91">
        <w:rPr>
          <w:sz w:val="14"/>
          <w:szCs w:val="14"/>
        </w:rPr>
        <w:t>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7EEE7A5" w14:textId="77777777" w:rsidR="00892968" w:rsidRPr="00AC0E91" w:rsidRDefault="00892968" w:rsidP="00892968">
      <w:pPr>
        <w:tabs>
          <w:tab w:val="left" w:pos="3060"/>
        </w:tabs>
        <w:ind w:firstLine="284"/>
        <w:jc w:val="both"/>
        <w:rPr>
          <w:sz w:val="14"/>
          <w:szCs w:val="14"/>
        </w:rPr>
      </w:pPr>
      <w:r w:rsidRPr="00AC0E91">
        <w:rPr>
          <w:b/>
          <w:bCs/>
          <w:sz w:val="14"/>
          <w:szCs w:val="14"/>
        </w:rPr>
        <w:t>5.3. Органы и уполномоченные на рассмотрение жалобы должностные лица, которым может быть направлена жалоба</w:t>
      </w:r>
    </w:p>
    <w:p w14:paraId="63396527" w14:textId="77777777" w:rsidR="00892968" w:rsidRPr="00AC0E91" w:rsidRDefault="00892968" w:rsidP="00892968">
      <w:pPr>
        <w:tabs>
          <w:tab w:val="left" w:pos="3060"/>
        </w:tabs>
        <w:ind w:firstLine="284"/>
        <w:jc w:val="both"/>
        <w:rPr>
          <w:sz w:val="14"/>
          <w:szCs w:val="14"/>
        </w:rPr>
      </w:pPr>
      <w:r w:rsidRPr="00AC0E91">
        <w:rPr>
          <w:sz w:val="14"/>
          <w:szCs w:val="14"/>
        </w:rPr>
        <w:t>5.3.1. Жалобы на ведущего специалиста отдела комитета, решения и действия (бездействие) которого обжалуются, подаются Начальнику отдела комитета.</w:t>
      </w:r>
    </w:p>
    <w:p w14:paraId="2BEA7C8F" w14:textId="77777777" w:rsidR="00892968" w:rsidRPr="00AC0E91" w:rsidRDefault="00892968" w:rsidP="00892968">
      <w:pPr>
        <w:tabs>
          <w:tab w:val="left" w:pos="3060"/>
        </w:tabs>
        <w:ind w:firstLine="284"/>
        <w:jc w:val="both"/>
        <w:rPr>
          <w:sz w:val="14"/>
          <w:szCs w:val="14"/>
        </w:rPr>
      </w:pPr>
      <w:r w:rsidRPr="00AC0E91">
        <w:rPr>
          <w:sz w:val="14"/>
          <w:szCs w:val="14"/>
        </w:rPr>
        <w:t>5.3.2. Жалобы на решения, принятые начальником отдела комитета при предоставлении муниципальной услуги, подаются председателю комитета по управлению муниципальным имуществом, градостроительной деятельности и благоустройству Администрации Солецкого муниципального округа или лицу, его замещающему.</w:t>
      </w:r>
    </w:p>
    <w:p w14:paraId="5DB9494C" w14:textId="77777777" w:rsidR="00892968" w:rsidRPr="00AC0E91" w:rsidRDefault="00892968" w:rsidP="00892968">
      <w:pPr>
        <w:tabs>
          <w:tab w:val="left" w:pos="3060"/>
        </w:tabs>
        <w:ind w:firstLine="284"/>
        <w:jc w:val="both"/>
        <w:rPr>
          <w:sz w:val="14"/>
          <w:szCs w:val="14"/>
        </w:rPr>
      </w:pPr>
      <w:r w:rsidRPr="00AC0E91">
        <w:rPr>
          <w:sz w:val="14"/>
          <w:szCs w:val="14"/>
        </w:rPr>
        <w:t xml:space="preserve">5.3.3. Жалобы на решения, </w:t>
      </w:r>
      <w:proofErr w:type="gramStart"/>
      <w:r w:rsidRPr="00AC0E91">
        <w:rPr>
          <w:sz w:val="14"/>
          <w:szCs w:val="14"/>
        </w:rPr>
        <w:t>принятые  председателем</w:t>
      </w:r>
      <w:proofErr w:type="gramEnd"/>
      <w:r w:rsidRPr="00AC0E91">
        <w:rPr>
          <w:sz w:val="14"/>
          <w:szCs w:val="14"/>
        </w:rPr>
        <w:t xml:space="preserve"> комитета по управлению муниципальным имуществом, градостроительной деятельности и благоустройству Администрации Солецкого муниципального округа при предоставлении муниципальной услуги, подаются заместителю Главы администрации муниципального округа, или лицу его замещающему.</w:t>
      </w:r>
    </w:p>
    <w:p w14:paraId="283DD029" w14:textId="77777777" w:rsidR="00892968" w:rsidRPr="00AC0E91" w:rsidRDefault="00892968" w:rsidP="00892968">
      <w:pPr>
        <w:tabs>
          <w:tab w:val="left" w:pos="3060"/>
        </w:tabs>
        <w:ind w:firstLine="284"/>
        <w:jc w:val="both"/>
        <w:rPr>
          <w:sz w:val="14"/>
          <w:szCs w:val="14"/>
        </w:rPr>
      </w:pPr>
      <w:r w:rsidRPr="00AC0E91">
        <w:rPr>
          <w:sz w:val="14"/>
          <w:szCs w:val="14"/>
        </w:rPr>
        <w:t xml:space="preserve">5.3.4. Жалобы на решения, </w:t>
      </w:r>
      <w:proofErr w:type="gramStart"/>
      <w:r w:rsidRPr="00AC0E91">
        <w:rPr>
          <w:sz w:val="14"/>
          <w:szCs w:val="14"/>
        </w:rPr>
        <w:t>принятые  заместителем</w:t>
      </w:r>
      <w:proofErr w:type="gramEnd"/>
      <w:r w:rsidRPr="00AC0E91">
        <w:rPr>
          <w:sz w:val="14"/>
          <w:szCs w:val="14"/>
        </w:rPr>
        <w:t xml:space="preserve"> Главы администрации муниципального округа или лицом, его замещающим, подаются Главе муниципального округа.</w:t>
      </w:r>
    </w:p>
    <w:p w14:paraId="66678FC8" w14:textId="77777777" w:rsidR="00892968" w:rsidRPr="00AC0E91" w:rsidRDefault="00892968" w:rsidP="00892968">
      <w:pPr>
        <w:tabs>
          <w:tab w:val="left" w:pos="3060"/>
        </w:tabs>
        <w:ind w:firstLine="284"/>
        <w:jc w:val="both"/>
        <w:rPr>
          <w:sz w:val="14"/>
          <w:szCs w:val="14"/>
        </w:rPr>
      </w:pPr>
      <w:r w:rsidRPr="00AC0E91">
        <w:rPr>
          <w:sz w:val="14"/>
          <w:szCs w:val="14"/>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E03D229" w14:textId="77777777" w:rsidR="00892968" w:rsidRPr="00AC0E91" w:rsidRDefault="00892968" w:rsidP="00892968">
      <w:pPr>
        <w:tabs>
          <w:tab w:val="left" w:pos="3060"/>
        </w:tabs>
        <w:ind w:firstLine="284"/>
        <w:jc w:val="both"/>
        <w:rPr>
          <w:sz w:val="14"/>
          <w:szCs w:val="14"/>
        </w:rPr>
      </w:pPr>
      <w:r w:rsidRPr="00AC0E91">
        <w:rPr>
          <w:sz w:val="14"/>
          <w:szCs w:val="14"/>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63A234F3" w14:textId="77777777" w:rsidR="00892968" w:rsidRPr="00AC0E91" w:rsidRDefault="00892968" w:rsidP="00892968">
      <w:pPr>
        <w:tabs>
          <w:tab w:val="left" w:pos="3060"/>
        </w:tabs>
        <w:ind w:firstLine="284"/>
        <w:jc w:val="both"/>
        <w:rPr>
          <w:sz w:val="14"/>
          <w:szCs w:val="14"/>
        </w:rPr>
      </w:pPr>
      <w:r w:rsidRPr="00AC0E91">
        <w:rPr>
          <w:b/>
          <w:bCs/>
          <w:sz w:val="14"/>
          <w:szCs w:val="14"/>
        </w:rPr>
        <w:t>5.4. Порядок подачи и рассмотрения жалобы</w:t>
      </w:r>
    </w:p>
    <w:p w14:paraId="60D6481C" w14:textId="77777777" w:rsidR="00892968" w:rsidRPr="00AC0E91" w:rsidRDefault="00892968" w:rsidP="00892968">
      <w:pPr>
        <w:tabs>
          <w:tab w:val="left" w:pos="3060"/>
        </w:tabs>
        <w:ind w:firstLine="284"/>
        <w:jc w:val="both"/>
        <w:rPr>
          <w:sz w:val="14"/>
          <w:szCs w:val="14"/>
        </w:rPr>
      </w:pPr>
      <w:r w:rsidRPr="00AC0E91">
        <w:rPr>
          <w:sz w:val="14"/>
          <w:szCs w:val="14"/>
        </w:rPr>
        <w:t>5.4.1. Основанием для начала процедуры досудебного (внесудебного) обжалования является поступление жалобы заявителя в отдел.</w:t>
      </w:r>
    </w:p>
    <w:p w14:paraId="1799415A" w14:textId="77777777" w:rsidR="00892968" w:rsidRPr="00AC0E91" w:rsidRDefault="00892968" w:rsidP="00892968">
      <w:pPr>
        <w:tabs>
          <w:tab w:val="left" w:pos="3060"/>
        </w:tabs>
        <w:ind w:firstLine="284"/>
        <w:jc w:val="both"/>
        <w:rPr>
          <w:sz w:val="14"/>
          <w:szCs w:val="14"/>
        </w:rPr>
      </w:pPr>
      <w:r w:rsidRPr="00AC0E91">
        <w:rPr>
          <w:sz w:val="14"/>
          <w:szCs w:val="14"/>
        </w:rPr>
        <w:t>Жалоба подается в письменной форме на бумажном носителе, в электронной форме.</w:t>
      </w:r>
    </w:p>
    <w:p w14:paraId="6D6CD1BD" w14:textId="77777777" w:rsidR="00892968" w:rsidRPr="00AC0E91" w:rsidRDefault="00892968" w:rsidP="00892968">
      <w:pPr>
        <w:tabs>
          <w:tab w:val="left" w:pos="3060"/>
        </w:tabs>
        <w:ind w:firstLine="284"/>
        <w:jc w:val="both"/>
        <w:rPr>
          <w:sz w:val="14"/>
          <w:szCs w:val="14"/>
        </w:rPr>
      </w:pPr>
      <w:r w:rsidRPr="00AC0E91">
        <w:rPr>
          <w:sz w:val="14"/>
          <w:szCs w:val="14"/>
        </w:rPr>
        <w:t>Жалоба на решения и действия (бездействие) отдела комитета, должностного лица отдела комитета, муниципального служащего, начальника отдела комитета,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2B73AC5" w14:textId="77777777" w:rsidR="00892968" w:rsidRPr="00AC0E91" w:rsidRDefault="00892968" w:rsidP="00892968">
      <w:pPr>
        <w:tabs>
          <w:tab w:val="left" w:pos="3060"/>
        </w:tabs>
        <w:ind w:firstLine="284"/>
        <w:jc w:val="both"/>
        <w:rPr>
          <w:sz w:val="14"/>
          <w:szCs w:val="14"/>
        </w:rPr>
      </w:pPr>
      <w:r w:rsidRPr="00AC0E91">
        <w:rPr>
          <w:sz w:val="14"/>
          <w:szCs w:val="14"/>
        </w:rPr>
        <w:t xml:space="preserve">Жалоба на решения и действия (бездействие) руководителя МФЦ, работника МФЦ может быть направлена по почте, с использованием сети Интернет, </w:t>
      </w:r>
      <w:r w:rsidRPr="00AC0E91">
        <w:rPr>
          <w:sz w:val="14"/>
          <w:szCs w:val="14"/>
        </w:rPr>
        <w:t>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14:paraId="4A565BD3" w14:textId="77777777" w:rsidR="00892968" w:rsidRPr="00AC0E91" w:rsidRDefault="00892968" w:rsidP="00892968">
      <w:pPr>
        <w:tabs>
          <w:tab w:val="left" w:pos="3060"/>
        </w:tabs>
        <w:ind w:firstLine="284"/>
        <w:jc w:val="both"/>
        <w:rPr>
          <w:sz w:val="14"/>
          <w:szCs w:val="14"/>
        </w:rPr>
      </w:pPr>
      <w:r w:rsidRPr="00AC0E91">
        <w:rPr>
          <w:sz w:val="14"/>
          <w:szCs w:val="14"/>
        </w:rPr>
        <w:t>5.4.2. В электронном виде жалоба может быть подана заявителем посредством:</w:t>
      </w:r>
    </w:p>
    <w:p w14:paraId="6E0D99B3" w14:textId="77777777" w:rsidR="00892968" w:rsidRPr="00AC0E91" w:rsidRDefault="00892968" w:rsidP="00892968">
      <w:pPr>
        <w:tabs>
          <w:tab w:val="left" w:pos="3060"/>
        </w:tabs>
        <w:ind w:firstLine="284"/>
        <w:jc w:val="both"/>
        <w:rPr>
          <w:sz w:val="14"/>
          <w:szCs w:val="14"/>
        </w:rPr>
      </w:pPr>
      <w:r w:rsidRPr="00AC0E91">
        <w:rPr>
          <w:sz w:val="14"/>
          <w:szCs w:val="14"/>
        </w:rPr>
        <w:t>1) региональной информационной системы «Портал государственных и муниципальных услуг (функций) Новгородской области» (https://uslugi.novreg.ru);</w:t>
      </w:r>
    </w:p>
    <w:p w14:paraId="1ACE5606" w14:textId="77777777" w:rsidR="00892968" w:rsidRPr="00AC0E91" w:rsidRDefault="00892968" w:rsidP="00892968">
      <w:pPr>
        <w:tabs>
          <w:tab w:val="left" w:pos="3060"/>
        </w:tabs>
        <w:ind w:firstLine="284"/>
        <w:jc w:val="both"/>
        <w:rPr>
          <w:sz w:val="14"/>
          <w:szCs w:val="14"/>
        </w:rPr>
      </w:pPr>
      <w:r w:rsidRPr="00AC0E91">
        <w:rPr>
          <w:sz w:val="14"/>
          <w:szCs w:val="14"/>
        </w:rPr>
        <w:t>2) федеральной государственной информационной системы «Единый портал государственных и муниципальных услуг (функций)» (https:// gosuslugi.ru);</w:t>
      </w:r>
    </w:p>
    <w:p w14:paraId="78C6F087" w14:textId="77777777" w:rsidR="00892968" w:rsidRPr="00AC0E91" w:rsidRDefault="00892968" w:rsidP="00892968">
      <w:pPr>
        <w:tabs>
          <w:tab w:val="left" w:pos="3060"/>
        </w:tabs>
        <w:ind w:firstLine="284"/>
        <w:jc w:val="both"/>
        <w:rPr>
          <w:sz w:val="14"/>
          <w:szCs w:val="14"/>
        </w:rPr>
      </w:pPr>
      <w:r w:rsidRPr="00AC0E91">
        <w:rPr>
          <w:sz w:val="14"/>
          <w:szCs w:val="14"/>
        </w:rPr>
        <w:t>3) федеральной государственной информационной системы «Досудебное обжалование» (</w:t>
      </w:r>
      <w:hyperlink r:id="rId22" w:history="1">
        <w:r w:rsidRPr="00AC0E91">
          <w:rPr>
            <w:rStyle w:val="af6"/>
            <w:color w:val="auto"/>
            <w:sz w:val="14"/>
            <w:szCs w:val="14"/>
            <w:u w:val="none"/>
          </w:rPr>
          <w:t>https://do.gosuslugi.ru</w:t>
        </w:r>
      </w:hyperlink>
      <w:r w:rsidRPr="00AC0E91">
        <w:rPr>
          <w:sz w:val="14"/>
          <w:szCs w:val="14"/>
        </w:rPr>
        <w:t>).</w:t>
      </w:r>
    </w:p>
    <w:p w14:paraId="03066EC5" w14:textId="77777777" w:rsidR="00892968" w:rsidRPr="00AC0E91" w:rsidRDefault="00892968" w:rsidP="00892968">
      <w:pPr>
        <w:tabs>
          <w:tab w:val="left" w:pos="3060"/>
        </w:tabs>
        <w:ind w:firstLine="284"/>
        <w:jc w:val="both"/>
        <w:rPr>
          <w:sz w:val="14"/>
          <w:szCs w:val="14"/>
        </w:rPr>
      </w:pPr>
      <w:r w:rsidRPr="00AC0E91">
        <w:rPr>
          <w:sz w:val="14"/>
          <w:szCs w:val="14"/>
        </w:rPr>
        <w:t>5.4.3. Жалоба должна содержать:</w:t>
      </w:r>
    </w:p>
    <w:p w14:paraId="28D43BA2" w14:textId="77777777" w:rsidR="00892968" w:rsidRPr="00AC0E91" w:rsidRDefault="00892968" w:rsidP="00892968">
      <w:pPr>
        <w:tabs>
          <w:tab w:val="left" w:pos="3060"/>
        </w:tabs>
        <w:ind w:firstLine="284"/>
        <w:jc w:val="both"/>
        <w:rPr>
          <w:sz w:val="14"/>
          <w:szCs w:val="14"/>
        </w:rPr>
      </w:pPr>
      <w:r w:rsidRPr="00AC0E91">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14:paraId="710074F1" w14:textId="77777777" w:rsidR="00892968" w:rsidRPr="00AC0E91" w:rsidRDefault="00892968" w:rsidP="00892968">
      <w:pPr>
        <w:tabs>
          <w:tab w:val="left" w:pos="3060"/>
        </w:tabs>
        <w:ind w:firstLine="284"/>
        <w:jc w:val="both"/>
        <w:rPr>
          <w:sz w:val="14"/>
          <w:szCs w:val="14"/>
        </w:rPr>
      </w:pPr>
      <w:r w:rsidRPr="00AC0E91">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39933025" w14:textId="77777777" w:rsidR="00892968" w:rsidRPr="00AC0E91" w:rsidRDefault="00892968" w:rsidP="00892968">
      <w:pPr>
        <w:tabs>
          <w:tab w:val="left" w:pos="3060"/>
        </w:tabs>
        <w:ind w:firstLine="284"/>
        <w:jc w:val="both"/>
        <w:rPr>
          <w:sz w:val="14"/>
          <w:szCs w:val="14"/>
        </w:rPr>
      </w:pPr>
      <w:r w:rsidRPr="00AC0E91">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14:paraId="5EAAD92D" w14:textId="77777777" w:rsidR="00892968" w:rsidRPr="00AC0E91" w:rsidRDefault="00892968" w:rsidP="00892968">
      <w:pPr>
        <w:tabs>
          <w:tab w:val="left" w:pos="3060"/>
        </w:tabs>
        <w:ind w:firstLine="284"/>
        <w:jc w:val="both"/>
        <w:rPr>
          <w:sz w:val="14"/>
          <w:szCs w:val="14"/>
        </w:rPr>
      </w:pPr>
      <w:r w:rsidRPr="00AC0E91">
        <w:rPr>
          <w:sz w:val="14"/>
          <w:szCs w:val="14"/>
        </w:rPr>
        <w:t>доводы, на основании которых заявитель не согласен с решением и действиями (бездействием) Администрации муниципального округа, должностного лица или специалиста Администрации муниципального округа, МФЦ, специалиста МФЦ. Заявителем могут быть представлены документы (при наличии), подтверждающие доводы заявителя, либо их копии.</w:t>
      </w:r>
    </w:p>
    <w:p w14:paraId="5B5A761A" w14:textId="77777777" w:rsidR="00892968" w:rsidRPr="00AC0E91" w:rsidRDefault="00892968" w:rsidP="00892968">
      <w:pPr>
        <w:tabs>
          <w:tab w:val="left" w:pos="3060"/>
        </w:tabs>
        <w:ind w:firstLine="284"/>
        <w:jc w:val="both"/>
        <w:rPr>
          <w:sz w:val="14"/>
          <w:szCs w:val="14"/>
        </w:rPr>
      </w:pPr>
      <w:r w:rsidRPr="00AC0E91">
        <w:rPr>
          <w:b/>
          <w:bCs/>
          <w:sz w:val="14"/>
          <w:szCs w:val="14"/>
        </w:rPr>
        <w:t>5.5. Сроки рассмотрения жалобы</w:t>
      </w:r>
    </w:p>
    <w:p w14:paraId="3871ACB8" w14:textId="77777777" w:rsidR="00892968" w:rsidRPr="00AC0E91" w:rsidRDefault="00892968" w:rsidP="00892968">
      <w:pPr>
        <w:tabs>
          <w:tab w:val="left" w:pos="3060"/>
        </w:tabs>
        <w:ind w:firstLine="284"/>
        <w:jc w:val="both"/>
        <w:rPr>
          <w:sz w:val="14"/>
          <w:szCs w:val="14"/>
        </w:rPr>
      </w:pPr>
      <w:r w:rsidRPr="00AC0E91">
        <w:rPr>
          <w:sz w:val="14"/>
          <w:szCs w:val="14"/>
        </w:rPr>
        <w:t>5.5.1. Жалоба, поступившая в Уполномоченный орган, отдел,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отдела комитета, руководителя и (или)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14:paraId="7BFBF08C" w14:textId="77777777" w:rsidR="00892968" w:rsidRPr="00AC0E91" w:rsidRDefault="00892968" w:rsidP="00892968">
      <w:pPr>
        <w:tabs>
          <w:tab w:val="left" w:pos="3060"/>
        </w:tabs>
        <w:ind w:firstLine="284"/>
        <w:jc w:val="both"/>
        <w:rPr>
          <w:sz w:val="14"/>
          <w:szCs w:val="14"/>
        </w:rPr>
      </w:pPr>
      <w:r w:rsidRPr="00AC0E91">
        <w:rPr>
          <w:b/>
          <w:bCs/>
          <w:sz w:val="14"/>
          <w:szCs w:val="14"/>
        </w:rPr>
        <w:t>5.6. Результат рассмотрения жалобы</w:t>
      </w:r>
    </w:p>
    <w:p w14:paraId="0B4825AC" w14:textId="77777777" w:rsidR="00892968" w:rsidRPr="00AC0E91" w:rsidRDefault="00892968" w:rsidP="00892968">
      <w:pPr>
        <w:tabs>
          <w:tab w:val="left" w:pos="3060"/>
        </w:tabs>
        <w:ind w:firstLine="284"/>
        <w:jc w:val="both"/>
        <w:rPr>
          <w:sz w:val="14"/>
          <w:szCs w:val="14"/>
        </w:rPr>
      </w:pPr>
      <w:r w:rsidRPr="00AC0E91">
        <w:rPr>
          <w:sz w:val="14"/>
          <w:szCs w:val="14"/>
        </w:rPr>
        <w:t>5.6.1. По результатам рассмотрения жалобы принимается одно из следующих решений:</w:t>
      </w:r>
    </w:p>
    <w:p w14:paraId="69D9DFDE" w14:textId="77777777" w:rsidR="00892968" w:rsidRPr="00AC0E91" w:rsidRDefault="00892968" w:rsidP="00892968">
      <w:pPr>
        <w:tabs>
          <w:tab w:val="left" w:pos="3060"/>
        </w:tabs>
        <w:ind w:firstLine="284"/>
        <w:jc w:val="both"/>
        <w:rPr>
          <w:sz w:val="14"/>
          <w:szCs w:val="14"/>
        </w:rPr>
      </w:pPr>
      <w:r w:rsidRPr="00AC0E91">
        <w:rPr>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AC0E91">
        <w:rPr>
          <w:sz w:val="14"/>
          <w:szCs w:val="14"/>
        </w:rPr>
        <w:t>области,  муниципальными</w:t>
      </w:r>
      <w:proofErr w:type="gramEnd"/>
      <w:r w:rsidRPr="00AC0E91">
        <w:rPr>
          <w:sz w:val="14"/>
          <w:szCs w:val="14"/>
        </w:rPr>
        <w:t xml:space="preserve"> правовыми актами;</w:t>
      </w:r>
    </w:p>
    <w:p w14:paraId="666E442D" w14:textId="77777777" w:rsidR="00892968" w:rsidRPr="00AC0E91" w:rsidRDefault="00892968" w:rsidP="00892968">
      <w:pPr>
        <w:tabs>
          <w:tab w:val="left" w:pos="3060"/>
        </w:tabs>
        <w:ind w:firstLine="284"/>
        <w:jc w:val="both"/>
        <w:rPr>
          <w:sz w:val="14"/>
          <w:szCs w:val="14"/>
        </w:rPr>
      </w:pPr>
      <w:r w:rsidRPr="00AC0E91">
        <w:rPr>
          <w:sz w:val="14"/>
          <w:szCs w:val="14"/>
        </w:rPr>
        <w:t>в удовлетворении жалобы отказывается.</w:t>
      </w:r>
    </w:p>
    <w:p w14:paraId="2F3A6E35" w14:textId="77777777" w:rsidR="00892968" w:rsidRPr="00AC0E91" w:rsidRDefault="00892968" w:rsidP="00892968">
      <w:pPr>
        <w:tabs>
          <w:tab w:val="left" w:pos="3060"/>
        </w:tabs>
        <w:ind w:firstLine="284"/>
        <w:jc w:val="both"/>
        <w:rPr>
          <w:sz w:val="14"/>
          <w:szCs w:val="14"/>
        </w:rPr>
      </w:pPr>
      <w:r w:rsidRPr="00AC0E91">
        <w:rPr>
          <w:b/>
          <w:sz w:val="14"/>
          <w:szCs w:val="14"/>
        </w:rPr>
        <w:t>5</w:t>
      </w:r>
      <w:r w:rsidRPr="00AC0E91">
        <w:rPr>
          <w:b/>
          <w:bCs/>
          <w:sz w:val="14"/>
          <w:szCs w:val="14"/>
        </w:rPr>
        <w:t>.7. Порядок информирования заявителя о результатах рассмотрения жалобы</w:t>
      </w:r>
    </w:p>
    <w:p w14:paraId="6FA2A465" w14:textId="77777777" w:rsidR="00892968" w:rsidRPr="00AC0E91" w:rsidRDefault="00892968" w:rsidP="00892968">
      <w:pPr>
        <w:tabs>
          <w:tab w:val="left" w:pos="3060"/>
        </w:tabs>
        <w:ind w:firstLine="284"/>
        <w:jc w:val="both"/>
        <w:rPr>
          <w:sz w:val="14"/>
          <w:szCs w:val="14"/>
        </w:rPr>
      </w:pPr>
      <w:r w:rsidRPr="00AC0E91">
        <w:rPr>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8998EC" w14:textId="77777777" w:rsidR="00892968" w:rsidRPr="00AC0E91" w:rsidRDefault="00892968" w:rsidP="00892968">
      <w:pPr>
        <w:tabs>
          <w:tab w:val="left" w:pos="3060"/>
        </w:tabs>
        <w:ind w:firstLine="284"/>
        <w:jc w:val="both"/>
        <w:rPr>
          <w:sz w:val="14"/>
          <w:szCs w:val="14"/>
        </w:rPr>
      </w:pPr>
      <w:r w:rsidRPr="00AC0E91">
        <w:rPr>
          <w:sz w:val="14"/>
          <w:szCs w:val="14"/>
        </w:rPr>
        <w:t>5.7.2. В случае признания жалобы подлежащей удовлетворению в ответе заявителю, указанном в подпункте 5.7.1 пункта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BC74AB" w14:textId="77777777" w:rsidR="00892968" w:rsidRPr="00AC0E91" w:rsidRDefault="00892968" w:rsidP="00892968">
      <w:pPr>
        <w:tabs>
          <w:tab w:val="left" w:pos="3060"/>
        </w:tabs>
        <w:ind w:firstLine="284"/>
        <w:jc w:val="both"/>
        <w:rPr>
          <w:sz w:val="14"/>
          <w:szCs w:val="14"/>
        </w:rPr>
      </w:pPr>
      <w:r w:rsidRPr="00AC0E91">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2D4A349" w14:textId="77777777" w:rsidR="00892968" w:rsidRPr="00AC0E91" w:rsidRDefault="00892968" w:rsidP="00892968">
      <w:pPr>
        <w:tabs>
          <w:tab w:val="left" w:pos="3060"/>
        </w:tabs>
        <w:ind w:firstLine="284"/>
        <w:jc w:val="both"/>
        <w:rPr>
          <w:sz w:val="14"/>
          <w:szCs w:val="14"/>
        </w:rPr>
      </w:pPr>
      <w:r w:rsidRPr="00AC0E91">
        <w:rPr>
          <w:b/>
          <w:bCs/>
          <w:sz w:val="14"/>
          <w:szCs w:val="14"/>
        </w:rPr>
        <w:t>5.8. Порядок обжалования решения по жалобе</w:t>
      </w:r>
    </w:p>
    <w:p w14:paraId="3288CEDC" w14:textId="77777777" w:rsidR="00892968" w:rsidRPr="00AC0E91" w:rsidRDefault="00892968" w:rsidP="00892968">
      <w:pPr>
        <w:tabs>
          <w:tab w:val="left" w:pos="3060"/>
        </w:tabs>
        <w:ind w:firstLine="284"/>
        <w:jc w:val="both"/>
        <w:rPr>
          <w:sz w:val="14"/>
          <w:szCs w:val="14"/>
        </w:rPr>
      </w:pPr>
      <w:r w:rsidRPr="00AC0E91">
        <w:rPr>
          <w:sz w:val="14"/>
          <w:szCs w:val="14"/>
        </w:rPr>
        <w:t>5.8.1. В досудебном порядке могут быть обжалованы действия (бездействие) и решения начальника отдела комитета или ведущего специалиста отдела комитета – Главе муниципального округа.  </w:t>
      </w:r>
    </w:p>
    <w:p w14:paraId="45748F43" w14:textId="77777777" w:rsidR="00892968" w:rsidRPr="00AC0E91" w:rsidRDefault="00892968" w:rsidP="00892968">
      <w:pPr>
        <w:tabs>
          <w:tab w:val="left" w:pos="3060"/>
        </w:tabs>
        <w:ind w:firstLine="284"/>
        <w:jc w:val="both"/>
        <w:rPr>
          <w:sz w:val="14"/>
          <w:szCs w:val="14"/>
        </w:rPr>
      </w:pPr>
      <w:r w:rsidRPr="00AC0E91">
        <w:rPr>
          <w:b/>
          <w:bCs/>
          <w:sz w:val="14"/>
          <w:szCs w:val="14"/>
        </w:rPr>
        <w:t>5.9. Право заявителя на получение информации и документов, необходимых для обоснования и рассмотрения жалобы</w:t>
      </w:r>
    </w:p>
    <w:p w14:paraId="23A8D6CE" w14:textId="77777777" w:rsidR="00892968" w:rsidRPr="00AC0E91" w:rsidRDefault="00892968" w:rsidP="00892968">
      <w:pPr>
        <w:tabs>
          <w:tab w:val="left" w:pos="3060"/>
        </w:tabs>
        <w:ind w:firstLine="284"/>
        <w:jc w:val="both"/>
        <w:rPr>
          <w:sz w:val="14"/>
          <w:szCs w:val="14"/>
        </w:rPr>
      </w:pPr>
    </w:p>
    <w:p w14:paraId="1F457208" w14:textId="77777777" w:rsidR="00892968" w:rsidRPr="00AC0E91" w:rsidRDefault="00892968" w:rsidP="00892968">
      <w:pPr>
        <w:tabs>
          <w:tab w:val="left" w:pos="3060"/>
        </w:tabs>
        <w:ind w:firstLine="284"/>
        <w:jc w:val="both"/>
        <w:rPr>
          <w:sz w:val="14"/>
          <w:szCs w:val="14"/>
        </w:rPr>
      </w:pPr>
      <w:r w:rsidRPr="00AC0E91">
        <w:rPr>
          <w:sz w:val="14"/>
          <w:szCs w:val="14"/>
        </w:rPr>
        <w:t>5.9.1. На стадии досудебного обжалования действий (бездействия) начальника отдела комитета или ведущего специалиста отдела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4634648A" w14:textId="77777777" w:rsidR="00892968" w:rsidRPr="00AC0E91" w:rsidRDefault="00892968" w:rsidP="00892968">
      <w:pPr>
        <w:tabs>
          <w:tab w:val="left" w:pos="3060"/>
        </w:tabs>
        <w:ind w:firstLine="284"/>
        <w:jc w:val="both"/>
        <w:rPr>
          <w:b/>
          <w:bCs/>
          <w:sz w:val="14"/>
          <w:szCs w:val="14"/>
        </w:rPr>
      </w:pPr>
      <w:r w:rsidRPr="00AC0E91">
        <w:rPr>
          <w:b/>
          <w:sz w:val="14"/>
          <w:szCs w:val="14"/>
        </w:rPr>
        <w:lastRenderedPageBreak/>
        <w:t>5.10. Способы информирования заявителей о порядке подачи и рассмотрения жалобы</w:t>
      </w:r>
    </w:p>
    <w:p w14:paraId="6301CE7C" w14:textId="77777777" w:rsidR="00892968" w:rsidRPr="00AC0E91" w:rsidRDefault="00892968" w:rsidP="00892968">
      <w:pPr>
        <w:tabs>
          <w:tab w:val="left" w:pos="3060"/>
        </w:tabs>
        <w:ind w:firstLine="284"/>
        <w:jc w:val="both"/>
        <w:rPr>
          <w:sz w:val="14"/>
          <w:szCs w:val="14"/>
        </w:rPr>
      </w:pPr>
      <w:r w:rsidRPr="00AC0E91">
        <w:rPr>
          <w:bCs/>
          <w:sz w:val="14"/>
          <w:szCs w:val="14"/>
        </w:rPr>
        <w:t>5</w:t>
      </w:r>
      <w:r w:rsidRPr="00AC0E91">
        <w:rPr>
          <w:sz w:val="14"/>
          <w:szCs w:val="14"/>
        </w:rPr>
        <w:t>.10.1. Отдел, Уполномоченный орган, МФЦ обеспечивают:</w:t>
      </w:r>
    </w:p>
    <w:p w14:paraId="575B4868" w14:textId="77777777" w:rsidR="00892968" w:rsidRPr="00AC0E91" w:rsidRDefault="00892968" w:rsidP="00892968">
      <w:pPr>
        <w:tabs>
          <w:tab w:val="left" w:pos="3060"/>
        </w:tabs>
        <w:ind w:firstLine="284"/>
        <w:jc w:val="both"/>
        <w:rPr>
          <w:sz w:val="14"/>
          <w:szCs w:val="14"/>
        </w:rPr>
      </w:pPr>
      <w:r w:rsidRPr="00AC0E91">
        <w:rPr>
          <w:sz w:val="14"/>
          <w:szCs w:val="14"/>
        </w:rPr>
        <w:t>информирование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МФЦ, должностных лиц или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63F5A40E" w14:textId="77777777" w:rsidR="00892968" w:rsidRPr="00AC0E91" w:rsidRDefault="00892968" w:rsidP="00892968">
      <w:pPr>
        <w:tabs>
          <w:tab w:val="left" w:pos="3060"/>
        </w:tabs>
        <w:ind w:firstLine="284"/>
        <w:jc w:val="both"/>
        <w:rPr>
          <w:sz w:val="14"/>
          <w:szCs w:val="14"/>
        </w:rPr>
      </w:pPr>
      <w:r w:rsidRPr="00AC0E91">
        <w:rPr>
          <w:sz w:val="14"/>
          <w:szCs w:val="14"/>
        </w:rPr>
        <w:t>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МФЦ, должностных лиц и специалистов МФЦ, в том числе по телефону, электронной почте, при личном приеме;</w:t>
      </w:r>
    </w:p>
    <w:p w14:paraId="61A3AAF7" w14:textId="77777777" w:rsidR="00892968" w:rsidRPr="00AC0E91" w:rsidRDefault="00892968" w:rsidP="00892968">
      <w:pPr>
        <w:tabs>
          <w:tab w:val="left" w:pos="3060"/>
        </w:tabs>
        <w:ind w:firstLine="284"/>
        <w:jc w:val="both"/>
        <w:rPr>
          <w:sz w:val="14"/>
          <w:szCs w:val="14"/>
        </w:rPr>
      </w:pPr>
      <w:r w:rsidRPr="00AC0E91">
        <w:rPr>
          <w:sz w:val="14"/>
          <w:szCs w:val="14"/>
        </w:rPr>
        <w:t>заключение соглашений о взаимодействии в части осуществления МФЦ приема жалоб и выдачи заявителям результатов рассмотрения жалоб.</w:t>
      </w:r>
    </w:p>
    <w:p w14:paraId="5EE2A590" w14:textId="77777777" w:rsidR="00892968" w:rsidRPr="00AC0E91" w:rsidRDefault="00892968" w:rsidP="00892968">
      <w:pPr>
        <w:tabs>
          <w:tab w:val="left" w:pos="3060"/>
        </w:tabs>
        <w:jc w:val="both"/>
        <w:rPr>
          <w:sz w:val="14"/>
          <w:szCs w:val="14"/>
        </w:rPr>
      </w:pPr>
    </w:p>
    <w:p w14:paraId="37F66B5E" w14:textId="77777777" w:rsidR="00892968" w:rsidRPr="00AC0E91" w:rsidRDefault="00892968" w:rsidP="00892968">
      <w:pPr>
        <w:tabs>
          <w:tab w:val="left" w:pos="3060"/>
        </w:tabs>
        <w:jc w:val="both"/>
        <w:rPr>
          <w:sz w:val="14"/>
          <w:szCs w:val="14"/>
        </w:rPr>
      </w:pPr>
    </w:p>
    <w:tbl>
      <w:tblPr>
        <w:tblW w:w="5103" w:type="dxa"/>
        <w:jc w:val="right"/>
        <w:tblLayout w:type="fixed"/>
        <w:tblLook w:val="0000" w:firstRow="0" w:lastRow="0" w:firstColumn="0" w:lastColumn="0" w:noHBand="0" w:noVBand="0"/>
      </w:tblPr>
      <w:tblGrid>
        <w:gridCol w:w="1701"/>
        <w:gridCol w:w="3402"/>
      </w:tblGrid>
      <w:tr w:rsidR="00892968" w:rsidRPr="00AC0E91" w14:paraId="547878BD" w14:textId="77777777" w:rsidTr="00892968">
        <w:trPr>
          <w:jc w:val="right"/>
        </w:trPr>
        <w:tc>
          <w:tcPr>
            <w:tcW w:w="1701" w:type="dxa"/>
            <w:shd w:val="clear" w:color="auto" w:fill="auto"/>
          </w:tcPr>
          <w:p w14:paraId="0A97DC37" w14:textId="77777777" w:rsidR="00892968" w:rsidRPr="00AC0E91" w:rsidRDefault="00892968" w:rsidP="00381837">
            <w:pPr>
              <w:tabs>
                <w:tab w:val="left" w:pos="3060"/>
              </w:tabs>
              <w:snapToGrid w:val="0"/>
              <w:jc w:val="both"/>
              <w:rPr>
                <w:sz w:val="14"/>
                <w:szCs w:val="14"/>
              </w:rPr>
            </w:pPr>
          </w:p>
          <w:p w14:paraId="7EE7ECE3" w14:textId="77777777" w:rsidR="00892968" w:rsidRPr="00AC0E91" w:rsidRDefault="00892968" w:rsidP="00381837">
            <w:pPr>
              <w:tabs>
                <w:tab w:val="left" w:pos="3060"/>
              </w:tabs>
              <w:snapToGrid w:val="0"/>
              <w:jc w:val="both"/>
              <w:rPr>
                <w:sz w:val="14"/>
                <w:szCs w:val="14"/>
              </w:rPr>
            </w:pPr>
          </w:p>
          <w:p w14:paraId="2277C889" w14:textId="77777777" w:rsidR="00892968" w:rsidRPr="00AC0E91" w:rsidRDefault="00892968" w:rsidP="00381837">
            <w:pPr>
              <w:tabs>
                <w:tab w:val="left" w:pos="3060"/>
              </w:tabs>
              <w:snapToGrid w:val="0"/>
              <w:jc w:val="both"/>
              <w:rPr>
                <w:sz w:val="14"/>
                <w:szCs w:val="14"/>
              </w:rPr>
            </w:pPr>
          </w:p>
          <w:p w14:paraId="68550436" w14:textId="77777777" w:rsidR="00892968" w:rsidRPr="00AC0E91" w:rsidRDefault="00892968" w:rsidP="00381837">
            <w:pPr>
              <w:tabs>
                <w:tab w:val="left" w:pos="3060"/>
              </w:tabs>
              <w:snapToGrid w:val="0"/>
              <w:jc w:val="both"/>
              <w:rPr>
                <w:sz w:val="14"/>
                <w:szCs w:val="14"/>
              </w:rPr>
            </w:pPr>
          </w:p>
          <w:p w14:paraId="208F80A8" w14:textId="77777777" w:rsidR="00892968" w:rsidRPr="00AC0E91" w:rsidRDefault="00892968" w:rsidP="00381837">
            <w:pPr>
              <w:tabs>
                <w:tab w:val="left" w:pos="3060"/>
              </w:tabs>
              <w:snapToGrid w:val="0"/>
              <w:jc w:val="both"/>
              <w:rPr>
                <w:sz w:val="14"/>
                <w:szCs w:val="14"/>
              </w:rPr>
            </w:pPr>
          </w:p>
          <w:p w14:paraId="3C477C3B" w14:textId="77777777" w:rsidR="00892968" w:rsidRPr="00AC0E91" w:rsidRDefault="00892968" w:rsidP="00381837">
            <w:pPr>
              <w:tabs>
                <w:tab w:val="left" w:pos="3060"/>
              </w:tabs>
              <w:snapToGrid w:val="0"/>
              <w:jc w:val="both"/>
              <w:rPr>
                <w:sz w:val="14"/>
                <w:szCs w:val="14"/>
              </w:rPr>
            </w:pPr>
          </w:p>
          <w:p w14:paraId="1D75BD0D" w14:textId="77777777" w:rsidR="00892968" w:rsidRPr="00AC0E91" w:rsidRDefault="00892968" w:rsidP="00381837">
            <w:pPr>
              <w:tabs>
                <w:tab w:val="left" w:pos="3060"/>
              </w:tabs>
              <w:snapToGrid w:val="0"/>
              <w:jc w:val="both"/>
              <w:rPr>
                <w:sz w:val="14"/>
                <w:szCs w:val="14"/>
              </w:rPr>
            </w:pPr>
          </w:p>
        </w:tc>
        <w:tc>
          <w:tcPr>
            <w:tcW w:w="3402" w:type="dxa"/>
            <w:shd w:val="clear" w:color="auto" w:fill="auto"/>
          </w:tcPr>
          <w:p w14:paraId="48E2587D" w14:textId="77777777" w:rsidR="00892968" w:rsidRPr="00AC0E91" w:rsidRDefault="00892968" w:rsidP="00892968">
            <w:pPr>
              <w:tabs>
                <w:tab w:val="left" w:pos="3060"/>
              </w:tabs>
              <w:jc w:val="right"/>
              <w:rPr>
                <w:sz w:val="14"/>
                <w:szCs w:val="14"/>
              </w:rPr>
            </w:pPr>
            <w:r w:rsidRPr="00AC0E91">
              <w:rPr>
                <w:sz w:val="14"/>
                <w:szCs w:val="14"/>
              </w:rPr>
              <w:t xml:space="preserve">    Приложение №1</w:t>
            </w:r>
          </w:p>
          <w:p w14:paraId="2E69992A" w14:textId="77777777" w:rsidR="00892968" w:rsidRPr="00AC0E91" w:rsidRDefault="00892968" w:rsidP="00892968">
            <w:pPr>
              <w:tabs>
                <w:tab w:val="left" w:pos="3060"/>
              </w:tabs>
              <w:jc w:val="right"/>
              <w:rPr>
                <w:sz w:val="14"/>
                <w:szCs w:val="14"/>
              </w:rPr>
            </w:pPr>
            <w:r w:rsidRPr="00AC0E91">
              <w:rPr>
                <w:sz w:val="14"/>
                <w:szCs w:val="14"/>
              </w:rPr>
              <w:t>к административному регламенту предоставления муниципальной услуги по принятию решения по подготовке документации по планировке территории</w:t>
            </w:r>
          </w:p>
          <w:p w14:paraId="2425AD5C" w14:textId="77777777" w:rsidR="00892968" w:rsidRPr="00AC0E91" w:rsidRDefault="00892968" w:rsidP="00381837">
            <w:pPr>
              <w:tabs>
                <w:tab w:val="left" w:pos="3060"/>
              </w:tabs>
              <w:jc w:val="both"/>
              <w:rPr>
                <w:sz w:val="14"/>
                <w:szCs w:val="14"/>
              </w:rPr>
            </w:pPr>
          </w:p>
        </w:tc>
      </w:tr>
      <w:tr w:rsidR="00892968" w:rsidRPr="00AC0E91" w14:paraId="11D24762" w14:textId="77777777" w:rsidTr="00892968">
        <w:trPr>
          <w:jc w:val="right"/>
        </w:trPr>
        <w:tc>
          <w:tcPr>
            <w:tcW w:w="1701" w:type="dxa"/>
            <w:shd w:val="clear" w:color="auto" w:fill="auto"/>
          </w:tcPr>
          <w:p w14:paraId="2CBCCE17" w14:textId="77777777" w:rsidR="00892968" w:rsidRPr="00AC0E91" w:rsidRDefault="00892968" w:rsidP="00381837">
            <w:pPr>
              <w:tabs>
                <w:tab w:val="left" w:pos="3060"/>
              </w:tabs>
              <w:snapToGrid w:val="0"/>
              <w:jc w:val="both"/>
              <w:rPr>
                <w:sz w:val="14"/>
                <w:szCs w:val="14"/>
              </w:rPr>
            </w:pPr>
          </w:p>
        </w:tc>
        <w:tc>
          <w:tcPr>
            <w:tcW w:w="3402" w:type="dxa"/>
            <w:shd w:val="clear" w:color="auto" w:fill="auto"/>
          </w:tcPr>
          <w:p w14:paraId="623B239E" w14:textId="77777777" w:rsidR="00892968" w:rsidRPr="00AC0E91" w:rsidRDefault="00892968" w:rsidP="00381837">
            <w:pPr>
              <w:tabs>
                <w:tab w:val="left" w:pos="3060"/>
              </w:tabs>
              <w:jc w:val="both"/>
              <w:rPr>
                <w:sz w:val="14"/>
                <w:szCs w:val="14"/>
              </w:rPr>
            </w:pPr>
          </w:p>
        </w:tc>
      </w:tr>
    </w:tbl>
    <w:p w14:paraId="0ACA4C85" w14:textId="77777777" w:rsidR="00892968" w:rsidRPr="00AC0E91" w:rsidRDefault="00892968" w:rsidP="00892968">
      <w:pPr>
        <w:widowControl w:val="0"/>
        <w:autoSpaceDE w:val="0"/>
        <w:autoSpaceDN w:val="0"/>
        <w:adjustRightInd w:val="0"/>
        <w:jc w:val="center"/>
        <w:rPr>
          <w:sz w:val="12"/>
          <w:szCs w:val="12"/>
        </w:rPr>
      </w:pPr>
      <w:r w:rsidRPr="00AC0E91">
        <w:rPr>
          <w:sz w:val="12"/>
          <w:szCs w:val="12"/>
        </w:rPr>
        <w:t xml:space="preserve">Форма заявления </w:t>
      </w:r>
    </w:p>
    <w:p w14:paraId="0DE64211" w14:textId="77777777" w:rsidR="00892968" w:rsidRPr="00AC0E91" w:rsidRDefault="00892968" w:rsidP="00892968">
      <w:pPr>
        <w:widowControl w:val="0"/>
        <w:autoSpaceDE w:val="0"/>
        <w:autoSpaceDN w:val="0"/>
        <w:adjustRightInd w:val="0"/>
        <w:jc w:val="center"/>
        <w:rPr>
          <w:sz w:val="12"/>
          <w:szCs w:val="12"/>
        </w:rPr>
      </w:pPr>
      <w:r w:rsidRPr="00AC0E91">
        <w:rPr>
          <w:sz w:val="12"/>
          <w:szCs w:val="12"/>
        </w:rPr>
        <w:t>о принятии решения по подготовке документации по планировке территории</w:t>
      </w:r>
    </w:p>
    <w:p w14:paraId="55813F0C" w14:textId="77777777" w:rsidR="00892968" w:rsidRPr="00AC0E91" w:rsidRDefault="00892968" w:rsidP="00892968">
      <w:pPr>
        <w:widowControl w:val="0"/>
        <w:autoSpaceDE w:val="0"/>
        <w:autoSpaceDN w:val="0"/>
        <w:adjustRightInd w:val="0"/>
        <w:jc w:val="center"/>
        <w:rPr>
          <w:b/>
          <w:sz w:val="12"/>
          <w:szCs w:val="12"/>
          <w:highlight w:val="yellow"/>
        </w:rPr>
      </w:pPr>
    </w:p>
    <w:p w14:paraId="5A5C8407" w14:textId="77777777" w:rsidR="00892968" w:rsidRPr="00AC0E91" w:rsidRDefault="00892968" w:rsidP="00892968">
      <w:pPr>
        <w:widowControl w:val="0"/>
        <w:autoSpaceDE w:val="0"/>
        <w:autoSpaceDN w:val="0"/>
        <w:adjustRightInd w:val="0"/>
        <w:jc w:val="right"/>
        <w:rPr>
          <w:sz w:val="12"/>
          <w:szCs w:val="12"/>
        </w:rPr>
      </w:pPr>
      <w:r w:rsidRPr="00AC0E91">
        <w:rPr>
          <w:sz w:val="12"/>
          <w:szCs w:val="12"/>
        </w:rPr>
        <w:t xml:space="preserve"> В Администрацию Солецкого муниципального округа </w:t>
      </w:r>
    </w:p>
    <w:p w14:paraId="2A41E420" w14:textId="77777777" w:rsidR="00892968" w:rsidRPr="00AC0E91" w:rsidRDefault="00892968" w:rsidP="00892968">
      <w:pPr>
        <w:widowControl w:val="0"/>
        <w:autoSpaceDE w:val="0"/>
        <w:autoSpaceDN w:val="0"/>
        <w:adjustRightInd w:val="0"/>
        <w:jc w:val="right"/>
        <w:rPr>
          <w:sz w:val="12"/>
          <w:szCs w:val="12"/>
        </w:rPr>
      </w:pPr>
    </w:p>
    <w:p w14:paraId="3CD96276" w14:textId="77777777" w:rsidR="00892968" w:rsidRPr="00AC0E91" w:rsidRDefault="00892968" w:rsidP="00892968">
      <w:pPr>
        <w:jc w:val="right"/>
        <w:rPr>
          <w:sz w:val="12"/>
          <w:szCs w:val="12"/>
        </w:rPr>
      </w:pPr>
      <w:r w:rsidRPr="00AC0E91">
        <w:rPr>
          <w:sz w:val="12"/>
          <w:szCs w:val="12"/>
        </w:rPr>
        <w:t>от_______________________________________</w:t>
      </w:r>
    </w:p>
    <w:p w14:paraId="7AA3239A" w14:textId="77777777" w:rsidR="00892968" w:rsidRPr="00AC0E91" w:rsidRDefault="00892968" w:rsidP="00892968">
      <w:pPr>
        <w:jc w:val="right"/>
        <w:rPr>
          <w:spacing w:val="-12"/>
          <w:sz w:val="12"/>
          <w:szCs w:val="12"/>
        </w:rPr>
      </w:pPr>
      <w:r w:rsidRPr="00AC0E91">
        <w:rPr>
          <w:spacing w:val="-12"/>
          <w:sz w:val="12"/>
          <w:szCs w:val="12"/>
        </w:rPr>
        <w:t>(наименование организации-застройщика, номер и дата выдачи</w:t>
      </w:r>
    </w:p>
    <w:p w14:paraId="5F99C9DF" w14:textId="77777777" w:rsidR="00892968" w:rsidRPr="00AC0E91" w:rsidRDefault="00892968" w:rsidP="00892968">
      <w:pPr>
        <w:jc w:val="right"/>
        <w:rPr>
          <w:sz w:val="12"/>
          <w:szCs w:val="12"/>
        </w:rPr>
      </w:pPr>
      <w:r w:rsidRPr="00AC0E91">
        <w:rPr>
          <w:sz w:val="12"/>
          <w:szCs w:val="12"/>
        </w:rPr>
        <w:t>_________________________________________</w:t>
      </w:r>
    </w:p>
    <w:p w14:paraId="29E264D4" w14:textId="77777777" w:rsidR="00892968" w:rsidRPr="00AC0E91" w:rsidRDefault="00892968" w:rsidP="00892968">
      <w:pPr>
        <w:jc w:val="right"/>
        <w:rPr>
          <w:sz w:val="12"/>
          <w:szCs w:val="12"/>
        </w:rPr>
      </w:pPr>
      <w:r w:rsidRPr="00AC0E91">
        <w:rPr>
          <w:spacing w:val="-14"/>
          <w:sz w:val="12"/>
          <w:szCs w:val="12"/>
        </w:rPr>
        <w:t>свидетельства о его государственной регистрации, ИНН, почтовы</w:t>
      </w:r>
      <w:r w:rsidRPr="00AC0E91">
        <w:rPr>
          <w:sz w:val="12"/>
          <w:szCs w:val="12"/>
        </w:rPr>
        <w:t>е</w:t>
      </w:r>
    </w:p>
    <w:p w14:paraId="6D42D34F" w14:textId="77777777" w:rsidR="00892968" w:rsidRPr="00AC0E91" w:rsidRDefault="00892968" w:rsidP="00892968">
      <w:pPr>
        <w:jc w:val="right"/>
        <w:rPr>
          <w:sz w:val="12"/>
          <w:szCs w:val="12"/>
        </w:rPr>
      </w:pPr>
      <w:r w:rsidRPr="00AC0E91">
        <w:rPr>
          <w:sz w:val="12"/>
          <w:szCs w:val="12"/>
        </w:rPr>
        <w:t>_________________________________________</w:t>
      </w:r>
    </w:p>
    <w:p w14:paraId="37B163AD" w14:textId="77777777" w:rsidR="00892968" w:rsidRPr="00AC0E91" w:rsidRDefault="00892968" w:rsidP="00892968">
      <w:pPr>
        <w:jc w:val="right"/>
        <w:rPr>
          <w:spacing w:val="-12"/>
          <w:sz w:val="12"/>
          <w:szCs w:val="12"/>
        </w:rPr>
      </w:pPr>
      <w:r w:rsidRPr="00AC0E91">
        <w:rPr>
          <w:spacing w:val="-12"/>
          <w:sz w:val="12"/>
          <w:szCs w:val="12"/>
        </w:rPr>
        <w:t>реквизиты, код ОКПО, тел./факс; ФИО гражданина-застройщика,</w:t>
      </w:r>
    </w:p>
    <w:p w14:paraId="2B49C5EE" w14:textId="77777777" w:rsidR="00892968" w:rsidRPr="00AC0E91" w:rsidRDefault="00892968" w:rsidP="00892968">
      <w:pPr>
        <w:jc w:val="right"/>
        <w:rPr>
          <w:sz w:val="12"/>
          <w:szCs w:val="12"/>
        </w:rPr>
      </w:pPr>
      <w:r w:rsidRPr="00AC0E91">
        <w:rPr>
          <w:sz w:val="12"/>
          <w:szCs w:val="12"/>
        </w:rPr>
        <w:t>________________________________________</w:t>
      </w:r>
    </w:p>
    <w:p w14:paraId="483B0C62" w14:textId="77777777" w:rsidR="00892968" w:rsidRPr="00AC0E91" w:rsidRDefault="00892968" w:rsidP="00892968">
      <w:pPr>
        <w:jc w:val="right"/>
        <w:rPr>
          <w:sz w:val="12"/>
          <w:szCs w:val="12"/>
        </w:rPr>
      </w:pPr>
      <w:r w:rsidRPr="00AC0E91">
        <w:rPr>
          <w:sz w:val="12"/>
          <w:szCs w:val="12"/>
        </w:rPr>
        <w:t>его паспортные данные, место проживания, тел./факс.)</w:t>
      </w:r>
    </w:p>
    <w:p w14:paraId="1C56EC09" w14:textId="77777777" w:rsidR="00892968" w:rsidRPr="00AC0E91" w:rsidRDefault="00892968" w:rsidP="00892968">
      <w:pPr>
        <w:pStyle w:val="ConsPlusNonformat"/>
        <w:widowControl/>
        <w:rPr>
          <w:rFonts w:ascii="Times New Roman" w:hAnsi="Times New Roman" w:cs="Times New Roman"/>
          <w:b/>
          <w:sz w:val="12"/>
          <w:szCs w:val="12"/>
        </w:rPr>
      </w:pPr>
    </w:p>
    <w:p w14:paraId="4DA9E657" w14:textId="77777777" w:rsidR="00892968" w:rsidRPr="00AC0E91" w:rsidRDefault="00892968" w:rsidP="00892968">
      <w:pPr>
        <w:pStyle w:val="ConsPlusNonformat"/>
        <w:widowControl/>
        <w:jc w:val="center"/>
        <w:rPr>
          <w:rFonts w:ascii="Times New Roman" w:hAnsi="Times New Roman" w:cs="Times New Roman"/>
          <w:b/>
          <w:sz w:val="12"/>
          <w:szCs w:val="12"/>
        </w:rPr>
      </w:pPr>
      <w:r w:rsidRPr="00AC0E91">
        <w:rPr>
          <w:rFonts w:ascii="Times New Roman" w:hAnsi="Times New Roman" w:cs="Times New Roman"/>
          <w:b/>
          <w:sz w:val="12"/>
          <w:szCs w:val="12"/>
        </w:rPr>
        <w:t>Заявление</w:t>
      </w:r>
    </w:p>
    <w:p w14:paraId="09F685FA" w14:textId="77777777" w:rsidR="00892968" w:rsidRPr="00AC0E91" w:rsidRDefault="00892968" w:rsidP="00892968">
      <w:pPr>
        <w:widowControl w:val="0"/>
        <w:autoSpaceDE w:val="0"/>
        <w:autoSpaceDN w:val="0"/>
        <w:adjustRightInd w:val="0"/>
        <w:jc w:val="center"/>
        <w:rPr>
          <w:sz w:val="12"/>
          <w:szCs w:val="12"/>
        </w:rPr>
      </w:pPr>
      <w:r w:rsidRPr="00AC0E91">
        <w:rPr>
          <w:sz w:val="12"/>
          <w:szCs w:val="12"/>
        </w:rPr>
        <w:t>о принятии решения по подготовке документации по планировке территории</w:t>
      </w:r>
    </w:p>
    <w:p w14:paraId="517E90A6" w14:textId="77777777" w:rsidR="00892968" w:rsidRPr="00AC0E91" w:rsidRDefault="00892968" w:rsidP="00892968">
      <w:pPr>
        <w:pStyle w:val="ConsPlusNonformat"/>
        <w:widowControl/>
        <w:rPr>
          <w:rFonts w:ascii="Times New Roman" w:hAnsi="Times New Roman" w:cs="Times New Roman"/>
          <w:sz w:val="12"/>
          <w:szCs w:val="12"/>
        </w:rPr>
      </w:pPr>
    </w:p>
    <w:p w14:paraId="7F801F6B" w14:textId="77777777" w:rsidR="00892968" w:rsidRPr="00AC0E91" w:rsidRDefault="00892968" w:rsidP="00892968">
      <w:pPr>
        <w:widowControl w:val="0"/>
        <w:autoSpaceDE w:val="0"/>
        <w:autoSpaceDN w:val="0"/>
        <w:adjustRightInd w:val="0"/>
        <w:jc w:val="both"/>
        <w:rPr>
          <w:b/>
          <w:sz w:val="12"/>
          <w:szCs w:val="12"/>
        </w:rPr>
      </w:pPr>
      <w:r w:rsidRPr="00AC0E91">
        <w:rPr>
          <w:b/>
          <w:sz w:val="12"/>
          <w:szCs w:val="12"/>
        </w:rPr>
        <w:t>Прошу принять решение о подготовке документации по планировке территории__________________________________________________________________________</w:t>
      </w:r>
    </w:p>
    <w:p w14:paraId="71425A62" w14:textId="77777777" w:rsidR="00892968" w:rsidRPr="00AC0E91" w:rsidRDefault="00892968" w:rsidP="00892968">
      <w:pPr>
        <w:pStyle w:val="ConsPlusNonformat"/>
        <w:widowControl/>
        <w:jc w:val="center"/>
        <w:rPr>
          <w:rFonts w:ascii="Times New Roman" w:hAnsi="Times New Roman" w:cs="Times New Roman"/>
          <w:sz w:val="12"/>
          <w:szCs w:val="12"/>
        </w:rPr>
      </w:pPr>
      <w:r w:rsidRPr="00AC0E91">
        <w:rPr>
          <w:rFonts w:ascii="Times New Roman" w:hAnsi="Times New Roman" w:cs="Times New Roman"/>
          <w:sz w:val="12"/>
          <w:szCs w:val="12"/>
        </w:rPr>
        <w:t>(проекта планировка и (или) проекта межевания территории)</w:t>
      </w:r>
    </w:p>
    <w:p w14:paraId="19924E07" w14:textId="77777777" w:rsidR="00892968" w:rsidRPr="00AC0E91" w:rsidRDefault="00892968" w:rsidP="00892968">
      <w:pPr>
        <w:widowControl w:val="0"/>
        <w:autoSpaceDE w:val="0"/>
        <w:autoSpaceDN w:val="0"/>
        <w:adjustRightInd w:val="0"/>
        <w:jc w:val="both"/>
        <w:rPr>
          <w:b/>
          <w:sz w:val="12"/>
          <w:szCs w:val="12"/>
        </w:rPr>
      </w:pPr>
    </w:p>
    <w:p w14:paraId="1CC80FBA" w14:textId="77777777" w:rsidR="00892968" w:rsidRPr="00AC0E91" w:rsidRDefault="00892968" w:rsidP="00892968">
      <w:pPr>
        <w:pStyle w:val="ConsPlusNonformat"/>
        <w:widowControl/>
        <w:rPr>
          <w:rFonts w:ascii="Times New Roman" w:hAnsi="Times New Roman" w:cs="Times New Roman"/>
          <w:sz w:val="12"/>
          <w:szCs w:val="12"/>
        </w:rPr>
      </w:pPr>
      <w:r w:rsidRPr="00AC0E91">
        <w:rPr>
          <w:rFonts w:ascii="Times New Roman" w:hAnsi="Times New Roman" w:cs="Times New Roman"/>
          <w:sz w:val="12"/>
          <w:szCs w:val="12"/>
        </w:rPr>
        <w:t>______________________________________________________________________________</w:t>
      </w:r>
    </w:p>
    <w:p w14:paraId="42101A5A" w14:textId="77777777" w:rsidR="00892968" w:rsidRPr="00AC0E91" w:rsidRDefault="00892968" w:rsidP="00892968">
      <w:pPr>
        <w:pStyle w:val="ConsPlusNonformat"/>
        <w:widowControl/>
        <w:jc w:val="center"/>
        <w:rPr>
          <w:rFonts w:ascii="Times New Roman" w:hAnsi="Times New Roman" w:cs="Times New Roman"/>
          <w:sz w:val="12"/>
          <w:szCs w:val="12"/>
        </w:rPr>
      </w:pPr>
      <w:r w:rsidRPr="00AC0E91">
        <w:rPr>
          <w:rFonts w:ascii="Times New Roman" w:hAnsi="Times New Roman" w:cs="Times New Roman"/>
          <w:sz w:val="12"/>
          <w:szCs w:val="12"/>
        </w:rPr>
        <w:t>(наименование объекта)</w:t>
      </w:r>
    </w:p>
    <w:p w14:paraId="7ECFC8FB" w14:textId="77777777" w:rsidR="00892968" w:rsidRPr="00AC0E91" w:rsidRDefault="00892968" w:rsidP="00892968">
      <w:pPr>
        <w:pStyle w:val="ConsPlusNonformat"/>
        <w:widowControl/>
        <w:rPr>
          <w:rFonts w:ascii="Times New Roman" w:hAnsi="Times New Roman" w:cs="Times New Roman"/>
          <w:sz w:val="12"/>
          <w:szCs w:val="12"/>
        </w:rPr>
      </w:pPr>
      <w:r w:rsidRPr="00AC0E91">
        <w:rPr>
          <w:rFonts w:ascii="Times New Roman" w:hAnsi="Times New Roman" w:cs="Times New Roman"/>
          <w:b/>
          <w:sz w:val="12"/>
          <w:szCs w:val="12"/>
        </w:rPr>
        <w:t>в границах:</w:t>
      </w:r>
      <w:r w:rsidRPr="00AC0E91">
        <w:rPr>
          <w:rFonts w:ascii="Times New Roman" w:hAnsi="Times New Roman" w:cs="Times New Roman"/>
          <w:sz w:val="12"/>
          <w:szCs w:val="12"/>
        </w:rPr>
        <w:t xml:space="preserve"> __________________________________________________________________</w:t>
      </w:r>
    </w:p>
    <w:p w14:paraId="045E40AB" w14:textId="77777777" w:rsidR="00892968" w:rsidRPr="00AC0E91" w:rsidRDefault="00892968" w:rsidP="00892968">
      <w:pPr>
        <w:pStyle w:val="ConsPlusNonformat"/>
        <w:widowControl/>
        <w:rPr>
          <w:rFonts w:ascii="Times New Roman" w:hAnsi="Times New Roman" w:cs="Times New Roman"/>
          <w:sz w:val="12"/>
          <w:szCs w:val="12"/>
        </w:rPr>
      </w:pPr>
      <w:r w:rsidRPr="00AC0E91">
        <w:rPr>
          <w:rFonts w:ascii="Times New Roman" w:hAnsi="Times New Roman" w:cs="Times New Roman"/>
          <w:sz w:val="12"/>
          <w:szCs w:val="12"/>
        </w:rPr>
        <w:t xml:space="preserve">                           (наименование муниципального образования на котором планируется размещение объекта)</w:t>
      </w:r>
    </w:p>
    <w:p w14:paraId="2EE3A0C9" w14:textId="77777777" w:rsidR="00892968" w:rsidRPr="00AC0E91" w:rsidRDefault="00892968" w:rsidP="00892968">
      <w:pPr>
        <w:pStyle w:val="ConsPlusNonformat"/>
        <w:widowControl/>
        <w:rPr>
          <w:rFonts w:ascii="Times New Roman" w:hAnsi="Times New Roman" w:cs="Times New Roman"/>
          <w:sz w:val="12"/>
          <w:szCs w:val="12"/>
        </w:rPr>
      </w:pPr>
      <w:r w:rsidRPr="00AC0E91">
        <w:rPr>
          <w:rFonts w:ascii="Times New Roman" w:hAnsi="Times New Roman" w:cs="Times New Roman"/>
          <w:sz w:val="12"/>
          <w:szCs w:val="12"/>
        </w:rPr>
        <w:t>____________________________________________________________________________</w:t>
      </w:r>
    </w:p>
    <w:p w14:paraId="6D9C0F7D" w14:textId="77777777" w:rsidR="00892968" w:rsidRPr="00AC0E91" w:rsidRDefault="00892968" w:rsidP="00892968">
      <w:pPr>
        <w:pStyle w:val="ConsPlusNonformat"/>
        <w:widowControl/>
        <w:rPr>
          <w:rFonts w:ascii="Times New Roman" w:hAnsi="Times New Roman" w:cs="Times New Roman"/>
          <w:b/>
          <w:sz w:val="12"/>
          <w:szCs w:val="12"/>
        </w:rPr>
      </w:pPr>
    </w:p>
    <w:p w14:paraId="170B31C3" w14:textId="77777777" w:rsidR="00892968" w:rsidRPr="00AC0E91" w:rsidRDefault="00892968" w:rsidP="00892968">
      <w:pPr>
        <w:jc w:val="both"/>
        <w:rPr>
          <w:b/>
          <w:sz w:val="12"/>
          <w:szCs w:val="12"/>
        </w:rPr>
      </w:pPr>
    </w:p>
    <w:p w14:paraId="2380C95A" w14:textId="77777777" w:rsidR="00892968" w:rsidRPr="00AC0E91" w:rsidRDefault="00892968" w:rsidP="00892968">
      <w:pPr>
        <w:jc w:val="both"/>
        <w:rPr>
          <w:b/>
          <w:sz w:val="12"/>
          <w:szCs w:val="12"/>
        </w:rPr>
      </w:pPr>
      <w:r w:rsidRPr="00AC0E91">
        <w:rPr>
          <w:b/>
          <w:sz w:val="12"/>
          <w:szCs w:val="12"/>
        </w:rPr>
        <w:t>При этом прилагаю:</w:t>
      </w:r>
    </w:p>
    <w:p w14:paraId="1EB94E6D" w14:textId="77777777" w:rsidR="00892968" w:rsidRPr="00AC0E91" w:rsidRDefault="00892968" w:rsidP="00892968">
      <w:pPr>
        <w:jc w:val="both"/>
        <w:rPr>
          <w:sz w:val="12"/>
          <w:szCs w:val="12"/>
        </w:rPr>
      </w:pPr>
      <w:r w:rsidRPr="00AC0E91">
        <w:rPr>
          <w:sz w:val="12"/>
          <w:szCs w:val="12"/>
        </w:rPr>
        <w:t>__________________________________________________________________</w:t>
      </w:r>
    </w:p>
    <w:p w14:paraId="46025F13" w14:textId="77777777" w:rsidR="00892968" w:rsidRPr="00AC0E91" w:rsidRDefault="00892968" w:rsidP="00892968">
      <w:pPr>
        <w:pStyle w:val="ConsPlusNormal"/>
        <w:widowControl/>
        <w:ind w:firstLine="0"/>
        <w:rPr>
          <w:rFonts w:ascii="Times New Roman" w:hAnsi="Times New Roman" w:cs="Times New Roman"/>
          <w:sz w:val="12"/>
          <w:szCs w:val="12"/>
        </w:rPr>
      </w:pPr>
    </w:p>
    <w:p w14:paraId="64062D93" w14:textId="77777777" w:rsidR="00892968" w:rsidRPr="00AC0E91" w:rsidRDefault="00892968" w:rsidP="00892968">
      <w:pPr>
        <w:pStyle w:val="ConsPlusNormal"/>
        <w:widowControl/>
        <w:ind w:firstLine="0"/>
        <w:rPr>
          <w:rFonts w:ascii="Times New Roman" w:hAnsi="Times New Roman" w:cs="Times New Roman"/>
          <w:sz w:val="12"/>
          <w:szCs w:val="12"/>
        </w:rPr>
      </w:pPr>
      <w:r w:rsidRPr="00AC0E91">
        <w:rPr>
          <w:rFonts w:ascii="Times New Roman" w:hAnsi="Times New Roman" w:cs="Times New Roman"/>
          <w:sz w:val="12"/>
          <w:szCs w:val="12"/>
        </w:rPr>
        <w:t>___________________________         ____________________            ___________________</w:t>
      </w:r>
    </w:p>
    <w:p w14:paraId="5C0F39CA" w14:textId="77777777" w:rsidR="00892968" w:rsidRPr="00AC0E91" w:rsidRDefault="00892968" w:rsidP="00892968">
      <w:pPr>
        <w:pStyle w:val="ConsPlusNormal"/>
        <w:widowControl/>
        <w:ind w:firstLine="0"/>
        <w:rPr>
          <w:rFonts w:ascii="Times New Roman" w:hAnsi="Times New Roman" w:cs="Times New Roman"/>
          <w:sz w:val="12"/>
          <w:szCs w:val="12"/>
        </w:rPr>
      </w:pPr>
      <w:r w:rsidRPr="00AC0E91">
        <w:rPr>
          <w:rFonts w:ascii="Times New Roman" w:hAnsi="Times New Roman" w:cs="Times New Roman"/>
          <w:sz w:val="12"/>
          <w:szCs w:val="12"/>
        </w:rPr>
        <w:t xml:space="preserve"> (должность заявителя, при </w:t>
      </w:r>
      <w:proofErr w:type="gramStart"/>
      <w:r w:rsidRPr="00AC0E91">
        <w:rPr>
          <w:rFonts w:ascii="Times New Roman" w:hAnsi="Times New Roman" w:cs="Times New Roman"/>
          <w:sz w:val="12"/>
          <w:szCs w:val="12"/>
        </w:rPr>
        <w:t xml:space="preserve">наличии)   </w:t>
      </w:r>
      <w:proofErr w:type="gramEnd"/>
      <w:r w:rsidRPr="00AC0E91">
        <w:rPr>
          <w:rFonts w:ascii="Times New Roman" w:hAnsi="Times New Roman" w:cs="Times New Roman"/>
          <w:sz w:val="12"/>
          <w:szCs w:val="12"/>
        </w:rPr>
        <w:t xml:space="preserve">                         дата)                                                  (подпись)</w:t>
      </w:r>
    </w:p>
    <w:p w14:paraId="4F28EEF8" w14:textId="77777777" w:rsidR="00892968" w:rsidRPr="00AC0E91" w:rsidRDefault="00892968" w:rsidP="00892968">
      <w:pPr>
        <w:pStyle w:val="ConsPlusNormal"/>
        <w:widowControl/>
        <w:ind w:firstLine="0"/>
        <w:rPr>
          <w:rFonts w:ascii="Times New Roman" w:hAnsi="Times New Roman" w:cs="Times New Roman"/>
          <w:sz w:val="12"/>
          <w:szCs w:val="12"/>
        </w:rPr>
      </w:pPr>
    </w:p>
    <w:p w14:paraId="70649235" w14:textId="77777777" w:rsidR="00892968" w:rsidRPr="00AC0E91" w:rsidRDefault="00892968" w:rsidP="00892968">
      <w:pPr>
        <w:pStyle w:val="ConsPlusNormal"/>
        <w:widowControl/>
        <w:ind w:firstLine="0"/>
        <w:rPr>
          <w:rFonts w:ascii="Times New Roman" w:hAnsi="Times New Roman" w:cs="Times New Roman"/>
          <w:spacing w:val="2"/>
          <w:sz w:val="12"/>
          <w:szCs w:val="12"/>
          <w:shd w:val="clear" w:color="auto" w:fill="FFFFFF"/>
        </w:rPr>
      </w:pPr>
    </w:p>
    <w:p w14:paraId="5D49ED98" w14:textId="77777777" w:rsidR="00892968" w:rsidRPr="00AC0E91" w:rsidRDefault="00892968" w:rsidP="00892968">
      <w:pPr>
        <w:pStyle w:val="ConsPlusNormal"/>
        <w:widowControl/>
        <w:ind w:firstLine="0"/>
        <w:rPr>
          <w:rFonts w:ascii="Times New Roman" w:hAnsi="Times New Roman" w:cs="Times New Roman"/>
          <w:sz w:val="12"/>
          <w:szCs w:val="12"/>
        </w:rPr>
      </w:pPr>
      <w:r w:rsidRPr="00AC0E91">
        <w:rPr>
          <w:rFonts w:ascii="Times New Roman" w:hAnsi="Times New Roman" w:cs="Times New Roman"/>
          <w:spacing w:val="2"/>
          <w:sz w:val="12"/>
          <w:szCs w:val="12"/>
          <w:shd w:val="clear" w:color="auto" w:fill="FFFFFF"/>
        </w:rPr>
        <w:t>«___» _______________ 20___ г.                       МП (при наличии)</w:t>
      </w:r>
    </w:p>
    <w:p w14:paraId="782CC13F" w14:textId="77777777" w:rsidR="00892968" w:rsidRPr="00AC0E91" w:rsidRDefault="00892968" w:rsidP="00892968">
      <w:pPr>
        <w:rPr>
          <w:sz w:val="14"/>
          <w:szCs w:val="14"/>
        </w:rPr>
      </w:pPr>
    </w:p>
    <w:p w14:paraId="67FE96B4" w14:textId="77777777" w:rsidR="00892968" w:rsidRPr="00AC0E91" w:rsidRDefault="00892968" w:rsidP="00892968">
      <w:pPr>
        <w:rPr>
          <w:sz w:val="14"/>
          <w:szCs w:val="14"/>
        </w:rPr>
      </w:pPr>
    </w:p>
    <w:p w14:paraId="2CE86B4E" w14:textId="77777777" w:rsidR="00892968" w:rsidRPr="00AC0E91" w:rsidRDefault="00892968" w:rsidP="00892968">
      <w:pPr>
        <w:rPr>
          <w:sz w:val="14"/>
          <w:szCs w:val="14"/>
        </w:rPr>
      </w:pPr>
    </w:p>
    <w:p w14:paraId="7631F265" w14:textId="77777777" w:rsidR="00892968" w:rsidRPr="00AC0E91" w:rsidRDefault="00892968" w:rsidP="00892968">
      <w:pPr>
        <w:jc w:val="center"/>
        <w:rPr>
          <w:b/>
          <w:sz w:val="16"/>
          <w:szCs w:val="16"/>
        </w:rPr>
      </w:pPr>
      <w:r w:rsidRPr="00AC0E91">
        <w:rPr>
          <w:b/>
          <w:sz w:val="16"/>
          <w:szCs w:val="16"/>
        </w:rPr>
        <w:t>ПОСТАНОВЛЕНИЕ</w:t>
      </w:r>
    </w:p>
    <w:p w14:paraId="752D0313" w14:textId="77777777" w:rsidR="00892968" w:rsidRPr="00AC0E91" w:rsidRDefault="00892968" w:rsidP="00892968">
      <w:pPr>
        <w:jc w:val="center"/>
        <w:rPr>
          <w:sz w:val="16"/>
          <w:szCs w:val="16"/>
        </w:rPr>
      </w:pPr>
      <w:r w:rsidRPr="00AC0E91">
        <w:rPr>
          <w:sz w:val="16"/>
          <w:szCs w:val="16"/>
        </w:rPr>
        <w:t>Администрации Солецкого муниципального округа</w:t>
      </w:r>
    </w:p>
    <w:p w14:paraId="5ADBEFCE" w14:textId="77777777" w:rsidR="00892968" w:rsidRPr="00AC0E91" w:rsidRDefault="00892968" w:rsidP="00892968">
      <w:pPr>
        <w:jc w:val="center"/>
        <w:rPr>
          <w:sz w:val="16"/>
          <w:szCs w:val="16"/>
        </w:rPr>
      </w:pPr>
    </w:p>
    <w:p w14:paraId="428B8E13" w14:textId="18A413BB" w:rsidR="00892968" w:rsidRPr="00AC0E91" w:rsidRDefault="00892968" w:rsidP="00892968">
      <w:pPr>
        <w:jc w:val="center"/>
        <w:rPr>
          <w:sz w:val="16"/>
          <w:szCs w:val="16"/>
        </w:rPr>
      </w:pPr>
      <w:r w:rsidRPr="00AC0E91">
        <w:rPr>
          <w:sz w:val="16"/>
          <w:szCs w:val="16"/>
        </w:rPr>
        <w:t>от 22.02.2022 № 338</w:t>
      </w:r>
    </w:p>
    <w:p w14:paraId="7ED63961" w14:textId="397F4FBF" w:rsidR="00892968" w:rsidRPr="00AC0E91" w:rsidRDefault="00892968" w:rsidP="00892968">
      <w:pPr>
        <w:jc w:val="center"/>
        <w:rPr>
          <w:sz w:val="16"/>
          <w:szCs w:val="16"/>
        </w:rPr>
      </w:pPr>
      <w:r w:rsidRPr="00AC0E91">
        <w:rPr>
          <w:sz w:val="16"/>
          <w:szCs w:val="16"/>
        </w:rPr>
        <w:t>г. Сольцы</w:t>
      </w:r>
    </w:p>
    <w:p w14:paraId="64231DB0" w14:textId="3236D7D5" w:rsidR="00892968" w:rsidRPr="00AC0E91" w:rsidRDefault="00892968" w:rsidP="00892968">
      <w:pPr>
        <w:jc w:val="center"/>
        <w:rPr>
          <w:sz w:val="16"/>
          <w:szCs w:val="16"/>
        </w:rPr>
      </w:pPr>
    </w:p>
    <w:tbl>
      <w:tblPr>
        <w:tblW w:w="5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tblGrid>
      <w:tr w:rsidR="0078382A" w:rsidRPr="00AC0E91" w14:paraId="2A6C98F2" w14:textId="77777777" w:rsidTr="0078382A">
        <w:trPr>
          <w:trHeight w:val="686"/>
          <w:jc w:val="center"/>
        </w:trPr>
        <w:tc>
          <w:tcPr>
            <w:tcW w:w="5154" w:type="dxa"/>
            <w:tcBorders>
              <w:top w:val="nil"/>
              <w:left w:val="nil"/>
              <w:bottom w:val="nil"/>
              <w:right w:val="nil"/>
            </w:tcBorders>
          </w:tcPr>
          <w:p w14:paraId="6944BAE5" w14:textId="77777777" w:rsidR="0078382A" w:rsidRPr="00AC0E91" w:rsidRDefault="0078382A" w:rsidP="001D0F82">
            <w:pPr>
              <w:jc w:val="center"/>
              <w:rPr>
                <w:b/>
                <w:bCs/>
                <w:sz w:val="14"/>
                <w:szCs w:val="14"/>
              </w:rPr>
            </w:pPr>
            <w:r w:rsidRPr="00AC0E91">
              <w:rPr>
                <w:b/>
                <w:bCs/>
                <w:sz w:val="14"/>
                <w:szCs w:val="14"/>
              </w:rPr>
              <w:t>О внесении изменений в муниципальную программу Солецкого муниципального округа «Обеспечение общественного порядка и противодействие преступности в Солецком муниципальном округе»</w:t>
            </w:r>
          </w:p>
          <w:p w14:paraId="0CC2DB88" w14:textId="77777777" w:rsidR="0078382A" w:rsidRPr="00AC0E91" w:rsidRDefault="0078382A" w:rsidP="001D0F82">
            <w:pPr>
              <w:tabs>
                <w:tab w:val="left" w:pos="4536"/>
              </w:tabs>
              <w:rPr>
                <w:b/>
                <w:bCs/>
                <w:sz w:val="14"/>
                <w:szCs w:val="14"/>
              </w:rPr>
            </w:pPr>
          </w:p>
        </w:tc>
      </w:tr>
    </w:tbl>
    <w:p w14:paraId="233439A8" w14:textId="77777777" w:rsidR="0078382A" w:rsidRPr="00AC0E91" w:rsidRDefault="0078382A" w:rsidP="0078382A">
      <w:pPr>
        <w:ind w:firstLine="284"/>
        <w:jc w:val="both"/>
        <w:rPr>
          <w:b/>
          <w:bCs/>
          <w:sz w:val="14"/>
          <w:szCs w:val="14"/>
        </w:rPr>
      </w:pPr>
      <w:r w:rsidRPr="00AC0E91">
        <w:rPr>
          <w:bCs/>
          <w:sz w:val="14"/>
          <w:szCs w:val="14"/>
        </w:rPr>
        <w:t>На основании Порядка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w:t>
      </w:r>
      <w:proofErr w:type="gramStart"/>
      <w:r w:rsidRPr="00AC0E91">
        <w:rPr>
          <w:bCs/>
          <w:sz w:val="14"/>
          <w:szCs w:val="14"/>
        </w:rPr>
        <w:t>142,  Администрация</w:t>
      </w:r>
      <w:proofErr w:type="gramEnd"/>
      <w:r w:rsidRPr="00AC0E91">
        <w:rPr>
          <w:bCs/>
          <w:sz w:val="14"/>
          <w:szCs w:val="14"/>
        </w:rPr>
        <w:t xml:space="preserve"> Солецкого муниципального округа </w:t>
      </w:r>
      <w:r w:rsidRPr="00AC0E91">
        <w:rPr>
          <w:b/>
          <w:bCs/>
          <w:sz w:val="14"/>
          <w:szCs w:val="14"/>
        </w:rPr>
        <w:t>ПОСТАНОВЛЯЕТ:</w:t>
      </w:r>
    </w:p>
    <w:p w14:paraId="2594AF49" w14:textId="77777777" w:rsidR="0078382A" w:rsidRPr="00AC0E91" w:rsidRDefault="0078382A" w:rsidP="0078382A">
      <w:pPr>
        <w:ind w:firstLine="284"/>
        <w:jc w:val="both"/>
        <w:rPr>
          <w:bCs/>
          <w:sz w:val="14"/>
          <w:szCs w:val="14"/>
        </w:rPr>
      </w:pPr>
      <w:r w:rsidRPr="00AC0E91">
        <w:rPr>
          <w:bCs/>
          <w:sz w:val="14"/>
          <w:szCs w:val="14"/>
        </w:rPr>
        <w:t xml:space="preserve">1. Внести изменения в муниципальную программу Солецкого муниципального округа «Обеспечение общественного порядка и противодействие преступности в </w:t>
      </w:r>
      <w:r w:rsidRPr="00AC0E91">
        <w:rPr>
          <w:bCs/>
          <w:sz w:val="14"/>
          <w:szCs w:val="14"/>
        </w:rPr>
        <w:t>Солецком муниципальном округе», утвержденную постановлением Администрации муниципального округа от 19.05.2021 № 673 (далее – муниципальная программа):</w:t>
      </w:r>
    </w:p>
    <w:p w14:paraId="54154169" w14:textId="77777777" w:rsidR="0078382A" w:rsidRPr="00AC0E91" w:rsidRDefault="0078382A" w:rsidP="0078382A">
      <w:pPr>
        <w:ind w:firstLine="284"/>
        <w:jc w:val="both"/>
        <w:rPr>
          <w:bCs/>
          <w:sz w:val="14"/>
          <w:szCs w:val="14"/>
        </w:rPr>
      </w:pPr>
      <w:r w:rsidRPr="00AC0E91">
        <w:rPr>
          <w:bCs/>
          <w:sz w:val="14"/>
          <w:szCs w:val="14"/>
        </w:rPr>
        <w:t>1.1. В паспорте муниципальной программы:</w:t>
      </w:r>
    </w:p>
    <w:p w14:paraId="4E7B3455" w14:textId="77777777" w:rsidR="0078382A" w:rsidRPr="00AC0E91" w:rsidRDefault="0078382A" w:rsidP="0078382A">
      <w:pPr>
        <w:ind w:firstLine="284"/>
        <w:jc w:val="both"/>
        <w:rPr>
          <w:bCs/>
          <w:sz w:val="14"/>
          <w:szCs w:val="14"/>
        </w:rPr>
      </w:pPr>
      <w:r w:rsidRPr="00AC0E91">
        <w:rPr>
          <w:bCs/>
          <w:sz w:val="14"/>
          <w:szCs w:val="14"/>
        </w:rPr>
        <w:t>1.1.1. Изложить второй абзац раздела 1 в редакции: «отдел по мобилизационной подготовке, гражданской обороне и чрезвычайным ситуациям Администрации муниципального округа» (далее – отдел МП ГО и ЧС);</w:t>
      </w:r>
    </w:p>
    <w:p w14:paraId="67937CE4" w14:textId="77777777" w:rsidR="0078382A" w:rsidRPr="00AC0E91" w:rsidRDefault="0078382A" w:rsidP="0078382A">
      <w:pPr>
        <w:ind w:firstLine="284"/>
        <w:jc w:val="both"/>
        <w:rPr>
          <w:bCs/>
          <w:sz w:val="14"/>
          <w:szCs w:val="14"/>
        </w:rPr>
      </w:pPr>
      <w:r w:rsidRPr="00AC0E91">
        <w:rPr>
          <w:bCs/>
          <w:sz w:val="14"/>
          <w:szCs w:val="14"/>
        </w:rPr>
        <w:t>1.1.2. Исключить абзац шестой раздела 2;</w:t>
      </w:r>
    </w:p>
    <w:p w14:paraId="202B12C4" w14:textId="77777777" w:rsidR="0078382A" w:rsidRPr="00AC0E91" w:rsidRDefault="0078382A" w:rsidP="0078382A">
      <w:pPr>
        <w:ind w:firstLine="284"/>
        <w:jc w:val="both"/>
        <w:rPr>
          <w:bCs/>
          <w:sz w:val="14"/>
          <w:szCs w:val="14"/>
        </w:rPr>
      </w:pPr>
      <w:r w:rsidRPr="00AC0E91">
        <w:rPr>
          <w:bCs/>
          <w:sz w:val="14"/>
          <w:szCs w:val="14"/>
        </w:rPr>
        <w:t>1.1.3. Изложить девятый абзац раздела 2 в редакции: «районная комиссия по делам несовершеннолетних и защите их прав (</w:t>
      </w:r>
      <w:proofErr w:type="gramStart"/>
      <w:r w:rsidRPr="00AC0E91">
        <w:rPr>
          <w:bCs/>
          <w:sz w:val="14"/>
          <w:szCs w:val="14"/>
        </w:rPr>
        <w:t>далее  КДН</w:t>
      </w:r>
      <w:proofErr w:type="gramEnd"/>
      <w:r w:rsidRPr="00AC0E91">
        <w:rPr>
          <w:bCs/>
          <w:sz w:val="14"/>
          <w:szCs w:val="14"/>
        </w:rPr>
        <w:t xml:space="preserve"> и ЗП)»;</w:t>
      </w:r>
    </w:p>
    <w:p w14:paraId="2F7BBE2C" w14:textId="77777777" w:rsidR="0078382A" w:rsidRPr="00AC0E91" w:rsidRDefault="0078382A" w:rsidP="0078382A">
      <w:pPr>
        <w:ind w:firstLine="284"/>
        <w:jc w:val="both"/>
        <w:rPr>
          <w:bCs/>
          <w:sz w:val="14"/>
          <w:szCs w:val="14"/>
        </w:rPr>
      </w:pPr>
      <w:r w:rsidRPr="00AC0E91">
        <w:rPr>
          <w:bCs/>
          <w:sz w:val="14"/>
          <w:szCs w:val="14"/>
        </w:rPr>
        <w:t>1.1.4. Заменить в разделе 4 в графе 2 строки 1.3.1. слово «районе» на «округе»;</w:t>
      </w:r>
    </w:p>
    <w:p w14:paraId="393B7713" w14:textId="77777777" w:rsidR="0078382A" w:rsidRPr="00AC0E91" w:rsidRDefault="0078382A" w:rsidP="0078382A">
      <w:pPr>
        <w:ind w:firstLine="284"/>
        <w:jc w:val="both"/>
        <w:rPr>
          <w:bCs/>
          <w:sz w:val="14"/>
          <w:szCs w:val="14"/>
        </w:rPr>
      </w:pPr>
      <w:r w:rsidRPr="00AC0E91">
        <w:rPr>
          <w:bCs/>
          <w:sz w:val="14"/>
          <w:szCs w:val="14"/>
        </w:rPr>
        <w:t xml:space="preserve">1.1.5. Дополнить в разделе 4 графы 2 строки 2.2.1. после слова «мероприятиями» словами «антитеррористической и </w:t>
      </w:r>
      <w:proofErr w:type="spellStart"/>
      <w:r w:rsidRPr="00AC0E91">
        <w:rPr>
          <w:bCs/>
          <w:sz w:val="14"/>
          <w:szCs w:val="14"/>
        </w:rPr>
        <w:t>антиэкстремистской</w:t>
      </w:r>
      <w:proofErr w:type="spellEnd"/>
      <w:r w:rsidRPr="00AC0E91">
        <w:rPr>
          <w:bCs/>
          <w:sz w:val="14"/>
          <w:szCs w:val="14"/>
        </w:rPr>
        <w:t xml:space="preserve"> направленности»;</w:t>
      </w:r>
    </w:p>
    <w:p w14:paraId="3953EC9E" w14:textId="77777777" w:rsidR="0078382A" w:rsidRPr="00AC0E91" w:rsidRDefault="0078382A" w:rsidP="0078382A">
      <w:pPr>
        <w:ind w:firstLine="284"/>
        <w:jc w:val="both"/>
        <w:rPr>
          <w:bCs/>
          <w:sz w:val="14"/>
          <w:szCs w:val="14"/>
        </w:rPr>
      </w:pPr>
      <w:r w:rsidRPr="00AC0E91">
        <w:rPr>
          <w:bCs/>
          <w:sz w:val="14"/>
          <w:szCs w:val="14"/>
        </w:rPr>
        <w:t xml:space="preserve">1.1.6. Дополнить в разделе </w:t>
      </w:r>
      <w:proofErr w:type="gramStart"/>
      <w:r w:rsidRPr="00AC0E91">
        <w:rPr>
          <w:bCs/>
          <w:sz w:val="14"/>
          <w:szCs w:val="14"/>
        </w:rPr>
        <w:t>4  графы</w:t>
      </w:r>
      <w:proofErr w:type="gramEnd"/>
      <w:r w:rsidRPr="00AC0E91">
        <w:rPr>
          <w:bCs/>
          <w:sz w:val="14"/>
          <w:szCs w:val="14"/>
        </w:rPr>
        <w:t xml:space="preserve"> 2 строки 2.2.2. после слова «антитеррористической» словами «и </w:t>
      </w:r>
      <w:proofErr w:type="spellStart"/>
      <w:r w:rsidRPr="00AC0E91">
        <w:rPr>
          <w:bCs/>
          <w:sz w:val="14"/>
          <w:szCs w:val="14"/>
        </w:rPr>
        <w:t>антиэкстремистской</w:t>
      </w:r>
      <w:proofErr w:type="spellEnd"/>
      <w:r w:rsidRPr="00AC0E91">
        <w:rPr>
          <w:bCs/>
          <w:sz w:val="14"/>
          <w:szCs w:val="14"/>
        </w:rPr>
        <w:t>»;</w:t>
      </w:r>
    </w:p>
    <w:p w14:paraId="63A945A2" w14:textId="77777777" w:rsidR="0078382A" w:rsidRPr="00AC0E91" w:rsidRDefault="0078382A" w:rsidP="0078382A">
      <w:pPr>
        <w:ind w:firstLine="284"/>
        <w:jc w:val="both"/>
        <w:rPr>
          <w:bCs/>
          <w:sz w:val="14"/>
          <w:szCs w:val="14"/>
        </w:rPr>
      </w:pPr>
      <w:r w:rsidRPr="00AC0E91">
        <w:rPr>
          <w:bCs/>
          <w:sz w:val="14"/>
          <w:szCs w:val="14"/>
        </w:rPr>
        <w:t>1.1.7. Дополнить таблицу раздела 4 строкой 3.1.4. в редакции:</w:t>
      </w:r>
    </w:p>
    <w:p w14:paraId="6FE148B1" w14:textId="77777777" w:rsidR="0078382A" w:rsidRPr="00AC0E91" w:rsidRDefault="0078382A" w:rsidP="0078382A">
      <w:pPr>
        <w:jc w:val="both"/>
        <w:rPr>
          <w:bCs/>
          <w:sz w:val="14"/>
          <w:szCs w:val="14"/>
        </w:rPr>
      </w:pPr>
      <w:r w:rsidRPr="00AC0E91">
        <w:rPr>
          <w:bCs/>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
        <w:gridCol w:w="2121"/>
        <w:gridCol w:w="416"/>
        <w:gridCol w:w="416"/>
        <w:gridCol w:w="416"/>
        <w:gridCol w:w="416"/>
        <w:gridCol w:w="416"/>
        <w:gridCol w:w="416"/>
      </w:tblGrid>
      <w:tr w:rsidR="0078382A" w:rsidRPr="00AC0E91" w14:paraId="19F4C760" w14:textId="77777777" w:rsidTr="001D0F82">
        <w:tc>
          <w:tcPr>
            <w:tcW w:w="817" w:type="dxa"/>
            <w:vMerge w:val="restart"/>
          </w:tcPr>
          <w:p w14:paraId="30AE9D45" w14:textId="77777777" w:rsidR="0078382A" w:rsidRPr="00AC0E91" w:rsidRDefault="0078382A" w:rsidP="001D0F82">
            <w:pPr>
              <w:jc w:val="center"/>
              <w:rPr>
                <w:b/>
                <w:sz w:val="10"/>
                <w:szCs w:val="14"/>
              </w:rPr>
            </w:pPr>
            <w:r w:rsidRPr="00AC0E91">
              <w:rPr>
                <w:sz w:val="10"/>
                <w:szCs w:val="14"/>
              </w:rPr>
              <w:t>№ п/п</w:t>
            </w:r>
          </w:p>
        </w:tc>
        <w:tc>
          <w:tcPr>
            <w:tcW w:w="5380" w:type="dxa"/>
            <w:vMerge w:val="restart"/>
          </w:tcPr>
          <w:p w14:paraId="35D43A5B" w14:textId="77777777" w:rsidR="0078382A" w:rsidRPr="00AC0E91" w:rsidRDefault="0078382A" w:rsidP="001D0F82">
            <w:pPr>
              <w:jc w:val="center"/>
              <w:rPr>
                <w:b/>
                <w:sz w:val="10"/>
                <w:szCs w:val="14"/>
              </w:rPr>
            </w:pPr>
            <w:r w:rsidRPr="00AC0E91">
              <w:rPr>
                <w:sz w:val="10"/>
                <w:szCs w:val="14"/>
              </w:rPr>
              <w:t>Цели, задачи муниципальной программы, наименование и единица измерения целевого показателя</w:t>
            </w:r>
          </w:p>
        </w:tc>
        <w:tc>
          <w:tcPr>
            <w:tcW w:w="0" w:type="auto"/>
            <w:gridSpan w:val="6"/>
          </w:tcPr>
          <w:p w14:paraId="29CF8A2E" w14:textId="77777777" w:rsidR="0078382A" w:rsidRPr="00AC0E91" w:rsidRDefault="0078382A" w:rsidP="001D0F82">
            <w:pPr>
              <w:jc w:val="center"/>
              <w:rPr>
                <w:b/>
                <w:sz w:val="10"/>
                <w:szCs w:val="14"/>
              </w:rPr>
            </w:pPr>
            <w:r w:rsidRPr="00AC0E91">
              <w:rPr>
                <w:sz w:val="10"/>
                <w:szCs w:val="14"/>
              </w:rPr>
              <w:t>Значения целевого показателя по годам</w:t>
            </w:r>
          </w:p>
        </w:tc>
      </w:tr>
      <w:tr w:rsidR="0078382A" w:rsidRPr="00AC0E91" w14:paraId="245651CA" w14:textId="77777777" w:rsidTr="001D0F82">
        <w:tc>
          <w:tcPr>
            <w:tcW w:w="817" w:type="dxa"/>
            <w:vMerge/>
          </w:tcPr>
          <w:p w14:paraId="5E917E59" w14:textId="77777777" w:rsidR="0078382A" w:rsidRPr="00AC0E91" w:rsidRDefault="0078382A" w:rsidP="001D0F82">
            <w:pPr>
              <w:jc w:val="center"/>
              <w:rPr>
                <w:b/>
                <w:sz w:val="10"/>
                <w:szCs w:val="14"/>
              </w:rPr>
            </w:pPr>
          </w:p>
        </w:tc>
        <w:tc>
          <w:tcPr>
            <w:tcW w:w="5380" w:type="dxa"/>
            <w:vMerge/>
          </w:tcPr>
          <w:p w14:paraId="0EA8F952" w14:textId="77777777" w:rsidR="0078382A" w:rsidRPr="00AC0E91" w:rsidRDefault="0078382A" w:rsidP="001D0F82">
            <w:pPr>
              <w:jc w:val="center"/>
              <w:rPr>
                <w:b/>
                <w:sz w:val="10"/>
                <w:szCs w:val="14"/>
              </w:rPr>
            </w:pPr>
          </w:p>
        </w:tc>
        <w:tc>
          <w:tcPr>
            <w:tcW w:w="0" w:type="auto"/>
          </w:tcPr>
          <w:p w14:paraId="0371823B" w14:textId="77777777" w:rsidR="0078382A" w:rsidRPr="00AC0E91" w:rsidRDefault="0078382A" w:rsidP="001D0F82">
            <w:pPr>
              <w:jc w:val="center"/>
              <w:rPr>
                <w:sz w:val="10"/>
                <w:szCs w:val="14"/>
              </w:rPr>
            </w:pPr>
            <w:r w:rsidRPr="00AC0E91">
              <w:rPr>
                <w:sz w:val="10"/>
                <w:szCs w:val="14"/>
              </w:rPr>
              <w:t>2021</w:t>
            </w:r>
          </w:p>
        </w:tc>
        <w:tc>
          <w:tcPr>
            <w:tcW w:w="0" w:type="auto"/>
          </w:tcPr>
          <w:p w14:paraId="349DB0D4" w14:textId="77777777" w:rsidR="0078382A" w:rsidRPr="00AC0E91" w:rsidRDefault="0078382A" w:rsidP="001D0F82">
            <w:pPr>
              <w:jc w:val="center"/>
              <w:rPr>
                <w:sz w:val="10"/>
                <w:szCs w:val="14"/>
              </w:rPr>
            </w:pPr>
            <w:r w:rsidRPr="00AC0E91">
              <w:rPr>
                <w:sz w:val="10"/>
                <w:szCs w:val="14"/>
              </w:rPr>
              <w:t>2022</w:t>
            </w:r>
          </w:p>
        </w:tc>
        <w:tc>
          <w:tcPr>
            <w:tcW w:w="0" w:type="auto"/>
          </w:tcPr>
          <w:p w14:paraId="209592FA" w14:textId="77777777" w:rsidR="0078382A" w:rsidRPr="00AC0E91" w:rsidRDefault="0078382A" w:rsidP="001D0F82">
            <w:pPr>
              <w:jc w:val="center"/>
              <w:rPr>
                <w:sz w:val="10"/>
                <w:szCs w:val="14"/>
              </w:rPr>
            </w:pPr>
            <w:r w:rsidRPr="00AC0E91">
              <w:rPr>
                <w:sz w:val="10"/>
                <w:szCs w:val="14"/>
              </w:rPr>
              <w:t>2023</w:t>
            </w:r>
          </w:p>
        </w:tc>
        <w:tc>
          <w:tcPr>
            <w:tcW w:w="0" w:type="auto"/>
          </w:tcPr>
          <w:p w14:paraId="2534521F" w14:textId="77777777" w:rsidR="0078382A" w:rsidRPr="00AC0E91" w:rsidRDefault="0078382A" w:rsidP="001D0F82">
            <w:pPr>
              <w:jc w:val="center"/>
              <w:rPr>
                <w:sz w:val="10"/>
                <w:szCs w:val="14"/>
              </w:rPr>
            </w:pPr>
            <w:r w:rsidRPr="00AC0E91">
              <w:rPr>
                <w:sz w:val="10"/>
                <w:szCs w:val="14"/>
              </w:rPr>
              <w:t>2024</w:t>
            </w:r>
          </w:p>
        </w:tc>
        <w:tc>
          <w:tcPr>
            <w:tcW w:w="0" w:type="auto"/>
          </w:tcPr>
          <w:p w14:paraId="633F25CF" w14:textId="77777777" w:rsidR="0078382A" w:rsidRPr="00AC0E91" w:rsidRDefault="0078382A" w:rsidP="001D0F82">
            <w:pPr>
              <w:jc w:val="center"/>
              <w:rPr>
                <w:sz w:val="10"/>
                <w:szCs w:val="14"/>
              </w:rPr>
            </w:pPr>
            <w:r w:rsidRPr="00AC0E91">
              <w:rPr>
                <w:sz w:val="10"/>
                <w:szCs w:val="14"/>
              </w:rPr>
              <w:t>2025</w:t>
            </w:r>
          </w:p>
        </w:tc>
        <w:tc>
          <w:tcPr>
            <w:tcW w:w="0" w:type="auto"/>
          </w:tcPr>
          <w:p w14:paraId="089A5909" w14:textId="77777777" w:rsidR="0078382A" w:rsidRPr="00AC0E91" w:rsidRDefault="0078382A" w:rsidP="001D0F82">
            <w:pPr>
              <w:jc w:val="center"/>
              <w:rPr>
                <w:sz w:val="10"/>
                <w:szCs w:val="14"/>
              </w:rPr>
            </w:pPr>
            <w:r w:rsidRPr="00AC0E91">
              <w:rPr>
                <w:sz w:val="10"/>
                <w:szCs w:val="14"/>
              </w:rPr>
              <w:t>2026</w:t>
            </w:r>
          </w:p>
        </w:tc>
      </w:tr>
      <w:tr w:rsidR="0078382A" w:rsidRPr="00AC0E91" w14:paraId="69EC359E" w14:textId="77777777" w:rsidTr="001D0F82">
        <w:trPr>
          <w:trHeight w:val="242"/>
        </w:trPr>
        <w:tc>
          <w:tcPr>
            <w:tcW w:w="817" w:type="dxa"/>
            <w:vAlign w:val="center"/>
          </w:tcPr>
          <w:p w14:paraId="1E8C699B" w14:textId="77777777" w:rsidR="0078382A" w:rsidRPr="00AC0E91" w:rsidRDefault="0078382A" w:rsidP="001D0F82">
            <w:pPr>
              <w:jc w:val="center"/>
              <w:rPr>
                <w:b/>
                <w:sz w:val="10"/>
                <w:szCs w:val="14"/>
              </w:rPr>
            </w:pPr>
            <w:r w:rsidRPr="00AC0E91">
              <w:rPr>
                <w:b/>
                <w:sz w:val="10"/>
                <w:szCs w:val="14"/>
              </w:rPr>
              <w:t>1</w:t>
            </w:r>
          </w:p>
        </w:tc>
        <w:tc>
          <w:tcPr>
            <w:tcW w:w="5380" w:type="dxa"/>
            <w:vAlign w:val="center"/>
          </w:tcPr>
          <w:p w14:paraId="0BBC3422" w14:textId="77777777" w:rsidR="0078382A" w:rsidRPr="00AC0E91" w:rsidRDefault="0078382A" w:rsidP="001D0F82">
            <w:pPr>
              <w:jc w:val="center"/>
              <w:rPr>
                <w:b/>
                <w:sz w:val="10"/>
                <w:szCs w:val="14"/>
              </w:rPr>
            </w:pPr>
            <w:r w:rsidRPr="00AC0E91">
              <w:rPr>
                <w:b/>
                <w:sz w:val="10"/>
                <w:szCs w:val="14"/>
              </w:rPr>
              <w:t>2</w:t>
            </w:r>
          </w:p>
        </w:tc>
        <w:tc>
          <w:tcPr>
            <w:tcW w:w="0" w:type="auto"/>
            <w:vAlign w:val="center"/>
          </w:tcPr>
          <w:p w14:paraId="4E28A124" w14:textId="77777777" w:rsidR="0078382A" w:rsidRPr="00AC0E91" w:rsidRDefault="0078382A" w:rsidP="001D0F82">
            <w:pPr>
              <w:jc w:val="center"/>
              <w:rPr>
                <w:b/>
                <w:sz w:val="10"/>
                <w:szCs w:val="14"/>
              </w:rPr>
            </w:pPr>
            <w:r w:rsidRPr="00AC0E91">
              <w:rPr>
                <w:b/>
                <w:sz w:val="10"/>
                <w:szCs w:val="14"/>
              </w:rPr>
              <w:t>3</w:t>
            </w:r>
          </w:p>
        </w:tc>
        <w:tc>
          <w:tcPr>
            <w:tcW w:w="0" w:type="auto"/>
            <w:vAlign w:val="center"/>
          </w:tcPr>
          <w:p w14:paraId="07BAC30A" w14:textId="77777777" w:rsidR="0078382A" w:rsidRPr="00AC0E91" w:rsidRDefault="0078382A" w:rsidP="001D0F82">
            <w:pPr>
              <w:jc w:val="center"/>
              <w:rPr>
                <w:b/>
                <w:sz w:val="10"/>
                <w:szCs w:val="14"/>
              </w:rPr>
            </w:pPr>
            <w:r w:rsidRPr="00AC0E91">
              <w:rPr>
                <w:b/>
                <w:sz w:val="10"/>
                <w:szCs w:val="14"/>
              </w:rPr>
              <w:t>4</w:t>
            </w:r>
          </w:p>
        </w:tc>
        <w:tc>
          <w:tcPr>
            <w:tcW w:w="0" w:type="auto"/>
            <w:vAlign w:val="center"/>
          </w:tcPr>
          <w:p w14:paraId="22D90BC2" w14:textId="77777777" w:rsidR="0078382A" w:rsidRPr="00AC0E91" w:rsidRDefault="0078382A" w:rsidP="001D0F82">
            <w:pPr>
              <w:jc w:val="center"/>
              <w:rPr>
                <w:b/>
                <w:sz w:val="10"/>
                <w:szCs w:val="14"/>
              </w:rPr>
            </w:pPr>
            <w:r w:rsidRPr="00AC0E91">
              <w:rPr>
                <w:b/>
                <w:sz w:val="10"/>
                <w:szCs w:val="14"/>
              </w:rPr>
              <w:t>5</w:t>
            </w:r>
          </w:p>
        </w:tc>
        <w:tc>
          <w:tcPr>
            <w:tcW w:w="0" w:type="auto"/>
            <w:vAlign w:val="center"/>
          </w:tcPr>
          <w:p w14:paraId="7BA4E2FF" w14:textId="77777777" w:rsidR="0078382A" w:rsidRPr="00AC0E91" w:rsidRDefault="0078382A" w:rsidP="001D0F82">
            <w:pPr>
              <w:jc w:val="center"/>
              <w:rPr>
                <w:b/>
                <w:sz w:val="10"/>
                <w:szCs w:val="14"/>
              </w:rPr>
            </w:pPr>
            <w:r w:rsidRPr="00AC0E91">
              <w:rPr>
                <w:b/>
                <w:sz w:val="10"/>
                <w:szCs w:val="14"/>
              </w:rPr>
              <w:t>6</w:t>
            </w:r>
          </w:p>
        </w:tc>
        <w:tc>
          <w:tcPr>
            <w:tcW w:w="0" w:type="auto"/>
            <w:vAlign w:val="center"/>
          </w:tcPr>
          <w:p w14:paraId="7FA54273" w14:textId="77777777" w:rsidR="0078382A" w:rsidRPr="00AC0E91" w:rsidRDefault="0078382A" w:rsidP="001D0F82">
            <w:pPr>
              <w:jc w:val="center"/>
              <w:rPr>
                <w:b/>
                <w:sz w:val="10"/>
                <w:szCs w:val="14"/>
              </w:rPr>
            </w:pPr>
            <w:r w:rsidRPr="00AC0E91">
              <w:rPr>
                <w:b/>
                <w:sz w:val="10"/>
                <w:szCs w:val="14"/>
              </w:rPr>
              <w:t>7</w:t>
            </w:r>
          </w:p>
        </w:tc>
        <w:tc>
          <w:tcPr>
            <w:tcW w:w="0" w:type="auto"/>
            <w:vAlign w:val="center"/>
          </w:tcPr>
          <w:p w14:paraId="01F332B0" w14:textId="77777777" w:rsidR="0078382A" w:rsidRPr="00AC0E91" w:rsidRDefault="0078382A" w:rsidP="001D0F82">
            <w:pPr>
              <w:jc w:val="center"/>
              <w:rPr>
                <w:b/>
                <w:sz w:val="10"/>
                <w:szCs w:val="14"/>
              </w:rPr>
            </w:pPr>
            <w:r w:rsidRPr="00AC0E91">
              <w:rPr>
                <w:b/>
                <w:sz w:val="10"/>
                <w:szCs w:val="14"/>
              </w:rPr>
              <w:t>8</w:t>
            </w:r>
          </w:p>
        </w:tc>
      </w:tr>
      <w:tr w:rsidR="0078382A" w:rsidRPr="00AC0E91" w14:paraId="609F46D7" w14:textId="77777777" w:rsidTr="001D0F82">
        <w:trPr>
          <w:trHeight w:val="242"/>
        </w:trPr>
        <w:tc>
          <w:tcPr>
            <w:tcW w:w="817" w:type="dxa"/>
          </w:tcPr>
          <w:p w14:paraId="25D1EAA2" w14:textId="77777777" w:rsidR="0078382A" w:rsidRPr="00AC0E91" w:rsidRDefault="0078382A" w:rsidP="001D0F82">
            <w:pPr>
              <w:rPr>
                <w:bCs/>
                <w:spacing w:val="-6"/>
                <w:sz w:val="10"/>
                <w:szCs w:val="14"/>
              </w:rPr>
            </w:pPr>
            <w:r w:rsidRPr="00AC0E91">
              <w:rPr>
                <w:bCs/>
                <w:spacing w:val="-6"/>
                <w:sz w:val="10"/>
                <w:szCs w:val="14"/>
              </w:rPr>
              <w:t>3.1.4</w:t>
            </w:r>
          </w:p>
        </w:tc>
        <w:tc>
          <w:tcPr>
            <w:tcW w:w="5380" w:type="dxa"/>
          </w:tcPr>
          <w:p w14:paraId="0123197B" w14:textId="77777777" w:rsidR="0078382A" w:rsidRPr="00AC0E91" w:rsidRDefault="0078382A" w:rsidP="001D0F82">
            <w:pPr>
              <w:rPr>
                <w:bCs/>
                <w:spacing w:val="-6"/>
                <w:sz w:val="10"/>
                <w:szCs w:val="14"/>
              </w:rPr>
            </w:pPr>
            <w:r w:rsidRPr="00AC0E91">
              <w:rPr>
                <w:bCs/>
                <w:spacing w:val="-6"/>
                <w:sz w:val="10"/>
                <w:szCs w:val="14"/>
              </w:rPr>
              <w:t>Показатель 4: Реализация программных мероприятий в сфере противодействия коррупции, %</w:t>
            </w:r>
          </w:p>
        </w:tc>
        <w:tc>
          <w:tcPr>
            <w:tcW w:w="0" w:type="auto"/>
            <w:vAlign w:val="center"/>
          </w:tcPr>
          <w:p w14:paraId="3A9521E1"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0641964D"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1D2FB395"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4A092A07"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5C9E32A5"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3C09D78E" w14:textId="77777777" w:rsidR="0078382A" w:rsidRPr="00AC0E91" w:rsidRDefault="0078382A" w:rsidP="001D0F82">
            <w:pPr>
              <w:jc w:val="center"/>
              <w:rPr>
                <w:bCs/>
                <w:spacing w:val="-6"/>
                <w:sz w:val="10"/>
                <w:szCs w:val="14"/>
              </w:rPr>
            </w:pPr>
            <w:r w:rsidRPr="00AC0E91">
              <w:rPr>
                <w:bCs/>
                <w:spacing w:val="-6"/>
                <w:sz w:val="10"/>
                <w:szCs w:val="14"/>
              </w:rPr>
              <w:t>100</w:t>
            </w:r>
          </w:p>
        </w:tc>
      </w:tr>
    </w:tbl>
    <w:p w14:paraId="596D814B" w14:textId="77777777" w:rsidR="0078382A" w:rsidRPr="00AC0E91" w:rsidRDefault="0078382A" w:rsidP="0078382A">
      <w:pPr>
        <w:ind w:firstLine="284"/>
        <w:jc w:val="right"/>
        <w:rPr>
          <w:bCs/>
          <w:sz w:val="14"/>
          <w:szCs w:val="14"/>
        </w:rPr>
      </w:pPr>
      <w:r w:rsidRPr="00AC0E91">
        <w:rPr>
          <w:bCs/>
          <w:sz w:val="14"/>
          <w:szCs w:val="14"/>
        </w:rPr>
        <w:t>»</w:t>
      </w:r>
    </w:p>
    <w:p w14:paraId="5905F642" w14:textId="77777777" w:rsidR="0078382A" w:rsidRPr="00AC0E91" w:rsidRDefault="0078382A" w:rsidP="0078382A">
      <w:pPr>
        <w:ind w:firstLine="284"/>
        <w:jc w:val="both"/>
        <w:rPr>
          <w:bCs/>
          <w:sz w:val="14"/>
          <w:szCs w:val="14"/>
        </w:rPr>
      </w:pPr>
      <w:r w:rsidRPr="00AC0E91">
        <w:rPr>
          <w:bCs/>
          <w:sz w:val="14"/>
          <w:szCs w:val="14"/>
        </w:rPr>
        <w:t>1.1.8. Заменить в разделе 6 в графах 4 и 6:</w:t>
      </w:r>
    </w:p>
    <w:p w14:paraId="54C51DEA" w14:textId="2029E45F" w:rsidR="0078382A" w:rsidRPr="00AC0E91" w:rsidRDefault="0078382A" w:rsidP="0078382A">
      <w:pPr>
        <w:ind w:firstLine="284"/>
        <w:jc w:val="both"/>
        <w:rPr>
          <w:bCs/>
          <w:sz w:val="14"/>
          <w:szCs w:val="14"/>
        </w:rPr>
      </w:pPr>
      <w:r w:rsidRPr="00AC0E91">
        <w:rPr>
          <w:bCs/>
          <w:sz w:val="14"/>
          <w:szCs w:val="14"/>
        </w:rPr>
        <w:t xml:space="preserve">1.1.8.1. строки 2021 </w:t>
      </w:r>
      <w:proofErr w:type="gramStart"/>
      <w:r w:rsidRPr="00AC0E91">
        <w:rPr>
          <w:bCs/>
          <w:sz w:val="14"/>
          <w:szCs w:val="14"/>
        </w:rPr>
        <w:t>год  цифру</w:t>
      </w:r>
      <w:proofErr w:type="gramEnd"/>
      <w:r w:rsidRPr="00AC0E91">
        <w:rPr>
          <w:bCs/>
          <w:sz w:val="14"/>
          <w:szCs w:val="14"/>
        </w:rPr>
        <w:t xml:space="preserve"> 197,69252 на 128,44483;</w:t>
      </w:r>
    </w:p>
    <w:p w14:paraId="29196EFA" w14:textId="022ACDF5" w:rsidR="0078382A" w:rsidRPr="00AC0E91" w:rsidRDefault="0078382A" w:rsidP="0078382A">
      <w:pPr>
        <w:ind w:firstLine="284"/>
        <w:jc w:val="both"/>
        <w:rPr>
          <w:bCs/>
          <w:sz w:val="14"/>
          <w:szCs w:val="14"/>
        </w:rPr>
      </w:pPr>
      <w:r w:rsidRPr="00AC0E91">
        <w:rPr>
          <w:bCs/>
          <w:sz w:val="14"/>
          <w:szCs w:val="14"/>
        </w:rPr>
        <w:t>1.1.8.2.  строки ВСЕГО цифру 912,93252 на 843,68483.</w:t>
      </w:r>
    </w:p>
    <w:p w14:paraId="4FC345E9" w14:textId="3F2BE162" w:rsidR="0078382A" w:rsidRPr="00AC0E91" w:rsidRDefault="0078382A" w:rsidP="0078382A">
      <w:pPr>
        <w:ind w:firstLine="284"/>
        <w:jc w:val="both"/>
        <w:rPr>
          <w:bCs/>
          <w:sz w:val="14"/>
          <w:szCs w:val="14"/>
        </w:rPr>
      </w:pPr>
      <w:r w:rsidRPr="00AC0E91">
        <w:rPr>
          <w:bCs/>
          <w:sz w:val="14"/>
          <w:szCs w:val="14"/>
        </w:rPr>
        <w:t>1.1.9. Заменить в абзаце втором и шестом раздела «Механизм управления реализацией муниципальной программы» слова «Главный специалист по делам ГО и ЧС Администрации муниципального округа» на «Отдел МП ГО и ЧС»;</w:t>
      </w:r>
    </w:p>
    <w:p w14:paraId="115DD45D" w14:textId="11723AFB" w:rsidR="0078382A" w:rsidRPr="00AC0E91" w:rsidRDefault="0078382A" w:rsidP="0078382A">
      <w:pPr>
        <w:ind w:firstLine="284"/>
        <w:jc w:val="both"/>
        <w:rPr>
          <w:bCs/>
          <w:sz w:val="14"/>
          <w:szCs w:val="14"/>
        </w:rPr>
      </w:pPr>
      <w:r w:rsidRPr="00AC0E91">
        <w:rPr>
          <w:bCs/>
          <w:sz w:val="14"/>
          <w:szCs w:val="14"/>
        </w:rPr>
        <w:t>1.1.10. Заменить в мероприятиях муниципальной программы в графе 3:</w:t>
      </w:r>
    </w:p>
    <w:p w14:paraId="57A8A9A8" w14:textId="664D7983" w:rsidR="0078382A" w:rsidRPr="00AC0E91" w:rsidRDefault="0078382A" w:rsidP="0078382A">
      <w:pPr>
        <w:ind w:firstLine="284"/>
        <w:jc w:val="both"/>
        <w:rPr>
          <w:bCs/>
          <w:sz w:val="14"/>
          <w:szCs w:val="14"/>
        </w:rPr>
      </w:pPr>
      <w:r w:rsidRPr="00AC0E91">
        <w:rPr>
          <w:bCs/>
          <w:sz w:val="14"/>
          <w:szCs w:val="14"/>
        </w:rPr>
        <w:t>1.1.10.1.  строки 1 слова «Главный специалист по ГО и ЧС» на «отдел МП ГО и ЧС»;</w:t>
      </w:r>
    </w:p>
    <w:p w14:paraId="7C8182DF" w14:textId="453B779F" w:rsidR="0078382A" w:rsidRPr="00AC0E91" w:rsidRDefault="0078382A" w:rsidP="0078382A">
      <w:pPr>
        <w:ind w:firstLine="284"/>
        <w:jc w:val="both"/>
        <w:rPr>
          <w:bCs/>
          <w:sz w:val="14"/>
          <w:szCs w:val="14"/>
        </w:rPr>
      </w:pPr>
      <w:r w:rsidRPr="00AC0E91">
        <w:rPr>
          <w:bCs/>
          <w:sz w:val="14"/>
          <w:szCs w:val="14"/>
        </w:rPr>
        <w:t>1.1.10.2. строки 2 слова «главный специалист по делам ГО и ЧС; ведущий специалист по мобилизационной подготовке» на «отдел МП ГО и ЧС»;</w:t>
      </w:r>
    </w:p>
    <w:p w14:paraId="0F8693FC" w14:textId="1568F138" w:rsidR="0078382A" w:rsidRPr="00AC0E91" w:rsidRDefault="0078382A" w:rsidP="0078382A">
      <w:pPr>
        <w:ind w:firstLine="284"/>
        <w:jc w:val="both"/>
        <w:rPr>
          <w:bCs/>
          <w:sz w:val="14"/>
          <w:szCs w:val="14"/>
        </w:rPr>
      </w:pPr>
      <w:r w:rsidRPr="00AC0E91">
        <w:rPr>
          <w:bCs/>
          <w:sz w:val="14"/>
          <w:szCs w:val="14"/>
        </w:rPr>
        <w:t xml:space="preserve">1.1.11. </w:t>
      </w:r>
      <w:proofErr w:type="gramStart"/>
      <w:r w:rsidRPr="00AC0E91">
        <w:rPr>
          <w:bCs/>
          <w:sz w:val="14"/>
          <w:szCs w:val="14"/>
        </w:rPr>
        <w:t>Дополнить  мероприятия</w:t>
      </w:r>
      <w:proofErr w:type="gramEnd"/>
      <w:r w:rsidRPr="00AC0E91">
        <w:rPr>
          <w:bCs/>
          <w:sz w:val="14"/>
          <w:szCs w:val="14"/>
        </w:rPr>
        <w:t xml:space="preserve"> муниципальной программы:</w:t>
      </w:r>
    </w:p>
    <w:p w14:paraId="38E7DE79" w14:textId="77777777" w:rsidR="0078382A" w:rsidRPr="00AC0E91" w:rsidRDefault="0078382A" w:rsidP="0078382A">
      <w:pPr>
        <w:ind w:firstLine="284"/>
        <w:jc w:val="both"/>
        <w:rPr>
          <w:bCs/>
          <w:sz w:val="14"/>
          <w:szCs w:val="14"/>
        </w:rPr>
      </w:pPr>
      <w:r w:rsidRPr="00AC0E91">
        <w:rPr>
          <w:bCs/>
          <w:sz w:val="14"/>
          <w:szCs w:val="14"/>
        </w:rPr>
        <w:t xml:space="preserve"> 1.1.11.1. в графе 5 строки 3 целевым показателем «3.1.4.»;</w:t>
      </w:r>
    </w:p>
    <w:p w14:paraId="324E9D14" w14:textId="75FABEBE" w:rsidR="0078382A" w:rsidRPr="00AC0E91" w:rsidRDefault="0078382A" w:rsidP="0078382A">
      <w:pPr>
        <w:ind w:firstLine="284"/>
        <w:jc w:val="both"/>
        <w:rPr>
          <w:bCs/>
          <w:sz w:val="14"/>
          <w:szCs w:val="14"/>
        </w:rPr>
      </w:pPr>
      <w:r w:rsidRPr="00AC0E91">
        <w:rPr>
          <w:bCs/>
          <w:sz w:val="14"/>
          <w:szCs w:val="14"/>
        </w:rPr>
        <w:t>1.1.11.2. строкой 4 в редакции:</w:t>
      </w:r>
    </w:p>
    <w:p w14:paraId="0CECC8EF" w14:textId="77777777" w:rsidR="0078382A" w:rsidRPr="00AC0E91" w:rsidRDefault="0078382A" w:rsidP="0078382A">
      <w:pPr>
        <w:jc w:val="both"/>
        <w:rPr>
          <w:bCs/>
          <w:sz w:val="14"/>
          <w:szCs w:val="14"/>
        </w:rPr>
      </w:pPr>
      <w:r w:rsidRPr="00AC0E91">
        <w:rPr>
          <w:bCs/>
          <w:sz w:val="14"/>
          <w:szCs w:val="14"/>
        </w:rPr>
        <w:t>«</w:t>
      </w:r>
    </w:p>
    <w:p w14:paraId="72E522EE" w14:textId="77777777" w:rsidR="0078382A" w:rsidRPr="00AC0E91" w:rsidRDefault="0078382A" w:rsidP="0078382A">
      <w:pPr>
        <w:jc w:val="right"/>
        <w:rPr>
          <w:bCs/>
          <w:sz w:val="14"/>
          <w:szCs w:val="14"/>
        </w:rPr>
      </w:pPr>
      <w:r w:rsidRPr="00AC0E91">
        <w:rPr>
          <w:bCs/>
          <w:sz w:val="14"/>
          <w:szCs w:val="1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476"/>
        <w:gridCol w:w="524"/>
        <w:gridCol w:w="486"/>
        <w:gridCol w:w="603"/>
        <w:gridCol w:w="528"/>
        <w:gridCol w:w="358"/>
        <w:gridCol w:w="366"/>
        <w:gridCol w:w="366"/>
        <w:gridCol w:w="366"/>
        <w:gridCol w:w="366"/>
        <w:gridCol w:w="366"/>
      </w:tblGrid>
      <w:tr w:rsidR="0078382A" w:rsidRPr="00AC0E91" w14:paraId="29E5BEB1" w14:textId="77777777" w:rsidTr="0078382A">
        <w:trPr>
          <w:trHeight w:val="20"/>
          <w:jc w:val="center"/>
        </w:trPr>
        <w:tc>
          <w:tcPr>
            <w:tcW w:w="0" w:type="auto"/>
            <w:vMerge w:val="restart"/>
          </w:tcPr>
          <w:p w14:paraId="5B7A07CF" w14:textId="77777777" w:rsidR="0078382A" w:rsidRPr="00AC0E91" w:rsidRDefault="0078382A" w:rsidP="001D0F82">
            <w:pPr>
              <w:jc w:val="center"/>
              <w:rPr>
                <w:sz w:val="10"/>
                <w:szCs w:val="14"/>
              </w:rPr>
            </w:pPr>
            <w:r w:rsidRPr="00AC0E91">
              <w:rPr>
                <w:sz w:val="10"/>
                <w:szCs w:val="14"/>
              </w:rPr>
              <w:t>№</w:t>
            </w:r>
          </w:p>
          <w:p w14:paraId="738A7A12" w14:textId="77777777" w:rsidR="0078382A" w:rsidRPr="00AC0E91" w:rsidRDefault="0078382A" w:rsidP="001D0F82">
            <w:pPr>
              <w:jc w:val="center"/>
              <w:rPr>
                <w:sz w:val="10"/>
                <w:szCs w:val="14"/>
              </w:rPr>
            </w:pPr>
            <w:r w:rsidRPr="00AC0E91">
              <w:rPr>
                <w:sz w:val="10"/>
                <w:szCs w:val="14"/>
              </w:rPr>
              <w:t>п/п</w:t>
            </w:r>
          </w:p>
        </w:tc>
        <w:tc>
          <w:tcPr>
            <w:tcW w:w="0" w:type="auto"/>
            <w:vMerge w:val="restart"/>
          </w:tcPr>
          <w:p w14:paraId="2279F7A2" w14:textId="77777777" w:rsidR="0078382A" w:rsidRPr="00AC0E91" w:rsidRDefault="0078382A" w:rsidP="001D0F82">
            <w:pPr>
              <w:jc w:val="center"/>
              <w:rPr>
                <w:sz w:val="10"/>
                <w:szCs w:val="14"/>
              </w:rPr>
            </w:pPr>
            <w:proofErr w:type="spellStart"/>
            <w:proofErr w:type="gramStart"/>
            <w:r w:rsidRPr="00AC0E91">
              <w:rPr>
                <w:sz w:val="10"/>
                <w:szCs w:val="14"/>
              </w:rPr>
              <w:t>Наиме-нование</w:t>
            </w:r>
            <w:proofErr w:type="spellEnd"/>
            <w:proofErr w:type="gramEnd"/>
            <w:r w:rsidRPr="00AC0E91">
              <w:rPr>
                <w:sz w:val="10"/>
                <w:szCs w:val="14"/>
              </w:rPr>
              <w:t xml:space="preserve"> </w:t>
            </w:r>
          </w:p>
          <w:p w14:paraId="3C1DB554" w14:textId="77777777" w:rsidR="0078382A" w:rsidRPr="00AC0E91" w:rsidRDefault="0078382A" w:rsidP="001D0F82">
            <w:pPr>
              <w:jc w:val="center"/>
              <w:rPr>
                <w:sz w:val="10"/>
                <w:szCs w:val="14"/>
              </w:rPr>
            </w:pPr>
            <w:proofErr w:type="spellStart"/>
            <w:r w:rsidRPr="00AC0E91">
              <w:rPr>
                <w:sz w:val="10"/>
                <w:szCs w:val="14"/>
              </w:rPr>
              <w:t>меро</w:t>
            </w:r>
            <w:proofErr w:type="spellEnd"/>
            <w:r w:rsidRPr="00AC0E91">
              <w:rPr>
                <w:sz w:val="10"/>
                <w:szCs w:val="14"/>
              </w:rPr>
              <w:t>-приятия</w:t>
            </w:r>
          </w:p>
        </w:tc>
        <w:tc>
          <w:tcPr>
            <w:tcW w:w="0" w:type="auto"/>
            <w:vMerge w:val="restart"/>
          </w:tcPr>
          <w:p w14:paraId="5AC22930" w14:textId="77777777" w:rsidR="0078382A" w:rsidRPr="00AC0E91" w:rsidRDefault="0078382A" w:rsidP="001D0F82">
            <w:pPr>
              <w:jc w:val="center"/>
              <w:rPr>
                <w:sz w:val="10"/>
                <w:szCs w:val="14"/>
              </w:rPr>
            </w:pPr>
          </w:p>
          <w:p w14:paraId="65B2EFD3" w14:textId="77777777" w:rsidR="0078382A" w:rsidRPr="00AC0E91" w:rsidRDefault="0078382A" w:rsidP="001D0F82">
            <w:pPr>
              <w:jc w:val="center"/>
              <w:rPr>
                <w:sz w:val="10"/>
                <w:szCs w:val="14"/>
              </w:rPr>
            </w:pPr>
            <w:r w:rsidRPr="00AC0E91">
              <w:rPr>
                <w:sz w:val="10"/>
                <w:szCs w:val="14"/>
              </w:rPr>
              <w:t>Исполни-</w:t>
            </w:r>
            <w:proofErr w:type="spellStart"/>
            <w:r w:rsidRPr="00AC0E91">
              <w:rPr>
                <w:sz w:val="10"/>
                <w:szCs w:val="14"/>
              </w:rPr>
              <w:t>тель</w:t>
            </w:r>
            <w:proofErr w:type="spellEnd"/>
            <w:r w:rsidRPr="00AC0E91">
              <w:rPr>
                <w:sz w:val="10"/>
                <w:szCs w:val="14"/>
              </w:rPr>
              <w:br/>
            </w:r>
          </w:p>
        </w:tc>
        <w:tc>
          <w:tcPr>
            <w:tcW w:w="0" w:type="auto"/>
            <w:vMerge w:val="restart"/>
          </w:tcPr>
          <w:p w14:paraId="1CA7663E" w14:textId="77777777" w:rsidR="0078382A" w:rsidRPr="00AC0E91" w:rsidRDefault="0078382A" w:rsidP="001D0F82">
            <w:pPr>
              <w:jc w:val="center"/>
              <w:rPr>
                <w:sz w:val="10"/>
                <w:szCs w:val="14"/>
              </w:rPr>
            </w:pPr>
            <w:r w:rsidRPr="00AC0E91">
              <w:rPr>
                <w:sz w:val="10"/>
                <w:szCs w:val="14"/>
              </w:rPr>
              <w:t xml:space="preserve">Срок </w:t>
            </w:r>
            <w:r w:rsidRPr="00AC0E91">
              <w:rPr>
                <w:sz w:val="10"/>
                <w:szCs w:val="14"/>
              </w:rPr>
              <w:br/>
            </w:r>
            <w:proofErr w:type="spellStart"/>
            <w:r w:rsidRPr="00AC0E91">
              <w:rPr>
                <w:sz w:val="10"/>
                <w:szCs w:val="14"/>
              </w:rPr>
              <w:t>реализа-ции</w:t>
            </w:r>
            <w:proofErr w:type="spellEnd"/>
          </w:p>
        </w:tc>
        <w:tc>
          <w:tcPr>
            <w:tcW w:w="0" w:type="auto"/>
            <w:vMerge w:val="restart"/>
          </w:tcPr>
          <w:p w14:paraId="5D0A2446" w14:textId="77777777" w:rsidR="0078382A" w:rsidRPr="00AC0E91" w:rsidRDefault="0078382A" w:rsidP="001D0F82">
            <w:pPr>
              <w:jc w:val="center"/>
              <w:rPr>
                <w:sz w:val="10"/>
                <w:szCs w:val="14"/>
              </w:rPr>
            </w:pPr>
            <w:r w:rsidRPr="00AC0E91">
              <w:rPr>
                <w:sz w:val="10"/>
                <w:szCs w:val="14"/>
              </w:rPr>
              <w:t>Целевой  показатель (номер  целевого показателя  из паспорта программы)</w:t>
            </w:r>
          </w:p>
        </w:tc>
        <w:tc>
          <w:tcPr>
            <w:tcW w:w="0" w:type="auto"/>
            <w:vMerge w:val="restart"/>
          </w:tcPr>
          <w:p w14:paraId="691E83C5"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Источник</w:t>
            </w:r>
          </w:p>
          <w:p w14:paraId="52B1FD73" w14:textId="77777777" w:rsidR="0078382A" w:rsidRPr="00AC0E91" w:rsidRDefault="0078382A" w:rsidP="001D0F82">
            <w:pPr>
              <w:jc w:val="center"/>
              <w:rPr>
                <w:sz w:val="10"/>
                <w:szCs w:val="14"/>
              </w:rPr>
            </w:pPr>
            <w:proofErr w:type="spellStart"/>
            <w:r w:rsidRPr="00AC0E91">
              <w:rPr>
                <w:sz w:val="10"/>
                <w:szCs w:val="14"/>
              </w:rPr>
              <w:t>финанси</w:t>
            </w:r>
            <w:proofErr w:type="spellEnd"/>
            <w:r w:rsidRPr="00AC0E91">
              <w:rPr>
                <w:sz w:val="10"/>
                <w:szCs w:val="14"/>
              </w:rPr>
              <w:t>-</w:t>
            </w:r>
          </w:p>
          <w:p w14:paraId="1154F94D" w14:textId="77777777" w:rsidR="0078382A" w:rsidRPr="00AC0E91" w:rsidRDefault="0078382A" w:rsidP="001D0F82">
            <w:pPr>
              <w:jc w:val="center"/>
              <w:rPr>
                <w:sz w:val="10"/>
                <w:szCs w:val="14"/>
              </w:rPr>
            </w:pPr>
            <w:proofErr w:type="spellStart"/>
            <w:r w:rsidRPr="00AC0E91">
              <w:rPr>
                <w:sz w:val="10"/>
                <w:szCs w:val="14"/>
              </w:rPr>
              <w:t>рования</w:t>
            </w:r>
            <w:proofErr w:type="spellEnd"/>
          </w:p>
        </w:tc>
        <w:tc>
          <w:tcPr>
            <w:tcW w:w="0" w:type="auto"/>
            <w:gridSpan w:val="6"/>
          </w:tcPr>
          <w:p w14:paraId="03ECAE42" w14:textId="77777777" w:rsidR="0078382A" w:rsidRPr="00AC0E91" w:rsidRDefault="0078382A" w:rsidP="001D0F82">
            <w:pPr>
              <w:jc w:val="center"/>
              <w:rPr>
                <w:sz w:val="10"/>
                <w:szCs w:val="14"/>
              </w:rPr>
            </w:pPr>
            <w:r w:rsidRPr="00AC0E91">
              <w:rPr>
                <w:sz w:val="10"/>
                <w:szCs w:val="14"/>
              </w:rPr>
              <w:t>Объем финансирования</w:t>
            </w:r>
            <w:r w:rsidRPr="00AC0E91">
              <w:rPr>
                <w:sz w:val="10"/>
                <w:szCs w:val="14"/>
              </w:rPr>
              <w:br/>
              <w:t>по годам (тыс. руб.)</w:t>
            </w:r>
          </w:p>
        </w:tc>
      </w:tr>
      <w:tr w:rsidR="0078382A" w:rsidRPr="00AC0E91" w14:paraId="4B9982DA" w14:textId="77777777" w:rsidTr="0078382A">
        <w:trPr>
          <w:trHeight w:val="20"/>
          <w:jc w:val="center"/>
        </w:trPr>
        <w:tc>
          <w:tcPr>
            <w:tcW w:w="0" w:type="auto"/>
            <w:vMerge/>
          </w:tcPr>
          <w:p w14:paraId="6DD1664A" w14:textId="77777777" w:rsidR="0078382A" w:rsidRPr="00AC0E91" w:rsidRDefault="0078382A" w:rsidP="001D0F82">
            <w:pPr>
              <w:jc w:val="center"/>
              <w:rPr>
                <w:sz w:val="10"/>
                <w:szCs w:val="14"/>
              </w:rPr>
            </w:pPr>
          </w:p>
        </w:tc>
        <w:tc>
          <w:tcPr>
            <w:tcW w:w="0" w:type="auto"/>
            <w:vMerge/>
          </w:tcPr>
          <w:p w14:paraId="154E047F" w14:textId="77777777" w:rsidR="0078382A" w:rsidRPr="00AC0E91" w:rsidRDefault="0078382A" w:rsidP="001D0F82">
            <w:pPr>
              <w:jc w:val="center"/>
              <w:rPr>
                <w:sz w:val="10"/>
                <w:szCs w:val="14"/>
              </w:rPr>
            </w:pPr>
          </w:p>
        </w:tc>
        <w:tc>
          <w:tcPr>
            <w:tcW w:w="0" w:type="auto"/>
            <w:vMerge/>
          </w:tcPr>
          <w:p w14:paraId="6D0F26EB" w14:textId="77777777" w:rsidR="0078382A" w:rsidRPr="00AC0E91" w:rsidRDefault="0078382A" w:rsidP="001D0F82">
            <w:pPr>
              <w:jc w:val="center"/>
              <w:rPr>
                <w:sz w:val="10"/>
                <w:szCs w:val="14"/>
              </w:rPr>
            </w:pPr>
          </w:p>
        </w:tc>
        <w:tc>
          <w:tcPr>
            <w:tcW w:w="0" w:type="auto"/>
            <w:vMerge/>
          </w:tcPr>
          <w:p w14:paraId="7954FAB5" w14:textId="77777777" w:rsidR="0078382A" w:rsidRPr="00AC0E91" w:rsidRDefault="0078382A" w:rsidP="001D0F82">
            <w:pPr>
              <w:jc w:val="center"/>
              <w:rPr>
                <w:sz w:val="10"/>
                <w:szCs w:val="14"/>
              </w:rPr>
            </w:pPr>
          </w:p>
        </w:tc>
        <w:tc>
          <w:tcPr>
            <w:tcW w:w="0" w:type="auto"/>
            <w:vMerge/>
          </w:tcPr>
          <w:p w14:paraId="4C22DCFA" w14:textId="77777777" w:rsidR="0078382A" w:rsidRPr="00AC0E91" w:rsidRDefault="0078382A" w:rsidP="001D0F82">
            <w:pPr>
              <w:jc w:val="center"/>
              <w:rPr>
                <w:sz w:val="10"/>
                <w:szCs w:val="14"/>
              </w:rPr>
            </w:pPr>
          </w:p>
        </w:tc>
        <w:tc>
          <w:tcPr>
            <w:tcW w:w="0" w:type="auto"/>
            <w:vMerge/>
          </w:tcPr>
          <w:p w14:paraId="708439F6" w14:textId="77777777" w:rsidR="0078382A" w:rsidRPr="00AC0E91" w:rsidRDefault="0078382A" w:rsidP="001D0F82">
            <w:pPr>
              <w:jc w:val="center"/>
              <w:rPr>
                <w:sz w:val="10"/>
                <w:szCs w:val="14"/>
              </w:rPr>
            </w:pPr>
          </w:p>
        </w:tc>
        <w:tc>
          <w:tcPr>
            <w:tcW w:w="0" w:type="auto"/>
          </w:tcPr>
          <w:p w14:paraId="1BB075BA" w14:textId="77777777" w:rsidR="0078382A" w:rsidRPr="00AC0E91" w:rsidRDefault="0078382A" w:rsidP="001D0F82">
            <w:pPr>
              <w:jc w:val="center"/>
              <w:rPr>
                <w:sz w:val="10"/>
                <w:szCs w:val="14"/>
              </w:rPr>
            </w:pPr>
            <w:r w:rsidRPr="00AC0E91">
              <w:rPr>
                <w:bCs/>
                <w:spacing w:val="-3"/>
                <w:sz w:val="10"/>
                <w:szCs w:val="14"/>
              </w:rPr>
              <w:t>2021</w:t>
            </w:r>
          </w:p>
        </w:tc>
        <w:tc>
          <w:tcPr>
            <w:tcW w:w="0" w:type="auto"/>
          </w:tcPr>
          <w:p w14:paraId="5BA10EA6" w14:textId="77777777" w:rsidR="0078382A" w:rsidRPr="00AC0E91" w:rsidRDefault="0078382A" w:rsidP="001D0F82">
            <w:pPr>
              <w:jc w:val="center"/>
              <w:rPr>
                <w:sz w:val="10"/>
                <w:szCs w:val="14"/>
              </w:rPr>
            </w:pPr>
            <w:r w:rsidRPr="00AC0E91">
              <w:rPr>
                <w:sz w:val="10"/>
                <w:szCs w:val="14"/>
              </w:rPr>
              <w:t>2022</w:t>
            </w:r>
          </w:p>
        </w:tc>
        <w:tc>
          <w:tcPr>
            <w:tcW w:w="0" w:type="auto"/>
          </w:tcPr>
          <w:p w14:paraId="4CBBEB58" w14:textId="77777777" w:rsidR="0078382A" w:rsidRPr="00AC0E91" w:rsidRDefault="0078382A" w:rsidP="001D0F82">
            <w:pPr>
              <w:jc w:val="center"/>
              <w:rPr>
                <w:sz w:val="10"/>
                <w:szCs w:val="14"/>
              </w:rPr>
            </w:pPr>
            <w:r w:rsidRPr="00AC0E91">
              <w:rPr>
                <w:sz w:val="10"/>
                <w:szCs w:val="14"/>
              </w:rPr>
              <w:t>2023</w:t>
            </w:r>
          </w:p>
        </w:tc>
        <w:tc>
          <w:tcPr>
            <w:tcW w:w="0" w:type="auto"/>
          </w:tcPr>
          <w:p w14:paraId="60405E2B" w14:textId="77777777" w:rsidR="0078382A" w:rsidRPr="00AC0E91" w:rsidRDefault="0078382A" w:rsidP="001D0F82">
            <w:pPr>
              <w:jc w:val="center"/>
              <w:rPr>
                <w:sz w:val="10"/>
                <w:szCs w:val="14"/>
              </w:rPr>
            </w:pPr>
            <w:r w:rsidRPr="00AC0E91">
              <w:rPr>
                <w:sz w:val="10"/>
                <w:szCs w:val="14"/>
              </w:rPr>
              <w:t>2024</w:t>
            </w:r>
          </w:p>
        </w:tc>
        <w:tc>
          <w:tcPr>
            <w:tcW w:w="0" w:type="auto"/>
          </w:tcPr>
          <w:p w14:paraId="2069713D" w14:textId="77777777" w:rsidR="0078382A" w:rsidRPr="00AC0E91" w:rsidRDefault="0078382A" w:rsidP="001D0F82">
            <w:pPr>
              <w:jc w:val="center"/>
              <w:rPr>
                <w:sz w:val="10"/>
                <w:szCs w:val="14"/>
              </w:rPr>
            </w:pPr>
            <w:r w:rsidRPr="00AC0E91">
              <w:rPr>
                <w:sz w:val="10"/>
                <w:szCs w:val="14"/>
              </w:rPr>
              <w:t>2025</w:t>
            </w:r>
          </w:p>
        </w:tc>
        <w:tc>
          <w:tcPr>
            <w:tcW w:w="0" w:type="auto"/>
          </w:tcPr>
          <w:p w14:paraId="0829EDEE" w14:textId="77777777" w:rsidR="0078382A" w:rsidRPr="00AC0E91" w:rsidRDefault="0078382A" w:rsidP="001D0F82">
            <w:pPr>
              <w:jc w:val="center"/>
              <w:rPr>
                <w:sz w:val="10"/>
                <w:szCs w:val="14"/>
              </w:rPr>
            </w:pPr>
            <w:r w:rsidRPr="00AC0E91">
              <w:rPr>
                <w:sz w:val="10"/>
                <w:szCs w:val="14"/>
              </w:rPr>
              <w:t>2026</w:t>
            </w:r>
          </w:p>
        </w:tc>
      </w:tr>
      <w:tr w:rsidR="0078382A" w:rsidRPr="00AC0E91" w14:paraId="1C32EA12" w14:textId="77777777" w:rsidTr="0078382A">
        <w:trPr>
          <w:trHeight w:val="20"/>
          <w:jc w:val="center"/>
        </w:trPr>
        <w:tc>
          <w:tcPr>
            <w:tcW w:w="0" w:type="auto"/>
          </w:tcPr>
          <w:p w14:paraId="5B3DB24C" w14:textId="77777777" w:rsidR="0078382A" w:rsidRPr="00AC0E91" w:rsidRDefault="0078382A" w:rsidP="001D0F82">
            <w:pPr>
              <w:jc w:val="center"/>
              <w:rPr>
                <w:sz w:val="10"/>
                <w:szCs w:val="14"/>
              </w:rPr>
            </w:pPr>
            <w:r w:rsidRPr="00AC0E91">
              <w:rPr>
                <w:sz w:val="10"/>
                <w:szCs w:val="14"/>
              </w:rPr>
              <w:t>1</w:t>
            </w:r>
          </w:p>
        </w:tc>
        <w:tc>
          <w:tcPr>
            <w:tcW w:w="0" w:type="auto"/>
          </w:tcPr>
          <w:p w14:paraId="68EDE3ED" w14:textId="77777777" w:rsidR="0078382A" w:rsidRPr="00AC0E91" w:rsidRDefault="0078382A" w:rsidP="001D0F82">
            <w:pPr>
              <w:jc w:val="center"/>
              <w:rPr>
                <w:sz w:val="10"/>
                <w:szCs w:val="14"/>
              </w:rPr>
            </w:pPr>
            <w:r w:rsidRPr="00AC0E91">
              <w:rPr>
                <w:sz w:val="10"/>
                <w:szCs w:val="14"/>
              </w:rPr>
              <w:t>2</w:t>
            </w:r>
          </w:p>
        </w:tc>
        <w:tc>
          <w:tcPr>
            <w:tcW w:w="0" w:type="auto"/>
          </w:tcPr>
          <w:p w14:paraId="094DDE88" w14:textId="77777777" w:rsidR="0078382A" w:rsidRPr="00AC0E91" w:rsidRDefault="0078382A" w:rsidP="001D0F82">
            <w:pPr>
              <w:jc w:val="center"/>
              <w:rPr>
                <w:sz w:val="10"/>
                <w:szCs w:val="14"/>
              </w:rPr>
            </w:pPr>
            <w:r w:rsidRPr="00AC0E91">
              <w:rPr>
                <w:sz w:val="10"/>
                <w:szCs w:val="14"/>
              </w:rPr>
              <w:t>3</w:t>
            </w:r>
          </w:p>
        </w:tc>
        <w:tc>
          <w:tcPr>
            <w:tcW w:w="0" w:type="auto"/>
          </w:tcPr>
          <w:p w14:paraId="0B5EBC4F" w14:textId="77777777" w:rsidR="0078382A" w:rsidRPr="00AC0E91" w:rsidRDefault="0078382A" w:rsidP="001D0F82">
            <w:pPr>
              <w:jc w:val="center"/>
              <w:rPr>
                <w:sz w:val="10"/>
                <w:szCs w:val="14"/>
              </w:rPr>
            </w:pPr>
            <w:r w:rsidRPr="00AC0E91">
              <w:rPr>
                <w:sz w:val="10"/>
                <w:szCs w:val="14"/>
              </w:rPr>
              <w:t>4</w:t>
            </w:r>
          </w:p>
        </w:tc>
        <w:tc>
          <w:tcPr>
            <w:tcW w:w="0" w:type="auto"/>
          </w:tcPr>
          <w:p w14:paraId="4C6ADF51" w14:textId="77777777" w:rsidR="0078382A" w:rsidRPr="00AC0E91" w:rsidRDefault="0078382A" w:rsidP="001D0F82">
            <w:pPr>
              <w:jc w:val="center"/>
              <w:rPr>
                <w:sz w:val="10"/>
                <w:szCs w:val="14"/>
              </w:rPr>
            </w:pPr>
            <w:r w:rsidRPr="00AC0E91">
              <w:rPr>
                <w:sz w:val="10"/>
                <w:szCs w:val="14"/>
              </w:rPr>
              <w:t>5</w:t>
            </w:r>
          </w:p>
        </w:tc>
        <w:tc>
          <w:tcPr>
            <w:tcW w:w="0" w:type="auto"/>
          </w:tcPr>
          <w:p w14:paraId="3B05FE3E" w14:textId="77777777" w:rsidR="0078382A" w:rsidRPr="00AC0E91" w:rsidRDefault="0078382A" w:rsidP="001D0F82">
            <w:pPr>
              <w:jc w:val="center"/>
              <w:rPr>
                <w:sz w:val="10"/>
                <w:szCs w:val="14"/>
              </w:rPr>
            </w:pPr>
            <w:r w:rsidRPr="00AC0E91">
              <w:rPr>
                <w:sz w:val="10"/>
                <w:szCs w:val="14"/>
              </w:rPr>
              <w:t>6</w:t>
            </w:r>
          </w:p>
        </w:tc>
        <w:tc>
          <w:tcPr>
            <w:tcW w:w="0" w:type="auto"/>
          </w:tcPr>
          <w:p w14:paraId="6FF765DD" w14:textId="77777777" w:rsidR="0078382A" w:rsidRPr="00AC0E91" w:rsidRDefault="0078382A" w:rsidP="001D0F82">
            <w:pPr>
              <w:jc w:val="center"/>
              <w:rPr>
                <w:bCs/>
                <w:spacing w:val="-3"/>
                <w:sz w:val="10"/>
                <w:szCs w:val="14"/>
              </w:rPr>
            </w:pPr>
            <w:r w:rsidRPr="00AC0E91">
              <w:rPr>
                <w:bCs/>
                <w:spacing w:val="-3"/>
                <w:sz w:val="10"/>
                <w:szCs w:val="14"/>
              </w:rPr>
              <w:t>7</w:t>
            </w:r>
          </w:p>
        </w:tc>
        <w:tc>
          <w:tcPr>
            <w:tcW w:w="0" w:type="auto"/>
          </w:tcPr>
          <w:p w14:paraId="010BCB39" w14:textId="77777777" w:rsidR="0078382A" w:rsidRPr="00AC0E91" w:rsidRDefault="0078382A" w:rsidP="001D0F82">
            <w:pPr>
              <w:jc w:val="center"/>
              <w:rPr>
                <w:sz w:val="10"/>
                <w:szCs w:val="14"/>
              </w:rPr>
            </w:pPr>
            <w:r w:rsidRPr="00AC0E91">
              <w:rPr>
                <w:sz w:val="10"/>
                <w:szCs w:val="14"/>
              </w:rPr>
              <w:t>8</w:t>
            </w:r>
          </w:p>
        </w:tc>
        <w:tc>
          <w:tcPr>
            <w:tcW w:w="0" w:type="auto"/>
          </w:tcPr>
          <w:p w14:paraId="3C7FE79B" w14:textId="77777777" w:rsidR="0078382A" w:rsidRPr="00AC0E91" w:rsidRDefault="0078382A" w:rsidP="001D0F82">
            <w:pPr>
              <w:jc w:val="center"/>
              <w:rPr>
                <w:sz w:val="10"/>
                <w:szCs w:val="14"/>
              </w:rPr>
            </w:pPr>
            <w:r w:rsidRPr="00AC0E91">
              <w:rPr>
                <w:sz w:val="10"/>
                <w:szCs w:val="14"/>
              </w:rPr>
              <w:t>9</w:t>
            </w:r>
          </w:p>
        </w:tc>
        <w:tc>
          <w:tcPr>
            <w:tcW w:w="0" w:type="auto"/>
          </w:tcPr>
          <w:p w14:paraId="11E4EAFF" w14:textId="77777777" w:rsidR="0078382A" w:rsidRPr="00AC0E91" w:rsidRDefault="0078382A" w:rsidP="001D0F82">
            <w:pPr>
              <w:jc w:val="center"/>
              <w:rPr>
                <w:sz w:val="10"/>
                <w:szCs w:val="14"/>
              </w:rPr>
            </w:pPr>
            <w:r w:rsidRPr="00AC0E91">
              <w:rPr>
                <w:sz w:val="10"/>
                <w:szCs w:val="14"/>
              </w:rPr>
              <w:t>10</w:t>
            </w:r>
          </w:p>
        </w:tc>
        <w:tc>
          <w:tcPr>
            <w:tcW w:w="0" w:type="auto"/>
          </w:tcPr>
          <w:p w14:paraId="1617F4BB" w14:textId="77777777" w:rsidR="0078382A" w:rsidRPr="00AC0E91" w:rsidRDefault="0078382A" w:rsidP="001D0F82">
            <w:pPr>
              <w:jc w:val="center"/>
              <w:rPr>
                <w:sz w:val="10"/>
                <w:szCs w:val="14"/>
              </w:rPr>
            </w:pPr>
            <w:r w:rsidRPr="00AC0E91">
              <w:rPr>
                <w:sz w:val="10"/>
                <w:szCs w:val="14"/>
              </w:rPr>
              <w:t>11</w:t>
            </w:r>
          </w:p>
        </w:tc>
        <w:tc>
          <w:tcPr>
            <w:tcW w:w="0" w:type="auto"/>
          </w:tcPr>
          <w:p w14:paraId="30147756" w14:textId="77777777" w:rsidR="0078382A" w:rsidRPr="00AC0E91" w:rsidRDefault="0078382A" w:rsidP="001D0F82">
            <w:pPr>
              <w:jc w:val="center"/>
              <w:rPr>
                <w:sz w:val="10"/>
                <w:szCs w:val="14"/>
              </w:rPr>
            </w:pPr>
            <w:r w:rsidRPr="00AC0E91">
              <w:rPr>
                <w:sz w:val="10"/>
                <w:szCs w:val="14"/>
              </w:rPr>
              <w:t>12</w:t>
            </w:r>
          </w:p>
        </w:tc>
      </w:tr>
      <w:tr w:rsidR="0078382A" w:rsidRPr="00AC0E91" w14:paraId="1EA88396" w14:textId="77777777" w:rsidTr="0078382A">
        <w:trPr>
          <w:cantSplit/>
          <w:trHeight w:val="565"/>
          <w:jc w:val="center"/>
        </w:trPr>
        <w:tc>
          <w:tcPr>
            <w:tcW w:w="0" w:type="auto"/>
          </w:tcPr>
          <w:p w14:paraId="684A877C" w14:textId="77777777" w:rsidR="0078382A" w:rsidRPr="00AC0E91" w:rsidRDefault="0078382A" w:rsidP="001D0F82">
            <w:pPr>
              <w:jc w:val="center"/>
              <w:rPr>
                <w:sz w:val="10"/>
                <w:szCs w:val="14"/>
              </w:rPr>
            </w:pPr>
            <w:r w:rsidRPr="00AC0E91">
              <w:rPr>
                <w:sz w:val="10"/>
                <w:szCs w:val="14"/>
              </w:rPr>
              <w:t>4.</w:t>
            </w:r>
          </w:p>
        </w:tc>
        <w:tc>
          <w:tcPr>
            <w:tcW w:w="0" w:type="auto"/>
          </w:tcPr>
          <w:p w14:paraId="0E3C7CD0" w14:textId="77777777" w:rsidR="0078382A" w:rsidRPr="00AC0E91" w:rsidRDefault="0078382A" w:rsidP="001D0F82">
            <w:pPr>
              <w:jc w:val="both"/>
              <w:rPr>
                <w:sz w:val="10"/>
                <w:szCs w:val="14"/>
              </w:rPr>
            </w:pPr>
            <w:r w:rsidRPr="00AC0E91">
              <w:rPr>
                <w:sz w:val="10"/>
                <w:szCs w:val="14"/>
              </w:rPr>
              <w:t>ИТОГО</w:t>
            </w:r>
          </w:p>
        </w:tc>
        <w:tc>
          <w:tcPr>
            <w:tcW w:w="0" w:type="auto"/>
          </w:tcPr>
          <w:p w14:paraId="418CE618" w14:textId="77777777" w:rsidR="0078382A" w:rsidRPr="00AC0E91" w:rsidRDefault="0078382A" w:rsidP="001D0F82">
            <w:pPr>
              <w:jc w:val="center"/>
              <w:rPr>
                <w:sz w:val="10"/>
                <w:szCs w:val="14"/>
              </w:rPr>
            </w:pPr>
          </w:p>
        </w:tc>
        <w:tc>
          <w:tcPr>
            <w:tcW w:w="0" w:type="auto"/>
          </w:tcPr>
          <w:p w14:paraId="5563F8D7" w14:textId="77777777" w:rsidR="0078382A" w:rsidRPr="00AC0E91" w:rsidRDefault="0078382A" w:rsidP="001D0F82">
            <w:pPr>
              <w:jc w:val="center"/>
              <w:rPr>
                <w:sz w:val="10"/>
                <w:szCs w:val="14"/>
              </w:rPr>
            </w:pPr>
          </w:p>
        </w:tc>
        <w:tc>
          <w:tcPr>
            <w:tcW w:w="0" w:type="auto"/>
          </w:tcPr>
          <w:p w14:paraId="774E2CF0" w14:textId="77777777" w:rsidR="0078382A" w:rsidRPr="00AC0E91" w:rsidRDefault="0078382A" w:rsidP="001D0F82">
            <w:pPr>
              <w:jc w:val="center"/>
              <w:rPr>
                <w:sz w:val="10"/>
                <w:szCs w:val="14"/>
              </w:rPr>
            </w:pPr>
          </w:p>
        </w:tc>
        <w:tc>
          <w:tcPr>
            <w:tcW w:w="0" w:type="auto"/>
          </w:tcPr>
          <w:p w14:paraId="0D1EF56B" w14:textId="77777777" w:rsidR="0078382A" w:rsidRPr="00AC0E91" w:rsidRDefault="0078382A" w:rsidP="001D0F82">
            <w:pPr>
              <w:jc w:val="center"/>
              <w:rPr>
                <w:sz w:val="10"/>
                <w:szCs w:val="14"/>
              </w:rPr>
            </w:pPr>
          </w:p>
        </w:tc>
        <w:tc>
          <w:tcPr>
            <w:tcW w:w="0" w:type="auto"/>
            <w:textDirection w:val="btLr"/>
          </w:tcPr>
          <w:p w14:paraId="77B9B1A8" w14:textId="77777777" w:rsidR="0078382A" w:rsidRPr="00AC0E91" w:rsidRDefault="0078382A" w:rsidP="001D0F82">
            <w:pPr>
              <w:jc w:val="center"/>
              <w:rPr>
                <w:bCs/>
                <w:spacing w:val="-3"/>
                <w:sz w:val="10"/>
                <w:szCs w:val="14"/>
              </w:rPr>
            </w:pPr>
            <w:r w:rsidRPr="00AC0E91">
              <w:rPr>
                <w:bCs/>
                <w:spacing w:val="-3"/>
                <w:sz w:val="10"/>
                <w:szCs w:val="14"/>
              </w:rPr>
              <w:t>128,44483</w:t>
            </w:r>
          </w:p>
        </w:tc>
        <w:tc>
          <w:tcPr>
            <w:tcW w:w="0" w:type="auto"/>
            <w:textDirection w:val="btLr"/>
          </w:tcPr>
          <w:p w14:paraId="29E1652E" w14:textId="77777777" w:rsidR="0078382A" w:rsidRPr="00AC0E91" w:rsidRDefault="0078382A" w:rsidP="001D0F82">
            <w:pPr>
              <w:jc w:val="center"/>
              <w:rPr>
                <w:bCs/>
                <w:color w:val="FF0000"/>
                <w:spacing w:val="-3"/>
                <w:sz w:val="10"/>
                <w:szCs w:val="14"/>
              </w:rPr>
            </w:pPr>
            <w:r w:rsidRPr="00AC0E91">
              <w:rPr>
                <w:bCs/>
                <w:color w:val="FF0000"/>
                <w:spacing w:val="-3"/>
                <w:sz w:val="10"/>
                <w:szCs w:val="14"/>
              </w:rPr>
              <w:t>143,04800</w:t>
            </w:r>
          </w:p>
        </w:tc>
        <w:tc>
          <w:tcPr>
            <w:tcW w:w="0" w:type="auto"/>
            <w:textDirection w:val="btLr"/>
          </w:tcPr>
          <w:p w14:paraId="46F365F6" w14:textId="77777777" w:rsidR="0078382A" w:rsidRPr="00AC0E91" w:rsidRDefault="0078382A" w:rsidP="001D0F82">
            <w:pPr>
              <w:jc w:val="center"/>
              <w:rPr>
                <w:bCs/>
                <w:spacing w:val="-3"/>
                <w:sz w:val="10"/>
                <w:szCs w:val="14"/>
              </w:rPr>
            </w:pPr>
            <w:r w:rsidRPr="00AC0E91">
              <w:rPr>
                <w:bCs/>
                <w:spacing w:val="-3"/>
                <w:sz w:val="10"/>
                <w:szCs w:val="14"/>
              </w:rPr>
              <w:t>143,04800</w:t>
            </w:r>
          </w:p>
        </w:tc>
        <w:tc>
          <w:tcPr>
            <w:tcW w:w="0" w:type="auto"/>
            <w:textDirection w:val="btLr"/>
          </w:tcPr>
          <w:p w14:paraId="029B5674" w14:textId="77777777" w:rsidR="0078382A" w:rsidRPr="00AC0E91" w:rsidRDefault="0078382A" w:rsidP="001D0F82">
            <w:pPr>
              <w:jc w:val="center"/>
              <w:rPr>
                <w:bCs/>
                <w:spacing w:val="-3"/>
                <w:sz w:val="10"/>
                <w:szCs w:val="14"/>
              </w:rPr>
            </w:pPr>
            <w:r w:rsidRPr="00AC0E91">
              <w:rPr>
                <w:bCs/>
                <w:spacing w:val="-3"/>
                <w:sz w:val="10"/>
                <w:szCs w:val="14"/>
              </w:rPr>
              <w:t>143,04800</w:t>
            </w:r>
          </w:p>
        </w:tc>
        <w:tc>
          <w:tcPr>
            <w:tcW w:w="0" w:type="auto"/>
            <w:textDirection w:val="btLr"/>
          </w:tcPr>
          <w:p w14:paraId="1C504994" w14:textId="77777777" w:rsidR="0078382A" w:rsidRPr="00AC0E91" w:rsidRDefault="0078382A" w:rsidP="001D0F82">
            <w:pPr>
              <w:jc w:val="center"/>
              <w:rPr>
                <w:bCs/>
                <w:spacing w:val="-3"/>
                <w:sz w:val="10"/>
                <w:szCs w:val="14"/>
              </w:rPr>
            </w:pPr>
            <w:r w:rsidRPr="00AC0E91">
              <w:rPr>
                <w:bCs/>
                <w:spacing w:val="-3"/>
                <w:sz w:val="10"/>
                <w:szCs w:val="14"/>
              </w:rPr>
              <w:t>143,04800</w:t>
            </w:r>
          </w:p>
        </w:tc>
        <w:tc>
          <w:tcPr>
            <w:tcW w:w="0" w:type="auto"/>
            <w:textDirection w:val="btLr"/>
          </w:tcPr>
          <w:p w14:paraId="4F237767" w14:textId="77777777" w:rsidR="0078382A" w:rsidRPr="00AC0E91" w:rsidRDefault="0078382A" w:rsidP="001D0F82">
            <w:pPr>
              <w:jc w:val="center"/>
              <w:rPr>
                <w:bCs/>
                <w:spacing w:val="-3"/>
                <w:sz w:val="10"/>
                <w:szCs w:val="14"/>
              </w:rPr>
            </w:pPr>
            <w:r w:rsidRPr="00AC0E91">
              <w:rPr>
                <w:bCs/>
                <w:spacing w:val="-3"/>
                <w:sz w:val="10"/>
                <w:szCs w:val="14"/>
              </w:rPr>
              <w:t>143,04800</w:t>
            </w:r>
          </w:p>
        </w:tc>
      </w:tr>
    </w:tbl>
    <w:p w14:paraId="41CCCAD0" w14:textId="77777777" w:rsidR="0078382A" w:rsidRPr="00AC0E91" w:rsidRDefault="0078382A" w:rsidP="0078382A">
      <w:pPr>
        <w:jc w:val="both"/>
        <w:rPr>
          <w:bCs/>
          <w:sz w:val="14"/>
          <w:szCs w:val="14"/>
        </w:rPr>
      </w:pPr>
      <w:r w:rsidRPr="00AC0E91">
        <w:rPr>
          <w:bCs/>
          <w:sz w:val="14"/>
          <w:szCs w:val="14"/>
        </w:rPr>
        <w:t>2. Изложить приложения №1, №2, №3 к муниципальной программе в прилагаемой редакции.</w:t>
      </w:r>
    </w:p>
    <w:p w14:paraId="688D65AD" w14:textId="77777777" w:rsidR="0078382A" w:rsidRPr="00AC0E91" w:rsidRDefault="0078382A" w:rsidP="0078382A">
      <w:pPr>
        <w:jc w:val="both"/>
        <w:rPr>
          <w:bCs/>
          <w:sz w:val="14"/>
          <w:szCs w:val="14"/>
        </w:rPr>
      </w:pPr>
      <w:r w:rsidRPr="00AC0E91">
        <w:rPr>
          <w:bCs/>
          <w:sz w:val="14"/>
          <w:szCs w:val="14"/>
        </w:rPr>
        <w:t>3. Постановление вступает в силу после его опубликования.</w:t>
      </w:r>
    </w:p>
    <w:p w14:paraId="13828F11" w14:textId="77777777" w:rsidR="0078382A" w:rsidRPr="00AC0E91" w:rsidRDefault="0078382A" w:rsidP="0078382A">
      <w:pPr>
        <w:jc w:val="both"/>
        <w:rPr>
          <w:bCs/>
          <w:sz w:val="14"/>
          <w:szCs w:val="14"/>
        </w:rPr>
      </w:pPr>
      <w:r w:rsidRPr="00AC0E91">
        <w:rPr>
          <w:bCs/>
          <w:sz w:val="14"/>
          <w:szCs w:val="14"/>
        </w:rPr>
        <w:t xml:space="preserve">4. Опубликовать постановление в периодичном печатном </w:t>
      </w:r>
      <w:proofErr w:type="gramStart"/>
      <w:r w:rsidRPr="00AC0E91">
        <w:rPr>
          <w:bCs/>
          <w:sz w:val="14"/>
          <w:szCs w:val="14"/>
        </w:rPr>
        <w:t>издании  «</w:t>
      </w:r>
      <w:proofErr w:type="gramEnd"/>
      <w:r w:rsidRPr="00AC0E91">
        <w:rPr>
          <w:bCs/>
          <w:sz w:val="14"/>
          <w:szCs w:val="14"/>
        </w:rPr>
        <w:t>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14:paraId="12B74443" w14:textId="77777777" w:rsidR="0078382A" w:rsidRPr="00AC0E91" w:rsidRDefault="0078382A" w:rsidP="0078382A">
      <w:pPr>
        <w:suppressAutoHyphens/>
        <w:autoSpaceDE w:val="0"/>
        <w:autoSpaceDN w:val="0"/>
        <w:jc w:val="both"/>
        <w:rPr>
          <w:bCs/>
          <w:sz w:val="14"/>
          <w:szCs w:val="14"/>
        </w:rPr>
      </w:pPr>
    </w:p>
    <w:p w14:paraId="1BC283F3" w14:textId="77777777" w:rsidR="0078382A" w:rsidRPr="00AC0E91" w:rsidRDefault="0078382A" w:rsidP="0078382A">
      <w:pPr>
        <w:suppressAutoHyphens/>
        <w:jc w:val="both"/>
        <w:outlineLvl w:val="0"/>
        <w:rPr>
          <w:b/>
          <w:sz w:val="14"/>
          <w:szCs w:val="14"/>
        </w:rPr>
      </w:pPr>
    </w:p>
    <w:p w14:paraId="104CD14E" w14:textId="25708728" w:rsidR="0078382A" w:rsidRPr="00AC0E91" w:rsidRDefault="0078382A" w:rsidP="0078382A">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68FDCBFE" w14:textId="6B87AD88" w:rsidR="0078382A" w:rsidRPr="00AC0E91" w:rsidRDefault="0078382A" w:rsidP="0078382A">
      <w:pPr>
        <w:suppressAutoHyphens/>
        <w:jc w:val="both"/>
        <w:outlineLvl w:val="0"/>
        <w:rPr>
          <w:b/>
          <w:sz w:val="14"/>
          <w:szCs w:val="14"/>
        </w:rPr>
      </w:pPr>
    </w:p>
    <w:p w14:paraId="4F192794" w14:textId="77777777" w:rsidR="0078382A" w:rsidRPr="00AC0E91" w:rsidRDefault="0078382A" w:rsidP="0078382A">
      <w:pPr>
        <w:suppressAutoHyphens/>
        <w:jc w:val="both"/>
        <w:outlineLvl w:val="0"/>
        <w:rPr>
          <w:b/>
          <w:sz w:val="14"/>
          <w:szCs w:val="14"/>
        </w:rPr>
      </w:pPr>
    </w:p>
    <w:p w14:paraId="6E065082" w14:textId="77777777" w:rsidR="0078382A" w:rsidRPr="00AC0E91" w:rsidRDefault="0078382A" w:rsidP="0078382A">
      <w:pPr>
        <w:autoSpaceDE w:val="0"/>
        <w:autoSpaceDN w:val="0"/>
        <w:adjustRightInd w:val="0"/>
        <w:jc w:val="right"/>
        <w:rPr>
          <w:sz w:val="14"/>
          <w:szCs w:val="14"/>
        </w:rPr>
      </w:pPr>
      <w:r w:rsidRPr="00AC0E91">
        <w:rPr>
          <w:sz w:val="14"/>
          <w:szCs w:val="14"/>
        </w:rPr>
        <w:t>Приложение №1</w:t>
      </w:r>
    </w:p>
    <w:p w14:paraId="5E981709" w14:textId="77777777" w:rsidR="0078382A" w:rsidRPr="00AC0E91" w:rsidRDefault="0078382A" w:rsidP="0078382A">
      <w:pPr>
        <w:autoSpaceDE w:val="0"/>
        <w:autoSpaceDN w:val="0"/>
        <w:adjustRightInd w:val="0"/>
        <w:jc w:val="right"/>
        <w:rPr>
          <w:sz w:val="14"/>
          <w:szCs w:val="14"/>
        </w:rPr>
      </w:pPr>
      <w:r w:rsidRPr="00AC0E91">
        <w:rPr>
          <w:sz w:val="14"/>
          <w:szCs w:val="14"/>
        </w:rPr>
        <w:t xml:space="preserve">к </w:t>
      </w:r>
      <w:proofErr w:type="gramStart"/>
      <w:r w:rsidRPr="00AC0E91">
        <w:rPr>
          <w:sz w:val="14"/>
          <w:szCs w:val="14"/>
        </w:rPr>
        <w:t>муниципальной  программе</w:t>
      </w:r>
      <w:proofErr w:type="gramEnd"/>
      <w:r w:rsidRPr="00AC0E91">
        <w:rPr>
          <w:sz w:val="14"/>
          <w:szCs w:val="14"/>
        </w:rPr>
        <w:t xml:space="preserve"> Солецкого </w:t>
      </w:r>
    </w:p>
    <w:p w14:paraId="6EEB9E17" w14:textId="77777777" w:rsidR="0078382A" w:rsidRPr="00AC0E91" w:rsidRDefault="0078382A" w:rsidP="0078382A">
      <w:pPr>
        <w:autoSpaceDE w:val="0"/>
        <w:autoSpaceDN w:val="0"/>
        <w:adjustRightInd w:val="0"/>
        <w:jc w:val="right"/>
        <w:rPr>
          <w:sz w:val="14"/>
          <w:szCs w:val="14"/>
        </w:rPr>
      </w:pPr>
      <w:r w:rsidRPr="00AC0E91">
        <w:rPr>
          <w:sz w:val="14"/>
          <w:szCs w:val="14"/>
        </w:rPr>
        <w:t>муниципального округа «Обеспечение общественного</w:t>
      </w:r>
    </w:p>
    <w:p w14:paraId="4A9EDADF" w14:textId="77777777" w:rsidR="0078382A" w:rsidRPr="00AC0E91" w:rsidRDefault="0078382A" w:rsidP="0078382A">
      <w:pPr>
        <w:autoSpaceDE w:val="0"/>
        <w:autoSpaceDN w:val="0"/>
        <w:adjustRightInd w:val="0"/>
        <w:jc w:val="right"/>
        <w:rPr>
          <w:sz w:val="14"/>
          <w:szCs w:val="14"/>
        </w:rPr>
      </w:pPr>
      <w:r w:rsidRPr="00AC0E91">
        <w:rPr>
          <w:sz w:val="14"/>
          <w:szCs w:val="14"/>
        </w:rPr>
        <w:t xml:space="preserve"> порядка и противодействие преступности</w:t>
      </w:r>
    </w:p>
    <w:p w14:paraId="034B8DC1" w14:textId="601CC42D" w:rsidR="0078382A" w:rsidRPr="00AC0E91" w:rsidRDefault="0078382A" w:rsidP="0078382A">
      <w:pPr>
        <w:autoSpaceDE w:val="0"/>
        <w:autoSpaceDN w:val="0"/>
        <w:adjustRightInd w:val="0"/>
        <w:jc w:val="right"/>
        <w:rPr>
          <w:sz w:val="14"/>
          <w:szCs w:val="14"/>
        </w:rPr>
      </w:pPr>
      <w:r w:rsidRPr="00AC0E91">
        <w:rPr>
          <w:sz w:val="14"/>
          <w:szCs w:val="14"/>
        </w:rPr>
        <w:t xml:space="preserve"> в Солецком муниципальном округе»</w:t>
      </w:r>
    </w:p>
    <w:p w14:paraId="0489E8C7" w14:textId="77777777" w:rsidR="0078382A" w:rsidRPr="00AC0E91" w:rsidRDefault="0078382A" w:rsidP="0078382A">
      <w:pPr>
        <w:widowControl w:val="0"/>
        <w:autoSpaceDE w:val="0"/>
        <w:autoSpaceDN w:val="0"/>
        <w:adjustRightInd w:val="0"/>
        <w:jc w:val="center"/>
        <w:rPr>
          <w:b/>
          <w:sz w:val="14"/>
          <w:szCs w:val="14"/>
        </w:rPr>
      </w:pPr>
    </w:p>
    <w:p w14:paraId="39B3CE99" w14:textId="77777777" w:rsidR="0078382A" w:rsidRPr="00AC0E91" w:rsidRDefault="0078382A" w:rsidP="0078382A">
      <w:pPr>
        <w:widowControl w:val="0"/>
        <w:autoSpaceDE w:val="0"/>
        <w:autoSpaceDN w:val="0"/>
        <w:adjustRightInd w:val="0"/>
        <w:jc w:val="center"/>
        <w:rPr>
          <w:b/>
          <w:sz w:val="14"/>
          <w:szCs w:val="14"/>
        </w:rPr>
      </w:pPr>
      <w:r w:rsidRPr="00AC0E91">
        <w:rPr>
          <w:b/>
          <w:sz w:val="14"/>
          <w:szCs w:val="14"/>
        </w:rPr>
        <w:t>Паспорт подпрограммы</w:t>
      </w:r>
    </w:p>
    <w:p w14:paraId="420985CF" w14:textId="77777777" w:rsidR="0078382A" w:rsidRPr="00AC0E91" w:rsidRDefault="0078382A" w:rsidP="0078382A">
      <w:pPr>
        <w:autoSpaceDE w:val="0"/>
        <w:autoSpaceDN w:val="0"/>
        <w:adjustRightInd w:val="0"/>
        <w:jc w:val="center"/>
        <w:rPr>
          <w:sz w:val="14"/>
          <w:szCs w:val="14"/>
        </w:rPr>
      </w:pPr>
      <w:r w:rsidRPr="00AC0E91">
        <w:rPr>
          <w:sz w:val="14"/>
          <w:szCs w:val="14"/>
        </w:rPr>
        <w:t xml:space="preserve">«Профилактика правонарушений </w:t>
      </w:r>
      <w:proofErr w:type="gramStart"/>
      <w:r w:rsidRPr="00AC0E91">
        <w:rPr>
          <w:sz w:val="14"/>
          <w:szCs w:val="14"/>
        </w:rPr>
        <w:t>в  Солецком</w:t>
      </w:r>
      <w:proofErr w:type="gramEnd"/>
      <w:r w:rsidRPr="00AC0E91">
        <w:rPr>
          <w:sz w:val="14"/>
          <w:szCs w:val="14"/>
        </w:rPr>
        <w:t xml:space="preserve"> муниципальном  округе»</w:t>
      </w:r>
    </w:p>
    <w:p w14:paraId="025F36A3" w14:textId="77777777" w:rsidR="0078382A" w:rsidRPr="00AC0E91" w:rsidRDefault="0078382A" w:rsidP="0078382A">
      <w:pPr>
        <w:autoSpaceDE w:val="0"/>
        <w:autoSpaceDN w:val="0"/>
        <w:adjustRightInd w:val="0"/>
        <w:jc w:val="center"/>
        <w:rPr>
          <w:sz w:val="14"/>
          <w:szCs w:val="14"/>
        </w:rPr>
      </w:pPr>
      <w:r w:rsidRPr="00AC0E91">
        <w:rPr>
          <w:sz w:val="14"/>
          <w:szCs w:val="14"/>
        </w:rPr>
        <w:t>муниципальной программы Солецкого муниципального округа</w:t>
      </w:r>
    </w:p>
    <w:p w14:paraId="19BFB5ED" w14:textId="77777777" w:rsidR="0078382A" w:rsidRPr="00AC0E91" w:rsidRDefault="0078382A" w:rsidP="0078382A">
      <w:pPr>
        <w:autoSpaceDE w:val="0"/>
        <w:autoSpaceDN w:val="0"/>
        <w:adjustRightInd w:val="0"/>
        <w:jc w:val="center"/>
        <w:rPr>
          <w:sz w:val="14"/>
          <w:szCs w:val="14"/>
        </w:rPr>
      </w:pPr>
      <w:r w:rsidRPr="00AC0E91">
        <w:rPr>
          <w:sz w:val="14"/>
          <w:szCs w:val="14"/>
        </w:rPr>
        <w:t>«Обеспечение общественного порядка и противодействие преступности в Солецком муниципальном округе» (далее – подпрограмма 1)</w:t>
      </w:r>
    </w:p>
    <w:p w14:paraId="6AB30D1B" w14:textId="77777777" w:rsidR="0078382A" w:rsidRPr="00AC0E91" w:rsidRDefault="0078382A" w:rsidP="0078382A">
      <w:pPr>
        <w:widowControl w:val="0"/>
        <w:autoSpaceDE w:val="0"/>
        <w:autoSpaceDN w:val="0"/>
        <w:adjustRightInd w:val="0"/>
        <w:ind w:firstLine="284"/>
        <w:jc w:val="both"/>
        <w:rPr>
          <w:b/>
          <w:sz w:val="14"/>
          <w:szCs w:val="14"/>
        </w:rPr>
      </w:pPr>
      <w:r w:rsidRPr="00AC0E91">
        <w:rPr>
          <w:b/>
          <w:sz w:val="14"/>
          <w:szCs w:val="14"/>
        </w:rPr>
        <w:t xml:space="preserve">1. Исполнители подпрограммы 1: </w:t>
      </w:r>
    </w:p>
    <w:p w14:paraId="720AA4A4" w14:textId="77777777" w:rsidR="0078382A" w:rsidRPr="00AC0E91" w:rsidRDefault="0078382A" w:rsidP="0078382A">
      <w:pPr>
        <w:widowControl w:val="0"/>
        <w:autoSpaceDE w:val="0"/>
        <w:autoSpaceDN w:val="0"/>
        <w:adjustRightInd w:val="0"/>
        <w:ind w:firstLine="284"/>
        <w:rPr>
          <w:sz w:val="14"/>
          <w:szCs w:val="14"/>
        </w:rPr>
      </w:pPr>
      <w:r w:rsidRPr="00AC0E91">
        <w:rPr>
          <w:sz w:val="14"/>
          <w:szCs w:val="14"/>
        </w:rPr>
        <w:t>отдел МП ГО и ЧС;</w:t>
      </w:r>
    </w:p>
    <w:p w14:paraId="1D5B0DA2" w14:textId="77777777" w:rsidR="0078382A" w:rsidRPr="00AC0E91" w:rsidRDefault="0078382A" w:rsidP="0078382A">
      <w:pPr>
        <w:widowControl w:val="0"/>
        <w:autoSpaceDE w:val="0"/>
        <w:autoSpaceDN w:val="0"/>
        <w:adjustRightInd w:val="0"/>
        <w:ind w:firstLine="284"/>
        <w:rPr>
          <w:sz w:val="14"/>
          <w:szCs w:val="14"/>
        </w:rPr>
      </w:pPr>
      <w:r w:rsidRPr="00AC0E91">
        <w:rPr>
          <w:sz w:val="14"/>
          <w:szCs w:val="14"/>
        </w:rPr>
        <w:t>комитет образования и спорта;</w:t>
      </w:r>
    </w:p>
    <w:p w14:paraId="4926C29D" w14:textId="77777777" w:rsidR="0078382A" w:rsidRPr="00AC0E91" w:rsidRDefault="0078382A" w:rsidP="0078382A">
      <w:pPr>
        <w:widowControl w:val="0"/>
        <w:autoSpaceDE w:val="0"/>
        <w:autoSpaceDN w:val="0"/>
        <w:adjustRightInd w:val="0"/>
        <w:ind w:firstLine="284"/>
        <w:rPr>
          <w:sz w:val="14"/>
          <w:szCs w:val="14"/>
        </w:rPr>
      </w:pPr>
      <w:r w:rsidRPr="00AC0E91">
        <w:rPr>
          <w:sz w:val="14"/>
          <w:szCs w:val="14"/>
        </w:rPr>
        <w:t>комитет культуры и молодежной политики;</w:t>
      </w:r>
    </w:p>
    <w:p w14:paraId="6F04D4CD" w14:textId="77777777" w:rsidR="0078382A" w:rsidRPr="00AC0E91" w:rsidRDefault="0078382A" w:rsidP="0078382A">
      <w:pPr>
        <w:widowControl w:val="0"/>
        <w:autoSpaceDE w:val="0"/>
        <w:autoSpaceDN w:val="0"/>
        <w:adjustRightInd w:val="0"/>
        <w:ind w:firstLine="284"/>
        <w:rPr>
          <w:sz w:val="14"/>
          <w:szCs w:val="14"/>
        </w:rPr>
      </w:pPr>
      <w:r w:rsidRPr="00AC0E91">
        <w:rPr>
          <w:sz w:val="14"/>
          <w:szCs w:val="14"/>
        </w:rPr>
        <w:t>ОМВД России по Солецкому району (по согласованию);</w:t>
      </w:r>
    </w:p>
    <w:p w14:paraId="2764BF86" w14:textId="77777777" w:rsidR="0078382A" w:rsidRPr="00AC0E91" w:rsidRDefault="0078382A" w:rsidP="0078382A">
      <w:pPr>
        <w:widowControl w:val="0"/>
        <w:autoSpaceDE w:val="0"/>
        <w:autoSpaceDN w:val="0"/>
        <w:adjustRightInd w:val="0"/>
        <w:ind w:firstLine="284"/>
        <w:rPr>
          <w:sz w:val="14"/>
          <w:szCs w:val="14"/>
        </w:rPr>
      </w:pPr>
      <w:r w:rsidRPr="00AC0E91">
        <w:rPr>
          <w:sz w:val="14"/>
          <w:szCs w:val="14"/>
        </w:rPr>
        <w:t>народная дружина г. Сольцы (по согласованию).</w:t>
      </w:r>
    </w:p>
    <w:p w14:paraId="5F1445AE" w14:textId="77777777" w:rsidR="0078382A" w:rsidRPr="00AC0E91" w:rsidRDefault="0078382A" w:rsidP="0078382A">
      <w:pPr>
        <w:widowControl w:val="0"/>
        <w:autoSpaceDE w:val="0"/>
        <w:autoSpaceDN w:val="0"/>
        <w:adjustRightInd w:val="0"/>
        <w:ind w:firstLine="284"/>
        <w:jc w:val="both"/>
        <w:rPr>
          <w:b/>
          <w:sz w:val="14"/>
          <w:szCs w:val="14"/>
        </w:rPr>
      </w:pPr>
      <w:r w:rsidRPr="00AC0E91">
        <w:rPr>
          <w:b/>
          <w:sz w:val="14"/>
          <w:szCs w:val="14"/>
        </w:rPr>
        <w:t xml:space="preserve">2. Задачи и целевые </w:t>
      </w:r>
      <w:proofErr w:type="gramStart"/>
      <w:r w:rsidRPr="00AC0E91">
        <w:rPr>
          <w:b/>
          <w:sz w:val="14"/>
          <w:szCs w:val="14"/>
        </w:rPr>
        <w:t>показатели  подпрограммы</w:t>
      </w:r>
      <w:proofErr w:type="gramEnd"/>
      <w:r w:rsidRPr="00AC0E91">
        <w:rPr>
          <w:b/>
          <w:sz w:val="14"/>
          <w:szCs w:val="14"/>
        </w:rPr>
        <w:t xml:space="preserve"> 1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2184"/>
        <w:gridCol w:w="416"/>
        <w:gridCol w:w="416"/>
        <w:gridCol w:w="416"/>
        <w:gridCol w:w="404"/>
        <w:gridCol w:w="12"/>
        <w:gridCol w:w="416"/>
        <w:gridCol w:w="416"/>
      </w:tblGrid>
      <w:tr w:rsidR="0078382A" w:rsidRPr="00AC0E91" w14:paraId="565855B3" w14:textId="77777777" w:rsidTr="001D0F82">
        <w:tc>
          <w:tcPr>
            <w:tcW w:w="434" w:type="pct"/>
            <w:vMerge w:val="restart"/>
          </w:tcPr>
          <w:p w14:paraId="27C2016C" w14:textId="77777777" w:rsidR="0078382A" w:rsidRPr="00AC0E91" w:rsidRDefault="0078382A" w:rsidP="001D0F82">
            <w:pPr>
              <w:jc w:val="center"/>
              <w:rPr>
                <w:sz w:val="10"/>
                <w:szCs w:val="14"/>
              </w:rPr>
            </w:pPr>
            <w:r w:rsidRPr="00AC0E91">
              <w:rPr>
                <w:sz w:val="10"/>
                <w:szCs w:val="14"/>
              </w:rPr>
              <w:lastRenderedPageBreak/>
              <w:t>№</w:t>
            </w:r>
          </w:p>
          <w:p w14:paraId="58BD6493" w14:textId="77777777" w:rsidR="0078382A" w:rsidRPr="00AC0E91" w:rsidRDefault="0078382A" w:rsidP="001D0F82">
            <w:pPr>
              <w:jc w:val="center"/>
              <w:rPr>
                <w:b/>
                <w:sz w:val="10"/>
                <w:szCs w:val="14"/>
              </w:rPr>
            </w:pPr>
            <w:r w:rsidRPr="00AC0E91">
              <w:rPr>
                <w:sz w:val="10"/>
                <w:szCs w:val="14"/>
              </w:rPr>
              <w:t>п/п</w:t>
            </w:r>
          </w:p>
        </w:tc>
        <w:tc>
          <w:tcPr>
            <w:tcW w:w="2226" w:type="pct"/>
            <w:vMerge w:val="restart"/>
          </w:tcPr>
          <w:p w14:paraId="74C83B28" w14:textId="77777777" w:rsidR="0078382A" w:rsidRPr="00AC0E91" w:rsidRDefault="0078382A" w:rsidP="001D0F82">
            <w:pPr>
              <w:jc w:val="center"/>
              <w:rPr>
                <w:b/>
                <w:sz w:val="10"/>
                <w:szCs w:val="14"/>
              </w:rPr>
            </w:pPr>
            <w:r w:rsidRPr="00AC0E91">
              <w:rPr>
                <w:sz w:val="10"/>
                <w:szCs w:val="14"/>
              </w:rPr>
              <w:t>Задачи подпрограммы, наименование и единица измерения целевого показателя</w:t>
            </w:r>
          </w:p>
        </w:tc>
        <w:tc>
          <w:tcPr>
            <w:tcW w:w="2341" w:type="pct"/>
            <w:gridSpan w:val="7"/>
          </w:tcPr>
          <w:p w14:paraId="409272FB" w14:textId="77777777" w:rsidR="0078382A" w:rsidRPr="00AC0E91" w:rsidRDefault="0078382A" w:rsidP="001D0F82">
            <w:pPr>
              <w:jc w:val="center"/>
              <w:rPr>
                <w:sz w:val="10"/>
                <w:szCs w:val="14"/>
              </w:rPr>
            </w:pPr>
            <w:r w:rsidRPr="00AC0E91">
              <w:rPr>
                <w:sz w:val="10"/>
                <w:szCs w:val="14"/>
              </w:rPr>
              <w:t xml:space="preserve">Значения целевого показателя </w:t>
            </w:r>
          </w:p>
          <w:p w14:paraId="4D51CDFE" w14:textId="77777777" w:rsidR="0078382A" w:rsidRPr="00AC0E91" w:rsidRDefault="0078382A" w:rsidP="001D0F82">
            <w:pPr>
              <w:jc w:val="center"/>
              <w:rPr>
                <w:b/>
                <w:sz w:val="10"/>
                <w:szCs w:val="14"/>
              </w:rPr>
            </w:pPr>
            <w:r w:rsidRPr="00AC0E91">
              <w:rPr>
                <w:sz w:val="10"/>
                <w:szCs w:val="14"/>
              </w:rPr>
              <w:t>по годам</w:t>
            </w:r>
          </w:p>
        </w:tc>
      </w:tr>
      <w:tr w:rsidR="0078382A" w:rsidRPr="00AC0E91" w14:paraId="4C71D8AF" w14:textId="77777777" w:rsidTr="001D0F82">
        <w:tc>
          <w:tcPr>
            <w:tcW w:w="434" w:type="pct"/>
            <w:vMerge/>
          </w:tcPr>
          <w:p w14:paraId="15DC985C" w14:textId="77777777" w:rsidR="0078382A" w:rsidRPr="00AC0E91" w:rsidRDefault="0078382A" w:rsidP="001D0F82">
            <w:pPr>
              <w:jc w:val="center"/>
              <w:rPr>
                <w:b/>
                <w:sz w:val="10"/>
                <w:szCs w:val="14"/>
              </w:rPr>
            </w:pPr>
          </w:p>
        </w:tc>
        <w:tc>
          <w:tcPr>
            <w:tcW w:w="2226" w:type="pct"/>
            <w:vMerge/>
          </w:tcPr>
          <w:p w14:paraId="4ACDBD37" w14:textId="77777777" w:rsidR="0078382A" w:rsidRPr="00AC0E91" w:rsidRDefault="0078382A" w:rsidP="001D0F82">
            <w:pPr>
              <w:jc w:val="center"/>
              <w:rPr>
                <w:b/>
                <w:sz w:val="10"/>
                <w:szCs w:val="14"/>
              </w:rPr>
            </w:pPr>
          </w:p>
        </w:tc>
        <w:tc>
          <w:tcPr>
            <w:tcW w:w="431" w:type="pct"/>
          </w:tcPr>
          <w:p w14:paraId="51E0BEDF" w14:textId="77777777" w:rsidR="0078382A" w:rsidRPr="00AC0E91" w:rsidRDefault="0078382A" w:rsidP="001D0F82">
            <w:pPr>
              <w:jc w:val="center"/>
              <w:rPr>
                <w:sz w:val="10"/>
                <w:szCs w:val="14"/>
              </w:rPr>
            </w:pPr>
            <w:r w:rsidRPr="00AC0E91">
              <w:rPr>
                <w:sz w:val="10"/>
                <w:szCs w:val="14"/>
              </w:rPr>
              <w:t>2021</w:t>
            </w:r>
          </w:p>
        </w:tc>
        <w:tc>
          <w:tcPr>
            <w:tcW w:w="409" w:type="pct"/>
          </w:tcPr>
          <w:p w14:paraId="36074D53" w14:textId="77777777" w:rsidR="0078382A" w:rsidRPr="00AC0E91" w:rsidRDefault="0078382A" w:rsidP="001D0F82">
            <w:pPr>
              <w:jc w:val="center"/>
              <w:rPr>
                <w:sz w:val="10"/>
                <w:szCs w:val="14"/>
              </w:rPr>
            </w:pPr>
            <w:r w:rsidRPr="00AC0E91">
              <w:rPr>
                <w:sz w:val="10"/>
                <w:szCs w:val="14"/>
              </w:rPr>
              <w:t>2022</w:t>
            </w:r>
          </w:p>
        </w:tc>
        <w:tc>
          <w:tcPr>
            <w:tcW w:w="364" w:type="pct"/>
          </w:tcPr>
          <w:p w14:paraId="512E3A99" w14:textId="77777777" w:rsidR="0078382A" w:rsidRPr="00AC0E91" w:rsidRDefault="0078382A" w:rsidP="001D0F82">
            <w:pPr>
              <w:jc w:val="center"/>
              <w:rPr>
                <w:sz w:val="10"/>
                <w:szCs w:val="14"/>
              </w:rPr>
            </w:pPr>
            <w:r w:rsidRPr="00AC0E91">
              <w:rPr>
                <w:sz w:val="10"/>
                <w:szCs w:val="14"/>
              </w:rPr>
              <w:t>2023</w:t>
            </w:r>
          </w:p>
        </w:tc>
        <w:tc>
          <w:tcPr>
            <w:tcW w:w="364" w:type="pct"/>
            <w:gridSpan w:val="2"/>
          </w:tcPr>
          <w:p w14:paraId="758AEA6D" w14:textId="77777777" w:rsidR="0078382A" w:rsidRPr="00AC0E91" w:rsidRDefault="0078382A" w:rsidP="001D0F82">
            <w:pPr>
              <w:jc w:val="center"/>
              <w:rPr>
                <w:sz w:val="10"/>
                <w:szCs w:val="14"/>
              </w:rPr>
            </w:pPr>
            <w:r w:rsidRPr="00AC0E91">
              <w:rPr>
                <w:sz w:val="10"/>
                <w:szCs w:val="14"/>
              </w:rPr>
              <w:t>2024</w:t>
            </w:r>
          </w:p>
        </w:tc>
        <w:tc>
          <w:tcPr>
            <w:tcW w:w="364" w:type="pct"/>
          </w:tcPr>
          <w:p w14:paraId="6D50588C" w14:textId="77777777" w:rsidR="0078382A" w:rsidRPr="00AC0E91" w:rsidRDefault="0078382A" w:rsidP="001D0F82">
            <w:pPr>
              <w:jc w:val="center"/>
              <w:rPr>
                <w:sz w:val="10"/>
                <w:szCs w:val="14"/>
              </w:rPr>
            </w:pPr>
            <w:r w:rsidRPr="00AC0E91">
              <w:rPr>
                <w:sz w:val="10"/>
                <w:szCs w:val="14"/>
              </w:rPr>
              <w:t>2025</w:t>
            </w:r>
          </w:p>
        </w:tc>
        <w:tc>
          <w:tcPr>
            <w:tcW w:w="408" w:type="pct"/>
          </w:tcPr>
          <w:p w14:paraId="3E61E3ED" w14:textId="77777777" w:rsidR="0078382A" w:rsidRPr="00AC0E91" w:rsidRDefault="0078382A" w:rsidP="001D0F82">
            <w:pPr>
              <w:jc w:val="center"/>
              <w:rPr>
                <w:sz w:val="10"/>
                <w:szCs w:val="14"/>
              </w:rPr>
            </w:pPr>
            <w:r w:rsidRPr="00AC0E91">
              <w:rPr>
                <w:sz w:val="10"/>
                <w:szCs w:val="14"/>
              </w:rPr>
              <w:t>2026</w:t>
            </w:r>
          </w:p>
        </w:tc>
      </w:tr>
      <w:tr w:rsidR="0078382A" w:rsidRPr="00AC0E91" w14:paraId="742C4372" w14:textId="77777777" w:rsidTr="001D0F82">
        <w:tc>
          <w:tcPr>
            <w:tcW w:w="434" w:type="pct"/>
          </w:tcPr>
          <w:p w14:paraId="46928665" w14:textId="77777777" w:rsidR="0078382A" w:rsidRPr="00AC0E91" w:rsidRDefault="0078382A" w:rsidP="001D0F82">
            <w:pPr>
              <w:jc w:val="center"/>
              <w:rPr>
                <w:sz w:val="10"/>
                <w:szCs w:val="14"/>
              </w:rPr>
            </w:pPr>
            <w:r w:rsidRPr="00AC0E91">
              <w:rPr>
                <w:sz w:val="10"/>
                <w:szCs w:val="14"/>
              </w:rPr>
              <w:t>1</w:t>
            </w:r>
          </w:p>
        </w:tc>
        <w:tc>
          <w:tcPr>
            <w:tcW w:w="2226" w:type="pct"/>
          </w:tcPr>
          <w:p w14:paraId="7E3A9BD7" w14:textId="77777777" w:rsidR="0078382A" w:rsidRPr="00AC0E91" w:rsidRDefault="0078382A" w:rsidP="001D0F82">
            <w:pPr>
              <w:jc w:val="center"/>
              <w:rPr>
                <w:sz w:val="10"/>
                <w:szCs w:val="14"/>
              </w:rPr>
            </w:pPr>
            <w:r w:rsidRPr="00AC0E91">
              <w:rPr>
                <w:sz w:val="10"/>
                <w:szCs w:val="14"/>
              </w:rPr>
              <w:t>2</w:t>
            </w:r>
          </w:p>
        </w:tc>
        <w:tc>
          <w:tcPr>
            <w:tcW w:w="431" w:type="pct"/>
          </w:tcPr>
          <w:p w14:paraId="29798E6D" w14:textId="77777777" w:rsidR="0078382A" w:rsidRPr="00AC0E91" w:rsidRDefault="0078382A" w:rsidP="001D0F82">
            <w:pPr>
              <w:jc w:val="center"/>
              <w:rPr>
                <w:sz w:val="10"/>
                <w:szCs w:val="14"/>
              </w:rPr>
            </w:pPr>
            <w:r w:rsidRPr="00AC0E91">
              <w:rPr>
                <w:sz w:val="10"/>
                <w:szCs w:val="14"/>
              </w:rPr>
              <w:t>3</w:t>
            </w:r>
          </w:p>
        </w:tc>
        <w:tc>
          <w:tcPr>
            <w:tcW w:w="409" w:type="pct"/>
          </w:tcPr>
          <w:p w14:paraId="3759C73C" w14:textId="77777777" w:rsidR="0078382A" w:rsidRPr="00AC0E91" w:rsidRDefault="0078382A" w:rsidP="001D0F82">
            <w:pPr>
              <w:jc w:val="center"/>
              <w:rPr>
                <w:sz w:val="10"/>
                <w:szCs w:val="14"/>
              </w:rPr>
            </w:pPr>
            <w:r w:rsidRPr="00AC0E91">
              <w:rPr>
                <w:sz w:val="10"/>
                <w:szCs w:val="14"/>
              </w:rPr>
              <w:t>4</w:t>
            </w:r>
          </w:p>
        </w:tc>
        <w:tc>
          <w:tcPr>
            <w:tcW w:w="364" w:type="pct"/>
          </w:tcPr>
          <w:p w14:paraId="0A3D2842" w14:textId="77777777" w:rsidR="0078382A" w:rsidRPr="00AC0E91" w:rsidRDefault="0078382A" w:rsidP="001D0F82">
            <w:pPr>
              <w:jc w:val="center"/>
              <w:rPr>
                <w:sz w:val="10"/>
                <w:szCs w:val="14"/>
              </w:rPr>
            </w:pPr>
            <w:r w:rsidRPr="00AC0E91">
              <w:rPr>
                <w:sz w:val="10"/>
                <w:szCs w:val="14"/>
              </w:rPr>
              <w:t>5</w:t>
            </w:r>
          </w:p>
        </w:tc>
        <w:tc>
          <w:tcPr>
            <w:tcW w:w="364" w:type="pct"/>
            <w:gridSpan w:val="2"/>
          </w:tcPr>
          <w:p w14:paraId="673E2F2F" w14:textId="77777777" w:rsidR="0078382A" w:rsidRPr="00AC0E91" w:rsidRDefault="0078382A" w:rsidP="001D0F82">
            <w:pPr>
              <w:jc w:val="center"/>
              <w:rPr>
                <w:sz w:val="10"/>
                <w:szCs w:val="14"/>
              </w:rPr>
            </w:pPr>
            <w:r w:rsidRPr="00AC0E91">
              <w:rPr>
                <w:sz w:val="10"/>
                <w:szCs w:val="14"/>
              </w:rPr>
              <w:t>6</w:t>
            </w:r>
          </w:p>
        </w:tc>
        <w:tc>
          <w:tcPr>
            <w:tcW w:w="364" w:type="pct"/>
          </w:tcPr>
          <w:p w14:paraId="57A51BA7" w14:textId="77777777" w:rsidR="0078382A" w:rsidRPr="00AC0E91" w:rsidRDefault="0078382A" w:rsidP="001D0F82">
            <w:pPr>
              <w:jc w:val="center"/>
              <w:rPr>
                <w:sz w:val="10"/>
                <w:szCs w:val="14"/>
              </w:rPr>
            </w:pPr>
            <w:r w:rsidRPr="00AC0E91">
              <w:rPr>
                <w:sz w:val="10"/>
                <w:szCs w:val="14"/>
              </w:rPr>
              <w:t>7</w:t>
            </w:r>
          </w:p>
        </w:tc>
        <w:tc>
          <w:tcPr>
            <w:tcW w:w="408" w:type="pct"/>
          </w:tcPr>
          <w:p w14:paraId="7422BFFD" w14:textId="77777777" w:rsidR="0078382A" w:rsidRPr="00AC0E91" w:rsidRDefault="0078382A" w:rsidP="001D0F82">
            <w:pPr>
              <w:jc w:val="center"/>
              <w:rPr>
                <w:sz w:val="10"/>
                <w:szCs w:val="14"/>
              </w:rPr>
            </w:pPr>
            <w:r w:rsidRPr="00AC0E91">
              <w:rPr>
                <w:sz w:val="10"/>
                <w:szCs w:val="14"/>
              </w:rPr>
              <w:t>8</w:t>
            </w:r>
          </w:p>
        </w:tc>
      </w:tr>
      <w:tr w:rsidR="0078382A" w:rsidRPr="00AC0E91" w14:paraId="554BAEA9" w14:textId="77777777" w:rsidTr="001D0F82">
        <w:tc>
          <w:tcPr>
            <w:tcW w:w="434" w:type="pct"/>
          </w:tcPr>
          <w:p w14:paraId="6124540A" w14:textId="77777777" w:rsidR="0078382A" w:rsidRPr="00AC0E91" w:rsidRDefault="0078382A" w:rsidP="001D0F82">
            <w:pPr>
              <w:rPr>
                <w:sz w:val="10"/>
                <w:szCs w:val="14"/>
              </w:rPr>
            </w:pPr>
            <w:r w:rsidRPr="00AC0E91">
              <w:rPr>
                <w:sz w:val="10"/>
                <w:szCs w:val="14"/>
              </w:rPr>
              <w:t>1.1</w:t>
            </w:r>
          </w:p>
        </w:tc>
        <w:tc>
          <w:tcPr>
            <w:tcW w:w="4566" w:type="pct"/>
            <w:gridSpan w:val="8"/>
          </w:tcPr>
          <w:p w14:paraId="49B8E590" w14:textId="77777777" w:rsidR="0078382A" w:rsidRPr="00AC0E91" w:rsidRDefault="0078382A" w:rsidP="001D0F82">
            <w:pPr>
              <w:rPr>
                <w:sz w:val="10"/>
                <w:szCs w:val="14"/>
              </w:rPr>
            </w:pPr>
            <w:r w:rsidRPr="00AC0E91">
              <w:rPr>
                <w:sz w:val="10"/>
                <w:szCs w:val="14"/>
              </w:rPr>
              <w:t xml:space="preserve">Задача 1 – Обеспечение безопасности граждан от противоправных посягательств на территории муниципального округа </w:t>
            </w:r>
          </w:p>
        </w:tc>
      </w:tr>
      <w:tr w:rsidR="0078382A" w:rsidRPr="00AC0E91" w14:paraId="008CC9AB" w14:textId="77777777" w:rsidTr="001D0F82">
        <w:tc>
          <w:tcPr>
            <w:tcW w:w="434" w:type="pct"/>
          </w:tcPr>
          <w:p w14:paraId="53787212" w14:textId="77777777" w:rsidR="0078382A" w:rsidRPr="00AC0E91" w:rsidRDefault="0078382A" w:rsidP="001D0F82">
            <w:pPr>
              <w:rPr>
                <w:sz w:val="10"/>
                <w:szCs w:val="14"/>
              </w:rPr>
            </w:pPr>
            <w:r w:rsidRPr="00AC0E91">
              <w:rPr>
                <w:sz w:val="10"/>
                <w:szCs w:val="14"/>
              </w:rPr>
              <w:t>1.1.1</w:t>
            </w:r>
          </w:p>
        </w:tc>
        <w:tc>
          <w:tcPr>
            <w:tcW w:w="2226" w:type="pct"/>
          </w:tcPr>
          <w:p w14:paraId="4EBCECDD" w14:textId="77777777" w:rsidR="0078382A" w:rsidRPr="00AC0E91" w:rsidRDefault="0078382A" w:rsidP="001D0F82">
            <w:pPr>
              <w:rPr>
                <w:sz w:val="10"/>
                <w:szCs w:val="14"/>
              </w:rPr>
            </w:pPr>
            <w:r w:rsidRPr="00AC0E91">
              <w:rPr>
                <w:sz w:val="10"/>
                <w:szCs w:val="14"/>
              </w:rPr>
              <w:t>Показатель 1: Снижение общего количества правонарушений, зарегистрированных на территории муниципального округа, ед.</w:t>
            </w:r>
          </w:p>
        </w:tc>
        <w:tc>
          <w:tcPr>
            <w:tcW w:w="431" w:type="pct"/>
            <w:vAlign w:val="center"/>
          </w:tcPr>
          <w:p w14:paraId="40D7A956" w14:textId="77777777" w:rsidR="0078382A" w:rsidRPr="00AC0E91" w:rsidRDefault="0078382A" w:rsidP="001D0F82">
            <w:pPr>
              <w:jc w:val="center"/>
              <w:rPr>
                <w:sz w:val="10"/>
                <w:szCs w:val="14"/>
              </w:rPr>
            </w:pPr>
            <w:r w:rsidRPr="00AC0E91">
              <w:rPr>
                <w:sz w:val="10"/>
                <w:szCs w:val="14"/>
              </w:rPr>
              <w:t>220</w:t>
            </w:r>
          </w:p>
        </w:tc>
        <w:tc>
          <w:tcPr>
            <w:tcW w:w="409" w:type="pct"/>
            <w:vAlign w:val="center"/>
          </w:tcPr>
          <w:p w14:paraId="2C8813EC" w14:textId="77777777" w:rsidR="0078382A" w:rsidRPr="00AC0E91" w:rsidRDefault="0078382A" w:rsidP="001D0F82">
            <w:pPr>
              <w:jc w:val="center"/>
              <w:rPr>
                <w:sz w:val="10"/>
                <w:szCs w:val="14"/>
              </w:rPr>
            </w:pPr>
            <w:r w:rsidRPr="00AC0E91">
              <w:rPr>
                <w:sz w:val="10"/>
                <w:szCs w:val="14"/>
              </w:rPr>
              <w:t>215</w:t>
            </w:r>
          </w:p>
        </w:tc>
        <w:tc>
          <w:tcPr>
            <w:tcW w:w="364" w:type="pct"/>
            <w:vAlign w:val="center"/>
          </w:tcPr>
          <w:p w14:paraId="7B7109BD" w14:textId="77777777" w:rsidR="0078382A" w:rsidRPr="00AC0E91" w:rsidRDefault="0078382A" w:rsidP="001D0F82">
            <w:pPr>
              <w:jc w:val="center"/>
              <w:rPr>
                <w:sz w:val="10"/>
                <w:szCs w:val="14"/>
              </w:rPr>
            </w:pPr>
            <w:r w:rsidRPr="00AC0E91">
              <w:rPr>
                <w:sz w:val="10"/>
                <w:szCs w:val="14"/>
              </w:rPr>
              <w:t>211</w:t>
            </w:r>
          </w:p>
        </w:tc>
        <w:tc>
          <w:tcPr>
            <w:tcW w:w="353" w:type="pct"/>
            <w:vAlign w:val="center"/>
          </w:tcPr>
          <w:p w14:paraId="3A8FA307" w14:textId="77777777" w:rsidR="0078382A" w:rsidRPr="00AC0E91" w:rsidRDefault="0078382A" w:rsidP="001D0F82">
            <w:pPr>
              <w:jc w:val="center"/>
              <w:rPr>
                <w:sz w:val="10"/>
                <w:szCs w:val="14"/>
              </w:rPr>
            </w:pPr>
            <w:r w:rsidRPr="00AC0E91">
              <w:rPr>
                <w:sz w:val="10"/>
                <w:szCs w:val="14"/>
              </w:rPr>
              <w:t>207</w:t>
            </w:r>
          </w:p>
        </w:tc>
        <w:tc>
          <w:tcPr>
            <w:tcW w:w="375" w:type="pct"/>
            <w:gridSpan w:val="2"/>
            <w:vAlign w:val="center"/>
          </w:tcPr>
          <w:p w14:paraId="336E17B0" w14:textId="77777777" w:rsidR="0078382A" w:rsidRPr="00AC0E91" w:rsidRDefault="0078382A" w:rsidP="001D0F82">
            <w:pPr>
              <w:jc w:val="center"/>
              <w:rPr>
                <w:sz w:val="10"/>
                <w:szCs w:val="14"/>
              </w:rPr>
            </w:pPr>
            <w:r w:rsidRPr="00AC0E91">
              <w:rPr>
                <w:sz w:val="10"/>
                <w:szCs w:val="14"/>
              </w:rPr>
              <w:t>203</w:t>
            </w:r>
          </w:p>
        </w:tc>
        <w:tc>
          <w:tcPr>
            <w:tcW w:w="408" w:type="pct"/>
            <w:vAlign w:val="center"/>
          </w:tcPr>
          <w:p w14:paraId="218F941B" w14:textId="77777777" w:rsidR="0078382A" w:rsidRPr="00AC0E91" w:rsidRDefault="0078382A" w:rsidP="001D0F82">
            <w:pPr>
              <w:jc w:val="center"/>
              <w:rPr>
                <w:sz w:val="10"/>
                <w:szCs w:val="14"/>
              </w:rPr>
            </w:pPr>
          </w:p>
          <w:p w14:paraId="1C318922" w14:textId="77777777" w:rsidR="0078382A" w:rsidRPr="00AC0E91" w:rsidRDefault="0078382A" w:rsidP="001D0F82">
            <w:pPr>
              <w:jc w:val="center"/>
              <w:rPr>
                <w:sz w:val="10"/>
                <w:szCs w:val="14"/>
              </w:rPr>
            </w:pPr>
            <w:r w:rsidRPr="00AC0E91">
              <w:rPr>
                <w:sz w:val="10"/>
                <w:szCs w:val="14"/>
              </w:rPr>
              <w:t>200</w:t>
            </w:r>
          </w:p>
          <w:p w14:paraId="33668F1B" w14:textId="77777777" w:rsidR="0078382A" w:rsidRPr="00AC0E91" w:rsidRDefault="0078382A" w:rsidP="001D0F82">
            <w:pPr>
              <w:jc w:val="center"/>
              <w:rPr>
                <w:sz w:val="10"/>
                <w:szCs w:val="14"/>
              </w:rPr>
            </w:pPr>
          </w:p>
        </w:tc>
      </w:tr>
      <w:tr w:rsidR="0078382A" w:rsidRPr="00AC0E91" w14:paraId="276289CB" w14:textId="77777777" w:rsidTr="001D0F82">
        <w:tc>
          <w:tcPr>
            <w:tcW w:w="434" w:type="pct"/>
          </w:tcPr>
          <w:p w14:paraId="342143D8" w14:textId="77777777" w:rsidR="0078382A" w:rsidRPr="00AC0E91" w:rsidRDefault="0078382A" w:rsidP="001D0F82">
            <w:pPr>
              <w:rPr>
                <w:sz w:val="10"/>
                <w:szCs w:val="14"/>
              </w:rPr>
            </w:pPr>
            <w:r w:rsidRPr="00AC0E91">
              <w:rPr>
                <w:sz w:val="10"/>
                <w:szCs w:val="14"/>
              </w:rPr>
              <w:t>1.2</w:t>
            </w:r>
          </w:p>
        </w:tc>
        <w:tc>
          <w:tcPr>
            <w:tcW w:w="4566" w:type="pct"/>
            <w:gridSpan w:val="8"/>
          </w:tcPr>
          <w:p w14:paraId="7B347B13" w14:textId="77777777" w:rsidR="0078382A" w:rsidRPr="00AC0E91" w:rsidRDefault="0078382A" w:rsidP="001D0F82">
            <w:pPr>
              <w:rPr>
                <w:sz w:val="10"/>
                <w:szCs w:val="14"/>
              </w:rPr>
            </w:pPr>
            <w:r w:rsidRPr="00AC0E91">
              <w:rPr>
                <w:sz w:val="10"/>
                <w:szCs w:val="14"/>
              </w:rPr>
              <w:t>Задача 2 – Профилактика правонарушений в общественных местах, в том числе на улицах</w:t>
            </w:r>
          </w:p>
        </w:tc>
      </w:tr>
      <w:tr w:rsidR="0078382A" w:rsidRPr="00AC0E91" w14:paraId="23FB24C9" w14:textId="77777777" w:rsidTr="001D0F82">
        <w:tc>
          <w:tcPr>
            <w:tcW w:w="434" w:type="pct"/>
          </w:tcPr>
          <w:p w14:paraId="0A4CF29D" w14:textId="77777777" w:rsidR="0078382A" w:rsidRPr="00AC0E91" w:rsidRDefault="0078382A" w:rsidP="001D0F82">
            <w:pPr>
              <w:rPr>
                <w:sz w:val="10"/>
                <w:szCs w:val="14"/>
              </w:rPr>
            </w:pPr>
            <w:r w:rsidRPr="00AC0E91">
              <w:rPr>
                <w:sz w:val="10"/>
                <w:szCs w:val="14"/>
              </w:rPr>
              <w:t>1.2.1.</w:t>
            </w:r>
          </w:p>
        </w:tc>
        <w:tc>
          <w:tcPr>
            <w:tcW w:w="2226" w:type="pct"/>
          </w:tcPr>
          <w:p w14:paraId="4504178C" w14:textId="77777777" w:rsidR="0078382A" w:rsidRPr="00AC0E91" w:rsidRDefault="0078382A" w:rsidP="001D0F82">
            <w:pPr>
              <w:rPr>
                <w:sz w:val="10"/>
                <w:szCs w:val="14"/>
              </w:rPr>
            </w:pPr>
            <w:r w:rsidRPr="00AC0E91">
              <w:rPr>
                <w:sz w:val="10"/>
                <w:szCs w:val="14"/>
              </w:rPr>
              <w:t>Показатель1: Снижение удельного веса правонарушений, совершенных на улицах,%</w:t>
            </w:r>
          </w:p>
        </w:tc>
        <w:tc>
          <w:tcPr>
            <w:tcW w:w="431" w:type="pct"/>
            <w:vAlign w:val="center"/>
          </w:tcPr>
          <w:p w14:paraId="49083DA3" w14:textId="77777777" w:rsidR="0078382A" w:rsidRPr="00AC0E91" w:rsidRDefault="0078382A" w:rsidP="001D0F82">
            <w:pPr>
              <w:jc w:val="center"/>
              <w:rPr>
                <w:sz w:val="10"/>
                <w:szCs w:val="14"/>
              </w:rPr>
            </w:pPr>
            <w:r w:rsidRPr="00AC0E91">
              <w:rPr>
                <w:sz w:val="10"/>
                <w:szCs w:val="14"/>
              </w:rPr>
              <w:t>20,4</w:t>
            </w:r>
          </w:p>
        </w:tc>
        <w:tc>
          <w:tcPr>
            <w:tcW w:w="409" w:type="pct"/>
            <w:vAlign w:val="center"/>
          </w:tcPr>
          <w:p w14:paraId="5C315FA5" w14:textId="77777777" w:rsidR="0078382A" w:rsidRPr="00AC0E91" w:rsidRDefault="0078382A" w:rsidP="001D0F82">
            <w:pPr>
              <w:jc w:val="center"/>
              <w:rPr>
                <w:sz w:val="10"/>
                <w:szCs w:val="14"/>
              </w:rPr>
            </w:pPr>
            <w:r w:rsidRPr="00AC0E91">
              <w:rPr>
                <w:sz w:val="10"/>
                <w:szCs w:val="14"/>
              </w:rPr>
              <w:t>20,3</w:t>
            </w:r>
          </w:p>
        </w:tc>
        <w:tc>
          <w:tcPr>
            <w:tcW w:w="364" w:type="pct"/>
            <w:vAlign w:val="center"/>
          </w:tcPr>
          <w:p w14:paraId="6D2F1714" w14:textId="77777777" w:rsidR="0078382A" w:rsidRPr="00AC0E91" w:rsidRDefault="0078382A" w:rsidP="001D0F82">
            <w:pPr>
              <w:jc w:val="center"/>
              <w:rPr>
                <w:sz w:val="10"/>
                <w:szCs w:val="14"/>
              </w:rPr>
            </w:pPr>
            <w:r w:rsidRPr="00AC0E91">
              <w:rPr>
                <w:sz w:val="10"/>
                <w:szCs w:val="14"/>
              </w:rPr>
              <w:t>20,2</w:t>
            </w:r>
          </w:p>
        </w:tc>
        <w:tc>
          <w:tcPr>
            <w:tcW w:w="353" w:type="pct"/>
            <w:vAlign w:val="center"/>
          </w:tcPr>
          <w:p w14:paraId="429547D0" w14:textId="77777777" w:rsidR="0078382A" w:rsidRPr="00AC0E91" w:rsidRDefault="0078382A" w:rsidP="001D0F82">
            <w:pPr>
              <w:jc w:val="center"/>
              <w:rPr>
                <w:sz w:val="10"/>
                <w:szCs w:val="14"/>
              </w:rPr>
            </w:pPr>
            <w:r w:rsidRPr="00AC0E91">
              <w:rPr>
                <w:sz w:val="10"/>
                <w:szCs w:val="14"/>
              </w:rPr>
              <w:t>20,1</w:t>
            </w:r>
          </w:p>
        </w:tc>
        <w:tc>
          <w:tcPr>
            <w:tcW w:w="375" w:type="pct"/>
            <w:gridSpan w:val="2"/>
            <w:vAlign w:val="center"/>
          </w:tcPr>
          <w:p w14:paraId="73F0BF9D" w14:textId="77777777" w:rsidR="0078382A" w:rsidRPr="00AC0E91" w:rsidRDefault="0078382A" w:rsidP="001D0F82">
            <w:pPr>
              <w:jc w:val="center"/>
              <w:rPr>
                <w:sz w:val="10"/>
                <w:szCs w:val="14"/>
              </w:rPr>
            </w:pPr>
            <w:r w:rsidRPr="00AC0E91">
              <w:rPr>
                <w:sz w:val="10"/>
                <w:szCs w:val="14"/>
              </w:rPr>
              <w:t>20,0</w:t>
            </w:r>
          </w:p>
        </w:tc>
        <w:tc>
          <w:tcPr>
            <w:tcW w:w="408" w:type="pct"/>
            <w:vAlign w:val="center"/>
          </w:tcPr>
          <w:p w14:paraId="75F3EE0E" w14:textId="77777777" w:rsidR="0078382A" w:rsidRPr="00AC0E91" w:rsidRDefault="0078382A" w:rsidP="001D0F82">
            <w:pPr>
              <w:jc w:val="center"/>
              <w:rPr>
                <w:sz w:val="10"/>
                <w:szCs w:val="14"/>
              </w:rPr>
            </w:pPr>
          </w:p>
          <w:p w14:paraId="2A009163" w14:textId="77777777" w:rsidR="0078382A" w:rsidRPr="00AC0E91" w:rsidRDefault="0078382A" w:rsidP="001D0F82">
            <w:pPr>
              <w:jc w:val="center"/>
              <w:rPr>
                <w:sz w:val="10"/>
                <w:szCs w:val="14"/>
              </w:rPr>
            </w:pPr>
            <w:r w:rsidRPr="00AC0E91">
              <w:rPr>
                <w:sz w:val="10"/>
                <w:szCs w:val="14"/>
              </w:rPr>
              <w:t>19,9</w:t>
            </w:r>
          </w:p>
          <w:p w14:paraId="72D65801" w14:textId="77777777" w:rsidR="0078382A" w:rsidRPr="00AC0E91" w:rsidRDefault="0078382A" w:rsidP="001D0F82">
            <w:pPr>
              <w:jc w:val="center"/>
              <w:rPr>
                <w:sz w:val="10"/>
                <w:szCs w:val="14"/>
              </w:rPr>
            </w:pPr>
          </w:p>
        </w:tc>
      </w:tr>
      <w:tr w:rsidR="0078382A" w:rsidRPr="00AC0E91" w14:paraId="45EA8C40" w14:textId="77777777" w:rsidTr="001D0F82">
        <w:tc>
          <w:tcPr>
            <w:tcW w:w="434" w:type="pct"/>
          </w:tcPr>
          <w:p w14:paraId="74BF07C3" w14:textId="77777777" w:rsidR="0078382A" w:rsidRPr="00AC0E91" w:rsidRDefault="0078382A" w:rsidP="001D0F82">
            <w:pPr>
              <w:rPr>
                <w:sz w:val="10"/>
                <w:szCs w:val="14"/>
              </w:rPr>
            </w:pPr>
            <w:r w:rsidRPr="00AC0E91">
              <w:rPr>
                <w:sz w:val="10"/>
                <w:szCs w:val="14"/>
              </w:rPr>
              <w:t>1.2.2</w:t>
            </w:r>
          </w:p>
        </w:tc>
        <w:tc>
          <w:tcPr>
            <w:tcW w:w="2226" w:type="pct"/>
          </w:tcPr>
          <w:p w14:paraId="5F99AE63" w14:textId="77777777" w:rsidR="0078382A" w:rsidRPr="00AC0E91" w:rsidRDefault="0078382A" w:rsidP="001D0F82">
            <w:pPr>
              <w:rPr>
                <w:sz w:val="10"/>
                <w:szCs w:val="14"/>
              </w:rPr>
            </w:pPr>
            <w:r w:rsidRPr="00AC0E91">
              <w:rPr>
                <w:sz w:val="10"/>
                <w:szCs w:val="14"/>
              </w:rPr>
              <w:t>Показатель 2: Снижение удельного веса правонарушений, совершенных в состоянии алкогольного опьянения, %</w:t>
            </w:r>
          </w:p>
        </w:tc>
        <w:tc>
          <w:tcPr>
            <w:tcW w:w="431" w:type="pct"/>
            <w:vAlign w:val="center"/>
          </w:tcPr>
          <w:p w14:paraId="25C3F132" w14:textId="77777777" w:rsidR="0078382A" w:rsidRPr="00AC0E91" w:rsidRDefault="0078382A" w:rsidP="001D0F82">
            <w:pPr>
              <w:jc w:val="center"/>
              <w:rPr>
                <w:sz w:val="10"/>
                <w:szCs w:val="14"/>
              </w:rPr>
            </w:pPr>
            <w:r w:rsidRPr="00AC0E91">
              <w:rPr>
                <w:sz w:val="10"/>
                <w:szCs w:val="14"/>
              </w:rPr>
              <w:t>20,4</w:t>
            </w:r>
          </w:p>
        </w:tc>
        <w:tc>
          <w:tcPr>
            <w:tcW w:w="409" w:type="pct"/>
            <w:vAlign w:val="center"/>
          </w:tcPr>
          <w:p w14:paraId="6908CDD9" w14:textId="77777777" w:rsidR="0078382A" w:rsidRPr="00AC0E91" w:rsidRDefault="0078382A" w:rsidP="001D0F82">
            <w:pPr>
              <w:jc w:val="center"/>
              <w:rPr>
                <w:sz w:val="10"/>
                <w:szCs w:val="14"/>
              </w:rPr>
            </w:pPr>
            <w:r w:rsidRPr="00AC0E91">
              <w:rPr>
                <w:sz w:val="10"/>
                <w:szCs w:val="14"/>
              </w:rPr>
              <w:t>20,3</w:t>
            </w:r>
          </w:p>
        </w:tc>
        <w:tc>
          <w:tcPr>
            <w:tcW w:w="364" w:type="pct"/>
            <w:vAlign w:val="center"/>
          </w:tcPr>
          <w:p w14:paraId="11CDF100" w14:textId="77777777" w:rsidR="0078382A" w:rsidRPr="00AC0E91" w:rsidRDefault="0078382A" w:rsidP="001D0F82">
            <w:pPr>
              <w:jc w:val="center"/>
              <w:rPr>
                <w:sz w:val="10"/>
                <w:szCs w:val="14"/>
              </w:rPr>
            </w:pPr>
            <w:r w:rsidRPr="00AC0E91">
              <w:rPr>
                <w:sz w:val="10"/>
                <w:szCs w:val="14"/>
              </w:rPr>
              <w:t>20,2</w:t>
            </w:r>
          </w:p>
        </w:tc>
        <w:tc>
          <w:tcPr>
            <w:tcW w:w="353" w:type="pct"/>
            <w:vAlign w:val="center"/>
          </w:tcPr>
          <w:p w14:paraId="24A34772" w14:textId="77777777" w:rsidR="0078382A" w:rsidRPr="00AC0E91" w:rsidRDefault="0078382A" w:rsidP="001D0F82">
            <w:pPr>
              <w:jc w:val="center"/>
              <w:rPr>
                <w:sz w:val="10"/>
                <w:szCs w:val="14"/>
              </w:rPr>
            </w:pPr>
            <w:r w:rsidRPr="00AC0E91">
              <w:rPr>
                <w:sz w:val="10"/>
                <w:szCs w:val="14"/>
              </w:rPr>
              <w:t>20,1</w:t>
            </w:r>
          </w:p>
        </w:tc>
        <w:tc>
          <w:tcPr>
            <w:tcW w:w="375" w:type="pct"/>
            <w:gridSpan w:val="2"/>
            <w:vAlign w:val="center"/>
          </w:tcPr>
          <w:p w14:paraId="26F8ADF7" w14:textId="77777777" w:rsidR="0078382A" w:rsidRPr="00AC0E91" w:rsidRDefault="0078382A" w:rsidP="001D0F82">
            <w:pPr>
              <w:jc w:val="center"/>
              <w:rPr>
                <w:sz w:val="10"/>
                <w:szCs w:val="14"/>
              </w:rPr>
            </w:pPr>
            <w:r w:rsidRPr="00AC0E91">
              <w:rPr>
                <w:sz w:val="10"/>
                <w:szCs w:val="14"/>
              </w:rPr>
              <w:t>20,0</w:t>
            </w:r>
          </w:p>
        </w:tc>
        <w:tc>
          <w:tcPr>
            <w:tcW w:w="408" w:type="pct"/>
            <w:vAlign w:val="center"/>
          </w:tcPr>
          <w:p w14:paraId="2D36B67F" w14:textId="77777777" w:rsidR="0078382A" w:rsidRPr="00AC0E91" w:rsidRDefault="0078382A" w:rsidP="001D0F82">
            <w:pPr>
              <w:jc w:val="center"/>
              <w:rPr>
                <w:sz w:val="10"/>
                <w:szCs w:val="14"/>
              </w:rPr>
            </w:pPr>
          </w:p>
          <w:p w14:paraId="2703F0D8" w14:textId="77777777" w:rsidR="0078382A" w:rsidRPr="00AC0E91" w:rsidRDefault="0078382A" w:rsidP="001D0F82">
            <w:pPr>
              <w:jc w:val="center"/>
              <w:rPr>
                <w:sz w:val="10"/>
                <w:szCs w:val="14"/>
              </w:rPr>
            </w:pPr>
            <w:r w:rsidRPr="00AC0E91">
              <w:rPr>
                <w:sz w:val="10"/>
                <w:szCs w:val="14"/>
              </w:rPr>
              <w:t>19,9</w:t>
            </w:r>
          </w:p>
          <w:p w14:paraId="5D3B459D" w14:textId="77777777" w:rsidR="0078382A" w:rsidRPr="00AC0E91" w:rsidRDefault="0078382A" w:rsidP="001D0F82">
            <w:pPr>
              <w:jc w:val="center"/>
              <w:rPr>
                <w:sz w:val="10"/>
                <w:szCs w:val="14"/>
              </w:rPr>
            </w:pPr>
          </w:p>
        </w:tc>
      </w:tr>
      <w:tr w:rsidR="0078382A" w:rsidRPr="00AC0E91" w14:paraId="000E1679" w14:textId="77777777" w:rsidTr="001D0F82">
        <w:tc>
          <w:tcPr>
            <w:tcW w:w="434" w:type="pct"/>
          </w:tcPr>
          <w:p w14:paraId="52134286" w14:textId="77777777" w:rsidR="0078382A" w:rsidRPr="00AC0E91" w:rsidRDefault="0078382A" w:rsidP="001D0F82">
            <w:pPr>
              <w:rPr>
                <w:sz w:val="10"/>
                <w:szCs w:val="14"/>
              </w:rPr>
            </w:pPr>
            <w:r w:rsidRPr="00AC0E91">
              <w:rPr>
                <w:sz w:val="10"/>
                <w:szCs w:val="14"/>
              </w:rPr>
              <w:t>1.2.3.</w:t>
            </w:r>
          </w:p>
        </w:tc>
        <w:tc>
          <w:tcPr>
            <w:tcW w:w="2226" w:type="pct"/>
          </w:tcPr>
          <w:p w14:paraId="47EBEF43" w14:textId="77777777" w:rsidR="0078382A" w:rsidRPr="00AC0E91" w:rsidRDefault="0078382A" w:rsidP="001D0F82">
            <w:pPr>
              <w:rPr>
                <w:sz w:val="10"/>
                <w:szCs w:val="14"/>
              </w:rPr>
            </w:pPr>
            <w:r w:rsidRPr="00AC0E91">
              <w:rPr>
                <w:sz w:val="10"/>
                <w:szCs w:val="14"/>
              </w:rPr>
              <w:t>Показатель 3: Увеличение рейдов с участием народной дружины г. Сольцы, ко-во</w:t>
            </w:r>
          </w:p>
        </w:tc>
        <w:tc>
          <w:tcPr>
            <w:tcW w:w="431" w:type="pct"/>
            <w:vAlign w:val="center"/>
          </w:tcPr>
          <w:p w14:paraId="4146BC59" w14:textId="77777777" w:rsidR="0078382A" w:rsidRPr="00AC0E91" w:rsidRDefault="0078382A" w:rsidP="001D0F82">
            <w:pPr>
              <w:jc w:val="center"/>
              <w:rPr>
                <w:sz w:val="10"/>
                <w:szCs w:val="14"/>
              </w:rPr>
            </w:pPr>
            <w:r w:rsidRPr="00AC0E91">
              <w:rPr>
                <w:sz w:val="10"/>
                <w:szCs w:val="14"/>
              </w:rPr>
              <w:t>18</w:t>
            </w:r>
          </w:p>
        </w:tc>
        <w:tc>
          <w:tcPr>
            <w:tcW w:w="409" w:type="pct"/>
            <w:vAlign w:val="center"/>
          </w:tcPr>
          <w:p w14:paraId="51B48875" w14:textId="77777777" w:rsidR="0078382A" w:rsidRPr="00AC0E91" w:rsidRDefault="0078382A" w:rsidP="001D0F82">
            <w:pPr>
              <w:jc w:val="center"/>
              <w:rPr>
                <w:sz w:val="10"/>
                <w:szCs w:val="14"/>
              </w:rPr>
            </w:pPr>
            <w:r w:rsidRPr="00AC0E91">
              <w:rPr>
                <w:sz w:val="10"/>
                <w:szCs w:val="14"/>
              </w:rPr>
              <w:t>20</w:t>
            </w:r>
          </w:p>
        </w:tc>
        <w:tc>
          <w:tcPr>
            <w:tcW w:w="364" w:type="pct"/>
            <w:vAlign w:val="center"/>
          </w:tcPr>
          <w:p w14:paraId="15E3E073" w14:textId="77777777" w:rsidR="0078382A" w:rsidRPr="00AC0E91" w:rsidRDefault="0078382A" w:rsidP="001D0F82">
            <w:pPr>
              <w:jc w:val="center"/>
              <w:rPr>
                <w:sz w:val="10"/>
                <w:szCs w:val="14"/>
              </w:rPr>
            </w:pPr>
            <w:r w:rsidRPr="00AC0E91">
              <w:rPr>
                <w:sz w:val="10"/>
                <w:szCs w:val="14"/>
              </w:rPr>
              <w:t>22</w:t>
            </w:r>
          </w:p>
        </w:tc>
        <w:tc>
          <w:tcPr>
            <w:tcW w:w="353" w:type="pct"/>
            <w:vAlign w:val="center"/>
          </w:tcPr>
          <w:p w14:paraId="62265D7D" w14:textId="77777777" w:rsidR="0078382A" w:rsidRPr="00AC0E91" w:rsidRDefault="0078382A" w:rsidP="001D0F82">
            <w:pPr>
              <w:jc w:val="center"/>
              <w:rPr>
                <w:sz w:val="10"/>
                <w:szCs w:val="14"/>
              </w:rPr>
            </w:pPr>
            <w:r w:rsidRPr="00AC0E91">
              <w:rPr>
                <w:sz w:val="10"/>
                <w:szCs w:val="14"/>
              </w:rPr>
              <w:t>25</w:t>
            </w:r>
          </w:p>
        </w:tc>
        <w:tc>
          <w:tcPr>
            <w:tcW w:w="375" w:type="pct"/>
            <w:gridSpan w:val="2"/>
            <w:vAlign w:val="center"/>
          </w:tcPr>
          <w:p w14:paraId="74DD69B6" w14:textId="77777777" w:rsidR="0078382A" w:rsidRPr="00AC0E91" w:rsidRDefault="0078382A" w:rsidP="001D0F82">
            <w:pPr>
              <w:jc w:val="center"/>
              <w:rPr>
                <w:sz w:val="10"/>
                <w:szCs w:val="14"/>
              </w:rPr>
            </w:pPr>
            <w:r w:rsidRPr="00AC0E91">
              <w:rPr>
                <w:sz w:val="10"/>
                <w:szCs w:val="14"/>
              </w:rPr>
              <w:t>27</w:t>
            </w:r>
          </w:p>
        </w:tc>
        <w:tc>
          <w:tcPr>
            <w:tcW w:w="408" w:type="pct"/>
            <w:vAlign w:val="center"/>
          </w:tcPr>
          <w:p w14:paraId="6D2D5B22" w14:textId="77777777" w:rsidR="0078382A" w:rsidRPr="00AC0E91" w:rsidRDefault="0078382A" w:rsidP="001D0F82">
            <w:pPr>
              <w:jc w:val="center"/>
              <w:rPr>
                <w:sz w:val="10"/>
                <w:szCs w:val="14"/>
              </w:rPr>
            </w:pPr>
            <w:r w:rsidRPr="00AC0E91">
              <w:rPr>
                <w:sz w:val="10"/>
                <w:szCs w:val="14"/>
              </w:rPr>
              <w:t xml:space="preserve">30 </w:t>
            </w:r>
          </w:p>
        </w:tc>
      </w:tr>
      <w:tr w:rsidR="0078382A" w:rsidRPr="00AC0E91" w14:paraId="25B3FAAC" w14:textId="77777777" w:rsidTr="001D0F82">
        <w:tc>
          <w:tcPr>
            <w:tcW w:w="434" w:type="pct"/>
          </w:tcPr>
          <w:p w14:paraId="3780E1D2" w14:textId="77777777" w:rsidR="0078382A" w:rsidRPr="00AC0E91" w:rsidRDefault="0078382A" w:rsidP="001D0F82">
            <w:pPr>
              <w:rPr>
                <w:sz w:val="10"/>
                <w:szCs w:val="14"/>
              </w:rPr>
            </w:pPr>
            <w:r w:rsidRPr="00AC0E91">
              <w:rPr>
                <w:sz w:val="10"/>
                <w:szCs w:val="14"/>
              </w:rPr>
              <w:t>1.3</w:t>
            </w:r>
          </w:p>
        </w:tc>
        <w:tc>
          <w:tcPr>
            <w:tcW w:w="4566" w:type="pct"/>
            <w:gridSpan w:val="8"/>
          </w:tcPr>
          <w:p w14:paraId="6664022A" w14:textId="77777777" w:rsidR="0078382A" w:rsidRPr="00AC0E91" w:rsidRDefault="0078382A" w:rsidP="001D0F82">
            <w:pPr>
              <w:rPr>
                <w:sz w:val="10"/>
                <w:szCs w:val="14"/>
              </w:rPr>
            </w:pPr>
            <w:r w:rsidRPr="00AC0E91">
              <w:rPr>
                <w:sz w:val="10"/>
                <w:szCs w:val="14"/>
              </w:rPr>
              <w:t>Задача 3 – Информационно – методическое обеспечение профилактики правонарушений и повышение уровня доверия граждан к правоохранительным органам</w:t>
            </w:r>
          </w:p>
        </w:tc>
      </w:tr>
      <w:tr w:rsidR="0078382A" w:rsidRPr="00AC0E91" w14:paraId="577874B9" w14:textId="77777777" w:rsidTr="001D0F82">
        <w:tc>
          <w:tcPr>
            <w:tcW w:w="434" w:type="pct"/>
          </w:tcPr>
          <w:p w14:paraId="04A4642A" w14:textId="77777777" w:rsidR="0078382A" w:rsidRPr="00AC0E91" w:rsidRDefault="0078382A" w:rsidP="001D0F82">
            <w:pPr>
              <w:rPr>
                <w:sz w:val="10"/>
                <w:szCs w:val="14"/>
              </w:rPr>
            </w:pPr>
            <w:r w:rsidRPr="00AC0E91">
              <w:rPr>
                <w:sz w:val="10"/>
                <w:szCs w:val="14"/>
              </w:rPr>
              <w:t>1.3.1</w:t>
            </w:r>
          </w:p>
        </w:tc>
        <w:tc>
          <w:tcPr>
            <w:tcW w:w="2226" w:type="pct"/>
          </w:tcPr>
          <w:p w14:paraId="31A36445" w14:textId="77777777" w:rsidR="0078382A" w:rsidRPr="00AC0E91" w:rsidRDefault="0078382A" w:rsidP="001D0F82">
            <w:pPr>
              <w:rPr>
                <w:sz w:val="10"/>
                <w:szCs w:val="14"/>
              </w:rPr>
            </w:pPr>
            <w:r w:rsidRPr="00AC0E91">
              <w:rPr>
                <w:sz w:val="10"/>
                <w:szCs w:val="14"/>
              </w:rPr>
              <w:t>Показатель 1: Опубликование в газете «Солецкая газета» сведений, содержащих количественные и качественные характеристики состояния преступности в округе, ед.</w:t>
            </w:r>
          </w:p>
        </w:tc>
        <w:tc>
          <w:tcPr>
            <w:tcW w:w="431" w:type="pct"/>
            <w:vAlign w:val="center"/>
          </w:tcPr>
          <w:p w14:paraId="644A69B4" w14:textId="77777777" w:rsidR="0078382A" w:rsidRPr="00AC0E91" w:rsidRDefault="0078382A" w:rsidP="001D0F82">
            <w:pPr>
              <w:jc w:val="center"/>
              <w:rPr>
                <w:sz w:val="10"/>
                <w:szCs w:val="14"/>
              </w:rPr>
            </w:pPr>
            <w:r w:rsidRPr="00AC0E91">
              <w:rPr>
                <w:sz w:val="10"/>
                <w:szCs w:val="14"/>
              </w:rPr>
              <w:t>4</w:t>
            </w:r>
          </w:p>
        </w:tc>
        <w:tc>
          <w:tcPr>
            <w:tcW w:w="409" w:type="pct"/>
            <w:vAlign w:val="center"/>
          </w:tcPr>
          <w:p w14:paraId="15C618E7" w14:textId="77777777" w:rsidR="0078382A" w:rsidRPr="00AC0E91" w:rsidRDefault="0078382A" w:rsidP="001D0F82">
            <w:pPr>
              <w:jc w:val="center"/>
              <w:rPr>
                <w:sz w:val="10"/>
                <w:szCs w:val="14"/>
              </w:rPr>
            </w:pPr>
            <w:r w:rsidRPr="00AC0E91">
              <w:rPr>
                <w:sz w:val="10"/>
                <w:szCs w:val="14"/>
              </w:rPr>
              <w:t>4</w:t>
            </w:r>
          </w:p>
        </w:tc>
        <w:tc>
          <w:tcPr>
            <w:tcW w:w="364" w:type="pct"/>
            <w:vAlign w:val="center"/>
          </w:tcPr>
          <w:p w14:paraId="6BB608B8" w14:textId="77777777" w:rsidR="0078382A" w:rsidRPr="00AC0E91" w:rsidRDefault="0078382A" w:rsidP="001D0F82">
            <w:pPr>
              <w:jc w:val="center"/>
              <w:rPr>
                <w:sz w:val="10"/>
                <w:szCs w:val="14"/>
              </w:rPr>
            </w:pPr>
            <w:r w:rsidRPr="00AC0E91">
              <w:rPr>
                <w:sz w:val="10"/>
                <w:szCs w:val="14"/>
              </w:rPr>
              <w:t>4</w:t>
            </w:r>
          </w:p>
        </w:tc>
        <w:tc>
          <w:tcPr>
            <w:tcW w:w="364" w:type="pct"/>
            <w:gridSpan w:val="2"/>
            <w:vAlign w:val="center"/>
          </w:tcPr>
          <w:p w14:paraId="41795A87" w14:textId="77777777" w:rsidR="0078382A" w:rsidRPr="00AC0E91" w:rsidRDefault="0078382A" w:rsidP="001D0F82">
            <w:pPr>
              <w:jc w:val="center"/>
              <w:rPr>
                <w:sz w:val="10"/>
                <w:szCs w:val="14"/>
              </w:rPr>
            </w:pPr>
            <w:r w:rsidRPr="00AC0E91">
              <w:rPr>
                <w:sz w:val="10"/>
                <w:szCs w:val="14"/>
              </w:rPr>
              <w:t>4</w:t>
            </w:r>
          </w:p>
        </w:tc>
        <w:tc>
          <w:tcPr>
            <w:tcW w:w="364" w:type="pct"/>
            <w:vAlign w:val="center"/>
          </w:tcPr>
          <w:p w14:paraId="6792C53B" w14:textId="77777777" w:rsidR="0078382A" w:rsidRPr="00AC0E91" w:rsidRDefault="0078382A" w:rsidP="001D0F82">
            <w:pPr>
              <w:jc w:val="center"/>
              <w:rPr>
                <w:sz w:val="10"/>
                <w:szCs w:val="14"/>
              </w:rPr>
            </w:pPr>
            <w:r w:rsidRPr="00AC0E91">
              <w:rPr>
                <w:sz w:val="10"/>
                <w:szCs w:val="14"/>
              </w:rPr>
              <w:t>4</w:t>
            </w:r>
          </w:p>
        </w:tc>
        <w:tc>
          <w:tcPr>
            <w:tcW w:w="408" w:type="pct"/>
            <w:vAlign w:val="center"/>
          </w:tcPr>
          <w:p w14:paraId="04A5609F" w14:textId="77777777" w:rsidR="0078382A" w:rsidRPr="00AC0E91" w:rsidRDefault="0078382A" w:rsidP="001D0F82">
            <w:pPr>
              <w:jc w:val="center"/>
              <w:rPr>
                <w:sz w:val="10"/>
                <w:szCs w:val="14"/>
              </w:rPr>
            </w:pPr>
            <w:r w:rsidRPr="00AC0E91">
              <w:rPr>
                <w:sz w:val="10"/>
                <w:szCs w:val="14"/>
              </w:rPr>
              <w:t>4</w:t>
            </w:r>
          </w:p>
        </w:tc>
      </w:tr>
    </w:tbl>
    <w:p w14:paraId="4322C98E" w14:textId="77777777" w:rsidR="0078382A" w:rsidRPr="00AC0E91" w:rsidRDefault="0078382A" w:rsidP="0078382A">
      <w:pPr>
        <w:widowControl w:val="0"/>
        <w:autoSpaceDE w:val="0"/>
        <w:autoSpaceDN w:val="0"/>
        <w:adjustRightInd w:val="0"/>
        <w:ind w:firstLine="284"/>
        <w:jc w:val="both"/>
        <w:rPr>
          <w:b/>
          <w:sz w:val="14"/>
          <w:szCs w:val="14"/>
        </w:rPr>
      </w:pPr>
    </w:p>
    <w:p w14:paraId="289B1917" w14:textId="77777777" w:rsidR="0078382A" w:rsidRPr="00AC0E91" w:rsidRDefault="0078382A" w:rsidP="0078382A">
      <w:pPr>
        <w:widowControl w:val="0"/>
        <w:autoSpaceDE w:val="0"/>
        <w:autoSpaceDN w:val="0"/>
        <w:adjustRightInd w:val="0"/>
        <w:ind w:firstLine="284"/>
        <w:jc w:val="both"/>
        <w:rPr>
          <w:sz w:val="14"/>
          <w:szCs w:val="14"/>
        </w:rPr>
      </w:pPr>
      <w:r w:rsidRPr="00AC0E91">
        <w:rPr>
          <w:b/>
          <w:sz w:val="14"/>
          <w:szCs w:val="14"/>
        </w:rPr>
        <w:t>3. Сроки реализации подпрограммы 1:</w:t>
      </w:r>
      <w:r w:rsidRPr="00AC0E91">
        <w:rPr>
          <w:sz w:val="14"/>
          <w:szCs w:val="14"/>
        </w:rPr>
        <w:t xml:space="preserve"> </w:t>
      </w:r>
    </w:p>
    <w:p w14:paraId="611E4C4A" w14:textId="77777777" w:rsidR="0078382A" w:rsidRPr="00AC0E91" w:rsidRDefault="0078382A" w:rsidP="0078382A">
      <w:pPr>
        <w:widowControl w:val="0"/>
        <w:autoSpaceDE w:val="0"/>
        <w:autoSpaceDN w:val="0"/>
        <w:adjustRightInd w:val="0"/>
        <w:ind w:firstLine="284"/>
        <w:jc w:val="both"/>
        <w:rPr>
          <w:sz w:val="14"/>
          <w:szCs w:val="14"/>
        </w:rPr>
      </w:pPr>
      <w:r w:rsidRPr="00AC0E91">
        <w:rPr>
          <w:sz w:val="14"/>
          <w:szCs w:val="14"/>
        </w:rPr>
        <w:t>2021-2026 годы.</w:t>
      </w:r>
    </w:p>
    <w:p w14:paraId="626190EB" w14:textId="77777777" w:rsidR="0078382A" w:rsidRPr="00AC0E91" w:rsidRDefault="0078382A" w:rsidP="0078382A">
      <w:pPr>
        <w:widowControl w:val="0"/>
        <w:autoSpaceDE w:val="0"/>
        <w:autoSpaceDN w:val="0"/>
        <w:adjustRightInd w:val="0"/>
        <w:ind w:firstLine="284"/>
        <w:jc w:val="both"/>
        <w:rPr>
          <w:b/>
          <w:sz w:val="14"/>
          <w:szCs w:val="14"/>
        </w:rPr>
      </w:pPr>
      <w:r w:rsidRPr="00AC0E91">
        <w:rPr>
          <w:b/>
          <w:sz w:val="14"/>
          <w:szCs w:val="14"/>
        </w:rPr>
        <w:t>4. Объемы и источники финансирования подпрограммы 1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475"/>
        <w:gridCol w:w="933"/>
        <w:gridCol w:w="804"/>
        <w:gridCol w:w="1263"/>
        <w:gridCol w:w="996"/>
        <w:gridCol w:w="575"/>
      </w:tblGrid>
      <w:tr w:rsidR="0078382A" w:rsidRPr="00AC0E91" w14:paraId="59320E91" w14:textId="77777777" w:rsidTr="0078382A">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54015FA3" w14:textId="77777777" w:rsidR="0078382A" w:rsidRPr="00AC0E91" w:rsidRDefault="0078382A" w:rsidP="001D0F82">
            <w:pPr>
              <w:widowControl w:val="0"/>
              <w:autoSpaceDE w:val="0"/>
              <w:autoSpaceDN w:val="0"/>
              <w:adjustRightInd w:val="0"/>
              <w:rPr>
                <w:sz w:val="10"/>
                <w:szCs w:val="14"/>
              </w:rPr>
            </w:pPr>
            <w:r w:rsidRPr="00AC0E91">
              <w:rPr>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14:paraId="53BEC901"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Источник финансирования</w:t>
            </w:r>
          </w:p>
        </w:tc>
      </w:tr>
      <w:tr w:rsidR="0078382A" w:rsidRPr="00AC0E91" w14:paraId="191E7874" w14:textId="77777777" w:rsidTr="0078382A">
        <w:trPr>
          <w:trHeight w:val="400"/>
          <w:tblCellSpacing w:w="5" w:type="nil"/>
        </w:trPr>
        <w:tc>
          <w:tcPr>
            <w:tcW w:w="0" w:type="auto"/>
            <w:vMerge/>
            <w:tcBorders>
              <w:left w:val="single" w:sz="4" w:space="0" w:color="auto"/>
              <w:bottom w:val="single" w:sz="4" w:space="0" w:color="auto"/>
              <w:right w:val="single" w:sz="4" w:space="0" w:color="auto"/>
            </w:tcBorders>
          </w:tcPr>
          <w:p w14:paraId="7065BD65" w14:textId="77777777" w:rsidR="0078382A" w:rsidRPr="00AC0E91" w:rsidRDefault="0078382A" w:rsidP="001D0F82">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14:paraId="0A1FBB0A" w14:textId="77777777" w:rsidR="0078382A" w:rsidRPr="00AC0E91" w:rsidRDefault="0078382A" w:rsidP="001D0F82">
            <w:pPr>
              <w:widowControl w:val="0"/>
              <w:autoSpaceDE w:val="0"/>
              <w:autoSpaceDN w:val="0"/>
              <w:adjustRightInd w:val="0"/>
              <w:rPr>
                <w:sz w:val="10"/>
                <w:szCs w:val="14"/>
              </w:rPr>
            </w:pPr>
            <w:r w:rsidRPr="00AC0E91">
              <w:rPr>
                <w:sz w:val="10"/>
                <w:szCs w:val="14"/>
              </w:rPr>
              <w:t>федеральный бюджет</w:t>
            </w:r>
          </w:p>
        </w:tc>
        <w:tc>
          <w:tcPr>
            <w:tcW w:w="0" w:type="auto"/>
            <w:tcBorders>
              <w:left w:val="single" w:sz="4" w:space="0" w:color="auto"/>
              <w:bottom w:val="single" w:sz="4" w:space="0" w:color="auto"/>
              <w:right w:val="single" w:sz="4" w:space="0" w:color="auto"/>
            </w:tcBorders>
          </w:tcPr>
          <w:p w14:paraId="7E571F1C" w14:textId="77777777" w:rsidR="0078382A" w:rsidRPr="00AC0E91" w:rsidRDefault="0078382A" w:rsidP="001D0F82">
            <w:pPr>
              <w:widowControl w:val="0"/>
              <w:autoSpaceDE w:val="0"/>
              <w:autoSpaceDN w:val="0"/>
              <w:adjustRightInd w:val="0"/>
              <w:rPr>
                <w:sz w:val="10"/>
                <w:szCs w:val="14"/>
              </w:rPr>
            </w:pPr>
            <w:r w:rsidRPr="00AC0E91">
              <w:rPr>
                <w:sz w:val="10"/>
                <w:szCs w:val="14"/>
              </w:rPr>
              <w:t>областной бюджет</w:t>
            </w:r>
          </w:p>
        </w:tc>
        <w:tc>
          <w:tcPr>
            <w:tcW w:w="0" w:type="auto"/>
            <w:tcBorders>
              <w:left w:val="single" w:sz="4" w:space="0" w:color="auto"/>
              <w:bottom w:val="single" w:sz="4" w:space="0" w:color="auto"/>
              <w:right w:val="single" w:sz="4" w:space="0" w:color="auto"/>
            </w:tcBorders>
          </w:tcPr>
          <w:p w14:paraId="6F516304" w14:textId="77777777" w:rsidR="0078382A" w:rsidRPr="00AC0E91" w:rsidRDefault="0078382A" w:rsidP="001D0F82">
            <w:pPr>
              <w:widowControl w:val="0"/>
              <w:autoSpaceDE w:val="0"/>
              <w:autoSpaceDN w:val="0"/>
              <w:adjustRightInd w:val="0"/>
              <w:rPr>
                <w:sz w:val="10"/>
                <w:szCs w:val="14"/>
              </w:rPr>
            </w:pPr>
            <w:r w:rsidRPr="00AC0E91">
              <w:rPr>
                <w:sz w:val="10"/>
                <w:szCs w:val="14"/>
              </w:rPr>
              <w:t>бюджет муниципального округа</w:t>
            </w:r>
          </w:p>
        </w:tc>
        <w:tc>
          <w:tcPr>
            <w:tcW w:w="0" w:type="auto"/>
            <w:tcBorders>
              <w:left w:val="single" w:sz="4" w:space="0" w:color="auto"/>
              <w:bottom w:val="single" w:sz="4" w:space="0" w:color="auto"/>
              <w:right w:val="single" w:sz="4" w:space="0" w:color="auto"/>
            </w:tcBorders>
          </w:tcPr>
          <w:p w14:paraId="20507562" w14:textId="77777777" w:rsidR="0078382A" w:rsidRPr="00AC0E91" w:rsidRDefault="0078382A" w:rsidP="001D0F82">
            <w:pPr>
              <w:widowControl w:val="0"/>
              <w:autoSpaceDE w:val="0"/>
              <w:autoSpaceDN w:val="0"/>
              <w:adjustRightInd w:val="0"/>
              <w:rPr>
                <w:sz w:val="10"/>
                <w:szCs w:val="14"/>
              </w:rPr>
            </w:pPr>
            <w:proofErr w:type="spellStart"/>
            <w:r w:rsidRPr="00AC0E91">
              <w:rPr>
                <w:sz w:val="10"/>
                <w:szCs w:val="14"/>
              </w:rPr>
              <w:t>внебюджет-ные</w:t>
            </w:r>
            <w:proofErr w:type="spellEnd"/>
            <w:r w:rsidRPr="00AC0E91">
              <w:rPr>
                <w:sz w:val="10"/>
                <w:szCs w:val="14"/>
              </w:rPr>
              <w:t xml:space="preserve"> средства  </w:t>
            </w:r>
          </w:p>
        </w:tc>
        <w:tc>
          <w:tcPr>
            <w:tcW w:w="0" w:type="auto"/>
            <w:tcBorders>
              <w:left w:val="single" w:sz="4" w:space="0" w:color="auto"/>
              <w:bottom w:val="single" w:sz="4" w:space="0" w:color="auto"/>
              <w:right w:val="single" w:sz="4" w:space="0" w:color="auto"/>
            </w:tcBorders>
          </w:tcPr>
          <w:p w14:paraId="49B3FDDA" w14:textId="77777777" w:rsidR="0078382A" w:rsidRPr="00AC0E91" w:rsidRDefault="0078382A" w:rsidP="001D0F82">
            <w:pPr>
              <w:widowControl w:val="0"/>
              <w:autoSpaceDE w:val="0"/>
              <w:autoSpaceDN w:val="0"/>
              <w:adjustRightInd w:val="0"/>
              <w:rPr>
                <w:sz w:val="10"/>
                <w:szCs w:val="14"/>
              </w:rPr>
            </w:pPr>
            <w:r w:rsidRPr="00AC0E91">
              <w:rPr>
                <w:sz w:val="10"/>
                <w:szCs w:val="14"/>
              </w:rPr>
              <w:t>всего</w:t>
            </w:r>
          </w:p>
        </w:tc>
      </w:tr>
      <w:tr w:rsidR="0078382A" w:rsidRPr="00AC0E91" w14:paraId="06201B92" w14:textId="77777777" w:rsidTr="0078382A">
        <w:trPr>
          <w:tblCellSpacing w:w="5" w:type="nil"/>
        </w:trPr>
        <w:tc>
          <w:tcPr>
            <w:tcW w:w="0" w:type="auto"/>
            <w:tcBorders>
              <w:left w:val="single" w:sz="4" w:space="0" w:color="auto"/>
              <w:bottom w:val="single" w:sz="4" w:space="0" w:color="auto"/>
              <w:right w:val="single" w:sz="4" w:space="0" w:color="auto"/>
            </w:tcBorders>
          </w:tcPr>
          <w:p w14:paraId="40FFAEF7"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1   </w:t>
            </w:r>
          </w:p>
        </w:tc>
        <w:tc>
          <w:tcPr>
            <w:tcW w:w="0" w:type="auto"/>
            <w:tcBorders>
              <w:left w:val="single" w:sz="4" w:space="0" w:color="auto"/>
              <w:bottom w:val="single" w:sz="4" w:space="0" w:color="auto"/>
              <w:right w:val="single" w:sz="4" w:space="0" w:color="auto"/>
            </w:tcBorders>
          </w:tcPr>
          <w:p w14:paraId="2BE815BE"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2      </w:t>
            </w:r>
          </w:p>
        </w:tc>
        <w:tc>
          <w:tcPr>
            <w:tcW w:w="0" w:type="auto"/>
            <w:tcBorders>
              <w:left w:val="single" w:sz="4" w:space="0" w:color="auto"/>
              <w:bottom w:val="single" w:sz="4" w:space="0" w:color="auto"/>
              <w:right w:val="single" w:sz="4" w:space="0" w:color="auto"/>
            </w:tcBorders>
          </w:tcPr>
          <w:p w14:paraId="0196F5F7"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3      </w:t>
            </w:r>
          </w:p>
        </w:tc>
        <w:tc>
          <w:tcPr>
            <w:tcW w:w="0" w:type="auto"/>
            <w:tcBorders>
              <w:left w:val="single" w:sz="4" w:space="0" w:color="auto"/>
              <w:bottom w:val="single" w:sz="4" w:space="0" w:color="auto"/>
              <w:right w:val="single" w:sz="4" w:space="0" w:color="auto"/>
            </w:tcBorders>
          </w:tcPr>
          <w:p w14:paraId="1766B357"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4       </w:t>
            </w:r>
          </w:p>
        </w:tc>
        <w:tc>
          <w:tcPr>
            <w:tcW w:w="0" w:type="auto"/>
            <w:tcBorders>
              <w:left w:val="single" w:sz="4" w:space="0" w:color="auto"/>
              <w:bottom w:val="single" w:sz="4" w:space="0" w:color="auto"/>
              <w:right w:val="single" w:sz="4" w:space="0" w:color="auto"/>
            </w:tcBorders>
          </w:tcPr>
          <w:p w14:paraId="59FAC355"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5      </w:t>
            </w:r>
          </w:p>
        </w:tc>
        <w:tc>
          <w:tcPr>
            <w:tcW w:w="0" w:type="auto"/>
            <w:tcBorders>
              <w:left w:val="single" w:sz="4" w:space="0" w:color="auto"/>
              <w:bottom w:val="single" w:sz="4" w:space="0" w:color="auto"/>
              <w:right w:val="single" w:sz="4" w:space="0" w:color="auto"/>
            </w:tcBorders>
          </w:tcPr>
          <w:p w14:paraId="04247819"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6     </w:t>
            </w:r>
          </w:p>
        </w:tc>
      </w:tr>
      <w:tr w:rsidR="0078382A" w:rsidRPr="00AC0E91" w14:paraId="7B3981AD"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18CE6444"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2021</w:t>
            </w:r>
          </w:p>
        </w:tc>
        <w:tc>
          <w:tcPr>
            <w:tcW w:w="0" w:type="auto"/>
            <w:tcBorders>
              <w:top w:val="single" w:sz="4" w:space="0" w:color="auto"/>
              <w:left w:val="single" w:sz="4" w:space="0" w:color="auto"/>
              <w:bottom w:val="single" w:sz="4" w:space="0" w:color="auto"/>
              <w:right w:val="single" w:sz="4" w:space="0" w:color="auto"/>
            </w:tcBorders>
          </w:tcPr>
          <w:p w14:paraId="40E94F55"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5195466C"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66BB6F34" w14:textId="77777777" w:rsidR="0078382A" w:rsidRPr="00AC0E91" w:rsidRDefault="0078382A" w:rsidP="001D0F82">
            <w:pPr>
              <w:jc w:val="center"/>
              <w:rPr>
                <w:sz w:val="10"/>
                <w:szCs w:val="14"/>
              </w:rPr>
            </w:pPr>
            <w:r w:rsidRPr="00AC0E91">
              <w:rPr>
                <w:sz w:val="10"/>
                <w:szCs w:val="14"/>
              </w:rPr>
              <w:t>58,70000</w:t>
            </w:r>
          </w:p>
        </w:tc>
        <w:tc>
          <w:tcPr>
            <w:tcW w:w="0" w:type="auto"/>
            <w:tcBorders>
              <w:top w:val="single" w:sz="4" w:space="0" w:color="auto"/>
              <w:left w:val="single" w:sz="4" w:space="0" w:color="auto"/>
              <w:bottom w:val="single" w:sz="4" w:space="0" w:color="auto"/>
              <w:right w:val="single" w:sz="4" w:space="0" w:color="auto"/>
            </w:tcBorders>
            <w:vAlign w:val="center"/>
          </w:tcPr>
          <w:p w14:paraId="3FA61327"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6139A345" w14:textId="77777777" w:rsidR="0078382A" w:rsidRPr="00AC0E91" w:rsidRDefault="0078382A" w:rsidP="001D0F82">
            <w:pPr>
              <w:jc w:val="center"/>
              <w:rPr>
                <w:sz w:val="10"/>
                <w:szCs w:val="14"/>
              </w:rPr>
            </w:pPr>
            <w:r w:rsidRPr="00AC0E91">
              <w:rPr>
                <w:sz w:val="10"/>
                <w:szCs w:val="14"/>
              </w:rPr>
              <w:t>58,70000</w:t>
            </w:r>
          </w:p>
        </w:tc>
      </w:tr>
      <w:tr w:rsidR="0078382A" w:rsidRPr="00AC0E91" w14:paraId="36932EE0" w14:textId="77777777" w:rsidTr="0078382A">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6830D476"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2022</w:t>
            </w:r>
          </w:p>
        </w:tc>
        <w:tc>
          <w:tcPr>
            <w:tcW w:w="0" w:type="auto"/>
            <w:tcBorders>
              <w:top w:val="single" w:sz="4" w:space="0" w:color="auto"/>
              <w:left w:val="single" w:sz="4" w:space="0" w:color="auto"/>
              <w:bottom w:val="single" w:sz="4" w:space="0" w:color="auto"/>
              <w:right w:val="single" w:sz="4" w:space="0" w:color="auto"/>
            </w:tcBorders>
          </w:tcPr>
          <w:p w14:paraId="3453B492"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0A4308A1"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48AEB5D2" w14:textId="77777777" w:rsidR="0078382A" w:rsidRPr="00AC0E91" w:rsidRDefault="0078382A" w:rsidP="001D0F82">
            <w:pPr>
              <w:jc w:val="center"/>
              <w:rPr>
                <w:color w:val="FF0000"/>
                <w:sz w:val="10"/>
                <w:szCs w:val="14"/>
              </w:rPr>
            </w:pPr>
            <w:r w:rsidRPr="00AC0E91">
              <w:rPr>
                <w:color w:val="FF0000"/>
                <w:sz w:val="10"/>
                <w:szCs w:val="14"/>
              </w:rPr>
              <w:t>100,00000</w:t>
            </w:r>
          </w:p>
        </w:tc>
        <w:tc>
          <w:tcPr>
            <w:tcW w:w="0" w:type="auto"/>
            <w:tcBorders>
              <w:top w:val="single" w:sz="4" w:space="0" w:color="auto"/>
              <w:left w:val="single" w:sz="4" w:space="0" w:color="auto"/>
              <w:bottom w:val="single" w:sz="4" w:space="0" w:color="auto"/>
              <w:right w:val="single" w:sz="4" w:space="0" w:color="auto"/>
            </w:tcBorders>
            <w:vAlign w:val="center"/>
          </w:tcPr>
          <w:p w14:paraId="71820F01" w14:textId="77777777" w:rsidR="0078382A" w:rsidRPr="00AC0E91" w:rsidRDefault="0078382A" w:rsidP="001D0F82">
            <w:pPr>
              <w:jc w:val="center"/>
              <w:rPr>
                <w:color w:val="FF0000"/>
                <w:sz w:val="10"/>
                <w:szCs w:val="14"/>
              </w:rPr>
            </w:pPr>
            <w:r w:rsidRPr="00AC0E91">
              <w:rPr>
                <w:color w:val="FF0000"/>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58691C6" w14:textId="77777777" w:rsidR="0078382A" w:rsidRPr="00AC0E91" w:rsidRDefault="0078382A" w:rsidP="001D0F82">
            <w:pPr>
              <w:jc w:val="center"/>
              <w:rPr>
                <w:color w:val="FF0000"/>
                <w:sz w:val="10"/>
                <w:szCs w:val="14"/>
              </w:rPr>
            </w:pPr>
            <w:r w:rsidRPr="00AC0E91">
              <w:rPr>
                <w:color w:val="FF0000"/>
                <w:sz w:val="10"/>
                <w:szCs w:val="14"/>
              </w:rPr>
              <w:t>100,00000</w:t>
            </w:r>
          </w:p>
        </w:tc>
      </w:tr>
      <w:tr w:rsidR="0078382A" w:rsidRPr="00AC0E91" w14:paraId="70FF0290"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477A07F7"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2023</w:t>
            </w:r>
          </w:p>
        </w:tc>
        <w:tc>
          <w:tcPr>
            <w:tcW w:w="0" w:type="auto"/>
            <w:tcBorders>
              <w:top w:val="single" w:sz="4" w:space="0" w:color="auto"/>
              <w:left w:val="single" w:sz="4" w:space="0" w:color="auto"/>
              <w:bottom w:val="single" w:sz="4" w:space="0" w:color="auto"/>
              <w:right w:val="single" w:sz="4" w:space="0" w:color="auto"/>
            </w:tcBorders>
          </w:tcPr>
          <w:p w14:paraId="2F90583D"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4F95D6E7"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42624558" w14:textId="77777777" w:rsidR="0078382A" w:rsidRPr="00AC0E91" w:rsidRDefault="0078382A" w:rsidP="001D0F82">
            <w:pPr>
              <w:jc w:val="center"/>
              <w:rPr>
                <w:sz w:val="10"/>
                <w:szCs w:val="14"/>
              </w:rPr>
            </w:pPr>
            <w:r w:rsidRPr="00AC0E91">
              <w:rPr>
                <w:sz w:val="10"/>
                <w:szCs w:val="14"/>
              </w:rPr>
              <w:t>100,00000</w:t>
            </w:r>
          </w:p>
        </w:tc>
        <w:tc>
          <w:tcPr>
            <w:tcW w:w="0" w:type="auto"/>
            <w:tcBorders>
              <w:top w:val="single" w:sz="4" w:space="0" w:color="auto"/>
              <w:left w:val="single" w:sz="4" w:space="0" w:color="auto"/>
              <w:bottom w:val="single" w:sz="4" w:space="0" w:color="auto"/>
              <w:right w:val="single" w:sz="4" w:space="0" w:color="auto"/>
            </w:tcBorders>
            <w:vAlign w:val="center"/>
          </w:tcPr>
          <w:p w14:paraId="4F0B0A3F"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75950573" w14:textId="77777777" w:rsidR="0078382A" w:rsidRPr="00AC0E91" w:rsidRDefault="0078382A" w:rsidP="001D0F82">
            <w:pPr>
              <w:jc w:val="center"/>
              <w:rPr>
                <w:sz w:val="10"/>
                <w:szCs w:val="14"/>
              </w:rPr>
            </w:pPr>
            <w:r w:rsidRPr="00AC0E91">
              <w:rPr>
                <w:sz w:val="10"/>
                <w:szCs w:val="14"/>
              </w:rPr>
              <w:t>100,00000</w:t>
            </w:r>
          </w:p>
        </w:tc>
      </w:tr>
      <w:tr w:rsidR="0078382A" w:rsidRPr="00AC0E91" w14:paraId="7FC81FB5"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02123CD6"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2024</w:t>
            </w:r>
          </w:p>
        </w:tc>
        <w:tc>
          <w:tcPr>
            <w:tcW w:w="0" w:type="auto"/>
            <w:tcBorders>
              <w:top w:val="single" w:sz="4" w:space="0" w:color="auto"/>
              <w:left w:val="single" w:sz="4" w:space="0" w:color="auto"/>
              <w:bottom w:val="single" w:sz="4" w:space="0" w:color="auto"/>
              <w:right w:val="single" w:sz="4" w:space="0" w:color="auto"/>
            </w:tcBorders>
          </w:tcPr>
          <w:p w14:paraId="10B48E39"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79C0E830"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78987537" w14:textId="77777777" w:rsidR="0078382A" w:rsidRPr="00AC0E91" w:rsidRDefault="0078382A" w:rsidP="001D0F82">
            <w:pPr>
              <w:jc w:val="center"/>
              <w:rPr>
                <w:sz w:val="10"/>
                <w:szCs w:val="14"/>
              </w:rPr>
            </w:pPr>
            <w:r w:rsidRPr="00AC0E91">
              <w:rPr>
                <w:sz w:val="10"/>
                <w:szCs w:val="14"/>
              </w:rPr>
              <w:t>100,00000</w:t>
            </w:r>
          </w:p>
        </w:tc>
        <w:tc>
          <w:tcPr>
            <w:tcW w:w="0" w:type="auto"/>
            <w:tcBorders>
              <w:top w:val="single" w:sz="4" w:space="0" w:color="auto"/>
              <w:left w:val="single" w:sz="4" w:space="0" w:color="auto"/>
              <w:bottom w:val="single" w:sz="4" w:space="0" w:color="auto"/>
              <w:right w:val="single" w:sz="4" w:space="0" w:color="auto"/>
            </w:tcBorders>
            <w:vAlign w:val="center"/>
          </w:tcPr>
          <w:p w14:paraId="0BD5C1E2"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27BBB2B" w14:textId="77777777" w:rsidR="0078382A" w:rsidRPr="00AC0E91" w:rsidRDefault="0078382A" w:rsidP="001D0F82">
            <w:pPr>
              <w:jc w:val="center"/>
              <w:rPr>
                <w:sz w:val="10"/>
                <w:szCs w:val="14"/>
              </w:rPr>
            </w:pPr>
            <w:r w:rsidRPr="00AC0E91">
              <w:rPr>
                <w:sz w:val="10"/>
                <w:szCs w:val="14"/>
              </w:rPr>
              <w:t>100,00000</w:t>
            </w:r>
          </w:p>
        </w:tc>
      </w:tr>
      <w:tr w:rsidR="0078382A" w:rsidRPr="00AC0E91" w14:paraId="5BF18085"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3B7560B5"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2025</w:t>
            </w:r>
          </w:p>
        </w:tc>
        <w:tc>
          <w:tcPr>
            <w:tcW w:w="0" w:type="auto"/>
            <w:tcBorders>
              <w:top w:val="single" w:sz="4" w:space="0" w:color="auto"/>
              <w:left w:val="single" w:sz="4" w:space="0" w:color="auto"/>
              <w:bottom w:val="single" w:sz="4" w:space="0" w:color="auto"/>
              <w:right w:val="single" w:sz="4" w:space="0" w:color="auto"/>
            </w:tcBorders>
          </w:tcPr>
          <w:p w14:paraId="210BE6A2"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609B9763"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4C0B9631" w14:textId="77777777" w:rsidR="0078382A" w:rsidRPr="00AC0E91" w:rsidRDefault="0078382A" w:rsidP="001D0F82">
            <w:pPr>
              <w:jc w:val="center"/>
              <w:rPr>
                <w:sz w:val="10"/>
                <w:szCs w:val="14"/>
              </w:rPr>
            </w:pPr>
            <w:r w:rsidRPr="00AC0E91">
              <w:rPr>
                <w:sz w:val="10"/>
                <w:szCs w:val="14"/>
              </w:rPr>
              <w:t>100,00000</w:t>
            </w:r>
          </w:p>
        </w:tc>
        <w:tc>
          <w:tcPr>
            <w:tcW w:w="0" w:type="auto"/>
            <w:tcBorders>
              <w:top w:val="single" w:sz="4" w:space="0" w:color="auto"/>
              <w:left w:val="single" w:sz="4" w:space="0" w:color="auto"/>
              <w:bottom w:val="single" w:sz="4" w:space="0" w:color="auto"/>
              <w:right w:val="single" w:sz="4" w:space="0" w:color="auto"/>
            </w:tcBorders>
            <w:vAlign w:val="center"/>
          </w:tcPr>
          <w:p w14:paraId="738DBED9"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FDF7E00" w14:textId="77777777" w:rsidR="0078382A" w:rsidRPr="00AC0E91" w:rsidRDefault="0078382A" w:rsidP="001D0F82">
            <w:pPr>
              <w:jc w:val="center"/>
              <w:rPr>
                <w:sz w:val="10"/>
                <w:szCs w:val="14"/>
              </w:rPr>
            </w:pPr>
            <w:r w:rsidRPr="00AC0E91">
              <w:rPr>
                <w:sz w:val="10"/>
                <w:szCs w:val="14"/>
              </w:rPr>
              <w:t>100,00000</w:t>
            </w:r>
          </w:p>
        </w:tc>
      </w:tr>
      <w:tr w:rsidR="0078382A" w:rsidRPr="00AC0E91" w14:paraId="3FFD4943"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5ADC42D6"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2026</w:t>
            </w:r>
          </w:p>
        </w:tc>
        <w:tc>
          <w:tcPr>
            <w:tcW w:w="0" w:type="auto"/>
            <w:tcBorders>
              <w:top w:val="single" w:sz="4" w:space="0" w:color="auto"/>
              <w:left w:val="single" w:sz="4" w:space="0" w:color="auto"/>
              <w:bottom w:val="single" w:sz="4" w:space="0" w:color="auto"/>
              <w:right w:val="single" w:sz="4" w:space="0" w:color="auto"/>
            </w:tcBorders>
          </w:tcPr>
          <w:p w14:paraId="4EFCE162"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565F5E0B"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3A7A5FD" w14:textId="77777777" w:rsidR="0078382A" w:rsidRPr="00AC0E91" w:rsidRDefault="0078382A" w:rsidP="001D0F82">
            <w:pPr>
              <w:jc w:val="center"/>
              <w:rPr>
                <w:sz w:val="10"/>
                <w:szCs w:val="14"/>
              </w:rPr>
            </w:pPr>
            <w:r w:rsidRPr="00AC0E91">
              <w:rPr>
                <w:sz w:val="10"/>
                <w:szCs w:val="14"/>
              </w:rPr>
              <w:t>100,00000</w:t>
            </w:r>
          </w:p>
        </w:tc>
        <w:tc>
          <w:tcPr>
            <w:tcW w:w="0" w:type="auto"/>
            <w:tcBorders>
              <w:top w:val="single" w:sz="4" w:space="0" w:color="auto"/>
              <w:left w:val="single" w:sz="4" w:space="0" w:color="auto"/>
              <w:bottom w:val="single" w:sz="4" w:space="0" w:color="auto"/>
              <w:right w:val="single" w:sz="4" w:space="0" w:color="auto"/>
            </w:tcBorders>
            <w:vAlign w:val="center"/>
          </w:tcPr>
          <w:p w14:paraId="71979427"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5F1B93AD" w14:textId="77777777" w:rsidR="0078382A" w:rsidRPr="00AC0E91" w:rsidRDefault="0078382A" w:rsidP="001D0F82">
            <w:pPr>
              <w:jc w:val="center"/>
              <w:rPr>
                <w:sz w:val="10"/>
                <w:szCs w:val="14"/>
              </w:rPr>
            </w:pPr>
            <w:r w:rsidRPr="00AC0E91">
              <w:rPr>
                <w:sz w:val="10"/>
                <w:szCs w:val="14"/>
              </w:rPr>
              <w:t>100,00000</w:t>
            </w:r>
          </w:p>
        </w:tc>
      </w:tr>
      <w:tr w:rsidR="0078382A" w:rsidRPr="00AC0E91" w14:paraId="2FF7A7EA"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72F05B04"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ВСЕГО</w:t>
            </w:r>
          </w:p>
        </w:tc>
        <w:tc>
          <w:tcPr>
            <w:tcW w:w="0" w:type="auto"/>
            <w:tcBorders>
              <w:top w:val="single" w:sz="4" w:space="0" w:color="auto"/>
              <w:left w:val="single" w:sz="4" w:space="0" w:color="auto"/>
              <w:bottom w:val="single" w:sz="4" w:space="0" w:color="auto"/>
              <w:right w:val="single" w:sz="4" w:space="0" w:color="auto"/>
            </w:tcBorders>
          </w:tcPr>
          <w:p w14:paraId="09E093D4"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0793EABC"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50A0E30C"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558,70000</w:t>
            </w:r>
          </w:p>
        </w:tc>
        <w:tc>
          <w:tcPr>
            <w:tcW w:w="0" w:type="auto"/>
            <w:tcBorders>
              <w:top w:val="single" w:sz="4" w:space="0" w:color="auto"/>
              <w:left w:val="single" w:sz="4" w:space="0" w:color="auto"/>
              <w:bottom w:val="single" w:sz="4" w:space="0" w:color="auto"/>
              <w:right w:val="single" w:sz="4" w:space="0" w:color="auto"/>
            </w:tcBorders>
            <w:vAlign w:val="center"/>
          </w:tcPr>
          <w:p w14:paraId="47331867"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0E3C077B"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558,70000</w:t>
            </w:r>
          </w:p>
        </w:tc>
      </w:tr>
    </w:tbl>
    <w:p w14:paraId="4AF1989E" w14:textId="77777777" w:rsidR="0078382A" w:rsidRPr="00AC0E91" w:rsidRDefault="0078382A" w:rsidP="0078382A">
      <w:pPr>
        <w:widowControl w:val="0"/>
        <w:autoSpaceDE w:val="0"/>
        <w:autoSpaceDN w:val="0"/>
        <w:adjustRightInd w:val="0"/>
        <w:jc w:val="both"/>
        <w:rPr>
          <w:sz w:val="14"/>
          <w:szCs w:val="14"/>
        </w:rPr>
      </w:pPr>
    </w:p>
    <w:p w14:paraId="3178D2B8" w14:textId="77777777" w:rsidR="0078382A" w:rsidRPr="00AC0E91" w:rsidRDefault="0078382A" w:rsidP="0078382A">
      <w:pPr>
        <w:widowControl w:val="0"/>
        <w:autoSpaceDE w:val="0"/>
        <w:autoSpaceDN w:val="0"/>
        <w:adjustRightInd w:val="0"/>
        <w:ind w:firstLine="284"/>
        <w:rPr>
          <w:b/>
          <w:sz w:val="14"/>
          <w:szCs w:val="14"/>
        </w:rPr>
      </w:pPr>
      <w:r w:rsidRPr="00AC0E91">
        <w:rPr>
          <w:b/>
          <w:sz w:val="14"/>
          <w:szCs w:val="14"/>
        </w:rPr>
        <w:t>5. Ожидаемые конечные результаты реализации подпрограммы 1:</w:t>
      </w:r>
    </w:p>
    <w:p w14:paraId="0338B736" w14:textId="77777777" w:rsidR="0078382A" w:rsidRPr="00AC0E91" w:rsidRDefault="0078382A" w:rsidP="0078382A">
      <w:pPr>
        <w:ind w:firstLine="284"/>
        <w:jc w:val="both"/>
        <w:rPr>
          <w:sz w:val="14"/>
          <w:szCs w:val="14"/>
        </w:rPr>
      </w:pPr>
      <w:r w:rsidRPr="00AC0E91">
        <w:rPr>
          <w:sz w:val="14"/>
          <w:szCs w:val="14"/>
        </w:rPr>
        <w:t>- безопасность граждан от противоправных посягательств на территории округа, снижение общего количества преступлений в 2026 году на 10 %;</w:t>
      </w:r>
    </w:p>
    <w:p w14:paraId="31D94858" w14:textId="77777777" w:rsidR="0078382A" w:rsidRPr="00AC0E91" w:rsidRDefault="0078382A" w:rsidP="0078382A">
      <w:pPr>
        <w:ind w:firstLine="284"/>
        <w:jc w:val="both"/>
        <w:rPr>
          <w:sz w:val="14"/>
          <w:szCs w:val="14"/>
        </w:rPr>
      </w:pPr>
      <w:r w:rsidRPr="00AC0E91">
        <w:rPr>
          <w:sz w:val="14"/>
          <w:szCs w:val="14"/>
        </w:rPr>
        <w:t>- оздоровление криминогенной обстановки в общественных местах, в том числе сокращение удельного веса преступлений, совершаемых на улицах, в 2026 году на 10 %;</w:t>
      </w:r>
    </w:p>
    <w:p w14:paraId="77B91483" w14:textId="77777777" w:rsidR="0078382A" w:rsidRPr="00AC0E91" w:rsidRDefault="0078382A" w:rsidP="0078382A">
      <w:pPr>
        <w:ind w:firstLine="284"/>
        <w:jc w:val="both"/>
        <w:rPr>
          <w:sz w:val="14"/>
          <w:szCs w:val="14"/>
        </w:rPr>
      </w:pPr>
      <w:r w:rsidRPr="00AC0E91">
        <w:rPr>
          <w:sz w:val="14"/>
          <w:szCs w:val="14"/>
        </w:rPr>
        <w:t>создание условий для повышения роли населения в сфере охраны правопорядка;</w:t>
      </w:r>
    </w:p>
    <w:p w14:paraId="1254CD72" w14:textId="77777777" w:rsidR="0078382A" w:rsidRPr="00AC0E91" w:rsidRDefault="0078382A" w:rsidP="0078382A">
      <w:pPr>
        <w:ind w:firstLine="284"/>
        <w:jc w:val="both"/>
        <w:rPr>
          <w:sz w:val="14"/>
          <w:szCs w:val="14"/>
        </w:rPr>
      </w:pPr>
      <w:r w:rsidRPr="00AC0E91">
        <w:rPr>
          <w:sz w:val="14"/>
          <w:szCs w:val="14"/>
        </w:rPr>
        <w:t>повышение уровня доверия населения к правоохранительным органам, формирование позитивного общественного мнения об их деятельности;</w:t>
      </w:r>
    </w:p>
    <w:p w14:paraId="5A5A3899" w14:textId="77777777" w:rsidR="0078382A" w:rsidRPr="00AC0E91" w:rsidRDefault="0078382A" w:rsidP="0078382A">
      <w:pPr>
        <w:ind w:firstLine="284"/>
        <w:jc w:val="both"/>
        <w:rPr>
          <w:sz w:val="14"/>
          <w:szCs w:val="14"/>
        </w:rPr>
      </w:pPr>
      <w:r w:rsidRPr="00AC0E91">
        <w:rPr>
          <w:sz w:val="14"/>
          <w:szCs w:val="14"/>
        </w:rPr>
        <w:t>Увеличение рейдов с участием народных дружинников к 2026 году до 30 рейдов.</w:t>
      </w:r>
    </w:p>
    <w:p w14:paraId="7D02D99F" w14:textId="7163A165" w:rsidR="00892968" w:rsidRPr="00AC0E91" w:rsidRDefault="00892968" w:rsidP="00892968">
      <w:pPr>
        <w:jc w:val="center"/>
        <w:rPr>
          <w:sz w:val="16"/>
          <w:szCs w:val="16"/>
        </w:rPr>
      </w:pPr>
    </w:p>
    <w:p w14:paraId="5A3F855C" w14:textId="77777777" w:rsidR="0078382A" w:rsidRPr="00AC0E91" w:rsidRDefault="0078382A" w:rsidP="0078382A">
      <w:pPr>
        <w:autoSpaceDE w:val="0"/>
        <w:autoSpaceDN w:val="0"/>
        <w:adjustRightInd w:val="0"/>
        <w:jc w:val="center"/>
        <w:rPr>
          <w:b/>
          <w:sz w:val="14"/>
          <w:szCs w:val="14"/>
        </w:rPr>
      </w:pPr>
      <w:r w:rsidRPr="00AC0E91">
        <w:rPr>
          <w:b/>
          <w:sz w:val="14"/>
          <w:szCs w:val="14"/>
        </w:rPr>
        <w:t xml:space="preserve">Мероприятия подпрограммы «Профилактика правонарушений </w:t>
      </w:r>
      <w:proofErr w:type="gramStart"/>
      <w:r w:rsidRPr="00AC0E91">
        <w:rPr>
          <w:b/>
          <w:sz w:val="14"/>
          <w:szCs w:val="14"/>
        </w:rPr>
        <w:t>в  Солецком</w:t>
      </w:r>
      <w:proofErr w:type="gramEnd"/>
      <w:r w:rsidRPr="00AC0E91">
        <w:rPr>
          <w:b/>
          <w:sz w:val="14"/>
          <w:szCs w:val="14"/>
        </w:rPr>
        <w:t xml:space="preserve"> муниципальном  округе» муниципальной программы Солецкого муниципального округа</w:t>
      </w:r>
    </w:p>
    <w:p w14:paraId="51EC0066" w14:textId="77777777" w:rsidR="0078382A" w:rsidRPr="00AC0E91" w:rsidRDefault="0078382A" w:rsidP="0078382A">
      <w:pPr>
        <w:autoSpaceDE w:val="0"/>
        <w:autoSpaceDN w:val="0"/>
        <w:adjustRightInd w:val="0"/>
        <w:jc w:val="center"/>
        <w:rPr>
          <w:b/>
          <w:sz w:val="14"/>
          <w:szCs w:val="14"/>
        </w:rPr>
      </w:pPr>
      <w:r w:rsidRPr="00AC0E91">
        <w:rPr>
          <w:b/>
          <w:sz w:val="14"/>
          <w:szCs w:val="14"/>
        </w:rPr>
        <w:t>«Обеспечение общественного порядка и противодействие преступности в Солецком муниципальном округе»</w:t>
      </w:r>
    </w:p>
    <w:p w14:paraId="30F8CEC5" w14:textId="77777777" w:rsidR="0078382A" w:rsidRPr="00AC0E91" w:rsidRDefault="0078382A" w:rsidP="0078382A">
      <w:pPr>
        <w:autoSpaceDE w:val="0"/>
        <w:autoSpaceDN w:val="0"/>
        <w:adjustRightInd w:val="0"/>
        <w:jc w:val="center"/>
        <w:rPr>
          <w:sz w:val="14"/>
          <w:szCs w:val="14"/>
        </w:rPr>
      </w:pPr>
    </w:p>
    <w:tbl>
      <w:tblPr>
        <w:tblW w:w="0" w:type="auto"/>
        <w:tblCellSpacing w:w="5" w:type="nil"/>
        <w:tblInd w:w="-5" w:type="dxa"/>
        <w:tblCellMar>
          <w:left w:w="75" w:type="dxa"/>
          <w:right w:w="75" w:type="dxa"/>
        </w:tblCellMar>
        <w:tblLook w:val="0000" w:firstRow="0" w:lastRow="0" w:firstColumn="0" w:lastColumn="0" w:noHBand="0" w:noVBand="0"/>
      </w:tblPr>
      <w:tblGrid>
        <w:gridCol w:w="301"/>
        <w:gridCol w:w="715"/>
        <w:gridCol w:w="690"/>
        <w:gridCol w:w="517"/>
        <w:gridCol w:w="414"/>
        <w:gridCol w:w="689"/>
        <w:gridCol w:w="300"/>
        <w:gridCol w:w="300"/>
        <w:gridCol w:w="300"/>
        <w:gridCol w:w="300"/>
        <w:gridCol w:w="300"/>
        <w:gridCol w:w="300"/>
      </w:tblGrid>
      <w:tr w:rsidR="0078382A" w:rsidRPr="00AC0E91" w14:paraId="2A8C6650" w14:textId="77777777" w:rsidTr="0078382A">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42119C2"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 xml:space="preserve">N  </w:t>
            </w:r>
            <w:r w:rsidRPr="00AC0E91">
              <w:rPr>
                <w:sz w:val="10"/>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4E5F82D"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Наименование</w:t>
            </w:r>
            <w:r w:rsidRPr="00AC0E91">
              <w:rPr>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56EA1E0"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Исполнитель</w:t>
            </w:r>
            <w:r w:rsidRPr="00AC0E91">
              <w:rPr>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044EBD0"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 xml:space="preserve">Срок </w:t>
            </w:r>
            <w:r w:rsidRPr="00AC0E91">
              <w:rPr>
                <w:sz w:val="10"/>
                <w:szCs w:val="14"/>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14:paraId="3F175172"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 xml:space="preserve">Целевой  показатель  </w:t>
            </w:r>
            <w:r w:rsidRPr="00AC0E91">
              <w:rPr>
                <w:sz w:val="10"/>
                <w:szCs w:val="14"/>
              </w:rPr>
              <w:br/>
              <w:t xml:space="preserve">(номер целевого   </w:t>
            </w:r>
            <w:r w:rsidRPr="00AC0E91">
              <w:rPr>
                <w:sz w:val="10"/>
                <w:szCs w:val="14"/>
              </w:rPr>
              <w:br/>
              <w:t xml:space="preserve">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14:paraId="7C9C55CE"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1494C669"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Объем финансирования по годам (тыс. руб.)</w:t>
            </w:r>
          </w:p>
        </w:tc>
      </w:tr>
      <w:tr w:rsidR="0078382A" w:rsidRPr="00AC0E91" w14:paraId="43237C59" w14:textId="77777777" w:rsidTr="0078382A">
        <w:trPr>
          <w:trHeight w:val="1338"/>
          <w:tblCellSpacing w:w="5" w:type="nil"/>
        </w:trPr>
        <w:tc>
          <w:tcPr>
            <w:tcW w:w="0" w:type="auto"/>
            <w:vMerge/>
            <w:tcBorders>
              <w:left w:val="single" w:sz="4" w:space="0" w:color="auto"/>
              <w:bottom w:val="single" w:sz="4" w:space="0" w:color="auto"/>
              <w:right w:val="single" w:sz="4" w:space="0" w:color="auto"/>
            </w:tcBorders>
          </w:tcPr>
          <w:p w14:paraId="673DDF6E" w14:textId="77777777" w:rsidR="0078382A" w:rsidRPr="00AC0E91" w:rsidRDefault="0078382A" w:rsidP="001D0F82">
            <w:pPr>
              <w:widowControl w:val="0"/>
              <w:autoSpaceDE w:val="0"/>
              <w:autoSpaceDN w:val="0"/>
              <w:adjustRightInd w:val="0"/>
              <w:rPr>
                <w:sz w:val="10"/>
                <w:szCs w:val="14"/>
              </w:rPr>
            </w:pPr>
          </w:p>
        </w:tc>
        <w:tc>
          <w:tcPr>
            <w:tcW w:w="0" w:type="auto"/>
            <w:vMerge/>
            <w:tcBorders>
              <w:left w:val="single" w:sz="4" w:space="0" w:color="auto"/>
              <w:bottom w:val="single" w:sz="4" w:space="0" w:color="auto"/>
              <w:right w:val="single" w:sz="4" w:space="0" w:color="auto"/>
            </w:tcBorders>
          </w:tcPr>
          <w:p w14:paraId="4BB16D08" w14:textId="77777777" w:rsidR="0078382A" w:rsidRPr="00AC0E91" w:rsidRDefault="0078382A" w:rsidP="001D0F82">
            <w:pPr>
              <w:widowControl w:val="0"/>
              <w:autoSpaceDE w:val="0"/>
              <w:autoSpaceDN w:val="0"/>
              <w:adjustRightInd w:val="0"/>
              <w:rPr>
                <w:sz w:val="10"/>
                <w:szCs w:val="14"/>
              </w:rPr>
            </w:pPr>
          </w:p>
        </w:tc>
        <w:tc>
          <w:tcPr>
            <w:tcW w:w="0" w:type="auto"/>
            <w:vMerge/>
            <w:tcBorders>
              <w:left w:val="single" w:sz="4" w:space="0" w:color="auto"/>
              <w:bottom w:val="single" w:sz="4" w:space="0" w:color="auto"/>
              <w:right w:val="single" w:sz="4" w:space="0" w:color="auto"/>
            </w:tcBorders>
          </w:tcPr>
          <w:p w14:paraId="70B09F39" w14:textId="77777777" w:rsidR="0078382A" w:rsidRPr="00AC0E91" w:rsidRDefault="0078382A" w:rsidP="001D0F82">
            <w:pPr>
              <w:widowControl w:val="0"/>
              <w:autoSpaceDE w:val="0"/>
              <w:autoSpaceDN w:val="0"/>
              <w:adjustRightInd w:val="0"/>
              <w:rPr>
                <w:sz w:val="10"/>
                <w:szCs w:val="14"/>
              </w:rPr>
            </w:pPr>
          </w:p>
        </w:tc>
        <w:tc>
          <w:tcPr>
            <w:tcW w:w="0" w:type="auto"/>
            <w:vMerge/>
            <w:tcBorders>
              <w:left w:val="single" w:sz="4" w:space="0" w:color="auto"/>
              <w:bottom w:val="single" w:sz="4" w:space="0" w:color="auto"/>
              <w:right w:val="single" w:sz="4" w:space="0" w:color="auto"/>
            </w:tcBorders>
          </w:tcPr>
          <w:p w14:paraId="42D94D4F" w14:textId="77777777" w:rsidR="0078382A" w:rsidRPr="00AC0E91" w:rsidRDefault="0078382A" w:rsidP="001D0F82">
            <w:pPr>
              <w:widowControl w:val="0"/>
              <w:autoSpaceDE w:val="0"/>
              <w:autoSpaceDN w:val="0"/>
              <w:adjustRightInd w:val="0"/>
              <w:rPr>
                <w:sz w:val="10"/>
                <w:szCs w:val="14"/>
              </w:rPr>
            </w:pPr>
          </w:p>
        </w:tc>
        <w:tc>
          <w:tcPr>
            <w:tcW w:w="0" w:type="auto"/>
            <w:vMerge/>
            <w:tcBorders>
              <w:left w:val="single" w:sz="4" w:space="0" w:color="auto"/>
              <w:bottom w:val="single" w:sz="4" w:space="0" w:color="auto"/>
              <w:right w:val="single" w:sz="4" w:space="0" w:color="auto"/>
            </w:tcBorders>
          </w:tcPr>
          <w:p w14:paraId="2577B66E" w14:textId="77777777" w:rsidR="0078382A" w:rsidRPr="00AC0E91" w:rsidRDefault="0078382A" w:rsidP="001D0F82">
            <w:pPr>
              <w:widowControl w:val="0"/>
              <w:autoSpaceDE w:val="0"/>
              <w:autoSpaceDN w:val="0"/>
              <w:adjustRightInd w:val="0"/>
              <w:rPr>
                <w:sz w:val="10"/>
                <w:szCs w:val="14"/>
              </w:rPr>
            </w:pPr>
          </w:p>
        </w:tc>
        <w:tc>
          <w:tcPr>
            <w:tcW w:w="0" w:type="auto"/>
            <w:vMerge/>
            <w:tcBorders>
              <w:left w:val="single" w:sz="4" w:space="0" w:color="auto"/>
              <w:bottom w:val="single" w:sz="4" w:space="0" w:color="auto"/>
              <w:right w:val="single" w:sz="4" w:space="0" w:color="auto"/>
            </w:tcBorders>
          </w:tcPr>
          <w:p w14:paraId="7C9E4E8F" w14:textId="77777777" w:rsidR="0078382A" w:rsidRPr="00AC0E91" w:rsidRDefault="0078382A" w:rsidP="001D0F82">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vAlign w:val="center"/>
          </w:tcPr>
          <w:p w14:paraId="6038B16B"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2021</w:t>
            </w:r>
          </w:p>
        </w:tc>
        <w:tc>
          <w:tcPr>
            <w:tcW w:w="0" w:type="auto"/>
            <w:tcBorders>
              <w:left w:val="single" w:sz="4" w:space="0" w:color="auto"/>
              <w:bottom w:val="single" w:sz="4" w:space="0" w:color="auto"/>
              <w:right w:val="single" w:sz="4" w:space="0" w:color="auto"/>
            </w:tcBorders>
            <w:vAlign w:val="center"/>
          </w:tcPr>
          <w:p w14:paraId="79FB3E3E"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2022</w:t>
            </w:r>
          </w:p>
        </w:tc>
        <w:tc>
          <w:tcPr>
            <w:tcW w:w="0" w:type="auto"/>
            <w:tcBorders>
              <w:left w:val="single" w:sz="4" w:space="0" w:color="auto"/>
              <w:bottom w:val="single" w:sz="4" w:space="0" w:color="auto"/>
              <w:right w:val="single" w:sz="4" w:space="0" w:color="auto"/>
            </w:tcBorders>
            <w:vAlign w:val="center"/>
          </w:tcPr>
          <w:p w14:paraId="368FD1B3"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2023</w:t>
            </w:r>
          </w:p>
        </w:tc>
        <w:tc>
          <w:tcPr>
            <w:tcW w:w="0" w:type="auto"/>
            <w:tcBorders>
              <w:left w:val="single" w:sz="4" w:space="0" w:color="auto"/>
              <w:bottom w:val="single" w:sz="4" w:space="0" w:color="auto"/>
              <w:right w:val="single" w:sz="4" w:space="0" w:color="auto"/>
            </w:tcBorders>
            <w:vAlign w:val="center"/>
          </w:tcPr>
          <w:p w14:paraId="466C9F90"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2024</w:t>
            </w:r>
          </w:p>
        </w:tc>
        <w:tc>
          <w:tcPr>
            <w:tcW w:w="0" w:type="auto"/>
            <w:tcBorders>
              <w:left w:val="single" w:sz="4" w:space="0" w:color="auto"/>
              <w:bottom w:val="single" w:sz="4" w:space="0" w:color="auto"/>
              <w:right w:val="single" w:sz="4" w:space="0" w:color="auto"/>
            </w:tcBorders>
            <w:vAlign w:val="center"/>
          </w:tcPr>
          <w:p w14:paraId="5032217E"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2025</w:t>
            </w:r>
          </w:p>
        </w:tc>
        <w:tc>
          <w:tcPr>
            <w:tcW w:w="0" w:type="auto"/>
            <w:tcBorders>
              <w:left w:val="single" w:sz="4" w:space="0" w:color="auto"/>
              <w:bottom w:val="single" w:sz="4" w:space="0" w:color="auto"/>
              <w:right w:val="single" w:sz="4" w:space="0" w:color="auto"/>
            </w:tcBorders>
            <w:vAlign w:val="center"/>
          </w:tcPr>
          <w:p w14:paraId="2E3BB1DF"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2026</w:t>
            </w:r>
          </w:p>
        </w:tc>
      </w:tr>
      <w:tr w:rsidR="0078382A" w:rsidRPr="00AC0E91" w14:paraId="16EE798F" w14:textId="77777777" w:rsidTr="0078382A">
        <w:trPr>
          <w:trHeight w:val="20"/>
          <w:tblCellSpacing w:w="5" w:type="nil"/>
        </w:trPr>
        <w:tc>
          <w:tcPr>
            <w:tcW w:w="0" w:type="auto"/>
            <w:tcBorders>
              <w:left w:val="single" w:sz="4" w:space="0" w:color="auto"/>
              <w:bottom w:val="single" w:sz="4" w:space="0" w:color="auto"/>
              <w:right w:val="single" w:sz="4" w:space="0" w:color="auto"/>
            </w:tcBorders>
          </w:tcPr>
          <w:p w14:paraId="43662EFC"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1</w:t>
            </w:r>
          </w:p>
        </w:tc>
        <w:tc>
          <w:tcPr>
            <w:tcW w:w="0" w:type="auto"/>
            <w:tcBorders>
              <w:left w:val="single" w:sz="4" w:space="0" w:color="auto"/>
              <w:bottom w:val="single" w:sz="4" w:space="0" w:color="auto"/>
              <w:right w:val="single" w:sz="4" w:space="0" w:color="auto"/>
            </w:tcBorders>
          </w:tcPr>
          <w:p w14:paraId="42254C6B"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w:t>
            </w:r>
          </w:p>
        </w:tc>
        <w:tc>
          <w:tcPr>
            <w:tcW w:w="0" w:type="auto"/>
            <w:tcBorders>
              <w:left w:val="single" w:sz="4" w:space="0" w:color="auto"/>
              <w:bottom w:val="single" w:sz="4" w:space="0" w:color="auto"/>
              <w:right w:val="single" w:sz="4" w:space="0" w:color="auto"/>
            </w:tcBorders>
          </w:tcPr>
          <w:p w14:paraId="2BF17AAA"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3</w:t>
            </w:r>
          </w:p>
        </w:tc>
        <w:tc>
          <w:tcPr>
            <w:tcW w:w="0" w:type="auto"/>
            <w:tcBorders>
              <w:left w:val="single" w:sz="4" w:space="0" w:color="auto"/>
              <w:bottom w:val="single" w:sz="4" w:space="0" w:color="auto"/>
              <w:right w:val="single" w:sz="4" w:space="0" w:color="auto"/>
            </w:tcBorders>
          </w:tcPr>
          <w:p w14:paraId="69FBA4C5"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4</w:t>
            </w:r>
          </w:p>
        </w:tc>
        <w:tc>
          <w:tcPr>
            <w:tcW w:w="0" w:type="auto"/>
            <w:tcBorders>
              <w:left w:val="single" w:sz="4" w:space="0" w:color="auto"/>
              <w:bottom w:val="single" w:sz="4" w:space="0" w:color="auto"/>
              <w:right w:val="single" w:sz="4" w:space="0" w:color="auto"/>
            </w:tcBorders>
          </w:tcPr>
          <w:p w14:paraId="75ED11AC"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5</w:t>
            </w:r>
          </w:p>
        </w:tc>
        <w:tc>
          <w:tcPr>
            <w:tcW w:w="0" w:type="auto"/>
            <w:tcBorders>
              <w:left w:val="single" w:sz="4" w:space="0" w:color="auto"/>
              <w:bottom w:val="single" w:sz="4" w:space="0" w:color="auto"/>
              <w:right w:val="single" w:sz="4" w:space="0" w:color="auto"/>
            </w:tcBorders>
          </w:tcPr>
          <w:p w14:paraId="22CBFA35"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6</w:t>
            </w:r>
          </w:p>
        </w:tc>
        <w:tc>
          <w:tcPr>
            <w:tcW w:w="0" w:type="auto"/>
            <w:tcBorders>
              <w:left w:val="single" w:sz="4" w:space="0" w:color="auto"/>
              <w:bottom w:val="single" w:sz="4" w:space="0" w:color="auto"/>
              <w:right w:val="single" w:sz="4" w:space="0" w:color="auto"/>
            </w:tcBorders>
          </w:tcPr>
          <w:p w14:paraId="064A8D83"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7</w:t>
            </w:r>
          </w:p>
        </w:tc>
        <w:tc>
          <w:tcPr>
            <w:tcW w:w="0" w:type="auto"/>
            <w:tcBorders>
              <w:left w:val="single" w:sz="4" w:space="0" w:color="auto"/>
              <w:bottom w:val="single" w:sz="4" w:space="0" w:color="auto"/>
              <w:right w:val="single" w:sz="4" w:space="0" w:color="auto"/>
            </w:tcBorders>
          </w:tcPr>
          <w:p w14:paraId="75238E4A"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8</w:t>
            </w:r>
          </w:p>
        </w:tc>
        <w:tc>
          <w:tcPr>
            <w:tcW w:w="0" w:type="auto"/>
            <w:tcBorders>
              <w:left w:val="single" w:sz="4" w:space="0" w:color="auto"/>
              <w:bottom w:val="single" w:sz="4" w:space="0" w:color="auto"/>
              <w:right w:val="single" w:sz="4" w:space="0" w:color="auto"/>
            </w:tcBorders>
          </w:tcPr>
          <w:p w14:paraId="70169375"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9</w:t>
            </w:r>
          </w:p>
        </w:tc>
        <w:tc>
          <w:tcPr>
            <w:tcW w:w="0" w:type="auto"/>
            <w:tcBorders>
              <w:left w:val="single" w:sz="4" w:space="0" w:color="auto"/>
              <w:bottom w:val="single" w:sz="4" w:space="0" w:color="auto"/>
              <w:right w:val="single" w:sz="4" w:space="0" w:color="auto"/>
            </w:tcBorders>
          </w:tcPr>
          <w:p w14:paraId="2D23E2F8"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10</w:t>
            </w:r>
          </w:p>
        </w:tc>
        <w:tc>
          <w:tcPr>
            <w:tcW w:w="0" w:type="auto"/>
            <w:tcBorders>
              <w:left w:val="single" w:sz="4" w:space="0" w:color="auto"/>
              <w:bottom w:val="single" w:sz="4" w:space="0" w:color="auto"/>
              <w:right w:val="single" w:sz="4" w:space="0" w:color="auto"/>
            </w:tcBorders>
          </w:tcPr>
          <w:p w14:paraId="54C71A7C"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11</w:t>
            </w:r>
          </w:p>
        </w:tc>
        <w:tc>
          <w:tcPr>
            <w:tcW w:w="0" w:type="auto"/>
            <w:tcBorders>
              <w:left w:val="single" w:sz="4" w:space="0" w:color="auto"/>
              <w:bottom w:val="single" w:sz="4" w:space="0" w:color="auto"/>
              <w:right w:val="single" w:sz="4" w:space="0" w:color="auto"/>
            </w:tcBorders>
          </w:tcPr>
          <w:p w14:paraId="754FF171"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12</w:t>
            </w:r>
          </w:p>
        </w:tc>
      </w:tr>
      <w:tr w:rsidR="0078382A" w:rsidRPr="00AC0E91" w14:paraId="07069377" w14:textId="77777777" w:rsidTr="0078382A">
        <w:trPr>
          <w:trHeight w:val="20"/>
          <w:tblCellSpacing w:w="5" w:type="nil"/>
        </w:trPr>
        <w:tc>
          <w:tcPr>
            <w:tcW w:w="0" w:type="auto"/>
            <w:tcBorders>
              <w:left w:val="single" w:sz="4" w:space="0" w:color="auto"/>
              <w:bottom w:val="single" w:sz="4" w:space="0" w:color="auto"/>
              <w:right w:val="single" w:sz="4" w:space="0" w:color="auto"/>
            </w:tcBorders>
            <w:vAlign w:val="center"/>
          </w:tcPr>
          <w:p w14:paraId="55BA2004" w14:textId="77777777" w:rsidR="0078382A" w:rsidRPr="00AC0E91" w:rsidRDefault="0078382A" w:rsidP="001D0F82">
            <w:pPr>
              <w:widowControl w:val="0"/>
              <w:autoSpaceDE w:val="0"/>
              <w:autoSpaceDN w:val="0"/>
              <w:adjustRightInd w:val="0"/>
              <w:jc w:val="center"/>
              <w:rPr>
                <w:b/>
                <w:sz w:val="10"/>
                <w:szCs w:val="14"/>
              </w:rPr>
            </w:pPr>
            <w:r w:rsidRPr="00AC0E91">
              <w:rPr>
                <w:b/>
                <w:sz w:val="10"/>
                <w:szCs w:val="14"/>
              </w:rPr>
              <w:t>1</w:t>
            </w:r>
          </w:p>
        </w:tc>
        <w:tc>
          <w:tcPr>
            <w:tcW w:w="0" w:type="auto"/>
            <w:gridSpan w:val="11"/>
            <w:tcBorders>
              <w:left w:val="single" w:sz="4" w:space="0" w:color="auto"/>
              <w:bottom w:val="single" w:sz="4" w:space="0" w:color="auto"/>
              <w:right w:val="single" w:sz="4" w:space="0" w:color="auto"/>
            </w:tcBorders>
            <w:vAlign w:val="center"/>
          </w:tcPr>
          <w:p w14:paraId="606B14B7" w14:textId="77777777" w:rsidR="0078382A" w:rsidRPr="00AC0E91" w:rsidRDefault="0078382A" w:rsidP="001D0F82">
            <w:pPr>
              <w:widowControl w:val="0"/>
              <w:autoSpaceDE w:val="0"/>
              <w:autoSpaceDN w:val="0"/>
              <w:adjustRightInd w:val="0"/>
              <w:rPr>
                <w:b/>
                <w:sz w:val="10"/>
                <w:szCs w:val="14"/>
              </w:rPr>
            </w:pPr>
            <w:r w:rsidRPr="00AC0E91">
              <w:rPr>
                <w:b/>
                <w:sz w:val="10"/>
                <w:szCs w:val="14"/>
              </w:rPr>
              <w:t>Задача 1:</w:t>
            </w:r>
            <w:r w:rsidRPr="00AC0E91">
              <w:rPr>
                <w:sz w:val="10"/>
                <w:szCs w:val="14"/>
              </w:rPr>
              <w:t xml:space="preserve"> </w:t>
            </w:r>
            <w:r w:rsidRPr="00AC0E91">
              <w:rPr>
                <w:b/>
                <w:sz w:val="10"/>
                <w:szCs w:val="14"/>
              </w:rPr>
              <w:t>Обеспечение безопасности граждан от противоправных посягательств на территории муниципального округа</w:t>
            </w:r>
          </w:p>
        </w:tc>
      </w:tr>
      <w:tr w:rsidR="0078382A" w:rsidRPr="00AC0E91" w14:paraId="46CAA2A4" w14:textId="77777777" w:rsidTr="0078382A">
        <w:trPr>
          <w:trHeight w:val="20"/>
          <w:tblCellSpacing w:w="5" w:type="nil"/>
        </w:trPr>
        <w:tc>
          <w:tcPr>
            <w:tcW w:w="0" w:type="auto"/>
            <w:tcBorders>
              <w:left w:val="single" w:sz="4" w:space="0" w:color="auto"/>
              <w:bottom w:val="single" w:sz="4" w:space="0" w:color="auto"/>
              <w:right w:val="single" w:sz="4" w:space="0" w:color="auto"/>
            </w:tcBorders>
          </w:tcPr>
          <w:p w14:paraId="2253EDAF"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1.1</w:t>
            </w:r>
          </w:p>
        </w:tc>
        <w:tc>
          <w:tcPr>
            <w:tcW w:w="0" w:type="auto"/>
            <w:tcBorders>
              <w:top w:val="single" w:sz="4" w:space="0" w:color="auto"/>
              <w:left w:val="single" w:sz="4" w:space="0" w:color="auto"/>
              <w:bottom w:val="single" w:sz="4" w:space="0" w:color="auto"/>
              <w:right w:val="single" w:sz="4" w:space="0" w:color="auto"/>
            </w:tcBorders>
          </w:tcPr>
          <w:p w14:paraId="08D227EC" w14:textId="77777777" w:rsidR="0078382A" w:rsidRPr="00AC0E91" w:rsidRDefault="0078382A" w:rsidP="001D0F82">
            <w:pPr>
              <w:widowControl w:val="0"/>
              <w:autoSpaceDE w:val="0"/>
              <w:autoSpaceDN w:val="0"/>
              <w:adjustRightInd w:val="0"/>
              <w:rPr>
                <w:sz w:val="10"/>
                <w:szCs w:val="14"/>
              </w:rPr>
            </w:pPr>
            <w:r w:rsidRPr="00AC0E91">
              <w:rPr>
                <w:sz w:val="10"/>
                <w:szCs w:val="14"/>
              </w:rPr>
              <w:t>Рассмотрение хода реализации Программы с участием членов комиссии и приглашенных на заседания комиссии по профилактике правонарушений</w:t>
            </w:r>
          </w:p>
        </w:tc>
        <w:tc>
          <w:tcPr>
            <w:tcW w:w="0" w:type="auto"/>
            <w:tcBorders>
              <w:top w:val="single" w:sz="4" w:space="0" w:color="auto"/>
              <w:left w:val="single" w:sz="4" w:space="0" w:color="auto"/>
              <w:bottom w:val="single" w:sz="4" w:space="0" w:color="auto"/>
              <w:right w:val="single" w:sz="4" w:space="0" w:color="auto"/>
            </w:tcBorders>
          </w:tcPr>
          <w:p w14:paraId="015237F1" w14:textId="77777777" w:rsidR="0078382A" w:rsidRPr="00AC0E91" w:rsidRDefault="0078382A" w:rsidP="001D0F82">
            <w:pPr>
              <w:widowControl w:val="0"/>
              <w:autoSpaceDE w:val="0"/>
              <w:autoSpaceDN w:val="0"/>
              <w:adjustRightInd w:val="0"/>
              <w:rPr>
                <w:sz w:val="10"/>
                <w:szCs w:val="14"/>
              </w:rPr>
            </w:pPr>
            <w:r w:rsidRPr="00AC0E91">
              <w:rPr>
                <w:sz w:val="10"/>
                <w:szCs w:val="14"/>
              </w:rPr>
              <w:t>отдел МП ГО и ЧС</w:t>
            </w:r>
          </w:p>
        </w:tc>
        <w:tc>
          <w:tcPr>
            <w:tcW w:w="0" w:type="auto"/>
            <w:tcBorders>
              <w:top w:val="single" w:sz="4" w:space="0" w:color="auto"/>
              <w:left w:val="single" w:sz="4" w:space="0" w:color="auto"/>
              <w:bottom w:val="single" w:sz="4" w:space="0" w:color="auto"/>
              <w:right w:val="single" w:sz="4" w:space="0" w:color="auto"/>
            </w:tcBorders>
          </w:tcPr>
          <w:p w14:paraId="4A38DCA9" w14:textId="77777777" w:rsidR="0078382A" w:rsidRPr="00AC0E91" w:rsidRDefault="0078382A" w:rsidP="001D0F82">
            <w:pPr>
              <w:widowControl w:val="0"/>
              <w:autoSpaceDE w:val="0"/>
              <w:autoSpaceDN w:val="0"/>
              <w:adjustRightInd w:val="0"/>
              <w:jc w:val="center"/>
              <w:rPr>
                <w:sz w:val="10"/>
                <w:szCs w:val="14"/>
              </w:rPr>
            </w:pPr>
            <w:proofErr w:type="spellStart"/>
            <w:r w:rsidRPr="00AC0E91">
              <w:rPr>
                <w:sz w:val="10"/>
                <w:szCs w:val="14"/>
              </w:rPr>
              <w:t>ежеквар-тально</w:t>
            </w:r>
            <w:proofErr w:type="spellEnd"/>
            <w:r w:rsidRPr="00AC0E91">
              <w:rPr>
                <w:sz w:val="10"/>
                <w:szCs w:val="14"/>
              </w:rPr>
              <w:t xml:space="preserve"> в течение 2021 - 2026 годов</w:t>
            </w:r>
          </w:p>
        </w:tc>
        <w:tc>
          <w:tcPr>
            <w:tcW w:w="0" w:type="auto"/>
            <w:tcBorders>
              <w:top w:val="single" w:sz="4" w:space="0" w:color="auto"/>
              <w:left w:val="single" w:sz="4" w:space="0" w:color="auto"/>
              <w:bottom w:val="single" w:sz="4" w:space="0" w:color="auto"/>
              <w:right w:val="single" w:sz="4" w:space="0" w:color="auto"/>
            </w:tcBorders>
          </w:tcPr>
          <w:p w14:paraId="02761D82"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1.1.1</w:t>
            </w:r>
          </w:p>
        </w:tc>
        <w:tc>
          <w:tcPr>
            <w:tcW w:w="0" w:type="auto"/>
            <w:tcBorders>
              <w:top w:val="single" w:sz="4" w:space="0" w:color="auto"/>
              <w:left w:val="single" w:sz="4" w:space="0" w:color="auto"/>
              <w:bottom w:val="single" w:sz="4" w:space="0" w:color="auto"/>
              <w:right w:val="single" w:sz="4" w:space="0" w:color="auto"/>
            </w:tcBorders>
          </w:tcPr>
          <w:p w14:paraId="0856C891"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45908F8"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66B9D598"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2440C0E"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78F2DE3"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AE004CF"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F252B2B"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w:t>
            </w:r>
          </w:p>
          <w:p w14:paraId="6FF5E121" w14:textId="77777777" w:rsidR="0078382A" w:rsidRPr="00AC0E91" w:rsidRDefault="0078382A" w:rsidP="001D0F82">
            <w:pPr>
              <w:widowControl w:val="0"/>
              <w:autoSpaceDE w:val="0"/>
              <w:autoSpaceDN w:val="0"/>
              <w:adjustRightInd w:val="0"/>
              <w:jc w:val="center"/>
              <w:rPr>
                <w:sz w:val="10"/>
                <w:szCs w:val="14"/>
              </w:rPr>
            </w:pPr>
          </w:p>
        </w:tc>
      </w:tr>
      <w:tr w:rsidR="0078382A" w:rsidRPr="00AC0E91" w14:paraId="1118AA8B" w14:textId="77777777" w:rsidTr="0078382A">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66CE422C" w14:textId="77777777" w:rsidR="0078382A" w:rsidRPr="00AC0E91" w:rsidRDefault="0078382A" w:rsidP="001D0F82">
            <w:pPr>
              <w:jc w:val="center"/>
              <w:rPr>
                <w:sz w:val="10"/>
                <w:szCs w:val="14"/>
              </w:rPr>
            </w:pPr>
            <w:r w:rsidRPr="00AC0E91">
              <w:rPr>
                <w:sz w:val="10"/>
                <w:szCs w:val="14"/>
              </w:rPr>
              <w:t>2</w:t>
            </w:r>
          </w:p>
        </w:tc>
        <w:tc>
          <w:tcPr>
            <w:tcW w:w="0" w:type="auto"/>
            <w:gridSpan w:val="11"/>
            <w:tcBorders>
              <w:top w:val="single" w:sz="4" w:space="0" w:color="auto"/>
              <w:left w:val="single" w:sz="4" w:space="0" w:color="auto"/>
              <w:bottom w:val="single" w:sz="4" w:space="0" w:color="auto"/>
              <w:right w:val="single" w:sz="4" w:space="0" w:color="auto"/>
            </w:tcBorders>
          </w:tcPr>
          <w:p w14:paraId="11CD6E99" w14:textId="77777777" w:rsidR="0078382A" w:rsidRPr="00AC0E91" w:rsidRDefault="0078382A" w:rsidP="001D0F82">
            <w:pPr>
              <w:widowControl w:val="0"/>
              <w:autoSpaceDE w:val="0"/>
              <w:autoSpaceDN w:val="0"/>
              <w:adjustRightInd w:val="0"/>
              <w:rPr>
                <w:b/>
                <w:sz w:val="10"/>
                <w:szCs w:val="14"/>
              </w:rPr>
            </w:pPr>
            <w:r w:rsidRPr="00AC0E91">
              <w:rPr>
                <w:b/>
                <w:sz w:val="10"/>
                <w:szCs w:val="14"/>
              </w:rPr>
              <w:t>Задача 2: Профилактика правонарушений в общественных местах, в том числе на улицах</w:t>
            </w:r>
          </w:p>
        </w:tc>
      </w:tr>
      <w:tr w:rsidR="0078382A" w:rsidRPr="00AC0E91" w14:paraId="5D7E396A" w14:textId="77777777" w:rsidTr="0078382A">
        <w:trPr>
          <w:cantSplit/>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7A534A7E" w14:textId="77777777" w:rsidR="0078382A" w:rsidRPr="00AC0E91" w:rsidRDefault="0078382A" w:rsidP="001D0F82">
            <w:pPr>
              <w:jc w:val="center"/>
              <w:rPr>
                <w:sz w:val="10"/>
                <w:szCs w:val="14"/>
              </w:rPr>
            </w:pPr>
            <w:r w:rsidRPr="00AC0E91">
              <w:rPr>
                <w:sz w:val="10"/>
                <w:szCs w:val="14"/>
              </w:rPr>
              <w:t>2.1</w:t>
            </w:r>
          </w:p>
        </w:tc>
        <w:tc>
          <w:tcPr>
            <w:tcW w:w="0" w:type="auto"/>
            <w:tcBorders>
              <w:top w:val="single" w:sz="4" w:space="0" w:color="auto"/>
              <w:left w:val="single" w:sz="4" w:space="0" w:color="auto"/>
              <w:bottom w:val="single" w:sz="4" w:space="0" w:color="auto"/>
              <w:right w:val="single" w:sz="4" w:space="0" w:color="auto"/>
            </w:tcBorders>
          </w:tcPr>
          <w:p w14:paraId="685DC639" w14:textId="77777777" w:rsidR="0078382A" w:rsidRPr="00AC0E91" w:rsidRDefault="0078382A" w:rsidP="001D0F82">
            <w:pPr>
              <w:rPr>
                <w:sz w:val="10"/>
                <w:szCs w:val="14"/>
              </w:rPr>
            </w:pPr>
            <w:r w:rsidRPr="00AC0E91">
              <w:rPr>
                <w:sz w:val="10"/>
                <w:szCs w:val="14"/>
              </w:rPr>
              <w:t>Проведение анализа правонарушений, совершаемых в общественных местах, в том числе на улицах с участием членов комиссии и приглашенных на заседания комиссии по профилактике правонарушений</w:t>
            </w:r>
          </w:p>
        </w:tc>
        <w:tc>
          <w:tcPr>
            <w:tcW w:w="0" w:type="auto"/>
            <w:tcBorders>
              <w:top w:val="single" w:sz="4" w:space="0" w:color="auto"/>
              <w:left w:val="single" w:sz="4" w:space="0" w:color="auto"/>
              <w:bottom w:val="single" w:sz="4" w:space="0" w:color="auto"/>
              <w:right w:val="single" w:sz="4" w:space="0" w:color="auto"/>
            </w:tcBorders>
          </w:tcPr>
          <w:p w14:paraId="708A5BAF" w14:textId="77777777" w:rsidR="0078382A" w:rsidRPr="00AC0E91" w:rsidRDefault="0078382A" w:rsidP="001D0F82">
            <w:pPr>
              <w:rPr>
                <w:sz w:val="10"/>
                <w:szCs w:val="14"/>
              </w:rPr>
            </w:pPr>
            <w:r w:rsidRPr="00AC0E91">
              <w:rPr>
                <w:sz w:val="10"/>
                <w:szCs w:val="14"/>
              </w:rPr>
              <w:t>отдел МП ГО и ЧС , ОМВД России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14:paraId="06EC46C2" w14:textId="77777777" w:rsidR="0078382A" w:rsidRPr="00AC0E91" w:rsidRDefault="0078382A" w:rsidP="001D0F82">
            <w:pPr>
              <w:jc w:val="center"/>
              <w:rPr>
                <w:sz w:val="10"/>
                <w:szCs w:val="14"/>
              </w:rPr>
            </w:pPr>
            <w:proofErr w:type="spellStart"/>
            <w:proofErr w:type="gramStart"/>
            <w:r w:rsidRPr="00AC0E91">
              <w:rPr>
                <w:sz w:val="10"/>
                <w:szCs w:val="14"/>
              </w:rPr>
              <w:t>ежеквар-тально</w:t>
            </w:r>
            <w:proofErr w:type="spellEnd"/>
            <w:proofErr w:type="gramEnd"/>
          </w:p>
          <w:p w14:paraId="31632F75" w14:textId="77777777" w:rsidR="0078382A" w:rsidRPr="00AC0E91" w:rsidRDefault="0078382A" w:rsidP="001D0F82">
            <w:pPr>
              <w:jc w:val="center"/>
              <w:rPr>
                <w:sz w:val="10"/>
                <w:szCs w:val="14"/>
              </w:rPr>
            </w:pPr>
            <w:r w:rsidRPr="00AC0E91">
              <w:rPr>
                <w:sz w:val="10"/>
                <w:szCs w:val="14"/>
              </w:rPr>
              <w:t>2021 - 2026 годы</w:t>
            </w:r>
          </w:p>
        </w:tc>
        <w:tc>
          <w:tcPr>
            <w:tcW w:w="0" w:type="auto"/>
            <w:tcBorders>
              <w:top w:val="single" w:sz="4" w:space="0" w:color="auto"/>
              <w:left w:val="single" w:sz="4" w:space="0" w:color="auto"/>
              <w:bottom w:val="single" w:sz="4" w:space="0" w:color="auto"/>
              <w:right w:val="single" w:sz="4" w:space="0" w:color="auto"/>
            </w:tcBorders>
          </w:tcPr>
          <w:p w14:paraId="45207112" w14:textId="77777777" w:rsidR="0078382A" w:rsidRPr="00AC0E91" w:rsidRDefault="0078382A" w:rsidP="001D0F82">
            <w:pPr>
              <w:jc w:val="center"/>
              <w:rPr>
                <w:sz w:val="10"/>
                <w:szCs w:val="14"/>
              </w:rPr>
            </w:pPr>
            <w:r w:rsidRPr="00AC0E91">
              <w:rPr>
                <w:sz w:val="10"/>
                <w:szCs w:val="14"/>
              </w:rPr>
              <w:t>1.2.1</w:t>
            </w:r>
          </w:p>
        </w:tc>
        <w:tc>
          <w:tcPr>
            <w:tcW w:w="0" w:type="auto"/>
            <w:tcBorders>
              <w:top w:val="single" w:sz="4" w:space="0" w:color="auto"/>
              <w:left w:val="single" w:sz="4" w:space="0" w:color="auto"/>
              <w:bottom w:val="single" w:sz="4" w:space="0" w:color="auto"/>
              <w:right w:val="single" w:sz="4" w:space="0" w:color="auto"/>
            </w:tcBorders>
          </w:tcPr>
          <w:p w14:paraId="089EAA04" w14:textId="77777777" w:rsidR="0078382A" w:rsidRPr="00AC0E91" w:rsidRDefault="0078382A" w:rsidP="001D0F82">
            <w:pPr>
              <w:jc w:val="center"/>
              <w:rPr>
                <w:sz w:val="10"/>
                <w:szCs w:val="14"/>
              </w:rPr>
            </w:pPr>
            <w:r w:rsidRPr="00AC0E91">
              <w:rPr>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cPr>
          <w:p w14:paraId="49ED1333"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7066AC3"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3C3A8F82"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DA051CF"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7A6F3508"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7527503" w14:textId="77777777" w:rsidR="0078382A" w:rsidRPr="00AC0E91" w:rsidRDefault="0078382A" w:rsidP="001D0F82">
            <w:pPr>
              <w:jc w:val="center"/>
              <w:rPr>
                <w:sz w:val="10"/>
                <w:szCs w:val="14"/>
              </w:rPr>
            </w:pPr>
            <w:r w:rsidRPr="00AC0E91">
              <w:rPr>
                <w:sz w:val="10"/>
                <w:szCs w:val="14"/>
              </w:rPr>
              <w:t>-</w:t>
            </w:r>
          </w:p>
          <w:p w14:paraId="515FA65E" w14:textId="77777777" w:rsidR="0078382A" w:rsidRPr="00AC0E91" w:rsidRDefault="0078382A" w:rsidP="001D0F82">
            <w:pPr>
              <w:jc w:val="center"/>
              <w:rPr>
                <w:sz w:val="10"/>
                <w:szCs w:val="14"/>
              </w:rPr>
            </w:pPr>
          </w:p>
        </w:tc>
      </w:tr>
      <w:tr w:rsidR="0078382A" w:rsidRPr="00AC0E91" w14:paraId="1E0BADBF" w14:textId="77777777" w:rsidTr="0078382A">
        <w:trPr>
          <w:cantSplit/>
          <w:trHeight w:val="1431"/>
          <w:tblCellSpacing w:w="5" w:type="nil"/>
        </w:trPr>
        <w:tc>
          <w:tcPr>
            <w:tcW w:w="0" w:type="auto"/>
            <w:tcBorders>
              <w:top w:val="single" w:sz="4" w:space="0" w:color="auto"/>
              <w:left w:val="single" w:sz="4" w:space="0" w:color="auto"/>
              <w:bottom w:val="single" w:sz="4" w:space="0" w:color="auto"/>
              <w:right w:val="single" w:sz="4" w:space="0" w:color="auto"/>
            </w:tcBorders>
          </w:tcPr>
          <w:p w14:paraId="4E6D8C78" w14:textId="77777777" w:rsidR="0078382A" w:rsidRPr="00AC0E91" w:rsidRDefault="0078382A" w:rsidP="001D0F82">
            <w:pPr>
              <w:jc w:val="center"/>
              <w:rPr>
                <w:sz w:val="10"/>
                <w:szCs w:val="14"/>
              </w:rPr>
            </w:pPr>
            <w:r w:rsidRPr="00AC0E91">
              <w:rPr>
                <w:sz w:val="10"/>
                <w:szCs w:val="14"/>
              </w:rPr>
              <w:t>2.1.2</w:t>
            </w:r>
          </w:p>
        </w:tc>
        <w:tc>
          <w:tcPr>
            <w:tcW w:w="0" w:type="auto"/>
            <w:tcBorders>
              <w:top w:val="single" w:sz="4" w:space="0" w:color="auto"/>
              <w:left w:val="single" w:sz="4" w:space="0" w:color="auto"/>
              <w:bottom w:val="single" w:sz="4" w:space="0" w:color="auto"/>
              <w:right w:val="single" w:sz="4" w:space="0" w:color="auto"/>
            </w:tcBorders>
          </w:tcPr>
          <w:p w14:paraId="5BB2C630" w14:textId="77777777" w:rsidR="0078382A" w:rsidRPr="00AC0E91" w:rsidRDefault="0078382A" w:rsidP="001D0F82">
            <w:pPr>
              <w:rPr>
                <w:sz w:val="10"/>
                <w:szCs w:val="14"/>
              </w:rPr>
            </w:pPr>
            <w:r w:rsidRPr="00AC0E91">
              <w:rPr>
                <w:sz w:val="10"/>
                <w:szCs w:val="14"/>
              </w:rPr>
              <w:t xml:space="preserve">Модернизация и обеспечение технического обслуживания и ремонта </w:t>
            </w:r>
            <w:proofErr w:type="spellStart"/>
            <w:r w:rsidRPr="00AC0E91">
              <w:rPr>
                <w:sz w:val="10"/>
                <w:szCs w:val="14"/>
              </w:rPr>
              <w:t>аппаратно</w:t>
            </w:r>
            <w:proofErr w:type="spellEnd"/>
            <w:r w:rsidRPr="00AC0E91">
              <w:rPr>
                <w:sz w:val="10"/>
                <w:szCs w:val="14"/>
              </w:rPr>
              <w:t xml:space="preserve"> – программного комплекса «Безопасный город» </w:t>
            </w:r>
          </w:p>
        </w:tc>
        <w:tc>
          <w:tcPr>
            <w:tcW w:w="0" w:type="auto"/>
            <w:tcBorders>
              <w:top w:val="single" w:sz="4" w:space="0" w:color="auto"/>
              <w:left w:val="single" w:sz="4" w:space="0" w:color="auto"/>
              <w:bottom w:val="single" w:sz="4" w:space="0" w:color="auto"/>
              <w:right w:val="single" w:sz="4" w:space="0" w:color="auto"/>
            </w:tcBorders>
          </w:tcPr>
          <w:p w14:paraId="7469FD2B" w14:textId="77777777" w:rsidR="0078382A" w:rsidRPr="00AC0E91" w:rsidRDefault="0078382A" w:rsidP="001D0F82">
            <w:pPr>
              <w:rPr>
                <w:sz w:val="10"/>
                <w:szCs w:val="14"/>
              </w:rPr>
            </w:pPr>
            <w:r w:rsidRPr="00AC0E91">
              <w:rPr>
                <w:sz w:val="10"/>
                <w:szCs w:val="14"/>
              </w:rPr>
              <w:t>отдел МП ГО и ЧС</w:t>
            </w:r>
          </w:p>
        </w:tc>
        <w:tc>
          <w:tcPr>
            <w:tcW w:w="0" w:type="auto"/>
            <w:tcBorders>
              <w:top w:val="single" w:sz="4" w:space="0" w:color="auto"/>
              <w:left w:val="single" w:sz="4" w:space="0" w:color="auto"/>
              <w:bottom w:val="single" w:sz="4" w:space="0" w:color="auto"/>
              <w:right w:val="single" w:sz="4" w:space="0" w:color="auto"/>
            </w:tcBorders>
          </w:tcPr>
          <w:p w14:paraId="212263BE"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2021 - 2026 годы</w:t>
            </w:r>
          </w:p>
        </w:tc>
        <w:tc>
          <w:tcPr>
            <w:tcW w:w="0" w:type="auto"/>
            <w:tcBorders>
              <w:top w:val="single" w:sz="4" w:space="0" w:color="auto"/>
              <w:left w:val="single" w:sz="4" w:space="0" w:color="auto"/>
              <w:bottom w:val="single" w:sz="4" w:space="0" w:color="auto"/>
              <w:right w:val="single" w:sz="4" w:space="0" w:color="auto"/>
            </w:tcBorders>
          </w:tcPr>
          <w:p w14:paraId="3F593316"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1.2.1.</w:t>
            </w:r>
          </w:p>
        </w:tc>
        <w:tc>
          <w:tcPr>
            <w:tcW w:w="0" w:type="auto"/>
            <w:tcBorders>
              <w:top w:val="single" w:sz="4" w:space="0" w:color="auto"/>
              <w:left w:val="single" w:sz="4" w:space="0" w:color="auto"/>
              <w:bottom w:val="single" w:sz="4" w:space="0" w:color="auto"/>
              <w:right w:val="single" w:sz="4" w:space="0" w:color="auto"/>
            </w:tcBorders>
            <w:vAlign w:val="center"/>
          </w:tcPr>
          <w:p w14:paraId="5C099C45" w14:textId="77777777" w:rsidR="0078382A" w:rsidRPr="00AC0E91" w:rsidRDefault="0078382A" w:rsidP="001D0F82">
            <w:pPr>
              <w:jc w:val="center"/>
              <w:rPr>
                <w:sz w:val="10"/>
                <w:szCs w:val="14"/>
              </w:rPr>
            </w:pPr>
            <w:r w:rsidRPr="00AC0E91">
              <w:rPr>
                <w:sz w:val="10"/>
                <w:szCs w:val="14"/>
              </w:rPr>
              <w:t xml:space="preserve">бюджет </w:t>
            </w:r>
            <w:proofErr w:type="spellStart"/>
            <w:r w:rsidRPr="00AC0E91">
              <w:rPr>
                <w:sz w:val="10"/>
                <w:szCs w:val="14"/>
              </w:rPr>
              <w:t>муниципаль-ного</w:t>
            </w:r>
            <w:proofErr w:type="spellEnd"/>
            <w:r w:rsidRPr="00AC0E91">
              <w:rPr>
                <w:sz w:val="10"/>
                <w:szCs w:val="14"/>
              </w:rPr>
              <w:t xml:space="preserve"> округа</w:t>
            </w:r>
          </w:p>
        </w:tc>
        <w:tc>
          <w:tcPr>
            <w:tcW w:w="0" w:type="auto"/>
            <w:tcBorders>
              <w:top w:val="single" w:sz="4" w:space="0" w:color="auto"/>
              <w:left w:val="single" w:sz="4" w:space="0" w:color="auto"/>
              <w:bottom w:val="single" w:sz="4" w:space="0" w:color="auto"/>
              <w:right w:val="single" w:sz="4" w:space="0" w:color="auto"/>
            </w:tcBorders>
            <w:textDirection w:val="btLr"/>
          </w:tcPr>
          <w:p w14:paraId="77BCF5A1" w14:textId="77777777" w:rsidR="0078382A" w:rsidRPr="00AC0E91" w:rsidRDefault="0078382A" w:rsidP="001D0F82">
            <w:pPr>
              <w:jc w:val="center"/>
              <w:rPr>
                <w:sz w:val="10"/>
                <w:szCs w:val="14"/>
              </w:rPr>
            </w:pPr>
            <w:r w:rsidRPr="00AC0E91">
              <w:rPr>
                <w:sz w:val="10"/>
                <w:szCs w:val="14"/>
              </w:rPr>
              <w:t>58,70000</w:t>
            </w:r>
          </w:p>
        </w:tc>
        <w:tc>
          <w:tcPr>
            <w:tcW w:w="0" w:type="auto"/>
            <w:tcBorders>
              <w:top w:val="single" w:sz="4" w:space="0" w:color="auto"/>
              <w:left w:val="single" w:sz="4" w:space="0" w:color="auto"/>
              <w:bottom w:val="single" w:sz="4" w:space="0" w:color="auto"/>
              <w:right w:val="single" w:sz="4" w:space="0" w:color="auto"/>
            </w:tcBorders>
            <w:textDirection w:val="btLr"/>
          </w:tcPr>
          <w:p w14:paraId="27281747" w14:textId="77777777" w:rsidR="0078382A" w:rsidRPr="00AC0E91" w:rsidRDefault="0078382A" w:rsidP="001D0F82">
            <w:pPr>
              <w:jc w:val="center"/>
              <w:rPr>
                <w:sz w:val="10"/>
                <w:szCs w:val="14"/>
              </w:rPr>
            </w:pPr>
            <w:r w:rsidRPr="00AC0E91">
              <w:rPr>
                <w:color w:val="FF0000"/>
                <w:sz w:val="10"/>
                <w:szCs w:val="14"/>
              </w:rPr>
              <w:t>70,00000</w:t>
            </w:r>
          </w:p>
        </w:tc>
        <w:tc>
          <w:tcPr>
            <w:tcW w:w="0" w:type="auto"/>
            <w:tcBorders>
              <w:top w:val="single" w:sz="4" w:space="0" w:color="auto"/>
              <w:left w:val="single" w:sz="4" w:space="0" w:color="auto"/>
              <w:bottom w:val="single" w:sz="4" w:space="0" w:color="auto"/>
              <w:right w:val="single" w:sz="4" w:space="0" w:color="auto"/>
            </w:tcBorders>
            <w:textDirection w:val="btLr"/>
          </w:tcPr>
          <w:p w14:paraId="4811C6F3" w14:textId="77777777" w:rsidR="0078382A" w:rsidRPr="00AC0E91" w:rsidRDefault="0078382A" w:rsidP="001D0F82">
            <w:pPr>
              <w:jc w:val="center"/>
              <w:rPr>
                <w:sz w:val="10"/>
                <w:szCs w:val="14"/>
              </w:rPr>
            </w:pPr>
            <w:r w:rsidRPr="00AC0E91">
              <w:rPr>
                <w:sz w:val="10"/>
                <w:szCs w:val="14"/>
              </w:rPr>
              <w:t>70,00000</w:t>
            </w:r>
          </w:p>
        </w:tc>
        <w:tc>
          <w:tcPr>
            <w:tcW w:w="0" w:type="auto"/>
            <w:tcBorders>
              <w:top w:val="single" w:sz="4" w:space="0" w:color="auto"/>
              <w:left w:val="single" w:sz="4" w:space="0" w:color="auto"/>
              <w:bottom w:val="single" w:sz="4" w:space="0" w:color="auto"/>
              <w:right w:val="single" w:sz="4" w:space="0" w:color="auto"/>
            </w:tcBorders>
            <w:textDirection w:val="btLr"/>
          </w:tcPr>
          <w:p w14:paraId="6D0A2F0B" w14:textId="77777777" w:rsidR="0078382A" w:rsidRPr="00AC0E91" w:rsidRDefault="0078382A" w:rsidP="001D0F82">
            <w:pPr>
              <w:jc w:val="center"/>
              <w:rPr>
                <w:sz w:val="10"/>
                <w:szCs w:val="14"/>
              </w:rPr>
            </w:pPr>
            <w:r w:rsidRPr="00AC0E91">
              <w:rPr>
                <w:sz w:val="10"/>
                <w:szCs w:val="14"/>
              </w:rPr>
              <w:t>70,00000</w:t>
            </w:r>
          </w:p>
        </w:tc>
        <w:tc>
          <w:tcPr>
            <w:tcW w:w="0" w:type="auto"/>
            <w:tcBorders>
              <w:top w:val="single" w:sz="4" w:space="0" w:color="auto"/>
              <w:left w:val="single" w:sz="4" w:space="0" w:color="auto"/>
              <w:bottom w:val="single" w:sz="4" w:space="0" w:color="auto"/>
              <w:right w:val="single" w:sz="4" w:space="0" w:color="auto"/>
            </w:tcBorders>
            <w:textDirection w:val="btLr"/>
          </w:tcPr>
          <w:p w14:paraId="3ABB9FE0" w14:textId="77777777" w:rsidR="0078382A" w:rsidRPr="00AC0E91" w:rsidRDefault="0078382A" w:rsidP="001D0F82">
            <w:pPr>
              <w:jc w:val="center"/>
              <w:rPr>
                <w:sz w:val="10"/>
                <w:szCs w:val="14"/>
              </w:rPr>
            </w:pPr>
            <w:r w:rsidRPr="00AC0E91">
              <w:rPr>
                <w:sz w:val="10"/>
                <w:szCs w:val="14"/>
              </w:rPr>
              <w:t>70,00000</w:t>
            </w:r>
          </w:p>
        </w:tc>
        <w:tc>
          <w:tcPr>
            <w:tcW w:w="0" w:type="auto"/>
            <w:tcBorders>
              <w:top w:val="single" w:sz="4" w:space="0" w:color="auto"/>
              <w:left w:val="single" w:sz="4" w:space="0" w:color="auto"/>
              <w:bottom w:val="single" w:sz="4" w:space="0" w:color="auto"/>
              <w:right w:val="single" w:sz="4" w:space="0" w:color="auto"/>
            </w:tcBorders>
            <w:textDirection w:val="btLr"/>
          </w:tcPr>
          <w:p w14:paraId="4AF116FC" w14:textId="77777777" w:rsidR="0078382A" w:rsidRPr="00AC0E91" w:rsidRDefault="0078382A" w:rsidP="001D0F82">
            <w:pPr>
              <w:jc w:val="center"/>
              <w:rPr>
                <w:sz w:val="10"/>
                <w:szCs w:val="14"/>
              </w:rPr>
            </w:pPr>
            <w:r w:rsidRPr="00AC0E91">
              <w:rPr>
                <w:sz w:val="10"/>
                <w:szCs w:val="14"/>
              </w:rPr>
              <w:t>70,00000</w:t>
            </w:r>
          </w:p>
        </w:tc>
      </w:tr>
      <w:tr w:rsidR="0078382A" w:rsidRPr="00AC0E91" w14:paraId="05AB1A6E" w14:textId="77777777" w:rsidTr="0078382A">
        <w:trPr>
          <w:cantSplit/>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411536F4" w14:textId="77777777" w:rsidR="0078382A" w:rsidRPr="00AC0E91" w:rsidRDefault="0078382A" w:rsidP="001D0F82">
            <w:pPr>
              <w:jc w:val="center"/>
              <w:rPr>
                <w:sz w:val="10"/>
                <w:szCs w:val="14"/>
              </w:rPr>
            </w:pPr>
            <w:r w:rsidRPr="00AC0E91">
              <w:rPr>
                <w:sz w:val="10"/>
                <w:szCs w:val="14"/>
              </w:rPr>
              <w:t>2.1.3</w:t>
            </w:r>
          </w:p>
        </w:tc>
        <w:tc>
          <w:tcPr>
            <w:tcW w:w="0" w:type="auto"/>
            <w:tcBorders>
              <w:top w:val="single" w:sz="4" w:space="0" w:color="auto"/>
              <w:left w:val="single" w:sz="4" w:space="0" w:color="auto"/>
              <w:bottom w:val="single" w:sz="4" w:space="0" w:color="auto"/>
              <w:right w:val="single" w:sz="4" w:space="0" w:color="auto"/>
            </w:tcBorders>
          </w:tcPr>
          <w:p w14:paraId="65E9FBD1" w14:textId="77777777" w:rsidR="0078382A" w:rsidRPr="00AC0E91" w:rsidRDefault="0078382A" w:rsidP="001D0F82">
            <w:pPr>
              <w:rPr>
                <w:sz w:val="10"/>
                <w:szCs w:val="14"/>
              </w:rPr>
            </w:pPr>
            <w:r w:rsidRPr="00AC0E91">
              <w:rPr>
                <w:sz w:val="10"/>
                <w:szCs w:val="14"/>
              </w:rPr>
              <w:t>Поощрение членов народной дружины г. Сольцы, участвующих в совместных рейдах с ОМВД России по Солецкому району на улицах и в общественных местах</w:t>
            </w:r>
          </w:p>
        </w:tc>
        <w:tc>
          <w:tcPr>
            <w:tcW w:w="0" w:type="auto"/>
            <w:tcBorders>
              <w:top w:val="single" w:sz="4" w:space="0" w:color="auto"/>
              <w:left w:val="single" w:sz="4" w:space="0" w:color="auto"/>
              <w:bottom w:val="single" w:sz="4" w:space="0" w:color="auto"/>
              <w:right w:val="single" w:sz="4" w:space="0" w:color="auto"/>
            </w:tcBorders>
          </w:tcPr>
          <w:p w14:paraId="5C6E5E36" w14:textId="77777777" w:rsidR="0078382A" w:rsidRPr="00AC0E91" w:rsidRDefault="0078382A" w:rsidP="001D0F82">
            <w:pPr>
              <w:rPr>
                <w:sz w:val="10"/>
                <w:szCs w:val="14"/>
              </w:rPr>
            </w:pPr>
            <w:r w:rsidRPr="00AC0E91">
              <w:rPr>
                <w:sz w:val="10"/>
                <w:szCs w:val="14"/>
              </w:rPr>
              <w:t>Администрация муниципального округа, отдел МП ГО и ЧС</w:t>
            </w:r>
          </w:p>
        </w:tc>
        <w:tc>
          <w:tcPr>
            <w:tcW w:w="0" w:type="auto"/>
            <w:tcBorders>
              <w:top w:val="single" w:sz="4" w:space="0" w:color="auto"/>
              <w:left w:val="single" w:sz="4" w:space="0" w:color="auto"/>
              <w:bottom w:val="single" w:sz="4" w:space="0" w:color="auto"/>
              <w:right w:val="single" w:sz="4" w:space="0" w:color="auto"/>
            </w:tcBorders>
          </w:tcPr>
          <w:p w14:paraId="11211CEE" w14:textId="77777777" w:rsidR="0078382A" w:rsidRPr="00AC0E91" w:rsidRDefault="0078382A" w:rsidP="001D0F82">
            <w:pPr>
              <w:jc w:val="center"/>
              <w:rPr>
                <w:sz w:val="10"/>
                <w:szCs w:val="14"/>
              </w:rPr>
            </w:pPr>
            <w:r w:rsidRPr="00AC0E91">
              <w:rPr>
                <w:sz w:val="10"/>
                <w:szCs w:val="14"/>
              </w:rPr>
              <w:t>1 раз в полугодие</w:t>
            </w:r>
          </w:p>
          <w:p w14:paraId="3E5F8BBC" w14:textId="77777777" w:rsidR="0078382A" w:rsidRPr="00AC0E91" w:rsidRDefault="0078382A" w:rsidP="001D0F82">
            <w:pPr>
              <w:jc w:val="center"/>
              <w:rPr>
                <w:bCs/>
                <w:sz w:val="10"/>
                <w:szCs w:val="14"/>
              </w:rPr>
            </w:pPr>
            <w:r w:rsidRPr="00AC0E91">
              <w:rPr>
                <w:sz w:val="10"/>
                <w:szCs w:val="14"/>
              </w:rPr>
              <w:t>2021 - 2026 годы</w:t>
            </w:r>
          </w:p>
        </w:tc>
        <w:tc>
          <w:tcPr>
            <w:tcW w:w="0" w:type="auto"/>
            <w:tcBorders>
              <w:top w:val="single" w:sz="4" w:space="0" w:color="auto"/>
              <w:left w:val="single" w:sz="4" w:space="0" w:color="auto"/>
              <w:bottom w:val="single" w:sz="4" w:space="0" w:color="auto"/>
              <w:right w:val="single" w:sz="4" w:space="0" w:color="auto"/>
            </w:tcBorders>
          </w:tcPr>
          <w:p w14:paraId="72808AC1"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1.2.3</w:t>
            </w:r>
          </w:p>
        </w:tc>
        <w:tc>
          <w:tcPr>
            <w:tcW w:w="0" w:type="auto"/>
            <w:tcBorders>
              <w:top w:val="single" w:sz="4" w:space="0" w:color="auto"/>
              <w:left w:val="single" w:sz="4" w:space="0" w:color="auto"/>
              <w:bottom w:val="single" w:sz="4" w:space="0" w:color="auto"/>
              <w:right w:val="single" w:sz="4" w:space="0" w:color="auto"/>
            </w:tcBorders>
            <w:vAlign w:val="center"/>
          </w:tcPr>
          <w:p w14:paraId="4857F7B0" w14:textId="77777777" w:rsidR="0078382A" w:rsidRPr="00AC0E91" w:rsidRDefault="0078382A" w:rsidP="001D0F82">
            <w:pPr>
              <w:jc w:val="center"/>
              <w:rPr>
                <w:bCs/>
                <w:sz w:val="10"/>
                <w:szCs w:val="14"/>
              </w:rPr>
            </w:pPr>
            <w:r w:rsidRPr="00AC0E91">
              <w:rPr>
                <w:sz w:val="10"/>
                <w:szCs w:val="14"/>
              </w:rPr>
              <w:t xml:space="preserve">бюджет </w:t>
            </w:r>
            <w:proofErr w:type="spellStart"/>
            <w:r w:rsidRPr="00AC0E91">
              <w:rPr>
                <w:sz w:val="10"/>
                <w:szCs w:val="14"/>
              </w:rPr>
              <w:t>муниципаль-ного</w:t>
            </w:r>
            <w:proofErr w:type="spellEnd"/>
            <w:r w:rsidRPr="00AC0E91">
              <w:rPr>
                <w:sz w:val="10"/>
                <w:szCs w:val="14"/>
              </w:rPr>
              <w:t xml:space="preserve"> округа</w:t>
            </w:r>
          </w:p>
        </w:tc>
        <w:tc>
          <w:tcPr>
            <w:tcW w:w="0" w:type="auto"/>
            <w:tcBorders>
              <w:top w:val="single" w:sz="4" w:space="0" w:color="auto"/>
              <w:left w:val="single" w:sz="4" w:space="0" w:color="auto"/>
              <w:bottom w:val="single" w:sz="4" w:space="0" w:color="auto"/>
              <w:right w:val="single" w:sz="4" w:space="0" w:color="auto"/>
            </w:tcBorders>
            <w:textDirection w:val="btLr"/>
          </w:tcPr>
          <w:p w14:paraId="71C5F23A" w14:textId="77777777" w:rsidR="0078382A" w:rsidRPr="00AC0E91" w:rsidRDefault="0078382A" w:rsidP="001D0F82">
            <w:pPr>
              <w:jc w:val="center"/>
              <w:rPr>
                <w:sz w:val="10"/>
                <w:szCs w:val="14"/>
              </w:rPr>
            </w:pPr>
            <w:r w:rsidRPr="00AC0E91">
              <w:rPr>
                <w:sz w:val="10"/>
                <w:szCs w:val="14"/>
              </w:rPr>
              <w:t>0,000000</w:t>
            </w:r>
          </w:p>
        </w:tc>
        <w:tc>
          <w:tcPr>
            <w:tcW w:w="0" w:type="auto"/>
            <w:tcBorders>
              <w:top w:val="single" w:sz="4" w:space="0" w:color="auto"/>
              <w:left w:val="single" w:sz="4" w:space="0" w:color="auto"/>
              <w:bottom w:val="single" w:sz="4" w:space="0" w:color="auto"/>
              <w:right w:val="single" w:sz="4" w:space="0" w:color="auto"/>
            </w:tcBorders>
            <w:textDirection w:val="btLr"/>
          </w:tcPr>
          <w:p w14:paraId="51EA8C5C" w14:textId="77777777" w:rsidR="0078382A" w:rsidRPr="00AC0E91" w:rsidRDefault="0078382A" w:rsidP="001D0F82">
            <w:pPr>
              <w:jc w:val="center"/>
              <w:rPr>
                <w:sz w:val="10"/>
                <w:szCs w:val="14"/>
              </w:rPr>
            </w:pPr>
            <w:r w:rsidRPr="00AC0E91">
              <w:rPr>
                <w:sz w:val="10"/>
                <w:szCs w:val="14"/>
              </w:rPr>
              <w:t>30,00000</w:t>
            </w:r>
          </w:p>
        </w:tc>
        <w:tc>
          <w:tcPr>
            <w:tcW w:w="0" w:type="auto"/>
            <w:tcBorders>
              <w:top w:val="single" w:sz="4" w:space="0" w:color="auto"/>
              <w:left w:val="single" w:sz="4" w:space="0" w:color="auto"/>
              <w:bottom w:val="single" w:sz="4" w:space="0" w:color="auto"/>
              <w:right w:val="single" w:sz="4" w:space="0" w:color="auto"/>
            </w:tcBorders>
            <w:textDirection w:val="btLr"/>
          </w:tcPr>
          <w:p w14:paraId="2E1797D7" w14:textId="77777777" w:rsidR="0078382A" w:rsidRPr="00AC0E91" w:rsidRDefault="0078382A" w:rsidP="001D0F82">
            <w:pPr>
              <w:jc w:val="center"/>
              <w:rPr>
                <w:sz w:val="10"/>
                <w:szCs w:val="14"/>
              </w:rPr>
            </w:pPr>
            <w:r w:rsidRPr="00AC0E91">
              <w:rPr>
                <w:sz w:val="10"/>
                <w:szCs w:val="14"/>
              </w:rPr>
              <w:t>30,00000</w:t>
            </w:r>
          </w:p>
        </w:tc>
        <w:tc>
          <w:tcPr>
            <w:tcW w:w="0" w:type="auto"/>
            <w:tcBorders>
              <w:top w:val="single" w:sz="4" w:space="0" w:color="auto"/>
              <w:left w:val="single" w:sz="4" w:space="0" w:color="auto"/>
              <w:bottom w:val="single" w:sz="4" w:space="0" w:color="auto"/>
              <w:right w:val="single" w:sz="4" w:space="0" w:color="auto"/>
            </w:tcBorders>
            <w:textDirection w:val="btLr"/>
          </w:tcPr>
          <w:p w14:paraId="5A28D497" w14:textId="77777777" w:rsidR="0078382A" w:rsidRPr="00AC0E91" w:rsidRDefault="0078382A" w:rsidP="001D0F82">
            <w:pPr>
              <w:jc w:val="center"/>
              <w:rPr>
                <w:sz w:val="10"/>
                <w:szCs w:val="14"/>
              </w:rPr>
            </w:pPr>
            <w:r w:rsidRPr="00AC0E91">
              <w:rPr>
                <w:sz w:val="10"/>
                <w:szCs w:val="14"/>
              </w:rPr>
              <w:t>30,00000</w:t>
            </w:r>
          </w:p>
        </w:tc>
        <w:tc>
          <w:tcPr>
            <w:tcW w:w="0" w:type="auto"/>
            <w:tcBorders>
              <w:top w:val="single" w:sz="4" w:space="0" w:color="auto"/>
              <w:left w:val="single" w:sz="4" w:space="0" w:color="auto"/>
              <w:bottom w:val="single" w:sz="4" w:space="0" w:color="auto"/>
              <w:right w:val="single" w:sz="4" w:space="0" w:color="auto"/>
            </w:tcBorders>
            <w:textDirection w:val="btLr"/>
          </w:tcPr>
          <w:p w14:paraId="6B709B9D" w14:textId="77777777" w:rsidR="0078382A" w:rsidRPr="00AC0E91" w:rsidRDefault="0078382A" w:rsidP="001D0F82">
            <w:pPr>
              <w:jc w:val="center"/>
              <w:rPr>
                <w:sz w:val="10"/>
                <w:szCs w:val="14"/>
              </w:rPr>
            </w:pPr>
            <w:r w:rsidRPr="00AC0E91">
              <w:rPr>
                <w:sz w:val="10"/>
                <w:szCs w:val="14"/>
              </w:rPr>
              <w:t>30,00000</w:t>
            </w:r>
          </w:p>
        </w:tc>
        <w:tc>
          <w:tcPr>
            <w:tcW w:w="0" w:type="auto"/>
            <w:tcBorders>
              <w:top w:val="single" w:sz="4" w:space="0" w:color="auto"/>
              <w:left w:val="single" w:sz="4" w:space="0" w:color="auto"/>
              <w:bottom w:val="single" w:sz="4" w:space="0" w:color="auto"/>
              <w:right w:val="single" w:sz="4" w:space="0" w:color="auto"/>
            </w:tcBorders>
            <w:textDirection w:val="btLr"/>
          </w:tcPr>
          <w:p w14:paraId="5A0ED26A" w14:textId="77777777" w:rsidR="0078382A" w:rsidRPr="00AC0E91" w:rsidRDefault="0078382A" w:rsidP="001D0F82">
            <w:pPr>
              <w:jc w:val="center"/>
              <w:rPr>
                <w:bCs/>
                <w:spacing w:val="-3"/>
                <w:sz w:val="10"/>
                <w:szCs w:val="14"/>
              </w:rPr>
            </w:pPr>
            <w:r w:rsidRPr="00AC0E91">
              <w:rPr>
                <w:sz w:val="10"/>
                <w:szCs w:val="14"/>
              </w:rPr>
              <w:t>30,00000</w:t>
            </w:r>
          </w:p>
        </w:tc>
      </w:tr>
      <w:tr w:rsidR="0078382A" w:rsidRPr="00AC0E91" w14:paraId="3CB794A1" w14:textId="77777777" w:rsidTr="0078382A">
        <w:trPr>
          <w:cantSplit/>
          <w:trHeight w:val="1435"/>
          <w:tblCellSpacing w:w="5" w:type="nil"/>
        </w:trPr>
        <w:tc>
          <w:tcPr>
            <w:tcW w:w="0" w:type="auto"/>
            <w:tcBorders>
              <w:top w:val="single" w:sz="4" w:space="0" w:color="auto"/>
              <w:left w:val="single" w:sz="4" w:space="0" w:color="auto"/>
              <w:bottom w:val="single" w:sz="4" w:space="0" w:color="auto"/>
              <w:right w:val="single" w:sz="4" w:space="0" w:color="auto"/>
            </w:tcBorders>
          </w:tcPr>
          <w:p w14:paraId="1021B359" w14:textId="77777777" w:rsidR="0078382A" w:rsidRPr="00AC0E91" w:rsidRDefault="0078382A" w:rsidP="001D0F82">
            <w:pPr>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77EA1873" w14:textId="77777777" w:rsidR="0078382A" w:rsidRPr="00AC0E91" w:rsidRDefault="0078382A" w:rsidP="001D0F82">
            <w:pPr>
              <w:rPr>
                <w:b/>
                <w:sz w:val="10"/>
                <w:szCs w:val="14"/>
              </w:rPr>
            </w:pPr>
            <w:r w:rsidRPr="00AC0E91">
              <w:rPr>
                <w:b/>
                <w:sz w:val="10"/>
                <w:szCs w:val="14"/>
              </w:rPr>
              <w:t>ИТОГО:</w:t>
            </w:r>
          </w:p>
        </w:tc>
        <w:tc>
          <w:tcPr>
            <w:tcW w:w="0" w:type="auto"/>
            <w:tcBorders>
              <w:top w:val="single" w:sz="4" w:space="0" w:color="auto"/>
              <w:left w:val="single" w:sz="4" w:space="0" w:color="auto"/>
              <w:bottom w:val="single" w:sz="4" w:space="0" w:color="auto"/>
              <w:right w:val="single" w:sz="4" w:space="0" w:color="auto"/>
            </w:tcBorders>
          </w:tcPr>
          <w:p w14:paraId="6AB8D9AD" w14:textId="77777777" w:rsidR="0078382A" w:rsidRPr="00AC0E91" w:rsidRDefault="0078382A" w:rsidP="001D0F82">
            <w:pPr>
              <w:widowControl w:val="0"/>
              <w:autoSpaceDE w:val="0"/>
              <w:autoSpaceDN w:val="0"/>
              <w:adjustRightInd w:val="0"/>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5083C340" w14:textId="77777777" w:rsidR="0078382A" w:rsidRPr="00AC0E91" w:rsidRDefault="0078382A" w:rsidP="001D0F82">
            <w:pPr>
              <w:widowControl w:val="0"/>
              <w:autoSpaceDE w:val="0"/>
              <w:autoSpaceDN w:val="0"/>
              <w:adjustRightInd w:val="0"/>
              <w:jc w:val="cente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69E63C53" w14:textId="77777777" w:rsidR="0078382A" w:rsidRPr="00AC0E91" w:rsidRDefault="0078382A" w:rsidP="001D0F82">
            <w:pPr>
              <w:jc w:val="cente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40A52055" w14:textId="77777777" w:rsidR="0078382A" w:rsidRPr="00AC0E91" w:rsidRDefault="0078382A" w:rsidP="001D0F82">
            <w:pPr>
              <w:jc w:val="center"/>
              <w:rPr>
                <w:b/>
                <w:sz w:val="10"/>
                <w:szCs w:val="14"/>
              </w:rPr>
            </w:pPr>
          </w:p>
        </w:tc>
        <w:tc>
          <w:tcPr>
            <w:tcW w:w="0" w:type="auto"/>
            <w:tcBorders>
              <w:top w:val="single" w:sz="4" w:space="0" w:color="auto"/>
              <w:left w:val="single" w:sz="4" w:space="0" w:color="auto"/>
              <w:bottom w:val="single" w:sz="4" w:space="0" w:color="auto"/>
              <w:right w:val="single" w:sz="4" w:space="0" w:color="auto"/>
            </w:tcBorders>
            <w:textDirection w:val="btLr"/>
          </w:tcPr>
          <w:p w14:paraId="19D6311A" w14:textId="77777777" w:rsidR="0078382A" w:rsidRPr="00AC0E91" w:rsidRDefault="0078382A" w:rsidP="001D0F82">
            <w:pPr>
              <w:jc w:val="center"/>
              <w:rPr>
                <w:sz w:val="10"/>
                <w:szCs w:val="14"/>
              </w:rPr>
            </w:pPr>
            <w:r w:rsidRPr="00AC0E91">
              <w:rPr>
                <w:sz w:val="10"/>
                <w:szCs w:val="14"/>
              </w:rPr>
              <w:t>58,70000</w:t>
            </w:r>
          </w:p>
        </w:tc>
        <w:tc>
          <w:tcPr>
            <w:tcW w:w="0" w:type="auto"/>
            <w:tcBorders>
              <w:top w:val="single" w:sz="4" w:space="0" w:color="auto"/>
              <w:left w:val="single" w:sz="4" w:space="0" w:color="auto"/>
              <w:bottom w:val="single" w:sz="4" w:space="0" w:color="auto"/>
              <w:right w:val="single" w:sz="4" w:space="0" w:color="auto"/>
            </w:tcBorders>
            <w:textDirection w:val="btLr"/>
          </w:tcPr>
          <w:p w14:paraId="49266C37" w14:textId="77777777" w:rsidR="0078382A" w:rsidRPr="00AC0E91" w:rsidRDefault="0078382A" w:rsidP="001D0F82">
            <w:pPr>
              <w:jc w:val="center"/>
              <w:rPr>
                <w:sz w:val="10"/>
                <w:szCs w:val="14"/>
              </w:rPr>
            </w:pPr>
            <w:r w:rsidRPr="00AC0E91">
              <w:rPr>
                <w:color w:val="FF0000"/>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14:paraId="6212558B" w14:textId="77777777" w:rsidR="0078382A" w:rsidRPr="00AC0E91" w:rsidRDefault="0078382A" w:rsidP="001D0F82">
            <w:pPr>
              <w:jc w:val="center"/>
              <w:rPr>
                <w:sz w:val="10"/>
                <w:szCs w:val="14"/>
              </w:rPr>
            </w:pPr>
            <w:r w:rsidRPr="00AC0E91">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14:paraId="74688DFC" w14:textId="77777777" w:rsidR="0078382A" w:rsidRPr="00AC0E91" w:rsidRDefault="0078382A" w:rsidP="001D0F82">
            <w:pPr>
              <w:jc w:val="center"/>
              <w:rPr>
                <w:sz w:val="10"/>
                <w:szCs w:val="14"/>
              </w:rPr>
            </w:pPr>
            <w:r w:rsidRPr="00AC0E91">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14:paraId="6A1BEA3D" w14:textId="77777777" w:rsidR="0078382A" w:rsidRPr="00AC0E91" w:rsidRDefault="0078382A" w:rsidP="001D0F82">
            <w:pPr>
              <w:jc w:val="center"/>
              <w:rPr>
                <w:sz w:val="10"/>
                <w:szCs w:val="14"/>
              </w:rPr>
            </w:pPr>
            <w:r w:rsidRPr="00AC0E91">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14:paraId="4BF6235D" w14:textId="77777777" w:rsidR="0078382A" w:rsidRPr="00AC0E91" w:rsidRDefault="0078382A" w:rsidP="001D0F82">
            <w:pPr>
              <w:jc w:val="center"/>
              <w:rPr>
                <w:sz w:val="10"/>
                <w:szCs w:val="14"/>
              </w:rPr>
            </w:pPr>
            <w:r w:rsidRPr="00AC0E91">
              <w:rPr>
                <w:sz w:val="10"/>
                <w:szCs w:val="14"/>
              </w:rPr>
              <w:t>100,00000</w:t>
            </w:r>
          </w:p>
        </w:tc>
      </w:tr>
    </w:tbl>
    <w:p w14:paraId="16338A9E" w14:textId="2F8C5792" w:rsidR="00892968" w:rsidRPr="00AC0E91" w:rsidRDefault="00892968" w:rsidP="00892968">
      <w:pPr>
        <w:jc w:val="center"/>
        <w:rPr>
          <w:sz w:val="16"/>
          <w:szCs w:val="16"/>
        </w:rPr>
      </w:pPr>
    </w:p>
    <w:p w14:paraId="3D7CD252" w14:textId="77777777" w:rsidR="0078382A" w:rsidRPr="00AC0E91" w:rsidRDefault="0078382A" w:rsidP="0078382A">
      <w:pPr>
        <w:widowControl w:val="0"/>
        <w:autoSpaceDE w:val="0"/>
        <w:autoSpaceDN w:val="0"/>
        <w:adjustRightInd w:val="0"/>
        <w:jc w:val="right"/>
        <w:rPr>
          <w:sz w:val="14"/>
          <w:szCs w:val="14"/>
        </w:rPr>
      </w:pPr>
      <w:r w:rsidRPr="00AC0E91">
        <w:rPr>
          <w:sz w:val="14"/>
          <w:szCs w:val="14"/>
        </w:rPr>
        <w:t>Приложение № 2</w:t>
      </w:r>
    </w:p>
    <w:p w14:paraId="789D5CB1" w14:textId="77777777" w:rsidR="0078382A" w:rsidRPr="00AC0E91" w:rsidRDefault="0078382A" w:rsidP="0078382A">
      <w:pPr>
        <w:widowControl w:val="0"/>
        <w:autoSpaceDE w:val="0"/>
        <w:autoSpaceDN w:val="0"/>
        <w:adjustRightInd w:val="0"/>
        <w:jc w:val="right"/>
        <w:rPr>
          <w:sz w:val="14"/>
          <w:szCs w:val="14"/>
        </w:rPr>
      </w:pPr>
      <w:r w:rsidRPr="00AC0E91">
        <w:rPr>
          <w:sz w:val="14"/>
          <w:szCs w:val="14"/>
        </w:rPr>
        <w:t>к муниципальной Программе Солецкого муниципального округа «Обеспечение общественного порядка и противодействие преступности в Солецком муниципальном округе»</w:t>
      </w:r>
    </w:p>
    <w:p w14:paraId="47F9E863" w14:textId="77777777" w:rsidR="0078382A" w:rsidRPr="00AC0E91" w:rsidRDefault="0078382A" w:rsidP="0078382A">
      <w:pPr>
        <w:widowControl w:val="0"/>
        <w:autoSpaceDE w:val="0"/>
        <w:autoSpaceDN w:val="0"/>
        <w:adjustRightInd w:val="0"/>
        <w:jc w:val="center"/>
        <w:rPr>
          <w:b/>
          <w:sz w:val="14"/>
          <w:szCs w:val="14"/>
        </w:rPr>
      </w:pPr>
    </w:p>
    <w:p w14:paraId="595501FE" w14:textId="77777777" w:rsidR="0078382A" w:rsidRPr="00AC0E91" w:rsidRDefault="0078382A" w:rsidP="0078382A">
      <w:pPr>
        <w:widowControl w:val="0"/>
        <w:autoSpaceDE w:val="0"/>
        <w:autoSpaceDN w:val="0"/>
        <w:adjustRightInd w:val="0"/>
        <w:jc w:val="center"/>
        <w:rPr>
          <w:b/>
          <w:sz w:val="14"/>
          <w:szCs w:val="14"/>
        </w:rPr>
      </w:pPr>
      <w:r w:rsidRPr="00AC0E91">
        <w:rPr>
          <w:b/>
          <w:sz w:val="14"/>
          <w:szCs w:val="14"/>
        </w:rPr>
        <w:t>Паспорт подпрограммы</w:t>
      </w:r>
    </w:p>
    <w:p w14:paraId="2D3A59EC" w14:textId="77777777" w:rsidR="0078382A" w:rsidRPr="00AC0E91" w:rsidRDefault="0078382A" w:rsidP="0078382A">
      <w:pPr>
        <w:widowControl w:val="0"/>
        <w:autoSpaceDE w:val="0"/>
        <w:autoSpaceDN w:val="0"/>
        <w:adjustRightInd w:val="0"/>
        <w:jc w:val="center"/>
        <w:rPr>
          <w:sz w:val="14"/>
          <w:szCs w:val="14"/>
        </w:rPr>
      </w:pPr>
      <w:r w:rsidRPr="00AC0E91">
        <w:rPr>
          <w:sz w:val="14"/>
          <w:szCs w:val="14"/>
        </w:rPr>
        <w:t>«</w:t>
      </w:r>
      <w:proofErr w:type="gramStart"/>
      <w:r w:rsidRPr="00AC0E91">
        <w:rPr>
          <w:sz w:val="14"/>
          <w:szCs w:val="14"/>
        </w:rPr>
        <w:t>Профилактика  терроризма</w:t>
      </w:r>
      <w:proofErr w:type="gramEnd"/>
      <w:r w:rsidRPr="00AC0E91">
        <w:rPr>
          <w:sz w:val="14"/>
          <w:szCs w:val="14"/>
        </w:rPr>
        <w:t xml:space="preserve"> и экстремизма в Солецком </w:t>
      </w:r>
    </w:p>
    <w:p w14:paraId="329874BF" w14:textId="77777777" w:rsidR="0078382A" w:rsidRPr="00AC0E91" w:rsidRDefault="0078382A" w:rsidP="0078382A">
      <w:pPr>
        <w:autoSpaceDE w:val="0"/>
        <w:autoSpaceDN w:val="0"/>
        <w:adjustRightInd w:val="0"/>
        <w:jc w:val="center"/>
        <w:rPr>
          <w:sz w:val="14"/>
          <w:szCs w:val="14"/>
        </w:rPr>
      </w:pPr>
      <w:r w:rsidRPr="00AC0E91">
        <w:rPr>
          <w:sz w:val="14"/>
          <w:szCs w:val="14"/>
        </w:rPr>
        <w:t xml:space="preserve">муниципальном округе» </w:t>
      </w:r>
    </w:p>
    <w:p w14:paraId="1DC39E34" w14:textId="77777777" w:rsidR="0078382A" w:rsidRPr="00AC0E91" w:rsidRDefault="0078382A" w:rsidP="0078382A">
      <w:pPr>
        <w:autoSpaceDE w:val="0"/>
        <w:autoSpaceDN w:val="0"/>
        <w:adjustRightInd w:val="0"/>
        <w:jc w:val="center"/>
        <w:rPr>
          <w:sz w:val="14"/>
          <w:szCs w:val="14"/>
        </w:rPr>
      </w:pPr>
      <w:r w:rsidRPr="00AC0E91">
        <w:rPr>
          <w:sz w:val="14"/>
          <w:szCs w:val="14"/>
        </w:rPr>
        <w:t>муниципальной программы Солецкого муниципального округа</w:t>
      </w:r>
    </w:p>
    <w:p w14:paraId="7498EA0F" w14:textId="77777777" w:rsidR="0078382A" w:rsidRPr="00AC0E91" w:rsidRDefault="0078382A" w:rsidP="0078382A">
      <w:pPr>
        <w:autoSpaceDE w:val="0"/>
        <w:autoSpaceDN w:val="0"/>
        <w:adjustRightInd w:val="0"/>
        <w:jc w:val="center"/>
        <w:rPr>
          <w:sz w:val="14"/>
          <w:szCs w:val="14"/>
        </w:rPr>
      </w:pPr>
      <w:r w:rsidRPr="00AC0E91">
        <w:rPr>
          <w:sz w:val="14"/>
          <w:szCs w:val="14"/>
        </w:rPr>
        <w:t>«Обеспечение общественного порядка и противодействие преступности в Солецком муниципальном округе» (далее – Подпрограмма 2)</w:t>
      </w:r>
    </w:p>
    <w:p w14:paraId="295831FE" w14:textId="77777777" w:rsidR="0078382A" w:rsidRPr="00AC0E91" w:rsidRDefault="0078382A" w:rsidP="0078382A">
      <w:pPr>
        <w:widowControl w:val="0"/>
        <w:autoSpaceDE w:val="0"/>
        <w:autoSpaceDN w:val="0"/>
        <w:adjustRightInd w:val="0"/>
        <w:jc w:val="center"/>
        <w:rPr>
          <w:sz w:val="14"/>
          <w:szCs w:val="14"/>
        </w:rPr>
      </w:pPr>
    </w:p>
    <w:p w14:paraId="3782B085" w14:textId="77777777" w:rsidR="0078382A" w:rsidRPr="00AC0E91" w:rsidRDefault="0078382A" w:rsidP="0078382A">
      <w:pPr>
        <w:widowControl w:val="0"/>
        <w:autoSpaceDE w:val="0"/>
        <w:autoSpaceDN w:val="0"/>
        <w:adjustRightInd w:val="0"/>
        <w:ind w:firstLine="284"/>
        <w:jc w:val="both"/>
        <w:rPr>
          <w:b/>
          <w:sz w:val="14"/>
          <w:szCs w:val="14"/>
        </w:rPr>
      </w:pPr>
      <w:r w:rsidRPr="00AC0E91">
        <w:rPr>
          <w:b/>
          <w:sz w:val="14"/>
          <w:szCs w:val="14"/>
        </w:rPr>
        <w:t xml:space="preserve">1. Исполнители подпрограммы 2: </w:t>
      </w:r>
    </w:p>
    <w:p w14:paraId="2BBAB097" w14:textId="77777777" w:rsidR="0078382A" w:rsidRPr="00AC0E91" w:rsidRDefault="0078382A" w:rsidP="0078382A">
      <w:pPr>
        <w:widowControl w:val="0"/>
        <w:autoSpaceDE w:val="0"/>
        <w:autoSpaceDN w:val="0"/>
        <w:adjustRightInd w:val="0"/>
        <w:ind w:firstLine="284"/>
        <w:jc w:val="both"/>
        <w:rPr>
          <w:sz w:val="14"/>
          <w:szCs w:val="14"/>
        </w:rPr>
      </w:pPr>
      <w:r w:rsidRPr="00AC0E91">
        <w:rPr>
          <w:bCs/>
          <w:sz w:val="14"/>
          <w:szCs w:val="14"/>
        </w:rPr>
        <w:t>Управление делами Администрации</w:t>
      </w:r>
      <w:r w:rsidRPr="00AC0E91">
        <w:rPr>
          <w:sz w:val="14"/>
          <w:szCs w:val="14"/>
        </w:rPr>
        <w:t>;</w:t>
      </w:r>
    </w:p>
    <w:p w14:paraId="34155544" w14:textId="77777777" w:rsidR="0078382A" w:rsidRPr="00AC0E91" w:rsidRDefault="0078382A" w:rsidP="0078382A">
      <w:pPr>
        <w:widowControl w:val="0"/>
        <w:autoSpaceDE w:val="0"/>
        <w:autoSpaceDN w:val="0"/>
        <w:adjustRightInd w:val="0"/>
        <w:ind w:firstLine="284"/>
        <w:jc w:val="both"/>
        <w:rPr>
          <w:sz w:val="14"/>
          <w:szCs w:val="14"/>
        </w:rPr>
      </w:pPr>
      <w:r w:rsidRPr="00AC0E91">
        <w:rPr>
          <w:sz w:val="14"/>
          <w:szCs w:val="14"/>
        </w:rPr>
        <w:t>комитет образования и спорта;</w:t>
      </w:r>
    </w:p>
    <w:p w14:paraId="3174E553" w14:textId="77777777" w:rsidR="0078382A" w:rsidRPr="00AC0E91" w:rsidRDefault="0078382A" w:rsidP="0078382A">
      <w:pPr>
        <w:widowControl w:val="0"/>
        <w:autoSpaceDE w:val="0"/>
        <w:autoSpaceDN w:val="0"/>
        <w:adjustRightInd w:val="0"/>
        <w:ind w:firstLine="284"/>
        <w:jc w:val="both"/>
        <w:rPr>
          <w:sz w:val="14"/>
          <w:szCs w:val="14"/>
        </w:rPr>
      </w:pPr>
      <w:r w:rsidRPr="00AC0E91">
        <w:rPr>
          <w:sz w:val="14"/>
          <w:szCs w:val="14"/>
        </w:rPr>
        <w:t>комитет культуры и молодежной политики;</w:t>
      </w:r>
    </w:p>
    <w:p w14:paraId="6C8E6FE6" w14:textId="77777777" w:rsidR="0078382A" w:rsidRPr="00AC0E91" w:rsidRDefault="0078382A" w:rsidP="0078382A">
      <w:pPr>
        <w:widowControl w:val="0"/>
        <w:autoSpaceDE w:val="0"/>
        <w:autoSpaceDN w:val="0"/>
        <w:adjustRightInd w:val="0"/>
        <w:ind w:firstLine="284"/>
        <w:jc w:val="both"/>
        <w:rPr>
          <w:sz w:val="14"/>
          <w:szCs w:val="14"/>
        </w:rPr>
      </w:pPr>
      <w:r w:rsidRPr="00AC0E91">
        <w:rPr>
          <w:sz w:val="14"/>
          <w:szCs w:val="14"/>
        </w:rPr>
        <w:t>отдел МП ГО и ЧС;</w:t>
      </w:r>
    </w:p>
    <w:p w14:paraId="2F67C716" w14:textId="77777777" w:rsidR="0078382A" w:rsidRPr="00AC0E91" w:rsidRDefault="0078382A" w:rsidP="0078382A">
      <w:pPr>
        <w:widowControl w:val="0"/>
        <w:autoSpaceDE w:val="0"/>
        <w:autoSpaceDN w:val="0"/>
        <w:adjustRightInd w:val="0"/>
        <w:ind w:firstLine="284"/>
        <w:jc w:val="both"/>
        <w:rPr>
          <w:sz w:val="14"/>
          <w:szCs w:val="14"/>
        </w:rPr>
      </w:pPr>
      <w:r w:rsidRPr="00AC0E91">
        <w:rPr>
          <w:sz w:val="14"/>
          <w:szCs w:val="14"/>
        </w:rPr>
        <w:t>антитеррористическая комиссия;</w:t>
      </w:r>
    </w:p>
    <w:p w14:paraId="3B4D6CA3" w14:textId="77777777" w:rsidR="0078382A" w:rsidRPr="00AC0E91" w:rsidRDefault="0078382A" w:rsidP="0078382A">
      <w:pPr>
        <w:widowControl w:val="0"/>
        <w:autoSpaceDE w:val="0"/>
        <w:autoSpaceDN w:val="0"/>
        <w:adjustRightInd w:val="0"/>
        <w:ind w:firstLine="284"/>
        <w:jc w:val="both"/>
        <w:rPr>
          <w:sz w:val="14"/>
          <w:szCs w:val="14"/>
        </w:rPr>
      </w:pPr>
      <w:r w:rsidRPr="00AC0E91">
        <w:rPr>
          <w:sz w:val="14"/>
          <w:szCs w:val="14"/>
        </w:rPr>
        <w:t>ОМВД России по Солецкому району (по согласованию);</w:t>
      </w:r>
    </w:p>
    <w:p w14:paraId="244D744C" w14:textId="77777777" w:rsidR="0078382A" w:rsidRPr="00AC0E91" w:rsidRDefault="0078382A" w:rsidP="0078382A">
      <w:pPr>
        <w:widowControl w:val="0"/>
        <w:autoSpaceDE w:val="0"/>
        <w:autoSpaceDN w:val="0"/>
        <w:adjustRightInd w:val="0"/>
        <w:ind w:firstLine="284"/>
        <w:jc w:val="both"/>
        <w:rPr>
          <w:sz w:val="14"/>
          <w:szCs w:val="14"/>
        </w:rPr>
      </w:pPr>
      <w:r w:rsidRPr="00AC0E91">
        <w:rPr>
          <w:sz w:val="14"/>
          <w:szCs w:val="14"/>
        </w:rPr>
        <w:t>МЧС (по согласованию);</w:t>
      </w:r>
    </w:p>
    <w:p w14:paraId="4A733B3C" w14:textId="77777777" w:rsidR="0078382A" w:rsidRPr="00AC0E91" w:rsidRDefault="0078382A" w:rsidP="0078382A">
      <w:pPr>
        <w:ind w:firstLine="284"/>
        <w:jc w:val="both"/>
        <w:rPr>
          <w:bCs/>
          <w:sz w:val="14"/>
          <w:szCs w:val="14"/>
        </w:rPr>
      </w:pPr>
      <w:r w:rsidRPr="00AC0E91">
        <w:rPr>
          <w:bCs/>
          <w:sz w:val="14"/>
          <w:szCs w:val="14"/>
        </w:rPr>
        <w:t xml:space="preserve">МБУК «Центр культуры и досуга»; </w:t>
      </w:r>
    </w:p>
    <w:p w14:paraId="41B44C68" w14:textId="77777777" w:rsidR="0078382A" w:rsidRPr="00AC0E91" w:rsidRDefault="0078382A" w:rsidP="0078382A">
      <w:pPr>
        <w:ind w:firstLine="284"/>
        <w:jc w:val="both"/>
        <w:rPr>
          <w:bCs/>
          <w:sz w:val="14"/>
          <w:szCs w:val="14"/>
        </w:rPr>
      </w:pPr>
      <w:r w:rsidRPr="00AC0E91">
        <w:rPr>
          <w:bCs/>
          <w:sz w:val="14"/>
          <w:szCs w:val="14"/>
        </w:rPr>
        <w:t xml:space="preserve">МБУ ДО «Солецкая детская школа искусств»; </w:t>
      </w:r>
    </w:p>
    <w:p w14:paraId="3CE402EE" w14:textId="77777777" w:rsidR="0078382A" w:rsidRPr="00AC0E91" w:rsidRDefault="0078382A" w:rsidP="0078382A">
      <w:pPr>
        <w:ind w:firstLine="284"/>
        <w:jc w:val="both"/>
        <w:rPr>
          <w:bCs/>
          <w:sz w:val="14"/>
          <w:szCs w:val="14"/>
        </w:rPr>
      </w:pPr>
      <w:r w:rsidRPr="00AC0E91">
        <w:rPr>
          <w:bCs/>
          <w:sz w:val="14"/>
          <w:szCs w:val="14"/>
        </w:rPr>
        <w:t xml:space="preserve">МБУК «Межпоселенческая централизованная библиотечная система»; </w:t>
      </w:r>
    </w:p>
    <w:p w14:paraId="12513370" w14:textId="77777777" w:rsidR="0078382A" w:rsidRPr="00AC0E91" w:rsidRDefault="0078382A" w:rsidP="0078382A">
      <w:pPr>
        <w:ind w:firstLine="284"/>
        <w:jc w:val="both"/>
        <w:rPr>
          <w:bCs/>
          <w:sz w:val="14"/>
          <w:szCs w:val="14"/>
        </w:rPr>
      </w:pPr>
      <w:r w:rsidRPr="00AC0E91">
        <w:rPr>
          <w:bCs/>
          <w:sz w:val="14"/>
          <w:szCs w:val="14"/>
        </w:rPr>
        <w:t xml:space="preserve">«Дом молодежи»; </w:t>
      </w:r>
    </w:p>
    <w:p w14:paraId="502F1465" w14:textId="77777777" w:rsidR="0078382A" w:rsidRPr="00AC0E91" w:rsidRDefault="0078382A" w:rsidP="0078382A">
      <w:pPr>
        <w:ind w:firstLine="284"/>
        <w:jc w:val="both"/>
        <w:rPr>
          <w:bCs/>
          <w:sz w:val="14"/>
          <w:szCs w:val="14"/>
        </w:rPr>
      </w:pPr>
      <w:r w:rsidRPr="00AC0E91">
        <w:rPr>
          <w:bCs/>
          <w:sz w:val="14"/>
          <w:szCs w:val="14"/>
        </w:rPr>
        <w:t xml:space="preserve">МАУ ДО «Детско-юношеская спортивная школа»; </w:t>
      </w:r>
    </w:p>
    <w:p w14:paraId="392E562F" w14:textId="77777777" w:rsidR="0078382A" w:rsidRPr="00AC0E91" w:rsidRDefault="0078382A" w:rsidP="0078382A">
      <w:pPr>
        <w:ind w:firstLine="284"/>
        <w:jc w:val="both"/>
        <w:rPr>
          <w:bCs/>
          <w:sz w:val="14"/>
          <w:szCs w:val="14"/>
        </w:rPr>
      </w:pPr>
      <w:r w:rsidRPr="00AC0E91">
        <w:rPr>
          <w:bCs/>
          <w:sz w:val="14"/>
          <w:szCs w:val="14"/>
        </w:rPr>
        <w:t xml:space="preserve">МАУ ДО «Центр детского творчества»; </w:t>
      </w:r>
    </w:p>
    <w:p w14:paraId="41AD2DB4" w14:textId="77777777" w:rsidR="0078382A" w:rsidRPr="00AC0E91" w:rsidRDefault="0078382A" w:rsidP="0078382A">
      <w:pPr>
        <w:ind w:firstLine="284"/>
        <w:jc w:val="both"/>
        <w:rPr>
          <w:bCs/>
          <w:sz w:val="14"/>
          <w:szCs w:val="14"/>
        </w:rPr>
      </w:pPr>
      <w:r w:rsidRPr="00AC0E91">
        <w:rPr>
          <w:bCs/>
          <w:sz w:val="14"/>
          <w:szCs w:val="14"/>
        </w:rPr>
        <w:t xml:space="preserve">МАОУ «Средняя </w:t>
      </w:r>
      <w:proofErr w:type="spellStart"/>
      <w:r w:rsidRPr="00AC0E91">
        <w:rPr>
          <w:bCs/>
          <w:sz w:val="14"/>
          <w:szCs w:val="14"/>
        </w:rPr>
        <w:t>общееобразовательная</w:t>
      </w:r>
      <w:proofErr w:type="spellEnd"/>
      <w:r w:rsidRPr="00AC0E91">
        <w:rPr>
          <w:bCs/>
          <w:sz w:val="14"/>
          <w:szCs w:val="14"/>
        </w:rPr>
        <w:t xml:space="preserve"> школа № 1 г. Сольцы»;</w:t>
      </w:r>
    </w:p>
    <w:p w14:paraId="2BBF2A0F" w14:textId="77777777" w:rsidR="0078382A" w:rsidRPr="00AC0E91" w:rsidRDefault="0078382A" w:rsidP="0078382A">
      <w:pPr>
        <w:ind w:firstLine="284"/>
        <w:jc w:val="both"/>
        <w:rPr>
          <w:bCs/>
          <w:sz w:val="14"/>
          <w:szCs w:val="14"/>
        </w:rPr>
      </w:pPr>
      <w:r w:rsidRPr="00AC0E91">
        <w:rPr>
          <w:bCs/>
          <w:sz w:val="14"/>
          <w:szCs w:val="14"/>
        </w:rPr>
        <w:t xml:space="preserve">МАОУ «Средняя </w:t>
      </w:r>
      <w:proofErr w:type="spellStart"/>
      <w:r w:rsidRPr="00AC0E91">
        <w:rPr>
          <w:bCs/>
          <w:sz w:val="14"/>
          <w:szCs w:val="14"/>
        </w:rPr>
        <w:t>общееобразовательная</w:t>
      </w:r>
      <w:proofErr w:type="spellEnd"/>
      <w:r w:rsidRPr="00AC0E91">
        <w:rPr>
          <w:bCs/>
          <w:sz w:val="14"/>
          <w:szCs w:val="14"/>
        </w:rPr>
        <w:t xml:space="preserve"> школа № 2 г. Сольцы»; </w:t>
      </w:r>
    </w:p>
    <w:p w14:paraId="5FBD48DB" w14:textId="77777777" w:rsidR="0078382A" w:rsidRPr="00AC0E91" w:rsidRDefault="0078382A" w:rsidP="0078382A">
      <w:pPr>
        <w:ind w:firstLine="284"/>
        <w:jc w:val="both"/>
        <w:rPr>
          <w:bCs/>
          <w:sz w:val="14"/>
          <w:szCs w:val="14"/>
        </w:rPr>
      </w:pPr>
      <w:r w:rsidRPr="00AC0E91">
        <w:rPr>
          <w:bCs/>
          <w:sz w:val="14"/>
          <w:szCs w:val="14"/>
        </w:rPr>
        <w:t xml:space="preserve">МАОУ «Основная общеобразовательная школа имени Смирнова Юрия </w:t>
      </w:r>
      <w:proofErr w:type="gramStart"/>
      <w:r w:rsidRPr="00AC0E91">
        <w:rPr>
          <w:bCs/>
          <w:sz w:val="14"/>
          <w:szCs w:val="14"/>
        </w:rPr>
        <w:t>Михайловича  д.</w:t>
      </w:r>
      <w:proofErr w:type="gramEnd"/>
      <w:r w:rsidRPr="00AC0E91">
        <w:rPr>
          <w:bCs/>
          <w:sz w:val="14"/>
          <w:szCs w:val="14"/>
        </w:rPr>
        <w:t xml:space="preserve"> Горки»; </w:t>
      </w:r>
    </w:p>
    <w:p w14:paraId="7BA0D75E" w14:textId="77777777" w:rsidR="0078382A" w:rsidRPr="00AC0E91" w:rsidRDefault="0078382A" w:rsidP="0078382A">
      <w:pPr>
        <w:ind w:firstLine="284"/>
        <w:jc w:val="both"/>
        <w:rPr>
          <w:bCs/>
          <w:sz w:val="14"/>
          <w:szCs w:val="14"/>
        </w:rPr>
      </w:pPr>
      <w:r w:rsidRPr="00AC0E91">
        <w:rPr>
          <w:bCs/>
          <w:sz w:val="14"/>
          <w:szCs w:val="14"/>
        </w:rPr>
        <w:t xml:space="preserve">МАДОУ «Детский сад № 8 г. Сольцы»; </w:t>
      </w:r>
    </w:p>
    <w:p w14:paraId="64731ADF" w14:textId="77777777" w:rsidR="0078382A" w:rsidRPr="00AC0E91" w:rsidRDefault="0078382A" w:rsidP="0078382A">
      <w:pPr>
        <w:ind w:firstLine="284"/>
        <w:jc w:val="both"/>
        <w:rPr>
          <w:bCs/>
          <w:sz w:val="14"/>
          <w:szCs w:val="14"/>
        </w:rPr>
      </w:pPr>
      <w:r w:rsidRPr="00AC0E91">
        <w:rPr>
          <w:bCs/>
          <w:sz w:val="14"/>
          <w:szCs w:val="14"/>
        </w:rPr>
        <w:t xml:space="preserve">МАДОУ «Детский сад № 1 г. Сольцы»; </w:t>
      </w:r>
    </w:p>
    <w:p w14:paraId="2EDAC23E" w14:textId="77777777" w:rsidR="0078382A" w:rsidRPr="00AC0E91" w:rsidRDefault="0078382A" w:rsidP="0078382A">
      <w:pPr>
        <w:ind w:firstLine="284"/>
        <w:jc w:val="both"/>
        <w:rPr>
          <w:bCs/>
          <w:sz w:val="14"/>
          <w:szCs w:val="14"/>
        </w:rPr>
      </w:pPr>
      <w:r w:rsidRPr="00AC0E91">
        <w:rPr>
          <w:bCs/>
          <w:sz w:val="14"/>
          <w:szCs w:val="14"/>
        </w:rPr>
        <w:t xml:space="preserve">МАДОУ «Детский сад № 6»; </w:t>
      </w:r>
    </w:p>
    <w:p w14:paraId="195A8736" w14:textId="77777777" w:rsidR="0078382A" w:rsidRPr="00AC0E91" w:rsidRDefault="0078382A" w:rsidP="0078382A">
      <w:pPr>
        <w:ind w:firstLine="284"/>
        <w:jc w:val="both"/>
        <w:rPr>
          <w:bCs/>
          <w:sz w:val="14"/>
          <w:szCs w:val="14"/>
        </w:rPr>
      </w:pPr>
      <w:r w:rsidRPr="00AC0E91">
        <w:rPr>
          <w:bCs/>
          <w:sz w:val="14"/>
          <w:szCs w:val="14"/>
        </w:rPr>
        <w:t>МАДОУ «Детский сад № 25 г. Сольцы».</w:t>
      </w:r>
    </w:p>
    <w:p w14:paraId="4101EF6B" w14:textId="77777777" w:rsidR="0078382A" w:rsidRPr="00AC0E91" w:rsidRDefault="0078382A" w:rsidP="0078382A">
      <w:pPr>
        <w:ind w:firstLine="284"/>
        <w:rPr>
          <w:b/>
          <w:sz w:val="14"/>
          <w:szCs w:val="14"/>
        </w:rPr>
      </w:pPr>
      <w:r w:rsidRPr="00AC0E91">
        <w:rPr>
          <w:b/>
          <w:sz w:val="14"/>
          <w:szCs w:val="14"/>
        </w:rPr>
        <w:t xml:space="preserve">2. Задачи и целевые </w:t>
      </w:r>
      <w:proofErr w:type="gramStart"/>
      <w:r w:rsidRPr="00AC0E91">
        <w:rPr>
          <w:b/>
          <w:sz w:val="14"/>
          <w:szCs w:val="14"/>
        </w:rPr>
        <w:t>показатели  подпрограммы</w:t>
      </w:r>
      <w:proofErr w:type="gramEnd"/>
      <w:r w:rsidRPr="00AC0E91">
        <w:rPr>
          <w:b/>
          <w:sz w:val="14"/>
          <w:szCs w:val="14"/>
        </w:rPr>
        <w:t xml:space="preserve"> 2 муниципальной программы:</w:t>
      </w:r>
    </w:p>
    <w:p w14:paraId="024ABCAF" w14:textId="77777777" w:rsidR="0078382A" w:rsidRPr="00AC0E91" w:rsidRDefault="0078382A" w:rsidP="0078382A">
      <w:pP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1788"/>
        <w:gridCol w:w="486"/>
        <w:gridCol w:w="486"/>
        <w:gridCol w:w="486"/>
        <w:gridCol w:w="486"/>
        <w:gridCol w:w="486"/>
        <w:gridCol w:w="486"/>
      </w:tblGrid>
      <w:tr w:rsidR="0078382A" w:rsidRPr="00AC0E91" w14:paraId="162785AF" w14:textId="77777777" w:rsidTr="001D0F82">
        <w:tc>
          <w:tcPr>
            <w:tcW w:w="0" w:type="auto"/>
            <w:vMerge w:val="restart"/>
          </w:tcPr>
          <w:p w14:paraId="08352CC4" w14:textId="77777777" w:rsidR="0078382A" w:rsidRPr="00AC0E91" w:rsidRDefault="0078382A" w:rsidP="001D0F82">
            <w:pPr>
              <w:jc w:val="center"/>
              <w:rPr>
                <w:sz w:val="10"/>
                <w:szCs w:val="14"/>
              </w:rPr>
            </w:pPr>
            <w:r w:rsidRPr="00AC0E91">
              <w:rPr>
                <w:sz w:val="10"/>
                <w:szCs w:val="14"/>
              </w:rPr>
              <w:t>№</w:t>
            </w:r>
          </w:p>
          <w:p w14:paraId="7B030E9A" w14:textId="77777777" w:rsidR="0078382A" w:rsidRPr="00AC0E91" w:rsidRDefault="0078382A" w:rsidP="001D0F82">
            <w:pPr>
              <w:jc w:val="center"/>
              <w:rPr>
                <w:b/>
                <w:sz w:val="10"/>
                <w:szCs w:val="14"/>
              </w:rPr>
            </w:pPr>
            <w:r w:rsidRPr="00AC0E91">
              <w:rPr>
                <w:sz w:val="10"/>
                <w:szCs w:val="14"/>
              </w:rPr>
              <w:t>п/п</w:t>
            </w:r>
          </w:p>
        </w:tc>
        <w:tc>
          <w:tcPr>
            <w:tcW w:w="0" w:type="auto"/>
            <w:vMerge w:val="restart"/>
          </w:tcPr>
          <w:p w14:paraId="3F543202" w14:textId="77777777" w:rsidR="0078382A" w:rsidRPr="00AC0E91" w:rsidRDefault="0078382A" w:rsidP="001D0F82">
            <w:pPr>
              <w:jc w:val="center"/>
              <w:rPr>
                <w:b/>
                <w:sz w:val="10"/>
                <w:szCs w:val="14"/>
              </w:rPr>
            </w:pPr>
            <w:r w:rsidRPr="00AC0E91">
              <w:rPr>
                <w:sz w:val="10"/>
                <w:szCs w:val="14"/>
              </w:rPr>
              <w:t>Задачи подпрограммы, наименование и единица измерения целевого показателя</w:t>
            </w:r>
          </w:p>
        </w:tc>
        <w:tc>
          <w:tcPr>
            <w:tcW w:w="0" w:type="auto"/>
            <w:gridSpan w:val="6"/>
          </w:tcPr>
          <w:p w14:paraId="1C0F3C0A" w14:textId="77777777" w:rsidR="0078382A" w:rsidRPr="00AC0E91" w:rsidRDefault="0078382A" w:rsidP="001D0F82">
            <w:pPr>
              <w:jc w:val="center"/>
              <w:rPr>
                <w:sz w:val="10"/>
                <w:szCs w:val="14"/>
              </w:rPr>
            </w:pPr>
            <w:r w:rsidRPr="00AC0E91">
              <w:rPr>
                <w:sz w:val="10"/>
                <w:szCs w:val="14"/>
              </w:rPr>
              <w:t xml:space="preserve">Значения целевого показателя </w:t>
            </w:r>
          </w:p>
          <w:p w14:paraId="0F7EFFC9" w14:textId="77777777" w:rsidR="0078382A" w:rsidRPr="00AC0E91" w:rsidRDefault="0078382A" w:rsidP="001D0F82">
            <w:pPr>
              <w:jc w:val="center"/>
              <w:rPr>
                <w:b/>
                <w:sz w:val="10"/>
                <w:szCs w:val="14"/>
              </w:rPr>
            </w:pPr>
            <w:r w:rsidRPr="00AC0E91">
              <w:rPr>
                <w:sz w:val="10"/>
                <w:szCs w:val="14"/>
              </w:rPr>
              <w:t>по годам</w:t>
            </w:r>
          </w:p>
        </w:tc>
      </w:tr>
      <w:tr w:rsidR="0078382A" w:rsidRPr="00AC0E91" w14:paraId="214FA261" w14:textId="77777777" w:rsidTr="001D0F82">
        <w:tc>
          <w:tcPr>
            <w:tcW w:w="0" w:type="auto"/>
            <w:vMerge/>
          </w:tcPr>
          <w:p w14:paraId="05403EE1" w14:textId="77777777" w:rsidR="0078382A" w:rsidRPr="00AC0E91" w:rsidRDefault="0078382A" w:rsidP="001D0F82">
            <w:pPr>
              <w:jc w:val="center"/>
              <w:rPr>
                <w:b/>
                <w:sz w:val="10"/>
                <w:szCs w:val="14"/>
              </w:rPr>
            </w:pPr>
          </w:p>
        </w:tc>
        <w:tc>
          <w:tcPr>
            <w:tcW w:w="0" w:type="auto"/>
            <w:vMerge/>
          </w:tcPr>
          <w:p w14:paraId="0CB8E8FA" w14:textId="77777777" w:rsidR="0078382A" w:rsidRPr="00AC0E91" w:rsidRDefault="0078382A" w:rsidP="001D0F82">
            <w:pPr>
              <w:jc w:val="center"/>
              <w:rPr>
                <w:b/>
                <w:sz w:val="10"/>
                <w:szCs w:val="14"/>
              </w:rPr>
            </w:pPr>
          </w:p>
        </w:tc>
        <w:tc>
          <w:tcPr>
            <w:tcW w:w="0" w:type="auto"/>
          </w:tcPr>
          <w:p w14:paraId="2CCE6AE1" w14:textId="77777777" w:rsidR="0078382A" w:rsidRPr="00AC0E91" w:rsidRDefault="0078382A" w:rsidP="001D0F82">
            <w:pPr>
              <w:jc w:val="center"/>
              <w:rPr>
                <w:sz w:val="10"/>
                <w:szCs w:val="14"/>
              </w:rPr>
            </w:pPr>
            <w:r w:rsidRPr="00AC0E91">
              <w:rPr>
                <w:sz w:val="10"/>
                <w:szCs w:val="14"/>
              </w:rPr>
              <w:t>2021</w:t>
            </w:r>
          </w:p>
        </w:tc>
        <w:tc>
          <w:tcPr>
            <w:tcW w:w="0" w:type="auto"/>
          </w:tcPr>
          <w:p w14:paraId="05E70C17" w14:textId="77777777" w:rsidR="0078382A" w:rsidRPr="00AC0E91" w:rsidRDefault="0078382A" w:rsidP="001D0F82">
            <w:pPr>
              <w:jc w:val="center"/>
              <w:rPr>
                <w:sz w:val="10"/>
                <w:szCs w:val="14"/>
              </w:rPr>
            </w:pPr>
            <w:r w:rsidRPr="00AC0E91">
              <w:rPr>
                <w:sz w:val="10"/>
                <w:szCs w:val="14"/>
              </w:rPr>
              <w:t>2022</w:t>
            </w:r>
          </w:p>
        </w:tc>
        <w:tc>
          <w:tcPr>
            <w:tcW w:w="0" w:type="auto"/>
          </w:tcPr>
          <w:p w14:paraId="0BC77360" w14:textId="77777777" w:rsidR="0078382A" w:rsidRPr="00AC0E91" w:rsidRDefault="0078382A" w:rsidP="001D0F82">
            <w:pPr>
              <w:jc w:val="center"/>
              <w:rPr>
                <w:sz w:val="10"/>
                <w:szCs w:val="14"/>
              </w:rPr>
            </w:pPr>
            <w:r w:rsidRPr="00AC0E91">
              <w:rPr>
                <w:sz w:val="10"/>
                <w:szCs w:val="14"/>
              </w:rPr>
              <w:t>2023</w:t>
            </w:r>
          </w:p>
        </w:tc>
        <w:tc>
          <w:tcPr>
            <w:tcW w:w="0" w:type="auto"/>
          </w:tcPr>
          <w:p w14:paraId="7DA1D302" w14:textId="77777777" w:rsidR="0078382A" w:rsidRPr="00AC0E91" w:rsidRDefault="0078382A" w:rsidP="001D0F82">
            <w:pPr>
              <w:jc w:val="center"/>
              <w:rPr>
                <w:sz w:val="10"/>
                <w:szCs w:val="14"/>
              </w:rPr>
            </w:pPr>
            <w:r w:rsidRPr="00AC0E91">
              <w:rPr>
                <w:sz w:val="10"/>
                <w:szCs w:val="14"/>
              </w:rPr>
              <w:t>2024</w:t>
            </w:r>
          </w:p>
        </w:tc>
        <w:tc>
          <w:tcPr>
            <w:tcW w:w="0" w:type="auto"/>
          </w:tcPr>
          <w:p w14:paraId="4428E937" w14:textId="77777777" w:rsidR="0078382A" w:rsidRPr="00AC0E91" w:rsidRDefault="0078382A" w:rsidP="001D0F82">
            <w:pPr>
              <w:jc w:val="center"/>
              <w:rPr>
                <w:sz w:val="10"/>
                <w:szCs w:val="14"/>
              </w:rPr>
            </w:pPr>
            <w:r w:rsidRPr="00AC0E91">
              <w:rPr>
                <w:sz w:val="10"/>
                <w:szCs w:val="14"/>
              </w:rPr>
              <w:t>2025</w:t>
            </w:r>
          </w:p>
        </w:tc>
        <w:tc>
          <w:tcPr>
            <w:tcW w:w="0" w:type="auto"/>
          </w:tcPr>
          <w:p w14:paraId="7087B5A0" w14:textId="77777777" w:rsidR="0078382A" w:rsidRPr="00AC0E91" w:rsidRDefault="0078382A" w:rsidP="001D0F82">
            <w:pPr>
              <w:jc w:val="center"/>
              <w:rPr>
                <w:sz w:val="10"/>
                <w:szCs w:val="14"/>
              </w:rPr>
            </w:pPr>
            <w:r w:rsidRPr="00AC0E91">
              <w:rPr>
                <w:sz w:val="10"/>
                <w:szCs w:val="14"/>
              </w:rPr>
              <w:t>2026</w:t>
            </w:r>
          </w:p>
        </w:tc>
      </w:tr>
      <w:tr w:rsidR="0078382A" w:rsidRPr="00AC0E91" w14:paraId="14B65DD9" w14:textId="77777777" w:rsidTr="001D0F82">
        <w:tc>
          <w:tcPr>
            <w:tcW w:w="0" w:type="auto"/>
          </w:tcPr>
          <w:p w14:paraId="07152268" w14:textId="77777777" w:rsidR="0078382A" w:rsidRPr="00AC0E91" w:rsidRDefault="0078382A" w:rsidP="001D0F82">
            <w:pPr>
              <w:jc w:val="center"/>
              <w:rPr>
                <w:b/>
                <w:sz w:val="10"/>
                <w:szCs w:val="14"/>
              </w:rPr>
            </w:pPr>
            <w:r w:rsidRPr="00AC0E91">
              <w:rPr>
                <w:b/>
                <w:sz w:val="10"/>
                <w:szCs w:val="14"/>
              </w:rPr>
              <w:t>1</w:t>
            </w:r>
          </w:p>
        </w:tc>
        <w:tc>
          <w:tcPr>
            <w:tcW w:w="0" w:type="auto"/>
          </w:tcPr>
          <w:p w14:paraId="50D5A7FA" w14:textId="77777777" w:rsidR="0078382A" w:rsidRPr="00AC0E91" w:rsidRDefault="0078382A" w:rsidP="001D0F82">
            <w:pPr>
              <w:jc w:val="center"/>
              <w:rPr>
                <w:b/>
                <w:sz w:val="10"/>
                <w:szCs w:val="14"/>
              </w:rPr>
            </w:pPr>
            <w:r w:rsidRPr="00AC0E91">
              <w:rPr>
                <w:b/>
                <w:sz w:val="10"/>
                <w:szCs w:val="14"/>
              </w:rPr>
              <w:t>2</w:t>
            </w:r>
          </w:p>
        </w:tc>
        <w:tc>
          <w:tcPr>
            <w:tcW w:w="0" w:type="auto"/>
          </w:tcPr>
          <w:p w14:paraId="2F9A0481" w14:textId="77777777" w:rsidR="0078382A" w:rsidRPr="00AC0E91" w:rsidRDefault="0078382A" w:rsidP="001D0F82">
            <w:pPr>
              <w:jc w:val="center"/>
              <w:rPr>
                <w:b/>
                <w:sz w:val="10"/>
                <w:szCs w:val="14"/>
              </w:rPr>
            </w:pPr>
            <w:r w:rsidRPr="00AC0E91">
              <w:rPr>
                <w:b/>
                <w:sz w:val="10"/>
                <w:szCs w:val="14"/>
              </w:rPr>
              <w:t>3</w:t>
            </w:r>
          </w:p>
        </w:tc>
        <w:tc>
          <w:tcPr>
            <w:tcW w:w="0" w:type="auto"/>
          </w:tcPr>
          <w:p w14:paraId="42AB84CE" w14:textId="77777777" w:rsidR="0078382A" w:rsidRPr="00AC0E91" w:rsidRDefault="0078382A" w:rsidP="001D0F82">
            <w:pPr>
              <w:jc w:val="center"/>
              <w:rPr>
                <w:b/>
                <w:sz w:val="10"/>
                <w:szCs w:val="14"/>
              </w:rPr>
            </w:pPr>
            <w:r w:rsidRPr="00AC0E91">
              <w:rPr>
                <w:b/>
                <w:sz w:val="10"/>
                <w:szCs w:val="14"/>
              </w:rPr>
              <w:t>4</w:t>
            </w:r>
          </w:p>
        </w:tc>
        <w:tc>
          <w:tcPr>
            <w:tcW w:w="0" w:type="auto"/>
          </w:tcPr>
          <w:p w14:paraId="4912B8AA" w14:textId="77777777" w:rsidR="0078382A" w:rsidRPr="00AC0E91" w:rsidRDefault="0078382A" w:rsidP="001D0F82">
            <w:pPr>
              <w:jc w:val="center"/>
              <w:rPr>
                <w:b/>
                <w:sz w:val="10"/>
                <w:szCs w:val="14"/>
              </w:rPr>
            </w:pPr>
            <w:r w:rsidRPr="00AC0E91">
              <w:rPr>
                <w:b/>
                <w:sz w:val="10"/>
                <w:szCs w:val="14"/>
              </w:rPr>
              <w:t>5</w:t>
            </w:r>
          </w:p>
        </w:tc>
        <w:tc>
          <w:tcPr>
            <w:tcW w:w="0" w:type="auto"/>
          </w:tcPr>
          <w:p w14:paraId="6E4325D3" w14:textId="77777777" w:rsidR="0078382A" w:rsidRPr="00AC0E91" w:rsidRDefault="0078382A" w:rsidP="001D0F82">
            <w:pPr>
              <w:jc w:val="center"/>
              <w:rPr>
                <w:b/>
                <w:sz w:val="10"/>
                <w:szCs w:val="14"/>
              </w:rPr>
            </w:pPr>
            <w:r w:rsidRPr="00AC0E91">
              <w:rPr>
                <w:b/>
                <w:sz w:val="10"/>
                <w:szCs w:val="14"/>
              </w:rPr>
              <w:t>6</w:t>
            </w:r>
          </w:p>
        </w:tc>
        <w:tc>
          <w:tcPr>
            <w:tcW w:w="0" w:type="auto"/>
          </w:tcPr>
          <w:p w14:paraId="210F0837" w14:textId="77777777" w:rsidR="0078382A" w:rsidRPr="00AC0E91" w:rsidRDefault="0078382A" w:rsidP="001D0F82">
            <w:pPr>
              <w:jc w:val="center"/>
              <w:rPr>
                <w:b/>
                <w:sz w:val="10"/>
                <w:szCs w:val="14"/>
              </w:rPr>
            </w:pPr>
            <w:r w:rsidRPr="00AC0E91">
              <w:rPr>
                <w:b/>
                <w:sz w:val="10"/>
                <w:szCs w:val="14"/>
              </w:rPr>
              <w:t>7</w:t>
            </w:r>
          </w:p>
        </w:tc>
        <w:tc>
          <w:tcPr>
            <w:tcW w:w="0" w:type="auto"/>
          </w:tcPr>
          <w:p w14:paraId="58BAE37F" w14:textId="77777777" w:rsidR="0078382A" w:rsidRPr="00AC0E91" w:rsidRDefault="0078382A" w:rsidP="001D0F82">
            <w:pPr>
              <w:jc w:val="center"/>
              <w:rPr>
                <w:b/>
                <w:sz w:val="10"/>
                <w:szCs w:val="14"/>
              </w:rPr>
            </w:pPr>
            <w:r w:rsidRPr="00AC0E91">
              <w:rPr>
                <w:b/>
                <w:sz w:val="10"/>
                <w:szCs w:val="14"/>
              </w:rPr>
              <w:t>8</w:t>
            </w:r>
          </w:p>
        </w:tc>
      </w:tr>
      <w:tr w:rsidR="0078382A" w:rsidRPr="00AC0E91" w14:paraId="17AEA5AA" w14:textId="77777777" w:rsidTr="001D0F82">
        <w:tc>
          <w:tcPr>
            <w:tcW w:w="0" w:type="auto"/>
          </w:tcPr>
          <w:p w14:paraId="333B1816"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2.1</w:t>
            </w:r>
          </w:p>
        </w:tc>
        <w:tc>
          <w:tcPr>
            <w:tcW w:w="0" w:type="auto"/>
            <w:gridSpan w:val="7"/>
          </w:tcPr>
          <w:p w14:paraId="7D17DE0D" w14:textId="77777777" w:rsidR="0078382A" w:rsidRPr="00AC0E91" w:rsidRDefault="0078382A" w:rsidP="001D0F82">
            <w:pPr>
              <w:widowControl w:val="0"/>
              <w:autoSpaceDE w:val="0"/>
              <w:autoSpaceDN w:val="0"/>
              <w:adjustRightInd w:val="0"/>
              <w:jc w:val="both"/>
              <w:rPr>
                <w:color w:val="000000"/>
                <w:sz w:val="10"/>
                <w:szCs w:val="14"/>
              </w:rPr>
            </w:pPr>
            <w:r w:rsidRPr="00AC0E91">
              <w:rPr>
                <w:color w:val="000000"/>
                <w:sz w:val="10"/>
                <w:szCs w:val="14"/>
              </w:rPr>
              <w:t>Задача 1 - обеспечение безопасного функционирования потенциальных объектов террористических посягательств</w:t>
            </w:r>
          </w:p>
        </w:tc>
      </w:tr>
      <w:tr w:rsidR="0078382A" w:rsidRPr="00AC0E91" w14:paraId="4B3150D6" w14:textId="77777777" w:rsidTr="001D0F82">
        <w:tc>
          <w:tcPr>
            <w:tcW w:w="0" w:type="auto"/>
          </w:tcPr>
          <w:p w14:paraId="221637DC"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2.1.1</w:t>
            </w:r>
          </w:p>
        </w:tc>
        <w:tc>
          <w:tcPr>
            <w:tcW w:w="0" w:type="auto"/>
          </w:tcPr>
          <w:p w14:paraId="4969C93D" w14:textId="77777777" w:rsidR="0078382A" w:rsidRPr="00AC0E91" w:rsidRDefault="0078382A" w:rsidP="001D0F82">
            <w:pPr>
              <w:widowControl w:val="0"/>
              <w:autoSpaceDE w:val="0"/>
              <w:autoSpaceDN w:val="0"/>
              <w:adjustRightInd w:val="0"/>
              <w:jc w:val="both"/>
              <w:rPr>
                <w:color w:val="000000"/>
                <w:sz w:val="10"/>
                <w:szCs w:val="14"/>
              </w:rPr>
            </w:pPr>
            <w:r w:rsidRPr="00AC0E91">
              <w:rPr>
                <w:color w:val="000000"/>
                <w:sz w:val="10"/>
                <w:szCs w:val="14"/>
              </w:rPr>
              <w:t xml:space="preserve">Показатель1: Увеличение удельного веса объектов потенциальных террористических посягательств, отвечающих требованиям </w:t>
            </w:r>
            <w:proofErr w:type="spellStart"/>
            <w:r w:rsidRPr="00AC0E91">
              <w:rPr>
                <w:color w:val="000000"/>
                <w:sz w:val="10"/>
                <w:szCs w:val="14"/>
              </w:rPr>
              <w:t>антитеррористичес</w:t>
            </w:r>
            <w:proofErr w:type="spellEnd"/>
            <w:r w:rsidRPr="00AC0E91">
              <w:rPr>
                <w:color w:val="000000"/>
                <w:sz w:val="10"/>
                <w:szCs w:val="14"/>
              </w:rPr>
              <w:t xml:space="preserve">-кой безопасности, % </w:t>
            </w:r>
          </w:p>
        </w:tc>
        <w:tc>
          <w:tcPr>
            <w:tcW w:w="0" w:type="auto"/>
            <w:vAlign w:val="center"/>
          </w:tcPr>
          <w:p w14:paraId="7A5A0C96" w14:textId="77777777" w:rsidR="0078382A" w:rsidRPr="00AC0E91" w:rsidRDefault="0078382A" w:rsidP="001D0F82">
            <w:pPr>
              <w:widowControl w:val="0"/>
              <w:autoSpaceDE w:val="0"/>
              <w:autoSpaceDN w:val="0"/>
              <w:adjustRightInd w:val="0"/>
              <w:jc w:val="center"/>
              <w:rPr>
                <w:color w:val="000000"/>
                <w:sz w:val="10"/>
                <w:szCs w:val="14"/>
              </w:rPr>
            </w:pPr>
            <w:r w:rsidRPr="00AC0E91">
              <w:rPr>
                <w:color w:val="000000"/>
                <w:sz w:val="10"/>
                <w:szCs w:val="14"/>
              </w:rPr>
              <w:t>85</w:t>
            </w:r>
          </w:p>
        </w:tc>
        <w:tc>
          <w:tcPr>
            <w:tcW w:w="0" w:type="auto"/>
            <w:vAlign w:val="center"/>
          </w:tcPr>
          <w:p w14:paraId="6BA1D81E" w14:textId="77777777" w:rsidR="0078382A" w:rsidRPr="00AC0E91" w:rsidRDefault="0078382A" w:rsidP="001D0F82">
            <w:pPr>
              <w:widowControl w:val="0"/>
              <w:autoSpaceDE w:val="0"/>
              <w:autoSpaceDN w:val="0"/>
              <w:adjustRightInd w:val="0"/>
              <w:jc w:val="center"/>
              <w:rPr>
                <w:color w:val="000000"/>
                <w:sz w:val="10"/>
                <w:szCs w:val="14"/>
              </w:rPr>
            </w:pPr>
            <w:r w:rsidRPr="00AC0E91">
              <w:rPr>
                <w:color w:val="000000"/>
                <w:sz w:val="10"/>
                <w:szCs w:val="14"/>
              </w:rPr>
              <w:t>86</w:t>
            </w:r>
          </w:p>
        </w:tc>
        <w:tc>
          <w:tcPr>
            <w:tcW w:w="0" w:type="auto"/>
            <w:vAlign w:val="center"/>
          </w:tcPr>
          <w:p w14:paraId="3AECDA07" w14:textId="77777777" w:rsidR="0078382A" w:rsidRPr="00AC0E91" w:rsidRDefault="0078382A" w:rsidP="001D0F82">
            <w:pPr>
              <w:widowControl w:val="0"/>
              <w:autoSpaceDE w:val="0"/>
              <w:autoSpaceDN w:val="0"/>
              <w:adjustRightInd w:val="0"/>
              <w:jc w:val="center"/>
              <w:rPr>
                <w:color w:val="000000"/>
                <w:sz w:val="10"/>
                <w:szCs w:val="14"/>
              </w:rPr>
            </w:pPr>
            <w:r w:rsidRPr="00AC0E91">
              <w:rPr>
                <w:color w:val="000000"/>
                <w:sz w:val="10"/>
                <w:szCs w:val="14"/>
              </w:rPr>
              <w:t>87</w:t>
            </w:r>
          </w:p>
        </w:tc>
        <w:tc>
          <w:tcPr>
            <w:tcW w:w="0" w:type="auto"/>
            <w:vAlign w:val="center"/>
          </w:tcPr>
          <w:p w14:paraId="2B75245F" w14:textId="77777777" w:rsidR="0078382A" w:rsidRPr="00AC0E91" w:rsidRDefault="0078382A" w:rsidP="001D0F82">
            <w:pPr>
              <w:widowControl w:val="0"/>
              <w:autoSpaceDE w:val="0"/>
              <w:autoSpaceDN w:val="0"/>
              <w:adjustRightInd w:val="0"/>
              <w:jc w:val="center"/>
              <w:rPr>
                <w:color w:val="000000"/>
                <w:sz w:val="10"/>
                <w:szCs w:val="14"/>
              </w:rPr>
            </w:pPr>
            <w:r w:rsidRPr="00AC0E91">
              <w:rPr>
                <w:color w:val="000000"/>
                <w:sz w:val="10"/>
                <w:szCs w:val="14"/>
              </w:rPr>
              <w:t>88</w:t>
            </w:r>
          </w:p>
        </w:tc>
        <w:tc>
          <w:tcPr>
            <w:tcW w:w="0" w:type="auto"/>
            <w:vAlign w:val="center"/>
          </w:tcPr>
          <w:p w14:paraId="48012495" w14:textId="77777777" w:rsidR="0078382A" w:rsidRPr="00AC0E91" w:rsidRDefault="0078382A" w:rsidP="001D0F82">
            <w:pPr>
              <w:widowControl w:val="0"/>
              <w:autoSpaceDE w:val="0"/>
              <w:autoSpaceDN w:val="0"/>
              <w:adjustRightInd w:val="0"/>
              <w:jc w:val="center"/>
              <w:rPr>
                <w:color w:val="000000"/>
                <w:sz w:val="10"/>
                <w:szCs w:val="14"/>
              </w:rPr>
            </w:pPr>
            <w:r w:rsidRPr="00AC0E91">
              <w:rPr>
                <w:color w:val="000000"/>
                <w:sz w:val="10"/>
                <w:szCs w:val="14"/>
              </w:rPr>
              <w:t>89</w:t>
            </w:r>
          </w:p>
        </w:tc>
        <w:tc>
          <w:tcPr>
            <w:tcW w:w="0" w:type="auto"/>
            <w:vAlign w:val="center"/>
          </w:tcPr>
          <w:p w14:paraId="6EE53A53" w14:textId="77777777" w:rsidR="0078382A" w:rsidRPr="00AC0E91" w:rsidRDefault="0078382A" w:rsidP="001D0F82">
            <w:pPr>
              <w:widowControl w:val="0"/>
              <w:autoSpaceDE w:val="0"/>
              <w:autoSpaceDN w:val="0"/>
              <w:adjustRightInd w:val="0"/>
              <w:jc w:val="center"/>
              <w:rPr>
                <w:color w:val="000000"/>
                <w:sz w:val="10"/>
                <w:szCs w:val="14"/>
              </w:rPr>
            </w:pPr>
          </w:p>
          <w:p w14:paraId="6AFB65F4" w14:textId="77777777" w:rsidR="0078382A" w:rsidRPr="00AC0E91" w:rsidRDefault="0078382A" w:rsidP="001D0F82">
            <w:pPr>
              <w:widowControl w:val="0"/>
              <w:autoSpaceDE w:val="0"/>
              <w:autoSpaceDN w:val="0"/>
              <w:adjustRightInd w:val="0"/>
              <w:jc w:val="center"/>
              <w:rPr>
                <w:color w:val="000000"/>
                <w:sz w:val="10"/>
                <w:szCs w:val="14"/>
              </w:rPr>
            </w:pPr>
            <w:r w:rsidRPr="00AC0E91">
              <w:rPr>
                <w:color w:val="000000"/>
                <w:sz w:val="10"/>
                <w:szCs w:val="14"/>
              </w:rPr>
              <w:t>90</w:t>
            </w:r>
          </w:p>
          <w:p w14:paraId="49833FBF" w14:textId="77777777" w:rsidR="0078382A" w:rsidRPr="00AC0E91" w:rsidRDefault="0078382A" w:rsidP="001D0F82">
            <w:pPr>
              <w:widowControl w:val="0"/>
              <w:autoSpaceDE w:val="0"/>
              <w:autoSpaceDN w:val="0"/>
              <w:adjustRightInd w:val="0"/>
              <w:jc w:val="center"/>
              <w:rPr>
                <w:color w:val="000000"/>
                <w:sz w:val="10"/>
                <w:szCs w:val="14"/>
              </w:rPr>
            </w:pPr>
          </w:p>
        </w:tc>
      </w:tr>
      <w:tr w:rsidR="0078382A" w:rsidRPr="00AC0E91" w14:paraId="24AFB9EA" w14:textId="77777777" w:rsidTr="001D0F82">
        <w:tc>
          <w:tcPr>
            <w:tcW w:w="0" w:type="auto"/>
          </w:tcPr>
          <w:p w14:paraId="3DF70266"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2.2</w:t>
            </w:r>
          </w:p>
        </w:tc>
        <w:tc>
          <w:tcPr>
            <w:tcW w:w="0" w:type="auto"/>
            <w:gridSpan w:val="7"/>
          </w:tcPr>
          <w:p w14:paraId="4823E908" w14:textId="77777777" w:rsidR="0078382A" w:rsidRPr="00AC0E91" w:rsidRDefault="0078382A" w:rsidP="001D0F82">
            <w:pPr>
              <w:rPr>
                <w:sz w:val="10"/>
                <w:szCs w:val="14"/>
              </w:rPr>
            </w:pPr>
            <w:r w:rsidRPr="00AC0E91">
              <w:rPr>
                <w:color w:val="000000"/>
                <w:sz w:val="10"/>
                <w:szCs w:val="14"/>
              </w:rPr>
              <w:t>Задача 2 -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78382A" w:rsidRPr="00AC0E91" w14:paraId="29CF2AAB" w14:textId="77777777" w:rsidTr="001D0F82">
        <w:tc>
          <w:tcPr>
            <w:tcW w:w="0" w:type="auto"/>
          </w:tcPr>
          <w:p w14:paraId="047C0FF7"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2.1.</w:t>
            </w:r>
          </w:p>
        </w:tc>
        <w:tc>
          <w:tcPr>
            <w:tcW w:w="0" w:type="auto"/>
          </w:tcPr>
          <w:p w14:paraId="267D34EC" w14:textId="77777777" w:rsidR="0078382A" w:rsidRPr="00AC0E91" w:rsidRDefault="0078382A" w:rsidP="001D0F82">
            <w:pPr>
              <w:widowControl w:val="0"/>
              <w:autoSpaceDE w:val="0"/>
              <w:autoSpaceDN w:val="0"/>
              <w:adjustRightInd w:val="0"/>
              <w:jc w:val="both"/>
              <w:rPr>
                <w:sz w:val="10"/>
                <w:szCs w:val="14"/>
              </w:rPr>
            </w:pPr>
            <w:r w:rsidRPr="00AC0E91">
              <w:rPr>
                <w:sz w:val="10"/>
                <w:szCs w:val="14"/>
              </w:rPr>
              <w:t xml:space="preserve">Показатель 1: Количество детей до 14 лет и молодежи от 14 лет, охваченных мероприятиями антитеррористической и </w:t>
            </w:r>
            <w:proofErr w:type="spellStart"/>
            <w:r w:rsidRPr="00AC0E91">
              <w:rPr>
                <w:sz w:val="10"/>
                <w:szCs w:val="14"/>
              </w:rPr>
              <w:t>антиэкстремистской</w:t>
            </w:r>
            <w:proofErr w:type="spellEnd"/>
            <w:r w:rsidRPr="00AC0E91">
              <w:rPr>
                <w:sz w:val="10"/>
                <w:szCs w:val="14"/>
              </w:rPr>
              <w:t xml:space="preserve"> направленности, по формированию толерантности, межэтнических и межнациональных отношений в молодежной среде, чел.</w:t>
            </w:r>
          </w:p>
        </w:tc>
        <w:tc>
          <w:tcPr>
            <w:tcW w:w="0" w:type="auto"/>
            <w:vAlign w:val="center"/>
          </w:tcPr>
          <w:p w14:paraId="2C64126F"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не менее 1000</w:t>
            </w:r>
          </w:p>
        </w:tc>
        <w:tc>
          <w:tcPr>
            <w:tcW w:w="0" w:type="auto"/>
            <w:vAlign w:val="center"/>
          </w:tcPr>
          <w:p w14:paraId="1623F7DB"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не менее 1000</w:t>
            </w:r>
          </w:p>
        </w:tc>
        <w:tc>
          <w:tcPr>
            <w:tcW w:w="0" w:type="auto"/>
            <w:vAlign w:val="center"/>
          </w:tcPr>
          <w:p w14:paraId="7CE843A1"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не менее 1000</w:t>
            </w:r>
          </w:p>
        </w:tc>
        <w:tc>
          <w:tcPr>
            <w:tcW w:w="0" w:type="auto"/>
            <w:vAlign w:val="center"/>
          </w:tcPr>
          <w:p w14:paraId="757764BB"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не менее 1000</w:t>
            </w:r>
          </w:p>
        </w:tc>
        <w:tc>
          <w:tcPr>
            <w:tcW w:w="0" w:type="auto"/>
            <w:vAlign w:val="center"/>
          </w:tcPr>
          <w:p w14:paraId="006053D9"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не менее 1000</w:t>
            </w:r>
          </w:p>
        </w:tc>
        <w:tc>
          <w:tcPr>
            <w:tcW w:w="0" w:type="auto"/>
            <w:vAlign w:val="center"/>
          </w:tcPr>
          <w:p w14:paraId="0A7D4D54" w14:textId="77777777" w:rsidR="0078382A" w:rsidRPr="00AC0E91" w:rsidRDefault="0078382A" w:rsidP="001D0F82">
            <w:pPr>
              <w:widowControl w:val="0"/>
              <w:autoSpaceDE w:val="0"/>
              <w:autoSpaceDN w:val="0"/>
              <w:adjustRightInd w:val="0"/>
              <w:jc w:val="center"/>
              <w:rPr>
                <w:sz w:val="10"/>
                <w:szCs w:val="14"/>
              </w:rPr>
            </w:pPr>
          </w:p>
          <w:p w14:paraId="040C4A6A"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не менее 1000</w:t>
            </w:r>
          </w:p>
          <w:p w14:paraId="668F7D84" w14:textId="77777777" w:rsidR="0078382A" w:rsidRPr="00AC0E91" w:rsidRDefault="0078382A" w:rsidP="001D0F82">
            <w:pPr>
              <w:widowControl w:val="0"/>
              <w:autoSpaceDE w:val="0"/>
              <w:autoSpaceDN w:val="0"/>
              <w:adjustRightInd w:val="0"/>
              <w:jc w:val="center"/>
              <w:rPr>
                <w:sz w:val="10"/>
                <w:szCs w:val="14"/>
              </w:rPr>
            </w:pPr>
          </w:p>
        </w:tc>
      </w:tr>
      <w:tr w:rsidR="0078382A" w:rsidRPr="00AC0E91" w14:paraId="6C83EF0A" w14:textId="77777777" w:rsidTr="001D0F82">
        <w:tc>
          <w:tcPr>
            <w:tcW w:w="0" w:type="auto"/>
          </w:tcPr>
          <w:p w14:paraId="0BA49C6B"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2.2.</w:t>
            </w:r>
          </w:p>
        </w:tc>
        <w:tc>
          <w:tcPr>
            <w:tcW w:w="0" w:type="auto"/>
          </w:tcPr>
          <w:p w14:paraId="4511747C" w14:textId="77777777" w:rsidR="0078382A" w:rsidRPr="00AC0E91" w:rsidRDefault="0078382A" w:rsidP="001D0F82">
            <w:pPr>
              <w:widowControl w:val="0"/>
              <w:autoSpaceDE w:val="0"/>
              <w:autoSpaceDN w:val="0"/>
              <w:adjustRightInd w:val="0"/>
              <w:jc w:val="both"/>
              <w:rPr>
                <w:sz w:val="10"/>
                <w:szCs w:val="14"/>
              </w:rPr>
            </w:pPr>
            <w:r w:rsidRPr="00AC0E91">
              <w:rPr>
                <w:sz w:val="10"/>
                <w:szCs w:val="14"/>
              </w:rPr>
              <w:t xml:space="preserve">Показатель 2: Проведение мероприятий по информационному сопровождению антитеррористической и </w:t>
            </w:r>
            <w:proofErr w:type="spellStart"/>
            <w:r w:rsidRPr="00AC0E91">
              <w:rPr>
                <w:sz w:val="10"/>
                <w:szCs w:val="14"/>
              </w:rPr>
              <w:t>антиэкстремистской</w:t>
            </w:r>
            <w:proofErr w:type="spellEnd"/>
            <w:r w:rsidRPr="00AC0E91">
              <w:rPr>
                <w:sz w:val="10"/>
                <w:szCs w:val="14"/>
              </w:rPr>
              <w:t xml:space="preserve"> деятельности, ед.</w:t>
            </w:r>
          </w:p>
        </w:tc>
        <w:tc>
          <w:tcPr>
            <w:tcW w:w="0" w:type="auto"/>
            <w:vAlign w:val="center"/>
          </w:tcPr>
          <w:p w14:paraId="49AE9B0E"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w:t>
            </w:r>
          </w:p>
        </w:tc>
        <w:tc>
          <w:tcPr>
            <w:tcW w:w="0" w:type="auto"/>
            <w:vAlign w:val="center"/>
          </w:tcPr>
          <w:p w14:paraId="4A7F320A"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w:t>
            </w:r>
          </w:p>
        </w:tc>
        <w:tc>
          <w:tcPr>
            <w:tcW w:w="0" w:type="auto"/>
            <w:vAlign w:val="center"/>
          </w:tcPr>
          <w:p w14:paraId="0CAF8E31"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w:t>
            </w:r>
          </w:p>
        </w:tc>
        <w:tc>
          <w:tcPr>
            <w:tcW w:w="0" w:type="auto"/>
            <w:vAlign w:val="center"/>
          </w:tcPr>
          <w:p w14:paraId="45EE9823"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w:t>
            </w:r>
          </w:p>
        </w:tc>
        <w:tc>
          <w:tcPr>
            <w:tcW w:w="0" w:type="auto"/>
            <w:vAlign w:val="center"/>
          </w:tcPr>
          <w:p w14:paraId="6D4F423D"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w:t>
            </w:r>
          </w:p>
        </w:tc>
        <w:tc>
          <w:tcPr>
            <w:tcW w:w="0" w:type="auto"/>
            <w:vAlign w:val="center"/>
          </w:tcPr>
          <w:p w14:paraId="14AD21F6" w14:textId="77777777" w:rsidR="0078382A" w:rsidRPr="00AC0E91" w:rsidRDefault="0078382A" w:rsidP="001D0F82">
            <w:pPr>
              <w:widowControl w:val="0"/>
              <w:autoSpaceDE w:val="0"/>
              <w:autoSpaceDN w:val="0"/>
              <w:adjustRightInd w:val="0"/>
              <w:jc w:val="center"/>
              <w:rPr>
                <w:sz w:val="10"/>
                <w:szCs w:val="14"/>
              </w:rPr>
            </w:pPr>
          </w:p>
          <w:p w14:paraId="50FCA153"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w:t>
            </w:r>
          </w:p>
          <w:p w14:paraId="06C5C785" w14:textId="77777777" w:rsidR="0078382A" w:rsidRPr="00AC0E91" w:rsidRDefault="0078382A" w:rsidP="001D0F82">
            <w:pPr>
              <w:widowControl w:val="0"/>
              <w:autoSpaceDE w:val="0"/>
              <w:autoSpaceDN w:val="0"/>
              <w:adjustRightInd w:val="0"/>
              <w:jc w:val="center"/>
              <w:rPr>
                <w:sz w:val="10"/>
                <w:szCs w:val="14"/>
              </w:rPr>
            </w:pPr>
          </w:p>
        </w:tc>
      </w:tr>
    </w:tbl>
    <w:p w14:paraId="1C76358A" w14:textId="77777777" w:rsidR="0078382A" w:rsidRPr="00AC0E91" w:rsidRDefault="0078382A" w:rsidP="0078382A">
      <w:pPr>
        <w:widowControl w:val="0"/>
        <w:autoSpaceDE w:val="0"/>
        <w:autoSpaceDN w:val="0"/>
        <w:adjustRightInd w:val="0"/>
        <w:ind w:firstLine="284"/>
        <w:jc w:val="both"/>
        <w:rPr>
          <w:sz w:val="14"/>
          <w:szCs w:val="14"/>
        </w:rPr>
      </w:pPr>
      <w:r w:rsidRPr="00AC0E91">
        <w:rPr>
          <w:b/>
          <w:sz w:val="14"/>
          <w:szCs w:val="14"/>
        </w:rPr>
        <w:t>3. Сроки реализации подпрограммы 2:</w:t>
      </w:r>
      <w:r w:rsidRPr="00AC0E91">
        <w:rPr>
          <w:sz w:val="14"/>
          <w:szCs w:val="14"/>
        </w:rPr>
        <w:t xml:space="preserve"> </w:t>
      </w:r>
    </w:p>
    <w:p w14:paraId="7DF0BFFA" w14:textId="77777777" w:rsidR="0078382A" w:rsidRPr="00AC0E91" w:rsidRDefault="0078382A" w:rsidP="0078382A">
      <w:pPr>
        <w:widowControl w:val="0"/>
        <w:autoSpaceDE w:val="0"/>
        <w:autoSpaceDN w:val="0"/>
        <w:adjustRightInd w:val="0"/>
        <w:ind w:firstLine="284"/>
        <w:jc w:val="both"/>
        <w:rPr>
          <w:sz w:val="14"/>
          <w:szCs w:val="14"/>
        </w:rPr>
      </w:pPr>
      <w:r w:rsidRPr="00AC0E91">
        <w:rPr>
          <w:sz w:val="14"/>
          <w:szCs w:val="14"/>
        </w:rPr>
        <w:t>2021-2026 годы.</w:t>
      </w:r>
    </w:p>
    <w:p w14:paraId="1801D9A7" w14:textId="77777777" w:rsidR="0078382A" w:rsidRPr="00AC0E91" w:rsidRDefault="0078382A" w:rsidP="0078382A">
      <w:pPr>
        <w:widowControl w:val="0"/>
        <w:autoSpaceDE w:val="0"/>
        <w:autoSpaceDN w:val="0"/>
        <w:adjustRightInd w:val="0"/>
        <w:ind w:firstLine="284"/>
        <w:jc w:val="both"/>
        <w:rPr>
          <w:b/>
          <w:sz w:val="14"/>
          <w:szCs w:val="14"/>
        </w:rPr>
      </w:pPr>
      <w:r w:rsidRPr="00AC0E91">
        <w:rPr>
          <w:b/>
          <w:sz w:val="14"/>
          <w:szCs w:val="14"/>
        </w:rPr>
        <w:t>4. Объемы и источники финансирования подпрограммы 2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40"/>
        <w:gridCol w:w="914"/>
        <w:gridCol w:w="760"/>
        <w:gridCol w:w="1160"/>
        <w:gridCol w:w="1012"/>
        <w:gridCol w:w="660"/>
      </w:tblGrid>
      <w:tr w:rsidR="0078382A" w:rsidRPr="00AC0E91" w14:paraId="078C707D" w14:textId="77777777" w:rsidTr="0078382A">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1A078AA7" w14:textId="77777777" w:rsidR="0078382A" w:rsidRPr="00AC0E91" w:rsidRDefault="0078382A" w:rsidP="001D0F82">
            <w:pPr>
              <w:widowControl w:val="0"/>
              <w:autoSpaceDE w:val="0"/>
              <w:autoSpaceDN w:val="0"/>
              <w:adjustRightInd w:val="0"/>
              <w:rPr>
                <w:b/>
                <w:sz w:val="12"/>
                <w:szCs w:val="14"/>
              </w:rPr>
            </w:pPr>
            <w:r w:rsidRPr="00AC0E91">
              <w:rPr>
                <w:b/>
                <w:sz w:val="12"/>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14:paraId="2E5ED7E0" w14:textId="77777777" w:rsidR="0078382A" w:rsidRPr="00AC0E91" w:rsidRDefault="0078382A" w:rsidP="001D0F82">
            <w:pPr>
              <w:widowControl w:val="0"/>
              <w:autoSpaceDE w:val="0"/>
              <w:autoSpaceDN w:val="0"/>
              <w:adjustRightInd w:val="0"/>
              <w:jc w:val="center"/>
              <w:rPr>
                <w:b/>
                <w:sz w:val="12"/>
                <w:szCs w:val="14"/>
              </w:rPr>
            </w:pPr>
            <w:r w:rsidRPr="00AC0E91">
              <w:rPr>
                <w:b/>
                <w:sz w:val="12"/>
                <w:szCs w:val="14"/>
              </w:rPr>
              <w:t>Источник финансирования</w:t>
            </w:r>
          </w:p>
        </w:tc>
      </w:tr>
      <w:tr w:rsidR="0078382A" w:rsidRPr="00AC0E91" w14:paraId="38A04538" w14:textId="77777777" w:rsidTr="0078382A">
        <w:trPr>
          <w:trHeight w:val="400"/>
          <w:tblCellSpacing w:w="5" w:type="nil"/>
        </w:trPr>
        <w:tc>
          <w:tcPr>
            <w:tcW w:w="0" w:type="auto"/>
            <w:vMerge/>
            <w:tcBorders>
              <w:left w:val="single" w:sz="4" w:space="0" w:color="auto"/>
              <w:bottom w:val="single" w:sz="4" w:space="0" w:color="auto"/>
              <w:right w:val="single" w:sz="4" w:space="0" w:color="auto"/>
            </w:tcBorders>
          </w:tcPr>
          <w:p w14:paraId="31C42328" w14:textId="77777777" w:rsidR="0078382A" w:rsidRPr="00AC0E91" w:rsidRDefault="0078382A" w:rsidP="001D0F82">
            <w:pPr>
              <w:widowControl w:val="0"/>
              <w:autoSpaceDE w:val="0"/>
              <w:autoSpaceDN w:val="0"/>
              <w:adjustRightInd w:val="0"/>
              <w:rPr>
                <w:sz w:val="12"/>
                <w:szCs w:val="14"/>
              </w:rPr>
            </w:pPr>
          </w:p>
        </w:tc>
        <w:tc>
          <w:tcPr>
            <w:tcW w:w="0" w:type="auto"/>
            <w:tcBorders>
              <w:left w:val="single" w:sz="4" w:space="0" w:color="auto"/>
              <w:bottom w:val="single" w:sz="4" w:space="0" w:color="auto"/>
              <w:right w:val="single" w:sz="4" w:space="0" w:color="auto"/>
            </w:tcBorders>
          </w:tcPr>
          <w:p w14:paraId="4C8594C4" w14:textId="77777777" w:rsidR="0078382A" w:rsidRPr="00AC0E91" w:rsidRDefault="0078382A" w:rsidP="001D0F82">
            <w:pPr>
              <w:widowControl w:val="0"/>
              <w:autoSpaceDE w:val="0"/>
              <w:autoSpaceDN w:val="0"/>
              <w:adjustRightInd w:val="0"/>
              <w:rPr>
                <w:sz w:val="12"/>
                <w:szCs w:val="14"/>
              </w:rPr>
            </w:pPr>
            <w:r w:rsidRPr="00AC0E91">
              <w:rPr>
                <w:sz w:val="12"/>
                <w:szCs w:val="14"/>
              </w:rPr>
              <w:t>федеральный бюджет</w:t>
            </w:r>
          </w:p>
        </w:tc>
        <w:tc>
          <w:tcPr>
            <w:tcW w:w="0" w:type="auto"/>
            <w:tcBorders>
              <w:left w:val="single" w:sz="4" w:space="0" w:color="auto"/>
              <w:bottom w:val="single" w:sz="4" w:space="0" w:color="auto"/>
              <w:right w:val="single" w:sz="4" w:space="0" w:color="auto"/>
            </w:tcBorders>
          </w:tcPr>
          <w:p w14:paraId="3BA8F7DF" w14:textId="77777777" w:rsidR="0078382A" w:rsidRPr="00AC0E91" w:rsidRDefault="0078382A" w:rsidP="001D0F82">
            <w:pPr>
              <w:widowControl w:val="0"/>
              <w:autoSpaceDE w:val="0"/>
              <w:autoSpaceDN w:val="0"/>
              <w:adjustRightInd w:val="0"/>
              <w:rPr>
                <w:sz w:val="12"/>
                <w:szCs w:val="14"/>
              </w:rPr>
            </w:pPr>
            <w:r w:rsidRPr="00AC0E91">
              <w:rPr>
                <w:sz w:val="12"/>
                <w:szCs w:val="14"/>
              </w:rPr>
              <w:t>областной бюджет</w:t>
            </w:r>
          </w:p>
        </w:tc>
        <w:tc>
          <w:tcPr>
            <w:tcW w:w="0" w:type="auto"/>
            <w:tcBorders>
              <w:left w:val="single" w:sz="4" w:space="0" w:color="auto"/>
              <w:bottom w:val="single" w:sz="4" w:space="0" w:color="auto"/>
              <w:right w:val="single" w:sz="4" w:space="0" w:color="auto"/>
            </w:tcBorders>
          </w:tcPr>
          <w:p w14:paraId="5C3A0997" w14:textId="77777777" w:rsidR="0078382A" w:rsidRPr="00AC0E91" w:rsidRDefault="0078382A" w:rsidP="001D0F82">
            <w:pPr>
              <w:widowControl w:val="0"/>
              <w:autoSpaceDE w:val="0"/>
              <w:autoSpaceDN w:val="0"/>
              <w:adjustRightInd w:val="0"/>
              <w:rPr>
                <w:sz w:val="12"/>
                <w:szCs w:val="14"/>
              </w:rPr>
            </w:pPr>
            <w:r w:rsidRPr="00AC0E91">
              <w:rPr>
                <w:sz w:val="12"/>
                <w:szCs w:val="14"/>
              </w:rPr>
              <w:t>бюджет муниципального округа</w:t>
            </w:r>
          </w:p>
        </w:tc>
        <w:tc>
          <w:tcPr>
            <w:tcW w:w="0" w:type="auto"/>
            <w:tcBorders>
              <w:left w:val="single" w:sz="4" w:space="0" w:color="auto"/>
              <w:bottom w:val="single" w:sz="4" w:space="0" w:color="auto"/>
              <w:right w:val="single" w:sz="4" w:space="0" w:color="auto"/>
            </w:tcBorders>
          </w:tcPr>
          <w:p w14:paraId="398ECF0E" w14:textId="77777777" w:rsidR="0078382A" w:rsidRPr="00AC0E91" w:rsidRDefault="0078382A" w:rsidP="001D0F82">
            <w:pPr>
              <w:widowControl w:val="0"/>
              <w:autoSpaceDE w:val="0"/>
              <w:autoSpaceDN w:val="0"/>
              <w:adjustRightInd w:val="0"/>
              <w:rPr>
                <w:sz w:val="12"/>
                <w:szCs w:val="14"/>
              </w:rPr>
            </w:pPr>
            <w:r w:rsidRPr="00AC0E91">
              <w:rPr>
                <w:sz w:val="12"/>
                <w:szCs w:val="14"/>
              </w:rPr>
              <w:t xml:space="preserve">внебюджетные средства  </w:t>
            </w:r>
          </w:p>
        </w:tc>
        <w:tc>
          <w:tcPr>
            <w:tcW w:w="0" w:type="auto"/>
            <w:tcBorders>
              <w:left w:val="single" w:sz="4" w:space="0" w:color="auto"/>
              <w:bottom w:val="single" w:sz="4" w:space="0" w:color="auto"/>
              <w:right w:val="single" w:sz="4" w:space="0" w:color="auto"/>
            </w:tcBorders>
          </w:tcPr>
          <w:p w14:paraId="36AA26D3" w14:textId="77777777" w:rsidR="0078382A" w:rsidRPr="00AC0E91" w:rsidRDefault="0078382A" w:rsidP="001D0F82">
            <w:pPr>
              <w:widowControl w:val="0"/>
              <w:autoSpaceDE w:val="0"/>
              <w:autoSpaceDN w:val="0"/>
              <w:adjustRightInd w:val="0"/>
              <w:rPr>
                <w:sz w:val="12"/>
                <w:szCs w:val="14"/>
              </w:rPr>
            </w:pPr>
            <w:r w:rsidRPr="00AC0E91">
              <w:rPr>
                <w:sz w:val="12"/>
                <w:szCs w:val="14"/>
              </w:rPr>
              <w:t>всего</w:t>
            </w:r>
          </w:p>
        </w:tc>
      </w:tr>
      <w:tr w:rsidR="0078382A" w:rsidRPr="00AC0E91" w14:paraId="42592FD5" w14:textId="77777777" w:rsidTr="0078382A">
        <w:trPr>
          <w:tblCellSpacing w:w="5" w:type="nil"/>
        </w:trPr>
        <w:tc>
          <w:tcPr>
            <w:tcW w:w="0" w:type="auto"/>
            <w:tcBorders>
              <w:left w:val="single" w:sz="4" w:space="0" w:color="auto"/>
              <w:bottom w:val="single" w:sz="4" w:space="0" w:color="auto"/>
              <w:right w:val="single" w:sz="4" w:space="0" w:color="auto"/>
            </w:tcBorders>
          </w:tcPr>
          <w:p w14:paraId="778C43A4" w14:textId="77777777" w:rsidR="0078382A" w:rsidRPr="00AC0E91" w:rsidRDefault="0078382A" w:rsidP="001D0F82">
            <w:pPr>
              <w:widowControl w:val="0"/>
              <w:autoSpaceDE w:val="0"/>
              <w:autoSpaceDN w:val="0"/>
              <w:adjustRightInd w:val="0"/>
              <w:rPr>
                <w:sz w:val="12"/>
                <w:szCs w:val="14"/>
              </w:rPr>
            </w:pPr>
            <w:r w:rsidRPr="00AC0E91">
              <w:rPr>
                <w:sz w:val="12"/>
                <w:szCs w:val="14"/>
              </w:rPr>
              <w:t xml:space="preserve">  1   </w:t>
            </w:r>
          </w:p>
        </w:tc>
        <w:tc>
          <w:tcPr>
            <w:tcW w:w="0" w:type="auto"/>
            <w:tcBorders>
              <w:left w:val="single" w:sz="4" w:space="0" w:color="auto"/>
              <w:bottom w:val="single" w:sz="4" w:space="0" w:color="auto"/>
              <w:right w:val="single" w:sz="4" w:space="0" w:color="auto"/>
            </w:tcBorders>
          </w:tcPr>
          <w:p w14:paraId="5B0BE3A9" w14:textId="77777777" w:rsidR="0078382A" w:rsidRPr="00AC0E91" w:rsidRDefault="0078382A" w:rsidP="001D0F82">
            <w:pPr>
              <w:widowControl w:val="0"/>
              <w:autoSpaceDE w:val="0"/>
              <w:autoSpaceDN w:val="0"/>
              <w:adjustRightInd w:val="0"/>
              <w:rPr>
                <w:sz w:val="12"/>
                <w:szCs w:val="14"/>
              </w:rPr>
            </w:pPr>
            <w:r w:rsidRPr="00AC0E91">
              <w:rPr>
                <w:sz w:val="12"/>
                <w:szCs w:val="14"/>
              </w:rPr>
              <w:t xml:space="preserve">      2      </w:t>
            </w:r>
          </w:p>
        </w:tc>
        <w:tc>
          <w:tcPr>
            <w:tcW w:w="0" w:type="auto"/>
            <w:tcBorders>
              <w:left w:val="single" w:sz="4" w:space="0" w:color="auto"/>
              <w:bottom w:val="single" w:sz="4" w:space="0" w:color="auto"/>
              <w:right w:val="single" w:sz="4" w:space="0" w:color="auto"/>
            </w:tcBorders>
          </w:tcPr>
          <w:p w14:paraId="7229B89C" w14:textId="77777777" w:rsidR="0078382A" w:rsidRPr="00AC0E91" w:rsidRDefault="0078382A" w:rsidP="001D0F82">
            <w:pPr>
              <w:widowControl w:val="0"/>
              <w:autoSpaceDE w:val="0"/>
              <w:autoSpaceDN w:val="0"/>
              <w:adjustRightInd w:val="0"/>
              <w:rPr>
                <w:sz w:val="12"/>
                <w:szCs w:val="14"/>
              </w:rPr>
            </w:pPr>
            <w:r w:rsidRPr="00AC0E91">
              <w:rPr>
                <w:sz w:val="12"/>
                <w:szCs w:val="14"/>
              </w:rPr>
              <w:t xml:space="preserve">      3      </w:t>
            </w:r>
          </w:p>
        </w:tc>
        <w:tc>
          <w:tcPr>
            <w:tcW w:w="0" w:type="auto"/>
            <w:tcBorders>
              <w:left w:val="single" w:sz="4" w:space="0" w:color="auto"/>
              <w:bottom w:val="single" w:sz="4" w:space="0" w:color="auto"/>
              <w:right w:val="single" w:sz="4" w:space="0" w:color="auto"/>
            </w:tcBorders>
          </w:tcPr>
          <w:p w14:paraId="459C404B" w14:textId="77777777" w:rsidR="0078382A" w:rsidRPr="00AC0E91" w:rsidRDefault="0078382A" w:rsidP="001D0F82">
            <w:pPr>
              <w:widowControl w:val="0"/>
              <w:autoSpaceDE w:val="0"/>
              <w:autoSpaceDN w:val="0"/>
              <w:adjustRightInd w:val="0"/>
              <w:rPr>
                <w:sz w:val="12"/>
                <w:szCs w:val="14"/>
              </w:rPr>
            </w:pPr>
            <w:r w:rsidRPr="00AC0E91">
              <w:rPr>
                <w:sz w:val="12"/>
                <w:szCs w:val="14"/>
              </w:rPr>
              <w:t xml:space="preserve">      4       </w:t>
            </w:r>
          </w:p>
        </w:tc>
        <w:tc>
          <w:tcPr>
            <w:tcW w:w="0" w:type="auto"/>
            <w:tcBorders>
              <w:left w:val="single" w:sz="4" w:space="0" w:color="auto"/>
              <w:bottom w:val="single" w:sz="4" w:space="0" w:color="auto"/>
              <w:right w:val="single" w:sz="4" w:space="0" w:color="auto"/>
            </w:tcBorders>
          </w:tcPr>
          <w:p w14:paraId="165B4E65" w14:textId="77777777" w:rsidR="0078382A" w:rsidRPr="00AC0E91" w:rsidRDefault="0078382A" w:rsidP="001D0F82">
            <w:pPr>
              <w:widowControl w:val="0"/>
              <w:autoSpaceDE w:val="0"/>
              <w:autoSpaceDN w:val="0"/>
              <w:adjustRightInd w:val="0"/>
              <w:rPr>
                <w:sz w:val="12"/>
                <w:szCs w:val="14"/>
              </w:rPr>
            </w:pPr>
            <w:r w:rsidRPr="00AC0E91">
              <w:rPr>
                <w:sz w:val="12"/>
                <w:szCs w:val="14"/>
              </w:rPr>
              <w:t xml:space="preserve">     5      </w:t>
            </w:r>
          </w:p>
        </w:tc>
        <w:tc>
          <w:tcPr>
            <w:tcW w:w="0" w:type="auto"/>
            <w:tcBorders>
              <w:left w:val="single" w:sz="4" w:space="0" w:color="auto"/>
              <w:bottom w:val="single" w:sz="4" w:space="0" w:color="auto"/>
              <w:right w:val="single" w:sz="4" w:space="0" w:color="auto"/>
            </w:tcBorders>
          </w:tcPr>
          <w:p w14:paraId="47DB47AA" w14:textId="77777777" w:rsidR="0078382A" w:rsidRPr="00AC0E91" w:rsidRDefault="0078382A" w:rsidP="001D0F82">
            <w:pPr>
              <w:widowControl w:val="0"/>
              <w:autoSpaceDE w:val="0"/>
              <w:autoSpaceDN w:val="0"/>
              <w:adjustRightInd w:val="0"/>
              <w:rPr>
                <w:sz w:val="12"/>
                <w:szCs w:val="14"/>
              </w:rPr>
            </w:pPr>
            <w:r w:rsidRPr="00AC0E91">
              <w:rPr>
                <w:sz w:val="12"/>
                <w:szCs w:val="14"/>
              </w:rPr>
              <w:t xml:space="preserve">    6     </w:t>
            </w:r>
          </w:p>
        </w:tc>
      </w:tr>
      <w:tr w:rsidR="0078382A" w:rsidRPr="00AC0E91" w14:paraId="0FE71AA5"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728CC782" w14:textId="77777777" w:rsidR="0078382A" w:rsidRPr="00AC0E91" w:rsidRDefault="0078382A" w:rsidP="001D0F82">
            <w:pPr>
              <w:widowControl w:val="0"/>
              <w:autoSpaceDE w:val="0"/>
              <w:autoSpaceDN w:val="0"/>
              <w:adjustRightInd w:val="0"/>
              <w:jc w:val="center"/>
              <w:rPr>
                <w:sz w:val="12"/>
                <w:szCs w:val="14"/>
              </w:rPr>
            </w:pPr>
            <w:r w:rsidRPr="00AC0E91">
              <w:rPr>
                <w:sz w:val="12"/>
                <w:szCs w:val="14"/>
              </w:rPr>
              <w:t>2021</w:t>
            </w:r>
          </w:p>
        </w:tc>
        <w:tc>
          <w:tcPr>
            <w:tcW w:w="0" w:type="auto"/>
            <w:tcBorders>
              <w:top w:val="single" w:sz="4" w:space="0" w:color="auto"/>
              <w:left w:val="single" w:sz="4" w:space="0" w:color="auto"/>
              <w:bottom w:val="single" w:sz="4" w:space="0" w:color="auto"/>
              <w:right w:val="single" w:sz="4" w:space="0" w:color="auto"/>
            </w:tcBorders>
          </w:tcPr>
          <w:p w14:paraId="1DCEAADC" w14:textId="77777777" w:rsidR="0078382A" w:rsidRPr="00AC0E91" w:rsidRDefault="0078382A" w:rsidP="001D0F82">
            <w:pPr>
              <w:rPr>
                <w:bCs/>
                <w:sz w:val="12"/>
                <w:szCs w:val="14"/>
              </w:rPr>
            </w:pPr>
            <w:r w:rsidRPr="00AC0E91">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1C7D6B4D"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128A375A" w14:textId="77777777" w:rsidR="0078382A" w:rsidRPr="00AC0E91" w:rsidRDefault="0078382A" w:rsidP="001D0F82">
            <w:pPr>
              <w:jc w:val="center"/>
              <w:rPr>
                <w:bCs/>
                <w:spacing w:val="-3"/>
                <w:sz w:val="12"/>
                <w:szCs w:val="14"/>
              </w:rPr>
            </w:pPr>
            <w:r w:rsidRPr="00AC0E91">
              <w:rPr>
                <w:bCs/>
                <w:spacing w:val="-3"/>
                <w:sz w:val="12"/>
                <w:szCs w:val="14"/>
              </w:rPr>
              <w:t>64,74483</w:t>
            </w:r>
          </w:p>
        </w:tc>
        <w:tc>
          <w:tcPr>
            <w:tcW w:w="0" w:type="auto"/>
            <w:tcBorders>
              <w:top w:val="single" w:sz="4" w:space="0" w:color="auto"/>
              <w:left w:val="single" w:sz="4" w:space="0" w:color="auto"/>
              <w:bottom w:val="single" w:sz="4" w:space="0" w:color="auto"/>
              <w:right w:val="single" w:sz="4" w:space="0" w:color="auto"/>
            </w:tcBorders>
            <w:vAlign w:val="center"/>
          </w:tcPr>
          <w:p w14:paraId="5B7A2B05"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78D148E9" w14:textId="77777777" w:rsidR="0078382A" w:rsidRPr="00AC0E91" w:rsidRDefault="0078382A" w:rsidP="001D0F82">
            <w:pPr>
              <w:jc w:val="center"/>
              <w:rPr>
                <w:bCs/>
                <w:spacing w:val="-3"/>
                <w:sz w:val="12"/>
                <w:szCs w:val="14"/>
              </w:rPr>
            </w:pPr>
            <w:r w:rsidRPr="00AC0E91">
              <w:rPr>
                <w:bCs/>
                <w:spacing w:val="-3"/>
                <w:sz w:val="12"/>
                <w:szCs w:val="14"/>
              </w:rPr>
              <w:t>64,74483</w:t>
            </w:r>
          </w:p>
        </w:tc>
      </w:tr>
      <w:tr w:rsidR="0078382A" w:rsidRPr="00AC0E91" w14:paraId="1DA8B05E"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2FF5D321" w14:textId="77777777" w:rsidR="0078382A" w:rsidRPr="00AC0E91" w:rsidRDefault="0078382A" w:rsidP="001D0F82">
            <w:pPr>
              <w:widowControl w:val="0"/>
              <w:autoSpaceDE w:val="0"/>
              <w:autoSpaceDN w:val="0"/>
              <w:adjustRightInd w:val="0"/>
              <w:jc w:val="center"/>
              <w:rPr>
                <w:sz w:val="12"/>
                <w:szCs w:val="14"/>
              </w:rPr>
            </w:pPr>
            <w:r w:rsidRPr="00AC0E91">
              <w:rPr>
                <w:sz w:val="12"/>
                <w:szCs w:val="14"/>
              </w:rPr>
              <w:t>2022</w:t>
            </w:r>
          </w:p>
        </w:tc>
        <w:tc>
          <w:tcPr>
            <w:tcW w:w="0" w:type="auto"/>
            <w:tcBorders>
              <w:top w:val="single" w:sz="4" w:space="0" w:color="auto"/>
              <w:left w:val="single" w:sz="4" w:space="0" w:color="auto"/>
              <w:bottom w:val="single" w:sz="4" w:space="0" w:color="auto"/>
              <w:right w:val="single" w:sz="4" w:space="0" w:color="auto"/>
            </w:tcBorders>
          </w:tcPr>
          <w:p w14:paraId="04B172C2" w14:textId="77777777" w:rsidR="0078382A" w:rsidRPr="00AC0E91" w:rsidRDefault="0078382A" w:rsidP="001D0F82">
            <w:pPr>
              <w:rPr>
                <w:bCs/>
                <w:sz w:val="12"/>
                <w:szCs w:val="14"/>
              </w:rPr>
            </w:pPr>
            <w:r w:rsidRPr="00AC0E91">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268C20D2"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68D3CF6F" w14:textId="77777777" w:rsidR="0078382A" w:rsidRPr="00AC0E91" w:rsidRDefault="0078382A" w:rsidP="001D0F82">
            <w:pPr>
              <w:jc w:val="center"/>
              <w:rPr>
                <w:bCs/>
                <w:spacing w:val="-3"/>
                <w:sz w:val="12"/>
                <w:szCs w:val="14"/>
              </w:rPr>
            </w:pPr>
            <w:r w:rsidRPr="00AC0E91">
              <w:rPr>
                <w:bCs/>
                <w:color w:val="FF0000"/>
                <w:spacing w:val="-3"/>
                <w:sz w:val="12"/>
                <w:szCs w:val="14"/>
              </w:rPr>
              <w:t>38,04800</w:t>
            </w:r>
          </w:p>
        </w:tc>
        <w:tc>
          <w:tcPr>
            <w:tcW w:w="0" w:type="auto"/>
            <w:tcBorders>
              <w:top w:val="single" w:sz="4" w:space="0" w:color="auto"/>
              <w:left w:val="single" w:sz="4" w:space="0" w:color="auto"/>
              <w:bottom w:val="single" w:sz="4" w:space="0" w:color="auto"/>
              <w:right w:val="single" w:sz="4" w:space="0" w:color="auto"/>
            </w:tcBorders>
            <w:vAlign w:val="center"/>
          </w:tcPr>
          <w:p w14:paraId="20C9C98A" w14:textId="77777777" w:rsidR="0078382A" w:rsidRPr="00AC0E91" w:rsidRDefault="0078382A" w:rsidP="001D0F82">
            <w:pPr>
              <w:jc w:val="center"/>
              <w:rPr>
                <w:color w:val="FF0000"/>
                <w:sz w:val="12"/>
                <w:szCs w:val="14"/>
              </w:rPr>
            </w:pPr>
            <w:r w:rsidRPr="00AC0E91">
              <w:rPr>
                <w:color w:val="FF0000"/>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78458267" w14:textId="77777777" w:rsidR="0078382A" w:rsidRPr="00AC0E91" w:rsidRDefault="0078382A" w:rsidP="001D0F82">
            <w:pPr>
              <w:jc w:val="center"/>
              <w:rPr>
                <w:bCs/>
                <w:spacing w:val="-3"/>
                <w:sz w:val="12"/>
                <w:szCs w:val="14"/>
              </w:rPr>
            </w:pPr>
            <w:r w:rsidRPr="00AC0E91">
              <w:rPr>
                <w:bCs/>
                <w:color w:val="FF0000"/>
                <w:spacing w:val="-3"/>
                <w:sz w:val="12"/>
                <w:szCs w:val="14"/>
              </w:rPr>
              <w:t>38,04800</w:t>
            </w:r>
          </w:p>
        </w:tc>
      </w:tr>
      <w:tr w:rsidR="0078382A" w:rsidRPr="00AC0E91" w14:paraId="7A38938D"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6B82BEDE" w14:textId="77777777" w:rsidR="0078382A" w:rsidRPr="00AC0E91" w:rsidRDefault="0078382A" w:rsidP="001D0F82">
            <w:pPr>
              <w:widowControl w:val="0"/>
              <w:autoSpaceDE w:val="0"/>
              <w:autoSpaceDN w:val="0"/>
              <w:adjustRightInd w:val="0"/>
              <w:jc w:val="center"/>
              <w:rPr>
                <w:sz w:val="12"/>
                <w:szCs w:val="14"/>
              </w:rPr>
            </w:pPr>
            <w:r w:rsidRPr="00AC0E91">
              <w:rPr>
                <w:sz w:val="12"/>
                <w:szCs w:val="14"/>
              </w:rPr>
              <w:t>2023</w:t>
            </w:r>
          </w:p>
        </w:tc>
        <w:tc>
          <w:tcPr>
            <w:tcW w:w="0" w:type="auto"/>
            <w:tcBorders>
              <w:top w:val="single" w:sz="4" w:space="0" w:color="auto"/>
              <w:left w:val="single" w:sz="4" w:space="0" w:color="auto"/>
              <w:bottom w:val="single" w:sz="4" w:space="0" w:color="auto"/>
              <w:right w:val="single" w:sz="4" w:space="0" w:color="auto"/>
            </w:tcBorders>
          </w:tcPr>
          <w:p w14:paraId="11E137BF" w14:textId="77777777" w:rsidR="0078382A" w:rsidRPr="00AC0E91" w:rsidRDefault="0078382A" w:rsidP="001D0F82">
            <w:pPr>
              <w:rPr>
                <w:bCs/>
                <w:sz w:val="12"/>
                <w:szCs w:val="14"/>
              </w:rPr>
            </w:pPr>
            <w:r w:rsidRPr="00AC0E91">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08245FD9"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767DC9EA" w14:textId="77777777" w:rsidR="0078382A" w:rsidRPr="00AC0E91" w:rsidRDefault="0078382A" w:rsidP="001D0F82">
            <w:pPr>
              <w:jc w:val="center"/>
              <w:rPr>
                <w:bCs/>
                <w:spacing w:val="-3"/>
                <w:sz w:val="12"/>
                <w:szCs w:val="14"/>
              </w:rPr>
            </w:pPr>
            <w:r w:rsidRPr="00AC0E91">
              <w:rPr>
                <w:bCs/>
                <w:spacing w:val="-3"/>
                <w:sz w:val="12"/>
                <w:szCs w:val="14"/>
              </w:rPr>
              <w:t>38,04800</w:t>
            </w:r>
          </w:p>
        </w:tc>
        <w:tc>
          <w:tcPr>
            <w:tcW w:w="0" w:type="auto"/>
            <w:tcBorders>
              <w:top w:val="single" w:sz="4" w:space="0" w:color="auto"/>
              <w:left w:val="single" w:sz="4" w:space="0" w:color="auto"/>
              <w:bottom w:val="single" w:sz="4" w:space="0" w:color="auto"/>
              <w:right w:val="single" w:sz="4" w:space="0" w:color="auto"/>
            </w:tcBorders>
            <w:vAlign w:val="center"/>
          </w:tcPr>
          <w:p w14:paraId="52B81E27"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7C6999A7" w14:textId="77777777" w:rsidR="0078382A" w:rsidRPr="00AC0E91" w:rsidRDefault="0078382A" w:rsidP="001D0F82">
            <w:pPr>
              <w:jc w:val="center"/>
              <w:rPr>
                <w:bCs/>
                <w:spacing w:val="-3"/>
                <w:sz w:val="12"/>
                <w:szCs w:val="14"/>
              </w:rPr>
            </w:pPr>
            <w:r w:rsidRPr="00AC0E91">
              <w:rPr>
                <w:bCs/>
                <w:spacing w:val="-3"/>
                <w:sz w:val="12"/>
                <w:szCs w:val="14"/>
              </w:rPr>
              <w:t>38,04800</w:t>
            </w:r>
          </w:p>
        </w:tc>
      </w:tr>
      <w:tr w:rsidR="0078382A" w:rsidRPr="00AC0E91" w14:paraId="30A81A70" w14:textId="77777777" w:rsidTr="0078382A">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67817A09" w14:textId="77777777" w:rsidR="0078382A" w:rsidRPr="00AC0E91" w:rsidRDefault="0078382A" w:rsidP="001D0F82">
            <w:pPr>
              <w:widowControl w:val="0"/>
              <w:autoSpaceDE w:val="0"/>
              <w:autoSpaceDN w:val="0"/>
              <w:adjustRightInd w:val="0"/>
              <w:jc w:val="center"/>
              <w:rPr>
                <w:sz w:val="12"/>
                <w:szCs w:val="14"/>
              </w:rPr>
            </w:pPr>
            <w:r w:rsidRPr="00AC0E91">
              <w:rPr>
                <w:sz w:val="12"/>
                <w:szCs w:val="14"/>
              </w:rPr>
              <w:t>2024</w:t>
            </w:r>
          </w:p>
        </w:tc>
        <w:tc>
          <w:tcPr>
            <w:tcW w:w="0" w:type="auto"/>
            <w:tcBorders>
              <w:top w:val="single" w:sz="4" w:space="0" w:color="auto"/>
              <w:left w:val="single" w:sz="4" w:space="0" w:color="auto"/>
              <w:bottom w:val="single" w:sz="4" w:space="0" w:color="auto"/>
              <w:right w:val="single" w:sz="4" w:space="0" w:color="auto"/>
            </w:tcBorders>
          </w:tcPr>
          <w:p w14:paraId="6D33A82C" w14:textId="77777777" w:rsidR="0078382A" w:rsidRPr="00AC0E91" w:rsidRDefault="0078382A" w:rsidP="001D0F82">
            <w:pPr>
              <w:rPr>
                <w:bCs/>
                <w:sz w:val="12"/>
                <w:szCs w:val="14"/>
              </w:rPr>
            </w:pPr>
            <w:r w:rsidRPr="00AC0E91">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71C79851"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112B50D7" w14:textId="77777777" w:rsidR="0078382A" w:rsidRPr="00AC0E91" w:rsidRDefault="0078382A" w:rsidP="001D0F82">
            <w:pPr>
              <w:jc w:val="center"/>
              <w:rPr>
                <w:bCs/>
                <w:spacing w:val="-3"/>
                <w:sz w:val="12"/>
                <w:szCs w:val="14"/>
              </w:rPr>
            </w:pPr>
            <w:r w:rsidRPr="00AC0E91">
              <w:rPr>
                <w:bCs/>
                <w:spacing w:val="-3"/>
                <w:sz w:val="12"/>
                <w:szCs w:val="14"/>
              </w:rPr>
              <w:t>38,04800</w:t>
            </w:r>
          </w:p>
        </w:tc>
        <w:tc>
          <w:tcPr>
            <w:tcW w:w="0" w:type="auto"/>
            <w:tcBorders>
              <w:top w:val="single" w:sz="4" w:space="0" w:color="auto"/>
              <w:left w:val="single" w:sz="4" w:space="0" w:color="auto"/>
              <w:bottom w:val="single" w:sz="4" w:space="0" w:color="auto"/>
              <w:right w:val="single" w:sz="4" w:space="0" w:color="auto"/>
            </w:tcBorders>
            <w:vAlign w:val="center"/>
          </w:tcPr>
          <w:p w14:paraId="45C913DC"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4E0BAAE6" w14:textId="77777777" w:rsidR="0078382A" w:rsidRPr="00AC0E91" w:rsidRDefault="0078382A" w:rsidP="001D0F82">
            <w:pPr>
              <w:jc w:val="center"/>
              <w:rPr>
                <w:bCs/>
                <w:spacing w:val="-3"/>
                <w:sz w:val="12"/>
                <w:szCs w:val="14"/>
              </w:rPr>
            </w:pPr>
            <w:r w:rsidRPr="00AC0E91">
              <w:rPr>
                <w:bCs/>
                <w:spacing w:val="-3"/>
                <w:sz w:val="12"/>
                <w:szCs w:val="14"/>
              </w:rPr>
              <w:t>38,04800</w:t>
            </w:r>
          </w:p>
        </w:tc>
      </w:tr>
      <w:tr w:rsidR="0078382A" w:rsidRPr="00AC0E91" w14:paraId="24F76E77"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3C0B0F35" w14:textId="77777777" w:rsidR="0078382A" w:rsidRPr="00AC0E91" w:rsidRDefault="0078382A" w:rsidP="001D0F82">
            <w:pPr>
              <w:widowControl w:val="0"/>
              <w:autoSpaceDE w:val="0"/>
              <w:autoSpaceDN w:val="0"/>
              <w:adjustRightInd w:val="0"/>
              <w:jc w:val="center"/>
              <w:rPr>
                <w:sz w:val="12"/>
                <w:szCs w:val="14"/>
              </w:rPr>
            </w:pPr>
            <w:r w:rsidRPr="00AC0E91">
              <w:rPr>
                <w:sz w:val="12"/>
                <w:szCs w:val="14"/>
              </w:rPr>
              <w:t>2025</w:t>
            </w:r>
          </w:p>
        </w:tc>
        <w:tc>
          <w:tcPr>
            <w:tcW w:w="0" w:type="auto"/>
            <w:tcBorders>
              <w:top w:val="single" w:sz="4" w:space="0" w:color="auto"/>
              <w:left w:val="single" w:sz="4" w:space="0" w:color="auto"/>
              <w:bottom w:val="single" w:sz="4" w:space="0" w:color="auto"/>
              <w:right w:val="single" w:sz="4" w:space="0" w:color="auto"/>
            </w:tcBorders>
          </w:tcPr>
          <w:p w14:paraId="0F5339E6" w14:textId="77777777" w:rsidR="0078382A" w:rsidRPr="00AC0E91" w:rsidRDefault="0078382A" w:rsidP="001D0F82">
            <w:pPr>
              <w:rPr>
                <w:bCs/>
                <w:sz w:val="12"/>
                <w:szCs w:val="14"/>
              </w:rPr>
            </w:pPr>
            <w:r w:rsidRPr="00AC0E91">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06E0F7A3"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7F88DBD6" w14:textId="77777777" w:rsidR="0078382A" w:rsidRPr="00AC0E91" w:rsidRDefault="0078382A" w:rsidP="001D0F82">
            <w:pPr>
              <w:jc w:val="center"/>
              <w:rPr>
                <w:bCs/>
                <w:spacing w:val="-3"/>
                <w:sz w:val="12"/>
                <w:szCs w:val="14"/>
              </w:rPr>
            </w:pPr>
            <w:r w:rsidRPr="00AC0E91">
              <w:rPr>
                <w:bCs/>
                <w:spacing w:val="-3"/>
                <w:sz w:val="12"/>
                <w:szCs w:val="14"/>
              </w:rPr>
              <w:t>38,04800</w:t>
            </w:r>
          </w:p>
        </w:tc>
        <w:tc>
          <w:tcPr>
            <w:tcW w:w="0" w:type="auto"/>
            <w:tcBorders>
              <w:top w:val="single" w:sz="4" w:space="0" w:color="auto"/>
              <w:left w:val="single" w:sz="4" w:space="0" w:color="auto"/>
              <w:bottom w:val="single" w:sz="4" w:space="0" w:color="auto"/>
              <w:right w:val="single" w:sz="4" w:space="0" w:color="auto"/>
            </w:tcBorders>
            <w:vAlign w:val="center"/>
          </w:tcPr>
          <w:p w14:paraId="4066A6B7"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3D168BA1" w14:textId="77777777" w:rsidR="0078382A" w:rsidRPr="00AC0E91" w:rsidRDefault="0078382A" w:rsidP="001D0F82">
            <w:pPr>
              <w:jc w:val="center"/>
              <w:rPr>
                <w:bCs/>
                <w:spacing w:val="-3"/>
                <w:sz w:val="12"/>
                <w:szCs w:val="14"/>
              </w:rPr>
            </w:pPr>
            <w:r w:rsidRPr="00AC0E91">
              <w:rPr>
                <w:bCs/>
                <w:spacing w:val="-3"/>
                <w:sz w:val="12"/>
                <w:szCs w:val="14"/>
              </w:rPr>
              <w:t>38,04800</w:t>
            </w:r>
          </w:p>
        </w:tc>
      </w:tr>
      <w:tr w:rsidR="0078382A" w:rsidRPr="00AC0E91" w14:paraId="3759EF3B"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43558FF1" w14:textId="77777777" w:rsidR="0078382A" w:rsidRPr="00AC0E91" w:rsidRDefault="0078382A" w:rsidP="001D0F82">
            <w:pPr>
              <w:widowControl w:val="0"/>
              <w:autoSpaceDE w:val="0"/>
              <w:autoSpaceDN w:val="0"/>
              <w:adjustRightInd w:val="0"/>
              <w:jc w:val="center"/>
              <w:rPr>
                <w:sz w:val="12"/>
                <w:szCs w:val="14"/>
              </w:rPr>
            </w:pPr>
            <w:r w:rsidRPr="00AC0E91">
              <w:rPr>
                <w:sz w:val="12"/>
                <w:szCs w:val="14"/>
              </w:rPr>
              <w:t>2026</w:t>
            </w:r>
          </w:p>
        </w:tc>
        <w:tc>
          <w:tcPr>
            <w:tcW w:w="0" w:type="auto"/>
            <w:tcBorders>
              <w:top w:val="single" w:sz="4" w:space="0" w:color="auto"/>
              <w:left w:val="single" w:sz="4" w:space="0" w:color="auto"/>
              <w:bottom w:val="single" w:sz="4" w:space="0" w:color="auto"/>
              <w:right w:val="single" w:sz="4" w:space="0" w:color="auto"/>
            </w:tcBorders>
          </w:tcPr>
          <w:p w14:paraId="447FD9AE" w14:textId="77777777" w:rsidR="0078382A" w:rsidRPr="00AC0E91" w:rsidRDefault="0078382A" w:rsidP="001D0F82">
            <w:pPr>
              <w:rPr>
                <w:bCs/>
                <w:sz w:val="12"/>
                <w:szCs w:val="14"/>
              </w:rPr>
            </w:pPr>
            <w:r w:rsidRPr="00AC0E91">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77CECCD6"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53952BC5" w14:textId="77777777" w:rsidR="0078382A" w:rsidRPr="00AC0E91" w:rsidRDefault="0078382A" w:rsidP="001D0F82">
            <w:pPr>
              <w:jc w:val="center"/>
              <w:rPr>
                <w:bCs/>
                <w:spacing w:val="-3"/>
                <w:sz w:val="12"/>
                <w:szCs w:val="14"/>
              </w:rPr>
            </w:pPr>
            <w:r w:rsidRPr="00AC0E91">
              <w:rPr>
                <w:bCs/>
                <w:spacing w:val="-3"/>
                <w:sz w:val="12"/>
                <w:szCs w:val="14"/>
              </w:rPr>
              <w:t>38,04800</w:t>
            </w:r>
          </w:p>
        </w:tc>
        <w:tc>
          <w:tcPr>
            <w:tcW w:w="0" w:type="auto"/>
            <w:tcBorders>
              <w:top w:val="single" w:sz="4" w:space="0" w:color="auto"/>
              <w:left w:val="single" w:sz="4" w:space="0" w:color="auto"/>
              <w:bottom w:val="single" w:sz="4" w:space="0" w:color="auto"/>
              <w:right w:val="single" w:sz="4" w:space="0" w:color="auto"/>
            </w:tcBorders>
            <w:vAlign w:val="center"/>
          </w:tcPr>
          <w:p w14:paraId="1CBD127D"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tcPr>
          <w:p w14:paraId="1C7B0ACC" w14:textId="77777777" w:rsidR="0078382A" w:rsidRPr="00AC0E91" w:rsidRDefault="0078382A" w:rsidP="001D0F82">
            <w:pPr>
              <w:jc w:val="center"/>
              <w:rPr>
                <w:bCs/>
                <w:spacing w:val="-3"/>
                <w:sz w:val="12"/>
                <w:szCs w:val="14"/>
              </w:rPr>
            </w:pPr>
            <w:r w:rsidRPr="00AC0E91">
              <w:rPr>
                <w:bCs/>
                <w:spacing w:val="-3"/>
                <w:sz w:val="12"/>
                <w:szCs w:val="14"/>
              </w:rPr>
              <w:t>38,04800</w:t>
            </w:r>
          </w:p>
        </w:tc>
      </w:tr>
      <w:tr w:rsidR="0078382A" w:rsidRPr="00AC0E91" w14:paraId="5C065CF1"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103B69FA" w14:textId="77777777" w:rsidR="0078382A" w:rsidRPr="00AC0E91" w:rsidRDefault="0078382A" w:rsidP="001D0F82">
            <w:pPr>
              <w:widowControl w:val="0"/>
              <w:autoSpaceDE w:val="0"/>
              <w:autoSpaceDN w:val="0"/>
              <w:adjustRightInd w:val="0"/>
              <w:jc w:val="center"/>
              <w:rPr>
                <w:sz w:val="12"/>
                <w:szCs w:val="14"/>
              </w:rPr>
            </w:pPr>
            <w:r w:rsidRPr="00AC0E91">
              <w:rPr>
                <w:sz w:val="12"/>
                <w:szCs w:val="14"/>
              </w:rPr>
              <w:t>ВСЕГО</w:t>
            </w:r>
          </w:p>
        </w:tc>
        <w:tc>
          <w:tcPr>
            <w:tcW w:w="0" w:type="auto"/>
            <w:tcBorders>
              <w:top w:val="single" w:sz="4" w:space="0" w:color="auto"/>
              <w:left w:val="single" w:sz="4" w:space="0" w:color="auto"/>
              <w:bottom w:val="single" w:sz="4" w:space="0" w:color="auto"/>
              <w:right w:val="single" w:sz="4" w:space="0" w:color="auto"/>
            </w:tcBorders>
          </w:tcPr>
          <w:p w14:paraId="525D507E" w14:textId="77777777" w:rsidR="0078382A" w:rsidRPr="00AC0E91" w:rsidRDefault="0078382A" w:rsidP="001D0F82">
            <w:pPr>
              <w:rPr>
                <w:bCs/>
                <w:sz w:val="12"/>
                <w:szCs w:val="14"/>
              </w:rPr>
            </w:pPr>
            <w:r w:rsidRPr="00AC0E91">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60E5E636"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6EBD89CB" w14:textId="77777777" w:rsidR="0078382A" w:rsidRPr="00AC0E91" w:rsidRDefault="0078382A" w:rsidP="001D0F82">
            <w:pPr>
              <w:widowControl w:val="0"/>
              <w:autoSpaceDE w:val="0"/>
              <w:autoSpaceDN w:val="0"/>
              <w:adjustRightInd w:val="0"/>
              <w:jc w:val="center"/>
              <w:rPr>
                <w:sz w:val="12"/>
                <w:szCs w:val="14"/>
              </w:rPr>
            </w:pPr>
            <w:r w:rsidRPr="00AC0E91">
              <w:rPr>
                <w:color w:val="FF0000"/>
                <w:sz w:val="12"/>
                <w:szCs w:val="14"/>
              </w:rPr>
              <w:t>257,98483</w:t>
            </w:r>
          </w:p>
        </w:tc>
        <w:tc>
          <w:tcPr>
            <w:tcW w:w="0" w:type="auto"/>
            <w:tcBorders>
              <w:top w:val="single" w:sz="4" w:space="0" w:color="auto"/>
              <w:left w:val="single" w:sz="4" w:space="0" w:color="auto"/>
              <w:bottom w:val="single" w:sz="4" w:space="0" w:color="auto"/>
              <w:right w:val="single" w:sz="4" w:space="0" w:color="auto"/>
            </w:tcBorders>
            <w:vAlign w:val="center"/>
          </w:tcPr>
          <w:p w14:paraId="785C2B53" w14:textId="77777777" w:rsidR="0078382A" w:rsidRPr="00AC0E91" w:rsidRDefault="0078382A" w:rsidP="001D0F82">
            <w:pPr>
              <w:jc w:val="center"/>
              <w:rPr>
                <w:sz w:val="12"/>
                <w:szCs w:val="14"/>
              </w:rPr>
            </w:pPr>
            <w:r w:rsidRPr="00AC0E91">
              <w:rPr>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02F715A7" w14:textId="77777777" w:rsidR="0078382A" w:rsidRPr="00AC0E91" w:rsidRDefault="0078382A" w:rsidP="001D0F82">
            <w:pPr>
              <w:widowControl w:val="0"/>
              <w:autoSpaceDE w:val="0"/>
              <w:autoSpaceDN w:val="0"/>
              <w:adjustRightInd w:val="0"/>
              <w:jc w:val="center"/>
              <w:rPr>
                <w:sz w:val="12"/>
                <w:szCs w:val="14"/>
              </w:rPr>
            </w:pPr>
            <w:r w:rsidRPr="00AC0E91">
              <w:rPr>
                <w:color w:val="FF0000"/>
                <w:sz w:val="12"/>
                <w:szCs w:val="14"/>
              </w:rPr>
              <w:t>257,98483</w:t>
            </w:r>
          </w:p>
        </w:tc>
      </w:tr>
    </w:tbl>
    <w:p w14:paraId="7B286902" w14:textId="77777777" w:rsidR="0078382A" w:rsidRPr="00AC0E91" w:rsidRDefault="0078382A" w:rsidP="0078382A">
      <w:pPr>
        <w:widowControl w:val="0"/>
        <w:autoSpaceDE w:val="0"/>
        <w:autoSpaceDN w:val="0"/>
        <w:adjustRightInd w:val="0"/>
        <w:jc w:val="both"/>
        <w:rPr>
          <w:sz w:val="14"/>
          <w:szCs w:val="14"/>
          <w:highlight w:val="yellow"/>
        </w:rPr>
      </w:pPr>
    </w:p>
    <w:p w14:paraId="5851724D" w14:textId="77777777" w:rsidR="0078382A" w:rsidRPr="00AC0E91" w:rsidRDefault="0078382A" w:rsidP="0078382A">
      <w:pPr>
        <w:widowControl w:val="0"/>
        <w:autoSpaceDE w:val="0"/>
        <w:autoSpaceDN w:val="0"/>
        <w:adjustRightInd w:val="0"/>
        <w:ind w:firstLine="284"/>
        <w:jc w:val="both"/>
        <w:rPr>
          <w:b/>
          <w:sz w:val="14"/>
          <w:szCs w:val="14"/>
        </w:rPr>
      </w:pPr>
      <w:r w:rsidRPr="00AC0E91">
        <w:rPr>
          <w:b/>
          <w:sz w:val="14"/>
          <w:szCs w:val="14"/>
        </w:rPr>
        <w:t>5. Ожидаемые конечные результаты реализации подпрограммы 2:</w:t>
      </w:r>
    </w:p>
    <w:p w14:paraId="479AE87C" w14:textId="77777777" w:rsidR="0078382A" w:rsidRPr="00AC0E91" w:rsidRDefault="0078382A" w:rsidP="0078382A">
      <w:pPr>
        <w:ind w:firstLine="284"/>
        <w:jc w:val="both"/>
        <w:rPr>
          <w:sz w:val="14"/>
          <w:szCs w:val="14"/>
        </w:rPr>
      </w:pPr>
      <w:r w:rsidRPr="00AC0E91">
        <w:rPr>
          <w:sz w:val="14"/>
          <w:szCs w:val="14"/>
        </w:rPr>
        <w:t>обеспечение безопасного функционирования объектов потенциальных террористических посягательств;</w:t>
      </w:r>
    </w:p>
    <w:p w14:paraId="1CD5C832" w14:textId="77777777" w:rsidR="0078382A" w:rsidRPr="00AC0E91" w:rsidRDefault="0078382A" w:rsidP="0078382A">
      <w:pPr>
        <w:ind w:firstLine="284"/>
        <w:jc w:val="both"/>
        <w:rPr>
          <w:sz w:val="14"/>
          <w:szCs w:val="14"/>
        </w:rPr>
      </w:pPr>
      <w:r w:rsidRPr="00AC0E91">
        <w:rPr>
          <w:sz w:val="14"/>
          <w:szCs w:val="14"/>
        </w:rPr>
        <w:t>сохранение этнополитической стабильности и конфессионального согласия на территории округа;</w:t>
      </w:r>
    </w:p>
    <w:p w14:paraId="506DF643" w14:textId="77777777" w:rsidR="0078382A" w:rsidRPr="00AC0E91" w:rsidRDefault="0078382A" w:rsidP="0078382A">
      <w:pPr>
        <w:widowControl w:val="0"/>
        <w:autoSpaceDE w:val="0"/>
        <w:autoSpaceDN w:val="0"/>
        <w:adjustRightInd w:val="0"/>
        <w:ind w:firstLine="284"/>
        <w:jc w:val="both"/>
        <w:rPr>
          <w:sz w:val="14"/>
          <w:szCs w:val="14"/>
        </w:rPr>
      </w:pPr>
      <w:r w:rsidRPr="00AC0E91">
        <w:rPr>
          <w:sz w:val="14"/>
          <w:szCs w:val="14"/>
        </w:rPr>
        <w:t xml:space="preserve">формирование нетерпимости к проявлениям терроризма и экстремизма, толерантного сознания, позитивных установок к представителям иных этнических и конфессиональных сообществ. </w:t>
      </w:r>
    </w:p>
    <w:p w14:paraId="36084F5C" w14:textId="77D955A9" w:rsidR="00544865" w:rsidRPr="00AC0E91" w:rsidRDefault="00544865" w:rsidP="00892968">
      <w:pPr>
        <w:jc w:val="center"/>
        <w:rPr>
          <w:sz w:val="16"/>
          <w:szCs w:val="16"/>
        </w:rPr>
      </w:pPr>
    </w:p>
    <w:p w14:paraId="2E14F1FC" w14:textId="77777777" w:rsidR="0078382A" w:rsidRPr="00AC0E91" w:rsidRDefault="0078382A" w:rsidP="0078382A">
      <w:pPr>
        <w:autoSpaceDE w:val="0"/>
        <w:autoSpaceDN w:val="0"/>
        <w:adjustRightInd w:val="0"/>
        <w:jc w:val="center"/>
        <w:rPr>
          <w:b/>
          <w:sz w:val="14"/>
          <w:szCs w:val="14"/>
        </w:rPr>
      </w:pPr>
      <w:r w:rsidRPr="00AC0E91">
        <w:rPr>
          <w:b/>
          <w:bCs/>
          <w:spacing w:val="-3"/>
          <w:sz w:val="14"/>
          <w:szCs w:val="14"/>
        </w:rPr>
        <w:t>«Меропри</w:t>
      </w:r>
      <w:r w:rsidRPr="00AC0E91">
        <w:rPr>
          <w:b/>
          <w:sz w:val="14"/>
          <w:szCs w:val="14"/>
        </w:rPr>
        <w:t xml:space="preserve">ятия подпрограммы </w:t>
      </w:r>
      <w:r w:rsidRPr="00AC0E91">
        <w:rPr>
          <w:b/>
          <w:bCs/>
          <w:spacing w:val="-3"/>
          <w:sz w:val="14"/>
          <w:szCs w:val="14"/>
        </w:rPr>
        <w:t>«</w:t>
      </w:r>
      <w:r w:rsidRPr="00AC0E91">
        <w:rPr>
          <w:b/>
          <w:sz w:val="14"/>
          <w:szCs w:val="14"/>
        </w:rPr>
        <w:t>Профилактика терроризма и экстремизма в Солецком муниципальном округе»</w:t>
      </w:r>
      <w:r w:rsidRPr="00AC0E91">
        <w:rPr>
          <w:sz w:val="14"/>
          <w:szCs w:val="14"/>
        </w:rPr>
        <w:t xml:space="preserve"> </w:t>
      </w:r>
      <w:r w:rsidRPr="00AC0E91">
        <w:rPr>
          <w:b/>
          <w:sz w:val="14"/>
          <w:szCs w:val="14"/>
        </w:rPr>
        <w:t>муниципальной программы Солецкого муниципального округа</w:t>
      </w:r>
    </w:p>
    <w:p w14:paraId="74940E49" w14:textId="77777777" w:rsidR="0078382A" w:rsidRPr="00AC0E91" w:rsidRDefault="0078382A" w:rsidP="0078382A">
      <w:pPr>
        <w:autoSpaceDE w:val="0"/>
        <w:autoSpaceDN w:val="0"/>
        <w:adjustRightInd w:val="0"/>
        <w:jc w:val="center"/>
        <w:rPr>
          <w:b/>
          <w:sz w:val="14"/>
          <w:szCs w:val="14"/>
        </w:rPr>
      </w:pPr>
      <w:r w:rsidRPr="00AC0E91">
        <w:rPr>
          <w:b/>
          <w:sz w:val="14"/>
          <w:szCs w:val="14"/>
        </w:rPr>
        <w:t>«Обеспечение общественного порядка и противодействие преступности в Солецком муниципальном округе»</w:t>
      </w:r>
    </w:p>
    <w:p w14:paraId="1D01CB72" w14:textId="77777777" w:rsidR="0078382A" w:rsidRPr="00AC0E91" w:rsidRDefault="0078382A" w:rsidP="0078382A">
      <w:pPr>
        <w:autoSpaceDE w:val="0"/>
        <w:autoSpaceDN w:val="0"/>
        <w:adjustRightInd w:val="0"/>
        <w:jc w:val="center"/>
        <w:rPr>
          <w:bCs/>
          <w:spacing w:val="-3"/>
          <w:sz w:val="14"/>
          <w:szCs w:val="14"/>
        </w:rPr>
      </w:pPr>
    </w:p>
    <w:tbl>
      <w:tblPr>
        <w:tblW w:w="51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711"/>
        <w:gridCol w:w="993"/>
        <w:gridCol w:w="431"/>
        <w:gridCol w:w="567"/>
        <w:gridCol w:w="425"/>
        <w:gridCol w:w="287"/>
        <w:gridCol w:w="236"/>
        <w:gridCol w:w="48"/>
        <w:gridCol w:w="283"/>
        <w:gridCol w:w="236"/>
        <w:gridCol w:w="48"/>
        <w:gridCol w:w="283"/>
        <w:gridCol w:w="97"/>
        <w:gridCol w:w="139"/>
        <w:gridCol w:w="38"/>
      </w:tblGrid>
      <w:tr w:rsidR="0078382A" w:rsidRPr="00AC0E91" w14:paraId="23FEBEC4" w14:textId="77777777" w:rsidTr="0078382A">
        <w:trPr>
          <w:gridAfter w:val="3"/>
          <w:wAfter w:w="274" w:type="dxa"/>
          <w:trHeight w:val="20"/>
        </w:trPr>
        <w:tc>
          <w:tcPr>
            <w:tcW w:w="281" w:type="dxa"/>
            <w:vMerge w:val="restart"/>
            <w:vAlign w:val="center"/>
          </w:tcPr>
          <w:p w14:paraId="68E68CE8" w14:textId="77777777" w:rsidR="0078382A" w:rsidRPr="00AC0E91" w:rsidRDefault="0078382A" w:rsidP="001D0F82">
            <w:pPr>
              <w:jc w:val="center"/>
              <w:rPr>
                <w:bCs/>
                <w:spacing w:val="-3"/>
                <w:sz w:val="8"/>
                <w:szCs w:val="14"/>
              </w:rPr>
            </w:pPr>
            <w:r w:rsidRPr="00AC0E91">
              <w:rPr>
                <w:bCs/>
                <w:spacing w:val="-3"/>
                <w:sz w:val="8"/>
                <w:szCs w:val="14"/>
              </w:rPr>
              <w:t>№</w:t>
            </w:r>
          </w:p>
          <w:p w14:paraId="6FB89ED5" w14:textId="77777777" w:rsidR="0078382A" w:rsidRPr="00AC0E91" w:rsidRDefault="0078382A" w:rsidP="001D0F82">
            <w:pPr>
              <w:jc w:val="center"/>
              <w:rPr>
                <w:bCs/>
                <w:spacing w:val="-3"/>
                <w:sz w:val="8"/>
                <w:szCs w:val="14"/>
              </w:rPr>
            </w:pPr>
            <w:r w:rsidRPr="00AC0E91">
              <w:rPr>
                <w:bCs/>
                <w:spacing w:val="-3"/>
                <w:sz w:val="8"/>
                <w:szCs w:val="14"/>
              </w:rPr>
              <w:t>п/п</w:t>
            </w:r>
          </w:p>
        </w:tc>
        <w:tc>
          <w:tcPr>
            <w:tcW w:w="711" w:type="dxa"/>
            <w:vMerge w:val="restart"/>
            <w:vAlign w:val="center"/>
          </w:tcPr>
          <w:p w14:paraId="18B24991" w14:textId="77777777" w:rsidR="0078382A" w:rsidRPr="00AC0E91" w:rsidRDefault="0078382A" w:rsidP="001D0F82">
            <w:pPr>
              <w:jc w:val="center"/>
              <w:rPr>
                <w:sz w:val="8"/>
                <w:szCs w:val="14"/>
              </w:rPr>
            </w:pPr>
            <w:r w:rsidRPr="00AC0E91">
              <w:rPr>
                <w:sz w:val="8"/>
                <w:szCs w:val="14"/>
              </w:rPr>
              <w:t>Наименование</w:t>
            </w:r>
            <w:r w:rsidRPr="00AC0E91">
              <w:rPr>
                <w:sz w:val="8"/>
                <w:szCs w:val="14"/>
              </w:rPr>
              <w:br/>
              <w:t>мероприятия</w:t>
            </w:r>
          </w:p>
        </w:tc>
        <w:tc>
          <w:tcPr>
            <w:tcW w:w="993" w:type="dxa"/>
            <w:vMerge w:val="restart"/>
            <w:vAlign w:val="center"/>
          </w:tcPr>
          <w:p w14:paraId="0ABD00A4" w14:textId="77777777" w:rsidR="0078382A" w:rsidRPr="00AC0E91" w:rsidRDefault="0078382A" w:rsidP="001D0F82">
            <w:pPr>
              <w:jc w:val="center"/>
              <w:rPr>
                <w:sz w:val="8"/>
                <w:szCs w:val="14"/>
              </w:rPr>
            </w:pPr>
            <w:r w:rsidRPr="00AC0E91">
              <w:rPr>
                <w:sz w:val="8"/>
                <w:szCs w:val="14"/>
              </w:rPr>
              <w:t>Исполнитель</w:t>
            </w:r>
            <w:r w:rsidRPr="00AC0E91">
              <w:rPr>
                <w:sz w:val="8"/>
                <w:szCs w:val="14"/>
              </w:rPr>
              <w:br/>
              <w:t>мероприятия</w:t>
            </w:r>
          </w:p>
        </w:tc>
        <w:tc>
          <w:tcPr>
            <w:tcW w:w="431" w:type="dxa"/>
            <w:vMerge w:val="restart"/>
            <w:textDirection w:val="btLr"/>
          </w:tcPr>
          <w:p w14:paraId="0FCE5990" w14:textId="77777777" w:rsidR="0078382A" w:rsidRPr="00AC0E91" w:rsidRDefault="0078382A" w:rsidP="001D0F82">
            <w:pPr>
              <w:jc w:val="center"/>
              <w:rPr>
                <w:sz w:val="8"/>
                <w:szCs w:val="14"/>
              </w:rPr>
            </w:pPr>
            <w:r w:rsidRPr="00AC0E91">
              <w:rPr>
                <w:sz w:val="8"/>
                <w:szCs w:val="14"/>
              </w:rPr>
              <w:t xml:space="preserve">Срок </w:t>
            </w:r>
            <w:r w:rsidRPr="00AC0E91">
              <w:rPr>
                <w:sz w:val="8"/>
                <w:szCs w:val="14"/>
              </w:rPr>
              <w:br/>
              <w:t>реализации</w:t>
            </w:r>
          </w:p>
        </w:tc>
        <w:tc>
          <w:tcPr>
            <w:tcW w:w="567" w:type="dxa"/>
            <w:vMerge w:val="restart"/>
          </w:tcPr>
          <w:p w14:paraId="7A4EB5D0" w14:textId="77777777" w:rsidR="0078382A" w:rsidRPr="00AC0E91" w:rsidRDefault="0078382A" w:rsidP="001D0F82">
            <w:pPr>
              <w:jc w:val="center"/>
              <w:rPr>
                <w:sz w:val="8"/>
                <w:szCs w:val="14"/>
              </w:rPr>
            </w:pPr>
            <w:r w:rsidRPr="00AC0E91">
              <w:rPr>
                <w:sz w:val="8"/>
                <w:szCs w:val="14"/>
              </w:rPr>
              <w:t>Целевой  показатель (номер  целевого показателя  из паспорта подпрограммы)</w:t>
            </w:r>
          </w:p>
        </w:tc>
        <w:tc>
          <w:tcPr>
            <w:tcW w:w="425" w:type="dxa"/>
            <w:vMerge w:val="restart"/>
            <w:textDirection w:val="btLr"/>
            <w:vAlign w:val="center"/>
          </w:tcPr>
          <w:p w14:paraId="38A1D7DC" w14:textId="77777777" w:rsidR="0078382A" w:rsidRPr="00AC0E91" w:rsidRDefault="0078382A" w:rsidP="001D0F82">
            <w:pPr>
              <w:widowControl w:val="0"/>
              <w:autoSpaceDE w:val="0"/>
              <w:autoSpaceDN w:val="0"/>
              <w:adjustRightInd w:val="0"/>
              <w:jc w:val="center"/>
              <w:rPr>
                <w:sz w:val="8"/>
                <w:szCs w:val="14"/>
              </w:rPr>
            </w:pPr>
            <w:r w:rsidRPr="00AC0E91">
              <w:rPr>
                <w:sz w:val="8"/>
                <w:szCs w:val="14"/>
              </w:rPr>
              <w:t>Источник</w:t>
            </w:r>
          </w:p>
          <w:p w14:paraId="33E2F0F5" w14:textId="77777777" w:rsidR="0078382A" w:rsidRPr="00AC0E91" w:rsidRDefault="0078382A" w:rsidP="001D0F82">
            <w:pPr>
              <w:widowControl w:val="0"/>
              <w:autoSpaceDE w:val="0"/>
              <w:autoSpaceDN w:val="0"/>
              <w:adjustRightInd w:val="0"/>
              <w:jc w:val="center"/>
              <w:rPr>
                <w:sz w:val="8"/>
                <w:szCs w:val="14"/>
              </w:rPr>
            </w:pPr>
            <w:r w:rsidRPr="00AC0E91">
              <w:rPr>
                <w:sz w:val="8"/>
                <w:szCs w:val="14"/>
              </w:rPr>
              <w:t>финансирования</w:t>
            </w:r>
          </w:p>
        </w:tc>
        <w:tc>
          <w:tcPr>
            <w:tcW w:w="1421" w:type="dxa"/>
            <w:gridSpan w:val="7"/>
          </w:tcPr>
          <w:p w14:paraId="2442BF45" w14:textId="77777777" w:rsidR="0078382A" w:rsidRPr="00AC0E91" w:rsidRDefault="0078382A" w:rsidP="001D0F82">
            <w:pPr>
              <w:jc w:val="center"/>
              <w:rPr>
                <w:sz w:val="8"/>
                <w:szCs w:val="14"/>
              </w:rPr>
            </w:pPr>
            <w:r w:rsidRPr="00AC0E91">
              <w:rPr>
                <w:sz w:val="8"/>
                <w:szCs w:val="14"/>
              </w:rPr>
              <w:t xml:space="preserve">Объем финансирования по годам </w:t>
            </w:r>
          </w:p>
          <w:p w14:paraId="2FB092DC" w14:textId="77777777" w:rsidR="0078382A" w:rsidRPr="00AC0E91" w:rsidRDefault="0078382A" w:rsidP="001D0F82">
            <w:pPr>
              <w:jc w:val="center"/>
              <w:rPr>
                <w:sz w:val="8"/>
                <w:szCs w:val="14"/>
              </w:rPr>
            </w:pPr>
            <w:r w:rsidRPr="00AC0E91">
              <w:rPr>
                <w:sz w:val="8"/>
                <w:szCs w:val="14"/>
              </w:rPr>
              <w:t>(тыс. руб.)</w:t>
            </w:r>
          </w:p>
        </w:tc>
      </w:tr>
      <w:tr w:rsidR="0078382A" w:rsidRPr="00AC0E91" w14:paraId="14FEE350" w14:textId="77777777" w:rsidTr="0078382A">
        <w:trPr>
          <w:cantSplit/>
          <w:trHeight w:val="20"/>
        </w:trPr>
        <w:tc>
          <w:tcPr>
            <w:tcW w:w="281" w:type="dxa"/>
            <w:vMerge/>
          </w:tcPr>
          <w:p w14:paraId="7EE92B8F" w14:textId="77777777" w:rsidR="0078382A" w:rsidRPr="00AC0E91" w:rsidRDefault="0078382A" w:rsidP="001D0F82">
            <w:pPr>
              <w:jc w:val="center"/>
              <w:rPr>
                <w:bCs/>
                <w:spacing w:val="-3"/>
                <w:sz w:val="8"/>
                <w:szCs w:val="14"/>
              </w:rPr>
            </w:pPr>
          </w:p>
        </w:tc>
        <w:tc>
          <w:tcPr>
            <w:tcW w:w="711" w:type="dxa"/>
            <w:vMerge/>
          </w:tcPr>
          <w:p w14:paraId="5238FC4B" w14:textId="77777777" w:rsidR="0078382A" w:rsidRPr="00AC0E91" w:rsidRDefault="0078382A" w:rsidP="001D0F82">
            <w:pPr>
              <w:jc w:val="center"/>
              <w:rPr>
                <w:bCs/>
                <w:spacing w:val="-3"/>
                <w:sz w:val="8"/>
                <w:szCs w:val="14"/>
              </w:rPr>
            </w:pPr>
          </w:p>
        </w:tc>
        <w:tc>
          <w:tcPr>
            <w:tcW w:w="993" w:type="dxa"/>
            <w:vMerge/>
          </w:tcPr>
          <w:p w14:paraId="6F33A016" w14:textId="77777777" w:rsidR="0078382A" w:rsidRPr="00AC0E91" w:rsidRDefault="0078382A" w:rsidP="001D0F82">
            <w:pPr>
              <w:jc w:val="both"/>
              <w:rPr>
                <w:bCs/>
                <w:spacing w:val="-3"/>
                <w:sz w:val="8"/>
                <w:szCs w:val="14"/>
              </w:rPr>
            </w:pPr>
          </w:p>
        </w:tc>
        <w:tc>
          <w:tcPr>
            <w:tcW w:w="431" w:type="dxa"/>
            <w:vMerge/>
          </w:tcPr>
          <w:p w14:paraId="2A9159D7" w14:textId="77777777" w:rsidR="0078382A" w:rsidRPr="00AC0E91" w:rsidRDefault="0078382A" w:rsidP="001D0F82">
            <w:pPr>
              <w:jc w:val="center"/>
              <w:rPr>
                <w:bCs/>
                <w:spacing w:val="-3"/>
                <w:sz w:val="8"/>
                <w:szCs w:val="14"/>
              </w:rPr>
            </w:pPr>
          </w:p>
        </w:tc>
        <w:tc>
          <w:tcPr>
            <w:tcW w:w="567" w:type="dxa"/>
            <w:vMerge/>
          </w:tcPr>
          <w:p w14:paraId="25304BAC" w14:textId="77777777" w:rsidR="0078382A" w:rsidRPr="00AC0E91" w:rsidRDefault="0078382A" w:rsidP="001D0F82">
            <w:pPr>
              <w:jc w:val="center"/>
              <w:rPr>
                <w:bCs/>
                <w:spacing w:val="-3"/>
                <w:sz w:val="8"/>
                <w:szCs w:val="14"/>
              </w:rPr>
            </w:pPr>
          </w:p>
        </w:tc>
        <w:tc>
          <w:tcPr>
            <w:tcW w:w="425" w:type="dxa"/>
            <w:vMerge/>
          </w:tcPr>
          <w:p w14:paraId="48D3D2A9" w14:textId="77777777" w:rsidR="0078382A" w:rsidRPr="00AC0E91" w:rsidRDefault="0078382A" w:rsidP="001D0F82">
            <w:pPr>
              <w:jc w:val="center"/>
              <w:rPr>
                <w:bCs/>
                <w:spacing w:val="-3"/>
                <w:sz w:val="8"/>
                <w:szCs w:val="14"/>
              </w:rPr>
            </w:pPr>
          </w:p>
        </w:tc>
        <w:tc>
          <w:tcPr>
            <w:tcW w:w="287" w:type="dxa"/>
            <w:textDirection w:val="btLr"/>
          </w:tcPr>
          <w:p w14:paraId="01457AAF" w14:textId="77777777" w:rsidR="0078382A" w:rsidRPr="00AC0E91" w:rsidRDefault="0078382A" w:rsidP="001D0F82">
            <w:pPr>
              <w:jc w:val="center"/>
              <w:rPr>
                <w:bCs/>
                <w:spacing w:val="-3"/>
                <w:sz w:val="8"/>
                <w:szCs w:val="14"/>
              </w:rPr>
            </w:pPr>
            <w:r w:rsidRPr="00AC0E91">
              <w:rPr>
                <w:bCs/>
                <w:spacing w:val="-3"/>
                <w:sz w:val="8"/>
                <w:szCs w:val="14"/>
              </w:rPr>
              <w:t>2021</w:t>
            </w:r>
          </w:p>
        </w:tc>
        <w:tc>
          <w:tcPr>
            <w:tcW w:w="284" w:type="dxa"/>
            <w:gridSpan w:val="2"/>
            <w:textDirection w:val="btLr"/>
          </w:tcPr>
          <w:p w14:paraId="61804485" w14:textId="77777777" w:rsidR="0078382A" w:rsidRPr="00AC0E91" w:rsidRDefault="0078382A" w:rsidP="001D0F82">
            <w:pPr>
              <w:jc w:val="center"/>
              <w:rPr>
                <w:bCs/>
                <w:spacing w:val="-3"/>
                <w:sz w:val="8"/>
                <w:szCs w:val="14"/>
              </w:rPr>
            </w:pPr>
            <w:r w:rsidRPr="00AC0E91">
              <w:rPr>
                <w:bCs/>
                <w:spacing w:val="-3"/>
                <w:sz w:val="8"/>
                <w:szCs w:val="14"/>
              </w:rPr>
              <w:t>2022</w:t>
            </w:r>
          </w:p>
        </w:tc>
        <w:tc>
          <w:tcPr>
            <w:tcW w:w="283" w:type="dxa"/>
            <w:textDirection w:val="btLr"/>
          </w:tcPr>
          <w:p w14:paraId="10D17DF5" w14:textId="77777777" w:rsidR="0078382A" w:rsidRPr="00AC0E91" w:rsidRDefault="0078382A" w:rsidP="001D0F82">
            <w:pPr>
              <w:jc w:val="center"/>
              <w:rPr>
                <w:bCs/>
                <w:spacing w:val="-3"/>
                <w:sz w:val="8"/>
                <w:szCs w:val="14"/>
              </w:rPr>
            </w:pPr>
            <w:r w:rsidRPr="00AC0E91">
              <w:rPr>
                <w:bCs/>
                <w:spacing w:val="-3"/>
                <w:sz w:val="8"/>
                <w:szCs w:val="14"/>
              </w:rPr>
              <w:t>2023</w:t>
            </w:r>
          </w:p>
        </w:tc>
        <w:tc>
          <w:tcPr>
            <w:tcW w:w="284" w:type="dxa"/>
            <w:gridSpan w:val="2"/>
            <w:textDirection w:val="btLr"/>
          </w:tcPr>
          <w:p w14:paraId="4FD9E490" w14:textId="77777777" w:rsidR="0078382A" w:rsidRPr="00AC0E91" w:rsidRDefault="0078382A" w:rsidP="001D0F82">
            <w:pPr>
              <w:jc w:val="center"/>
              <w:rPr>
                <w:bCs/>
                <w:spacing w:val="-3"/>
                <w:sz w:val="8"/>
                <w:szCs w:val="14"/>
              </w:rPr>
            </w:pPr>
            <w:r w:rsidRPr="00AC0E91">
              <w:rPr>
                <w:bCs/>
                <w:spacing w:val="-3"/>
                <w:sz w:val="8"/>
                <w:szCs w:val="14"/>
              </w:rPr>
              <w:t>2024</w:t>
            </w:r>
          </w:p>
        </w:tc>
        <w:tc>
          <w:tcPr>
            <w:tcW w:w="283" w:type="dxa"/>
            <w:textDirection w:val="btLr"/>
          </w:tcPr>
          <w:p w14:paraId="752249DE" w14:textId="77777777" w:rsidR="0078382A" w:rsidRPr="00AC0E91" w:rsidRDefault="0078382A" w:rsidP="001D0F82">
            <w:pPr>
              <w:jc w:val="center"/>
              <w:rPr>
                <w:bCs/>
                <w:spacing w:val="-3"/>
                <w:sz w:val="8"/>
                <w:szCs w:val="14"/>
              </w:rPr>
            </w:pPr>
            <w:r w:rsidRPr="00AC0E91">
              <w:rPr>
                <w:bCs/>
                <w:spacing w:val="-3"/>
                <w:sz w:val="8"/>
                <w:szCs w:val="14"/>
              </w:rPr>
              <w:t>2025</w:t>
            </w:r>
          </w:p>
        </w:tc>
        <w:tc>
          <w:tcPr>
            <w:tcW w:w="274" w:type="dxa"/>
            <w:gridSpan w:val="3"/>
            <w:textDirection w:val="btLr"/>
          </w:tcPr>
          <w:p w14:paraId="3F78B685" w14:textId="77777777" w:rsidR="0078382A" w:rsidRPr="00AC0E91" w:rsidRDefault="0078382A" w:rsidP="001D0F82">
            <w:pPr>
              <w:jc w:val="center"/>
              <w:rPr>
                <w:bCs/>
                <w:spacing w:val="-3"/>
                <w:sz w:val="8"/>
                <w:szCs w:val="14"/>
              </w:rPr>
            </w:pPr>
            <w:r w:rsidRPr="00AC0E91">
              <w:rPr>
                <w:bCs/>
                <w:spacing w:val="-3"/>
                <w:sz w:val="8"/>
                <w:szCs w:val="14"/>
              </w:rPr>
              <w:t>2026</w:t>
            </w:r>
          </w:p>
        </w:tc>
      </w:tr>
      <w:tr w:rsidR="0078382A" w:rsidRPr="00AC0E91" w14:paraId="66816FCD" w14:textId="77777777" w:rsidTr="0078382A">
        <w:trPr>
          <w:trHeight w:val="20"/>
        </w:trPr>
        <w:tc>
          <w:tcPr>
            <w:tcW w:w="281" w:type="dxa"/>
          </w:tcPr>
          <w:p w14:paraId="1163231F" w14:textId="77777777" w:rsidR="0078382A" w:rsidRPr="00AC0E91" w:rsidRDefault="0078382A" w:rsidP="001D0F82">
            <w:pPr>
              <w:jc w:val="center"/>
              <w:rPr>
                <w:bCs/>
                <w:spacing w:val="-3"/>
                <w:sz w:val="8"/>
                <w:szCs w:val="14"/>
              </w:rPr>
            </w:pPr>
            <w:r w:rsidRPr="00AC0E91">
              <w:rPr>
                <w:bCs/>
                <w:spacing w:val="-3"/>
                <w:sz w:val="8"/>
                <w:szCs w:val="14"/>
              </w:rPr>
              <w:t>1</w:t>
            </w:r>
          </w:p>
        </w:tc>
        <w:tc>
          <w:tcPr>
            <w:tcW w:w="711" w:type="dxa"/>
          </w:tcPr>
          <w:p w14:paraId="23471270" w14:textId="77777777" w:rsidR="0078382A" w:rsidRPr="00AC0E91" w:rsidRDefault="0078382A" w:rsidP="001D0F82">
            <w:pPr>
              <w:jc w:val="center"/>
              <w:rPr>
                <w:bCs/>
                <w:spacing w:val="-3"/>
                <w:sz w:val="8"/>
                <w:szCs w:val="14"/>
              </w:rPr>
            </w:pPr>
            <w:r w:rsidRPr="00AC0E91">
              <w:rPr>
                <w:bCs/>
                <w:spacing w:val="-3"/>
                <w:sz w:val="8"/>
                <w:szCs w:val="14"/>
              </w:rPr>
              <w:t>2</w:t>
            </w:r>
          </w:p>
        </w:tc>
        <w:tc>
          <w:tcPr>
            <w:tcW w:w="993" w:type="dxa"/>
          </w:tcPr>
          <w:p w14:paraId="789B12AC" w14:textId="77777777" w:rsidR="0078382A" w:rsidRPr="00AC0E91" w:rsidRDefault="0078382A" w:rsidP="001D0F82">
            <w:pPr>
              <w:jc w:val="center"/>
              <w:rPr>
                <w:bCs/>
                <w:spacing w:val="-3"/>
                <w:sz w:val="8"/>
                <w:szCs w:val="14"/>
              </w:rPr>
            </w:pPr>
            <w:r w:rsidRPr="00AC0E91">
              <w:rPr>
                <w:bCs/>
                <w:spacing w:val="-3"/>
                <w:sz w:val="8"/>
                <w:szCs w:val="14"/>
              </w:rPr>
              <w:t>3</w:t>
            </w:r>
          </w:p>
        </w:tc>
        <w:tc>
          <w:tcPr>
            <w:tcW w:w="431" w:type="dxa"/>
          </w:tcPr>
          <w:p w14:paraId="70285554" w14:textId="77777777" w:rsidR="0078382A" w:rsidRPr="00AC0E91" w:rsidRDefault="0078382A" w:rsidP="001D0F82">
            <w:pPr>
              <w:jc w:val="center"/>
              <w:rPr>
                <w:bCs/>
                <w:spacing w:val="-3"/>
                <w:sz w:val="8"/>
                <w:szCs w:val="14"/>
              </w:rPr>
            </w:pPr>
            <w:r w:rsidRPr="00AC0E91">
              <w:rPr>
                <w:bCs/>
                <w:spacing w:val="-3"/>
                <w:sz w:val="8"/>
                <w:szCs w:val="14"/>
              </w:rPr>
              <w:t>4</w:t>
            </w:r>
          </w:p>
        </w:tc>
        <w:tc>
          <w:tcPr>
            <w:tcW w:w="567" w:type="dxa"/>
          </w:tcPr>
          <w:p w14:paraId="565E79AA" w14:textId="77777777" w:rsidR="0078382A" w:rsidRPr="00AC0E91" w:rsidRDefault="0078382A" w:rsidP="001D0F82">
            <w:pPr>
              <w:jc w:val="center"/>
              <w:rPr>
                <w:bCs/>
                <w:spacing w:val="-3"/>
                <w:sz w:val="8"/>
                <w:szCs w:val="14"/>
              </w:rPr>
            </w:pPr>
            <w:r w:rsidRPr="00AC0E91">
              <w:rPr>
                <w:bCs/>
                <w:spacing w:val="-3"/>
                <w:sz w:val="8"/>
                <w:szCs w:val="14"/>
              </w:rPr>
              <w:t>5</w:t>
            </w:r>
          </w:p>
        </w:tc>
        <w:tc>
          <w:tcPr>
            <w:tcW w:w="425" w:type="dxa"/>
          </w:tcPr>
          <w:p w14:paraId="016E5C3B" w14:textId="77777777" w:rsidR="0078382A" w:rsidRPr="00AC0E91" w:rsidRDefault="0078382A" w:rsidP="001D0F82">
            <w:pPr>
              <w:jc w:val="center"/>
              <w:rPr>
                <w:bCs/>
                <w:spacing w:val="-3"/>
                <w:sz w:val="8"/>
                <w:szCs w:val="14"/>
              </w:rPr>
            </w:pPr>
            <w:r w:rsidRPr="00AC0E91">
              <w:rPr>
                <w:bCs/>
                <w:spacing w:val="-3"/>
                <w:sz w:val="8"/>
                <w:szCs w:val="14"/>
              </w:rPr>
              <w:t>6</w:t>
            </w:r>
          </w:p>
        </w:tc>
        <w:tc>
          <w:tcPr>
            <w:tcW w:w="287" w:type="dxa"/>
          </w:tcPr>
          <w:p w14:paraId="01D50560" w14:textId="77777777" w:rsidR="0078382A" w:rsidRPr="00AC0E91" w:rsidRDefault="0078382A" w:rsidP="001D0F82">
            <w:pPr>
              <w:jc w:val="center"/>
              <w:rPr>
                <w:bCs/>
                <w:spacing w:val="-3"/>
                <w:sz w:val="8"/>
                <w:szCs w:val="14"/>
              </w:rPr>
            </w:pPr>
            <w:r w:rsidRPr="00AC0E91">
              <w:rPr>
                <w:bCs/>
                <w:spacing w:val="-3"/>
                <w:sz w:val="8"/>
                <w:szCs w:val="14"/>
              </w:rPr>
              <w:t>7</w:t>
            </w:r>
          </w:p>
        </w:tc>
        <w:tc>
          <w:tcPr>
            <w:tcW w:w="284" w:type="dxa"/>
            <w:gridSpan w:val="2"/>
          </w:tcPr>
          <w:p w14:paraId="643BE15B" w14:textId="77777777" w:rsidR="0078382A" w:rsidRPr="00AC0E91" w:rsidRDefault="0078382A" w:rsidP="001D0F82">
            <w:pPr>
              <w:jc w:val="center"/>
              <w:rPr>
                <w:bCs/>
                <w:spacing w:val="-3"/>
                <w:sz w:val="8"/>
                <w:szCs w:val="14"/>
              </w:rPr>
            </w:pPr>
            <w:r w:rsidRPr="00AC0E91">
              <w:rPr>
                <w:bCs/>
                <w:spacing w:val="-3"/>
                <w:sz w:val="8"/>
                <w:szCs w:val="14"/>
              </w:rPr>
              <w:t>8</w:t>
            </w:r>
          </w:p>
        </w:tc>
        <w:tc>
          <w:tcPr>
            <w:tcW w:w="283" w:type="dxa"/>
          </w:tcPr>
          <w:p w14:paraId="68414F36" w14:textId="77777777" w:rsidR="0078382A" w:rsidRPr="00AC0E91" w:rsidRDefault="0078382A" w:rsidP="001D0F82">
            <w:pPr>
              <w:jc w:val="center"/>
              <w:rPr>
                <w:bCs/>
                <w:spacing w:val="-3"/>
                <w:sz w:val="8"/>
                <w:szCs w:val="14"/>
              </w:rPr>
            </w:pPr>
            <w:r w:rsidRPr="00AC0E91">
              <w:rPr>
                <w:bCs/>
                <w:spacing w:val="-3"/>
                <w:sz w:val="8"/>
                <w:szCs w:val="14"/>
              </w:rPr>
              <w:t>9</w:t>
            </w:r>
          </w:p>
        </w:tc>
        <w:tc>
          <w:tcPr>
            <w:tcW w:w="284" w:type="dxa"/>
            <w:gridSpan w:val="2"/>
          </w:tcPr>
          <w:p w14:paraId="2C88B278" w14:textId="77777777" w:rsidR="0078382A" w:rsidRPr="00AC0E91" w:rsidRDefault="0078382A" w:rsidP="001D0F82">
            <w:pPr>
              <w:jc w:val="center"/>
              <w:rPr>
                <w:bCs/>
                <w:spacing w:val="-3"/>
                <w:sz w:val="8"/>
                <w:szCs w:val="14"/>
              </w:rPr>
            </w:pPr>
            <w:r w:rsidRPr="00AC0E91">
              <w:rPr>
                <w:bCs/>
                <w:spacing w:val="-3"/>
                <w:sz w:val="8"/>
                <w:szCs w:val="14"/>
              </w:rPr>
              <w:t>10</w:t>
            </w:r>
          </w:p>
        </w:tc>
        <w:tc>
          <w:tcPr>
            <w:tcW w:w="283" w:type="dxa"/>
          </w:tcPr>
          <w:p w14:paraId="133375FF" w14:textId="77777777" w:rsidR="0078382A" w:rsidRPr="00AC0E91" w:rsidRDefault="0078382A" w:rsidP="001D0F82">
            <w:pPr>
              <w:jc w:val="center"/>
              <w:rPr>
                <w:bCs/>
                <w:spacing w:val="-3"/>
                <w:sz w:val="8"/>
                <w:szCs w:val="14"/>
              </w:rPr>
            </w:pPr>
            <w:r w:rsidRPr="00AC0E91">
              <w:rPr>
                <w:bCs/>
                <w:spacing w:val="-3"/>
                <w:sz w:val="8"/>
                <w:szCs w:val="14"/>
              </w:rPr>
              <w:t>11</w:t>
            </w:r>
          </w:p>
        </w:tc>
        <w:tc>
          <w:tcPr>
            <w:tcW w:w="274" w:type="dxa"/>
            <w:gridSpan w:val="3"/>
          </w:tcPr>
          <w:p w14:paraId="3842674B" w14:textId="77777777" w:rsidR="0078382A" w:rsidRPr="00AC0E91" w:rsidRDefault="0078382A" w:rsidP="001D0F82">
            <w:pPr>
              <w:jc w:val="center"/>
              <w:rPr>
                <w:bCs/>
                <w:spacing w:val="-3"/>
                <w:sz w:val="8"/>
                <w:szCs w:val="14"/>
              </w:rPr>
            </w:pPr>
            <w:r w:rsidRPr="00AC0E91">
              <w:rPr>
                <w:bCs/>
                <w:spacing w:val="-3"/>
                <w:sz w:val="8"/>
                <w:szCs w:val="14"/>
              </w:rPr>
              <w:t>12</w:t>
            </w:r>
          </w:p>
        </w:tc>
      </w:tr>
      <w:tr w:rsidR="0078382A" w:rsidRPr="00AC0E91" w14:paraId="1FBB848F" w14:textId="77777777" w:rsidTr="0078382A">
        <w:trPr>
          <w:gridAfter w:val="2"/>
          <w:wAfter w:w="177" w:type="dxa"/>
          <w:trHeight w:val="20"/>
        </w:trPr>
        <w:tc>
          <w:tcPr>
            <w:tcW w:w="281" w:type="dxa"/>
          </w:tcPr>
          <w:p w14:paraId="0EAAF739" w14:textId="77777777" w:rsidR="0078382A" w:rsidRPr="00AC0E91" w:rsidRDefault="0078382A" w:rsidP="001D0F82">
            <w:pPr>
              <w:jc w:val="center"/>
              <w:rPr>
                <w:bCs/>
                <w:spacing w:val="-3"/>
                <w:sz w:val="8"/>
                <w:szCs w:val="14"/>
              </w:rPr>
            </w:pPr>
            <w:r w:rsidRPr="00AC0E91">
              <w:rPr>
                <w:bCs/>
                <w:spacing w:val="-3"/>
                <w:sz w:val="8"/>
                <w:szCs w:val="14"/>
              </w:rPr>
              <w:t>1.</w:t>
            </w:r>
          </w:p>
        </w:tc>
        <w:tc>
          <w:tcPr>
            <w:tcW w:w="4645" w:type="dxa"/>
            <w:gridSpan w:val="13"/>
          </w:tcPr>
          <w:p w14:paraId="4FDB00D3" w14:textId="77777777" w:rsidR="0078382A" w:rsidRPr="00AC0E91" w:rsidRDefault="0078382A" w:rsidP="001D0F82">
            <w:pPr>
              <w:jc w:val="both"/>
              <w:rPr>
                <w:bCs/>
                <w:spacing w:val="-3"/>
                <w:sz w:val="8"/>
                <w:szCs w:val="14"/>
              </w:rPr>
            </w:pPr>
            <w:r w:rsidRPr="00AC0E91">
              <w:rPr>
                <w:b/>
                <w:color w:val="000000"/>
                <w:sz w:val="8"/>
                <w:szCs w:val="14"/>
              </w:rPr>
              <w:t>Задача 1: Обеспечение безопасного функционирования потенциальных объектов террористических посягательств</w:t>
            </w:r>
          </w:p>
        </w:tc>
      </w:tr>
      <w:tr w:rsidR="0078382A" w:rsidRPr="00AC0E91" w14:paraId="1F296AE8" w14:textId="77777777" w:rsidTr="0078382A">
        <w:trPr>
          <w:gridAfter w:val="1"/>
          <w:wAfter w:w="38" w:type="dxa"/>
          <w:trHeight w:val="20"/>
        </w:trPr>
        <w:tc>
          <w:tcPr>
            <w:tcW w:w="281" w:type="dxa"/>
          </w:tcPr>
          <w:p w14:paraId="77D9169F" w14:textId="77777777" w:rsidR="0078382A" w:rsidRPr="00AC0E91" w:rsidRDefault="0078382A" w:rsidP="001D0F82">
            <w:pPr>
              <w:jc w:val="center"/>
              <w:rPr>
                <w:bCs/>
                <w:spacing w:val="-3"/>
                <w:sz w:val="8"/>
                <w:szCs w:val="14"/>
              </w:rPr>
            </w:pPr>
            <w:r w:rsidRPr="00AC0E91">
              <w:rPr>
                <w:bCs/>
                <w:spacing w:val="-3"/>
                <w:sz w:val="8"/>
                <w:szCs w:val="14"/>
              </w:rPr>
              <w:t>1.1</w:t>
            </w:r>
          </w:p>
        </w:tc>
        <w:tc>
          <w:tcPr>
            <w:tcW w:w="711" w:type="dxa"/>
          </w:tcPr>
          <w:p w14:paraId="5E45C633" w14:textId="77777777" w:rsidR="0078382A" w:rsidRPr="00AC0E91" w:rsidRDefault="0078382A" w:rsidP="001D0F82">
            <w:pPr>
              <w:jc w:val="both"/>
              <w:rPr>
                <w:bCs/>
                <w:spacing w:val="-3"/>
                <w:sz w:val="8"/>
                <w:szCs w:val="14"/>
              </w:rPr>
            </w:pPr>
            <w:r w:rsidRPr="00AC0E91">
              <w:rPr>
                <w:spacing w:val="-1"/>
                <w:sz w:val="8"/>
                <w:szCs w:val="14"/>
              </w:rPr>
              <w:t xml:space="preserve">Актуализация паспортов безопасности объектов потенциальных террористических посягательств, </w:t>
            </w:r>
            <w:r w:rsidRPr="00AC0E91">
              <w:rPr>
                <w:sz w:val="8"/>
                <w:szCs w:val="14"/>
              </w:rPr>
              <w:t xml:space="preserve">направленная на усиление их </w:t>
            </w:r>
            <w:r w:rsidRPr="00AC0E91">
              <w:rPr>
                <w:spacing w:val="-3"/>
                <w:sz w:val="8"/>
                <w:szCs w:val="14"/>
              </w:rPr>
              <w:t>антитеррористической защищенности.</w:t>
            </w:r>
          </w:p>
        </w:tc>
        <w:tc>
          <w:tcPr>
            <w:tcW w:w="993" w:type="dxa"/>
          </w:tcPr>
          <w:p w14:paraId="35D176DB" w14:textId="77777777" w:rsidR="0078382A" w:rsidRPr="00AC0E91" w:rsidRDefault="0078382A" w:rsidP="001D0F82">
            <w:pPr>
              <w:jc w:val="both"/>
              <w:rPr>
                <w:sz w:val="8"/>
                <w:szCs w:val="14"/>
              </w:rPr>
            </w:pPr>
            <w:r w:rsidRPr="00AC0E91">
              <w:rPr>
                <w:sz w:val="8"/>
                <w:szCs w:val="14"/>
              </w:rPr>
              <w:t xml:space="preserve">отдел МП ГО и ЧС, </w:t>
            </w:r>
          </w:p>
          <w:p w14:paraId="3FC991B7" w14:textId="77777777" w:rsidR="0078382A" w:rsidRPr="00AC0E91" w:rsidRDefault="0078382A" w:rsidP="001D0F82">
            <w:pPr>
              <w:jc w:val="both"/>
              <w:rPr>
                <w:bCs/>
                <w:sz w:val="8"/>
                <w:szCs w:val="14"/>
              </w:rPr>
            </w:pPr>
            <w:r w:rsidRPr="00AC0E91">
              <w:rPr>
                <w:bCs/>
                <w:sz w:val="8"/>
                <w:szCs w:val="14"/>
              </w:rPr>
              <w:t>МБУК «Центр культуры и досуга»,</w:t>
            </w:r>
          </w:p>
          <w:p w14:paraId="32E7F15F" w14:textId="77777777" w:rsidR="0078382A" w:rsidRPr="00AC0E91" w:rsidRDefault="0078382A" w:rsidP="001D0F82">
            <w:pPr>
              <w:jc w:val="both"/>
              <w:rPr>
                <w:bCs/>
                <w:sz w:val="8"/>
                <w:szCs w:val="14"/>
              </w:rPr>
            </w:pPr>
            <w:r w:rsidRPr="00AC0E91">
              <w:rPr>
                <w:bCs/>
                <w:sz w:val="8"/>
                <w:szCs w:val="14"/>
              </w:rPr>
              <w:t xml:space="preserve">МБУ ДО «Солецкая детская школа искусств», </w:t>
            </w:r>
          </w:p>
          <w:p w14:paraId="0723A5D4" w14:textId="77777777" w:rsidR="0078382A" w:rsidRPr="00AC0E91" w:rsidRDefault="0078382A" w:rsidP="001D0F82">
            <w:pPr>
              <w:jc w:val="both"/>
              <w:rPr>
                <w:bCs/>
                <w:sz w:val="8"/>
                <w:szCs w:val="14"/>
              </w:rPr>
            </w:pPr>
            <w:r w:rsidRPr="00AC0E91">
              <w:rPr>
                <w:bCs/>
                <w:sz w:val="8"/>
                <w:szCs w:val="14"/>
              </w:rPr>
              <w:t>МБУК «Межпоселенческая централизованная библиотечная система»,</w:t>
            </w:r>
          </w:p>
          <w:p w14:paraId="7D9D6119" w14:textId="77777777" w:rsidR="0078382A" w:rsidRPr="00AC0E91" w:rsidRDefault="0078382A" w:rsidP="001D0F82">
            <w:pPr>
              <w:jc w:val="both"/>
              <w:rPr>
                <w:bCs/>
                <w:sz w:val="8"/>
                <w:szCs w:val="14"/>
              </w:rPr>
            </w:pPr>
            <w:r w:rsidRPr="00AC0E91">
              <w:rPr>
                <w:bCs/>
                <w:sz w:val="8"/>
                <w:szCs w:val="14"/>
              </w:rPr>
              <w:t xml:space="preserve">«Дом молодежи», </w:t>
            </w:r>
          </w:p>
          <w:p w14:paraId="19A2E6EF" w14:textId="77777777" w:rsidR="0078382A" w:rsidRPr="00AC0E91" w:rsidRDefault="0078382A" w:rsidP="001D0F82">
            <w:pPr>
              <w:jc w:val="both"/>
              <w:rPr>
                <w:bCs/>
                <w:sz w:val="8"/>
                <w:szCs w:val="14"/>
              </w:rPr>
            </w:pPr>
            <w:r w:rsidRPr="00AC0E91">
              <w:rPr>
                <w:bCs/>
                <w:sz w:val="8"/>
                <w:szCs w:val="14"/>
              </w:rPr>
              <w:t xml:space="preserve">МАУ ДО «Детско-юношеская спортивная школа», </w:t>
            </w:r>
          </w:p>
          <w:p w14:paraId="19821334" w14:textId="77777777" w:rsidR="0078382A" w:rsidRPr="00AC0E91" w:rsidRDefault="0078382A" w:rsidP="001D0F82">
            <w:pPr>
              <w:jc w:val="both"/>
              <w:rPr>
                <w:bCs/>
                <w:sz w:val="8"/>
                <w:szCs w:val="14"/>
              </w:rPr>
            </w:pPr>
            <w:r w:rsidRPr="00AC0E91">
              <w:rPr>
                <w:bCs/>
                <w:sz w:val="8"/>
                <w:szCs w:val="14"/>
              </w:rPr>
              <w:t xml:space="preserve">МАУ ДО «Центр детского творчества», </w:t>
            </w:r>
          </w:p>
          <w:p w14:paraId="2E276418" w14:textId="77777777" w:rsidR="0078382A" w:rsidRPr="00AC0E91" w:rsidRDefault="0078382A" w:rsidP="001D0F82">
            <w:pPr>
              <w:jc w:val="both"/>
              <w:rPr>
                <w:bCs/>
                <w:sz w:val="8"/>
                <w:szCs w:val="14"/>
              </w:rPr>
            </w:pPr>
            <w:r w:rsidRPr="00AC0E91">
              <w:rPr>
                <w:bCs/>
                <w:sz w:val="8"/>
                <w:szCs w:val="14"/>
              </w:rPr>
              <w:t>МАОУ «Средняя общеобразовательная школа № 1 г. Сольцы»,</w:t>
            </w:r>
          </w:p>
          <w:p w14:paraId="3837BB05" w14:textId="77777777" w:rsidR="0078382A" w:rsidRPr="00AC0E91" w:rsidRDefault="0078382A" w:rsidP="001D0F82">
            <w:pPr>
              <w:jc w:val="both"/>
              <w:rPr>
                <w:bCs/>
                <w:sz w:val="8"/>
                <w:szCs w:val="14"/>
              </w:rPr>
            </w:pPr>
            <w:r w:rsidRPr="00AC0E91">
              <w:rPr>
                <w:bCs/>
                <w:sz w:val="8"/>
                <w:szCs w:val="14"/>
              </w:rPr>
              <w:t xml:space="preserve">МАОУ «Средняя общеобразовательная школа № 2 г. Сольцы», </w:t>
            </w:r>
          </w:p>
          <w:p w14:paraId="4D0E8189" w14:textId="77777777" w:rsidR="0078382A" w:rsidRPr="00AC0E91" w:rsidRDefault="0078382A" w:rsidP="001D0F82">
            <w:pPr>
              <w:jc w:val="both"/>
              <w:rPr>
                <w:bCs/>
                <w:sz w:val="8"/>
                <w:szCs w:val="14"/>
              </w:rPr>
            </w:pPr>
            <w:r w:rsidRPr="00AC0E91">
              <w:rPr>
                <w:bCs/>
                <w:sz w:val="8"/>
                <w:szCs w:val="14"/>
              </w:rPr>
              <w:t xml:space="preserve">МАОУ «Основная общеобразовательная школа имени Смирнова Юрия </w:t>
            </w:r>
            <w:proofErr w:type="gramStart"/>
            <w:r w:rsidRPr="00AC0E91">
              <w:rPr>
                <w:bCs/>
                <w:sz w:val="8"/>
                <w:szCs w:val="14"/>
              </w:rPr>
              <w:t>Михайловича  д.</w:t>
            </w:r>
            <w:proofErr w:type="gramEnd"/>
            <w:r w:rsidRPr="00AC0E91">
              <w:rPr>
                <w:bCs/>
                <w:sz w:val="8"/>
                <w:szCs w:val="14"/>
              </w:rPr>
              <w:t xml:space="preserve"> Горки», </w:t>
            </w:r>
          </w:p>
          <w:p w14:paraId="408C52FD" w14:textId="77777777" w:rsidR="0078382A" w:rsidRPr="00AC0E91" w:rsidRDefault="0078382A" w:rsidP="001D0F82">
            <w:pPr>
              <w:jc w:val="both"/>
              <w:rPr>
                <w:bCs/>
                <w:sz w:val="8"/>
                <w:szCs w:val="14"/>
              </w:rPr>
            </w:pPr>
            <w:r w:rsidRPr="00AC0E91">
              <w:rPr>
                <w:bCs/>
                <w:sz w:val="8"/>
                <w:szCs w:val="14"/>
              </w:rPr>
              <w:t>МАДОУ «Детский сад № 8 г. Сольцы»,</w:t>
            </w:r>
          </w:p>
          <w:p w14:paraId="6258952A" w14:textId="77777777" w:rsidR="0078382A" w:rsidRPr="00AC0E91" w:rsidRDefault="0078382A" w:rsidP="001D0F82">
            <w:pPr>
              <w:jc w:val="both"/>
              <w:rPr>
                <w:bCs/>
                <w:sz w:val="8"/>
                <w:szCs w:val="14"/>
              </w:rPr>
            </w:pPr>
            <w:r w:rsidRPr="00AC0E91">
              <w:rPr>
                <w:bCs/>
                <w:sz w:val="8"/>
                <w:szCs w:val="14"/>
              </w:rPr>
              <w:t xml:space="preserve">МАДОУ «Детский сад № 1 г. Сольцы», </w:t>
            </w:r>
          </w:p>
          <w:p w14:paraId="7B5F639E" w14:textId="77777777" w:rsidR="0078382A" w:rsidRPr="00AC0E91" w:rsidRDefault="0078382A" w:rsidP="001D0F82">
            <w:pPr>
              <w:jc w:val="both"/>
              <w:rPr>
                <w:bCs/>
                <w:sz w:val="8"/>
                <w:szCs w:val="14"/>
              </w:rPr>
            </w:pPr>
            <w:r w:rsidRPr="00AC0E91">
              <w:rPr>
                <w:bCs/>
                <w:sz w:val="8"/>
                <w:szCs w:val="14"/>
              </w:rPr>
              <w:t xml:space="preserve">МАДОУ «Детский сад № 6», </w:t>
            </w:r>
          </w:p>
          <w:p w14:paraId="157D8BCD" w14:textId="77777777" w:rsidR="0078382A" w:rsidRPr="00AC0E91" w:rsidRDefault="0078382A" w:rsidP="001D0F82">
            <w:pPr>
              <w:jc w:val="both"/>
              <w:rPr>
                <w:bCs/>
                <w:spacing w:val="-3"/>
                <w:sz w:val="8"/>
                <w:szCs w:val="14"/>
              </w:rPr>
            </w:pPr>
            <w:r w:rsidRPr="00AC0E91">
              <w:rPr>
                <w:bCs/>
                <w:sz w:val="8"/>
                <w:szCs w:val="14"/>
              </w:rPr>
              <w:t>МАДОУ «Детский сад № 25 г. Сольцы»</w:t>
            </w:r>
          </w:p>
        </w:tc>
        <w:tc>
          <w:tcPr>
            <w:tcW w:w="431" w:type="dxa"/>
          </w:tcPr>
          <w:p w14:paraId="0C69046D" w14:textId="77777777" w:rsidR="0078382A" w:rsidRPr="00AC0E91" w:rsidRDefault="0078382A" w:rsidP="001D0F82">
            <w:pPr>
              <w:jc w:val="center"/>
              <w:rPr>
                <w:bCs/>
                <w:spacing w:val="-3"/>
                <w:sz w:val="8"/>
                <w:szCs w:val="14"/>
              </w:rPr>
            </w:pPr>
            <w:r w:rsidRPr="00AC0E91">
              <w:rPr>
                <w:bCs/>
                <w:spacing w:val="-3"/>
                <w:sz w:val="8"/>
                <w:szCs w:val="14"/>
              </w:rPr>
              <w:t>2021-2026 год</w:t>
            </w:r>
          </w:p>
        </w:tc>
        <w:tc>
          <w:tcPr>
            <w:tcW w:w="567" w:type="dxa"/>
          </w:tcPr>
          <w:p w14:paraId="33DB91FB" w14:textId="77777777" w:rsidR="0078382A" w:rsidRPr="00AC0E91" w:rsidRDefault="0078382A" w:rsidP="001D0F82">
            <w:pPr>
              <w:jc w:val="center"/>
              <w:rPr>
                <w:bCs/>
                <w:spacing w:val="-3"/>
                <w:sz w:val="8"/>
                <w:szCs w:val="14"/>
              </w:rPr>
            </w:pPr>
            <w:r w:rsidRPr="00AC0E91">
              <w:rPr>
                <w:bCs/>
                <w:spacing w:val="-3"/>
                <w:sz w:val="8"/>
                <w:szCs w:val="14"/>
              </w:rPr>
              <w:t>2.1.1</w:t>
            </w:r>
          </w:p>
        </w:tc>
        <w:tc>
          <w:tcPr>
            <w:tcW w:w="425" w:type="dxa"/>
          </w:tcPr>
          <w:p w14:paraId="097C0F7F" w14:textId="77777777" w:rsidR="0078382A" w:rsidRPr="00AC0E91" w:rsidRDefault="0078382A" w:rsidP="001D0F82">
            <w:pPr>
              <w:jc w:val="center"/>
              <w:rPr>
                <w:bCs/>
                <w:spacing w:val="-3"/>
                <w:sz w:val="8"/>
                <w:szCs w:val="14"/>
              </w:rPr>
            </w:pPr>
            <w:r w:rsidRPr="00AC0E91">
              <w:rPr>
                <w:bCs/>
                <w:spacing w:val="-3"/>
                <w:sz w:val="8"/>
                <w:szCs w:val="14"/>
              </w:rPr>
              <w:t>-</w:t>
            </w:r>
          </w:p>
        </w:tc>
        <w:tc>
          <w:tcPr>
            <w:tcW w:w="287" w:type="dxa"/>
          </w:tcPr>
          <w:p w14:paraId="776B2F49"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6601ED8B"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7302C83B"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4CC87E5D"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42A4843C"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gridSpan w:val="2"/>
          </w:tcPr>
          <w:p w14:paraId="3C71D274" w14:textId="77777777" w:rsidR="0078382A" w:rsidRPr="00AC0E91" w:rsidRDefault="0078382A" w:rsidP="001D0F82">
            <w:pPr>
              <w:jc w:val="center"/>
              <w:rPr>
                <w:bCs/>
                <w:spacing w:val="-3"/>
                <w:sz w:val="8"/>
                <w:szCs w:val="14"/>
              </w:rPr>
            </w:pPr>
            <w:r w:rsidRPr="00AC0E91">
              <w:rPr>
                <w:bCs/>
                <w:spacing w:val="-3"/>
                <w:sz w:val="8"/>
                <w:szCs w:val="14"/>
              </w:rPr>
              <w:t>-</w:t>
            </w:r>
          </w:p>
          <w:p w14:paraId="75A3921D" w14:textId="77777777" w:rsidR="0078382A" w:rsidRPr="00AC0E91" w:rsidRDefault="0078382A" w:rsidP="001D0F82">
            <w:pPr>
              <w:jc w:val="center"/>
              <w:rPr>
                <w:bCs/>
                <w:spacing w:val="-3"/>
                <w:sz w:val="8"/>
                <w:szCs w:val="14"/>
              </w:rPr>
            </w:pPr>
          </w:p>
        </w:tc>
      </w:tr>
      <w:tr w:rsidR="0078382A" w:rsidRPr="00AC0E91" w14:paraId="012C29F3" w14:textId="77777777" w:rsidTr="0078382A">
        <w:trPr>
          <w:gridAfter w:val="1"/>
          <w:wAfter w:w="38" w:type="dxa"/>
          <w:cantSplit/>
          <w:trHeight w:val="20"/>
        </w:trPr>
        <w:tc>
          <w:tcPr>
            <w:tcW w:w="281" w:type="dxa"/>
          </w:tcPr>
          <w:p w14:paraId="12F7103D" w14:textId="77777777" w:rsidR="0078382A" w:rsidRPr="00AC0E91" w:rsidRDefault="0078382A" w:rsidP="001D0F82">
            <w:pPr>
              <w:jc w:val="center"/>
              <w:rPr>
                <w:bCs/>
                <w:spacing w:val="-3"/>
                <w:sz w:val="8"/>
                <w:szCs w:val="14"/>
              </w:rPr>
            </w:pPr>
            <w:r w:rsidRPr="00AC0E91">
              <w:rPr>
                <w:bCs/>
                <w:spacing w:val="-3"/>
                <w:sz w:val="8"/>
                <w:szCs w:val="14"/>
              </w:rPr>
              <w:t>1.2</w:t>
            </w:r>
          </w:p>
        </w:tc>
        <w:tc>
          <w:tcPr>
            <w:tcW w:w="711" w:type="dxa"/>
          </w:tcPr>
          <w:p w14:paraId="2B36B25A" w14:textId="77777777" w:rsidR="0078382A" w:rsidRPr="00AC0E91" w:rsidRDefault="0078382A" w:rsidP="001D0F82">
            <w:pPr>
              <w:jc w:val="both"/>
              <w:rPr>
                <w:sz w:val="8"/>
                <w:szCs w:val="14"/>
              </w:rPr>
            </w:pPr>
            <w:r w:rsidRPr="00AC0E91">
              <w:rPr>
                <w:sz w:val="8"/>
                <w:szCs w:val="14"/>
              </w:rPr>
              <w:t>Проведение комплексных обследований учреждений образования и культуры и прилегающих к ним территорий в целях проверки их антитеррористической защищённости, противопожарной безопасности</w:t>
            </w:r>
          </w:p>
          <w:p w14:paraId="6C64F764" w14:textId="77777777" w:rsidR="0078382A" w:rsidRPr="00AC0E91" w:rsidRDefault="0078382A" w:rsidP="001D0F82">
            <w:pPr>
              <w:jc w:val="both"/>
              <w:rPr>
                <w:bCs/>
                <w:spacing w:val="-3"/>
                <w:sz w:val="8"/>
                <w:szCs w:val="14"/>
              </w:rPr>
            </w:pPr>
          </w:p>
        </w:tc>
        <w:tc>
          <w:tcPr>
            <w:tcW w:w="993" w:type="dxa"/>
          </w:tcPr>
          <w:p w14:paraId="7873A937" w14:textId="77777777" w:rsidR="0078382A" w:rsidRPr="00AC0E91" w:rsidRDefault="0078382A" w:rsidP="001D0F82">
            <w:pPr>
              <w:jc w:val="both"/>
              <w:rPr>
                <w:sz w:val="8"/>
                <w:szCs w:val="14"/>
              </w:rPr>
            </w:pPr>
            <w:r w:rsidRPr="00AC0E91">
              <w:rPr>
                <w:sz w:val="8"/>
                <w:szCs w:val="14"/>
              </w:rPr>
              <w:t>ОМВД России по Солецкому району (по согласованию),</w:t>
            </w:r>
          </w:p>
          <w:p w14:paraId="082FA6C8" w14:textId="77777777" w:rsidR="0078382A" w:rsidRPr="00AC0E91" w:rsidRDefault="0078382A" w:rsidP="001D0F82">
            <w:pPr>
              <w:jc w:val="both"/>
              <w:rPr>
                <w:sz w:val="8"/>
                <w:szCs w:val="14"/>
              </w:rPr>
            </w:pPr>
            <w:r w:rsidRPr="00AC0E91">
              <w:rPr>
                <w:sz w:val="8"/>
                <w:szCs w:val="14"/>
              </w:rPr>
              <w:t>МЧС (по согласованию)</w:t>
            </w:r>
          </w:p>
          <w:p w14:paraId="271E0D9D" w14:textId="77777777" w:rsidR="0078382A" w:rsidRPr="00AC0E91" w:rsidRDefault="0078382A" w:rsidP="001D0F82">
            <w:pPr>
              <w:jc w:val="both"/>
              <w:rPr>
                <w:bCs/>
                <w:spacing w:val="-3"/>
                <w:sz w:val="8"/>
                <w:szCs w:val="14"/>
              </w:rPr>
            </w:pPr>
          </w:p>
        </w:tc>
        <w:tc>
          <w:tcPr>
            <w:tcW w:w="431" w:type="dxa"/>
            <w:textDirection w:val="btLr"/>
          </w:tcPr>
          <w:p w14:paraId="46FD1A66" w14:textId="77777777" w:rsidR="0078382A" w:rsidRPr="00AC0E91" w:rsidRDefault="0078382A" w:rsidP="001D0F82">
            <w:pPr>
              <w:jc w:val="center"/>
              <w:rPr>
                <w:bCs/>
                <w:spacing w:val="-3"/>
                <w:sz w:val="8"/>
                <w:szCs w:val="14"/>
              </w:rPr>
            </w:pPr>
            <w:r w:rsidRPr="00AC0E91">
              <w:rPr>
                <w:bCs/>
                <w:spacing w:val="-3"/>
                <w:sz w:val="8"/>
                <w:szCs w:val="14"/>
              </w:rPr>
              <w:t>май, август, декабрь</w:t>
            </w:r>
          </w:p>
          <w:p w14:paraId="76EA9723" w14:textId="77777777" w:rsidR="0078382A" w:rsidRPr="00AC0E91" w:rsidRDefault="0078382A" w:rsidP="001D0F82">
            <w:pPr>
              <w:jc w:val="center"/>
              <w:rPr>
                <w:bCs/>
                <w:spacing w:val="-3"/>
                <w:sz w:val="8"/>
                <w:szCs w:val="14"/>
              </w:rPr>
            </w:pPr>
            <w:r w:rsidRPr="00AC0E91">
              <w:rPr>
                <w:bCs/>
                <w:spacing w:val="-3"/>
                <w:sz w:val="8"/>
                <w:szCs w:val="14"/>
              </w:rPr>
              <w:t>2021-2026 годов</w:t>
            </w:r>
          </w:p>
        </w:tc>
        <w:tc>
          <w:tcPr>
            <w:tcW w:w="567" w:type="dxa"/>
          </w:tcPr>
          <w:p w14:paraId="20B522FC" w14:textId="77777777" w:rsidR="0078382A" w:rsidRPr="00AC0E91" w:rsidRDefault="0078382A" w:rsidP="001D0F82">
            <w:pPr>
              <w:jc w:val="center"/>
              <w:rPr>
                <w:bCs/>
                <w:spacing w:val="-3"/>
                <w:sz w:val="8"/>
                <w:szCs w:val="14"/>
              </w:rPr>
            </w:pPr>
            <w:r w:rsidRPr="00AC0E91">
              <w:rPr>
                <w:bCs/>
                <w:spacing w:val="-3"/>
                <w:sz w:val="8"/>
                <w:szCs w:val="14"/>
              </w:rPr>
              <w:t>2.1.1</w:t>
            </w:r>
          </w:p>
        </w:tc>
        <w:tc>
          <w:tcPr>
            <w:tcW w:w="425" w:type="dxa"/>
          </w:tcPr>
          <w:p w14:paraId="600BEE65" w14:textId="77777777" w:rsidR="0078382A" w:rsidRPr="00AC0E91" w:rsidRDefault="0078382A" w:rsidP="001D0F82">
            <w:pPr>
              <w:jc w:val="center"/>
              <w:rPr>
                <w:bCs/>
                <w:spacing w:val="-3"/>
                <w:sz w:val="8"/>
                <w:szCs w:val="14"/>
              </w:rPr>
            </w:pPr>
            <w:r w:rsidRPr="00AC0E91">
              <w:rPr>
                <w:bCs/>
                <w:spacing w:val="-3"/>
                <w:sz w:val="8"/>
                <w:szCs w:val="14"/>
              </w:rPr>
              <w:t>-</w:t>
            </w:r>
          </w:p>
        </w:tc>
        <w:tc>
          <w:tcPr>
            <w:tcW w:w="287" w:type="dxa"/>
          </w:tcPr>
          <w:p w14:paraId="44C57228"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65B93DB9"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0E81D035"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251D273F"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6A7752E2"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gridSpan w:val="2"/>
          </w:tcPr>
          <w:p w14:paraId="7EB38E60" w14:textId="77777777" w:rsidR="0078382A" w:rsidRPr="00AC0E91" w:rsidRDefault="0078382A" w:rsidP="001D0F82">
            <w:pPr>
              <w:jc w:val="center"/>
              <w:rPr>
                <w:bCs/>
                <w:spacing w:val="-3"/>
                <w:sz w:val="8"/>
                <w:szCs w:val="14"/>
              </w:rPr>
            </w:pPr>
            <w:r w:rsidRPr="00AC0E91">
              <w:rPr>
                <w:bCs/>
                <w:spacing w:val="-3"/>
                <w:sz w:val="8"/>
                <w:szCs w:val="14"/>
              </w:rPr>
              <w:t>-</w:t>
            </w:r>
          </w:p>
          <w:p w14:paraId="4969F6C1" w14:textId="77777777" w:rsidR="0078382A" w:rsidRPr="00AC0E91" w:rsidRDefault="0078382A" w:rsidP="001D0F82">
            <w:pPr>
              <w:jc w:val="center"/>
              <w:rPr>
                <w:bCs/>
                <w:spacing w:val="-3"/>
                <w:sz w:val="8"/>
                <w:szCs w:val="14"/>
              </w:rPr>
            </w:pPr>
          </w:p>
        </w:tc>
      </w:tr>
      <w:tr w:rsidR="0078382A" w:rsidRPr="00AC0E91" w14:paraId="2F337925" w14:textId="77777777" w:rsidTr="0078382A">
        <w:trPr>
          <w:gridAfter w:val="1"/>
          <w:wAfter w:w="38" w:type="dxa"/>
          <w:cantSplit/>
          <w:trHeight w:val="20"/>
        </w:trPr>
        <w:tc>
          <w:tcPr>
            <w:tcW w:w="281" w:type="dxa"/>
          </w:tcPr>
          <w:p w14:paraId="16520EF8" w14:textId="77777777" w:rsidR="0078382A" w:rsidRPr="00AC0E91" w:rsidRDefault="0078382A" w:rsidP="001D0F82">
            <w:pPr>
              <w:jc w:val="center"/>
              <w:rPr>
                <w:bCs/>
                <w:spacing w:val="-3"/>
                <w:sz w:val="8"/>
                <w:szCs w:val="14"/>
              </w:rPr>
            </w:pPr>
            <w:r w:rsidRPr="00AC0E91">
              <w:rPr>
                <w:bCs/>
                <w:spacing w:val="-3"/>
                <w:sz w:val="8"/>
                <w:szCs w:val="14"/>
              </w:rPr>
              <w:t>1.3</w:t>
            </w:r>
          </w:p>
        </w:tc>
        <w:tc>
          <w:tcPr>
            <w:tcW w:w="711" w:type="dxa"/>
          </w:tcPr>
          <w:p w14:paraId="651502B4" w14:textId="77777777" w:rsidR="0078382A" w:rsidRPr="00AC0E91" w:rsidRDefault="0078382A" w:rsidP="001D0F82">
            <w:pPr>
              <w:jc w:val="both"/>
              <w:rPr>
                <w:bCs/>
                <w:spacing w:val="-3"/>
                <w:sz w:val="8"/>
                <w:szCs w:val="14"/>
              </w:rPr>
            </w:pPr>
            <w:r w:rsidRPr="00AC0E91">
              <w:rPr>
                <w:sz w:val="8"/>
                <w:szCs w:val="14"/>
              </w:rPr>
              <w:t>Организация и проведение антитеррористических учений и тренировок на потенциальных объектах террористических посягательств</w:t>
            </w:r>
          </w:p>
        </w:tc>
        <w:tc>
          <w:tcPr>
            <w:tcW w:w="993" w:type="dxa"/>
          </w:tcPr>
          <w:p w14:paraId="7215AB16" w14:textId="77777777" w:rsidR="0078382A" w:rsidRPr="00AC0E91" w:rsidRDefault="0078382A" w:rsidP="001D0F82">
            <w:pPr>
              <w:jc w:val="both"/>
              <w:rPr>
                <w:bCs/>
                <w:sz w:val="8"/>
                <w:szCs w:val="14"/>
              </w:rPr>
            </w:pPr>
            <w:r w:rsidRPr="00AC0E91">
              <w:rPr>
                <w:sz w:val="8"/>
                <w:szCs w:val="14"/>
              </w:rPr>
              <w:t xml:space="preserve">отдел МП ГО и ЧС, ОМВД России по Солецкому району (по согласованию), МЧС (по согласованию), </w:t>
            </w:r>
            <w:r w:rsidRPr="00AC0E91">
              <w:rPr>
                <w:bCs/>
                <w:sz w:val="8"/>
                <w:szCs w:val="14"/>
              </w:rPr>
              <w:t>МБУК «Центр культуры и досуга»,</w:t>
            </w:r>
          </w:p>
          <w:p w14:paraId="44515E88" w14:textId="77777777" w:rsidR="0078382A" w:rsidRPr="00AC0E91" w:rsidRDefault="0078382A" w:rsidP="001D0F82">
            <w:pPr>
              <w:jc w:val="both"/>
              <w:rPr>
                <w:bCs/>
                <w:sz w:val="8"/>
                <w:szCs w:val="14"/>
              </w:rPr>
            </w:pPr>
            <w:r w:rsidRPr="00AC0E91">
              <w:rPr>
                <w:bCs/>
                <w:sz w:val="8"/>
                <w:szCs w:val="14"/>
              </w:rPr>
              <w:t xml:space="preserve">МБУ ДО «Солецкая детская школа искусств», </w:t>
            </w:r>
          </w:p>
          <w:p w14:paraId="00A464D9" w14:textId="77777777" w:rsidR="0078382A" w:rsidRPr="00AC0E91" w:rsidRDefault="0078382A" w:rsidP="001D0F82">
            <w:pPr>
              <w:jc w:val="both"/>
              <w:rPr>
                <w:bCs/>
                <w:sz w:val="8"/>
                <w:szCs w:val="14"/>
              </w:rPr>
            </w:pPr>
            <w:r w:rsidRPr="00AC0E91">
              <w:rPr>
                <w:bCs/>
                <w:sz w:val="8"/>
                <w:szCs w:val="14"/>
              </w:rPr>
              <w:t>МБУК «Межпоселенческая централизованная библиотечная система»,</w:t>
            </w:r>
          </w:p>
          <w:p w14:paraId="3DBD795A" w14:textId="77777777" w:rsidR="0078382A" w:rsidRPr="00AC0E91" w:rsidRDefault="0078382A" w:rsidP="001D0F82">
            <w:pPr>
              <w:jc w:val="both"/>
              <w:rPr>
                <w:bCs/>
                <w:sz w:val="8"/>
                <w:szCs w:val="14"/>
              </w:rPr>
            </w:pPr>
            <w:r w:rsidRPr="00AC0E91">
              <w:rPr>
                <w:bCs/>
                <w:sz w:val="8"/>
                <w:szCs w:val="14"/>
              </w:rPr>
              <w:t xml:space="preserve"> «Дом молодежи», </w:t>
            </w:r>
          </w:p>
          <w:p w14:paraId="28E54518" w14:textId="77777777" w:rsidR="0078382A" w:rsidRPr="00AC0E91" w:rsidRDefault="0078382A" w:rsidP="001D0F82">
            <w:pPr>
              <w:jc w:val="both"/>
              <w:rPr>
                <w:bCs/>
                <w:sz w:val="8"/>
                <w:szCs w:val="14"/>
              </w:rPr>
            </w:pPr>
            <w:r w:rsidRPr="00AC0E91">
              <w:rPr>
                <w:bCs/>
                <w:sz w:val="8"/>
                <w:szCs w:val="14"/>
              </w:rPr>
              <w:t xml:space="preserve">МАУ ДО «Детско-юношеская спортивная школа», </w:t>
            </w:r>
          </w:p>
          <w:p w14:paraId="7E986F06" w14:textId="77777777" w:rsidR="0078382A" w:rsidRPr="00AC0E91" w:rsidRDefault="0078382A" w:rsidP="001D0F82">
            <w:pPr>
              <w:jc w:val="both"/>
              <w:rPr>
                <w:bCs/>
                <w:sz w:val="8"/>
                <w:szCs w:val="14"/>
              </w:rPr>
            </w:pPr>
            <w:r w:rsidRPr="00AC0E91">
              <w:rPr>
                <w:bCs/>
                <w:sz w:val="8"/>
                <w:szCs w:val="14"/>
              </w:rPr>
              <w:t xml:space="preserve">МАУ ДО «Центр детского творчества», </w:t>
            </w:r>
          </w:p>
          <w:p w14:paraId="38E83A0F" w14:textId="77777777" w:rsidR="0078382A" w:rsidRPr="00AC0E91" w:rsidRDefault="0078382A" w:rsidP="001D0F82">
            <w:pPr>
              <w:jc w:val="both"/>
              <w:rPr>
                <w:bCs/>
                <w:sz w:val="8"/>
                <w:szCs w:val="14"/>
              </w:rPr>
            </w:pPr>
            <w:r w:rsidRPr="00AC0E91">
              <w:rPr>
                <w:bCs/>
                <w:sz w:val="8"/>
                <w:szCs w:val="14"/>
              </w:rPr>
              <w:t xml:space="preserve">МАОУ «Средняя </w:t>
            </w:r>
            <w:proofErr w:type="spellStart"/>
            <w:r w:rsidRPr="00AC0E91">
              <w:rPr>
                <w:bCs/>
                <w:sz w:val="8"/>
                <w:szCs w:val="14"/>
              </w:rPr>
              <w:t>общееобразовательная</w:t>
            </w:r>
            <w:proofErr w:type="spellEnd"/>
            <w:r w:rsidRPr="00AC0E91">
              <w:rPr>
                <w:bCs/>
                <w:sz w:val="8"/>
                <w:szCs w:val="14"/>
              </w:rPr>
              <w:t xml:space="preserve"> школа № 1 г. Сольцы»,</w:t>
            </w:r>
          </w:p>
          <w:p w14:paraId="4008151C" w14:textId="77777777" w:rsidR="0078382A" w:rsidRPr="00AC0E91" w:rsidRDefault="0078382A" w:rsidP="001D0F82">
            <w:pPr>
              <w:jc w:val="both"/>
              <w:rPr>
                <w:bCs/>
                <w:sz w:val="8"/>
                <w:szCs w:val="14"/>
              </w:rPr>
            </w:pPr>
            <w:r w:rsidRPr="00AC0E91">
              <w:rPr>
                <w:bCs/>
                <w:sz w:val="8"/>
                <w:szCs w:val="14"/>
              </w:rPr>
              <w:t xml:space="preserve">МАОУ «Средняя </w:t>
            </w:r>
            <w:proofErr w:type="spellStart"/>
            <w:r w:rsidRPr="00AC0E91">
              <w:rPr>
                <w:bCs/>
                <w:sz w:val="8"/>
                <w:szCs w:val="14"/>
              </w:rPr>
              <w:t>общееобразовательная</w:t>
            </w:r>
            <w:proofErr w:type="spellEnd"/>
            <w:r w:rsidRPr="00AC0E91">
              <w:rPr>
                <w:bCs/>
                <w:sz w:val="8"/>
                <w:szCs w:val="14"/>
              </w:rPr>
              <w:t xml:space="preserve"> школа № 2 г. Сольцы», </w:t>
            </w:r>
          </w:p>
          <w:p w14:paraId="111EADD7" w14:textId="77777777" w:rsidR="0078382A" w:rsidRPr="00AC0E91" w:rsidRDefault="0078382A" w:rsidP="001D0F82">
            <w:pPr>
              <w:jc w:val="both"/>
              <w:rPr>
                <w:bCs/>
                <w:sz w:val="8"/>
                <w:szCs w:val="14"/>
              </w:rPr>
            </w:pPr>
            <w:r w:rsidRPr="00AC0E91">
              <w:rPr>
                <w:bCs/>
                <w:sz w:val="8"/>
                <w:szCs w:val="14"/>
              </w:rPr>
              <w:t xml:space="preserve">МАОУ «Основная общеобразовательная школа имени Смирнова Юрия </w:t>
            </w:r>
            <w:proofErr w:type="gramStart"/>
            <w:r w:rsidRPr="00AC0E91">
              <w:rPr>
                <w:bCs/>
                <w:sz w:val="8"/>
                <w:szCs w:val="14"/>
              </w:rPr>
              <w:t>Михайловича  д.</w:t>
            </w:r>
            <w:proofErr w:type="gramEnd"/>
            <w:r w:rsidRPr="00AC0E91">
              <w:rPr>
                <w:bCs/>
                <w:sz w:val="8"/>
                <w:szCs w:val="14"/>
              </w:rPr>
              <w:t xml:space="preserve"> Горки», </w:t>
            </w:r>
          </w:p>
          <w:p w14:paraId="60FFBC56" w14:textId="77777777" w:rsidR="0078382A" w:rsidRPr="00AC0E91" w:rsidRDefault="0078382A" w:rsidP="001D0F82">
            <w:pPr>
              <w:jc w:val="both"/>
              <w:rPr>
                <w:bCs/>
                <w:sz w:val="8"/>
                <w:szCs w:val="14"/>
              </w:rPr>
            </w:pPr>
            <w:r w:rsidRPr="00AC0E91">
              <w:rPr>
                <w:bCs/>
                <w:sz w:val="8"/>
                <w:szCs w:val="14"/>
              </w:rPr>
              <w:t>МАДОУ «Детский сад № 8 г. Сольцы»,</w:t>
            </w:r>
          </w:p>
          <w:p w14:paraId="4DE92807" w14:textId="77777777" w:rsidR="0078382A" w:rsidRPr="00AC0E91" w:rsidRDefault="0078382A" w:rsidP="001D0F82">
            <w:pPr>
              <w:jc w:val="both"/>
              <w:rPr>
                <w:bCs/>
                <w:sz w:val="8"/>
                <w:szCs w:val="14"/>
              </w:rPr>
            </w:pPr>
            <w:r w:rsidRPr="00AC0E91">
              <w:rPr>
                <w:bCs/>
                <w:sz w:val="8"/>
                <w:szCs w:val="14"/>
              </w:rPr>
              <w:t xml:space="preserve">МАДОУ «Детский сад № 1 г. Сольцы», </w:t>
            </w:r>
          </w:p>
          <w:p w14:paraId="04B166E5" w14:textId="77777777" w:rsidR="0078382A" w:rsidRPr="00AC0E91" w:rsidRDefault="0078382A" w:rsidP="001D0F82">
            <w:pPr>
              <w:jc w:val="both"/>
              <w:rPr>
                <w:bCs/>
                <w:sz w:val="8"/>
                <w:szCs w:val="14"/>
              </w:rPr>
            </w:pPr>
            <w:r w:rsidRPr="00AC0E91">
              <w:rPr>
                <w:bCs/>
                <w:sz w:val="8"/>
                <w:szCs w:val="14"/>
              </w:rPr>
              <w:t xml:space="preserve">МАДОУ «Детский сад № 6», </w:t>
            </w:r>
          </w:p>
          <w:p w14:paraId="24C50435" w14:textId="77777777" w:rsidR="0078382A" w:rsidRPr="00AC0E91" w:rsidRDefault="0078382A" w:rsidP="001D0F82">
            <w:pPr>
              <w:jc w:val="both"/>
              <w:rPr>
                <w:bCs/>
                <w:spacing w:val="-3"/>
                <w:sz w:val="8"/>
                <w:szCs w:val="14"/>
              </w:rPr>
            </w:pPr>
            <w:r w:rsidRPr="00AC0E91">
              <w:rPr>
                <w:bCs/>
                <w:sz w:val="8"/>
                <w:szCs w:val="14"/>
              </w:rPr>
              <w:t>МАДОУ «Детский сад № 25 г. Сольцы»</w:t>
            </w:r>
          </w:p>
        </w:tc>
        <w:tc>
          <w:tcPr>
            <w:tcW w:w="431" w:type="dxa"/>
            <w:textDirection w:val="btLr"/>
            <w:vAlign w:val="center"/>
          </w:tcPr>
          <w:p w14:paraId="353F34C1" w14:textId="77777777" w:rsidR="0078382A" w:rsidRPr="00AC0E91" w:rsidRDefault="0078382A" w:rsidP="001D0F82">
            <w:pPr>
              <w:jc w:val="center"/>
              <w:rPr>
                <w:bCs/>
                <w:spacing w:val="-3"/>
                <w:sz w:val="8"/>
                <w:szCs w:val="14"/>
              </w:rPr>
            </w:pPr>
            <w:r w:rsidRPr="00AC0E91">
              <w:rPr>
                <w:bCs/>
                <w:spacing w:val="-3"/>
                <w:sz w:val="8"/>
                <w:szCs w:val="14"/>
              </w:rPr>
              <w:t>в течение учебного года 2021-2026 годы</w:t>
            </w:r>
          </w:p>
        </w:tc>
        <w:tc>
          <w:tcPr>
            <w:tcW w:w="567" w:type="dxa"/>
          </w:tcPr>
          <w:p w14:paraId="54D79F3D" w14:textId="77777777" w:rsidR="0078382A" w:rsidRPr="00AC0E91" w:rsidRDefault="0078382A" w:rsidP="001D0F82">
            <w:pPr>
              <w:jc w:val="center"/>
              <w:rPr>
                <w:bCs/>
                <w:spacing w:val="-3"/>
                <w:sz w:val="8"/>
                <w:szCs w:val="14"/>
              </w:rPr>
            </w:pPr>
            <w:r w:rsidRPr="00AC0E91">
              <w:rPr>
                <w:bCs/>
                <w:spacing w:val="-3"/>
                <w:sz w:val="8"/>
                <w:szCs w:val="14"/>
              </w:rPr>
              <w:t>2.1.1</w:t>
            </w:r>
          </w:p>
        </w:tc>
        <w:tc>
          <w:tcPr>
            <w:tcW w:w="425" w:type="dxa"/>
          </w:tcPr>
          <w:p w14:paraId="6F04B9CE" w14:textId="77777777" w:rsidR="0078382A" w:rsidRPr="00AC0E91" w:rsidRDefault="0078382A" w:rsidP="001D0F82">
            <w:pPr>
              <w:jc w:val="center"/>
              <w:rPr>
                <w:bCs/>
                <w:spacing w:val="-3"/>
                <w:sz w:val="8"/>
                <w:szCs w:val="14"/>
              </w:rPr>
            </w:pPr>
            <w:r w:rsidRPr="00AC0E91">
              <w:rPr>
                <w:bCs/>
                <w:spacing w:val="-3"/>
                <w:sz w:val="8"/>
                <w:szCs w:val="14"/>
              </w:rPr>
              <w:t>-</w:t>
            </w:r>
          </w:p>
        </w:tc>
        <w:tc>
          <w:tcPr>
            <w:tcW w:w="287" w:type="dxa"/>
          </w:tcPr>
          <w:p w14:paraId="2358FB17"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27A56086"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0E74ACE1"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2D18F00F"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30BE2B65"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gridSpan w:val="2"/>
          </w:tcPr>
          <w:p w14:paraId="0A938129" w14:textId="77777777" w:rsidR="0078382A" w:rsidRPr="00AC0E91" w:rsidRDefault="0078382A" w:rsidP="001D0F82">
            <w:pPr>
              <w:jc w:val="center"/>
              <w:rPr>
                <w:bCs/>
                <w:spacing w:val="-3"/>
                <w:sz w:val="8"/>
                <w:szCs w:val="14"/>
              </w:rPr>
            </w:pPr>
            <w:r w:rsidRPr="00AC0E91">
              <w:rPr>
                <w:bCs/>
                <w:spacing w:val="-3"/>
                <w:sz w:val="8"/>
                <w:szCs w:val="14"/>
              </w:rPr>
              <w:t>-</w:t>
            </w:r>
          </w:p>
          <w:p w14:paraId="57CEAF9A" w14:textId="77777777" w:rsidR="0078382A" w:rsidRPr="00AC0E91" w:rsidRDefault="0078382A" w:rsidP="001D0F82">
            <w:pPr>
              <w:jc w:val="center"/>
              <w:rPr>
                <w:bCs/>
                <w:spacing w:val="-3"/>
                <w:sz w:val="8"/>
                <w:szCs w:val="14"/>
              </w:rPr>
            </w:pPr>
          </w:p>
        </w:tc>
      </w:tr>
      <w:tr w:rsidR="0078382A" w:rsidRPr="00AC0E91" w14:paraId="372CB013" w14:textId="77777777" w:rsidTr="0078382A">
        <w:trPr>
          <w:gridAfter w:val="1"/>
          <w:wAfter w:w="38" w:type="dxa"/>
          <w:cantSplit/>
          <w:trHeight w:val="20"/>
        </w:trPr>
        <w:tc>
          <w:tcPr>
            <w:tcW w:w="281" w:type="dxa"/>
          </w:tcPr>
          <w:p w14:paraId="64BB3DE1" w14:textId="77777777" w:rsidR="0078382A" w:rsidRPr="00AC0E91" w:rsidRDefault="0078382A" w:rsidP="001D0F82">
            <w:pPr>
              <w:jc w:val="center"/>
              <w:rPr>
                <w:bCs/>
                <w:spacing w:val="-3"/>
                <w:sz w:val="8"/>
                <w:szCs w:val="14"/>
              </w:rPr>
            </w:pPr>
            <w:r w:rsidRPr="00AC0E91">
              <w:rPr>
                <w:bCs/>
                <w:spacing w:val="-3"/>
                <w:sz w:val="8"/>
                <w:szCs w:val="14"/>
              </w:rPr>
              <w:t>1.4</w:t>
            </w:r>
          </w:p>
        </w:tc>
        <w:tc>
          <w:tcPr>
            <w:tcW w:w="711" w:type="dxa"/>
          </w:tcPr>
          <w:p w14:paraId="7E41DED7" w14:textId="77777777" w:rsidR="0078382A" w:rsidRPr="00AC0E91" w:rsidRDefault="0078382A" w:rsidP="001D0F82">
            <w:pPr>
              <w:jc w:val="both"/>
              <w:rPr>
                <w:bCs/>
                <w:spacing w:val="-3"/>
                <w:sz w:val="8"/>
                <w:szCs w:val="14"/>
              </w:rPr>
            </w:pPr>
            <w:r w:rsidRPr="00AC0E91">
              <w:rPr>
                <w:bCs/>
                <w:spacing w:val="-3"/>
                <w:sz w:val="8"/>
                <w:szCs w:val="14"/>
              </w:rPr>
              <w:t>Реализация мероприятий по антитеррористической защищённости зданий Администрации муниципального округа:</w:t>
            </w:r>
          </w:p>
          <w:p w14:paraId="400ED2D8" w14:textId="77777777" w:rsidR="0078382A" w:rsidRPr="00AC0E91" w:rsidRDefault="0078382A" w:rsidP="001D0F82">
            <w:pPr>
              <w:jc w:val="both"/>
              <w:rPr>
                <w:bCs/>
                <w:spacing w:val="-3"/>
                <w:sz w:val="8"/>
                <w:szCs w:val="14"/>
              </w:rPr>
            </w:pPr>
          </w:p>
          <w:p w14:paraId="13BB8250" w14:textId="77777777" w:rsidR="0078382A" w:rsidRPr="00AC0E91" w:rsidRDefault="0078382A" w:rsidP="001D0F82">
            <w:pPr>
              <w:jc w:val="both"/>
              <w:rPr>
                <w:bCs/>
                <w:spacing w:val="-3"/>
                <w:sz w:val="8"/>
                <w:szCs w:val="14"/>
              </w:rPr>
            </w:pPr>
            <w:r w:rsidRPr="00AC0E91">
              <w:rPr>
                <w:bCs/>
                <w:spacing w:val="-3"/>
                <w:sz w:val="8"/>
                <w:szCs w:val="14"/>
              </w:rPr>
              <w:t xml:space="preserve">- техническое обслуживание кнопки тревожной сигнализации </w:t>
            </w:r>
          </w:p>
          <w:p w14:paraId="1B82E260" w14:textId="77777777" w:rsidR="0078382A" w:rsidRPr="00AC0E91" w:rsidRDefault="0078382A" w:rsidP="001D0F82">
            <w:pPr>
              <w:jc w:val="both"/>
              <w:rPr>
                <w:bCs/>
                <w:spacing w:val="-3"/>
                <w:sz w:val="8"/>
                <w:szCs w:val="14"/>
              </w:rPr>
            </w:pPr>
          </w:p>
          <w:p w14:paraId="07332FE8" w14:textId="77777777" w:rsidR="0078382A" w:rsidRPr="00AC0E91" w:rsidRDefault="0078382A" w:rsidP="001D0F82">
            <w:pPr>
              <w:jc w:val="both"/>
              <w:rPr>
                <w:bCs/>
                <w:spacing w:val="-3"/>
                <w:sz w:val="8"/>
                <w:szCs w:val="14"/>
              </w:rPr>
            </w:pPr>
          </w:p>
          <w:p w14:paraId="51C17F24" w14:textId="77777777" w:rsidR="0078382A" w:rsidRPr="00AC0E91" w:rsidRDefault="0078382A" w:rsidP="001D0F82">
            <w:pPr>
              <w:jc w:val="both"/>
              <w:rPr>
                <w:bCs/>
                <w:spacing w:val="-3"/>
                <w:sz w:val="8"/>
                <w:szCs w:val="14"/>
              </w:rPr>
            </w:pPr>
          </w:p>
          <w:p w14:paraId="07377A33" w14:textId="77777777" w:rsidR="0078382A" w:rsidRPr="00AC0E91" w:rsidRDefault="0078382A" w:rsidP="001D0F82">
            <w:pPr>
              <w:jc w:val="both"/>
              <w:rPr>
                <w:bCs/>
                <w:spacing w:val="-3"/>
                <w:sz w:val="8"/>
                <w:szCs w:val="14"/>
              </w:rPr>
            </w:pPr>
            <w:r w:rsidRPr="00AC0E91">
              <w:rPr>
                <w:bCs/>
                <w:spacing w:val="-3"/>
                <w:sz w:val="8"/>
                <w:szCs w:val="14"/>
              </w:rPr>
              <w:t xml:space="preserve">-    услуги по охране здания </w:t>
            </w:r>
          </w:p>
          <w:p w14:paraId="76579C23" w14:textId="77777777" w:rsidR="0078382A" w:rsidRPr="00AC0E91" w:rsidRDefault="0078382A" w:rsidP="001D0F82">
            <w:pPr>
              <w:jc w:val="both"/>
              <w:rPr>
                <w:bCs/>
                <w:spacing w:val="-3"/>
                <w:sz w:val="8"/>
                <w:szCs w:val="14"/>
              </w:rPr>
            </w:pPr>
          </w:p>
          <w:p w14:paraId="1A0DF1F7" w14:textId="77777777" w:rsidR="0078382A" w:rsidRPr="00AC0E91" w:rsidRDefault="0078382A" w:rsidP="001D0F82">
            <w:pPr>
              <w:jc w:val="both"/>
              <w:rPr>
                <w:bCs/>
                <w:spacing w:val="-3"/>
                <w:sz w:val="8"/>
                <w:szCs w:val="14"/>
              </w:rPr>
            </w:pPr>
          </w:p>
          <w:p w14:paraId="24083EF7" w14:textId="77777777" w:rsidR="0078382A" w:rsidRPr="00AC0E91" w:rsidRDefault="0078382A" w:rsidP="001D0F82">
            <w:pPr>
              <w:jc w:val="both"/>
              <w:rPr>
                <w:bCs/>
                <w:spacing w:val="-3"/>
                <w:sz w:val="8"/>
                <w:szCs w:val="14"/>
              </w:rPr>
            </w:pPr>
          </w:p>
          <w:p w14:paraId="6B643FFA" w14:textId="77777777" w:rsidR="0078382A" w:rsidRPr="00AC0E91" w:rsidRDefault="0078382A" w:rsidP="001D0F82">
            <w:pPr>
              <w:jc w:val="both"/>
              <w:rPr>
                <w:bCs/>
                <w:spacing w:val="-3"/>
                <w:sz w:val="8"/>
                <w:szCs w:val="14"/>
              </w:rPr>
            </w:pPr>
            <w:r w:rsidRPr="00AC0E91">
              <w:rPr>
                <w:bCs/>
                <w:spacing w:val="-3"/>
                <w:sz w:val="8"/>
                <w:szCs w:val="14"/>
              </w:rPr>
              <w:t xml:space="preserve">- услуги по охране здания Выбитского территориального отдела; </w:t>
            </w:r>
          </w:p>
          <w:p w14:paraId="7FF74723" w14:textId="77777777" w:rsidR="0078382A" w:rsidRPr="00AC0E91" w:rsidRDefault="0078382A" w:rsidP="001D0F82">
            <w:pPr>
              <w:jc w:val="both"/>
              <w:rPr>
                <w:bCs/>
                <w:spacing w:val="-3"/>
                <w:sz w:val="8"/>
                <w:szCs w:val="14"/>
              </w:rPr>
            </w:pPr>
          </w:p>
          <w:p w14:paraId="4C710A84" w14:textId="77777777" w:rsidR="0078382A" w:rsidRPr="00AC0E91" w:rsidRDefault="0078382A" w:rsidP="001D0F82">
            <w:pPr>
              <w:jc w:val="both"/>
              <w:rPr>
                <w:bCs/>
                <w:spacing w:val="-3"/>
                <w:sz w:val="8"/>
                <w:szCs w:val="14"/>
              </w:rPr>
            </w:pPr>
            <w:r w:rsidRPr="00AC0E91">
              <w:rPr>
                <w:bCs/>
                <w:spacing w:val="-3"/>
                <w:sz w:val="8"/>
                <w:szCs w:val="14"/>
              </w:rPr>
              <w:t>- услуги по охране здания отдела ЗАГС Администрации Солецкого муниципального округа</w:t>
            </w:r>
          </w:p>
          <w:p w14:paraId="27AD4D16" w14:textId="77777777" w:rsidR="0078382A" w:rsidRPr="00AC0E91" w:rsidRDefault="0078382A" w:rsidP="001D0F82">
            <w:pPr>
              <w:jc w:val="both"/>
              <w:rPr>
                <w:bCs/>
                <w:spacing w:val="-3"/>
                <w:sz w:val="8"/>
                <w:szCs w:val="14"/>
              </w:rPr>
            </w:pPr>
          </w:p>
          <w:p w14:paraId="3E730462" w14:textId="77777777" w:rsidR="0078382A" w:rsidRPr="00AC0E91" w:rsidRDefault="0078382A" w:rsidP="001D0F82">
            <w:pPr>
              <w:jc w:val="both"/>
              <w:rPr>
                <w:bCs/>
                <w:spacing w:val="-3"/>
                <w:sz w:val="8"/>
                <w:szCs w:val="14"/>
              </w:rPr>
            </w:pPr>
            <w:r w:rsidRPr="00AC0E91">
              <w:rPr>
                <w:bCs/>
                <w:spacing w:val="-3"/>
                <w:sz w:val="8"/>
                <w:szCs w:val="14"/>
              </w:rPr>
              <w:t>- монтаж тревожной сигнализации в зданиях Администрации муниципального округа</w:t>
            </w:r>
          </w:p>
        </w:tc>
        <w:tc>
          <w:tcPr>
            <w:tcW w:w="993" w:type="dxa"/>
          </w:tcPr>
          <w:p w14:paraId="5D7BF0B4" w14:textId="77777777" w:rsidR="0078382A" w:rsidRPr="00AC0E91" w:rsidRDefault="0078382A" w:rsidP="001D0F82">
            <w:pPr>
              <w:jc w:val="both"/>
              <w:rPr>
                <w:sz w:val="8"/>
                <w:szCs w:val="14"/>
                <w:highlight w:val="yellow"/>
              </w:rPr>
            </w:pPr>
            <w:r w:rsidRPr="00AC0E91">
              <w:rPr>
                <w:sz w:val="8"/>
                <w:szCs w:val="14"/>
              </w:rPr>
              <w:t>Управление делами Администрации</w:t>
            </w:r>
          </w:p>
          <w:p w14:paraId="76CDFFB4" w14:textId="77777777" w:rsidR="0078382A" w:rsidRPr="00AC0E91" w:rsidRDefault="0078382A" w:rsidP="001D0F82">
            <w:pPr>
              <w:jc w:val="both"/>
              <w:rPr>
                <w:sz w:val="8"/>
                <w:szCs w:val="14"/>
                <w:highlight w:val="yellow"/>
              </w:rPr>
            </w:pPr>
          </w:p>
          <w:p w14:paraId="57D7A62F" w14:textId="77777777" w:rsidR="0078382A" w:rsidRPr="00AC0E91" w:rsidRDefault="0078382A" w:rsidP="001D0F82">
            <w:pPr>
              <w:jc w:val="both"/>
              <w:rPr>
                <w:sz w:val="8"/>
                <w:szCs w:val="14"/>
                <w:highlight w:val="yellow"/>
              </w:rPr>
            </w:pPr>
          </w:p>
          <w:p w14:paraId="070F346A" w14:textId="77777777" w:rsidR="0078382A" w:rsidRPr="00AC0E91" w:rsidRDefault="0078382A" w:rsidP="001D0F82">
            <w:pPr>
              <w:jc w:val="both"/>
              <w:rPr>
                <w:sz w:val="8"/>
                <w:szCs w:val="14"/>
                <w:highlight w:val="yellow"/>
              </w:rPr>
            </w:pPr>
          </w:p>
        </w:tc>
        <w:tc>
          <w:tcPr>
            <w:tcW w:w="431" w:type="dxa"/>
          </w:tcPr>
          <w:p w14:paraId="6D5A8A17" w14:textId="77777777" w:rsidR="0078382A" w:rsidRPr="00AC0E91" w:rsidRDefault="0078382A" w:rsidP="001D0F82">
            <w:pPr>
              <w:jc w:val="center"/>
              <w:rPr>
                <w:bCs/>
                <w:spacing w:val="-3"/>
                <w:sz w:val="8"/>
                <w:szCs w:val="14"/>
              </w:rPr>
            </w:pPr>
            <w:r w:rsidRPr="00AC0E91">
              <w:rPr>
                <w:bCs/>
                <w:spacing w:val="-3"/>
                <w:sz w:val="8"/>
                <w:szCs w:val="14"/>
              </w:rPr>
              <w:t xml:space="preserve">2021-2026 </w:t>
            </w:r>
          </w:p>
          <w:p w14:paraId="45708E6A" w14:textId="77777777" w:rsidR="0078382A" w:rsidRPr="00AC0E91" w:rsidRDefault="0078382A" w:rsidP="001D0F82">
            <w:pPr>
              <w:jc w:val="center"/>
              <w:rPr>
                <w:bCs/>
                <w:spacing w:val="-3"/>
                <w:sz w:val="8"/>
                <w:szCs w:val="14"/>
              </w:rPr>
            </w:pPr>
            <w:r w:rsidRPr="00AC0E91">
              <w:rPr>
                <w:bCs/>
                <w:spacing w:val="-3"/>
                <w:sz w:val="8"/>
                <w:szCs w:val="14"/>
              </w:rPr>
              <w:t>годы</w:t>
            </w:r>
          </w:p>
        </w:tc>
        <w:tc>
          <w:tcPr>
            <w:tcW w:w="567" w:type="dxa"/>
          </w:tcPr>
          <w:p w14:paraId="0A144E4E" w14:textId="77777777" w:rsidR="0078382A" w:rsidRPr="00AC0E91" w:rsidRDefault="0078382A" w:rsidP="001D0F82">
            <w:pPr>
              <w:jc w:val="center"/>
              <w:rPr>
                <w:bCs/>
                <w:spacing w:val="-3"/>
                <w:sz w:val="8"/>
                <w:szCs w:val="14"/>
              </w:rPr>
            </w:pPr>
            <w:r w:rsidRPr="00AC0E91">
              <w:rPr>
                <w:bCs/>
                <w:spacing w:val="-3"/>
                <w:sz w:val="8"/>
                <w:szCs w:val="14"/>
              </w:rPr>
              <w:t>2.1.1</w:t>
            </w:r>
          </w:p>
        </w:tc>
        <w:tc>
          <w:tcPr>
            <w:tcW w:w="425" w:type="dxa"/>
          </w:tcPr>
          <w:p w14:paraId="480CB8FD" w14:textId="77777777" w:rsidR="0078382A" w:rsidRPr="00AC0E91" w:rsidRDefault="0078382A" w:rsidP="001D0F82">
            <w:pPr>
              <w:jc w:val="center"/>
              <w:rPr>
                <w:bCs/>
                <w:spacing w:val="-3"/>
                <w:sz w:val="8"/>
                <w:szCs w:val="14"/>
              </w:rPr>
            </w:pPr>
            <w:r w:rsidRPr="00AC0E91">
              <w:rPr>
                <w:bCs/>
                <w:spacing w:val="-3"/>
                <w:sz w:val="8"/>
                <w:szCs w:val="14"/>
              </w:rPr>
              <w:t>бюджет муниципального округа</w:t>
            </w:r>
          </w:p>
        </w:tc>
        <w:tc>
          <w:tcPr>
            <w:tcW w:w="287" w:type="dxa"/>
            <w:textDirection w:val="btLr"/>
          </w:tcPr>
          <w:p w14:paraId="2B2193A9" w14:textId="77777777" w:rsidR="0078382A" w:rsidRPr="00AC0E91" w:rsidRDefault="0078382A" w:rsidP="001D0F82">
            <w:pPr>
              <w:rPr>
                <w:bCs/>
                <w:spacing w:val="-3"/>
                <w:sz w:val="8"/>
                <w:szCs w:val="14"/>
              </w:rPr>
            </w:pPr>
            <w:r w:rsidRPr="00AC0E91">
              <w:rPr>
                <w:bCs/>
                <w:spacing w:val="-3"/>
                <w:sz w:val="8"/>
                <w:szCs w:val="14"/>
              </w:rPr>
              <w:t xml:space="preserve">  2,05231     24.64452         1.32372                27.40800               4.54800</w:t>
            </w:r>
          </w:p>
          <w:p w14:paraId="422A7464" w14:textId="77777777" w:rsidR="0078382A" w:rsidRPr="00AC0E91" w:rsidRDefault="0078382A" w:rsidP="001D0F82">
            <w:pPr>
              <w:jc w:val="center"/>
              <w:rPr>
                <w:bCs/>
                <w:spacing w:val="-3"/>
                <w:sz w:val="8"/>
                <w:szCs w:val="14"/>
              </w:rPr>
            </w:pPr>
          </w:p>
          <w:p w14:paraId="71BFEA6E" w14:textId="77777777" w:rsidR="0078382A" w:rsidRPr="00AC0E91" w:rsidRDefault="0078382A" w:rsidP="001D0F82">
            <w:pPr>
              <w:jc w:val="center"/>
              <w:rPr>
                <w:bCs/>
                <w:spacing w:val="-3"/>
                <w:sz w:val="8"/>
                <w:szCs w:val="14"/>
              </w:rPr>
            </w:pPr>
            <w:r w:rsidRPr="00AC0E91">
              <w:rPr>
                <w:bCs/>
                <w:spacing w:val="-3"/>
                <w:sz w:val="8"/>
                <w:szCs w:val="14"/>
              </w:rPr>
              <w:t>4,548</w:t>
            </w:r>
          </w:p>
          <w:p w14:paraId="6A917073" w14:textId="77777777" w:rsidR="0078382A" w:rsidRPr="00AC0E91" w:rsidRDefault="0078382A" w:rsidP="001D0F82">
            <w:pPr>
              <w:jc w:val="center"/>
              <w:rPr>
                <w:bCs/>
                <w:spacing w:val="-3"/>
                <w:sz w:val="8"/>
                <w:szCs w:val="14"/>
              </w:rPr>
            </w:pPr>
          </w:p>
          <w:p w14:paraId="6893DA98" w14:textId="77777777" w:rsidR="0078382A" w:rsidRPr="00AC0E91" w:rsidRDefault="0078382A" w:rsidP="001D0F82">
            <w:pPr>
              <w:jc w:val="center"/>
              <w:rPr>
                <w:bCs/>
                <w:spacing w:val="-3"/>
                <w:sz w:val="8"/>
                <w:szCs w:val="14"/>
              </w:rPr>
            </w:pPr>
          </w:p>
          <w:p w14:paraId="0B35EBDD" w14:textId="77777777" w:rsidR="0078382A" w:rsidRPr="00AC0E91" w:rsidRDefault="0078382A" w:rsidP="001D0F82">
            <w:pPr>
              <w:jc w:val="center"/>
              <w:rPr>
                <w:bCs/>
                <w:spacing w:val="-3"/>
                <w:sz w:val="8"/>
                <w:szCs w:val="14"/>
              </w:rPr>
            </w:pPr>
            <w:r w:rsidRPr="00AC0E91">
              <w:rPr>
                <w:bCs/>
                <w:spacing w:val="-3"/>
                <w:sz w:val="8"/>
                <w:szCs w:val="14"/>
              </w:rPr>
              <w:t>27,5</w:t>
            </w:r>
          </w:p>
        </w:tc>
        <w:tc>
          <w:tcPr>
            <w:tcW w:w="236" w:type="dxa"/>
            <w:textDirection w:val="btLr"/>
          </w:tcPr>
          <w:p w14:paraId="2EA62D51" w14:textId="77777777" w:rsidR="0078382A" w:rsidRPr="00AC0E91" w:rsidRDefault="0078382A" w:rsidP="001D0F82">
            <w:pPr>
              <w:rPr>
                <w:bCs/>
                <w:spacing w:val="-3"/>
                <w:sz w:val="8"/>
                <w:szCs w:val="14"/>
              </w:rPr>
            </w:pPr>
            <w:r w:rsidRPr="00AC0E91">
              <w:rPr>
                <w:bCs/>
                <w:color w:val="FF0000"/>
                <w:spacing w:val="-3"/>
                <w:sz w:val="8"/>
                <w:szCs w:val="14"/>
              </w:rPr>
              <w:t xml:space="preserve">  0,00000      0,00000        1,37700               27,40800                  4,53000</w:t>
            </w:r>
          </w:p>
          <w:p w14:paraId="38254076" w14:textId="77777777" w:rsidR="0078382A" w:rsidRPr="00AC0E91" w:rsidRDefault="0078382A" w:rsidP="001D0F82">
            <w:pPr>
              <w:jc w:val="center"/>
              <w:rPr>
                <w:bCs/>
                <w:spacing w:val="-3"/>
                <w:sz w:val="8"/>
                <w:szCs w:val="14"/>
              </w:rPr>
            </w:pPr>
          </w:p>
          <w:p w14:paraId="0826C603" w14:textId="77777777" w:rsidR="0078382A" w:rsidRPr="00AC0E91" w:rsidRDefault="0078382A" w:rsidP="001D0F82">
            <w:pPr>
              <w:jc w:val="center"/>
              <w:rPr>
                <w:bCs/>
                <w:spacing w:val="-3"/>
                <w:sz w:val="8"/>
                <w:szCs w:val="14"/>
              </w:rPr>
            </w:pPr>
          </w:p>
          <w:p w14:paraId="52871E15" w14:textId="77777777" w:rsidR="0078382A" w:rsidRPr="00AC0E91" w:rsidRDefault="0078382A" w:rsidP="001D0F82">
            <w:pPr>
              <w:jc w:val="center"/>
              <w:rPr>
                <w:bCs/>
                <w:spacing w:val="-3"/>
                <w:sz w:val="8"/>
                <w:szCs w:val="14"/>
              </w:rPr>
            </w:pPr>
            <w:r w:rsidRPr="00AC0E91">
              <w:rPr>
                <w:bCs/>
                <w:spacing w:val="-3"/>
                <w:sz w:val="8"/>
                <w:szCs w:val="14"/>
              </w:rPr>
              <w:t>4,548</w:t>
            </w:r>
          </w:p>
          <w:p w14:paraId="2499DFED" w14:textId="77777777" w:rsidR="0078382A" w:rsidRPr="00AC0E91" w:rsidRDefault="0078382A" w:rsidP="001D0F82">
            <w:pPr>
              <w:jc w:val="center"/>
              <w:rPr>
                <w:bCs/>
                <w:spacing w:val="-3"/>
                <w:sz w:val="8"/>
                <w:szCs w:val="14"/>
              </w:rPr>
            </w:pPr>
          </w:p>
          <w:p w14:paraId="3E3047D6" w14:textId="77777777" w:rsidR="0078382A" w:rsidRPr="00AC0E91" w:rsidRDefault="0078382A" w:rsidP="001D0F82">
            <w:pPr>
              <w:jc w:val="center"/>
              <w:rPr>
                <w:bCs/>
                <w:spacing w:val="-3"/>
                <w:sz w:val="8"/>
                <w:szCs w:val="14"/>
              </w:rPr>
            </w:pPr>
          </w:p>
          <w:p w14:paraId="5D40B42F" w14:textId="77777777" w:rsidR="0078382A" w:rsidRPr="00AC0E91" w:rsidRDefault="0078382A" w:rsidP="001D0F82">
            <w:pPr>
              <w:jc w:val="center"/>
              <w:rPr>
                <w:bCs/>
                <w:spacing w:val="-3"/>
                <w:sz w:val="8"/>
                <w:szCs w:val="14"/>
              </w:rPr>
            </w:pPr>
            <w:r w:rsidRPr="00AC0E91">
              <w:rPr>
                <w:bCs/>
                <w:spacing w:val="-3"/>
                <w:sz w:val="8"/>
                <w:szCs w:val="14"/>
              </w:rPr>
              <w:t>27,5</w:t>
            </w:r>
          </w:p>
        </w:tc>
        <w:tc>
          <w:tcPr>
            <w:tcW w:w="331" w:type="dxa"/>
            <w:gridSpan w:val="2"/>
            <w:textDirection w:val="btLr"/>
          </w:tcPr>
          <w:p w14:paraId="164D47F1" w14:textId="77777777" w:rsidR="0078382A" w:rsidRPr="00AC0E91" w:rsidRDefault="0078382A" w:rsidP="001D0F82">
            <w:pPr>
              <w:rPr>
                <w:bCs/>
                <w:spacing w:val="-3"/>
                <w:sz w:val="8"/>
                <w:szCs w:val="14"/>
              </w:rPr>
            </w:pPr>
            <w:r w:rsidRPr="00AC0E91">
              <w:rPr>
                <w:bCs/>
                <w:spacing w:val="-3"/>
                <w:sz w:val="8"/>
                <w:szCs w:val="14"/>
              </w:rPr>
              <w:t xml:space="preserve">  0,00000     0,00000         0,00000                   27,40800               4,54800</w:t>
            </w:r>
          </w:p>
          <w:p w14:paraId="2DCDAC5D" w14:textId="77777777" w:rsidR="0078382A" w:rsidRPr="00AC0E91" w:rsidRDefault="0078382A" w:rsidP="001D0F82">
            <w:pPr>
              <w:jc w:val="center"/>
              <w:rPr>
                <w:bCs/>
                <w:spacing w:val="-3"/>
                <w:sz w:val="8"/>
                <w:szCs w:val="14"/>
              </w:rPr>
            </w:pPr>
            <w:r w:rsidRPr="00AC0E91">
              <w:rPr>
                <w:bCs/>
                <w:spacing w:val="-3"/>
                <w:sz w:val="8"/>
                <w:szCs w:val="14"/>
              </w:rPr>
              <w:t xml:space="preserve">           </w:t>
            </w:r>
          </w:p>
          <w:p w14:paraId="465A2E06" w14:textId="77777777" w:rsidR="0078382A" w:rsidRPr="00AC0E91" w:rsidRDefault="0078382A" w:rsidP="001D0F82">
            <w:pPr>
              <w:jc w:val="center"/>
              <w:rPr>
                <w:bCs/>
                <w:spacing w:val="-3"/>
                <w:sz w:val="8"/>
                <w:szCs w:val="14"/>
              </w:rPr>
            </w:pPr>
          </w:p>
          <w:p w14:paraId="0CA4658A" w14:textId="77777777" w:rsidR="0078382A" w:rsidRPr="00AC0E91" w:rsidRDefault="0078382A" w:rsidP="001D0F82">
            <w:pPr>
              <w:jc w:val="center"/>
              <w:rPr>
                <w:bCs/>
                <w:spacing w:val="-3"/>
                <w:sz w:val="8"/>
                <w:szCs w:val="14"/>
              </w:rPr>
            </w:pPr>
          </w:p>
          <w:p w14:paraId="19D80BF1" w14:textId="77777777" w:rsidR="0078382A" w:rsidRPr="00AC0E91" w:rsidRDefault="0078382A" w:rsidP="001D0F82">
            <w:pPr>
              <w:jc w:val="center"/>
              <w:rPr>
                <w:bCs/>
                <w:spacing w:val="-3"/>
                <w:sz w:val="8"/>
                <w:szCs w:val="14"/>
              </w:rPr>
            </w:pPr>
          </w:p>
          <w:p w14:paraId="104EE7DB" w14:textId="77777777" w:rsidR="0078382A" w:rsidRPr="00AC0E91" w:rsidRDefault="0078382A" w:rsidP="001D0F82">
            <w:pPr>
              <w:jc w:val="center"/>
              <w:rPr>
                <w:bCs/>
                <w:spacing w:val="-3"/>
                <w:sz w:val="8"/>
                <w:szCs w:val="14"/>
              </w:rPr>
            </w:pPr>
          </w:p>
          <w:p w14:paraId="3E218517" w14:textId="77777777" w:rsidR="0078382A" w:rsidRPr="00AC0E91" w:rsidRDefault="0078382A" w:rsidP="001D0F82">
            <w:pPr>
              <w:jc w:val="center"/>
              <w:rPr>
                <w:bCs/>
                <w:spacing w:val="-3"/>
                <w:sz w:val="8"/>
                <w:szCs w:val="14"/>
              </w:rPr>
            </w:pPr>
            <w:r w:rsidRPr="00AC0E91">
              <w:rPr>
                <w:bCs/>
                <w:spacing w:val="-3"/>
                <w:sz w:val="8"/>
                <w:szCs w:val="14"/>
              </w:rPr>
              <w:t>4,548</w:t>
            </w:r>
          </w:p>
          <w:p w14:paraId="26FB969A" w14:textId="77777777" w:rsidR="0078382A" w:rsidRPr="00AC0E91" w:rsidRDefault="0078382A" w:rsidP="001D0F82">
            <w:pPr>
              <w:jc w:val="center"/>
              <w:rPr>
                <w:bCs/>
                <w:spacing w:val="-3"/>
                <w:sz w:val="8"/>
                <w:szCs w:val="14"/>
              </w:rPr>
            </w:pPr>
          </w:p>
          <w:p w14:paraId="1CCD6438" w14:textId="77777777" w:rsidR="0078382A" w:rsidRPr="00AC0E91" w:rsidRDefault="0078382A" w:rsidP="001D0F82">
            <w:pPr>
              <w:jc w:val="center"/>
              <w:rPr>
                <w:bCs/>
                <w:spacing w:val="-3"/>
                <w:sz w:val="8"/>
                <w:szCs w:val="14"/>
              </w:rPr>
            </w:pPr>
          </w:p>
          <w:p w14:paraId="0E8A7CC2" w14:textId="77777777" w:rsidR="0078382A" w:rsidRPr="00AC0E91" w:rsidRDefault="0078382A" w:rsidP="001D0F82">
            <w:pPr>
              <w:jc w:val="center"/>
              <w:rPr>
                <w:bCs/>
                <w:spacing w:val="-3"/>
                <w:sz w:val="8"/>
                <w:szCs w:val="14"/>
              </w:rPr>
            </w:pPr>
            <w:r w:rsidRPr="00AC0E91">
              <w:rPr>
                <w:bCs/>
                <w:spacing w:val="-3"/>
                <w:sz w:val="8"/>
                <w:szCs w:val="14"/>
              </w:rPr>
              <w:t>27,5</w:t>
            </w:r>
          </w:p>
        </w:tc>
        <w:tc>
          <w:tcPr>
            <w:tcW w:w="236" w:type="dxa"/>
            <w:textDirection w:val="btLr"/>
          </w:tcPr>
          <w:p w14:paraId="71E0CBBB" w14:textId="77777777" w:rsidR="0078382A" w:rsidRPr="00AC0E91" w:rsidRDefault="0078382A" w:rsidP="001D0F82">
            <w:pPr>
              <w:rPr>
                <w:bCs/>
                <w:spacing w:val="-3"/>
                <w:sz w:val="8"/>
                <w:szCs w:val="14"/>
              </w:rPr>
            </w:pPr>
            <w:r w:rsidRPr="00AC0E91">
              <w:rPr>
                <w:bCs/>
                <w:spacing w:val="-3"/>
                <w:sz w:val="8"/>
                <w:szCs w:val="14"/>
              </w:rPr>
              <w:t xml:space="preserve">  0,00000      0,00000         0,00000                 27,40800               4,54800</w:t>
            </w:r>
          </w:p>
          <w:p w14:paraId="57F4BA0C" w14:textId="77777777" w:rsidR="0078382A" w:rsidRPr="00AC0E91" w:rsidRDefault="0078382A" w:rsidP="001D0F82">
            <w:pPr>
              <w:jc w:val="center"/>
              <w:rPr>
                <w:bCs/>
                <w:spacing w:val="-3"/>
                <w:sz w:val="8"/>
                <w:szCs w:val="14"/>
              </w:rPr>
            </w:pPr>
          </w:p>
          <w:p w14:paraId="6292349A" w14:textId="77777777" w:rsidR="0078382A" w:rsidRPr="00AC0E91" w:rsidRDefault="0078382A" w:rsidP="001D0F82">
            <w:pPr>
              <w:jc w:val="center"/>
              <w:rPr>
                <w:bCs/>
                <w:spacing w:val="-3"/>
                <w:sz w:val="8"/>
                <w:szCs w:val="14"/>
              </w:rPr>
            </w:pPr>
          </w:p>
          <w:p w14:paraId="1DF8D469" w14:textId="77777777" w:rsidR="0078382A" w:rsidRPr="00AC0E91" w:rsidRDefault="0078382A" w:rsidP="001D0F82">
            <w:pPr>
              <w:jc w:val="center"/>
              <w:rPr>
                <w:bCs/>
                <w:spacing w:val="-3"/>
                <w:sz w:val="8"/>
                <w:szCs w:val="14"/>
              </w:rPr>
            </w:pPr>
          </w:p>
          <w:p w14:paraId="6DF9792A" w14:textId="77777777" w:rsidR="0078382A" w:rsidRPr="00AC0E91" w:rsidRDefault="0078382A" w:rsidP="001D0F82">
            <w:pPr>
              <w:jc w:val="center"/>
              <w:rPr>
                <w:bCs/>
                <w:spacing w:val="-3"/>
                <w:sz w:val="8"/>
                <w:szCs w:val="14"/>
              </w:rPr>
            </w:pPr>
          </w:p>
          <w:p w14:paraId="16AA22DE" w14:textId="77777777" w:rsidR="0078382A" w:rsidRPr="00AC0E91" w:rsidRDefault="0078382A" w:rsidP="001D0F82">
            <w:pPr>
              <w:jc w:val="center"/>
              <w:rPr>
                <w:bCs/>
                <w:spacing w:val="-3"/>
                <w:sz w:val="8"/>
                <w:szCs w:val="14"/>
              </w:rPr>
            </w:pPr>
          </w:p>
          <w:p w14:paraId="180853A0" w14:textId="77777777" w:rsidR="0078382A" w:rsidRPr="00AC0E91" w:rsidRDefault="0078382A" w:rsidP="001D0F82">
            <w:pPr>
              <w:jc w:val="center"/>
              <w:rPr>
                <w:bCs/>
                <w:spacing w:val="-3"/>
                <w:sz w:val="8"/>
                <w:szCs w:val="14"/>
              </w:rPr>
            </w:pPr>
            <w:r w:rsidRPr="00AC0E91">
              <w:rPr>
                <w:bCs/>
                <w:spacing w:val="-3"/>
                <w:sz w:val="8"/>
                <w:szCs w:val="14"/>
              </w:rPr>
              <w:t>4,548</w:t>
            </w:r>
          </w:p>
          <w:p w14:paraId="127CE4B7" w14:textId="77777777" w:rsidR="0078382A" w:rsidRPr="00AC0E91" w:rsidRDefault="0078382A" w:rsidP="001D0F82">
            <w:pPr>
              <w:jc w:val="center"/>
              <w:rPr>
                <w:bCs/>
                <w:spacing w:val="-3"/>
                <w:sz w:val="8"/>
                <w:szCs w:val="14"/>
              </w:rPr>
            </w:pPr>
          </w:p>
          <w:p w14:paraId="5C5EEDD0" w14:textId="77777777" w:rsidR="0078382A" w:rsidRPr="00AC0E91" w:rsidRDefault="0078382A" w:rsidP="001D0F82">
            <w:pPr>
              <w:jc w:val="center"/>
              <w:rPr>
                <w:bCs/>
                <w:spacing w:val="-3"/>
                <w:sz w:val="8"/>
                <w:szCs w:val="14"/>
              </w:rPr>
            </w:pPr>
          </w:p>
          <w:p w14:paraId="40D61A48" w14:textId="77777777" w:rsidR="0078382A" w:rsidRPr="00AC0E91" w:rsidRDefault="0078382A" w:rsidP="001D0F82">
            <w:pPr>
              <w:jc w:val="center"/>
              <w:rPr>
                <w:bCs/>
                <w:spacing w:val="-3"/>
                <w:sz w:val="8"/>
                <w:szCs w:val="14"/>
              </w:rPr>
            </w:pPr>
            <w:r w:rsidRPr="00AC0E91">
              <w:rPr>
                <w:bCs/>
                <w:spacing w:val="-3"/>
                <w:sz w:val="8"/>
                <w:szCs w:val="14"/>
              </w:rPr>
              <w:t>27,5</w:t>
            </w:r>
          </w:p>
        </w:tc>
        <w:tc>
          <w:tcPr>
            <w:tcW w:w="331" w:type="dxa"/>
            <w:gridSpan w:val="2"/>
            <w:textDirection w:val="btLr"/>
          </w:tcPr>
          <w:p w14:paraId="70BB0E33" w14:textId="77777777" w:rsidR="0078382A" w:rsidRPr="00AC0E91" w:rsidRDefault="0078382A" w:rsidP="001D0F82">
            <w:pPr>
              <w:rPr>
                <w:bCs/>
                <w:spacing w:val="-3"/>
                <w:sz w:val="8"/>
                <w:szCs w:val="14"/>
              </w:rPr>
            </w:pPr>
            <w:r w:rsidRPr="00AC0E91">
              <w:rPr>
                <w:bCs/>
                <w:spacing w:val="-3"/>
                <w:sz w:val="8"/>
                <w:szCs w:val="14"/>
              </w:rPr>
              <w:t xml:space="preserve">  0,00000      0,00000         0,00000                 27,40800                4,54800</w:t>
            </w:r>
          </w:p>
          <w:p w14:paraId="531CB6C2" w14:textId="77777777" w:rsidR="0078382A" w:rsidRPr="00AC0E91" w:rsidRDefault="0078382A" w:rsidP="001D0F82">
            <w:pPr>
              <w:jc w:val="center"/>
              <w:rPr>
                <w:bCs/>
                <w:spacing w:val="-3"/>
                <w:sz w:val="8"/>
                <w:szCs w:val="14"/>
              </w:rPr>
            </w:pPr>
          </w:p>
          <w:p w14:paraId="0F9C109D" w14:textId="77777777" w:rsidR="0078382A" w:rsidRPr="00AC0E91" w:rsidRDefault="0078382A" w:rsidP="001D0F82">
            <w:pPr>
              <w:jc w:val="center"/>
              <w:rPr>
                <w:bCs/>
                <w:spacing w:val="-3"/>
                <w:sz w:val="8"/>
                <w:szCs w:val="14"/>
              </w:rPr>
            </w:pPr>
          </w:p>
          <w:p w14:paraId="71360C3B" w14:textId="77777777" w:rsidR="0078382A" w:rsidRPr="00AC0E91" w:rsidRDefault="0078382A" w:rsidP="001D0F82">
            <w:pPr>
              <w:jc w:val="center"/>
              <w:rPr>
                <w:bCs/>
                <w:spacing w:val="-3"/>
                <w:sz w:val="8"/>
                <w:szCs w:val="14"/>
              </w:rPr>
            </w:pPr>
          </w:p>
          <w:p w14:paraId="4180324A" w14:textId="77777777" w:rsidR="0078382A" w:rsidRPr="00AC0E91" w:rsidRDefault="0078382A" w:rsidP="001D0F82">
            <w:pPr>
              <w:jc w:val="center"/>
              <w:rPr>
                <w:bCs/>
                <w:spacing w:val="-3"/>
                <w:sz w:val="8"/>
                <w:szCs w:val="14"/>
              </w:rPr>
            </w:pPr>
          </w:p>
          <w:p w14:paraId="6E160849" w14:textId="77777777" w:rsidR="0078382A" w:rsidRPr="00AC0E91" w:rsidRDefault="0078382A" w:rsidP="001D0F82">
            <w:pPr>
              <w:jc w:val="center"/>
              <w:rPr>
                <w:bCs/>
                <w:spacing w:val="-3"/>
                <w:sz w:val="8"/>
                <w:szCs w:val="14"/>
              </w:rPr>
            </w:pPr>
            <w:r w:rsidRPr="00AC0E91">
              <w:rPr>
                <w:bCs/>
                <w:spacing w:val="-3"/>
                <w:sz w:val="8"/>
                <w:szCs w:val="14"/>
              </w:rPr>
              <w:t>4,548</w:t>
            </w:r>
          </w:p>
          <w:p w14:paraId="5E48DCB1" w14:textId="77777777" w:rsidR="0078382A" w:rsidRPr="00AC0E91" w:rsidRDefault="0078382A" w:rsidP="001D0F82">
            <w:pPr>
              <w:jc w:val="center"/>
              <w:rPr>
                <w:bCs/>
                <w:spacing w:val="-3"/>
                <w:sz w:val="8"/>
                <w:szCs w:val="14"/>
              </w:rPr>
            </w:pPr>
          </w:p>
          <w:p w14:paraId="2C475C07" w14:textId="77777777" w:rsidR="0078382A" w:rsidRPr="00AC0E91" w:rsidRDefault="0078382A" w:rsidP="001D0F82">
            <w:pPr>
              <w:jc w:val="center"/>
              <w:rPr>
                <w:bCs/>
                <w:spacing w:val="-3"/>
                <w:sz w:val="8"/>
                <w:szCs w:val="14"/>
              </w:rPr>
            </w:pPr>
          </w:p>
          <w:p w14:paraId="48A23755" w14:textId="77777777" w:rsidR="0078382A" w:rsidRPr="00AC0E91" w:rsidRDefault="0078382A" w:rsidP="001D0F82">
            <w:pPr>
              <w:jc w:val="center"/>
              <w:rPr>
                <w:bCs/>
                <w:spacing w:val="-3"/>
                <w:sz w:val="8"/>
                <w:szCs w:val="14"/>
              </w:rPr>
            </w:pPr>
            <w:r w:rsidRPr="00AC0E91">
              <w:rPr>
                <w:bCs/>
                <w:spacing w:val="-3"/>
                <w:sz w:val="8"/>
                <w:szCs w:val="14"/>
              </w:rPr>
              <w:t>27,5</w:t>
            </w:r>
          </w:p>
        </w:tc>
        <w:tc>
          <w:tcPr>
            <w:tcW w:w="236" w:type="dxa"/>
            <w:gridSpan w:val="2"/>
            <w:textDirection w:val="btLr"/>
          </w:tcPr>
          <w:p w14:paraId="123199F7" w14:textId="77777777" w:rsidR="0078382A" w:rsidRPr="00AC0E91" w:rsidRDefault="0078382A" w:rsidP="001D0F82">
            <w:pPr>
              <w:rPr>
                <w:bCs/>
                <w:spacing w:val="-3"/>
                <w:sz w:val="8"/>
                <w:szCs w:val="14"/>
              </w:rPr>
            </w:pPr>
            <w:r w:rsidRPr="00AC0E91">
              <w:rPr>
                <w:bCs/>
                <w:spacing w:val="-3"/>
                <w:sz w:val="8"/>
                <w:szCs w:val="14"/>
              </w:rPr>
              <w:t xml:space="preserve">  0,00000      0,00000         0,00000                27,40800                 4,54800</w:t>
            </w:r>
          </w:p>
          <w:p w14:paraId="13EC434B" w14:textId="77777777" w:rsidR="0078382A" w:rsidRPr="00AC0E91" w:rsidRDefault="0078382A" w:rsidP="001D0F82">
            <w:pPr>
              <w:jc w:val="center"/>
              <w:rPr>
                <w:bCs/>
                <w:spacing w:val="-3"/>
                <w:sz w:val="8"/>
                <w:szCs w:val="14"/>
              </w:rPr>
            </w:pPr>
          </w:p>
          <w:p w14:paraId="69DE4E50" w14:textId="77777777" w:rsidR="0078382A" w:rsidRPr="00AC0E91" w:rsidRDefault="0078382A" w:rsidP="001D0F82">
            <w:pPr>
              <w:jc w:val="center"/>
              <w:rPr>
                <w:bCs/>
                <w:spacing w:val="-3"/>
                <w:sz w:val="8"/>
                <w:szCs w:val="14"/>
              </w:rPr>
            </w:pPr>
          </w:p>
          <w:p w14:paraId="106F4A80" w14:textId="77777777" w:rsidR="0078382A" w:rsidRPr="00AC0E91" w:rsidRDefault="0078382A" w:rsidP="001D0F82">
            <w:pPr>
              <w:jc w:val="center"/>
              <w:rPr>
                <w:bCs/>
                <w:spacing w:val="-3"/>
                <w:sz w:val="8"/>
                <w:szCs w:val="14"/>
              </w:rPr>
            </w:pPr>
            <w:r w:rsidRPr="00AC0E91">
              <w:rPr>
                <w:bCs/>
                <w:spacing w:val="-3"/>
                <w:sz w:val="8"/>
                <w:szCs w:val="14"/>
              </w:rPr>
              <w:t>4,548</w:t>
            </w:r>
          </w:p>
          <w:p w14:paraId="1889D882" w14:textId="77777777" w:rsidR="0078382A" w:rsidRPr="00AC0E91" w:rsidRDefault="0078382A" w:rsidP="001D0F82">
            <w:pPr>
              <w:jc w:val="center"/>
              <w:rPr>
                <w:bCs/>
                <w:spacing w:val="-3"/>
                <w:sz w:val="8"/>
                <w:szCs w:val="14"/>
              </w:rPr>
            </w:pPr>
          </w:p>
          <w:p w14:paraId="7B43BC0E" w14:textId="77777777" w:rsidR="0078382A" w:rsidRPr="00AC0E91" w:rsidRDefault="0078382A" w:rsidP="001D0F82">
            <w:pPr>
              <w:jc w:val="center"/>
              <w:rPr>
                <w:bCs/>
                <w:spacing w:val="-3"/>
                <w:sz w:val="8"/>
                <w:szCs w:val="14"/>
              </w:rPr>
            </w:pPr>
          </w:p>
          <w:p w14:paraId="70925434" w14:textId="77777777" w:rsidR="0078382A" w:rsidRPr="00AC0E91" w:rsidRDefault="0078382A" w:rsidP="001D0F82">
            <w:pPr>
              <w:jc w:val="center"/>
              <w:rPr>
                <w:bCs/>
                <w:spacing w:val="-3"/>
                <w:sz w:val="8"/>
                <w:szCs w:val="14"/>
              </w:rPr>
            </w:pPr>
          </w:p>
          <w:p w14:paraId="38B5371E" w14:textId="77777777" w:rsidR="0078382A" w:rsidRPr="00AC0E91" w:rsidRDefault="0078382A" w:rsidP="001D0F82">
            <w:pPr>
              <w:jc w:val="center"/>
              <w:rPr>
                <w:bCs/>
                <w:spacing w:val="-3"/>
                <w:sz w:val="8"/>
                <w:szCs w:val="14"/>
              </w:rPr>
            </w:pPr>
            <w:r w:rsidRPr="00AC0E91">
              <w:rPr>
                <w:bCs/>
                <w:spacing w:val="-3"/>
                <w:sz w:val="8"/>
                <w:szCs w:val="14"/>
              </w:rPr>
              <w:t>27,5</w:t>
            </w:r>
          </w:p>
          <w:p w14:paraId="1B1046DA" w14:textId="77777777" w:rsidR="0078382A" w:rsidRPr="00AC0E91" w:rsidRDefault="0078382A" w:rsidP="001D0F82">
            <w:pPr>
              <w:jc w:val="center"/>
              <w:rPr>
                <w:bCs/>
                <w:spacing w:val="-3"/>
                <w:sz w:val="8"/>
                <w:szCs w:val="14"/>
              </w:rPr>
            </w:pPr>
          </w:p>
          <w:p w14:paraId="5A7AE193" w14:textId="77777777" w:rsidR="0078382A" w:rsidRPr="00AC0E91" w:rsidRDefault="0078382A" w:rsidP="001D0F82">
            <w:pPr>
              <w:jc w:val="center"/>
              <w:rPr>
                <w:bCs/>
                <w:spacing w:val="-3"/>
                <w:sz w:val="8"/>
                <w:szCs w:val="14"/>
              </w:rPr>
            </w:pPr>
          </w:p>
        </w:tc>
      </w:tr>
      <w:tr w:rsidR="0078382A" w:rsidRPr="00AC0E91" w14:paraId="7FB4AB22" w14:textId="77777777" w:rsidTr="0078382A">
        <w:trPr>
          <w:gridAfter w:val="2"/>
          <w:wAfter w:w="177" w:type="dxa"/>
          <w:trHeight w:val="20"/>
        </w:trPr>
        <w:tc>
          <w:tcPr>
            <w:tcW w:w="281" w:type="dxa"/>
          </w:tcPr>
          <w:p w14:paraId="486BA36A" w14:textId="77777777" w:rsidR="0078382A" w:rsidRPr="00AC0E91" w:rsidRDefault="0078382A" w:rsidP="001D0F82">
            <w:pPr>
              <w:jc w:val="center"/>
              <w:rPr>
                <w:bCs/>
                <w:spacing w:val="-3"/>
                <w:sz w:val="8"/>
                <w:szCs w:val="14"/>
              </w:rPr>
            </w:pPr>
            <w:r w:rsidRPr="00AC0E91">
              <w:rPr>
                <w:bCs/>
                <w:spacing w:val="-3"/>
                <w:sz w:val="8"/>
                <w:szCs w:val="14"/>
              </w:rPr>
              <w:t>2</w:t>
            </w:r>
          </w:p>
        </w:tc>
        <w:tc>
          <w:tcPr>
            <w:tcW w:w="4645" w:type="dxa"/>
            <w:gridSpan w:val="13"/>
          </w:tcPr>
          <w:p w14:paraId="64690388" w14:textId="77777777" w:rsidR="0078382A" w:rsidRPr="00AC0E91" w:rsidRDefault="0078382A" w:rsidP="001D0F82">
            <w:pPr>
              <w:jc w:val="both"/>
              <w:rPr>
                <w:bCs/>
                <w:spacing w:val="-3"/>
                <w:sz w:val="8"/>
                <w:szCs w:val="14"/>
              </w:rPr>
            </w:pPr>
            <w:r w:rsidRPr="00AC0E91">
              <w:rPr>
                <w:b/>
                <w:color w:val="000000"/>
                <w:sz w:val="8"/>
                <w:szCs w:val="14"/>
              </w:rPr>
              <w:t>Задача 2.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14:paraId="2BB95312" w14:textId="77777777" w:rsidR="0078382A" w:rsidRPr="00AC0E91" w:rsidRDefault="0078382A" w:rsidP="001D0F82">
            <w:pPr>
              <w:tabs>
                <w:tab w:val="left" w:pos="7740"/>
              </w:tabs>
              <w:rPr>
                <w:sz w:val="8"/>
                <w:szCs w:val="14"/>
              </w:rPr>
            </w:pPr>
          </w:p>
        </w:tc>
      </w:tr>
      <w:tr w:rsidR="0078382A" w:rsidRPr="00AC0E91" w14:paraId="41886F31" w14:textId="77777777" w:rsidTr="0078382A">
        <w:trPr>
          <w:gridAfter w:val="1"/>
          <w:wAfter w:w="38" w:type="dxa"/>
          <w:trHeight w:val="20"/>
        </w:trPr>
        <w:tc>
          <w:tcPr>
            <w:tcW w:w="281" w:type="dxa"/>
          </w:tcPr>
          <w:p w14:paraId="51163023" w14:textId="77777777" w:rsidR="0078382A" w:rsidRPr="00AC0E91" w:rsidRDefault="0078382A" w:rsidP="001D0F82">
            <w:pPr>
              <w:jc w:val="center"/>
              <w:rPr>
                <w:bCs/>
                <w:spacing w:val="-3"/>
                <w:sz w:val="8"/>
                <w:szCs w:val="14"/>
              </w:rPr>
            </w:pPr>
            <w:r w:rsidRPr="00AC0E91">
              <w:rPr>
                <w:bCs/>
                <w:spacing w:val="-3"/>
                <w:sz w:val="8"/>
                <w:szCs w:val="14"/>
              </w:rPr>
              <w:t>2.1</w:t>
            </w:r>
          </w:p>
        </w:tc>
        <w:tc>
          <w:tcPr>
            <w:tcW w:w="711" w:type="dxa"/>
          </w:tcPr>
          <w:p w14:paraId="5B41810F" w14:textId="77777777" w:rsidR="0078382A" w:rsidRPr="00AC0E91" w:rsidRDefault="0078382A" w:rsidP="001D0F82">
            <w:pPr>
              <w:jc w:val="both"/>
              <w:rPr>
                <w:bCs/>
                <w:spacing w:val="-3"/>
                <w:sz w:val="8"/>
                <w:szCs w:val="14"/>
              </w:rPr>
            </w:pPr>
            <w:r w:rsidRPr="00AC0E91">
              <w:rPr>
                <w:sz w:val="8"/>
                <w:szCs w:val="14"/>
              </w:rPr>
              <w:t>Организация и проведение информационной работы в образовательных учреждениях, местах проведения досуга несовершеннолетних и молодёжи с целью формирования толерантности в межличностных и межнациональных отношениях в молодежной среде и разъяснения сущности экстремизма.</w:t>
            </w:r>
          </w:p>
        </w:tc>
        <w:tc>
          <w:tcPr>
            <w:tcW w:w="993" w:type="dxa"/>
          </w:tcPr>
          <w:p w14:paraId="7B010E30" w14:textId="77777777" w:rsidR="0078382A" w:rsidRPr="00AC0E91" w:rsidRDefault="0078382A" w:rsidP="001D0F82">
            <w:pPr>
              <w:jc w:val="both"/>
              <w:rPr>
                <w:sz w:val="8"/>
                <w:szCs w:val="14"/>
              </w:rPr>
            </w:pPr>
            <w:r w:rsidRPr="00AC0E91">
              <w:rPr>
                <w:sz w:val="8"/>
                <w:szCs w:val="14"/>
              </w:rPr>
              <w:t xml:space="preserve">ОМВД России по Солецкому району (по согласованию), </w:t>
            </w:r>
          </w:p>
          <w:p w14:paraId="728A3D4C" w14:textId="77777777" w:rsidR="0078382A" w:rsidRPr="00AC0E91" w:rsidRDefault="0078382A" w:rsidP="001D0F82">
            <w:pPr>
              <w:jc w:val="both"/>
              <w:rPr>
                <w:bCs/>
                <w:sz w:val="8"/>
                <w:szCs w:val="14"/>
              </w:rPr>
            </w:pPr>
            <w:r w:rsidRPr="00AC0E91">
              <w:rPr>
                <w:bCs/>
                <w:sz w:val="8"/>
                <w:szCs w:val="14"/>
              </w:rPr>
              <w:t>МБУК «Центр культуры и досуга»,</w:t>
            </w:r>
          </w:p>
          <w:p w14:paraId="3C5E822C" w14:textId="77777777" w:rsidR="0078382A" w:rsidRPr="00AC0E91" w:rsidRDefault="0078382A" w:rsidP="001D0F82">
            <w:pPr>
              <w:jc w:val="both"/>
              <w:rPr>
                <w:bCs/>
                <w:sz w:val="8"/>
                <w:szCs w:val="14"/>
              </w:rPr>
            </w:pPr>
            <w:r w:rsidRPr="00AC0E91">
              <w:rPr>
                <w:bCs/>
                <w:sz w:val="8"/>
                <w:szCs w:val="14"/>
              </w:rPr>
              <w:t xml:space="preserve">МБУ ДО «Солецкая детская школа искусств», </w:t>
            </w:r>
          </w:p>
          <w:p w14:paraId="10B4ABAD" w14:textId="77777777" w:rsidR="0078382A" w:rsidRPr="00AC0E91" w:rsidRDefault="0078382A" w:rsidP="001D0F82">
            <w:pPr>
              <w:jc w:val="both"/>
              <w:rPr>
                <w:bCs/>
                <w:sz w:val="8"/>
                <w:szCs w:val="14"/>
              </w:rPr>
            </w:pPr>
            <w:r w:rsidRPr="00AC0E91">
              <w:rPr>
                <w:bCs/>
                <w:sz w:val="8"/>
                <w:szCs w:val="14"/>
              </w:rPr>
              <w:t>МБУК «Межпоселенческая централизованная библиотечная система»,</w:t>
            </w:r>
          </w:p>
          <w:p w14:paraId="7E2ACF94" w14:textId="77777777" w:rsidR="0078382A" w:rsidRPr="00AC0E91" w:rsidRDefault="0078382A" w:rsidP="001D0F82">
            <w:pPr>
              <w:jc w:val="both"/>
              <w:rPr>
                <w:bCs/>
                <w:sz w:val="8"/>
                <w:szCs w:val="14"/>
              </w:rPr>
            </w:pPr>
            <w:r w:rsidRPr="00AC0E91">
              <w:rPr>
                <w:bCs/>
                <w:sz w:val="8"/>
                <w:szCs w:val="14"/>
              </w:rPr>
              <w:t xml:space="preserve">«Дом молодежи», </w:t>
            </w:r>
          </w:p>
          <w:p w14:paraId="4B6A68C3" w14:textId="77777777" w:rsidR="0078382A" w:rsidRPr="00AC0E91" w:rsidRDefault="0078382A" w:rsidP="001D0F82">
            <w:pPr>
              <w:jc w:val="both"/>
              <w:rPr>
                <w:bCs/>
                <w:sz w:val="8"/>
                <w:szCs w:val="14"/>
              </w:rPr>
            </w:pPr>
            <w:r w:rsidRPr="00AC0E91">
              <w:rPr>
                <w:bCs/>
                <w:sz w:val="8"/>
                <w:szCs w:val="14"/>
              </w:rPr>
              <w:t xml:space="preserve">МАУ ДО «Детско-юношеская спортивная школа», </w:t>
            </w:r>
          </w:p>
          <w:p w14:paraId="4C41CE64" w14:textId="77777777" w:rsidR="0078382A" w:rsidRPr="00AC0E91" w:rsidRDefault="0078382A" w:rsidP="001D0F82">
            <w:pPr>
              <w:jc w:val="both"/>
              <w:rPr>
                <w:bCs/>
                <w:sz w:val="8"/>
                <w:szCs w:val="14"/>
              </w:rPr>
            </w:pPr>
            <w:r w:rsidRPr="00AC0E91">
              <w:rPr>
                <w:bCs/>
                <w:sz w:val="8"/>
                <w:szCs w:val="14"/>
              </w:rPr>
              <w:t xml:space="preserve">МАУ ДО «Центр детского творчества», </w:t>
            </w:r>
          </w:p>
          <w:p w14:paraId="1397AC18" w14:textId="77777777" w:rsidR="0078382A" w:rsidRPr="00AC0E91" w:rsidRDefault="0078382A" w:rsidP="001D0F82">
            <w:pPr>
              <w:jc w:val="both"/>
              <w:rPr>
                <w:bCs/>
                <w:sz w:val="8"/>
                <w:szCs w:val="14"/>
              </w:rPr>
            </w:pPr>
            <w:r w:rsidRPr="00AC0E91">
              <w:rPr>
                <w:bCs/>
                <w:sz w:val="8"/>
                <w:szCs w:val="14"/>
              </w:rPr>
              <w:t xml:space="preserve">МАОУ «Средняя </w:t>
            </w:r>
            <w:proofErr w:type="spellStart"/>
            <w:r w:rsidRPr="00AC0E91">
              <w:rPr>
                <w:bCs/>
                <w:sz w:val="8"/>
                <w:szCs w:val="14"/>
              </w:rPr>
              <w:t>общееобразовательная</w:t>
            </w:r>
            <w:proofErr w:type="spellEnd"/>
            <w:r w:rsidRPr="00AC0E91">
              <w:rPr>
                <w:bCs/>
                <w:sz w:val="8"/>
                <w:szCs w:val="14"/>
              </w:rPr>
              <w:t xml:space="preserve"> школа № 1 г. Сольцы»,</w:t>
            </w:r>
          </w:p>
          <w:p w14:paraId="3CB1DF6C" w14:textId="77777777" w:rsidR="0078382A" w:rsidRPr="00AC0E91" w:rsidRDefault="0078382A" w:rsidP="001D0F82">
            <w:pPr>
              <w:jc w:val="both"/>
              <w:rPr>
                <w:bCs/>
                <w:sz w:val="8"/>
                <w:szCs w:val="14"/>
              </w:rPr>
            </w:pPr>
            <w:r w:rsidRPr="00AC0E91">
              <w:rPr>
                <w:bCs/>
                <w:sz w:val="8"/>
                <w:szCs w:val="14"/>
              </w:rPr>
              <w:t xml:space="preserve">МАОУ «Средняя </w:t>
            </w:r>
            <w:proofErr w:type="spellStart"/>
            <w:r w:rsidRPr="00AC0E91">
              <w:rPr>
                <w:bCs/>
                <w:sz w:val="8"/>
                <w:szCs w:val="14"/>
              </w:rPr>
              <w:t>общееобразовательная</w:t>
            </w:r>
            <w:proofErr w:type="spellEnd"/>
            <w:r w:rsidRPr="00AC0E91">
              <w:rPr>
                <w:bCs/>
                <w:sz w:val="8"/>
                <w:szCs w:val="14"/>
              </w:rPr>
              <w:t xml:space="preserve"> школа № 2 г. Сольцы», </w:t>
            </w:r>
          </w:p>
          <w:p w14:paraId="0ED50FC0" w14:textId="77777777" w:rsidR="0078382A" w:rsidRPr="00AC0E91" w:rsidRDefault="0078382A" w:rsidP="001D0F82">
            <w:pPr>
              <w:jc w:val="both"/>
              <w:rPr>
                <w:bCs/>
                <w:sz w:val="8"/>
                <w:szCs w:val="14"/>
              </w:rPr>
            </w:pPr>
            <w:r w:rsidRPr="00AC0E91">
              <w:rPr>
                <w:bCs/>
                <w:sz w:val="8"/>
                <w:szCs w:val="14"/>
              </w:rPr>
              <w:t xml:space="preserve">МАОУ «Основная общеобразовательная школа имени </w:t>
            </w:r>
            <w:r w:rsidRPr="00AC0E91">
              <w:rPr>
                <w:bCs/>
                <w:sz w:val="8"/>
                <w:szCs w:val="14"/>
              </w:rPr>
              <w:lastRenderedPageBreak/>
              <w:t xml:space="preserve">Смирнова Юрия </w:t>
            </w:r>
            <w:proofErr w:type="gramStart"/>
            <w:r w:rsidRPr="00AC0E91">
              <w:rPr>
                <w:bCs/>
                <w:sz w:val="8"/>
                <w:szCs w:val="14"/>
              </w:rPr>
              <w:t>Михайловича  д.</w:t>
            </w:r>
            <w:proofErr w:type="gramEnd"/>
            <w:r w:rsidRPr="00AC0E91">
              <w:rPr>
                <w:bCs/>
                <w:sz w:val="8"/>
                <w:szCs w:val="14"/>
              </w:rPr>
              <w:t xml:space="preserve"> Горки», </w:t>
            </w:r>
          </w:p>
          <w:p w14:paraId="1EC9E03D" w14:textId="77777777" w:rsidR="0078382A" w:rsidRPr="00AC0E91" w:rsidRDefault="0078382A" w:rsidP="001D0F82">
            <w:pPr>
              <w:jc w:val="both"/>
              <w:rPr>
                <w:bCs/>
                <w:sz w:val="8"/>
                <w:szCs w:val="14"/>
              </w:rPr>
            </w:pPr>
            <w:r w:rsidRPr="00AC0E91">
              <w:rPr>
                <w:bCs/>
                <w:sz w:val="8"/>
                <w:szCs w:val="14"/>
              </w:rPr>
              <w:t>МАДОУ «Детский сад № 8 г. Сольцы»,</w:t>
            </w:r>
          </w:p>
          <w:p w14:paraId="41AC536F" w14:textId="77777777" w:rsidR="0078382A" w:rsidRPr="00AC0E91" w:rsidRDefault="0078382A" w:rsidP="001D0F82">
            <w:pPr>
              <w:jc w:val="both"/>
              <w:rPr>
                <w:bCs/>
                <w:sz w:val="8"/>
                <w:szCs w:val="14"/>
              </w:rPr>
            </w:pPr>
            <w:r w:rsidRPr="00AC0E91">
              <w:rPr>
                <w:bCs/>
                <w:sz w:val="8"/>
                <w:szCs w:val="14"/>
              </w:rPr>
              <w:t xml:space="preserve">МАДОУ «Детский сад № 1 г. Сольцы», </w:t>
            </w:r>
          </w:p>
          <w:p w14:paraId="0B09A9E9" w14:textId="77777777" w:rsidR="0078382A" w:rsidRPr="00AC0E91" w:rsidRDefault="0078382A" w:rsidP="001D0F82">
            <w:pPr>
              <w:jc w:val="both"/>
              <w:rPr>
                <w:bCs/>
                <w:sz w:val="8"/>
                <w:szCs w:val="14"/>
              </w:rPr>
            </w:pPr>
            <w:r w:rsidRPr="00AC0E91">
              <w:rPr>
                <w:bCs/>
                <w:sz w:val="8"/>
                <w:szCs w:val="14"/>
              </w:rPr>
              <w:t xml:space="preserve">МАДОУ «Детский сад № 6», </w:t>
            </w:r>
          </w:p>
          <w:p w14:paraId="0CC8084B" w14:textId="77777777" w:rsidR="0078382A" w:rsidRPr="00AC0E91" w:rsidRDefault="0078382A" w:rsidP="001D0F82">
            <w:pPr>
              <w:jc w:val="both"/>
              <w:rPr>
                <w:sz w:val="8"/>
                <w:szCs w:val="14"/>
              </w:rPr>
            </w:pPr>
            <w:r w:rsidRPr="00AC0E91">
              <w:rPr>
                <w:bCs/>
                <w:sz w:val="8"/>
                <w:szCs w:val="14"/>
              </w:rPr>
              <w:t>МАДОУ «Детский сад № 25 г. Сольцы»</w:t>
            </w:r>
          </w:p>
          <w:p w14:paraId="70F2E502" w14:textId="77777777" w:rsidR="0078382A" w:rsidRPr="00AC0E91" w:rsidRDefault="0078382A" w:rsidP="001D0F82">
            <w:pPr>
              <w:jc w:val="both"/>
              <w:rPr>
                <w:bCs/>
                <w:spacing w:val="-3"/>
                <w:sz w:val="8"/>
                <w:szCs w:val="14"/>
              </w:rPr>
            </w:pPr>
          </w:p>
        </w:tc>
        <w:tc>
          <w:tcPr>
            <w:tcW w:w="431" w:type="dxa"/>
          </w:tcPr>
          <w:p w14:paraId="31486DAC" w14:textId="77777777" w:rsidR="0078382A" w:rsidRPr="00AC0E91" w:rsidRDefault="0078382A" w:rsidP="001D0F82">
            <w:pPr>
              <w:jc w:val="center"/>
              <w:rPr>
                <w:bCs/>
                <w:spacing w:val="-3"/>
                <w:sz w:val="8"/>
                <w:szCs w:val="14"/>
              </w:rPr>
            </w:pPr>
            <w:r w:rsidRPr="00AC0E91">
              <w:rPr>
                <w:bCs/>
                <w:spacing w:val="-3"/>
                <w:sz w:val="8"/>
                <w:szCs w:val="14"/>
              </w:rPr>
              <w:lastRenderedPageBreak/>
              <w:t xml:space="preserve">2021-2026 </w:t>
            </w:r>
          </w:p>
          <w:p w14:paraId="42A42159" w14:textId="77777777" w:rsidR="0078382A" w:rsidRPr="00AC0E91" w:rsidRDefault="0078382A" w:rsidP="001D0F82">
            <w:pPr>
              <w:jc w:val="center"/>
              <w:rPr>
                <w:bCs/>
                <w:spacing w:val="-3"/>
                <w:sz w:val="8"/>
                <w:szCs w:val="14"/>
              </w:rPr>
            </w:pPr>
            <w:r w:rsidRPr="00AC0E91">
              <w:rPr>
                <w:bCs/>
                <w:spacing w:val="-3"/>
                <w:sz w:val="8"/>
                <w:szCs w:val="14"/>
              </w:rPr>
              <w:t>годы</w:t>
            </w:r>
          </w:p>
        </w:tc>
        <w:tc>
          <w:tcPr>
            <w:tcW w:w="567" w:type="dxa"/>
          </w:tcPr>
          <w:p w14:paraId="2DA02036" w14:textId="77777777" w:rsidR="0078382A" w:rsidRPr="00AC0E91" w:rsidRDefault="0078382A" w:rsidP="001D0F82">
            <w:pPr>
              <w:jc w:val="center"/>
              <w:rPr>
                <w:bCs/>
                <w:spacing w:val="-3"/>
                <w:sz w:val="8"/>
                <w:szCs w:val="14"/>
              </w:rPr>
            </w:pPr>
            <w:r w:rsidRPr="00AC0E91">
              <w:rPr>
                <w:bCs/>
                <w:spacing w:val="-3"/>
                <w:sz w:val="8"/>
                <w:szCs w:val="14"/>
              </w:rPr>
              <w:t>2.2.1</w:t>
            </w:r>
          </w:p>
        </w:tc>
        <w:tc>
          <w:tcPr>
            <w:tcW w:w="425" w:type="dxa"/>
          </w:tcPr>
          <w:p w14:paraId="73007907" w14:textId="77777777" w:rsidR="0078382A" w:rsidRPr="00AC0E91" w:rsidRDefault="0078382A" w:rsidP="001D0F82">
            <w:pPr>
              <w:jc w:val="center"/>
              <w:rPr>
                <w:bCs/>
                <w:spacing w:val="-3"/>
                <w:sz w:val="8"/>
                <w:szCs w:val="14"/>
              </w:rPr>
            </w:pPr>
            <w:r w:rsidRPr="00AC0E91">
              <w:rPr>
                <w:bCs/>
                <w:spacing w:val="-3"/>
                <w:sz w:val="8"/>
                <w:szCs w:val="14"/>
              </w:rPr>
              <w:t>-</w:t>
            </w:r>
          </w:p>
        </w:tc>
        <w:tc>
          <w:tcPr>
            <w:tcW w:w="287" w:type="dxa"/>
          </w:tcPr>
          <w:p w14:paraId="742FF155"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6E4A4A61"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331458DC" w14:textId="77777777" w:rsidR="0078382A" w:rsidRPr="00AC0E91" w:rsidRDefault="0078382A" w:rsidP="001D0F82">
            <w:pPr>
              <w:jc w:val="center"/>
              <w:rPr>
                <w:bCs/>
                <w:spacing w:val="-3"/>
                <w:sz w:val="8"/>
                <w:szCs w:val="14"/>
              </w:rPr>
            </w:pPr>
            <w:r w:rsidRPr="00AC0E91">
              <w:rPr>
                <w:bCs/>
                <w:spacing w:val="-3"/>
                <w:sz w:val="8"/>
                <w:szCs w:val="14"/>
              </w:rPr>
              <w:t>-</w:t>
            </w:r>
          </w:p>
          <w:p w14:paraId="2EA1BFDF" w14:textId="77777777" w:rsidR="0078382A" w:rsidRPr="00AC0E91" w:rsidRDefault="0078382A" w:rsidP="001D0F82">
            <w:pPr>
              <w:jc w:val="center"/>
              <w:rPr>
                <w:bCs/>
                <w:spacing w:val="-3"/>
                <w:sz w:val="8"/>
                <w:szCs w:val="14"/>
              </w:rPr>
            </w:pPr>
          </w:p>
        </w:tc>
        <w:tc>
          <w:tcPr>
            <w:tcW w:w="236" w:type="dxa"/>
          </w:tcPr>
          <w:p w14:paraId="0E4AA096"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5FFF5469"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gridSpan w:val="2"/>
          </w:tcPr>
          <w:p w14:paraId="615629A4" w14:textId="77777777" w:rsidR="0078382A" w:rsidRPr="00AC0E91" w:rsidRDefault="0078382A" w:rsidP="001D0F82">
            <w:pPr>
              <w:jc w:val="center"/>
              <w:rPr>
                <w:bCs/>
                <w:spacing w:val="-3"/>
                <w:sz w:val="8"/>
                <w:szCs w:val="14"/>
              </w:rPr>
            </w:pPr>
            <w:r w:rsidRPr="00AC0E91">
              <w:rPr>
                <w:bCs/>
                <w:spacing w:val="-3"/>
                <w:sz w:val="8"/>
                <w:szCs w:val="14"/>
              </w:rPr>
              <w:t>-</w:t>
            </w:r>
          </w:p>
        </w:tc>
      </w:tr>
      <w:tr w:rsidR="0078382A" w:rsidRPr="00AC0E91" w14:paraId="429BD221" w14:textId="77777777" w:rsidTr="0078382A">
        <w:trPr>
          <w:cantSplit/>
          <w:trHeight w:val="20"/>
        </w:trPr>
        <w:tc>
          <w:tcPr>
            <w:tcW w:w="281" w:type="dxa"/>
          </w:tcPr>
          <w:p w14:paraId="2A1E72E2" w14:textId="77777777" w:rsidR="0078382A" w:rsidRPr="00AC0E91" w:rsidRDefault="0078382A" w:rsidP="001D0F82">
            <w:pPr>
              <w:jc w:val="center"/>
              <w:rPr>
                <w:bCs/>
                <w:spacing w:val="-3"/>
                <w:sz w:val="8"/>
                <w:szCs w:val="14"/>
              </w:rPr>
            </w:pPr>
            <w:r w:rsidRPr="00AC0E91">
              <w:rPr>
                <w:bCs/>
                <w:spacing w:val="-3"/>
                <w:sz w:val="8"/>
                <w:szCs w:val="14"/>
              </w:rPr>
              <w:t>2.2</w:t>
            </w:r>
          </w:p>
        </w:tc>
        <w:tc>
          <w:tcPr>
            <w:tcW w:w="711" w:type="dxa"/>
          </w:tcPr>
          <w:p w14:paraId="6D2A17E6" w14:textId="77777777" w:rsidR="0078382A" w:rsidRPr="00AC0E91" w:rsidRDefault="0078382A" w:rsidP="001D0F82">
            <w:pPr>
              <w:jc w:val="both"/>
              <w:rPr>
                <w:sz w:val="8"/>
                <w:szCs w:val="14"/>
              </w:rPr>
            </w:pPr>
            <w:r w:rsidRPr="00AC0E91">
              <w:rPr>
                <w:sz w:val="8"/>
                <w:szCs w:val="14"/>
              </w:rPr>
              <w:t xml:space="preserve">Организация и проведение молодежных мероприятий антитеррористической и </w:t>
            </w:r>
            <w:proofErr w:type="spellStart"/>
            <w:r w:rsidRPr="00AC0E91">
              <w:rPr>
                <w:spacing w:val="-3"/>
                <w:sz w:val="8"/>
                <w:szCs w:val="14"/>
              </w:rPr>
              <w:t>антиэкстремистской</w:t>
            </w:r>
            <w:proofErr w:type="spellEnd"/>
            <w:r w:rsidRPr="00AC0E91">
              <w:rPr>
                <w:spacing w:val="-3"/>
                <w:sz w:val="8"/>
                <w:szCs w:val="14"/>
              </w:rPr>
              <w:t xml:space="preserve"> направленности</w:t>
            </w:r>
            <w:r w:rsidRPr="00AC0E91">
              <w:rPr>
                <w:spacing w:val="-5"/>
                <w:sz w:val="8"/>
                <w:szCs w:val="14"/>
              </w:rPr>
              <w:t xml:space="preserve"> </w:t>
            </w:r>
            <w:r w:rsidRPr="00AC0E91">
              <w:rPr>
                <w:spacing w:val="-1"/>
                <w:sz w:val="8"/>
                <w:szCs w:val="14"/>
              </w:rPr>
              <w:t>с участием членов районной анти</w:t>
            </w:r>
            <w:r w:rsidRPr="00AC0E91">
              <w:rPr>
                <w:spacing w:val="-4"/>
                <w:sz w:val="8"/>
                <w:szCs w:val="14"/>
              </w:rPr>
              <w:t>террористической комиссии</w:t>
            </w:r>
            <w:r w:rsidRPr="00AC0E91">
              <w:rPr>
                <w:spacing w:val="-3"/>
                <w:sz w:val="8"/>
                <w:szCs w:val="14"/>
              </w:rPr>
              <w:t xml:space="preserve">  (в </w:t>
            </w:r>
            <w:r w:rsidRPr="00AC0E91">
              <w:rPr>
                <w:sz w:val="8"/>
                <w:szCs w:val="14"/>
              </w:rPr>
              <w:t xml:space="preserve">том числе обучающих семинаров, конкурсов, акций </w:t>
            </w:r>
            <w:r w:rsidRPr="00AC0E91">
              <w:rPr>
                <w:spacing w:val="-3"/>
                <w:sz w:val="8"/>
                <w:szCs w:val="14"/>
              </w:rPr>
              <w:t xml:space="preserve">солидарности в борьбе с терроризмом, </w:t>
            </w:r>
            <w:r w:rsidRPr="00AC0E91">
              <w:rPr>
                <w:spacing w:val="-1"/>
                <w:sz w:val="8"/>
                <w:szCs w:val="14"/>
              </w:rPr>
              <w:t xml:space="preserve">пропаганды идей толерантности, </w:t>
            </w:r>
            <w:r w:rsidRPr="00AC0E91">
              <w:rPr>
                <w:sz w:val="8"/>
                <w:szCs w:val="14"/>
              </w:rPr>
              <w:t>единства и равенства каждого гражданина)</w:t>
            </w:r>
          </w:p>
        </w:tc>
        <w:tc>
          <w:tcPr>
            <w:tcW w:w="993" w:type="dxa"/>
          </w:tcPr>
          <w:p w14:paraId="02E3BD8E" w14:textId="77777777" w:rsidR="0078382A" w:rsidRPr="00AC0E91" w:rsidRDefault="0078382A" w:rsidP="001D0F82">
            <w:pPr>
              <w:jc w:val="both"/>
              <w:rPr>
                <w:bCs/>
                <w:sz w:val="8"/>
                <w:szCs w:val="14"/>
              </w:rPr>
            </w:pPr>
            <w:r w:rsidRPr="00AC0E91">
              <w:rPr>
                <w:bCs/>
                <w:sz w:val="8"/>
                <w:szCs w:val="14"/>
              </w:rPr>
              <w:t xml:space="preserve">«Дом молодежи», </w:t>
            </w:r>
          </w:p>
          <w:p w14:paraId="75EBB2BF" w14:textId="77777777" w:rsidR="0078382A" w:rsidRPr="00AC0E91" w:rsidRDefault="0078382A" w:rsidP="001D0F82">
            <w:pPr>
              <w:widowControl w:val="0"/>
              <w:shd w:val="clear" w:color="auto" w:fill="FFFFFF"/>
              <w:autoSpaceDE w:val="0"/>
              <w:autoSpaceDN w:val="0"/>
              <w:adjustRightInd w:val="0"/>
              <w:jc w:val="both"/>
              <w:rPr>
                <w:sz w:val="8"/>
                <w:szCs w:val="14"/>
              </w:rPr>
            </w:pPr>
            <w:r w:rsidRPr="00AC0E91">
              <w:rPr>
                <w:sz w:val="8"/>
                <w:szCs w:val="14"/>
              </w:rPr>
              <w:t>антитеррористическая комиссия</w:t>
            </w:r>
          </w:p>
        </w:tc>
        <w:tc>
          <w:tcPr>
            <w:tcW w:w="431" w:type="dxa"/>
          </w:tcPr>
          <w:p w14:paraId="6E353223" w14:textId="77777777" w:rsidR="0078382A" w:rsidRPr="00AC0E91" w:rsidRDefault="0078382A" w:rsidP="001D0F82">
            <w:pPr>
              <w:jc w:val="center"/>
              <w:rPr>
                <w:bCs/>
                <w:spacing w:val="-3"/>
                <w:sz w:val="8"/>
                <w:szCs w:val="14"/>
              </w:rPr>
            </w:pPr>
            <w:r w:rsidRPr="00AC0E91">
              <w:rPr>
                <w:bCs/>
                <w:spacing w:val="-3"/>
                <w:sz w:val="8"/>
                <w:szCs w:val="14"/>
              </w:rPr>
              <w:t xml:space="preserve">2021-2026 </w:t>
            </w:r>
          </w:p>
          <w:p w14:paraId="09D15716" w14:textId="77777777" w:rsidR="0078382A" w:rsidRPr="00AC0E91" w:rsidRDefault="0078382A" w:rsidP="001D0F82">
            <w:pPr>
              <w:jc w:val="center"/>
              <w:rPr>
                <w:bCs/>
                <w:spacing w:val="-3"/>
                <w:sz w:val="8"/>
                <w:szCs w:val="14"/>
              </w:rPr>
            </w:pPr>
            <w:r w:rsidRPr="00AC0E91">
              <w:rPr>
                <w:bCs/>
                <w:spacing w:val="-3"/>
                <w:sz w:val="8"/>
                <w:szCs w:val="14"/>
              </w:rPr>
              <w:t>годы</w:t>
            </w:r>
          </w:p>
        </w:tc>
        <w:tc>
          <w:tcPr>
            <w:tcW w:w="567" w:type="dxa"/>
          </w:tcPr>
          <w:p w14:paraId="3F06AFE6" w14:textId="77777777" w:rsidR="0078382A" w:rsidRPr="00AC0E91" w:rsidRDefault="0078382A" w:rsidP="001D0F82">
            <w:pPr>
              <w:jc w:val="center"/>
              <w:rPr>
                <w:bCs/>
                <w:spacing w:val="-3"/>
                <w:sz w:val="8"/>
                <w:szCs w:val="14"/>
              </w:rPr>
            </w:pPr>
            <w:r w:rsidRPr="00AC0E91">
              <w:rPr>
                <w:bCs/>
                <w:spacing w:val="-3"/>
                <w:sz w:val="8"/>
                <w:szCs w:val="14"/>
              </w:rPr>
              <w:t>2.2.1</w:t>
            </w:r>
          </w:p>
        </w:tc>
        <w:tc>
          <w:tcPr>
            <w:tcW w:w="425" w:type="dxa"/>
          </w:tcPr>
          <w:p w14:paraId="7E96DA46" w14:textId="77777777" w:rsidR="0078382A" w:rsidRPr="00AC0E91" w:rsidRDefault="0078382A" w:rsidP="001D0F82">
            <w:pPr>
              <w:jc w:val="center"/>
              <w:rPr>
                <w:bCs/>
                <w:spacing w:val="-3"/>
                <w:sz w:val="8"/>
                <w:szCs w:val="14"/>
              </w:rPr>
            </w:pPr>
            <w:r w:rsidRPr="00AC0E91">
              <w:rPr>
                <w:bCs/>
                <w:spacing w:val="-3"/>
                <w:sz w:val="8"/>
                <w:szCs w:val="14"/>
              </w:rPr>
              <w:t>бюджет муниципального округа</w:t>
            </w:r>
          </w:p>
        </w:tc>
        <w:tc>
          <w:tcPr>
            <w:tcW w:w="287" w:type="dxa"/>
            <w:textDirection w:val="btLr"/>
          </w:tcPr>
          <w:p w14:paraId="7C40B9D2" w14:textId="77777777" w:rsidR="0078382A" w:rsidRPr="00AC0E91" w:rsidRDefault="0078382A" w:rsidP="001D0F82">
            <w:pPr>
              <w:jc w:val="center"/>
              <w:rPr>
                <w:bCs/>
                <w:spacing w:val="-3"/>
                <w:sz w:val="8"/>
                <w:szCs w:val="14"/>
              </w:rPr>
            </w:pPr>
            <w:r w:rsidRPr="00AC0E91">
              <w:rPr>
                <w:bCs/>
                <w:spacing w:val="-3"/>
                <w:sz w:val="8"/>
                <w:szCs w:val="14"/>
              </w:rPr>
              <w:t>4,76828</w:t>
            </w:r>
          </w:p>
        </w:tc>
        <w:tc>
          <w:tcPr>
            <w:tcW w:w="236" w:type="dxa"/>
            <w:textDirection w:val="btLr"/>
          </w:tcPr>
          <w:p w14:paraId="5A259A02" w14:textId="77777777" w:rsidR="0078382A" w:rsidRPr="00AC0E91" w:rsidRDefault="0078382A" w:rsidP="001D0F82">
            <w:pPr>
              <w:jc w:val="center"/>
              <w:rPr>
                <w:bCs/>
                <w:spacing w:val="-3"/>
                <w:sz w:val="8"/>
                <w:szCs w:val="14"/>
              </w:rPr>
            </w:pPr>
            <w:r w:rsidRPr="00AC0E91">
              <w:rPr>
                <w:bCs/>
                <w:color w:val="FF0000"/>
                <w:spacing w:val="-3"/>
                <w:sz w:val="8"/>
                <w:szCs w:val="14"/>
              </w:rPr>
              <w:t>6,00000</w:t>
            </w:r>
          </w:p>
        </w:tc>
        <w:tc>
          <w:tcPr>
            <w:tcW w:w="331" w:type="dxa"/>
            <w:gridSpan w:val="2"/>
            <w:textDirection w:val="btLr"/>
          </w:tcPr>
          <w:p w14:paraId="6F922E24" w14:textId="77777777" w:rsidR="0078382A" w:rsidRPr="00AC0E91" w:rsidRDefault="0078382A" w:rsidP="001D0F82">
            <w:pPr>
              <w:jc w:val="center"/>
              <w:rPr>
                <w:bCs/>
                <w:spacing w:val="-3"/>
                <w:sz w:val="8"/>
                <w:szCs w:val="14"/>
              </w:rPr>
            </w:pPr>
            <w:r w:rsidRPr="00AC0E91">
              <w:rPr>
                <w:bCs/>
                <w:spacing w:val="-3"/>
                <w:sz w:val="8"/>
                <w:szCs w:val="14"/>
              </w:rPr>
              <w:t>6,00000</w:t>
            </w:r>
          </w:p>
        </w:tc>
        <w:tc>
          <w:tcPr>
            <w:tcW w:w="284" w:type="dxa"/>
            <w:gridSpan w:val="2"/>
            <w:textDirection w:val="btLr"/>
          </w:tcPr>
          <w:p w14:paraId="56011F1A" w14:textId="77777777" w:rsidR="0078382A" w:rsidRPr="00AC0E91" w:rsidRDefault="0078382A" w:rsidP="001D0F82">
            <w:pPr>
              <w:jc w:val="center"/>
              <w:rPr>
                <w:bCs/>
                <w:spacing w:val="-3"/>
                <w:sz w:val="8"/>
                <w:szCs w:val="14"/>
              </w:rPr>
            </w:pPr>
            <w:r w:rsidRPr="00AC0E91">
              <w:rPr>
                <w:bCs/>
                <w:spacing w:val="-3"/>
                <w:sz w:val="8"/>
                <w:szCs w:val="14"/>
              </w:rPr>
              <w:t>6,00000</w:t>
            </w:r>
          </w:p>
        </w:tc>
        <w:tc>
          <w:tcPr>
            <w:tcW w:w="283" w:type="dxa"/>
            <w:textDirection w:val="btLr"/>
          </w:tcPr>
          <w:p w14:paraId="04130463" w14:textId="77777777" w:rsidR="0078382A" w:rsidRPr="00AC0E91" w:rsidRDefault="0078382A" w:rsidP="001D0F82">
            <w:pPr>
              <w:jc w:val="center"/>
              <w:rPr>
                <w:bCs/>
                <w:spacing w:val="-3"/>
                <w:sz w:val="8"/>
                <w:szCs w:val="14"/>
              </w:rPr>
            </w:pPr>
            <w:r w:rsidRPr="00AC0E91">
              <w:rPr>
                <w:bCs/>
                <w:spacing w:val="-3"/>
                <w:sz w:val="8"/>
                <w:szCs w:val="14"/>
              </w:rPr>
              <w:t>6,00000</w:t>
            </w:r>
          </w:p>
        </w:tc>
        <w:tc>
          <w:tcPr>
            <w:tcW w:w="274" w:type="dxa"/>
            <w:gridSpan w:val="3"/>
            <w:textDirection w:val="btLr"/>
          </w:tcPr>
          <w:p w14:paraId="689BF891" w14:textId="77777777" w:rsidR="0078382A" w:rsidRPr="00AC0E91" w:rsidRDefault="0078382A" w:rsidP="001D0F82">
            <w:pPr>
              <w:jc w:val="center"/>
              <w:rPr>
                <w:bCs/>
                <w:spacing w:val="-3"/>
                <w:sz w:val="8"/>
                <w:szCs w:val="14"/>
              </w:rPr>
            </w:pPr>
            <w:r w:rsidRPr="00AC0E91">
              <w:rPr>
                <w:bCs/>
                <w:spacing w:val="-3"/>
                <w:sz w:val="8"/>
                <w:szCs w:val="14"/>
              </w:rPr>
              <w:t>6,00000</w:t>
            </w:r>
          </w:p>
        </w:tc>
      </w:tr>
      <w:tr w:rsidR="0078382A" w:rsidRPr="00AC0E91" w14:paraId="345D7FBF" w14:textId="77777777" w:rsidTr="0078382A">
        <w:trPr>
          <w:cantSplit/>
          <w:trHeight w:val="20"/>
        </w:trPr>
        <w:tc>
          <w:tcPr>
            <w:tcW w:w="281" w:type="dxa"/>
          </w:tcPr>
          <w:p w14:paraId="6ED914B3" w14:textId="77777777" w:rsidR="0078382A" w:rsidRPr="00AC0E91" w:rsidRDefault="0078382A" w:rsidP="001D0F82">
            <w:pPr>
              <w:jc w:val="center"/>
              <w:rPr>
                <w:bCs/>
                <w:spacing w:val="-3"/>
                <w:sz w:val="8"/>
                <w:szCs w:val="14"/>
              </w:rPr>
            </w:pPr>
            <w:r w:rsidRPr="00AC0E91">
              <w:rPr>
                <w:bCs/>
                <w:spacing w:val="-3"/>
                <w:sz w:val="8"/>
                <w:szCs w:val="14"/>
              </w:rPr>
              <w:t>2.3</w:t>
            </w:r>
          </w:p>
        </w:tc>
        <w:tc>
          <w:tcPr>
            <w:tcW w:w="711" w:type="dxa"/>
          </w:tcPr>
          <w:p w14:paraId="18FC19A1" w14:textId="77777777" w:rsidR="0078382A" w:rsidRPr="00AC0E91" w:rsidRDefault="0078382A" w:rsidP="001D0F82">
            <w:pPr>
              <w:widowControl w:val="0"/>
              <w:shd w:val="clear" w:color="auto" w:fill="FFFFFF"/>
              <w:autoSpaceDE w:val="0"/>
              <w:autoSpaceDN w:val="0"/>
              <w:adjustRightInd w:val="0"/>
              <w:rPr>
                <w:b/>
                <w:sz w:val="8"/>
                <w:szCs w:val="14"/>
              </w:rPr>
            </w:pPr>
            <w:r w:rsidRPr="00AC0E91">
              <w:rPr>
                <w:sz w:val="8"/>
                <w:szCs w:val="14"/>
              </w:rPr>
              <w:t xml:space="preserve">Размещение информации по антитеррористической и </w:t>
            </w:r>
            <w:proofErr w:type="spellStart"/>
            <w:r w:rsidRPr="00AC0E91">
              <w:rPr>
                <w:sz w:val="8"/>
                <w:szCs w:val="14"/>
              </w:rPr>
              <w:t>антиэкстремистской</w:t>
            </w:r>
            <w:proofErr w:type="spellEnd"/>
            <w:r w:rsidRPr="00AC0E91">
              <w:rPr>
                <w:sz w:val="8"/>
                <w:szCs w:val="14"/>
              </w:rPr>
              <w:t xml:space="preserve"> деятельности</w:t>
            </w:r>
          </w:p>
        </w:tc>
        <w:tc>
          <w:tcPr>
            <w:tcW w:w="993" w:type="dxa"/>
          </w:tcPr>
          <w:p w14:paraId="1A70000B" w14:textId="77777777" w:rsidR="0078382A" w:rsidRPr="00AC0E91" w:rsidRDefault="0078382A" w:rsidP="001D0F82">
            <w:pPr>
              <w:jc w:val="both"/>
              <w:rPr>
                <w:sz w:val="8"/>
                <w:szCs w:val="14"/>
              </w:rPr>
            </w:pPr>
            <w:r w:rsidRPr="00AC0E91">
              <w:rPr>
                <w:sz w:val="8"/>
                <w:szCs w:val="14"/>
              </w:rPr>
              <w:t xml:space="preserve">отдел МП ГО и ЧС </w:t>
            </w:r>
          </w:p>
        </w:tc>
        <w:tc>
          <w:tcPr>
            <w:tcW w:w="431" w:type="dxa"/>
          </w:tcPr>
          <w:p w14:paraId="55BE7592" w14:textId="77777777" w:rsidR="0078382A" w:rsidRPr="00AC0E91" w:rsidRDefault="0078382A" w:rsidP="001D0F82">
            <w:pPr>
              <w:jc w:val="center"/>
              <w:rPr>
                <w:bCs/>
                <w:spacing w:val="-3"/>
                <w:sz w:val="8"/>
                <w:szCs w:val="14"/>
              </w:rPr>
            </w:pPr>
            <w:proofErr w:type="spellStart"/>
            <w:r w:rsidRPr="00AC0E91">
              <w:rPr>
                <w:bCs/>
                <w:spacing w:val="-3"/>
                <w:sz w:val="8"/>
                <w:szCs w:val="14"/>
              </w:rPr>
              <w:t>ежек</w:t>
            </w:r>
            <w:proofErr w:type="spellEnd"/>
            <w:r w:rsidRPr="00AC0E91">
              <w:rPr>
                <w:bCs/>
                <w:spacing w:val="-3"/>
                <w:sz w:val="8"/>
                <w:szCs w:val="14"/>
              </w:rPr>
              <w:t>-вар-таль-но</w:t>
            </w:r>
          </w:p>
          <w:p w14:paraId="06B13823" w14:textId="77777777" w:rsidR="0078382A" w:rsidRPr="00AC0E91" w:rsidRDefault="0078382A" w:rsidP="001D0F82">
            <w:pPr>
              <w:jc w:val="center"/>
              <w:rPr>
                <w:bCs/>
                <w:spacing w:val="-3"/>
                <w:sz w:val="8"/>
                <w:szCs w:val="14"/>
              </w:rPr>
            </w:pPr>
            <w:r w:rsidRPr="00AC0E91">
              <w:rPr>
                <w:bCs/>
                <w:spacing w:val="-3"/>
                <w:sz w:val="8"/>
                <w:szCs w:val="14"/>
              </w:rPr>
              <w:t>2021-2026</w:t>
            </w:r>
          </w:p>
          <w:p w14:paraId="57C33EE0" w14:textId="77777777" w:rsidR="0078382A" w:rsidRPr="00AC0E91" w:rsidRDefault="0078382A" w:rsidP="001D0F82">
            <w:pPr>
              <w:jc w:val="center"/>
              <w:rPr>
                <w:bCs/>
                <w:spacing w:val="-3"/>
                <w:sz w:val="8"/>
                <w:szCs w:val="14"/>
              </w:rPr>
            </w:pPr>
            <w:r w:rsidRPr="00AC0E91">
              <w:rPr>
                <w:bCs/>
                <w:spacing w:val="-3"/>
                <w:sz w:val="8"/>
                <w:szCs w:val="14"/>
              </w:rPr>
              <w:t>годы</w:t>
            </w:r>
          </w:p>
        </w:tc>
        <w:tc>
          <w:tcPr>
            <w:tcW w:w="567" w:type="dxa"/>
          </w:tcPr>
          <w:p w14:paraId="784FFEFF" w14:textId="77777777" w:rsidR="0078382A" w:rsidRPr="00AC0E91" w:rsidRDefault="0078382A" w:rsidP="001D0F82">
            <w:pPr>
              <w:jc w:val="center"/>
              <w:rPr>
                <w:bCs/>
                <w:spacing w:val="-3"/>
                <w:sz w:val="8"/>
                <w:szCs w:val="14"/>
              </w:rPr>
            </w:pPr>
            <w:r w:rsidRPr="00AC0E91">
              <w:rPr>
                <w:bCs/>
                <w:spacing w:val="-3"/>
                <w:sz w:val="8"/>
                <w:szCs w:val="14"/>
              </w:rPr>
              <w:t>2.2.2</w:t>
            </w:r>
          </w:p>
        </w:tc>
        <w:tc>
          <w:tcPr>
            <w:tcW w:w="425" w:type="dxa"/>
          </w:tcPr>
          <w:p w14:paraId="2FF684DC" w14:textId="77777777" w:rsidR="0078382A" w:rsidRPr="00AC0E91" w:rsidRDefault="0078382A" w:rsidP="001D0F82">
            <w:pPr>
              <w:jc w:val="center"/>
              <w:rPr>
                <w:bCs/>
                <w:spacing w:val="-3"/>
                <w:sz w:val="8"/>
                <w:szCs w:val="14"/>
              </w:rPr>
            </w:pPr>
            <w:r w:rsidRPr="00AC0E91">
              <w:rPr>
                <w:bCs/>
                <w:spacing w:val="-3"/>
                <w:sz w:val="8"/>
                <w:szCs w:val="14"/>
              </w:rPr>
              <w:t>-</w:t>
            </w:r>
          </w:p>
        </w:tc>
        <w:tc>
          <w:tcPr>
            <w:tcW w:w="287" w:type="dxa"/>
          </w:tcPr>
          <w:p w14:paraId="1F53A817"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67644EB9"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0E2CFD48" w14:textId="77777777" w:rsidR="0078382A" w:rsidRPr="00AC0E91" w:rsidRDefault="0078382A" w:rsidP="001D0F82">
            <w:pPr>
              <w:jc w:val="center"/>
              <w:rPr>
                <w:bCs/>
                <w:spacing w:val="-3"/>
                <w:sz w:val="8"/>
                <w:szCs w:val="14"/>
              </w:rPr>
            </w:pPr>
            <w:r w:rsidRPr="00AC0E91">
              <w:rPr>
                <w:bCs/>
                <w:spacing w:val="-3"/>
                <w:sz w:val="8"/>
                <w:szCs w:val="14"/>
              </w:rPr>
              <w:t>-</w:t>
            </w:r>
          </w:p>
        </w:tc>
        <w:tc>
          <w:tcPr>
            <w:tcW w:w="284" w:type="dxa"/>
            <w:gridSpan w:val="2"/>
          </w:tcPr>
          <w:p w14:paraId="6EFD601C" w14:textId="77777777" w:rsidR="0078382A" w:rsidRPr="00AC0E91" w:rsidRDefault="0078382A" w:rsidP="001D0F82">
            <w:pPr>
              <w:jc w:val="center"/>
              <w:rPr>
                <w:bCs/>
                <w:spacing w:val="-3"/>
                <w:sz w:val="8"/>
                <w:szCs w:val="14"/>
              </w:rPr>
            </w:pPr>
            <w:r w:rsidRPr="00AC0E91">
              <w:rPr>
                <w:bCs/>
                <w:spacing w:val="-3"/>
                <w:sz w:val="8"/>
                <w:szCs w:val="14"/>
              </w:rPr>
              <w:t>-</w:t>
            </w:r>
          </w:p>
        </w:tc>
        <w:tc>
          <w:tcPr>
            <w:tcW w:w="283" w:type="dxa"/>
          </w:tcPr>
          <w:p w14:paraId="095D11C7" w14:textId="77777777" w:rsidR="0078382A" w:rsidRPr="00AC0E91" w:rsidRDefault="0078382A" w:rsidP="001D0F82">
            <w:pPr>
              <w:jc w:val="center"/>
              <w:rPr>
                <w:bCs/>
                <w:spacing w:val="-3"/>
                <w:sz w:val="8"/>
                <w:szCs w:val="14"/>
              </w:rPr>
            </w:pPr>
            <w:r w:rsidRPr="00AC0E91">
              <w:rPr>
                <w:bCs/>
                <w:spacing w:val="-3"/>
                <w:sz w:val="8"/>
                <w:szCs w:val="14"/>
              </w:rPr>
              <w:t>-</w:t>
            </w:r>
          </w:p>
        </w:tc>
        <w:tc>
          <w:tcPr>
            <w:tcW w:w="274" w:type="dxa"/>
            <w:gridSpan w:val="3"/>
          </w:tcPr>
          <w:p w14:paraId="527FBFA8" w14:textId="77777777" w:rsidR="0078382A" w:rsidRPr="00AC0E91" w:rsidRDefault="0078382A" w:rsidP="001D0F82">
            <w:pPr>
              <w:jc w:val="center"/>
              <w:rPr>
                <w:bCs/>
                <w:spacing w:val="-3"/>
                <w:sz w:val="8"/>
                <w:szCs w:val="14"/>
              </w:rPr>
            </w:pPr>
            <w:r w:rsidRPr="00AC0E91">
              <w:rPr>
                <w:bCs/>
                <w:spacing w:val="-3"/>
                <w:sz w:val="8"/>
                <w:szCs w:val="14"/>
              </w:rPr>
              <w:t>-</w:t>
            </w:r>
          </w:p>
          <w:p w14:paraId="09E86AFF" w14:textId="77777777" w:rsidR="0078382A" w:rsidRPr="00AC0E91" w:rsidRDefault="0078382A" w:rsidP="001D0F82">
            <w:pPr>
              <w:jc w:val="center"/>
              <w:rPr>
                <w:bCs/>
                <w:spacing w:val="-3"/>
                <w:sz w:val="8"/>
                <w:szCs w:val="14"/>
              </w:rPr>
            </w:pPr>
          </w:p>
        </w:tc>
      </w:tr>
      <w:tr w:rsidR="0078382A" w:rsidRPr="00AC0E91" w14:paraId="2F882882" w14:textId="77777777" w:rsidTr="0078382A">
        <w:trPr>
          <w:trHeight w:val="20"/>
        </w:trPr>
        <w:tc>
          <w:tcPr>
            <w:tcW w:w="281" w:type="dxa"/>
          </w:tcPr>
          <w:p w14:paraId="01FA8454" w14:textId="77777777" w:rsidR="0078382A" w:rsidRPr="00AC0E91" w:rsidRDefault="0078382A" w:rsidP="001D0F82">
            <w:pPr>
              <w:jc w:val="center"/>
              <w:rPr>
                <w:bCs/>
                <w:spacing w:val="-3"/>
                <w:sz w:val="8"/>
                <w:szCs w:val="14"/>
              </w:rPr>
            </w:pPr>
            <w:r w:rsidRPr="00AC0E91">
              <w:rPr>
                <w:bCs/>
                <w:spacing w:val="-3"/>
                <w:sz w:val="8"/>
                <w:szCs w:val="14"/>
              </w:rPr>
              <w:t>2.4</w:t>
            </w:r>
          </w:p>
        </w:tc>
        <w:tc>
          <w:tcPr>
            <w:tcW w:w="711" w:type="dxa"/>
          </w:tcPr>
          <w:p w14:paraId="02B33800" w14:textId="77777777" w:rsidR="0078382A" w:rsidRPr="00AC0E91" w:rsidRDefault="0078382A" w:rsidP="001D0F82">
            <w:pPr>
              <w:widowControl w:val="0"/>
              <w:shd w:val="clear" w:color="auto" w:fill="FFFFFF"/>
              <w:autoSpaceDE w:val="0"/>
              <w:autoSpaceDN w:val="0"/>
              <w:adjustRightInd w:val="0"/>
              <w:rPr>
                <w:sz w:val="8"/>
                <w:szCs w:val="14"/>
              </w:rPr>
            </w:pPr>
            <w:r w:rsidRPr="00AC0E91">
              <w:rPr>
                <w:bCs/>
                <w:spacing w:val="-3"/>
                <w:sz w:val="8"/>
                <w:szCs w:val="14"/>
              </w:rPr>
              <w:t>Реализация и осуществление                                                                                                                                                                                                                                                                                                                                                                                                                                                                                                                                                                                                                                                                                                                                                                                                                                                                                                                                                                                                                                                                                                                                                                                                                                                                                                                                                                                                                                                                                                                                                                                                                                                                                                                                                                                                                                                                                                                                                                                                                                                                                                                                                                                                                                                                                                                                                                                                                                                                                                                                                                                                                                                                                                                                                                                                                                                                                                                                                                                                                                                                                                                                                                                                                                                                                                                                                                                                                                                                                                                                                                                                                                                                                                                                                                                                                                                                                                                                                                                                                                                                                                                                                                                                                                                                                                                                                                                                                                                                                                                                                                               мероприятий подпрограммы  по профилактике терроризма (в пределах переданных полномочий)</w:t>
            </w:r>
          </w:p>
        </w:tc>
        <w:tc>
          <w:tcPr>
            <w:tcW w:w="993" w:type="dxa"/>
          </w:tcPr>
          <w:p w14:paraId="3078154C" w14:textId="77777777" w:rsidR="0078382A" w:rsidRPr="00AC0E91" w:rsidRDefault="0078382A" w:rsidP="001D0F82">
            <w:pPr>
              <w:jc w:val="both"/>
              <w:rPr>
                <w:sz w:val="8"/>
                <w:szCs w:val="14"/>
              </w:rPr>
            </w:pPr>
            <w:r w:rsidRPr="00AC0E91">
              <w:rPr>
                <w:sz w:val="8"/>
                <w:szCs w:val="14"/>
              </w:rPr>
              <w:t>отдел МП ГО и ЧС, комитет образования и спорта, комитет культуры и молодежной политики</w:t>
            </w:r>
          </w:p>
        </w:tc>
        <w:tc>
          <w:tcPr>
            <w:tcW w:w="431" w:type="dxa"/>
          </w:tcPr>
          <w:p w14:paraId="09D5BF0D" w14:textId="77777777" w:rsidR="0078382A" w:rsidRPr="00AC0E91" w:rsidRDefault="0078382A" w:rsidP="001D0F82">
            <w:pPr>
              <w:jc w:val="center"/>
              <w:rPr>
                <w:bCs/>
                <w:spacing w:val="-3"/>
                <w:sz w:val="8"/>
                <w:szCs w:val="14"/>
              </w:rPr>
            </w:pPr>
            <w:r w:rsidRPr="00AC0E91">
              <w:rPr>
                <w:bCs/>
                <w:spacing w:val="-3"/>
                <w:sz w:val="8"/>
                <w:szCs w:val="14"/>
              </w:rPr>
              <w:t>2021-2026</w:t>
            </w:r>
          </w:p>
          <w:p w14:paraId="680F1BA1" w14:textId="77777777" w:rsidR="0078382A" w:rsidRPr="00AC0E91" w:rsidRDefault="0078382A" w:rsidP="001D0F82">
            <w:pPr>
              <w:jc w:val="center"/>
              <w:rPr>
                <w:bCs/>
                <w:spacing w:val="-3"/>
                <w:sz w:val="8"/>
                <w:szCs w:val="14"/>
              </w:rPr>
            </w:pPr>
            <w:r w:rsidRPr="00AC0E91">
              <w:rPr>
                <w:bCs/>
                <w:spacing w:val="-3"/>
                <w:sz w:val="8"/>
                <w:szCs w:val="14"/>
              </w:rPr>
              <w:t>годы</w:t>
            </w:r>
          </w:p>
        </w:tc>
        <w:tc>
          <w:tcPr>
            <w:tcW w:w="567" w:type="dxa"/>
          </w:tcPr>
          <w:p w14:paraId="26A3DB63" w14:textId="77777777" w:rsidR="0078382A" w:rsidRPr="00AC0E91" w:rsidRDefault="0078382A" w:rsidP="001D0F82">
            <w:pPr>
              <w:jc w:val="center"/>
              <w:rPr>
                <w:bCs/>
                <w:spacing w:val="-3"/>
                <w:sz w:val="8"/>
                <w:szCs w:val="14"/>
              </w:rPr>
            </w:pPr>
            <w:r w:rsidRPr="00AC0E91">
              <w:rPr>
                <w:bCs/>
                <w:spacing w:val="-3"/>
                <w:sz w:val="8"/>
                <w:szCs w:val="14"/>
              </w:rPr>
              <w:t>2.2.1</w:t>
            </w:r>
          </w:p>
          <w:p w14:paraId="77242E04" w14:textId="77777777" w:rsidR="0078382A" w:rsidRPr="00AC0E91" w:rsidRDefault="0078382A" w:rsidP="001D0F82">
            <w:pPr>
              <w:jc w:val="center"/>
              <w:rPr>
                <w:bCs/>
                <w:spacing w:val="-3"/>
                <w:sz w:val="8"/>
                <w:szCs w:val="14"/>
              </w:rPr>
            </w:pPr>
            <w:r w:rsidRPr="00AC0E91">
              <w:rPr>
                <w:bCs/>
                <w:spacing w:val="-3"/>
                <w:sz w:val="8"/>
                <w:szCs w:val="14"/>
              </w:rPr>
              <w:t>2.2.2</w:t>
            </w:r>
          </w:p>
        </w:tc>
        <w:tc>
          <w:tcPr>
            <w:tcW w:w="425" w:type="dxa"/>
          </w:tcPr>
          <w:p w14:paraId="4206537A" w14:textId="77777777" w:rsidR="0078382A" w:rsidRPr="00AC0E91" w:rsidRDefault="0078382A" w:rsidP="001D0F82">
            <w:pPr>
              <w:jc w:val="center"/>
              <w:rPr>
                <w:bCs/>
                <w:spacing w:val="-3"/>
                <w:sz w:val="8"/>
                <w:szCs w:val="14"/>
              </w:rPr>
            </w:pPr>
            <w:r w:rsidRPr="00AC0E91">
              <w:rPr>
                <w:bCs/>
                <w:spacing w:val="-3"/>
                <w:sz w:val="8"/>
                <w:szCs w:val="14"/>
              </w:rPr>
              <w:t>бюджет муниципального округа</w:t>
            </w:r>
          </w:p>
        </w:tc>
        <w:tc>
          <w:tcPr>
            <w:tcW w:w="287" w:type="dxa"/>
          </w:tcPr>
          <w:p w14:paraId="07BD4B43"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03FCF7F3"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1AC0D802" w14:textId="77777777" w:rsidR="0078382A" w:rsidRPr="00AC0E91" w:rsidRDefault="0078382A" w:rsidP="001D0F82">
            <w:pPr>
              <w:jc w:val="center"/>
              <w:rPr>
                <w:bCs/>
                <w:spacing w:val="-3"/>
                <w:sz w:val="8"/>
                <w:szCs w:val="14"/>
              </w:rPr>
            </w:pPr>
            <w:r w:rsidRPr="00AC0E91">
              <w:rPr>
                <w:bCs/>
                <w:spacing w:val="-3"/>
                <w:sz w:val="8"/>
                <w:szCs w:val="14"/>
              </w:rPr>
              <w:t>-</w:t>
            </w:r>
          </w:p>
        </w:tc>
        <w:tc>
          <w:tcPr>
            <w:tcW w:w="284" w:type="dxa"/>
            <w:gridSpan w:val="2"/>
          </w:tcPr>
          <w:p w14:paraId="732B7713" w14:textId="77777777" w:rsidR="0078382A" w:rsidRPr="00AC0E91" w:rsidRDefault="0078382A" w:rsidP="001D0F82">
            <w:pPr>
              <w:jc w:val="center"/>
              <w:rPr>
                <w:bCs/>
                <w:spacing w:val="-3"/>
                <w:sz w:val="8"/>
                <w:szCs w:val="14"/>
              </w:rPr>
            </w:pPr>
            <w:r w:rsidRPr="00AC0E91">
              <w:rPr>
                <w:bCs/>
                <w:spacing w:val="-3"/>
                <w:sz w:val="8"/>
                <w:szCs w:val="14"/>
              </w:rPr>
              <w:t>-</w:t>
            </w:r>
          </w:p>
        </w:tc>
        <w:tc>
          <w:tcPr>
            <w:tcW w:w="283" w:type="dxa"/>
          </w:tcPr>
          <w:p w14:paraId="65841680" w14:textId="77777777" w:rsidR="0078382A" w:rsidRPr="00AC0E91" w:rsidRDefault="0078382A" w:rsidP="001D0F82">
            <w:pPr>
              <w:jc w:val="center"/>
              <w:rPr>
                <w:bCs/>
                <w:spacing w:val="-3"/>
                <w:sz w:val="8"/>
                <w:szCs w:val="14"/>
              </w:rPr>
            </w:pPr>
            <w:r w:rsidRPr="00AC0E91">
              <w:rPr>
                <w:bCs/>
                <w:spacing w:val="-3"/>
                <w:sz w:val="8"/>
                <w:szCs w:val="14"/>
              </w:rPr>
              <w:t>-</w:t>
            </w:r>
          </w:p>
        </w:tc>
        <w:tc>
          <w:tcPr>
            <w:tcW w:w="274" w:type="dxa"/>
            <w:gridSpan w:val="3"/>
          </w:tcPr>
          <w:p w14:paraId="17601D6B" w14:textId="77777777" w:rsidR="0078382A" w:rsidRPr="00AC0E91" w:rsidRDefault="0078382A" w:rsidP="001D0F82">
            <w:pPr>
              <w:jc w:val="center"/>
              <w:rPr>
                <w:bCs/>
                <w:spacing w:val="-3"/>
                <w:sz w:val="8"/>
                <w:szCs w:val="14"/>
              </w:rPr>
            </w:pPr>
            <w:r w:rsidRPr="00AC0E91">
              <w:rPr>
                <w:bCs/>
                <w:spacing w:val="-3"/>
                <w:sz w:val="8"/>
                <w:szCs w:val="14"/>
              </w:rPr>
              <w:t>-</w:t>
            </w:r>
          </w:p>
          <w:p w14:paraId="5D556172" w14:textId="77777777" w:rsidR="0078382A" w:rsidRPr="00AC0E91" w:rsidRDefault="0078382A" w:rsidP="001D0F82">
            <w:pPr>
              <w:jc w:val="center"/>
              <w:rPr>
                <w:bCs/>
                <w:spacing w:val="-3"/>
                <w:sz w:val="8"/>
                <w:szCs w:val="14"/>
              </w:rPr>
            </w:pPr>
          </w:p>
        </w:tc>
      </w:tr>
      <w:tr w:rsidR="0078382A" w:rsidRPr="00AC0E91" w14:paraId="463227C3" w14:textId="77777777" w:rsidTr="0078382A">
        <w:trPr>
          <w:trHeight w:val="20"/>
        </w:trPr>
        <w:tc>
          <w:tcPr>
            <w:tcW w:w="281" w:type="dxa"/>
          </w:tcPr>
          <w:p w14:paraId="1586D1C1" w14:textId="77777777" w:rsidR="0078382A" w:rsidRPr="00AC0E91" w:rsidRDefault="0078382A" w:rsidP="001D0F82">
            <w:pPr>
              <w:jc w:val="center"/>
              <w:rPr>
                <w:bCs/>
                <w:spacing w:val="-3"/>
                <w:sz w:val="8"/>
                <w:szCs w:val="14"/>
              </w:rPr>
            </w:pPr>
            <w:r w:rsidRPr="00AC0E91">
              <w:rPr>
                <w:bCs/>
                <w:spacing w:val="-3"/>
                <w:sz w:val="8"/>
                <w:szCs w:val="14"/>
              </w:rPr>
              <w:t>2.5</w:t>
            </w:r>
          </w:p>
        </w:tc>
        <w:tc>
          <w:tcPr>
            <w:tcW w:w="711" w:type="dxa"/>
          </w:tcPr>
          <w:p w14:paraId="70299A60" w14:textId="77777777" w:rsidR="0078382A" w:rsidRPr="00AC0E91" w:rsidRDefault="0078382A" w:rsidP="001D0F82">
            <w:pPr>
              <w:widowControl w:val="0"/>
              <w:shd w:val="clear" w:color="auto" w:fill="FFFFFF"/>
              <w:autoSpaceDE w:val="0"/>
              <w:autoSpaceDN w:val="0"/>
              <w:adjustRightInd w:val="0"/>
              <w:rPr>
                <w:bCs/>
                <w:spacing w:val="-3"/>
                <w:sz w:val="8"/>
                <w:szCs w:val="14"/>
              </w:rPr>
            </w:pPr>
            <w:r w:rsidRPr="00AC0E91">
              <w:rPr>
                <w:bCs/>
                <w:spacing w:val="-3"/>
                <w:sz w:val="8"/>
                <w:szCs w:val="14"/>
              </w:rPr>
              <w:t>Проведение мероприятий по социально-культурной адаптации и интеграции мигрантов, проживающих на территории муниципального округа</w:t>
            </w:r>
          </w:p>
        </w:tc>
        <w:tc>
          <w:tcPr>
            <w:tcW w:w="993" w:type="dxa"/>
          </w:tcPr>
          <w:p w14:paraId="071436BC" w14:textId="77777777" w:rsidR="0078382A" w:rsidRPr="00AC0E91" w:rsidRDefault="0078382A" w:rsidP="001D0F82">
            <w:pPr>
              <w:jc w:val="both"/>
              <w:rPr>
                <w:b/>
                <w:sz w:val="8"/>
                <w:szCs w:val="14"/>
              </w:rPr>
            </w:pPr>
            <w:r w:rsidRPr="00AC0E91">
              <w:rPr>
                <w:sz w:val="8"/>
                <w:szCs w:val="14"/>
              </w:rPr>
              <w:t xml:space="preserve">отдел МП ГО и ЧС, комитет культуры и молодежной политики, </w:t>
            </w:r>
            <w:r w:rsidRPr="00AC0E91">
              <w:rPr>
                <w:bCs/>
                <w:sz w:val="8"/>
                <w:szCs w:val="14"/>
              </w:rPr>
              <w:t>МБУК «Центр культуры и досуга»</w:t>
            </w:r>
          </w:p>
        </w:tc>
        <w:tc>
          <w:tcPr>
            <w:tcW w:w="431" w:type="dxa"/>
          </w:tcPr>
          <w:p w14:paraId="2D848677" w14:textId="77777777" w:rsidR="0078382A" w:rsidRPr="00AC0E91" w:rsidRDefault="0078382A" w:rsidP="001D0F82">
            <w:pPr>
              <w:jc w:val="center"/>
              <w:rPr>
                <w:bCs/>
                <w:spacing w:val="-3"/>
                <w:sz w:val="8"/>
                <w:szCs w:val="14"/>
              </w:rPr>
            </w:pPr>
            <w:r w:rsidRPr="00AC0E91">
              <w:rPr>
                <w:bCs/>
                <w:spacing w:val="-3"/>
                <w:sz w:val="8"/>
                <w:szCs w:val="14"/>
              </w:rPr>
              <w:t>2021-2026 годы</w:t>
            </w:r>
          </w:p>
        </w:tc>
        <w:tc>
          <w:tcPr>
            <w:tcW w:w="567" w:type="dxa"/>
          </w:tcPr>
          <w:p w14:paraId="50275799" w14:textId="77777777" w:rsidR="0078382A" w:rsidRPr="00AC0E91" w:rsidRDefault="0078382A" w:rsidP="001D0F82">
            <w:pPr>
              <w:jc w:val="center"/>
              <w:rPr>
                <w:bCs/>
                <w:spacing w:val="-3"/>
                <w:sz w:val="8"/>
                <w:szCs w:val="14"/>
              </w:rPr>
            </w:pPr>
            <w:r w:rsidRPr="00AC0E91">
              <w:rPr>
                <w:bCs/>
                <w:spacing w:val="-3"/>
                <w:sz w:val="8"/>
                <w:szCs w:val="14"/>
              </w:rPr>
              <w:t>2.2.2</w:t>
            </w:r>
          </w:p>
        </w:tc>
        <w:tc>
          <w:tcPr>
            <w:tcW w:w="425" w:type="dxa"/>
          </w:tcPr>
          <w:p w14:paraId="105876A8" w14:textId="77777777" w:rsidR="0078382A" w:rsidRPr="00AC0E91" w:rsidRDefault="0078382A" w:rsidP="001D0F82">
            <w:pPr>
              <w:jc w:val="center"/>
              <w:rPr>
                <w:bCs/>
                <w:spacing w:val="-3"/>
                <w:sz w:val="8"/>
                <w:szCs w:val="14"/>
              </w:rPr>
            </w:pPr>
            <w:r w:rsidRPr="00AC0E91">
              <w:rPr>
                <w:bCs/>
                <w:spacing w:val="-3"/>
                <w:sz w:val="8"/>
                <w:szCs w:val="14"/>
              </w:rPr>
              <w:t>бюджет муниципального округа</w:t>
            </w:r>
          </w:p>
        </w:tc>
        <w:tc>
          <w:tcPr>
            <w:tcW w:w="287" w:type="dxa"/>
          </w:tcPr>
          <w:p w14:paraId="2CCCB7FD"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44BB3E26"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5E4C1E74" w14:textId="77777777" w:rsidR="0078382A" w:rsidRPr="00AC0E91" w:rsidRDefault="0078382A" w:rsidP="001D0F82">
            <w:pPr>
              <w:jc w:val="center"/>
              <w:rPr>
                <w:bCs/>
                <w:spacing w:val="-3"/>
                <w:sz w:val="8"/>
                <w:szCs w:val="14"/>
              </w:rPr>
            </w:pPr>
            <w:r w:rsidRPr="00AC0E91">
              <w:rPr>
                <w:bCs/>
                <w:spacing w:val="-3"/>
                <w:sz w:val="8"/>
                <w:szCs w:val="14"/>
              </w:rPr>
              <w:t>-</w:t>
            </w:r>
          </w:p>
        </w:tc>
        <w:tc>
          <w:tcPr>
            <w:tcW w:w="284" w:type="dxa"/>
            <w:gridSpan w:val="2"/>
          </w:tcPr>
          <w:p w14:paraId="29394280" w14:textId="77777777" w:rsidR="0078382A" w:rsidRPr="00AC0E91" w:rsidRDefault="0078382A" w:rsidP="001D0F82">
            <w:pPr>
              <w:jc w:val="center"/>
              <w:rPr>
                <w:bCs/>
                <w:spacing w:val="-3"/>
                <w:sz w:val="8"/>
                <w:szCs w:val="14"/>
              </w:rPr>
            </w:pPr>
            <w:r w:rsidRPr="00AC0E91">
              <w:rPr>
                <w:bCs/>
                <w:spacing w:val="-3"/>
                <w:sz w:val="8"/>
                <w:szCs w:val="14"/>
              </w:rPr>
              <w:t>-</w:t>
            </w:r>
          </w:p>
        </w:tc>
        <w:tc>
          <w:tcPr>
            <w:tcW w:w="283" w:type="dxa"/>
          </w:tcPr>
          <w:p w14:paraId="14B8F3BB" w14:textId="77777777" w:rsidR="0078382A" w:rsidRPr="00AC0E91" w:rsidRDefault="0078382A" w:rsidP="001D0F82">
            <w:pPr>
              <w:jc w:val="center"/>
              <w:rPr>
                <w:bCs/>
                <w:spacing w:val="-3"/>
                <w:sz w:val="8"/>
                <w:szCs w:val="14"/>
              </w:rPr>
            </w:pPr>
            <w:r w:rsidRPr="00AC0E91">
              <w:rPr>
                <w:bCs/>
                <w:spacing w:val="-3"/>
                <w:sz w:val="8"/>
                <w:szCs w:val="14"/>
              </w:rPr>
              <w:t>-</w:t>
            </w:r>
          </w:p>
        </w:tc>
        <w:tc>
          <w:tcPr>
            <w:tcW w:w="274" w:type="dxa"/>
            <w:gridSpan w:val="3"/>
          </w:tcPr>
          <w:p w14:paraId="166B0E80" w14:textId="77777777" w:rsidR="0078382A" w:rsidRPr="00AC0E91" w:rsidRDefault="0078382A" w:rsidP="001D0F82">
            <w:pPr>
              <w:jc w:val="center"/>
              <w:rPr>
                <w:bCs/>
                <w:spacing w:val="-3"/>
                <w:sz w:val="8"/>
                <w:szCs w:val="14"/>
              </w:rPr>
            </w:pPr>
            <w:r w:rsidRPr="00AC0E91">
              <w:rPr>
                <w:bCs/>
                <w:spacing w:val="-3"/>
                <w:sz w:val="8"/>
                <w:szCs w:val="14"/>
              </w:rPr>
              <w:t>-</w:t>
            </w:r>
          </w:p>
          <w:p w14:paraId="2417F581" w14:textId="77777777" w:rsidR="0078382A" w:rsidRPr="00AC0E91" w:rsidRDefault="0078382A" w:rsidP="001D0F82">
            <w:pPr>
              <w:jc w:val="center"/>
              <w:rPr>
                <w:bCs/>
                <w:spacing w:val="-3"/>
                <w:sz w:val="8"/>
                <w:szCs w:val="14"/>
              </w:rPr>
            </w:pPr>
          </w:p>
        </w:tc>
      </w:tr>
      <w:tr w:rsidR="0078382A" w:rsidRPr="00AC0E91" w14:paraId="06396E29" w14:textId="77777777" w:rsidTr="0078382A">
        <w:trPr>
          <w:trHeight w:val="20"/>
        </w:trPr>
        <w:tc>
          <w:tcPr>
            <w:tcW w:w="281" w:type="dxa"/>
          </w:tcPr>
          <w:p w14:paraId="0D2C2BC6" w14:textId="77777777" w:rsidR="0078382A" w:rsidRPr="00AC0E91" w:rsidRDefault="0078382A" w:rsidP="001D0F82">
            <w:pPr>
              <w:jc w:val="center"/>
              <w:rPr>
                <w:bCs/>
                <w:spacing w:val="-3"/>
                <w:sz w:val="8"/>
                <w:szCs w:val="14"/>
              </w:rPr>
            </w:pPr>
            <w:r w:rsidRPr="00AC0E91">
              <w:rPr>
                <w:bCs/>
                <w:spacing w:val="-3"/>
                <w:sz w:val="8"/>
                <w:szCs w:val="14"/>
              </w:rPr>
              <w:t>2.6</w:t>
            </w:r>
          </w:p>
        </w:tc>
        <w:tc>
          <w:tcPr>
            <w:tcW w:w="711" w:type="dxa"/>
          </w:tcPr>
          <w:p w14:paraId="72980CCA" w14:textId="77777777" w:rsidR="0078382A" w:rsidRPr="00AC0E91" w:rsidRDefault="0078382A" w:rsidP="001D0F82">
            <w:pPr>
              <w:widowControl w:val="0"/>
              <w:shd w:val="clear" w:color="auto" w:fill="FFFFFF"/>
              <w:autoSpaceDE w:val="0"/>
              <w:autoSpaceDN w:val="0"/>
              <w:adjustRightInd w:val="0"/>
              <w:rPr>
                <w:bCs/>
                <w:spacing w:val="-3"/>
                <w:sz w:val="8"/>
                <w:szCs w:val="14"/>
              </w:rPr>
            </w:pPr>
            <w:r w:rsidRPr="00AC0E91">
              <w:rPr>
                <w:bCs/>
                <w:spacing w:val="-3"/>
                <w:sz w:val="8"/>
                <w:szCs w:val="14"/>
              </w:rPr>
              <w:t>Выполнение мероприятий Комплексного плана противодействия идеологии терроризма в Российской Федерации</w:t>
            </w:r>
          </w:p>
        </w:tc>
        <w:tc>
          <w:tcPr>
            <w:tcW w:w="993" w:type="dxa"/>
          </w:tcPr>
          <w:p w14:paraId="4E2F949F" w14:textId="77777777" w:rsidR="0078382A" w:rsidRPr="00AC0E91" w:rsidRDefault="0078382A" w:rsidP="001D0F82">
            <w:pPr>
              <w:jc w:val="both"/>
              <w:rPr>
                <w:sz w:val="8"/>
                <w:szCs w:val="14"/>
              </w:rPr>
            </w:pPr>
            <w:r w:rsidRPr="00AC0E91">
              <w:rPr>
                <w:sz w:val="8"/>
                <w:szCs w:val="14"/>
              </w:rPr>
              <w:t>отдел МП ГО и ЧС, комитет образования и спорта, комитет культуры и молодежной политики</w:t>
            </w:r>
          </w:p>
        </w:tc>
        <w:tc>
          <w:tcPr>
            <w:tcW w:w="431" w:type="dxa"/>
          </w:tcPr>
          <w:p w14:paraId="12657FB1" w14:textId="77777777" w:rsidR="0078382A" w:rsidRPr="00AC0E91" w:rsidRDefault="0078382A" w:rsidP="001D0F82">
            <w:pPr>
              <w:jc w:val="center"/>
              <w:rPr>
                <w:bCs/>
                <w:spacing w:val="-3"/>
                <w:sz w:val="8"/>
                <w:szCs w:val="14"/>
              </w:rPr>
            </w:pPr>
            <w:r w:rsidRPr="00AC0E91">
              <w:rPr>
                <w:bCs/>
                <w:spacing w:val="-3"/>
                <w:sz w:val="8"/>
                <w:szCs w:val="14"/>
              </w:rPr>
              <w:t>2021-2026 годы</w:t>
            </w:r>
          </w:p>
        </w:tc>
        <w:tc>
          <w:tcPr>
            <w:tcW w:w="567" w:type="dxa"/>
          </w:tcPr>
          <w:p w14:paraId="5AE05A4D" w14:textId="77777777" w:rsidR="0078382A" w:rsidRPr="00AC0E91" w:rsidRDefault="0078382A" w:rsidP="001D0F82">
            <w:pPr>
              <w:jc w:val="center"/>
              <w:rPr>
                <w:bCs/>
                <w:spacing w:val="-3"/>
                <w:sz w:val="8"/>
                <w:szCs w:val="14"/>
              </w:rPr>
            </w:pPr>
            <w:r w:rsidRPr="00AC0E91">
              <w:rPr>
                <w:bCs/>
                <w:spacing w:val="-3"/>
                <w:sz w:val="8"/>
                <w:szCs w:val="14"/>
              </w:rPr>
              <w:t>2.2.2</w:t>
            </w:r>
          </w:p>
        </w:tc>
        <w:tc>
          <w:tcPr>
            <w:tcW w:w="425" w:type="dxa"/>
          </w:tcPr>
          <w:p w14:paraId="6BF5343B" w14:textId="77777777" w:rsidR="0078382A" w:rsidRPr="00AC0E91" w:rsidRDefault="0078382A" w:rsidP="001D0F82">
            <w:pPr>
              <w:jc w:val="center"/>
              <w:rPr>
                <w:bCs/>
                <w:spacing w:val="-3"/>
                <w:sz w:val="8"/>
                <w:szCs w:val="14"/>
              </w:rPr>
            </w:pPr>
            <w:r w:rsidRPr="00AC0E91">
              <w:rPr>
                <w:bCs/>
                <w:spacing w:val="-3"/>
                <w:sz w:val="8"/>
                <w:szCs w:val="14"/>
              </w:rPr>
              <w:t>бюджет муниципального округа</w:t>
            </w:r>
          </w:p>
        </w:tc>
        <w:tc>
          <w:tcPr>
            <w:tcW w:w="287" w:type="dxa"/>
          </w:tcPr>
          <w:p w14:paraId="38E1A9BB" w14:textId="77777777" w:rsidR="0078382A" w:rsidRPr="00AC0E91" w:rsidRDefault="0078382A" w:rsidP="001D0F82">
            <w:pPr>
              <w:jc w:val="center"/>
              <w:rPr>
                <w:bCs/>
                <w:spacing w:val="-3"/>
                <w:sz w:val="8"/>
                <w:szCs w:val="14"/>
              </w:rPr>
            </w:pPr>
            <w:r w:rsidRPr="00AC0E91">
              <w:rPr>
                <w:bCs/>
                <w:spacing w:val="-3"/>
                <w:sz w:val="8"/>
                <w:szCs w:val="14"/>
              </w:rPr>
              <w:t>-</w:t>
            </w:r>
          </w:p>
        </w:tc>
        <w:tc>
          <w:tcPr>
            <w:tcW w:w="236" w:type="dxa"/>
          </w:tcPr>
          <w:p w14:paraId="44392CCC" w14:textId="77777777" w:rsidR="0078382A" w:rsidRPr="00AC0E91" w:rsidRDefault="0078382A" w:rsidP="001D0F82">
            <w:pPr>
              <w:jc w:val="center"/>
              <w:rPr>
                <w:bCs/>
                <w:spacing w:val="-3"/>
                <w:sz w:val="8"/>
                <w:szCs w:val="14"/>
              </w:rPr>
            </w:pPr>
            <w:r w:rsidRPr="00AC0E91">
              <w:rPr>
                <w:bCs/>
                <w:spacing w:val="-3"/>
                <w:sz w:val="8"/>
                <w:szCs w:val="14"/>
              </w:rPr>
              <w:t>-</w:t>
            </w:r>
          </w:p>
        </w:tc>
        <w:tc>
          <w:tcPr>
            <w:tcW w:w="331" w:type="dxa"/>
            <w:gridSpan w:val="2"/>
          </w:tcPr>
          <w:p w14:paraId="60785AFC" w14:textId="77777777" w:rsidR="0078382A" w:rsidRPr="00AC0E91" w:rsidRDefault="0078382A" w:rsidP="001D0F82">
            <w:pPr>
              <w:jc w:val="center"/>
              <w:rPr>
                <w:bCs/>
                <w:spacing w:val="-3"/>
                <w:sz w:val="8"/>
                <w:szCs w:val="14"/>
              </w:rPr>
            </w:pPr>
            <w:r w:rsidRPr="00AC0E91">
              <w:rPr>
                <w:bCs/>
                <w:spacing w:val="-3"/>
                <w:sz w:val="8"/>
                <w:szCs w:val="14"/>
              </w:rPr>
              <w:t>-</w:t>
            </w:r>
          </w:p>
        </w:tc>
        <w:tc>
          <w:tcPr>
            <w:tcW w:w="284" w:type="dxa"/>
            <w:gridSpan w:val="2"/>
          </w:tcPr>
          <w:p w14:paraId="04475D54" w14:textId="77777777" w:rsidR="0078382A" w:rsidRPr="00AC0E91" w:rsidRDefault="0078382A" w:rsidP="001D0F82">
            <w:pPr>
              <w:jc w:val="center"/>
              <w:rPr>
                <w:bCs/>
                <w:spacing w:val="-3"/>
                <w:sz w:val="8"/>
                <w:szCs w:val="14"/>
              </w:rPr>
            </w:pPr>
            <w:r w:rsidRPr="00AC0E91">
              <w:rPr>
                <w:bCs/>
                <w:spacing w:val="-3"/>
                <w:sz w:val="8"/>
                <w:szCs w:val="14"/>
              </w:rPr>
              <w:t>-</w:t>
            </w:r>
          </w:p>
        </w:tc>
        <w:tc>
          <w:tcPr>
            <w:tcW w:w="283" w:type="dxa"/>
          </w:tcPr>
          <w:p w14:paraId="40D40295" w14:textId="77777777" w:rsidR="0078382A" w:rsidRPr="00AC0E91" w:rsidRDefault="0078382A" w:rsidP="001D0F82">
            <w:pPr>
              <w:jc w:val="center"/>
              <w:rPr>
                <w:bCs/>
                <w:spacing w:val="-3"/>
                <w:sz w:val="8"/>
                <w:szCs w:val="14"/>
              </w:rPr>
            </w:pPr>
            <w:r w:rsidRPr="00AC0E91">
              <w:rPr>
                <w:bCs/>
                <w:spacing w:val="-3"/>
                <w:sz w:val="8"/>
                <w:szCs w:val="14"/>
              </w:rPr>
              <w:t>-</w:t>
            </w:r>
          </w:p>
        </w:tc>
        <w:tc>
          <w:tcPr>
            <w:tcW w:w="274" w:type="dxa"/>
            <w:gridSpan w:val="3"/>
          </w:tcPr>
          <w:p w14:paraId="2073E845" w14:textId="77777777" w:rsidR="0078382A" w:rsidRPr="00AC0E91" w:rsidRDefault="0078382A" w:rsidP="001D0F82">
            <w:pPr>
              <w:jc w:val="center"/>
              <w:rPr>
                <w:bCs/>
                <w:spacing w:val="-3"/>
                <w:sz w:val="8"/>
                <w:szCs w:val="14"/>
              </w:rPr>
            </w:pPr>
            <w:r w:rsidRPr="00AC0E91">
              <w:rPr>
                <w:bCs/>
                <w:spacing w:val="-3"/>
                <w:sz w:val="8"/>
                <w:szCs w:val="14"/>
              </w:rPr>
              <w:t>-</w:t>
            </w:r>
          </w:p>
          <w:p w14:paraId="19A26640" w14:textId="77777777" w:rsidR="0078382A" w:rsidRPr="00AC0E91" w:rsidRDefault="0078382A" w:rsidP="001D0F82">
            <w:pPr>
              <w:jc w:val="center"/>
              <w:rPr>
                <w:bCs/>
                <w:spacing w:val="-3"/>
                <w:sz w:val="8"/>
                <w:szCs w:val="14"/>
              </w:rPr>
            </w:pPr>
          </w:p>
        </w:tc>
      </w:tr>
      <w:tr w:rsidR="0078382A" w:rsidRPr="00AC0E91" w14:paraId="35D3CA44" w14:textId="77777777" w:rsidTr="0078382A">
        <w:trPr>
          <w:cantSplit/>
          <w:trHeight w:val="435"/>
        </w:trPr>
        <w:tc>
          <w:tcPr>
            <w:tcW w:w="281" w:type="dxa"/>
          </w:tcPr>
          <w:p w14:paraId="6443C441" w14:textId="77777777" w:rsidR="0078382A" w:rsidRPr="00AC0E91" w:rsidRDefault="0078382A" w:rsidP="001D0F82">
            <w:pPr>
              <w:jc w:val="center"/>
              <w:rPr>
                <w:bCs/>
                <w:spacing w:val="-3"/>
                <w:sz w:val="8"/>
                <w:szCs w:val="14"/>
              </w:rPr>
            </w:pPr>
          </w:p>
        </w:tc>
        <w:tc>
          <w:tcPr>
            <w:tcW w:w="711" w:type="dxa"/>
          </w:tcPr>
          <w:p w14:paraId="16CCD5A5" w14:textId="77777777" w:rsidR="0078382A" w:rsidRPr="00AC0E91" w:rsidRDefault="0078382A" w:rsidP="001D0F82">
            <w:pPr>
              <w:widowControl w:val="0"/>
              <w:shd w:val="clear" w:color="auto" w:fill="FFFFFF"/>
              <w:autoSpaceDE w:val="0"/>
              <w:autoSpaceDN w:val="0"/>
              <w:adjustRightInd w:val="0"/>
              <w:rPr>
                <w:b/>
                <w:bCs/>
                <w:spacing w:val="-3"/>
                <w:sz w:val="8"/>
                <w:szCs w:val="14"/>
              </w:rPr>
            </w:pPr>
            <w:r w:rsidRPr="00AC0E91">
              <w:rPr>
                <w:b/>
                <w:bCs/>
                <w:spacing w:val="-3"/>
                <w:sz w:val="8"/>
                <w:szCs w:val="14"/>
              </w:rPr>
              <w:t>ИТОГО:</w:t>
            </w:r>
          </w:p>
        </w:tc>
        <w:tc>
          <w:tcPr>
            <w:tcW w:w="993" w:type="dxa"/>
          </w:tcPr>
          <w:p w14:paraId="4B2CE139" w14:textId="77777777" w:rsidR="0078382A" w:rsidRPr="00AC0E91" w:rsidRDefault="0078382A" w:rsidP="001D0F82">
            <w:pPr>
              <w:jc w:val="both"/>
              <w:rPr>
                <w:b/>
                <w:sz w:val="8"/>
                <w:szCs w:val="14"/>
              </w:rPr>
            </w:pPr>
          </w:p>
        </w:tc>
        <w:tc>
          <w:tcPr>
            <w:tcW w:w="431" w:type="dxa"/>
          </w:tcPr>
          <w:p w14:paraId="13C93016" w14:textId="77777777" w:rsidR="0078382A" w:rsidRPr="00AC0E91" w:rsidRDefault="0078382A" w:rsidP="001D0F82">
            <w:pPr>
              <w:jc w:val="center"/>
              <w:rPr>
                <w:b/>
                <w:bCs/>
                <w:spacing w:val="-3"/>
                <w:sz w:val="8"/>
                <w:szCs w:val="14"/>
              </w:rPr>
            </w:pPr>
          </w:p>
        </w:tc>
        <w:tc>
          <w:tcPr>
            <w:tcW w:w="567" w:type="dxa"/>
          </w:tcPr>
          <w:p w14:paraId="28467072" w14:textId="77777777" w:rsidR="0078382A" w:rsidRPr="00AC0E91" w:rsidRDefault="0078382A" w:rsidP="001D0F82">
            <w:pPr>
              <w:jc w:val="center"/>
              <w:rPr>
                <w:b/>
                <w:bCs/>
                <w:spacing w:val="-3"/>
                <w:sz w:val="8"/>
                <w:szCs w:val="14"/>
              </w:rPr>
            </w:pPr>
          </w:p>
        </w:tc>
        <w:tc>
          <w:tcPr>
            <w:tcW w:w="425" w:type="dxa"/>
          </w:tcPr>
          <w:p w14:paraId="31547E96" w14:textId="77777777" w:rsidR="0078382A" w:rsidRPr="00AC0E91" w:rsidRDefault="0078382A" w:rsidP="001D0F82">
            <w:pPr>
              <w:jc w:val="center"/>
              <w:rPr>
                <w:b/>
                <w:bCs/>
                <w:spacing w:val="-3"/>
                <w:sz w:val="8"/>
                <w:szCs w:val="14"/>
              </w:rPr>
            </w:pPr>
          </w:p>
        </w:tc>
        <w:tc>
          <w:tcPr>
            <w:tcW w:w="287" w:type="dxa"/>
            <w:textDirection w:val="btLr"/>
          </w:tcPr>
          <w:p w14:paraId="11890AAD" w14:textId="77777777" w:rsidR="0078382A" w:rsidRPr="00AC0E91" w:rsidRDefault="0078382A" w:rsidP="001D0F82">
            <w:pPr>
              <w:jc w:val="center"/>
              <w:rPr>
                <w:b/>
                <w:bCs/>
                <w:spacing w:val="-3"/>
                <w:sz w:val="8"/>
                <w:szCs w:val="14"/>
              </w:rPr>
            </w:pPr>
            <w:r w:rsidRPr="00AC0E91">
              <w:rPr>
                <w:b/>
                <w:bCs/>
                <w:spacing w:val="-3"/>
                <w:sz w:val="8"/>
                <w:szCs w:val="14"/>
              </w:rPr>
              <w:t>64,74483</w:t>
            </w:r>
          </w:p>
        </w:tc>
        <w:tc>
          <w:tcPr>
            <w:tcW w:w="236" w:type="dxa"/>
            <w:textDirection w:val="btLr"/>
          </w:tcPr>
          <w:p w14:paraId="516B3B94" w14:textId="77777777" w:rsidR="0078382A" w:rsidRPr="00AC0E91" w:rsidRDefault="0078382A" w:rsidP="001D0F82">
            <w:pPr>
              <w:jc w:val="center"/>
              <w:rPr>
                <w:sz w:val="8"/>
                <w:szCs w:val="14"/>
              </w:rPr>
            </w:pPr>
            <w:r w:rsidRPr="00AC0E91">
              <w:rPr>
                <w:b/>
                <w:bCs/>
                <w:color w:val="FF0000"/>
                <w:spacing w:val="-3"/>
                <w:sz w:val="8"/>
                <w:szCs w:val="14"/>
              </w:rPr>
              <w:t>38,04800</w:t>
            </w:r>
          </w:p>
        </w:tc>
        <w:tc>
          <w:tcPr>
            <w:tcW w:w="331" w:type="dxa"/>
            <w:gridSpan w:val="2"/>
            <w:textDirection w:val="btLr"/>
          </w:tcPr>
          <w:p w14:paraId="19D98777" w14:textId="77777777" w:rsidR="0078382A" w:rsidRPr="00AC0E91" w:rsidRDefault="0078382A" w:rsidP="001D0F82">
            <w:pPr>
              <w:jc w:val="center"/>
              <w:rPr>
                <w:sz w:val="8"/>
                <w:szCs w:val="14"/>
              </w:rPr>
            </w:pPr>
            <w:r w:rsidRPr="00AC0E91">
              <w:rPr>
                <w:b/>
                <w:bCs/>
                <w:spacing w:val="-3"/>
                <w:sz w:val="8"/>
                <w:szCs w:val="14"/>
              </w:rPr>
              <w:t>38,04800</w:t>
            </w:r>
          </w:p>
        </w:tc>
        <w:tc>
          <w:tcPr>
            <w:tcW w:w="284" w:type="dxa"/>
            <w:gridSpan w:val="2"/>
            <w:textDirection w:val="btLr"/>
          </w:tcPr>
          <w:p w14:paraId="492EACE2" w14:textId="77777777" w:rsidR="0078382A" w:rsidRPr="00AC0E91" w:rsidRDefault="0078382A" w:rsidP="001D0F82">
            <w:pPr>
              <w:jc w:val="center"/>
              <w:rPr>
                <w:sz w:val="8"/>
                <w:szCs w:val="14"/>
              </w:rPr>
            </w:pPr>
            <w:r w:rsidRPr="00AC0E91">
              <w:rPr>
                <w:b/>
                <w:bCs/>
                <w:spacing w:val="-3"/>
                <w:sz w:val="8"/>
                <w:szCs w:val="14"/>
              </w:rPr>
              <w:t>38,04800</w:t>
            </w:r>
          </w:p>
        </w:tc>
        <w:tc>
          <w:tcPr>
            <w:tcW w:w="283" w:type="dxa"/>
            <w:textDirection w:val="btLr"/>
          </w:tcPr>
          <w:p w14:paraId="1EAB2CFA" w14:textId="77777777" w:rsidR="0078382A" w:rsidRPr="00AC0E91" w:rsidRDefault="0078382A" w:rsidP="001D0F82">
            <w:pPr>
              <w:jc w:val="center"/>
              <w:rPr>
                <w:sz w:val="8"/>
                <w:szCs w:val="14"/>
              </w:rPr>
            </w:pPr>
            <w:r w:rsidRPr="00AC0E91">
              <w:rPr>
                <w:b/>
                <w:bCs/>
                <w:spacing w:val="-3"/>
                <w:sz w:val="8"/>
                <w:szCs w:val="14"/>
              </w:rPr>
              <w:t>38,04800</w:t>
            </w:r>
          </w:p>
        </w:tc>
        <w:tc>
          <w:tcPr>
            <w:tcW w:w="274" w:type="dxa"/>
            <w:gridSpan w:val="3"/>
            <w:textDirection w:val="btLr"/>
          </w:tcPr>
          <w:p w14:paraId="27E92240" w14:textId="77777777" w:rsidR="0078382A" w:rsidRPr="00AC0E91" w:rsidRDefault="0078382A" w:rsidP="001D0F82">
            <w:pPr>
              <w:jc w:val="center"/>
              <w:rPr>
                <w:sz w:val="8"/>
                <w:szCs w:val="14"/>
              </w:rPr>
            </w:pPr>
            <w:r w:rsidRPr="00AC0E91">
              <w:rPr>
                <w:b/>
                <w:bCs/>
                <w:spacing w:val="-3"/>
                <w:sz w:val="8"/>
                <w:szCs w:val="14"/>
              </w:rPr>
              <w:t>38,04800</w:t>
            </w:r>
          </w:p>
        </w:tc>
      </w:tr>
    </w:tbl>
    <w:p w14:paraId="67B81B0B" w14:textId="1CF26F82" w:rsidR="00544865" w:rsidRPr="00AC0E91" w:rsidRDefault="00544865" w:rsidP="00892968">
      <w:pPr>
        <w:jc w:val="center"/>
        <w:rPr>
          <w:sz w:val="16"/>
          <w:szCs w:val="16"/>
        </w:rPr>
      </w:pPr>
    </w:p>
    <w:p w14:paraId="1BAC8108" w14:textId="43DEC93A" w:rsidR="00544865" w:rsidRPr="00AC0E91" w:rsidRDefault="00544865" w:rsidP="00892968">
      <w:pPr>
        <w:jc w:val="center"/>
        <w:rPr>
          <w:sz w:val="16"/>
          <w:szCs w:val="16"/>
        </w:rPr>
      </w:pPr>
    </w:p>
    <w:p w14:paraId="2FC2FE81" w14:textId="77777777" w:rsidR="0078382A" w:rsidRPr="00AC0E91" w:rsidRDefault="0078382A" w:rsidP="0078382A">
      <w:pPr>
        <w:autoSpaceDE w:val="0"/>
        <w:autoSpaceDN w:val="0"/>
        <w:adjustRightInd w:val="0"/>
        <w:jc w:val="right"/>
        <w:rPr>
          <w:sz w:val="14"/>
          <w:szCs w:val="14"/>
        </w:rPr>
      </w:pPr>
      <w:r w:rsidRPr="00AC0E91">
        <w:rPr>
          <w:sz w:val="14"/>
          <w:szCs w:val="14"/>
        </w:rPr>
        <w:t xml:space="preserve">            Приложение № 3</w:t>
      </w:r>
    </w:p>
    <w:p w14:paraId="189640FE" w14:textId="77777777" w:rsidR="0078382A" w:rsidRPr="00AC0E91" w:rsidRDefault="0078382A" w:rsidP="0078382A">
      <w:pPr>
        <w:autoSpaceDE w:val="0"/>
        <w:autoSpaceDN w:val="0"/>
        <w:adjustRightInd w:val="0"/>
        <w:jc w:val="right"/>
        <w:rPr>
          <w:sz w:val="14"/>
          <w:szCs w:val="14"/>
        </w:rPr>
      </w:pPr>
      <w:r w:rsidRPr="00AC0E91">
        <w:rPr>
          <w:sz w:val="14"/>
          <w:szCs w:val="14"/>
        </w:rPr>
        <w:t>к   муниципальной    программе</w:t>
      </w:r>
      <w:r w:rsidRPr="00AC0E91">
        <w:rPr>
          <w:sz w:val="14"/>
          <w:szCs w:val="14"/>
        </w:rPr>
        <w:br/>
        <w:t>Солецкого муниципального округа</w:t>
      </w:r>
      <w:r w:rsidRPr="00AC0E91">
        <w:rPr>
          <w:sz w:val="14"/>
          <w:szCs w:val="14"/>
        </w:rPr>
        <w:br/>
        <w:t xml:space="preserve">«Обеспечение общественного порядка и противодействие </w:t>
      </w:r>
    </w:p>
    <w:p w14:paraId="66AA72C1" w14:textId="3E0673D3" w:rsidR="0078382A" w:rsidRPr="00AC0E91" w:rsidRDefault="0078382A" w:rsidP="0078382A">
      <w:pPr>
        <w:autoSpaceDE w:val="0"/>
        <w:autoSpaceDN w:val="0"/>
        <w:adjustRightInd w:val="0"/>
        <w:jc w:val="right"/>
        <w:rPr>
          <w:sz w:val="14"/>
          <w:szCs w:val="14"/>
        </w:rPr>
      </w:pPr>
      <w:r w:rsidRPr="00AC0E91">
        <w:rPr>
          <w:sz w:val="14"/>
          <w:szCs w:val="14"/>
        </w:rPr>
        <w:t>преступности в Солецком муниципальном округе»</w:t>
      </w:r>
    </w:p>
    <w:p w14:paraId="3401326D" w14:textId="77777777" w:rsidR="0078382A" w:rsidRPr="00AC0E91" w:rsidRDefault="0078382A" w:rsidP="0078382A">
      <w:pPr>
        <w:tabs>
          <w:tab w:val="left" w:pos="8640"/>
        </w:tabs>
        <w:rPr>
          <w:b/>
          <w:sz w:val="14"/>
          <w:szCs w:val="14"/>
        </w:rPr>
      </w:pPr>
      <w:r w:rsidRPr="00AC0E91">
        <w:rPr>
          <w:b/>
          <w:sz w:val="14"/>
          <w:szCs w:val="14"/>
        </w:rPr>
        <w:tab/>
      </w:r>
    </w:p>
    <w:p w14:paraId="2CF8510C" w14:textId="77777777" w:rsidR="0078382A" w:rsidRPr="00AC0E91" w:rsidRDefault="0078382A" w:rsidP="0078382A">
      <w:pPr>
        <w:jc w:val="center"/>
        <w:rPr>
          <w:b/>
          <w:sz w:val="14"/>
          <w:szCs w:val="14"/>
        </w:rPr>
      </w:pPr>
      <w:r w:rsidRPr="00AC0E91">
        <w:rPr>
          <w:b/>
          <w:sz w:val="14"/>
          <w:szCs w:val="14"/>
        </w:rPr>
        <w:t>Паспорт подпрограммы</w:t>
      </w:r>
    </w:p>
    <w:p w14:paraId="4D49FDD8" w14:textId="77777777" w:rsidR="0078382A" w:rsidRPr="00AC0E91" w:rsidRDefault="0078382A" w:rsidP="0078382A">
      <w:pPr>
        <w:jc w:val="center"/>
        <w:rPr>
          <w:sz w:val="14"/>
          <w:szCs w:val="14"/>
        </w:rPr>
      </w:pPr>
      <w:r w:rsidRPr="00AC0E91">
        <w:rPr>
          <w:sz w:val="14"/>
          <w:szCs w:val="14"/>
        </w:rPr>
        <w:t>«Противодействие коррупции в Солецком муниципальном округе»</w:t>
      </w:r>
    </w:p>
    <w:p w14:paraId="2A9C220F" w14:textId="77777777" w:rsidR="0078382A" w:rsidRPr="00AC0E91" w:rsidRDefault="0078382A" w:rsidP="0078382A">
      <w:pPr>
        <w:jc w:val="center"/>
        <w:rPr>
          <w:sz w:val="14"/>
          <w:szCs w:val="14"/>
        </w:rPr>
      </w:pPr>
      <w:r w:rsidRPr="00AC0E91">
        <w:rPr>
          <w:sz w:val="14"/>
          <w:szCs w:val="14"/>
        </w:rPr>
        <w:t>муниципальной    программы Солецкого муниципального округа</w:t>
      </w:r>
      <w:r w:rsidRPr="00AC0E91">
        <w:rPr>
          <w:sz w:val="14"/>
          <w:szCs w:val="14"/>
        </w:rPr>
        <w:br/>
        <w:t>«Обеспечение общественного порядка и противодействие преступности в Солецком муниципальном округе» (далее – подпрограмма 3)</w:t>
      </w:r>
    </w:p>
    <w:p w14:paraId="42D36414" w14:textId="77777777" w:rsidR="0078382A" w:rsidRPr="00AC0E91" w:rsidRDefault="0078382A" w:rsidP="0078382A">
      <w:pPr>
        <w:jc w:val="center"/>
        <w:rPr>
          <w:sz w:val="14"/>
          <w:szCs w:val="14"/>
        </w:rPr>
      </w:pPr>
    </w:p>
    <w:p w14:paraId="42B329CF" w14:textId="77777777" w:rsidR="0078382A" w:rsidRPr="00AC0E91" w:rsidRDefault="0078382A" w:rsidP="0078382A">
      <w:pPr>
        <w:ind w:firstLine="284"/>
        <w:jc w:val="both"/>
        <w:rPr>
          <w:sz w:val="14"/>
          <w:szCs w:val="14"/>
        </w:rPr>
      </w:pPr>
      <w:r w:rsidRPr="00AC0E91">
        <w:rPr>
          <w:b/>
          <w:sz w:val="14"/>
          <w:szCs w:val="14"/>
        </w:rPr>
        <w:t>1. Исполнители подпрограммы 3:</w:t>
      </w:r>
    </w:p>
    <w:p w14:paraId="6E57BC2B" w14:textId="77777777" w:rsidR="0078382A" w:rsidRPr="00AC0E91" w:rsidRDefault="0078382A" w:rsidP="0078382A">
      <w:pPr>
        <w:ind w:firstLine="284"/>
        <w:rPr>
          <w:sz w:val="14"/>
          <w:szCs w:val="14"/>
        </w:rPr>
      </w:pPr>
      <w:r w:rsidRPr="00AC0E91">
        <w:rPr>
          <w:sz w:val="14"/>
          <w:szCs w:val="14"/>
        </w:rPr>
        <w:t>Управление делами Администрации</w:t>
      </w:r>
      <w:r w:rsidRPr="00AC0E91">
        <w:rPr>
          <w:bCs/>
          <w:sz w:val="14"/>
          <w:szCs w:val="14"/>
        </w:rPr>
        <w:t>;</w:t>
      </w:r>
    </w:p>
    <w:p w14:paraId="36DAB2E2" w14:textId="77777777" w:rsidR="0078382A" w:rsidRPr="00AC0E91" w:rsidRDefault="0078382A" w:rsidP="0078382A">
      <w:pPr>
        <w:ind w:firstLine="284"/>
        <w:rPr>
          <w:spacing w:val="-6"/>
          <w:sz w:val="14"/>
          <w:szCs w:val="14"/>
        </w:rPr>
      </w:pPr>
      <w:r w:rsidRPr="00AC0E91">
        <w:rPr>
          <w:sz w:val="14"/>
          <w:szCs w:val="14"/>
        </w:rPr>
        <w:t>комитет</w:t>
      </w:r>
      <w:r w:rsidRPr="00AC0E91">
        <w:rPr>
          <w:spacing w:val="-6"/>
          <w:sz w:val="14"/>
          <w:szCs w:val="14"/>
        </w:rPr>
        <w:t xml:space="preserve"> образования и спорта; </w:t>
      </w:r>
    </w:p>
    <w:p w14:paraId="7F0D6C47" w14:textId="77777777" w:rsidR="0078382A" w:rsidRPr="00AC0E91" w:rsidRDefault="0078382A" w:rsidP="0078382A">
      <w:pPr>
        <w:suppressAutoHyphens/>
        <w:ind w:firstLine="284"/>
        <w:jc w:val="both"/>
        <w:rPr>
          <w:sz w:val="14"/>
          <w:szCs w:val="14"/>
        </w:rPr>
      </w:pPr>
      <w:r w:rsidRPr="00AC0E91">
        <w:rPr>
          <w:sz w:val="14"/>
          <w:szCs w:val="14"/>
        </w:rPr>
        <w:t>комитет культуры и молодежной политики;</w:t>
      </w:r>
    </w:p>
    <w:p w14:paraId="40FFDA60" w14:textId="77777777" w:rsidR="0078382A" w:rsidRPr="00AC0E91" w:rsidRDefault="0078382A" w:rsidP="0078382A">
      <w:pPr>
        <w:suppressAutoHyphens/>
        <w:ind w:firstLine="284"/>
        <w:jc w:val="both"/>
        <w:rPr>
          <w:sz w:val="14"/>
          <w:szCs w:val="14"/>
        </w:rPr>
      </w:pPr>
      <w:r w:rsidRPr="00AC0E91">
        <w:rPr>
          <w:sz w:val="14"/>
          <w:szCs w:val="14"/>
        </w:rPr>
        <w:t>юридический отдел;</w:t>
      </w:r>
    </w:p>
    <w:p w14:paraId="32697502" w14:textId="77777777" w:rsidR="0078382A" w:rsidRPr="00AC0E91" w:rsidRDefault="0078382A" w:rsidP="0078382A">
      <w:pPr>
        <w:ind w:firstLine="284"/>
        <w:jc w:val="both"/>
        <w:rPr>
          <w:bCs/>
          <w:sz w:val="14"/>
          <w:szCs w:val="14"/>
        </w:rPr>
      </w:pPr>
      <w:r w:rsidRPr="00AC0E91">
        <w:rPr>
          <w:bCs/>
          <w:sz w:val="14"/>
          <w:szCs w:val="14"/>
        </w:rPr>
        <w:t xml:space="preserve">МБУК «Центр культуры и досуга»; </w:t>
      </w:r>
    </w:p>
    <w:p w14:paraId="12BAA94B" w14:textId="77777777" w:rsidR="0078382A" w:rsidRPr="00AC0E91" w:rsidRDefault="0078382A" w:rsidP="0078382A">
      <w:pPr>
        <w:ind w:firstLine="284"/>
        <w:jc w:val="both"/>
        <w:rPr>
          <w:bCs/>
          <w:sz w:val="14"/>
          <w:szCs w:val="14"/>
        </w:rPr>
      </w:pPr>
      <w:r w:rsidRPr="00AC0E91">
        <w:rPr>
          <w:bCs/>
          <w:sz w:val="14"/>
          <w:szCs w:val="14"/>
        </w:rPr>
        <w:t xml:space="preserve">МБУ ДО «Солецкая детская школа искусств»; </w:t>
      </w:r>
    </w:p>
    <w:p w14:paraId="1DFD5460" w14:textId="77777777" w:rsidR="0078382A" w:rsidRPr="00AC0E91" w:rsidRDefault="0078382A" w:rsidP="0078382A">
      <w:pPr>
        <w:ind w:firstLine="284"/>
        <w:jc w:val="both"/>
        <w:rPr>
          <w:bCs/>
          <w:sz w:val="14"/>
          <w:szCs w:val="14"/>
        </w:rPr>
      </w:pPr>
      <w:r w:rsidRPr="00AC0E91">
        <w:rPr>
          <w:bCs/>
          <w:sz w:val="14"/>
          <w:szCs w:val="14"/>
        </w:rPr>
        <w:t xml:space="preserve">МБУК «Межпоселенческая централизованная библиотечная система»; </w:t>
      </w:r>
    </w:p>
    <w:p w14:paraId="1A9AAE36" w14:textId="77777777" w:rsidR="0078382A" w:rsidRPr="00AC0E91" w:rsidRDefault="0078382A" w:rsidP="0078382A">
      <w:pPr>
        <w:ind w:firstLine="284"/>
        <w:jc w:val="both"/>
        <w:rPr>
          <w:bCs/>
          <w:sz w:val="14"/>
          <w:szCs w:val="14"/>
        </w:rPr>
      </w:pPr>
      <w:r w:rsidRPr="00AC0E91">
        <w:rPr>
          <w:bCs/>
          <w:sz w:val="14"/>
          <w:szCs w:val="14"/>
        </w:rPr>
        <w:t xml:space="preserve"> «Дом молодежи»; </w:t>
      </w:r>
    </w:p>
    <w:p w14:paraId="3B19FE19" w14:textId="77777777" w:rsidR="0078382A" w:rsidRPr="00AC0E91" w:rsidRDefault="0078382A" w:rsidP="0078382A">
      <w:pPr>
        <w:ind w:firstLine="284"/>
        <w:jc w:val="both"/>
        <w:rPr>
          <w:bCs/>
          <w:sz w:val="14"/>
          <w:szCs w:val="14"/>
        </w:rPr>
      </w:pPr>
      <w:r w:rsidRPr="00AC0E91">
        <w:rPr>
          <w:bCs/>
          <w:sz w:val="14"/>
          <w:szCs w:val="14"/>
        </w:rPr>
        <w:t xml:space="preserve">МАУ ДО «Детско-юношеская спортивная школа»; </w:t>
      </w:r>
    </w:p>
    <w:p w14:paraId="6F35CC90" w14:textId="77777777" w:rsidR="0078382A" w:rsidRPr="00AC0E91" w:rsidRDefault="0078382A" w:rsidP="0078382A">
      <w:pPr>
        <w:ind w:firstLine="284"/>
        <w:jc w:val="both"/>
        <w:rPr>
          <w:bCs/>
          <w:sz w:val="14"/>
          <w:szCs w:val="14"/>
        </w:rPr>
      </w:pPr>
      <w:r w:rsidRPr="00AC0E91">
        <w:rPr>
          <w:bCs/>
          <w:sz w:val="14"/>
          <w:szCs w:val="14"/>
        </w:rPr>
        <w:t xml:space="preserve">МАУ ДО «Центр детского творчества»; </w:t>
      </w:r>
    </w:p>
    <w:p w14:paraId="7DF59516" w14:textId="77777777" w:rsidR="0078382A" w:rsidRPr="00AC0E91" w:rsidRDefault="0078382A" w:rsidP="0078382A">
      <w:pPr>
        <w:ind w:firstLine="284"/>
        <w:jc w:val="both"/>
        <w:rPr>
          <w:bCs/>
          <w:sz w:val="14"/>
          <w:szCs w:val="14"/>
        </w:rPr>
      </w:pPr>
      <w:r w:rsidRPr="00AC0E91">
        <w:rPr>
          <w:bCs/>
          <w:sz w:val="14"/>
          <w:szCs w:val="14"/>
        </w:rPr>
        <w:t>МАОУ «Средняя общеобразовательная школа № 1 г. Сольцы»;</w:t>
      </w:r>
    </w:p>
    <w:p w14:paraId="51657908" w14:textId="77777777" w:rsidR="0078382A" w:rsidRPr="00AC0E91" w:rsidRDefault="0078382A" w:rsidP="0078382A">
      <w:pPr>
        <w:ind w:firstLine="284"/>
        <w:jc w:val="both"/>
        <w:rPr>
          <w:bCs/>
          <w:sz w:val="14"/>
          <w:szCs w:val="14"/>
        </w:rPr>
      </w:pPr>
      <w:r w:rsidRPr="00AC0E91">
        <w:rPr>
          <w:bCs/>
          <w:sz w:val="14"/>
          <w:szCs w:val="14"/>
        </w:rPr>
        <w:t xml:space="preserve">МАОУ «Средняя общеобразовательная школа № 2 г. Сольцы»; </w:t>
      </w:r>
    </w:p>
    <w:p w14:paraId="3CE1147A" w14:textId="77777777" w:rsidR="0078382A" w:rsidRPr="00AC0E91" w:rsidRDefault="0078382A" w:rsidP="0078382A">
      <w:pPr>
        <w:ind w:firstLine="284"/>
        <w:jc w:val="both"/>
        <w:rPr>
          <w:bCs/>
          <w:sz w:val="14"/>
          <w:szCs w:val="14"/>
        </w:rPr>
      </w:pPr>
      <w:r w:rsidRPr="00AC0E91">
        <w:rPr>
          <w:bCs/>
          <w:sz w:val="14"/>
          <w:szCs w:val="14"/>
        </w:rPr>
        <w:t xml:space="preserve">МАОУ «Основная общеобразовательная школа имени Смирнова Юрия </w:t>
      </w:r>
      <w:proofErr w:type="gramStart"/>
      <w:r w:rsidRPr="00AC0E91">
        <w:rPr>
          <w:bCs/>
          <w:sz w:val="14"/>
          <w:szCs w:val="14"/>
        </w:rPr>
        <w:t>Михайловича  д.</w:t>
      </w:r>
      <w:proofErr w:type="gramEnd"/>
      <w:r w:rsidRPr="00AC0E91">
        <w:rPr>
          <w:bCs/>
          <w:sz w:val="14"/>
          <w:szCs w:val="14"/>
        </w:rPr>
        <w:t xml:space="preserve"> Горки»; </w:t>
      </w:r>
    </w:p>
    <w:p w14:paraId="21DB6DBB" w14:textId="77777777" w:rsidR="0078382A" w:rsidRPr="00AC0E91" w:rsidRDefault="0078382A" w:rsidP="0078382A">
      <w:pPr>
        <w:ind w:firstLine="284"/>
        <w:jc w:val="both"/>
        <w:rPr>
          <w:bCs/>
          <w:sz w:val="14"/>
          <w:szCs w:val="14"/>
        </w:rPr>
      </w:pPr>
      <w:r w:rsidRPr="00AC0E91">
        <w:rPr>
          <w:bCs/>
          <w:sz w:val="14"/>
          <w:szCs w:val="14"/>
        </w:rPr>
        <w:t xml:space="preserve">МАДОУ «Детский сад № 8 г. Сольцы»; </w:t>
      </w:r>
    </w:p>
    <w:p w14:paraId="7A0D5780" w14:textId="77777777" w:rsidR="0078382A" w:rsidRPr="00AC0E91" w:rsidRDefault="0078382A" w:rsidP="0078382A">
      <w:pPr>
        <w:ind w:firstLine="284"/>
        <w:jc w:val="both"/>
        <w:rPr>
          <w:bCs/>
          <w:sz w:val="14"/>
          <w:szCs w:val="14"/>
        </w:rPr>
      </w:pPr>
      <w:r w:rsidRPr="00AC0E91">
        <w:rPr>
          <w:bCs/>
          <w:sz w:val="14"/>
          <w:szCs w:val="14"/>
        </w:rPr>
        <w:t xml:space="preserve">МАДОУ «Детский сад № 1 г. Сольцы»; </w:t>
      </w:r>
    </w:p>
    <w:p w14:paraId="6CE2CF05" w14:textId="77777777" w:rsidR="0078382A" w:rsidRPr="00AC0E91" w:rsidRDefault="0078382A" w:rsidP="0078382A">
      <w:pPr>
        <w:ind w:firstLine="284"/>
        <w:jc w:val="both"/>
        <w:rPr>
          <w:bCs/>
          <w:sz w:val="14"/>
          <w:szCs w:val="14"/>
        </w:rPr>
      </w:pPr>
      <w:r w:rsidRPr="00AC0E91">
        <w:rPr>
          <w:bCs/>
          <w:sz w:val="14"/>
          <w:szCs w:val="14"/>
        </w:rPr>
        <w:t xml:space="preserve">МАДОУ «Детский сад № 6»; </w:t>
      </w:r>
    </w:p>
    <w:p w14:paraId="542CE707" w14:textId="77777777" w:rsidR="0078382A" w:rsidRPr="00AC0E91" w:rsidRDefault="0078382A" w:rsidP="0078382A">
      <w:pPr>
        <w:ind w:firstLine="284"/>
        <w:jc w:val="both"/>
        <w:rPr>
          <w:bCs/>
          <w:sz w:val="14"/>
          <w:szCs w:val="14"/>
        </w:rPr>
      </w:pPr>
      <w:r w:rsidRPr="00AC0E91">
        <w:rPr>
          <w:bCs/>
          <w:sz w:val="14"/>
          <w:szCs w:val="14"/>
        </w:rPr>
        <w:t>МАДОУ «Детский сад № 25 г. Сольцы»</w:t>
      </w:r>
    </w:p>
    <w:p w14:paraId="59A7ED41" w14:textId="77777777" w:rsidR="0078382A" w:rsidRPr="00AC0E91" w:rsidRDefault="0078382A" w:rsidP="0078382A">
      <w:pPr>
        <w:suppressAutoHyphens/>
        <w:ind w:firstLine="284"/>
        <w:jc w:val="both"/>
        <w:rPr>
          <w:spacing w:val="-6"/>
          <w:sz w:val="14"/>
          <w:szCs w:val="14"/>
        </w:rPr>
      </w:pPr>
      <w:r w:rsidRPr="00AC0E91">
        <w:rPr>
          <w:sz w:val="14"/>
          <w:szCs w:val="14"/>
        </w:rPr>
        <w:t xml:space="preserve">2. </w:t>
      </w:r>
      <w:r w:rsidRPr="00AC0E91">
        <w:rPr>
          <w:b/>
          <w:sz w:val="14"/>
          <w:szCs w:val="14"/>
        </w:rPr>
        <w:t xml:space="preserve">Задачи и целевые показатели подпрограммы 3 </w:t>
      </w:r>
      <w:proofErr w:type="gramStart"/>
      <w:r w:rsidRPr="00AC0E91">
        <w:rPr>
          <w:b/>
          <w:sz w:val="14"/>
          <w:szCs w:val="14"/>
        </w:rPr>
        <w:t>муниципальной  Программы</w:t>
      </w:r>
      <w:proofErr w:type="gramEnd"/>
      <w:r w:rsidRPr="00AC0E91">
        <w:rPr>
          <w:b/>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2297"/>
        <w:gridCol w:w="392"/>
        <w:gridCol w:w="392"/>
        <w:gridCol w:w="392"/>
        <w:gridCol w:w="392"/>
        <w:gridCol w:w="392"/>
        <w:gridCol w:w="392"/>
      </w:tblGrid>
      <w:tr w:rsidR="0078382A" w:rsidRPr="00AC0E91" w14:paraId="068DA2FA" w14:textId="77777777" w:rsidTr="001D0F82">
        <w:trPr>
          <w:cantSplit/>
        </w:trPr>
        <w:tc>
          <w:tcPr>
            <w:tcW w:w="686" w:type="dxa"/>
            <w:vMerge w:val="restart"/>
          </w:tcPr>
          <w:p w14:paraId="1A45BE2B" w14:textId="77777777" w:rsidR="0078382A" w:rsidRPr="00AC0E91" w:rsidRDefault="0078382A" w:rsidP="001D0F82">
            <w:pPr>
              <w:jc w:val="both"/>
              <w:rPr>
                <w:spacing w:val="-6"/>
                <w:sz w:val="10"/>
                <w:szCs w:val="14"/>
              </w:rPr>
            </w:pPr>
            <w:r w:rsidRPr="00AC0E91">
              <w:rPr>
                <w:spacing w:val="-6"/>
                <w:sz w:val="10"/>
                <w:szCs w:val="14"/>
              </w:rPr>
              <w:t>№ п/п</w:t>
            </w:r>
          </w:p>
        </w:tc>
        <w:tc>
          <w:tcPr>
            <w:tcW w:w="5092" w:type="dxa"/>
            <w:vMerge w:val="restart"/>
          </w:tcPr>
          <w:p w14:paraId="009D2C26" w14:textId="77777777" w:rsidR="0078382A" w:rsidRPr="00AC0E91" w:rsidRDefault="0078382A" w:rsidP="001D0F82">
            <w:pPr>
              <w:jc w:val="both"/>
              <w:rPr>
                <w:spacing w:val="-6"/>
                <w:sz w:val="10"/>
                <w:szCs w:val="14"/>
              </w:rPr>
            </w:pPr>
            <w:r w:rsidRPr="00AC0E91">
              <w:rPr>
                <w:spacing w:val="-6"/>
                <w:sz w:val="10"/>
                <w:szCs w:val="14"/>
              </w:rPr>
              <w:t>Задачи подпрограммы, наименование и единица измерения целевого показателя</w:t>
            </w:r>
          </w:p>
        </w:tc>
        <w:tc>
          <w:tcPr>
            <w:tcW w:w="0" w:type="auto"/>
            <w:gridSpan w:val="6"/>
          </w:tcPr>
          <w:p w14:paraId="28B36DF2" w14:textId="77777777" w:rsidR="0078382A" w:rsidRPr="00AC0E91" w:rsidRDefault="0078382A" w:rsidP="001D0F82">
            <w:pPr>
              <w:jc w:val="both"/>
              <w:rPr>
                <w:spacing w:val="-6"/>
                <w:sz w:val="10"/>
                <w:szCs w:val="14"/>
              </w:rPr>
            </w:pPr>
            <w:r w:rsidRPr="00AC0E91">
              <w:rPr>
                <w:spacing w:val="-6"/>
                <w:sz w:val="10"/>
                <w:szCs w:val="14"/>
              </w:rPr>
              <w:t>Значение целевого показателя по годам</w:t>
            </w:r>
          </w:p>
        </w:tc>
      </w:tr>
      <w:tr w:rsidR="0078382A" w:rsidRPr="00AC0E91" w14:paraId="5A400EFA" w14:textId="77777777" w:rsidTr="001D0F82">
        <w:trPr>
          <w:cantSplit/>
        </w:trPr>
        <w:tc>
          <w:tcPr>
            <w:tcW w:w="686" w:type="dxa"/>
            <w:vMerge/>
          </w:tcPr>
          <w:p w14:paraId="02B2096F" w14:textId="77777777" w:rsidR="0078382A" w:rsidRPr="00AC0E91" w:rsidRDefault="0078382A" w:rsidP="001D0F82">
            <w:pPr>
              <w:jc w:val="both"/>
              <w:rPr>
                <w:spacing w:val="-6"/>
                <w:sz w:val="10"/>
                <w:szCs w:val="14"/>
              </w:rPr>
            </w:pPr>
          </w:p>
        </w:tc>
        <w:tc>
          <w:tcPr>
            <w:tcW w:w="5092" w:type="dxa"/>
            <w:vMerge/>
          </w:tcPr>
          <w:p w14:paraId="0320906D" w14:textId="77777777" w:rsidR="0078382A" w:rsidRPr="00AC0E91" w:rsidRDefault="0078382A" w:rsidP="001D0F82">
            <w:pPr>
              <w:jc w:val="both"/>
              <w:rPr>
                <w:spacing w:val="-6"/>
                <w:sz w:val="10"/>
                <w:szCs w:val="14"/>
              </w:rPr>
            </w:pPr>
          </w:p>
        </w:tc>
        <w:tc>
          <w:tcPr>
            <w:tcW w:w="0" w:type="auto"/>
          </w:tcPr>
          <w:p w14:paraId="13515E10" w14:textId="77777777" w:rsidR="0078382A" w:rsidRPr="00AC0E91" w:rsidRDefault="0078382A" w:rsidP="001D0F82">
            <w:pPr>
              <w:jc w:val="center"/>
              <w:rPr>
                <w:spacing w:val="-6"/>
                <w:sz w:val="10"/>
                <w:szCs w:val="14"/>
              </w:rPr>
            </w:pPr>
            <w:r w:rsidRPr="00AC0E91">
              <w:rPr>
                <w:spacing w:val="-6"/>
                <w:sz w:val="10"/>
                <w:szCs w:val="14"/>
              </w:rPr>
              <w:t>2021</w:t>
            </w:r>
          </w:p>
        </w:tc>
        <w:tc>
          <w:tcPr>
            <w:tcW w:w="0" w:type="auto"/>
          </w:tcPr>
          <w:p w14:paraId="33923DF9" w14:textId="77777777" w:rsidR="0078382A" w:rsidRPr="00AC0E91" w:rsidRDefault="0078382A" w:rsidP="001D0F82">
            <w:pPr>
              <w:jc w:val="center"/>
              <w:rPr>
                <w:spacing w:val="-6"/>
                <w:sz w:val="10"/>
                <w:szCs w:val="14"/>
              </w:rPr>
            </w:pPr>
            <w:r w:rsidRPr="00AC0E91">
              <w:rPr>
                <w:spacing w:val="-6"/>
                <w:sz w:val="10"/>
                <w:szCs w:val="14"/>
              </w:rPr>
              <w:t>2022</w:t>
            </w:r>
          </w:p>
        </w:tc>
        <w:tc>
          <w:tcPr>
            <w:tcW w:w="0" w:type="auto"/>
          </w:tcPr>
          <w:p w14:paraId="0C604FD6" w14:textId="77777777" w:rsidR="0078382A" w:rsidRPr="00AC0E91" w:rsidRDefault="0078382A" w:rsidP="001D0F82">
            <w:pPr>
              <w:jc w:val="center"/>
              <w:rPr>
                <w:spacing w:val="-6"/>
                <w:sz w:val="10"/>
                <w:szCs w:val="14"/>
              </w:rPr>
            </w:pPr>
            <w:r w:rsidRPr="00AC0E91">
              <w:rPr>
                <w:spacing w:val="-6"/>
                <w:sz w:val="10"/>
                <w:szCs w:val="14"/>
              </w:rPr>
              <w:t>2023</w:t>
            </w:r>
          </w:p>
        </w:tc>
        <w:tc>
          <w:tcPr>
            <w:tcW w:w="0" w:type="auto"/>
          </w:tcPr>
          <w:p w14:paraId="65E36A47" w14:textId="77777777" w:rsidR="0078382A" w:rsidRPr="00AC0E91" w:rsidRDefault="0078382A" w:rsidP="001D0F82">
            <w:pPr>
              <w:jc w:val="center"/>
              <w:rPr>
                <w:spacing w:val="-6"/>
                <w:sz w:val="10"/>
                <w:szCs w:val="14"/>
              </w:rPr>
            </w:pPr>
            <w:r w:rsidRPr="00AC0E91">
              <w:rPr>
                <w:spacing w:val="-6"/>
                <w:sz w:val="10"/>
                <w:szCs w:val="14"/>
              </w:rPr>
              <w:t>2024</w:t>
            </w:r>
          </w:p>
        </w:tc>
        <w:tc>
          <w:tcPr>
            <w:tcW w:w="0" w:type="auto"/>
          </w:tcPr>
          <w:p w14:paraId="60712612" w14:textId="77777777" w:rsidR="0078382A" w:rsidRPr="00AC0E91" w:rsidRDefault="0078382A" w:rsidP="001D0F82">
            <w:pPr>
              <w:jc w:val="center"/>
              <w:rPr>
                <w:spacing w:val="-6"/>
                <w:sz w:val="10"/>
                <w:szCs w:val="14"/>
              </w:rPr>
            </w:pPr>
            <w:r w:rsidRPr="00AC0E91">
              <w:rPr>
                <w:spacing w:val="-6"/>
                <w:sz w:val="10"/>
                <w:szCs w:val="14"/>
              </w:rPr>
              <w:t>2025</w:t>
            </w:r>
          </w:p>
        </w:tc>
        <w:tc>
          <w:tcPr>
            <w:tcW w:w="0" w:type="auto"/>
          </w:tcPr>
          <w:p w14:paraId="6FCE592D" w14:textId="77777777" w:rsidR="0078382A" w:rsidRPr="00AC0E91" w:rsidRDefault="0078382A" w:rsidP="001D0F82">
            <w:pPr>
              <w:jc w:val="center"/>
              <w:rPr>
                <w:spacing w:val="-6"/>
                <w:sz w:val="10"/>
                <w:szCs w:val="14"/>
              </w:rPr>
            </w:pPr>
            <w:r w:rsidRPr="00AC0E91">
              <w:rPr>
                <w:spacing w:val="-6"/>
                <w:sz w:val="10"/>
                <w:szCs w:val="14"/>
              </w:rPr>
              <w:t>2026</w:t>
            </w:r>
          </w:p>
        </w:tc>
      </w:tr>
      <w:tr w:rsidR="0078382A" w:rsidRPr="00AC0E91" w14:paraId="5978FB65" w14:textId="77777777" w:rsidTr="001D0F82">
        <w:trPr>
          <w:cantSplit/>
        </w:trPr>
        <w:tc>
          <w:tcPr>
            <w:tcW w:w="686" w:type="dxa"/>
          </w:tcPr>
          <w:p w14:paraId="668B81EE" w14:textId="77777777" w:rsidR="0078382A" w:rsidRPr="00AC0E91" w:rsidRDefault="0078382A" w:rsidP="001D0F82">
            <w:pPr>
              <w:jc w:val="center"/>
              <w:rPr>
                <w:spacing w:val="-6"/>
                <w:sz w:val="10"/>
                <w:szCs w:val="14"/>
              </w:rPr>
            </w:pPr>
            <w:r w:rsidRPr="00AC0E91">
              <w:rPr>
                <w:spacing w:val="-6"/>
                <w:sz w:val="10"/>
                <w:szCs w:val="14"/>
              </w:rPr>
              <w:t>1</w:t>
            </w:r>
          </w:p>
        </w:tc>
        <w:tc>
          <w:tcPr>
            <w:tcW w:w="5092" w:type="dxa"/>
          </w:tcPr>
          <w:p w14:paraId="110483FF" w14:textId="77777777" w:rsidR="0078382A" w:rsidRPr="00AC0E91" w:rsidRDefault="0078382A" w:rsidP="001D0F82">
            <w:pPr>
              <w:jc w:val="center"/>
              <w:rPr>
                <w:spacing w:val="-6"/>
                <w:sz w:val="10"/>
                <w:szCs w:val="14"/>
              </w:rPr>
            </w:pPr>
            <w:r w:rsidRPr="00AC0E91">
              <w:rPr>
                <w:spacing w:val="-6"/>
                <w:sz w:val="10"/>
                <w:szCs w:val="14"/>
              </w:rPr>
              <w:t>2</w:t>
            </w:r>
          </w:p>
        </w:tc>
        <w:tc>
          <w:tcPr>
            <w:tcW w:w="0" w:type="auto"/>
          </w:tcPr>
          <w:p w14:paraId="75487CC4" w14:textId="77777777" w:rsidR="0078382A" w:rsidRPr="00AC0E91" w:rsidRDefault="0078382A" w:rsidP="001D0F82">
            <w:pPr>
              <w:jc w:val="center"/>
              <w:rPr>
                <w:spacing w:val="-6"/>
                <w:sz w:val="10"/>
                <w:szCs w:val="14"/>
              </w:rPr>
            </w:pPr>
            <w:r w:rsidRPr="00AC0E91">
              <w:rPr>
                <w:spacing w:val="-6"/>
                <w:sz w:val="10"/>
                <w:szCs w:val="14"/>
              </w:rPr>
              <w:t>3</w:t>
            </w:r>
          </w:p>
        </w:tc>
        <w:tc>
          <w:tcPr>
            <w:tcW w:w="0" w:type="auto"/>
          </w:tcPr>
          <w:p w14:paraId="78E74EB4" w14:textId="77777777" w:rsidR="0078382A" w:rsidRPr="00AC0E91" w:rsidRDefault="0078382A" w:rsidP="001D0F82">
            <w:pPr>
              <w:jc w:val="center"/>
              <w:rPr>
                <w:spacing w:val="-6"/>
                <w:sz w:val="10"/>
                <w:szCs w:val="14"/>
              </w:rPr>
            </w:pPr>
            <w:r w:rsidRPr="00AC0E91">
              <w:rPr>
                <w:spacing w:val="-6"/>
                <w:sz w:val="10"/>
                <w:szCs w:val="14"/>
              </w:rPr>
              <w:t>4</w:t>
            </w:r>
          </w:p>
        </w:tc>
        <w:tc>
          <w:tcPr>
            <w:tcW w:w="0" w:type="auto"/>
          </w:tcPr>
          <w:p w14:paraId="5CC357FC" w14:textId="77777777" w:rsidR="0078382A" w:rsidRPr="00AC0E91" w:rsidRDefault="0078382A" w:rsidP="001D0F82">
            <w:pPr>
              <w:jc w:val="center"/>
              <w:rPr>
                <w:spacing w:val="-6"/>
                <w:sz w:val="10"/>
                <w:szCs w:val="14"/>
              </w:rPr>
            </w:pPr>
            <w:r w:rsidRPr="00AC0E91">
              <w:rPr>
                <w:spacing w:val="-6"/>
                <w:sz w:val="10"/>
                <w:szCs w:val="14"/>
              </w:rPr>
              <w:t>5</w:t>
            </w:r>
          </w:p>
        </w:tc>
        <w:tc>
          <w:tcPr>
            <w:tcW w:w="0" w:type="auto"/>
          </w:tcPr>
          <w:p w14:paraId="4D133D7B" w14:textId="77777777" w:rsidR="0078382A" w:rsidRPr="00AC0E91" w:rsidRDefault="0078382A" w:rsidP="001D0F82">
            <w:pPr>
              <w:jc w:val="center"/>
              <w:rPr>
                <w:spacing w:val="-6"/>
                <w:sz w:val="10"/>
                <w:szCs w:val="14"/>
              </w:rPr>
            </w:pPr>
            <w:r w:rsidRPr="00AC0E91">
              <w:rPr>
                <w:spacing w:val="-6"/>
                <w:sz w:val="10"/>
                <w:szCs w:val="14"/>
              </w:rPr>
              <w:t>6</w:t>
            </w:r>
          </w:p>
        </w:tc>
        <w:tc>
          <w:tcPr>
            <w:tcW w:w="0" w:type="auto"/>
          </w:tcPr>
          <w:p w14:paraId="762A76D7" w14:textId="77777777" w:rsidR="0078382A" w:rsidRPr="00AC0E91" w:rsidRDefault="0078382A" w:rsidP="001D0F82">
            <w:pPr>
              <w:jc w:val="center"/>
              <w:rPr>
                <w:spacing w:val="-6"/>
                <w:sz w:val="10"/>
                <w:szCs w:val="14"/>
              </w:rPr>
            </w:pPr>
            <w:r w:rsidRPr="00AC0E91">
              <w:rPr>
                <w:spacing w:val="-6"/>
                <w:sz w:val="10"/>
                <w:szCs w:val="14"/>
              </w:rPr>
              <w:t>7</w:t>
            </w:r>
          </w:p>
        </w:tc>
        <w:tc>
          <w:tcPr>
            <w:tcW w:w="0" w:type="auto"/>
          </w:tcPr>
          <w:p w14:paraId="561E0A2B" w14:textId="77777777" w:rsidR="0078382A" w:rsidRPr="00AC0E91" w:rsidRDefault="0078382A" w:rsidP="001D0F82">
            <w:pPr>
              <w:jc w:val="center"/>
              <w:rPr>
                <w:spacing w:val="-6"/>
                <w:sz w:val="10"/>
                <w:szCs w:val="14"/>
              </w:rPr>
            </w:pPr>
            <w:r w:rsidRPr="00AC0E91">
              <w:rPr>
                <w:spacing w:val="-6"/>
                <w:sz w:val="10"/>
                <w:szCs w:val="14"/>
              </w:rPr>
              <w:t>8</w:t>
            </w:r>
          </w:p>
        </w:tc>
      </w:tr>
      <w:tr w:rsidR="0078382A" w:rsidRPr="00AC0E91" w14:paraId="34C2549F" w14:textId="77777777" w:rsidTr="001D0F82">
        <w:trPr>
          <w:cantSplit/>
        </w:trPr>
        <w:tc>
          <w:tcPr>
            <w:tcW w:w="686" w:type="dxa"/>
          </w:tcPr>
          <w:p w14:paraId="1151417D" w14:textId="77777777" w:rsidR="0078382A" w:rsidRPr="00AC0E91" w:rsidRDefault="0078382A" w:rsidP="001D0F82">
            <w:pPr>
              <w:jc w:val="center"/>
              <w:rPr>
                <w:spacing w:val="-6"/>
                <w:sz w:val="10"/>
                <w:szCs w:val="14"/>
              </w:rPr>
            </w:pPr>
            <w:r w:rsidRPr="00AC0E91">
              <w:rPr>
                <w:spacing w:val="-6"/>
                <w:sz w:val="10"/>
                <w:szCs w:val="14"/>
              </w:rPr>
              <w:t>3.1</w:t>
            </w:r>
          </w:p>
        </w:tc>
        <w:tc>
          <w:tcPr>
            <w:tcW w:w="8884" w:type="dxa"/>
            <w:gridSpan w:val="7"/>
          </w:tcPr>
          <w:p w14:paraId="754A0C2F" w14:textId="77777777" w:rsidR="0078382A" w:rsidRPr="00AC0E91" w:rsidRDefault="0078382A" w:rsidP="001D0F82">
            <w:pPr>
              <w:jc w:val="both"/>
              <w:rPr>
                <w:b/>
                <w:spacing w:val="-6"/>
                <w:sz w:val="10"/>
                <w:szCs w:val="14"/>
              </w:rPr>
            </w:pPr>
            <w:r w:rsidRPr="00AC0E91">
              <w:rPr>
                <w:b/>
                <w:sz w:val="10"/>
                <w:szCs w:val="14"/>
              </w:rPr>
              <w:t>Задача 1 - Развитие в Администрации Солецкого муниципального округа эффективной системы противодействия коррупции</w:t>
            </w:r>
          </w:p>
        </w:tc>
      </w:tr>
      <w:tr w:rsidR="0078382A" w:rsidRPr="00AC0E91" w14:paraId="2C518B57" w14:textId="77777777" w:rsidTr="001D0F82">
        <w:trPr>
          <w:cantSplit/>
        </w:trPr>
        <w:tc>
          <w:tcPr>
            <w:tcW w:w="686" w:type="dxa"/>
          </w:tcPr>
          <w:p w14:paraId="1E3520D2" w14:textId="77777777" w:rsidR="0078382A" w:rsidRPr="00AC0E91" w:rsidRDefault="0078382A" w:rsidP="001D0F82">
            <w:pPr>
              <w:jc w:val="center"/>
              <w:rPr>
                <w:spacing w:val="-6"/>
                <w:sz w:val="10"/>
                <w:szCs w:val="14"/>
              </w:rPr>
            </w:pPr>
            <w:r w:rsidRPr="00AC0E91">
              <w:rPr>
                <w:spacing w:val="-6"/>
                <w:sz w:val="10"/>
                <w:szCs w:val="14"/>
              </w:rPr>
              <w:t>3.1.1.</w:t>
            </w:r>
          </w:p>
        </w:tc>
        <w:tc>
          <w:tcPr>
            <w:tcW w:w="5092" w:type="dxa"/>
          </w:tcPr>
          <w:p w14:paraId="7738CF95" w14:textId="77777777" w:rsidR="0078382A" w:rsidRPr="00AC0E91" w:rsidRDefault="0078382A" w:rsidP="001D0F82">
            <w:pPr>
              <w:rPr>
                <w:sz w:val="10"/>
                <w:szCs w:val="14"/>
              </w:rPr>
            </w:pPr>
            <w:r w:rsidRPr="00AC0E91">
              <w:rPr>
                <w:sz w:val="10"/>
                <w:szCs w:val="14"/>
              </w:rPr>
              <w:t>Показатель 1</w:t>
            </w:r>
          </w:p>
          <w:p w14:paraId="59808947" w14:textId="77777777" w:rsidR="0078382A" w:rsidRPr="00AC0E91" w:rsidRDefault="0078382A" w:rsidP="001D0F82">
            <w:pPr>
              <w:rPr>
                <w:sz w:val="10"/>
                <w:szCs w:val="14"/>
              </w:rPr>
            </w:pPr>
            <w:r w:rsidRPr="00AC0E91">
              <w:rPr>
                <w:sz w:val="10"/>
                <w:szCs w:val="14"/>
              </w:rPr>
              <w:t xml:space="preserve">Проведение мониторинга изменений действующего антикоррупционного законодательства, да/нет  </w:t>
            </w:r>
          </w:p>
        </w:tc>
        <w:tc>
          <w:tcPr>
            <w:tcW w:w="0" w:type="auto"/>
            <w:vAlign w:val="center"/>
          </w:tcPr>
          <w:p w14:paraId="331F5644" w14:textId="77777777" w:rsidR="0078382A" w:rsidRPr="00AC0E91" w:rsidRDefault="0078382A" w:rsidP="001D0F82">
            <w:pPr>
              <w:jc w:val="center"/>
              <w:rPr>
                <w:spacing w:val="-6"/>
                <w:sz w:val="10"/>
                <w:szCs w:val="14"/>
              </w:rPr>
            </w:pPr>
            <w:r w:rsidRPr="00AC0E91">
              <w:rPr>
                <w:spacing w:val="-6"/>
                <w:sz w:val="10"/>
                <w:szCs w:val="14"/>
              </w:rPr>
              <w:t>да</w:t>
            </w:r>
          </w:p>
        </w:tc>
        <w:tc>
          <w:tcPr>
            <w:tcW w:w="0" w:type="auto"/>
            <w:vAlign w:val="center"/>
          </w:tcPr>
          <w:p w14:paraId="543D30A4" w14:textId="77777777" w:rsidR="0078382A" w:rsidRPr="00AC0E91" w:rsidRDefault="0078382A" w:rsidP="001D0F82">
            <w:pPr>
              <w:jc w:val="center"/>
              <w:rPr>
                <w:spacing w:val="-6"/>
                <w:sz w:val="10"/>
                <w:szCs w:val="14"/>
              </w:rPr>
            </w:pPr>
            <w:r w:rsidRPr="00AC0E91">
              <w:rPr>
                <w:spacing w:val="-6"/>
                <w:sz w:val="10"/>
                <w:szCs w:val="14"/>
              </w:rPr>
              <w:t>да</w:t>
            </w:r>
          </w:p>
        </w:tc>
        <w:tc>
          <w:tcPr>
            <w:tcW w:w="0" w:type="auto"/>
            <w:vAlign w:val="center"/>
          </w:tcPr>
          <w:p w14:paraId="4A7FD76C" w14:textId="77777777" w:rsidR="0078382A" w:rsidRPr="00AC0E91" w:rsidRDefault="0078382A" w:rsidP="001D0F82">
            <w:pPr>
              <w:jc w:val="center"/>
              <w:rPr>
                <w:spacing w:val="-6"/>
                <w:sz w:val="10"/>
                <w:szCs w:val="14"/>
              </w:rPr>
            </w:pPr>
            <w:r w:rsidRPr="00AC0E91">
              <w:rPr>
                <w:spacing w:val="-6"/>
                <w:sz w:val="10"/>
                <w:szCs w:val="14"/>
              </w:rPr>
              <w:t>да</w:t>
            </w:r>
          </w:p>
        </w:tc>
        <w:tc>
          <w:tcPr>
            <w:tcW w:w="0" w:type="auto"/>
            <w:vAlign w:val="center"/>
          </w:tcPr>
          <w:p w14:paraId="25782DE4" w14:textId="77777777" w:rsidR="0078382A" w:rsidRPr="00AC0E91" w:rsidRDefault="0078382A" w:rsidP="001D0F82">
            <w:pPr>
              <w:jc w:val="center"/>
              <w:rPr>
                <w:spacing w:val="-6"/>
                <w:sz w:val="10"/>
                <w:szCs w:val="14"/>
              </w:rPr>
            </w:pPr>
            <w:r w:rsidRPr="00AC0E91">
              <w:rPr>
                <w:spacing w:val="-6"/>
                <w:sz w:val="10"/>
                <w:szCs w:val="14"/>
              </w:rPr>
              <w:t>да</w:t>
            </w:r>
          </w:p>
        </w:tc>
        <w:tc>
          <w:tcPr>
            <w:tcW w:w="0" w:type="auto"/>
            <w:vAlign w:val="center"/>
          </w:tcPr>
          <w:p w14:paraId="0E854DA3" w14:textId="77777777" w:rsidR="0078382A" w:rsidRPr="00AC0E91" w:rsidRDefault="0078382A" w:rsidP="001D0F82">
            <w:pPr>
              <w:jc w:val="center"/>
              <w:rPr>
                <w:spacing w:val="-6"/>
                <w:sz w:val="10"/>
                <w:szCs w:val="14"/>
              </w:rPr>
            </w:pPr>
            <w:r w:rsidRPr="00AC0E91">
              <w:rPr>
                <w:spacing w:val="-6"/>
                <w:sz w:val="10"/>
                <w:szCs w:val="14"/>
              </w:rPr>
              <w:t>да</w:t>
            </w:r>
          </w:p>
        </w:tc>
        <w:tc>
          <w:tcPr>
            <w:tcW w:w="0" w:type="auto"/>
            <w:vAlign w:val="center"/>
          </w:tcPr>
          <w:p w14:paraId="2B001678" w14:textId="77777777" w:rsidR="0078382A" w:rsidRPr="00AC0E91" w:rsidRDefault="0078382A" w:rsidP="001D0F82">
            <w:pPr>
              <w:jc w:val="center"/>
              <w:rPr>
                <w:spacing w:val="-6"/>
                <w:sz w:val="10"/>
                <w:szCs w:val="14"/>
              </w:rPr>
            </w:pPr>
          </w:p>
          <w:p w14:paraId="3D6AD289" w14:textId="77777777" w:rsidR="0078382A" w:rsidRPr="00AC0E91" w:rsidRDefault="0078382A" w:rsidP="001D0F82">
            <w:pPr>
              <w:jc w:val="center"/>
              <w:rPr>
                <w:spacing w:val="-6"/>
                <w:sz w:val="10"/>
                <w:szCs w:val="14"/>
              </w:rPr>
            </w:pPr>
            <w:r w:rsidRPr="00AC0E91">
              <w:rPr>
                <w:spacing w:val="-6"/>
                <w:sz w:val="10"/>
                <w:szCs w:val="14"/>
              </w:rPr>
              <w:t>да</w:t>
            </w:r>
          </w:p>
          <w:p w14:paraId="461B9C8C" w14:textId="77777777" w:rsidR="0078382A" w:rsidRPr="00AC0E91" w:rsidRDefault="0078382A" w:rsidP="001D0F82">
            <w:pPr>
              <w:jc w:val="center"/>
              <w:rPr>
                <w:spacing w:val="-6"/>
                <w:sz w:val="10"/>
                <w:szCs w:val="14"/>
              </w:rPr>
            </w:pPr>
          </w:p>
        </w:tc>
      </w:tr>
      <w:tr w:rsidR="0078382A" w:rsidRPr="00AC0E91" w14:paraId="11E9A486" w14:textId="77777777" w:rsidTr="001D0F82">
        <w:trPr>
          <w:cantSplit/>
        </w:trPr>
        <w:tc>
          <w:tcPr>
            <w:tcW w:w="686" w:type="dxa"/>
          </w:tcPr>
          <w:p w14:paraId="4F5B5256" w14:textId="77777777" w:rsidR="0078382A" w:rsidRPr="00AC0E91" w:rsidRDefault="0078382A" w:rsidP="001D0F82">
            <w:pPr>
              <w:jc w:val="center"/>
              <w:rPr>
                <w:spacing w:val="-6"/>
                <w:sz w:val="10"/>
                <w:szCs w:val="14"/>
              </w:rPr>
            </w:pPr>
            <w:r w:rsidRPr="00AC0E91">
              <w:rPr>
                <w:spacing w:val="-6"/>
                <w:sz w:val="10"/>
                <w:szCs w:val="14"/>
              </w:rPr>
              <w:t>3.1.2.</w:t>
            </w:r>
          </w:p>
        </w:tc>
        <w:tc>
          <w:tcPr>
            <w:tcW w:w="5092" w:type="dxa"/>
          </w:tcPr>
          <w:p w14:paraId="7D727CE3" w14:textId="77777777" w:rsidR="0078382A" w:rsidRPr="00AC0E91" w:rsidRDefault="0078382A" w:rsidP="001D0F82">
            <w:pPr>
              <w:rPr>
                <w:sz w:val="10"/>
                <w:szCs w:val="14"/>
              </w:rPr>
            </w:pPr>
            <w:r w:rsidRPr="00AC0E91">
              <w:rPr>
                <w:sz w:val="10"/>
                <w:szCs w:val="14"/>
              </w:rPr>
              <w:t>Показатель 2</w:t>
            </w:r>
          </w:p>
          <w:p w14:paraId="2C2E13E4" w14:textId="77777777" w:rsidR="0078382A" w:rsidRPr="00AC0E91" w:rsidRDefault="0078382A" w:rsidP="001D0F82">
            <w:pPr>
              <w:rPr>
                <w:spacing w:val="-6"/>
                <w:sz w:val="10"/>
                <w:szCs w:val="14"/>
              </w:rPr>
            </w:pPr>
            <w:r w:rsidRPr="00AC0E91">
              <w:rPr>
                <w:spacing w:val="-6"/>
                <w:sz w:val="10"/>
                <w:szCs w:val="14"/>
              </w:rPr>
              <w:t>Количество разработанных и принятых в Администрации муниципального округа и муниципальных учреждениях планов противодействия коррупции</w:t>
            </w:r>
            <w:r w:rsidRPr="00AC0E91">
              <w:rPr>
                <w:bCs/>
                <w:spacing w:val="-6"/>
                <w:sz w:val="10"/>
                <w:szCs w:val="14"/>
              </w:rPr>
              <w:t>, ед.</w:t>
            </w:r>
          </w:p>
        </w:tc>
        <w:tc>
          <w:tcPr>
            <w:tcW w:w="0" w:type="auto"/>
            <w:vAlign w:val="center"/>
          </w:tcPr>
          <w:p w14:paraId="7EBDDC61" w14:textId="77777777" w:rsidR="0078382A" w:rsidRPr="00AC0E91" w:rsidRDefault="0078382A" w:rsidP="001D0F82">
            <w:pPr>
              <w:jc w:val="center"/>
              <w:rPr>
                <w:spacing w:val="-6"/>
                <w:sz w:val="10"/>
                <w:szCs w:val="14"/>
              </w:rPr>
            </w:pPr>
            <w:r w:rsidRPr="00AC0E91">
              <w:rPr>
                <w:spacing w:val="-6"/>
                <w:sz w:val="10"/>
                <w:szCs w:val="14"/>
              </w:rPr>
              <w:t>13</w:t>
            </w:r>
          </w:p>
        </w:tc>
        <w:tc>
          <w:tcPr>
            <w:tcW w:w="0" w:type="auto"/>
            <w:vAlign w:val="center"/>
          </w:tcPr>
          <w:p w14:paraId="54BC6B2D" w14:textId="77777777" w:rsidR="0078382A" w:rsidRPr="00AC0E91" w:rsidRDefault="0078382A" w:rsidP="001D0F82">
            <w:pPr>
              <w:jc w:val="center"/>
              <w:rPr>
                <w:spacing w:val="-6"/>
                <w:sz w:val="10"/>
                <w:szCs w:val="14"/>
              </w:rPr>
            </w:pPr>
            <w:r w:rsidRPr="00AC0E91">
              <w:rPr>
                <w:spacing w:val="-6"/>
                <w:sz w:val="10"/>
                <w:szCs w:val="14"/>
              </w:rPr>
              <w:t>13</w:t>
            </w:r>
          </w:p>
        </w:tc>
        <w:tc>
          <w:tcPr>
            <w:tcW w:w="0" w:type="auto"/>
            <w:vAlign w:val="center"/>
          </w:tcPr>
          <w:p w14:paraId="5B687397" w14:textId="77777777" w:rsidR="0078382A" w:rsidRPr="00AC0E91" w:rsidRDefault="0078382A" w:rsidP="001D0F82">
            <w:pPr>
              <w:jc w:val="center"/>
              <w:rPr>
                <w:spacing w:val="-6"/>
                <w:sz w:val="10"/>
                <w:szCs w:val="14"/>
              </w:rPr>
            </w:pPr>
            <w:r w:rsidRPr="00AC0E91">
              <w:rPr>
                <w:spacing w:val="-6"/>
                <w:sz w:val="10"/>
                <w:szCs w:val="14"/>
              </w:rPr>
              <w:t>13</w:t>
            </w:r>
          </w:p>
        </w:tc>
        <w:tc>
          <w:tcPr>
            <w:tcW w:w="0" w:type="auto"/>
            <w:vAlign w:val="center"/>
          </w:tcPr>
          <w:p w14:paraId="51274451" w14:textId="77777777" w:rsidR="0078382A" w:rsidRPr="00AC0E91" w:rsidRDefault="0078382A" w:rsidP="001D0F82">
            <w:pPr>
              <w:jc w:val="center"/>
              <w:rPr>
                <w:spacing w:val="-6"/>
                <w:sz w:val="10"/>
                <w:szCs w:val="14"/>
              </w:rPr>
            </w:pPr>
            <w:r w:rsidRPr="00AC0E91">
              <w:rPr>
                <w:spacing w:val="-6"/>
                <w:sz w:val="10"/>
                <w:szCs w:val="14"/>
              </w:rPr>
              <w:t>13</w:t>
            </w:r>
          </w:p>
        </w:tc>
        <w:tc>
          <w:tcPr>
            <w:tcW w:w="0" w:type="auto"/>
            <w:vAlign w:val="center"/>
          </w:tcPr>
          <w:p w14:paraId="6A74B6CF" w14:textId="77777777" w:rsidR="0078382A" w:rsidRPr="00AC0E91" w:rsidRDefault="0078382A" w:rsidP="001D0F82">
            <w:pPr>
              <w:jc w:val="center"/>
              <w:rPr>
                <w:spacing w:val="-6"/>
                <w:sz w:val="10"/>
                <w:szCs w:val="14"/>
              </w:rPr>
            </w:pPr>
            <w:r w:rsidRPr="00AC0E91">
              <w:rPr>
                <w:spacing w:val="-6"/>
                <w:sz w:val="10"/>
                <w:szCs w:val="14"/>
              </w:rPr>
              <w:t>13</w:t>
            </w:r>
          </w:p>
        </w:tc>
        <w:tc>
          <w:tcPr>
            <w:tcW w:w="0" w:type="auto"/>
            <w:vAlign w:val="center"/>
          </w:tcPr>
          <w:p w14:paraId="1A9605CF" w14:textId="77777777" w:rsidR="0078382A" w:rsidRPr="00AC0E91" w:rsidRDefault="0078382A" w:rsidP="001D0F82">
            <w:pPr>
              <w:jc w:val="center"/>
              <w:rPr>
                <w:spacing w:val="-6"/>
                <w:sz w:val="10"/>
                <w:szCs w:val="14"/>
              </w:rPr>
            </w:pPr>
          </w:p>
          <w:p w14:paraId="08698B2D" w14:textId="77777777" w:rsidR="0078382A" w:rsidRPr="00AC0E91" w:rsidRDefault="0078382A" w:rsidP="001D0F82">
            <w:pPr>
              <w:jc w:val="center"/>
              <w:rPr>
                <w:spacing w:val="-6"/>
                <w:sz w:val="10"/>
                <w:szCs w:val="14"/>
              </w:rPr>
            </w:pPr>
            <w:r w:rsidRPr="00AC0E91">
              <w:rPr>
                <w:spacing w:val="-6"/>
                <w:sz w:val="10"/>
                <w:szCs w:val="14"/>
              </w:rPr>
              <w:t>13</w:t>
            </w:r>
          </w:p>
          <w:p w14:paraId="540D00EF" w14:textId="77777777" w:rsidR="0078382A" w:rsidRPr="00AC0E91" w:rsidRDefault="0078382A" w:rsidP="001D0F82">
            <w:pPr>
              <w:jc w:val="center"/>
              <w:rPr>
                <w:spacing w:val="-6"/>
                <w:sz w:val="10"/>
                <w:szCs w:val="14"/>
              </w:rPr>
            </w:pPr>
          </w:p>
        </w:tc>
      </w:tr>
      <w:tr w:rsidR="0078382A" w:rsidRPr="00AC0E91" w14:paraId="7E83CD83" w14:textId="77777777" w:rsidTr="001D0F82">
        <w:trPr>
          <w:cantSplit/>
        </w:trPr>
        <w:tc>
          <w:tcPr>
            <w:tcW w:w="686" w:type="dxa"/>
          </w:tcPr>
          <w:p w14:paraId="4B595809" w14:textId="77777777" w:rsidR="0078382A" w:rsidRPr="00AC0E91" w:rsidRDefault="0078382A" w:rsidP="001D0F82">
            <w:pPr>
              <w:jc w:val="center"/>
              <w:rPr>
                <w:spacing w:val="-6"/>
                <w:sz w:val="10"/>
                <w:szCs w:val="14"/>
              </w:rPr>
            </w:pPr>
            <w:r w:rsidRPr="00AC0E91">
              <w:rPr>
                <w:spacing w:val="-6"/>
                <w:sz w:val="10"/>
                <w:szCs w:val="14"/>
              </w:rPr>
              <w:t>3.1.3</w:t>
            </w:r>
          </w:p>
        </w:tc>
        <w:tc>
          <w:tcPr>
            <w:tcW w:w="5092" w:type="dxa"/>
          </w:tcPr>
          <w:p w14:paraId="3D932351" w14:textId="77777777" w:rsidR="0078382A" w:rsidRPr="00AC0E91" w:rsidRDefault="0078382A" w:rsidP="001D0F82">
            <w:pPr>
              <w:rPr>
                <w:sz w:val="10"/>
                <w:szCs w:val="14"/>
              </w:rPr>
            </w:pPr>
            <w:r w:rsidRPr="00AC0E91">
              <w:rPr>
                <w:sz w:val="10"/>
                <w:szCs w:val="14"/>
              </w:rPr>
              <w:t>Показатель 3</w:t>
            </w:r>
          </w:p>
          <w:p w14:paraId="50BEB04B" w14:textId="77777777" w:rsidR="0078382A" w:rsidRPr="00AC0E91" w:rsidRDefault="0078382A" w:rsidP="001D0F82">
            <w:pPr>
              <w:rPr>
                <w:spacing w:val="-6"/>
                <w:sz w:val="10"/>
                <w:szCs w:val="14"/>
              </w:rPr>
            </w:pPr>
            <w:r w:rsidRPr="00AC0E91">
              <w:rPr>
                <w:spacing w:val="-6"/>
                <w:sz w:val="10"/>
                <w:szCs w:val="14"/>
              </w:rPr>
              <w:t>Количество муниципальных служащих муниципального округа,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чел.</w:t>
            </w:r>
          </w:p>
        </w:tc>
        <w:tc>
          <w:tcPr>
            <w:tcW w:w="0" w:type="auto"/>
            <w:vAlign w:val="center"/>
          </w:tcPr>
          <w:p w14:paraId="3E7E0D3B" w14:textId="77777777" w:rsidR="0078382A" w:rsidRPr="00AC0E91" w:rsidRDefault="0078382A" w:rsidP="001D0F82">
            <w:pPr>
              <w:jc w:val="center"/>
              <w:rPr>
                <w:spacing w:val="-6"/>
                <w:sz w:val="10"/>
                <w:szCs w:val="14"/>
              </w:rPr>
            </w:pPr>
            <w:r w:rsidRPr="00AC0E91">
              <w:rPr>
                <w:spacing w:val="-6"/>
                <w:sz w:val="10"/>
                <w:szCs w:val="14"/>
              </w:rPr>
              <w:t>1</w:t>
            </w:r>
          </w:p>
        </w:tc>
        <w:tc>
          <w:tcPr>
            <w:tcW w:w="0" w:type="auto"/>
            <w:vAlign w:val="center"/>
          </w:tcPr>
          <w:p w14:paraId="04CE5E10" w14:textId="77777777" w:rsidR="0078382A" w:rsidRPr="00AC0E91" w:rsidRDefault="0078382A" w:rsidP="001D0F82">
            <w:pPr>
              <w:jc w:val="center"/>
              <w:rPr>
                <w:spacing w:val="-6"/>
                <w:sz w:val="10"/>
                <w:szCs w:val="14"/>
              </w:rPr>
            </w:pPr>
            <w:r w:rsidRPr="00AC0E91">
              <w:rPr>
                <w:spacing w:val="-6"/>
                <w:sz w:val="10"/>
                <w:szCs w:val="14"/>
              </w:rPr>
              <w:t>1</w:t>
            </w:r>
          </w:p>
        </w:tc>
        <w:tc>
          <w:tcPr>
            <w:tcW w:w="0" w:type="auto"/>
            <w:vAlign w:val="center"/>
          </w:tcPr>
          <w:p w14:paraId="7BFB462E" w14:textId="77777777" w:rsidR="0078382A" w:rsidRPr="00AC0E91" w:rsidRDefault="0078382A" w:rsidP="001D0F82">
            <w:pPr>
              <w:jc w:val="center"/>
              <w:rPr>
                <w:spacing w:val="-6"/>
                <w:sz w:val="10"/>
                <w:szCs w:val="14"/>
              </w:rPr>
            </w:pPr>
            <w:r w:rsidRPr="00AC0E91">
              <w:rPr>
                <w:spacing w:val="-6"/>
                <w:sz w:val="10"/>
                <w:szCs w:val="14"/>
              </w:rPr>
              <w:t>1</w:t>
            </w:r>
          </w:p>
        </w:tc>
        <w:tc>
          <w:tcPr>
            <w:tcW w:w="0" w:type="auto"/>
            <w:vAlign w:val="center"/>
          </w:tcPr>
          <w:p w14:paraId="71C03FA7" w14:textId="77777777" w:rsidR="0078382A" w:rsidRPr="00AC0E91" w:rsidRDefault="0078382A" w:rsidP="001D0F82">
            <w:pPr>
              <w:jc w:val="center"/>
              <w:rPr>
                <w:spacing w:val="-6"/>
                <w:sz w:val="10"/>
                <w:szCs w:val="14"/>
              </w:rPr>
            </w:pPr>
            <w:r w:rsidRPr="00AC0E91">
              <w:rPr>
                <w:spacing w:val="-6"/>
                <w:sz w:val="10"/>
                <w:szCs w:val="14"/>
              </w:rPr>
              <w:t>1</w:t>
            </w:r>
          </w:p>
        </w:tc>
        <w:tc>
          <w:tcPr>
            <w:tcW w:w="0" w:type="auto"/>
            <w:vAlign w:val="center"/>
          </w:tcPr>
          <w:p w14:paraId="7756EE10" w14:textId="77777777" w:rsidR="0078382A" w:rsidRPr="00AC0E91" w:rsidRDefault="0078382A" w:rsidP="001D0F82">
            <w:pPr>
              <w:jc w:val="center"/>
              <w:rPr>
                <w:spacing w:val="-6"/>
                <w:sz w:val="10"/>
                <w:szCs w:val="14"/>
              </w:rPr>
            </w:pPr>
            <w:r w:rsidRPr="00AC0E91">
              <w:rPr>
                <w:spacing w:val="-6"/>
                <w:sz w:val="10"/>
                <w:szCs w:val="14"/>
              </w:rPr>
              <w:t>1</w:t>
            </w:r>
          </w:p>
        </w:tc>
        <w:tc>
          <w:tcPr>
            <w:tcW w:w="0" w:type="auto"/>
            <w:vAlign w:val="center"/>
          </w:tcPr>
          <w:p w14:paraId="5CF7DA84" w14:textId="77777777" w:rsidR="0078382A" w:rsidRPr="00AC0E91" w:rsidRDefault="0078382A" w:rsidP="001D0F82">
            <w:pPr>
              <w:jc w:val="center"/>
              <w:rPr>
                <w:spacing w:val="-6"/>
                <w:sz w:val="10"/>
                <w:szCs w:val="14"/>
              </w:rPr>
            </w:pPr>
          </w:p>
          <w:p w14:paraId="2B86D9CA" w14:textId="77777777" w:rsidR="0078382A" w:rsidRPr="00AC0E91" w:rsidRDefault="0078382A" w:rsidP="001D0F82">
            <w:pPr>
              <w:jc w:val="center"/>
              <w:rPr>
                <w:spacing w:val="-6"/>
                <w:sz w:val="10"/>
                <w:szCs w:val="14"/>
              </w:rPr>
            </w:pPr>
            <w:r w:rsidRPr="00AC0E91">
              <w:rPr>
                <w:spacing w:val="-6"/>
                <w:sz w:val="10"/>
                <w:szCs w:val="14"/>
              </w:rPr>
              <w:t>1</w:t>
            </w:r>
          </w:p>
          <w:p w14:paraId="6F5DDA12" w14:textId="77777777" w:rsidR="0078382A" w:rsidRPr="00AC0E91" w:rsidRDefault="0078382A" w:rsidP="001D0F82">
            <w:pPr>
              <w:jc w:val="center"/>
              <w:rPr>
                <w:spacing w:val="-6"/>
                <w:sz w:val="10"/>
                <w:szCs w:val="14"/>
              </w:rPr>
            </w:pPr>
          </w:p>
        </w:tc>
      </w:tr>
      <w:tr w:rsidR="0078382A" w:rsidRPr="00AC0E91" w14:paraId="5A8936AF" w14:textId="77777777" w:rsidTr="001D0F82">
        <w:trPr>
          <w:cantSplit/>
        </w:trPr>
        <w:tc>
          <w:tcPr>
            <w:tcW w:w="686" w:type="dxa"/>
          </w:tcPr>
          <w:p w14:paraId="217006DD" w14:textId="77777777" w:rsidR="0078382A" w:rsidRPr="00AC0E91" w:rsidRDefault="0078382A" w:rsidP="001D0F82">
            <w:pPr>
              <w:rPr>
                <w:bCs/>
                <w:spacing w:val="-6"/>
                <w:sz w:val="10"/>
                <w:szCs w:val="14"/>
              </w:rPr>
            </w:pPr>
            <w:r w:rsidRPr="00AC0E91">
              <w:rPr>
                <w:bCs/>
                <w:spacing w:val="-6"/>
                <w:sz w:val="10"/>
                <w:szCs w:val="14"/>
              </w:rPr>
              <w:t>3.1.4</w:t>
            </w:r>
          </w:p>
        </w:tc>
        <w:tc>
          <w:tcPr>
            <w:tcW w:w="5092" w:type="dxa"/>
          </w:tcPr>
          <w:p w14:paraId="61C411E4" w14:textId="77777777" w:rsidR="0078382A" w:rsidRPr="00AC0E91" w:rsidRDefault="0078382A" w:rsidP="001D0F82">
            <w:pPr>
              <w:rPr>
                <w:bCs/>
                <w:spacing w:val="-6"/>
                <w:sz w:val="10"/>
                <w:szCs w:val="14"/>
              </w:rPr>
            </w:pPr>
            <w:r w:rsidRPr="00AC0E91">
              <w:rPr>
                <w:bCs/>
                <w:spacing w:val="-6"/>
                <w:sz w:val="10"/>
                <w:szCs w:val="14"/>
              </w:rPr>
              <w:t>Показатель 4: Реализация программных мероприятий в сфере противодействия коррупции, %</w:t>
            </w:r>
          </w:p>
        </w:tc>
        <w:tc>
          <w:tcPr>
            <w:tcW w:w="0" w:type="auto"/>
            <w:vAlign w:val="center"/>
          </w:tcPr>
          <w:p w14:paraId="39EF4E37"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2C986D85"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6EAE637A"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332B2932"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19D82FF8" w14:textId="77777777" w:rsidR="0078382A" w:rsidRPr="00AC0E91" w:rsidRDefault="0078382A" w:rsidP="001D0F82">
            <w:pPr>
              <w:jc w:val="center"/>
              <w:rPr>
                <w:bCs/>
                <w:spacing w:val="-6"/>
                <w:sz w:val="10"/>
                <w:szCs w:val="14"/>
              </w:rPr>
            </w:pPr>
            <w:r w:rsidRPr="00AC0E91">
              <w:rPr>
                <w:bCs/>
                <w:spacing w:val="-6"/>
                <w:sz w:val="10"/>
                <w:szCs w:val="14"/>
              </w:rPr>
              <w:t>100</w:t>
            </w:r>
          </w:p>
        </w:tc>
        <w:tc>
          <w:tcPr>
            <w:tcW w:w="0" w:type="auto"/>
            <w:vAlign w:val="center"/>
          </w:tcPr>
          <w:p w14:paraId="15B4F78A" w14:textId="77777777" w:rsidR="0078382A" w:rsidRPr="00AC0E91" w:rsidRDefault="0078382A" w:rsidP="001D0F82">
            <w:pPr>
              <w:jc w:val="center"/>
              <w:rPr>
                <w:bCs/>
                <w:spacing w:val="-6"/>
                <w:sz w:val="10"/>
                <w:szCs w:val="14"/>
              </w:rPr>
            </w:pPr>
            <w:r w:rsidRPr="00AC0E91">
              <w:rPr>
                <w:bCs/>
                <w:spacing w:val="-6"/>
                <w:sz w:val="10"/>
                <w:szCs w:val="14"/>
              </w:rPr>
              <w:t>100</w:t>
            </w:r>
          </w:p>
        </w:tc>
      </w:tr>
      <w:tr w:rsidR="0078382A" w:rsidRPr="00AC0E91" w14:paraId="1985B136" w14:textId="77777777" w:rsidTr="001D0F82">
        <w:trPr>
          <w:cantSplit/>
        </w:trPr>
        <w:tc>
          <w:tcPr>
            <w:tcW w:w="686" w:type="dxa"/>
          </w:tcPr>
          <w:p w14:paraId="5D03B156" w14:textId="77777777" w:rsidR="0078382A" w:rsidRPr="00AC0E91" w:rsidRDefault="0078382A" w:rsidP="001D0F82">
            <w:pPr>
              <w:jc w:val="center"/>
              <w:rPr>
                <w:spacing w:val="-6"/>
                <w:sz w:val="10"/>
                <w:szCs w:val="14"/>
              </w:rPr>
            </w:pPr>
            <w:r w:rsidRPr="00AC0E91">
              <w:rPr>
                <w:spacing w:val="-6"/>
                <w:sz w:val="10"/>
                <w:szCs w:val="14"/>
              </w:rPr>
              <w:t>3.2</w:t>
            </w:r>
          </w:p>
        </w:tc>
        <w:tc>
          <w:tcPr>
            <w:tcW w:w="8884" w:type="dxa"/>
            <w:gridSpan w:val="7"/>
          </w:tcPr>
          <w:p w14:paraId="71B7214E" w14:textId="77777777" w:rsidR="0078382A" w:rsidRPr="00AC0E91" w:rsidRDefault="0078382A" w:rsidP="001D0F82">
            <w:pPr>
              <w:jc w:val="both"/>
              <w:rPr>
                <w:b/>
                <w:spacing w:val="-6"/>
                <w:sz w:val="10"/>
                <w:szCs w:val="14"/>
              </w:rPr>
            </w:pPr>
            <w:r w:rsidRPr="00AC0E91">
              <w:rPr>
                <w:b/>
                <w:sz w:val="10"/>
                <w:szCs w:val="14"/>
              </w:rPr>
              <w:t>Задача 2 - Повышение качества нормативных правовых актов Администрации Солецкого муниципального округа за счет проведения антикоррупционной экспертизы, усовершенствование муниципальной нормативно-правовой базы</w:t>
            </w:r>
          </w:p>
        </w:tc>
      </w:tr>
      <w:tr w:rsidR="0078382A" w:rsidRPr="00AC0E91" w14:paraId="63AF66DF" w14:textId="77777777" w:rsidTr="001D0F82">
        <w:trPr>
          <w:cantSplit/>
        </w:trPr>
        <w:tc>
          <w:tcPr>
            <w:tcW w:w="686" w:type="dxa"/>
          </w:tcPr>
          <w:p w14:paraId="38EC3278" w14:textId="77777777" w:rsidR="0078382A" w:rsidRPr="00AC0E91" w:rsidRDefault="0078382A" w:rsidP="001D0F82">
            <w:pPr>
              <w:jc w:val="center"/>
              <w:rPr>
                <w:spacing w:val="-6"/>
                <w:sz w:val="10"/>
                <w:szCs w:val="14"/>
              </w:rPr>
            </w:pPr>
            <w:r w:rsidRPr="00AC0E91">
              <w:rPr>
                <w:spacing w:val="-6"/>
                <w:sz w:val="10"/>
                <w:szCs w:val="14"/>
              </w:rPr>
              <w:t>3.2.1</w:t>
            </w:r>
          </w:p>
        </w:tc>
        <w:tc>
          <w:tcPr>
            <w:tcW w:w="5092" w:type="dxa"/>
          </w:tcPr>
          <w:p w14:paraId="5858F4DE" w14:textId="77777777" w:rsidR="0078382A" w:rsidRPr="00AC0E91" w:rsidRDefault="0078382A" w:rsidP="001D0F82">
            <w:pPr>
              <w:rPr>
                <w:sz w:val="10"/>
                <w:szCs w:val="14"/>
              </w:rPr>
            </w:pPr>
            <w:r w:rsidRPr="00AC0E91">
              <w:rPr>
                <w:sz w:val="10"/>
                <w:szCs w:val="14"/>
              </w:rPr>
              <w:t>Показатель 1</w:t>
            </w:r>
          </w:p>
          <w:p w14:paraId="67B6C93B" w14:textId="77777777" w:rsidR="0078382A" w:rsidRPr="00AC0E91" w:rsidRDefault="0078382A" w:rsidP="001D0F82">
            <w:pPr>
              <w:rPr>
                <w:spacing w:val="-6"/>
                <w:sz w:val="10"/>
                <w:szCs w:val="14"/>
              </w:rPr>
            </w:pPr>
            <w:r w:rsidRPr="00AC0E91">
              <w:rPr>
                <w:sz w:val="10"/>
                <w:szCs w:val="14"/>
              </w:rPr>
              <w:t>Снижение доли выявленных коррупционных факторов при проведении антикоррупционной экспертизы проектов муниципальных правовых актов Администрации муниципального округа, %</w:t>
            </w:r>
          </w:p>
        </w:tc>
        <w:tc>
          <w:tcPr>
            <w:tcW w:w="0" w:type="auto"/>
            <w:vAlign w:val="center"/>
          </w:tcPr>
          <w:p w14:paraId="6A52BB71" w14:textId="77777777" w:rsidR="0078382A" w:rsidRPr="00AC0E91" w:rsidRDefault="0078382A" w:rsidP="001D0F82">
            <w:pPr>
              <w:jc w:val="center"/>
              <w:rPr>
                <w:spacing w:val="-6"/>
                <w:sz w:val="10"/>
                <w:szCs w:val="14"/>
              </w:rPr>
            </w:pPr>
            <w:r w:rsidRPr="00AC0E91">
              <w:rPr>
                <w:spacing w:val="-6"/>
                <w:sz w:val="10"/>
                <w:szCs w:val="14"/>
              </w:rPr>
              <w:t>3,0</w:t>
            </w:r>
          </w:p>
        </w:tc>
        <w:tc>
          <w:tcPr>
            <w:tcW w:w="0" w:type="auto"/>
            <w:vAlign w:val="center"/>
          </w:tcPr>
          <w:p w14:paraId="02EDC42F" w14:textId="77777777" w:rsidR="0078382A" w:rsidRPr="00AC0E91" w:rsidRDefault="0078382A" w:rsidP="001D0F82">
            <w:pPr>
              <w:jc w:val="center"/>
              <w:rPr>
                <w:spacing w:val="-6"/>
                <w:sz w:val="10"/>
                <w:szCs w:val="14"/>
              </w:rPr>
            </w:pPr>
            <w:r w:rsidRPr="00AC0E91">
              <w:rPr>
                <w:spacing w:val="-6"/>
                <w:sz w:val="10"/>
                <w:szCs w:val="14"/>
              </w:rPr>
              <w:t>2,5</w:t>
            </w:r>
          </w:p>
        </w:tc>
        <w:tc>
          <w:tcPr>
            <w:tcW w:w="0" w:type="auto"/>
            <w:vAlign w:val="center"/>
          </w:tcPr>
          <w:p w14:paraId="768BE24A" w14:textId="77777777" w:rsidR="0078382A" w:rsidRPr="00AC0E91" w:rsidRDefault="0078382A" w:rsidP="001D0F82">
            <w:pPr>
              <w:jc w:val="center"/>
              <w:rPr>
                <w:spacing w:val="-6"/>
                <w:sz w:val="10"/>
                <w:szCs w:val="14"/>
              </w:rPr>
            </w:pPr>
            <w:r w:rsidRPr="00AC0E91">
              <w:rPr>
                <w:spacing w:val="-6"/>
                <w:sz w:val="10"/>
                <w:szCs w:val="14"/>
              </w:rPr>
              <w:t>2,0</w:t>
            </w:r>
          </w:p>
        </w:tc>
        <w:tc>
          <w:tcPr>
            <w:tcW w:w="0" w:type="auto"/>
            <w:vAlign w:val="center"/>
          </w:tcPr>
          <w:p w14:paraId="6F7518F5" w14:textId="77777777" w:rsidR="0078382A" w:rsidRPr="00AC0E91" w:rsidRDefault="0078382A" w:rsidP="001D0F82">
            <w:pPr>
              <w:jc w:val="center"/>
              <w:rPr>
                <w:spacing w:val="-6"/>
                <w:sz w:val="10"/>
                <w:szCs w:val="14"/>
              </w:rPr>
            </w:pPr>
            <w:r w:rsidRPr="00AC0E91">
              <w:rPr>
                <w:spacing w:val="-6"/>
                <w:sz w:val="10"/>
                <w:szCs w:val="14"/>
              </w:rPr>
              <w:t>1,5</w:t>
            </w:r>
          </w:p>
        </w:tc>
        <w:tc>
          <w:tcPr>
            <w:tcW w:w="0" w:type="auto"/>
            <w:vAlign w:val="center"/>
          </w:tcPr>
          <w:p w14:paraId="7A4B6B4F" w14:textId="77777777" w:rsidR="0078382A" w:rsidRPr="00AC0E91" w:rsidRDefault="0078382A" w:rsidP="001D0F82">
            <w:pPr>
              <w:jc w:val="center"/>
              <w:rPr>
                <w:spacing w:val="-6"/>
                <w:sz w:val="10"/>
                <w:szCs w:val="14"/>
              </w:rPr>
            </w:pPr>
            <w:r w:rsidRPr="00AC0E91">
              <w:rPr>
                <w:spacing w:val="-6"/>
                <w:sz w:val="10"/>
                <w:szCs w:val="14"/>
              </w:rPr>
              <w:t>1,5</w:t>
            </w:r>
          </w:p>
        </w:tc>
        <w:tc>
          <w:tcPr>
            <w:tcW w:w="0" w:type="auto"/>
            <w:vAlign w:val="center"/>
          </w:tcPr>
          <w:p w14:paraId="3A609CBA" w14:textId="77777777" w:rsidR="0078382A" w:rsidRPr="00AC0E91" w:rsidRDefault="0078382A" w:rsidP="001D0F82">
            <w:pPr>
              <w:jc w:val="center"/>
              <w:rPr>
                <w:spacing w:val="-6"/>
                <w:sz w:val="10"/>
                <w:szCs w:val="14"/>
              </w:rPr>
            </w:pPr>
          </w:p>
          <w:p w14:paraId="27695C1F" w14:textId="77777777" w:rsidR="0078382A" w:rsidRPr="00AC0E91" w:rsidRDefault="0078382A" w:rsidP="001D0F82">
            <w:pPr>
              <w:jc w:val="center"/>
              <w:rPr>
                <w:spacing w:val="-6"/>
                <w:sz w:val="10"/>
                <w:szCs w:val="14"/>
              </w:rPr>
            </w:pPr>
            <w:r w:rsidRPr="00AC0E91">
              <w:rPr>
                <w:spacing w:val="-6"/>
                <w:sz w:val="10"/>
                <w:szCs w:val="14"/>
              </w:rPr>
              <w:t>1,0</w:t>
            </w:r>
          </w:p>
          <w:p w14:paraId="0FFFCEDB" w14:textId="77777777" w:rsidR="0078382A" w:rsidRPr="00AC0E91" w:rsidRDefault="0078382A" w:rsidP="001D0F82">
            <w:pPr>
              <w:jc w:val="center"/>
              <w:rPr>
                <w:spacing w:val="-6"/>
                <w:sz w:val="10"/>
                <w:szCs w:val="14"/>
              </w:rPr>
            </w:pPr>
          </w:p>
        </w:tc>
      </w:tr>
      <w:tr w:rsidR="0078382A" w:rsidRPr="00AC0E91" w14:paraId="453D8AD0" w14:textId="77777777" w:rsidTr="001D0F82">
        <w:trPr>
          <w:cantSplit/>
        </w:trPr>
        <w:tc>
          <w:tcPr>
            <w:tcW w:w="686" w:type="dxa"/>
          </w:tcPr>
          <w:p w14:paraId="5B0A6582" w14:textId="77777777" w:rsidR="0078382A" w:rsidRPr="00AC0E91" w:rsidRDefault="0078382A" w:rsidP="001D0F82">
            <w:pPr>
              <w:jc w:val="center"/>
              <w:rPr>
                <w:spacing w:val="-6"/>
                <w:sz w:val="10"/>
                <w:szCs w:val="14"/>
              </w:rPr>
            </w:pPr>
            <w:r w:rsidRPr="00AC0E91">
              <w:rPr>
                <w:spacing w:val="-6"/>
                <w:sz w:val="10"/>
                <w:szCs w:val="14"/>
              </w:rPr>
              <w:t>3.3</w:t>
            </w:r>
          </w:p>
        </w:tc>
        <w:tc>
          <w:tcPr>
            <w:tcW w:w="8884" w:type="dxa"/>
            <w:gridSpan w:val="7"/>
          </w:tcPr>
          <w:p w14:paraId="38E506AA" w14:textId="77777777" w:rsidR="0078382A" w:rsidRPr="00AC0E91" w:rsidRDefault="0078382A" w:rsidP="001D0F82">
            <w:pPr>
              <w:rPr>
                <w:spacing w:val="-6"/>
                <w:sz w:val="10"/>
                <w:szCs w:val="14"/>
              </w:rPr>
            </w:pPr>
            <w:r w:rsidRPr="00AC0E91">
              <w:rPr>
                <w:b/>
                <w:sz w:val="10"/>
                <w:szCs w:val="14"/>
              </w:rPr>
              <w:t>Задача 3 – Внедрение антикоррупционных механизмов в рамках реализации кадровой политики. Антикоррупционное образование</w:t>
            </w:r>
            <w:r w:rsidRPr="00AC0E91">
              <w:rPr>
                <w:sz w:val="10"/>
                <w:szCs w:val="14"/>
              </w:rPr>
              <w:t xml:space="preserve">. </w:t>
            </w:r>
          </w:p>
        </w:tc>
      </w:tr>
      <w:tr w:rsidR="0078382A" w:rsidRPr="00AC0E91" w14:paraId="33206E65" w14:textId="77777777" w:rsidTr="001D0F82">
        <w:trPr>
          <w:cantSplit/>
        </w:trPr>
        <w:tc>
          <w:tcPr>
            <w:tcW w:w="686" w:type="dxa"/>
          </w:tcPr>
          <w:p w14:paraId="65032C58" w14:textId="77777777" w:rsidR="0078382A" w:rsidRPr="00AC0E91" w:rsidRDefault="0078382A" w:rsidP="001D0F82">
            <w:pPr>
              <w:jc w:val="center"/>
              <w:rPr>
                <w:spacing w:val="-6"/>
                <w:sz w:val="10"/>
                <w:szCs w:val="14"/>
              </w:rPr>
            </w:pPr>
            <w:r w:rsidRPr="00AC0E91">
              <w:rPr>
                <w:spacing w:val="-6"/>
                <w:sz w:val="10"/>
                <w:szCs w:val="14"/>
              </w:rPr>
              <w:t>3.3.1</w:t>
            </w:r>
          </w:p>
        </w:tc>
        <w:tc>
          <w:tcPr>
            <w:tcW w:w="5092" w:type="dxa"/>
          </w:tcPr>
          <w:p w14:paraId="45C9238E" w14:textId="77777777" w:rsidR="0078382A" w:rsidRPr="00AC0E91" w:rsidRDefault="0078382A" w:rsidP="001D0F82">
            <w:pPr>
              <w:rPr>
                <w:sz w:val="10"/>
                <w:szCs w:val="14"/>
              </w:rPr>
            </w:pPr>
            <w:r w:rsidRPr="00AC0E91">
              <w:rPr>
                <w:sz w:val="10"/>
                <w:szCs w:val="14"/>
              </w:rPr>
              <w:t xml:space="preserve">Показатель 1: Количество муниципальных служащих, обученных на курсах повышения квалификации и прошедших профессиональную подготовку, %.   </w:t>
            </w:r>
          </w:p>
        </w:tc>
        <w:tc>
          <w:tcPr>
            <w:tcW w:w="0" w:type="auto"/>
            <w:vAlign w:val="center"/>
          </w:tcPr>
          <w:p w14:paraId="5065D487" w14:textId="77777777" w:rsidR="0078382A" w:rsidRPr="00AC0E91" w:rsidRDefault="0078382A" w:rsidP="001D0F82">
            <w:pPr>
              <w:jc w:val="center"/>
              <w:rPr>
                <w:spacing w:val="-6"/>
                <w:sz w:val="10"/>
                <w:szCs w:val="14"/>
              </w:rPr>
            </w:pPr>
            <w:r w:rsidRPr="00AC0E91">
              <w:rPr>
                <w:spacing w:val="-6"/>
                <w:sz w:val="10"/>
                <w:szCs w:val="14"/>
              </w:rPr>
              <w:t>2</w:t>
            </w:r>
          </w:p>
        </w:tc>
        <w:tc>
          <w:tcPr>
            <w:tcW w:w="0" w:type="auto"/>
            <w:vAlign w:val="center"/>
          </w:tcPr>
          <w:p w14:paraId="6D9725FE" w14:textId="77777777" w:rsidR="0078382A" w:rsidRPr="00AC0E91" w:rsidRDefault="0078382A" w:rsidP="001D0F82">
            <w:pPr>
              <w:jc w:val="center"/>
              <w:rPr>
                <w:spacing w:val="-6"/>
                <w:sz w:val="10"/>
                <w:szCs w:val="14"/>
              </w:rPr>
            </w:pPr>
            <w:r w:rsidRPr="00AC0E91">
              <w:rPr>
                <w:spacing w:val="-6"/>
                <w:sz w:val="10"/>
                <w:szCs w:val="14"/>
              </w:rPr>
              <w:t>2</w:t>
            </w:r>
          </w:p>
        </w:tc>
        <w:tc>
          <w:tcPr>
            <w:tcW w:w="0" w:type="auto"/>
            <w:vAlign w:val="center"/>
          </w:tcPr>
          <w:p w14:paraId="5A997124" w14:textId="77777777" w:rsidR="0078382A" w:rsidRPr="00AC0E91" w:rsidRDefault="0078382A" w:rsidP="001D0F82">
            <w:pPr>
              <w:jc w:val="center"/>
              <w:rPr>
                <w:spacing w:val="-6"/>
                <w:sz w:val="10"/>
                <w:szCs w:val="14"/>
              </w:rPr>
            </w:pPr>
            <w:r w:rsidRPr="00AC0E91">
              <w:rPr>
                <w:spacing w:val="-6"/>
                <w:sz w:val="10"/>
                <w:szCs w:val="14"/>
              </w:rPr>
              <w:t>3</w:t>
            </w:r>
          </w:p>
        </w:tc>
        <w:tc>
          <w:tcPr>
            <w:tcW w:w="0" w:type="auto"/>
            <w:vAlign w:val="center"/>
          </w:tcPr>
          <w:p w14:paraId="4B965342" w14:textId="77777777" w:rsidR="0078382A" w:rsidRPr="00AC0E91" w:rsidRDefault="0078382A" w:rsidP="001D0F82">
            <w:pPr>
              <w:jc w:val="center"/>
              <w:rPr>
                <w:spacing w:val="-6"/>
                <w:sz w:val="10"/>
                <w:szCs w:val="14"/>
              </w:rPr>
            </w:pPr>
            <w:r w:rsidRPr="00AC0E91">
              <w:rPr>
                <w:spacing w:val="-6"/>
                <w:sz w:val="10"/>
                <w:szCs w:val="14"/>
              </w:rPr>
              <w:t>3</w:t>
            </w:r>
          </w:p>
        </w:tc>
        <w:tc>
          <w:tcPr>
            <w:tcW w:w="0" w:type="auto"/>
            <w:vAlign w:val="center"/>
          </w:tcPr>
          <w:p w14:paraId="6104FB5E" w14:textId="77777777" w:rsidR="0078382A" w:rsidRPr="00AC0E91" w:rsidRDefault="0078382A" w:rsidP="001D0F82">
            <w:pPr>
              <w:jc w:val="center"/>
              <w:rPr>
                <w:spacing w:val="-6"/>
                <w:sz w:val="10"/>
                <w:szCs w:val="14"/>
              </w:rPr>
            </w:pPr>
            <w:r w:rsidRPr="00AC0E91">
              <w:rPr>
                <w:spacing w:val="-6"/>
                <w:sz w:val="10"/>
                <w:szCs w:val="14"/>
              </w:rPr>
              <w:t>4</w:t>
            </w:r>
          </w:p>
        </w:tc>
        <w:tc>
          <w:tcPr>
            <w:tcW w:w="0" w:type="auto"/>
            <w:vAlign w:val="center"/>
          </w:tcPr>
          <w:p w14:paraId="172C30AC" w14:textId="77777777" w:rsidR="0078382A" w:rsidRPr="00AC0E91" w:rsidRDefault="0078382A" w:rsidP="001D0F82">
            <w:pPr>
              <w:jc w:val="center"/>
              <w:rPr>
                <w:spacing w:val="-6"/>
                <w:sz w:val="10"/>
                <w:szCs w:val="14"/>
              </w:rPr>
            </w:pPr>
          </w:p>
          <w:p w14:paraId="15540310" w14:textId="77777777" w:rsidR="0078382A" w:rsidRPr="00AC0E91" w:rsidRDefault="0078382A" w:rsidP="001D0F82">
            <w:pPr>
              <w:jc w:val="center"/>
              <w:rPr>
                <w:spacing w:val="-6"/>
                <w:sz w:val="10"/>
                <w:szCs w:val="14"/>
              </w:rPr>
            </w:pPr>
            <w:r w:rsidRPr="00AC0E91">
              <w:rPr>
                <w:spacing w:val="-6"/>
                <w:sz w:val="10"/>
                <w:szCs w:val="14"/>
              </w:rPr>
              <w:t>5</w:t>
            </w:r>
          </w:p>
          <w:p w14:paraId="530648B7" w14:textId="77777777" w:rsidR="0078382A" w:rsidRPr="00AC0E91" w:rsidRDefault="0078382A" w:rsidP="001D0F82">
            <w:pPr>
              <w:jc w:val="center"/>
              <w:rPr>
                <w:spacing w:val="-6"/>
                <w:sz w:val="10"/>
                <w:szCs w:val="14"/>
              </w:rPr>
            </w:pPr>
          </w:p>
        </w:tc>
      </w:tr>
    </w:tbl>
    <w:p w14:paraId="7E37F154" w14:textId="77777777" w:rsidR="0078382A" w:rsidRPr="00AC0E91" w:rsidRDefault="0078382A" w:rsidP="0078382A">
      <w:pPr>
        <w:jc w:val="both"/>
        <w:rPr>
          <w:b/>
          <w:spacing w:val="-6"/>
          <w:sz w:val="14"/>
          <w:szCs w:val="14"/>
        </w:rPr>
      </w:pPr>
    </w:p>
    <w:p w14:paraId="43321F26" w14:textId="77777777" w:rsidR="0078382A" w:rsidRPr="00AC0E91" w:rsidRDefault="0078382A" w:rsidP="0078382A">
      <w:pPr>
        <w:ind w:firstLine="284"/>
        <w:jc w:val="both"/>
        <w:rPr>
          <w:b/>
          <w:spacing w:val="-6"/>
          <w:sz w:val="14"/>
          <w:szCs w:val="14"/>
        </w:rPr>
      </w:pPr>
      <w:r w:rsidRPr="00AC0E91">
        <w:rPr>
          <w:b/>
          <w:spacing w:val="-6"/>
          <w:sz w:val="14"/>
          <w:szCs w:val="14"/>
        </w:rPr>
        <w:t xml:space="preserve">3. Сроки реализации подпрограммы 3: </w:t>
      </w:r>
    </w:p>
    <w:p w14:paraId="74E1C38D" w14:textId="77777777" w:rsidR="0078382A" w:rsidRPr="00AC0E91" w:rsidRDefault="0078382A" w:rsidP="0078382A">
      <w:pPr>
        <w:ind w:firstLine="284"/>
        <w:jc w:val="both"/>
        <w:rPr>
          <w:spacing w:val="-6"/>
          <w:sz w:val="14"/>
          <w:szCs w:val="14"/>
        </w:rPr>
      </w:pPr>
      <w:r w:rsidRPr="00AC0E91">
        <w:rPr>
          <w:spacing w:val="-6"/>
          <w:sz w:val="14"/>
          <w:szCs w:val="14"/>
        </w:rPr>
        <w:t>2021 – 2026 годы.</w:t>
      </w:r>
    </w:p>
    <w:p w14:paraId="1417F4C2" w14:textId="77777777" w:rsidR="0078382A" w:rsidRPr="00AC0E91" w:rsidRDefault="0078382A" w:rsidP="0078382A">
      <w:pPr>
        <w:ind w:firstLine="284"/>
        <w:jc w:val="both"/>
        <w:rPr>
          <w:spacing w:val="-6"/>
          <w:sz w:val="14"/>
          <w:szCs w:val="14"/>
        </w:rPr>
      </w:pPr>
    </w:p>
    <w:p w14:paraId="761565C1" w14:textId="77777777" w:rsidR="0078382A" w:rsidRPr="00AC0E91" w:rsidRDefault="0078382A" w:rsidP="0078382A">
      <w:pPr>
        <w:ind w:firstLine="284"/>
        <w:jc w:val="both"/>
        <w:rPr>
          <w:b/>
          <w:spacing w:val="-6"/>
          <w:sz w:val="14"/>
          <w:szCs w:val="14"/>
        </w:rPr>
      </w:pPr>
      <w:r w:rsidRPr="00AC0E91">
        <w:rPr>
          <w:b/>
          <w:spacing w:val="-6"/>
          <w:sz w:val="14"/>
          <w:szCs w:val="14"/>
        </w:rPr>
        <w:t>4. Объемы и источники финансирования подпрограммы 3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475"/>
        <w:gridCol w:w="936"/>
        <w:gridCol w:w="808"/>
        <w:gridCol w:w="1269"/>
        <w:gridCol w:w="1033"/>
        <w:gridCol w:w="525"/>
      </w:tblGrid>
      <w:tr w:rsidR="0078382A" w:rsidRPr="00AC0E91" w14:paraId="6ACF21C0" w14:textId="77777777" w:rsidTr="0078382A">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2DED8E8E" w14:textId="77777777" w:rsidR="0078382A" w:rsidRPr="00AC0E91" w:rsidRDefault="0078382A" w:rsidP="001D0F82">
            <w:pPr>
              <w:widowControl w:val="0"/>
              <w:autoSpaceDE w:val="0"/>
              <w:autoSpaceDN w:val="0"/>
              <w:adjustRightInd w:val="0"/>
              <w:rPr>
                <w:sz w:val="10"/>
                <w:szCs w:val="14"/>
              </w:rPr>
            </w:pPr>
            <w:r w:rsidRPr="00AC0E91">
              <w:rPr>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14:paraId="0D82B7BA"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Источник финансирования</w:t>
            </w:r>
          </w:p>
        </w:tc>
      </w:tr>
      <w:tr w:rsidR="0078382A" w:rsidRPr="00AC0E91" w14:paraId="59C2F212" w14:textId="77777777" w:rsidTr="0078382A">
        <w:trPr>
          <w:trHeight w:val="400"/>
          <w:tblCellSpacing w:w="5" w:type="nil"/>
        </w:trPr>
        <w:tc>
          <w:tcPr>
            <w:tcW w:w="0" w:type="auto"/>
            <w:vMerge/>
            <w:tcBorders>
              <w:left w:val="single" w:sz="4" w:space="0" w:color="auto"/>
              <w:bottom w:val="single" w:sz="4" w:space="0" w:color="auto"/>
              <w:right w:val="single" w:sz="4" w:space="0" w:color="auto"/>
            </w:tcBorders>
          </w:tcPr>
          <w:p w14:paraId="274EB205" w14:textId="77777777" w:rsidR="0078382A" w:rsidRPr="00AC0E91" w:rsidRDefault="0078382A" w:rsidP="001D0F82">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14:paraId="1110399E" w14:textId="77777777" w:rsidR="0078382A" w:rsidRPr="00AC0E91" w:rsidRDefault="0078382A" w:rsidP="001D0F82">
            <w:pPr>
              <w:widowControl w:val="0"/>
              <w:autoSpaceDE w:val="0"/>
              <w:autoSpaceDN w:val="0"/>
              <w:adjustRightInd w:val="0"/>
              <w:rPr>
                <w:sz w:val="10"/>
                <w:szCs w:val="14"/>
              </w:rPr>
            </w:pPr>
            <w:r w:rsidRPr="00AC0E91">
              <w:rPr>
                <w:sz w:val="10"/>
                <w:szCs w:val="14"/>
              </w:rPr>
              <w:t>федеральный бюджет</w:t>
            </w:r>
          </w:p>
        </w:tc>
        <w:tc>
          <w:tcPr>
            <w:tcW w:w="0" w:type="auto"/>
            <w:tcBorders>
              <w:left w:val="single" w:sz="4" w:space="0" w:color="auto"/>
              <w:bottom w:val="single" w:sz="4" w:space="0" w:color="auto"/>
              <w:right w:val="single" w:sz="4" w:space="0" w:color="auto"/>
            </w:tcBorders>
          </w:tcPr>
          <w:p w14:paraId="367F2709" w14:textId="77777777" w:rsidR="0078382A" w:rsidRPr="00AC0E91" w:rsidRDefault="0078382A" w:rsidP="001D0F82">
            <w:pPr>
              <w:widowControl w:val="0"/>
              <w:autoSpaceDE w:val="0"/>
              <w:autoSpaceDN w:val="0"/>
              <w:adjustRightInd w:val="0"/>
              <w:rPr>
                <w:sz w:val="10"/>
                <w:szCs w:val="14"/>
              </w:rPr>
            </w:pPr>
            <w:r w:rsidRPr="00AC0E91">
              <w:rPr>
                <w:sz w:val="10"/>
                <w:szCs w:val="14"/>
              </w:rPr>
              <w:t>областной бюджет</w:t>
            </w:r>
          </w:p>
        </w:tc>
        <w:tc>
          <w:tcPr>
            <w:tcW w:w="0" w:type="auto"/>
            <w:tcBorders>
              <w:left w:val="single" w:sz="4" w:space="0" w:color="auto"/>
              <w:bottom w:val="single" w:sz="4" w:space="0" w:color="auto"/>
              <w:right w:val="single" w:sz="4" w:space="0" w:color="auto"/>
            </w:tcBorders>
          </w:tcPr>
          <w:p w14:paraId="4709466E" w14:textId="77777777" w:rsidR="0078382A" w:rsidRPr="00AC0E91" w:rsidRDefault="0078382A" w:rsidP="001D0F82">
            <w:pPr>
              <w:widowControl w:val="0"/>
              <w:autoSpaceDE w:val="0"/>
              <w:autoSpaceDN w:val="0"/>
              <w:adjustRightInd w:val="0"/>
              <w:rPr>
                <w:sz w:val="10"/>
                <w:szCs w:val="14"/>
              </w:rPr>
            </w:pPr>
            <w:r w:rsidRPr="00AC0E91">
              <w:rPr>
                <w:sz w:val="10"/>
                <w:szCs w:val="14"/>
              </w:rPr>
              <w:t>бюджет муниципального округа</w:t>
            </w:r>
          </w:p>
        </w:tc>
        <w:tc>
          <w:tcPr>
            <w:tcW w:w="0" w:type="auto"/>
            <w:tcBorders>
              <w:left w:val="single" w:sz="4" w:space="0" w:color="auto"/>
              <w:bottom w:val="single" w:sz="4" w:space="0" w:color="auto"/>
              <w:right w:val="single" w:sz="4" w:space="0" w:color="auto"/>
            </w:tcBorders>
          </w:tcPr>
          <w:p w14:paraId="49DFD2B6"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внебюджетные средства  </w:t>
            </w:r>
          </w:p>
        </w:tc>
        <w:tc>
          <w:tcPr>
            <w:tcW w:w="0" w:type="auto"/>
            <w:tcBorders>
              <w:left w:val="single" w:sz="4" w:space="0" w:color="auto"/>
              <w:bottom w:val="single" w:sz="4" w:space="0" w:color="auto"/>
              <w:right w:val="single" w:sz="4" w:space="0" w:color="auto"/>
            </w:tcBorders>
          </w:tcPr>
          <w:p w14:paraId="2AA36769" w14:textId="77777777" w:rsidR="0078382A" w:rsidRPr="00AC0E91" w:rsidRDefault="0078382A" w:rsidP="001D0F82">
            <w:pPr>
              <w:widowControl w:val="0"/>
              <w:autoSpaceDE w:val="0"/>
              <w:autoSpaceDN w:val="0"/>
              <w:adjustRightInd w:val="0"/>
              <w:rPr>
                <w:sz w:val="10"/>
                <w:szCs w:val="14"/>
              </w:rPr>
            </w:pPr>
            <w:r w:rsidRPr="00AC0E91">
              <w:rPr>
                <w:sz w:val="10"/>
                <w:szCs w:val="14"/>
              </w:rPr>
              <w:t>всего</w:t>
            </w:r>
          </w:p>
        </w:tc>
      </w:tr>
      <w:tr w:rsidR="0078382A" w:rsidRPr="00AC0E91" w14:paraId="65107A40" w14:textId="77777777" w:rsidTr="0078382A">
        <w:trPr>
          <w:tblCellSpacing w:w="5" w:type="nil"/>
        </w:trPr>
        <w:tc>
          <w:tcPr>
            <w:tcW w:w="0" w:type="auto"/>
            <w:tcBorders>
              <w:left w:val="single" w:sz="4" w:space="0" w:color="auto"/>
              <w:bottom w:val="single" w:sz="4" w:space="0" w:color="auto"/>
              <w:right w:val="single" w:sz="4" w:space="0" w:color="auto"/>
            </w:tcBorders>
          </w:tcPr>
          <w:p w14:paraId="26CD8EF5"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1   </w:t>
            </w:r>
          </w:p>
        </w:tc>
        <w:tc>
          <w:tcPr>
            <w:tcW w:w="0" w:type="auto"/>
            <w:tcBorders>
              <w:left w:val="single" w:sz="4" w:space="0" w:color="auto"/>
              <w:bottom w:val="single" w:sz="4" w:space="0" w:color="auto"/>
              <w:right w:val="single" w:sz="4" w:space="0" w:color="auto"/>
            </w:tcBorders>
          </w:tcPr>
          <w:p w14:paraId="36F20E7E"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2      </w:t>
            </w:r>
          </w:p>
        </w:tc>
        <w:tc>
          <w:tcPr>
            <w:tcW w:w="0" w:type="auto"/>
            <w:tcBorders>
              <w:left w:val="single" w:sz="4" w:space="0" w:color="auto"/>
              <w:bottom w:val="single" w:sz="4" w:space="0" w:color="auto"/>
              <w:right w:val="single" w:sz="4" w:space="0" w:color="auto"/>
            </w:tcBorders>
          </w:tcPr>
          <w:p w14:paraId="7F22C82B"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3      </w:t>
            </w:r>
          </w:p>
        </w:tc>
        <w:tc>
          <w:tcPr>
            <w:tcW w:w="0" w:type="auto"/>
            <w:tcBorders>
              <w:left w:val="single" w:sz="4" w:space="0" w:color="auto"/>
              <w:bottom w:val="single" w:sz="4" w:space="0" w:color="auto"/>
              <w:right w:val="single" w:sz="4" w:space="0" w:color="auto"/>
            </w:tcBorders>
          </w:tcPr>
          <w:p w14:paraId="74661600"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4       </w:t>
            </w:r>
          </w:p>
        </w:tc>
        <w:tc>
          <w:tcPr>
            <w:tcW w:w="0" w:type="auto"/>
            <w:tcBorders>
              <w:left w:val="single" w:sz="4" w:space="0" w:color="auto"/>
              <w:bottom w:val="single" w:sz="4" w:space="0" w:color="auto"/>
              <w:right w:val="single" w:sz="4" w:space="0" w:color="auto"/>
            </w:tcBorders>
          </w:tcPr>
          <w:p w14:paraId="0B66EBEC"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5      </w:t>
            </w:r>
          </w:p>
        </w:tc>
        <w:tc>
          <w:tcPr>
            <w:tcW w:w="0" w:type="auto"/>
            <w:tcBorders>
              <w:left w:val="single" w:sz="4" w:space="0" w:color="auto"/>
              <w:bottom w:val="single" w:sz="4" w:space="0" w:color="auto"/>
              <w:right w:val="single" w:sz="4" w:space="0" w:color="auto"/>
            </w:tcBorders>
          </w:tcPr>
          <w:p w14:paraId="06758232" w14:textId="77777777" w:rsidR="0078382A" w:rsidRPr="00AC0E91" w:rsidRDefault="0078382A" w:rsidP="001D0F82">
            <w:pPr>
              <w:widowControl w:val="0"/>
              <w:autoSpaceDE w:val="0"/>
              <w:autoSpaceDN w:val="0"/>
              <w:adjustRightInd w:val="0"/>
              <w:rPr>
                <w:sz w:val="10"/>
                <w:szCs w:val="14"/>
              </w:rPr>
            </w:pPr>
            <w:r w:rsidRPr="00AC0E91">
              <w:rPr>
                <w:sz w:val="10"/>
                <w:szCs w:val="14"/>
              </w:rPr>
              <w:t xml:space="preserve">    6     </w:t>
            </w:r>
          </w:p>
        </w:tc>
      </w:tr>
      <w:tr w:rsidR="0078382A" w:rsidRPr="00AC0E91" w14:paraId="787435CE"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442ECB08"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2021</w:t>
            </w:r>
          </w:p>
        </w:tc>
        <w:tc>
          <w:tcPr>
            <w:tcW w:w="0" w:type="auto"/>
            <w:tcBorders>
              <w:top w:val="single" w:sz="4" w:space="0" w:color="auto"/>
              <w:left w:val="single" w:sz="4" w:space="0" w:color="auto"/>
              <w:bottom w:val="single" w:sz="4" w:space="0" w:color="auto"/>
              <w:right w:val="single" w:sz="4" w:space="0" w:color="auto"/>
            </w:tcBorders>
          </w:tcPr>
          <w:p w14:paraId="522FCD51"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0EE48D59"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710F388A" w14:textId="77777777" w:rsidR="0078382A" w:rsidRPr="00AC0E91" w:rsidRDefault="0078382A" w:rsidP="001D0F82">
            <w:pPr>
              <w:jc w:val="center"/>
              <w:rPr>
                <w:bCs/>
                <w:sz w:val="10"/>
                <w:szCs w:val="14"/>
              </w:rPr>
            </w:pPr>
            <w:r w:rsidRPr="00AC0E9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14:paraId="6FF90296"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3EE52975" w14:textId="77777777" w:rsidR="0078382A" w:rsidRPr="00AC0E91" w:rsidRDefault="0078382A" w:rsidP="001D0F82">
            <w:pPr>
              <w:jc w:val="center"/>
              <w:rPr>
                <w:bCs/>
                <w:sz w:val="10"/>
                <w:szCs w:val="14"/>
              </w:rPr>
            </w:pPr>
            <w:r w:rsidRPr="00AC0E91">
              <w:rPr>
                <w:bCs/>
                <w:sz w:val="10"/>
                <w:szCs w:val="14"/>
              </w:rPr>
              <w:t>5,00000</w:t>
            </w:r>
          </w:p>
        </w:tc>
      </w:tr>
      <w:tr w:rsidR="0078382A" w:rsidRPr="00AC0E91" w14:paraId="33708983"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1D412AE8"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2022</w:t>
            </w:r>
          </w:p>
        </w:tc>
        <w:tc>
          <w:tcPr>
            <w:tcW w:w="0" w:type="auto"/>
            <w:tcBorders>
              <w:top w:val="single" w:sz="4" w:space="0" w:color="auto"/>
              <w:left w:val="single" w:sz="4" w:space="0" w:color="auto"/>
              <w:bottom w:val="single" w:sz="4" w:space="0" w:color="auto"/>
              <w:right w:val="single" w:sz="4" w:space="0" w:color="auto"/>
            </w:tcBorders>
          </w:tcPr>
          <w:p w14:paraId="6817BE8D"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71F610DE"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7F21933" w14:textId="77777777" w:rsidR="0078382A" w:rsidRPr="00AC0E91" w:rsidRDefault="0078382A" w:rsidP="001D0F82">
            <w:pPr>
              <w:jc w:val="center"/>
              <w:rPr>
                <w:bCs/>
                <w:color w:val="FF0000"/>
                <w:sz w:val="10"/>
                <w:szCs w:val="14"/>
              </w:rPr>
            </w:pPr>
            <w:r w:rsidRPr="00AC0E91">
              <w:rPr>
                <w:bCs/>
                <w:color w:val="FF0000"/>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14:paraId="6DBD7970" w14:textId="77777777" w:rsidR="0078382A" w:rsidRPr="00AC0E91" w:rsidRDefault="0078382A" w:rsidP="001D0F82">
            <w:pPr>
              <w:jc w:val="center"/>
              <w:rPr>
                <w:color w:val="FF0000"/>
                <w:sz w:val="10"/>
                <w:szCs w:val="14"/>
              </w:rPr>
            </w:pPr>
            <w:r w:rsidRPr="00AC0E91">
              <w:rPr>
                <w:color w:val="FF0000"/>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8E8BB92" w14:textId="77777777" w:rsidR="0078382A" w:rsidRPr="00AC0E91" w:rsidRDefault="0078382A" w:rsidP="001D0F82">
            <w:pPr>
              <w:jc w:val="center"/>
              <w:rPr>
                <w:bCs/>
                <w:color w:val="FF0000"/>
                <w:sz w:val="10"/>
                <w:szCs w:val="14"/>
              </w:rPr>
            </w:pPr>
            <w:r w:rsidRPr="00AC0E91">
              <w:rPr>
                <w:bCs/>
                <w:color w:val="FF0000"/>
                <w:sz w:val="10"/>
                <w:szCs w:val="14"/>
              </w:rPr>
              <w:t>5,00000</w:t>
            </w:r>
          </w:p>
        </w:tc>
      </w:tr>
      <w:tr w:rsidR="0078382A" w:rsidRPr="00AC0E91" w14:paraId="2F93E4A8"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7F582646"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2023</w:t>
            </w:r>
          </w:p>
        </w:tc>
        <w:tc>
          <w:tcPr>
            <w:tcW w:w="0" w:type="auto"/>
            <w:tcBorders>
              <w:top w:val="single" w:sz="4" w:space="0" w:color="auto"/>
              <w:left w:val="single" w:sz="4" w:space="0" w:color="auto"/>
              <w:bottom w:val="single" w:sz="4" w:space="0" w:color="auto"/>
              <w:right w:val="single" w:sz="4" w:space="0" w:color="auto"/>
            </w:tcBorders>
          </w:tcPr>
          <w:p w14:paraId="73C15AC4"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5BC3FD79"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8DFF6EF" w14:textId="77777777" w:rsidR="0078382A" w:rsidRPr="00AC0E91" w:rsidRDefault="0078382A" w:rsidP="001D0F82">
            <w:pPr>
              <w:jc w:val="center"/>
              <w:rPr>
                <w:bCs/>
                <w:sz w:val="10"/>
                <w:szCs w:val="14"/>
              </w:rPr>
            </w:pPr>
            <w:r w:rsidRPr="00AC0E9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14:paraId="1310D87D"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84DE697" w14:textId="77777777" w:rsidR="0078382A" w:rsidRPr="00AC0E91" w:rsidRDefault="0078382A" w:rsidP="001D0F82">
            <w:pPr>
              <w:jc w:val="center"/>
              <w:rPr>
                <w:bCs/>
                <w:sz w:val="10"/>
                <w:szCs w:val="14"/>
              </w:rPr>
            </w:pPr>
            <w:r w:rsidRPr="00AC0E91">
              <w:rPr>
                <w:bCs/>
                <w:sz w:val="10"/>
                <w:szCs w:val="14"/>
              </w:rPr>
              <w:t>5,00000</w:t>
            </w:r>
          </w:p>
        </w:tc>
      </w:tr>
      <w:tr w:rsidR="0078382A" w:rsidRPr="00AC0E91" w14:paraId="424FE9FF" w14:textId="77777777" w:rsidTr="0078382A">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57B7C48A"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2024</w:t>
            </w:r>
          </w:p>
        </w:tc>
        <w:tc>
          <w:tcPr>
            <w:tcW w:w="0" w:type="auto"/>
            <w:tcBorders>
              <w:top w:val="single" w:sz="4" w:space="0" w:color="auto"/>
              <w:left w:val="single" w:sz="4" w:space="0" w:color="auto"/>
              <w:bottom w:val="single" w:sz="4" w:space="0" w:color="auto"/>
              <w:right w:val="single" w:sz="4" w:space="0" w:color="auto"/>
            </w:tcBorders>
          </w:tcPr>
          <w:p w14:paraId="3FFBD539"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3B2FC58C"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32BA5D88" w14:textId="77777777" w:rsidR="0078382A" w:rsidRPr="00AC0E91" w:rsidRDefault="0078382A" w:rsidP="001D0F82">
            <w:pPr>
              <w:jc w:val="center"/>
              <w:rPr>
                <w:bCs/>
                <w:sz w:val="10"/>
                <w:szCs w:val="14"/>
              </w:rPr>
            </w:pPr>
            <w:r w:rsidRPr="00AC0E9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14:paraId="32A303CC"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32D57756" w14:textId="77777777" w:rsidR="0078382A" w:rsidRPr="00AC0E91" w:rsidRDefault="0078382A" w:rsidP="001D0F82">
            <w:pPr>
              <w:jc w:val="center"/>
              <w:rPr>
                <w:bCs/>
                <w:sz w:val="10"/>
                <w:szCs w:val="14"/>
              </w:rPr>
            </w:pPr>
            <w:r w:rsidRPr="00AC0E91">
              <w:rPr>
                <w:bCs/>
                <w:sz w:val="10"/>
                <w:szCs w:val="14"/>
              </w:rPr>
              <w:t>5,00000</w:t>
            </w:r>
          </w:p>
        </w:tc>
      </w:tr>
      <w:tr w:rsidR="0078382A" w:rsidRPr="00AC0E91" w14:paraId="400B0496"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0ED0A79E"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2025</w:t>
            </w:r>
          </w:p>
        </w:tc>
        <w:tc>
          <w:tcPr>
            <w:tcW w:w="0" w:type="auto"/>
            <w:tcBorders>
              <w:top w:val="single" w:sz="4" w:space="0" w:color="auto"/>
              <w:left w:val="single" w:sz="4" w:space="0" w:color="auto"/>
              <w:bottom w:val="single" w:sz="4" w:space="0" w:color="auto"/>
              <w:right w:val="single" w:sz="4" w:space="0" w:color="auto"/>
            </w:tcBorders>
          </w:tcPr>
          <w:p w14:paraId="75BB12EA"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24D195E4"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17702179" w14:textId="77777777" w:rsidR="0078382A" w:rsidRPr="00AC0E91" w:rsidRDefault="0078382A" w:rsidP="001D0F82">
            <w:pPr>
              <w:jc w:val="center"/>
              <w:rPr>
                <w:bCs/>
                <w:sz w:val="10"/>
                <w:szCs w:val="14"/>
              </w:rPr>
            </w:pPr>
            <w:r w:rsidRPr="00AC0E9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14:paraId="43C0EA09"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5ADF3542" w14:textId="77777777" w:rsidR="0078382A" w:rsidRPr="00AC0E91" w:rsidRDefault="0078382A" w:rsidP="001D0F82">
            <w:pPr>
              <w:jc w:val="center"/>
              <w:rPr>
                <w:bCs/>
                <w:sz w:val="10"/>
                <w:szCs w:val="14"/>
              </w:rPr>
            </w:pPr>
            <w:r w:rsidRPr="00AC0E91">
              <w:rPr>
                <w:bCs/>
                <w:sz w:val="10"/>
                <w:szCs w:val="14"/>
              </w:rPr>
              <w:t>5,00000</w:t>
            </w:r>
          </w:p>
        </w:tc>
      </w:tr>
      <w:tr w:rsidR="0078382A" w:rsidRPr="00AC0E91" w14:paraId="577B2EC5"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01BBBFA5"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2026</w:t>
            </w:r>
          </w:p>
        </w:tc>
        <w:tc>
          <w:tcPr>
            <w:tcW w:w="0" w:type="auto"/>
            <w:tcBorders>
              <w:top w:val="single" w:sz="4" w:space="0" w:color="auto"/>
              <w:left w:val="single" w:sz="4" w:space="0" w:color="auto"/>
              <w:bottom w:val="single" w:sz="4" w:space="0" w:color="auto"/>
              <w:right w:val="single" w:sz="4" w:space="0" w:color="auto"/>
            </w:tcBorders>
          </w:tcPr>
          <w:p w14:paraId="1AB3C58E"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7DAE9D4B"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2ED54CBE" w14:textId="77777777" w:rsidR="0078382A" w:rsidRPr="00AC0E91" w:rsidRDefault="0078382A" w:rsidP="001D0F82">
            <w:pPr>
              <w:jc w:val="center"/>
              <w:rPr>
                <w:bCs/>
                <w:sz w:val="10"/>
                <w:szCs w:val="14"/>
              </w:rPr>
            </w:pPr>
            <w:r w:rsidRPr="00AC0E9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14:paraId="47EDF0A9"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tcPr>
          <w:p w14:paraId="0E3662DB" w14:textId="77777777" w:rsidR="0078382A" w:rsidRPr="00AC0E91" w:rsidRDefault="0078382A" w:rsidP="001D0F82">
            <w:pPr>
              <w:jc w:val="center"/>
              <w:rPr>
                <w:bCs/>
                <w:sz w:val="10"/>
                <w:szCs w:val="14"/>
              </w:rPr>
            </w:pPr>
            <w:r w:rsidRPr="00AC0E91">
              <w:rPr>
                <w:bCs/>
                <w:sz w:val="10"/>
                <w:szCs w:val="14"/>
              </w:rPr>
              <w:t>5,00000</w:t>
            </w:r>
          </w:p>
        </w:tc>
      </w:tr>
      <w:tr w:rsidR="0078382A" w:rsidRPr="00AC0E91" w14:paraId="7C3FC3E2" w14:textId="77777777" w:rsidTr="0078382A">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2BBE12C9"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ВСЕГО</w:t>
            </w:r>
          </w:p>
        </w:tc>
        <w:tc>
          <w:tcPr>
            <w:tcW w:w="0" w:type="auto"/>
            <w:tcBorders>
              <w:top w:val="single" w:sz="4" w:space="0" w:color="auto"/>
              <w:left w:val="single" w:sz="4" w:space="0" w:color="auto"/>
              <w:bottom w:val="single" w:sz="4" w:space="0" w:color="auto"/>
              <w:right w:val="single" w:sz="4" w:space="0" w:color="auto"/>
            </w:tcBorders>
          </w:tcPr>
          <w:p w14:paraId="35E36CFB" w14:textId="77777777" w:rsidR="0078382A" w:rsidRPr="00AC0E91" w:rsidRDefault="0078382A" w:rsidP="001D0F82">
            <w:pPr>
              <w:rPr>
                <w:bCs/>
                <w:sz w:val="10"/>
                <w:szCs w:val="14"/>
              </w:rPr>
            </w:pPr>
            <w:r w:rsidRPr="00AC0E9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70D8A95B"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42E5EF89"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30,00000</w:t>
            </w:r>
          </w:p>
        </w:tc>
        <w:tc>
          <w:tcPr>
            <w:tcW w:w="0" w:type="auto"/>
            <w:tcBorders>
              <w:top w:val="single" w:sz="4" w:space="0" w:color="auto"/>
              <w:left w:val="single" w:sz="4" w:space="0" w:color="auto"/>
              <w:bottom w:val="single" w:sz="4" w:space="0" w:color="auto"/>
              <w:right w:val="single" w:sz="4" w:space="0" w:color="auto"/>
            </w:tcBorders>
            <w:vAlign w:val="center"/>
          </w:tcPr>
          <w:p w14:paraId="0A232EC5" w14:textId="77777777" w:rsidR="0078382A" w:rsidRPr="00AC0E91" w:rsidRDefault="0078382A" w:rsidP="001D0F82">
            <w:pPr>
              <w:jc w:val="center"/>
              <w:rPr>
                <w:sz w:val="10"/>
                <w:szCs w:val="14"/>
              </w:rPr>
            </w:pPr>
            <w:r w:rsidRPr="00AC0E91">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02C5E06F" w14:textId="77777777" w:rsidR="0078382A" w:rsidRPr="00AC0E91" w:rsidRDefault="0078382A" w:rsidP="001D0F82">
            <w:pPr>
              <w:widowControl w:val="0"/>
              <w:autoSpaceDE w:val="0"/>
              <w:autoSpaceDN w:val="0"/>
              <w:adjustRightInd w:val="0"/>
              <w:jc w:val="center"/>
              <w:rPr>
                <w:sz w:val="10"/>
                <w:szCs w:val="14"/>
              </w:rPr>
            </w:pPr>
            <w:r w:rsidRPr="00AC0E91">
              <w:rPr>
                <w:sz w:val="10"/>
                <w:szCs w:val="14"/>
              </w:rPr>
              <w:t>30,00000</w:t>
            </w:r>
          </w:p>
        </w:tc>
      </w:tr>
    </w:tbl>
    <w:p w14:paraId="354AB2D6" w14:textId="77777777" w:rsidR="0078382A" w:rsidRPr="00AC0E91" w:rsidRDefault="0078382A" w:rsidP="0078382A">
      <w:pPr>
        <w:ind w:firstLine="284"/>
        <w:jc w:val="both"/>
        <w:rPr>
          <w:b/>
          <w:spacing w:val="-6"/>
          <w:sz w:val="14"/>
          <w:szCs w:val="14"/>
        </w:rPr>
      </w:pPr>
      <w:r w:rsidRPr="00AC0E91">
        <w:rPr>
          <w:b/>
          <w:spacing w:val="-6"/>
          <w:sz w:val="14"/>
          <w:szCs w:val="14"/>
        </w:rPr>
        <w:t>5. Ожидаемые конечные результаты реализации подпрограммы 3:</w:t>
      </w:r>
    </w:p>
    <w:p w14:paraId="0DBB7E5B" w14:textId="77777777" w:rsidR="0078382A" w:rsidRPr="00AC0E91" w:rsidRDefault="0078382A" w:rsidP="0078382A">
      <w:pPr>
        <w:suppressAutoHyphens/>
        <w:ind w:firstLine="284"/>
        <w:jc w:val="both"/>
        <w:rPr>
          <w:sz w:val="14"/>
          <w:szCs w:val="14"/>
        </w:rPr>
      </w:pPr>
      <w:r w:rsidRPr="00AC0E91">
        <w:rPr>
          <w:sz w:val="14"/>
          <w:szCs w:val="14"/>
        </w:rPr>
        <w:t>- повышение качества муниципальных правовых актов Администрации муниципального округа за счет проведения антикоррупционной экспертизы, усовершенствование нормативной правовой базы;</w:t>
      </w:r>
    </w:p>
    <w:p w14:paraId="6CEB2EE4" w14:textId="77777777" w:rsidR="0078382A" w:rsidRPr="00AC0E91" w:rsidRDefault="0078382A" w:rsidP="0078382A">
      <w:pPr>
        <w:suppressAutoHyphens/>
        <w:ind w:firstLine="284"/>
        <w:jc w:val="both"/>
        <w:rPr>
          <w:sz w:val="14"/>
          <w:szCs w:val="14"/>
        </w:rPr>
      </w:pPr>
      <w:r w:rsidRPr="00AC0E91">
        <w:rPr>
          <w:sz w:val="14"/>
          <w:szCs w:val="14"/>
        </w:rPr>
        <w:t xml:space="preserve"> - предотвращение коррупционных проявлений со стороны муниципальных служащих, должностных лиц Администрации муниципального округа;</w:t>
      </w:r>
    </w:p>
    <w:p w14:paraId="1572C5C2" w14:textId="77777777" w:rsidR="0078382A" w:rsidRPr="00AC0E91" w:rsidRDefault="0078382A" w:rsidP="0078382A">
      <w:pPr>
        <w:suppressAutoHyphens/>
        <w:ind w:firstLine="284"/>
        <w:jc w:val="both"/>
        <w:rPr>
          <w:sz w:val="14"/>
          <w:szCs w:val="14"/>
        </w:rPr>
      </w:pPr>
      <w:r w:rsidRPr="00AC0E91">
        <w:rPr>
          <w:sz w:val="14"/>
          <w:szCs w:val="14"/>
        </w:rPr>
        <w:t>- повышение профессионального уровня муниципальных служащих в вопросах противодействия коррупции в целях создания стойкого антикоррупционного поведения;</w:t>
      </w:r>
    </w:p>
    <w:p w14:paraId="54DA8E2F" w14:textId="6F1970BA" w:rsidR="00544865" w:rsidRPr="00AC0E91" w:rsidRDefault="0078382A" w:rsidP="0078382A">
      <w:pPr>
        <w:ind w:firstLine="284"/>
        <w:jc w:val="both"/>
        <w:rPr>
          <w:sz w:val="16"/>
          <w:szCs w:val="16"/>
        </w:rPr>
      </w:pPr>
      <w:r w:rsidRPr="00AC0E91">
        <w:rPr>
          <w:sz w:val="14"/>
          <w:szCs w:val="14"/>
        </w:rPr>
        <w:t>- снижение уровня коррупции при исполнении отдельных переданных государственных и муниципальных полномочий, предоставлении государственных и муниципальных услуг гражданам и организациям округа.</w:t>
      </w:r>
    </w:p>
    <w:p w14:paraId="50298F99" w14:textId="24A2FD3F" w:rsidR="00892968" w:rsidRPr="00AC0E91" w:rsidRDefault="00892968" w:rsidP="00892968">
      <w:pPr>
        <w:jc w:val="center"/>
        <w:rPr>
          <w:sz w:val="16"/>
          <w:szCs w:val="16"/>
        </w:rPr>
      </w:pPr>
    </w:p>
    <w:p w14:paraId="26912268" w14:textId="77777777" w:rsidR="00687779" w:rsidRPr="00AC0E91" w:rsidRDefault="00687779" w:rsidP="00687779">
      <w:pPr>
        <w:autoSpaceDE w:val="0"/>
        <w:autoSpaceDN w:val="0"/>
        <w:adjustRightInd w:val="0"/>
        <w:jc w:val="center"/>
        <w:rPr>
          <w:b/>
          <w:sz w:val="14"/>
          <w:szCs w:val="14"/>
        </w:rPr>
      </w:pPr>
      <w:r w:rsidRPr="00AC0E91">
        <w:rPr>
          <w:b/>
          <w:sz w:val="14"/>
          <w:szCs w:val="14"/>
        </w:rPr>
        <w:t>«Мероприятия подпрограммы «Противодействие коррупции в Солецком муниципальном округе»</w:t>
      </w:r>
      <w:r w:rsidRPr="00AC0E91">
        <w:rPr>
          <w:sz w:val="14"/>
          <w:szCs w:val="14"/>
        </w:rPr>
        <w:t xml:space="preserve"> </w:t>
      </w:r>
      <w:r w:rsidRPr="00AC0E91">
        <w:rPr>
          <w:b/>
          <w:sz w:val="14"/>
          <w:szCs w:val="14"/>
        </w:rPr>
        <w:t>муниципальной программы Солецкого муниципального округа</w:t>
      </w:r>
    </w:p>
    <w:p w14:paraId="28E1BE3C" w14:textId="77777777" w:rsidR="00687779" w:rsidRPr="00AC0E91" w:rsidRDefault="00687779" w:rsidP="00687779">
      <w:pPr>
        <w:autoSpaceDE w:val="0"/>
        <w:autoSpaceDN w:val="0"/>
        <w:adjustRightInd w:val="0"/>
        <w:jc w:val="center"/>
        <w:rPr>
          <w:b/>
          <w:sz w:val="14"/>
          <w:szCs w:val="14"/>
        </w:rPr>
      </w:pPr>
      <w:r w:rsidRPr="00AC0E91">
        <w:rPr>
          <w:b/>
          <w:sz w:val="14"/>
          <w:szCs w:val="14"/>
        </w:rPr>
        <w:t>«Обеспечение общественного порядка и противодействие преступности в Солецком муниципальном округе»</w:t>
      </w:r>
    </w:p>
    <w:p w14:paraId="774BBE17" w14:textId="77777777" w:rsidR="00687779" w:rsidRPr="00AC0E91" w:rsidRDefault="00687779" w:rsidP="00687779">
      <w:pPr>
        <w:autoSpaceDE w:val="0"/>
        <w:autoSpaceDN w:val="0"/>
        <w:adjustRightInd w:val="0"/>
        <w:jc w:val="cente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
        <w:gridCol w:w="818"/>
        <w:gridCol w:w="759"/>
        <w:gridCol w:w="503"/>
        <w:gridCol w:w="348"/>
        <w:gridCol w:w="356"/>
        <w:gridCol w:w="334"/>
        <w:gridCol w:w="334"/>
        <w:gridCol w:w="334"/>
        <w:gridCol w:w="334"/>
        <w:gridCol w:w="334"/>
        <w:gridCol w:w="334"/>
      </w:tblGrid>
      <w:tr w:rsidR="00687779" w:rsidRPr="00AC0E91" w14:paraId="59C3A536" w14:textId="77777777" w:rsidTr="00687779">
        <w:tc>
          <w:tcPr>
            <w:tcW w:w="0" w:type="auto"/>
            <w:vMerge w:val="restart"/>
            <w:vAlign w:val="center"/>
          </w:tcPr>
          <w:p w14:paraId="34D7C4F6" w14:textId="77777777" w:rsidR="00687779" w:rsidRPr="00AC0E91" w:rsidRDefault="00687779" w:rsidP="001D0F82">
            <w:pPr>
              <w:jc w:val="center"/>
              <w:rPr>
                <w:sz w:val="8"/>
                <w:szCs w:val="14"/>
              </w:rPr>
            </w:pPr>
            <w:r w:rsidRPr="00AC0E91">
              <w:rPr>
                <w:sz w:val="8"/>
                <w:szCs w:val="14"/>
              </w:rPr>
              <w:t>№ п/п</w:t>
            </w:r>
          </w:p>
        </w:tc>
        <w:tc>
          <w:tcPr>
            <w:tcW w:w="0" w:type="auto"/>
            <w:vMerge w:val="restart"/>
            <w:vAlign w:val="center"/>
          </w:tcPr>
          <w:p w14:paraId="54ABE24A" w14:textId="77777777" w:rsidR="00687779" w:rsidRPr="00AC0E91" w:rsidRDefault="00687779" w:rsidP="001D0F82">
            <w:pPr>
              <w:jc w:val="center"/>
              <w:rPr>
                <w:b/>
                <w:sz w:val="8"/>
                <w:szCs w:val="14"/>
              </w:rPr>
            </w:pPr>
            <w:r w:rsidRPr="00AC0E91">
              <w:rPr>
                <w:sz w:val="8"/>
                <w:szCs w:val="14"/>
              </w:rPr>
              <w:t>Наименование мероприятия</w:t>
            </w:r>
          </w:p>
        </w:tc>
        <w:tc>
          <w:tcPr>
            <w:tcW w:w="0" w:type="auto"/>
            <w:vMerge w:val="restart"/>
            <w:vAlign w:val="center"/>
          </w:tcPr>
          <w:p w14:paraId="61151150" w14:textId="77777777" w:rsidR="00687779" w:rsidRPr="00AC0E91" w:rsidRDefault="00687779" w:rsidP="001D0F82">
            <w:pPr>
              <w:jc w:val="center"/>
              <w:rPr>
                <w:b/>
                <w:sz w:val="8"/>
                <w:szCs w:val="14"/>
              </w:rPr>
            </w:pPr>
            <w:r w:rsidRPr="00AC0E91">
              <w:rPr>
                <w:sz w:val="8"/>
                <w:szCs w:val="14"/>
              </w:rPr>
              <w:t>Исполнитель мероприятия</w:t>
            </w:r>
          </w:p>
        </w:tc>
        <w:tc>
          <w:tcPr>
            <w:tcW w:w="0" w:type="auto"/>
            <w:vMerge w:val="restart"/>
            <w:vAlign w:val="center"/>
          </w:tcPr>
          <w:p w14:paraId="00462181" w14:textId="77777777" w:rsidR="00687779" w:rsidRPr="00AC0E91" w:rsidRDefault="00687779" w:rsidP="001D0F82">
            <w:pPr>
              <w:jc w:val="center"/>
              <w:rPr>
                <w:b/>
                <w:sz w:val="8"/>
                <w:szCs w:val="14"/>
              </w:rPr>
            </w:pPr>
            <w:r w:rsidRPr="00AC0E91">
              <w:rPr>
                <w:sz w:val="8"/>
                <w:szCs w:val="14"/>
              </w:rPr>
              <w:t>Срок реализации</w:t>
            </w:r>
          </w:p>
        </w:tc>
        <w:tc>
          <w:tcPr>
            <w:tcW w:w="0" w:type="auto"/>
            <w:vMerge w:val="restart"/>
            <w:textDirection w:val="btLr"/>
            <w:vAlign w:val="center"/>
          </w:tcPr>
          <w:p w14:paraId="1D7FF382" w14:textId="77777777" w:rsidR="00687779" w:rsidRPr="00AC0E91" w:rsidRDefault="00687779" w:rsidP="001D0F82">
            <w:pPr>
              <w:jc w:val="center"/>
              <w:rPr>
                <w:sz w:val="8"/>
                <w:szCs w:val="14"/>
              </w:rPr>
            </w:pPr>
            <w:r w:rsidRPr="00AC0E91">
              <w:rPr>
                <w:sz w:val="8"/>
                <w:szCs w:val="14"/>
              </w:rPr>
              <w:t>Целевой показатель</w:t>
            </w:r>
          </w:p>
        </w:tc>
        <w:tc>
          <w:tcPr>
            <w:tcW w:w="0" w:type="auto"/>
            <w:vMerge w:val="restart"/>
            <w:textDirection w:val="btLr"/>
          </w:tcPr>
          <w:p w14:paraId="50AD8B0F" w14:textId="77777777" w:rsidR="00687779" w:rsidRPr="00AC0E91" w:rsidRDefault="00687779" w:rsidP="001D0F82">
            <w:pPr>
              <w:jc w:val="center"/>
              <w:rPr>
                <w:b/>
                <w:sz w:val="8"/>
                <w:szCs w:val="14"/>
              </w:rPr>
            </w:pPr>
            <w:r w:rsidRPr="00AC0E91">
              <w:rPr>
                <w:sz w:val="8"/>
                <w:szCs w:val="14"/>
              </w:rPr>
              <w:t>Источник финансирования</w:t>
            </w:r>
          </w:p>
        </w:tc>
        <w:tc>
          <w:tcPr>
            <w:tcW w:w="0" w:type="auto"/>
            <w:gridSpan w:val="6"/>
          </w:tcPr>
          <w:p w14:paraId="2CBC9598" w14:textId="77777777" w:rsidR="00687779" w:rsidRPr="00AC0E91" w:rsidRDefault="00687779" w:rsidP="001D0F82">
            <w:pPr>
              <w:jc w:val="center"/>
              <w:rPr>
                <w:b/>
                <w:sz w:val="8"/>
                <w:szCs w:val="14"/>
              </w:rPr>
            </w:pPr>
            <w:r w:rsidRPr="00AC0E91">
              <w:rPr>
                <w:sz w:val="8"/>
                <w:szCs w:val="14"/>
              </w:rPr>
              <w:t>Объем финансирования по годам (тыс. рублей)</w:t>
            </w:r>
          </w:p>
        </w:tc>
      </w:tr>
      <w:tr w:rsidR="00687779" w:rsidRPr="00AC0E91" w14:paraId="5F8A224D" w14:textId="77777777" w:rsidTr="00687779">
        <w:trPr>
          <w:trHeight w:val="1480"/>
        </w:trPr>
        <w:tc>
          <w:tcPr>
            <w:tcW w:w="0" w:type="auto"/>
            <w:vMerge/>
          </w:tcPr>
          <w:p w14:paraId="41A5DCE9" w14:textId="77777777" w:rsidR="00687779" w:rsidRPr="00AC0E91" w:rsidRDefault="00687779" w:rsidP="001D0F82">
            <w:pPr>
              <w:jc w:val="center"/>
              <w:rPr>
                <w:sz w:val="8"/>
                <w:szCs w:val="14"/>
              </w:rPr>
            </w:pPr>
          </w:p>
        </w:tc>
        <w:tc>
          <w:tcPr>
            <w:tcW w:w="0" w:type="auto"/>
            <w:vMerge/>
          </w:tcPr>
          <w:p w14:paraId="1318BDC0" w14:textId="77777777" w:rsidR="00687779" w:rsidRPr="00AC0E91" w:rsidRDefault="00687779" w:rsidP="001D0F82">
            <w:pPr>
              <w:jc w:val="center"/>
              <w:rPr>
                <w:b/>
                <w:sz w:val="8"/>
                <w:szCs w:val="14"/>
              </w:rPr>
            </w:pPr>
          </w:p>
        </w:tc>
        <w:tc>
          <w:tcPr>
            <w:tcW w:w="0" w:type="auto"/>
            <w:vMerge/>
          </w:tcPr>
          <w:p w14:paraId="37341FD4" w14:textId="77777777" w:rsidR="00687779" w:rsidRPr="00AC0E91" w:rsidRDefault="00687779" w:rsidP="001D0F82">
            <w:pPr>
              <w:jc w:val="center"/>
              <w:rPr>
                <w:b/>
                <w:sz w:val="8"/>
                <w:szCs w:val="14"/>
              </w:rPr>
            </w:pPr>
          </w:p>
        </w:tc>
        <w:tc>
          <w:tcPr>
            <w:tcW w:w="0" w:type="auto"/>
            <w:vMerge/>
          </w:tcPr>
          <w:p w14:paraId="65B5E0E1" w14:textId="77777777" w:rsidR="00687779" w:rsidRPr="00AC0E91" w:rsidRDefault="00687779" w:rsidP="001D0F82">
            <w:pPr>
              <w:jc w:val="center"/>
              <w:rPr>
                <w:b/>
                <w:sz w:val="8"/>
                <w:szCs w:val="14"/>
              </w:rPr>
            </w:pPr>
          </w:p>
        </w:tc>
        <w:tc>
          <w:tcPr>
            <w:tcW w:w="0" w:type="auto"/>
            <w:vMerge/>
          </w:tcPr>
          <w:p w14:paraId="0D8101EA" w14:textId="77777777" w:rsidR="00687779" w:rsidRPr="00AC0E91" w:rsidRDefault="00687779" w:rsidP="001D0F82">
            <w:pPr>
              <w:jc w:val="center"/>
              <w:rPr>
                <w:b/>
                <w:sz w:val="8"/>
                <w:szCs w:val="14"/>
              </w:rPr>
            </w:pPr>
          </w:p>
        </w:tc>
        <w:tc>
          <w:tcPr>
            <w:tcW w:w="0" w:type="auto"/>
            <w:vMerge/>
          </w:tcPr>
          <w:p w14:paraId="2933303F" w14:textId="77777777" w:rsidR="00687779" w:rsidRPr="00AC0E91" w:rsidRDefault="00687779" w:rsidP="001D0F82">
            <w:pPr>
              <w:jc w:val="center"/>
              <w:rPr>
                <w:b/>
                <w:sz w:val="8"/>
                <w:szCs w:val="14"/>
              </w:rPr>
            </w:pPr>
          </w:p>
        </w:tc>
        <w:tc>
          <w:tcPr>
            <w:tcW w:w="0" w:type="auto"/>
          </w:tcPr>
          <w:p w14:paraId="2BCEAA3E" w14:textId="77777777" w:rsidR="00687779" w:rsidRPr="00AC0E91" w:rsidRDefault="00687779" w:rsidP="001D0F82">
            <w:pPr>
              <w:jc w:val="center"/>
              <w:rPr>
                <w:sz w:val="8"/>
                <w:szCs w:val="14"/>
              </w:rPr>
            </w:pPr>
            <w:r w:rsidRPr="00AC0E91">
              <w:rPr>
                <w:sz w:val="8"/>
                <w:szCs w:val="14"/>
              </w:rPr>
              <w:t>2021</w:t>
            </w:r>
          </w:p>
        </w:tc>
        <w:tc>
          <w:tcPr>
            <w:tcW w:w="0" w:type="auto"/>
          </w:tcPr>
          <w:p w14:paraId="3265DFB2" w14:textId="77777777" w:rsidR="00687779" w:rsidRPr="00AC0E91" w:rsidRDefault="00687779" w:rsidP="001D0F82">
            <w:pPr>
              <w:jc w:val="center"/>
              <w:rPr>
                <w:sz w:val="8"/>
                <w:szCs w:val="14"/>
              </w:rPr>
            </w:pPr>
            <w:r w:rsidRPr="00AC0E91">
              <w:rPr>
                <w:sz w:val="8"/>
                <w:szCs w:val="14"/>
              </w:rPr>
              <w:t>2022</w:t>
            </w:r>
          </w:p>
        </w:tc>
        <w:tc>
          <w:tcPr>
            <w:tcW w:w="0" w:type="auto"/>
          </w:tcPr>
          <w:p w14:paraId="09437AF8" w14:textId="77777777" w:rsidR="00687779" w:rsidRPr="00AC0E91" w:rsidRDefault="00687779" w:rsidP="001D0F82">
            <w:pPr>
              <w:jc w:val="center"/>
              <w:rPr>
                <w:sz w:val="8"/>
                <w:szCs w:val="14"/>
              </w:rPr>
            </w:pPr>
            <w:r w:rsidRPr="00AC0E91">
              <w:rPr>
                <w:sz w:val="8"/>
                <w:szCs w:val="14"/>
              </w:rPr>
              <w:t>2023</w:t>
            </w:r>
          </w:p>
        </w:tc>
        <w:tc>
          <w:tcPr>
            <w:tcW w:w="0" w:type="auto"/>
          </w:tcPr>
          <w:p w14:paraId="7CD1449F" w14:textId="77777777" w:rsidR="00687779" w:rsidRPr="00AC0E91" w:rsidRDefault="00687779" w:rsidP="001D0F82">
            <w:pPr>
              <w:jc w:val="center"/>
              <w:rPr>
                <w:sz w:val="8"/>
                <w:szCs w:val="14"/>
              </w:rPr>
            </w:pPr>
            <w:r w:rsidRPr="00AC0E91">
              <w:rPr>
                <w:sz w:val="8"/>
                <w:szCs w:val="14"/>
              </w:rPr>
              <w:t>2024</w:t>
            </w:r>
          </w:p>
        </w:tc>
        <w:tc>
          <w:tcPr>
            <w:tcW w:w="0" w:type="auto"/>
          </w:tcPr>
          <w:p w14:paraId="03428160" w14:textId="77777777" w:rsidR="00687779" w:rsidRPr="00AC0E91" w:rsidRDefault="00687779" w:rsidP="001D0F82">
            <w:pPr>
              <w:jc w:val="center"/>
              <w:rPr>
                <w:sz w:val="8"/>
                <w:szCs w:val="14"/>
              </w:rPr>
            </w:pPr>
            <w:r w:rsidRPr="00AC0E91">
              <w:rPr>
                <w:sz w:val="8"/>
                <w:szCs w:val="14"/>
              </w:rPr>
              <w:t>2025</w:t>
            </w:r>
          </w:p>
        </w:tc>
        <w:tc>
          <w:tcPr>
            <w:tcW w:w="0" w:type="auto"/>
          </w:tcPr>
          <w:p w14:paraId="2969EBDC" w14:textId="77777777" w:rsidR="00687779" w:rsidRPr="00AC0E91" w:rsidRDefault="00687779" w:rsidP="001D0F82">
            <w:pPr>
              <w:jc w:val="center"/>
              <w:rPr>
                <w:sz w:val="8"/>
                <w:szCs w:val="14"/>
              </w:rPr>
            </w:pPr>
            <w:r w:rsidRPr="00AC0E91">
              <w:rPr>
                <w:sz w:val="8"/>
                <w:szCs w:val="14"/>
              </w:rPr>
              <w:t>2026</w:t>
            </w:r>
          </w:p>
        </w:tc>
      </w:tr>
      <w:tr w:rsidR="00687779" w:rsidRPr="00AC0E91" w14:paraId="51D651CA" w14:textId="77777777" w:rsidTr="00687779">
        <w:trPr>
          <w:trHeight w:val="267"/>
        </w:trPr>
        <w:tc>
          <w:tcPr>
            <w:tcW w:w="0" w:type="auto"/>
            <w:vAlign w:val="center"/>
          </w:tcPr>
          <w:p w14:paraId="5152CA79" w14:textId="77777777" w:rsidR="00687779" w:rsidRPr="00AC0E91" w:rsidRDefault="00687779" w:rsidP="001D0F82">
            <w:pPr>
              <w:jc w:val="center"/>
              <w:rPr>
                <w:b/>
                <w:sz w:val="8"/>
                <w:szCs w:val="14"/>
              </w:rPr>
            </w:pPr>
            <w:r w:rsidRPr="00AC0E91">
              <w:rPr>
                <w:b/>
                <w:sz w:val="8"/>
                <w:szCs w:val="14"/>
              </w:rPr>
              <w:t>1</w:t>
            </w:r>
          </w:p>
        </w:tc>
        <w:tc>
          <w:tcPr>
            <w:tcW w:w="0" w:type="auto"/>
            <w:vAlign w:val="center"/>
          </w:tcPr>
          <w:p w14:paraId="702E7060" w14:textId="77777777" w:rsidR="00687779" w:rsidRPr="00AC0E91" w:rsidRDefault="00687779" w:rsidP="001D0F82">
            <w:pPr>
              <w:jc w:val="center"/>
              <w:rPr>
                <w:b/>
                <w:sz w:val="8"/>
                <w:szCs w:val="14"/>
              </w:rPr>
            </w:pPr>
            <w:r w:rsidRPr="00AC0E91">
              <w:rPr>
                <w:b/>
                <w:sz w:val="8"/>
                <w:szCs w:val="14"/>
              </w:rPr>
              <w:t>2</w:t>
            </w:r>
          </w:p>
        </w:tc>
        <w:tc>
          <w:tcPr>
            <w:tcW w:w="0" w:type="auto"/>
            <w:vAlign w:val="center"/>
          </w:tcPr>
          <w:p w14:paraId="409A0CB5" w14:textId="77777777" w:rsidR="00687779" w:rsidRPr="00AC0E91" w:rsidRDefault="00687779" w:rsidP="001D0F82">
            <w:pPr>
              <w:jc w:val="center"/>
              <w:rPr>
                <w:b/>
                <w:sz w:val="8"/>
                <w:szCs w:val="14"/>
              </w:rPr>
            </w:pPr>
            <w:r w:rsidRPr="00AC0E91">
              <w:rPr>
                <w:b/>
                <w:sz w:val="8"/>
                <w:szCs w:val="14"/>
              </w:rPr>
              <w:t>3</w:t>
            </w:r>
          </w:p>
        </w:tc>
        <w:tc>
          <w:tcPr>
            <w:tcW w:w="0" w:type="auto"/>
            <w:vAlign w:val="center"/>
          </w:tcPr>
          <w:p w14:paraId="70E66314" w14:textId="77777777" w:rsidR="00687779" w:rsidRPr="00AC0E91" w:rsidRDefault="00687779" w:rsidP="001D0F82">
            <w:pPr>
              <w:jc w:val="center"/>
              <w:rPr>
                <w:b/>
                <w:sz w:val="8"/>
                <w:szCs w:val="14"/>
              </w:rPr>
            </w:pPr>
            <w:r w:rsidRPr="00AC0E91">
              <w:rPr>
                <w:b/>
                <w:sz w:val="8"/>
                <w:szCs w:val="14"/>
              </w:rPr>
              <w:t>4</w:t>
            </w:r>
          </w:p>
        </w:tc>
        <w:tc>
          <w:tcPr>
            <w:tcW w:w="0" w:type="auto"/>
            <w:vAlign w:val="center"/>
          </w:tcPr>
          <w:p w14:paraId="5173E29C" w14:textId="77777777" w:rsidR="00687779" w:rsidRPr="00AC0E91" w:rsidRDefault="00687779" w:rsidP="001D0F82">
            <w:pPr>
              <w:jc w:val="center"/>
              <w:rPr>
                <w:b/>
                <w:sz w:val="8"/>
                <w:szCs w:val="14"/>
              </w:rPr>
            </w:pPr>
            <w:r w:rsidRPr="00AC0E91">
              <w:rPr>
                <w:b/>
                <w:sz w:val="8"/>
                <w:szCs w:val="14"/>
              </w:rPr>
              <w:t>5</w:t>
            </w:r>
          </w:p>
        </w:tc>
        <w:tc>
          <w:tcPr>
            <w:tcW w:w="0" w:type="auto"/>
            <w:vAlign w:val="center"/>
          </w:tcPr>
          <w:p w14:paraId="65C96DAF" w14:textId="77777777" w:rsidR="00687779" w:rsidRPr="00AC0E91" w:rsidRDefault="00687779" w:rsidP="001D0F82">
            <w:pPr>
              <w:jc w:val="center"/>
              <w:rPr>
                <w:b/>
                <w:sz w:val="8"/>
                <w:szCs w:val="14"/>
              </w:rPr>
            </w:pPr>
            <w:r w:rsidRPr="00AC0E91">
              <w:rPr>
                <w:b/>
                <w:sz w:val="8"/>
                <w:szCs w:val="14"/>
              </w:rPr>
              <w:t>6</w:t>
            </w:r>
          </w:p>
        </w:tc>
        <w:tc>
          <w:tcPr>
            <w:tcW w:w="0" w:type="auto"/>
            <w:vAlign w:val="center"/>
          </w:tcPr>
          <w:p w14:paraId="7B81CBCE" w14:textId="77777777" w:rsidR="00687779" w:rsidRPr="00AC0E91" w:rsidRDefault="00687779" w:rsidP="001D0F82">
            <w:pPr>
              <w:jc w:val="center"/>
              <w:rPr>
                <w:b/>
                <w:sz w:val="8"/>
                <w:szCs w:val="14"/>
              </w:rPr>
            </w:pPr>
            <w:r w:rsidRPr="00AC0E91">
              <w:rPr>
                <w:b/>
                <w:sz w:val="8"/>
                <w:szCs w:val="14"/>
              </w:rPr>
              <w:t>7</w:t>
            </w:r>
          </w:p>
        </w:tc>
        <w:tc>
          <w:tcPr>
            <w:tcW w:w="0" w:type="auto"/>
            <w:vAlign w:val="center"/>
          </w:tcPr>
          <w:p w14:paraId="3D7499FE" w14:textId="77777777" w:rsidR="00687779" w:rsidRPr="00AC0E91" w:rsidRDefault="00687779" w:rsidP="001D0F82">
            <w:pPr>
              <w:jc w:val="center"/>
              <w:rPr>
                <w:b/>
                <w:sz w:val="8"/>
                <w:szCs w:val="14"/>
              </w:rPr>
            </w:pPr>
            <w:r w:rsidRPr="00AC0E91">
              <w:rPr>
                <w:b/>
                <w:sz w:val="8"/>
                <w:szCs w:val="14"/>
              </w:rPr>
              <w:t>8</w:t>
            </w:r>
          </w:p>
        </w:tc>
        <w:tc>
          <w:tcPr>
            <w:tcW w:w="0" w:type="auto"/>
            <w:vAlign w:val="center"/>
          </w:tcPr>
          <w:p w14:paraId="3D447E5D" w14:textId="77777777" w:rsidR="00687779" w:rsidRPr="00AC0E91" w:rsidRDefault="00687779" w:rsidP="001D0F82">
            <w:pPr>
              <w:jc w:val="center"/>
              <w:rPr>
                <w:b/>
                <w:sz w:val="8"/>
                <w:szCs w:val="14"/>
              </w:rPr>
            </w:pPr>
            <w:r w:rsidRPr="00AC0E91">
              <w:rPr>
                <w:b/>
                <w:sz w:val="8"/>
                <w:szCs w:val="14"/>
              </w:rPr>
              <w:t>9</w:t>
            </w:r>
          </w:p>
        </w:tc>
        <w:tc>
          <w:tcPr>
            <w:tcW w:w="0" w:type="auto"/>
            <w:vAlign w:val="center"/>
          </w:tcPr>
          <w:p w14:paraId="07B08E81" w14:textId="77777777" w:rsidR="00687779" w:rsidRPr="00AC0E91" w:rsidRDefault="00687779" w:rsidP="001D0F82">
            <w:pPr>
              <w:jc w:val="center"/>
              <w:rPr>
                <w:b/>
                <w:sz w:val="8"/>
                <w:szCs w:val="14"/>
              </w:rPr>
            </w:pPr>
            <w:r w:rsidRPr="00AC0E91">
              <w:rPr>
                <w:b/>
                <w:sz w:val="8"/>
                <w:szCs w:val="14"/>
              </w:rPr>
              <w:t>10</w:t>
            </w:r>
          </w:p>
        </w:tc>
        <w:tc>
          <w:tcPr>
            <w:tcW w:w="0" w:type="auto"/>
            <w:vAlign w:val="center"/>
          </w:tcPr>
          <w:p w14:paraId="1B57A0BD" w14:textId="77777777" w:rsidR="00687779" w:rsidRPr="00AC0E91" w:rsidRDefault="00687779" w:rsidP="001D0F82">
            <w:pPr>
              <w:jc w:val="center"/>
              <w:rPr>
                <w:b/>
                <w:sz w:val="8"/>
                <w:szCs w:val="14"/>
              </w:rPr>
            </w:pPr>
            <w:r w:rsidRPr="00AC0E91">
              <w:rPr>
                <w:b/>
                <w:sz w:val="8"/>
                <w:szCs w:val="14"/>
              </w:rPr>
              <w:t>11</w:t>
            </w:r>
          </w:p>
        </w:tc>
        <w:tc>
          <w:tcPr>
            <w:tcW w:w="0" w:type="auto"/>
            <w:vAlign w:val="center"/>
          </w:tcPr>
          <w:p w14:paraId="0BBE3D24" w14:textId="77777777" w:rsidR="00687779" w:rsidRPr="00AC0E91" w:rsidRDefault="00687779" w:rsidP="001D0F82">
            <w:pPr>
              <w:jc w:val="center"/>
              <w:rPr>
                <w:b/>
                <w:sz w:val="8"/>
                <w:szCs w:val="14"/>
              </w:rPr>
            </w:pPr>
            <w:r w:rsidRPr="00AC0E91">
              <w:rPr>
                <w:b/>
                <w:sz w:val="8"/>
                <w:szCs w:val="14"/>
              </w:rPr>
              <w:t>12</w:t>
            </w:r>
          </w:p>
          <w:p w14:paraId="1C3C56B0" w14:textId="77777777" w:rsidR="00687779" w:rsidRPr="00AC0E91" w:rsidRDefault="00687779" w:rsidP="001D0F82">
            <w:pPr>
              <w:jc w:val="center"/>
              <w:rPr>
                <w:b/>
                <w:sz w:val="8"/>
                <w:szCs w:val="14"/>
              </w:rPr>
            </w:pPr>
          </w:p>
        </w:tc>
      </w:tr>
      <w:tr w:rsidR="00687779" w:rsidRPr="00AC0E91" w14:paraId="01D333B0" w14:textId="77777777" w:rsidTr="00687779">
        <w:tc>
          <w:tcPr>
            <w:tcW w:w="0" w:type="auto"/>
          </w:tcPr>
          <w:p w14:paraId="260C8089" w14:textId="77777777" w:rsidR="00687779" w:rsidRPr="00AC0E91" w:rsidRDefault="00687779" w:rsidP="001D0F82">
            <w:pPr>
              <w:jc w:val="center"/>
              <w:rPr>
                <w:sz w:val="8"/>
                <w:szCs w:val="14"/>
              </w:rPr>
            </w:pPr>
            <w:r w:rsidRPr="00AC0E91">
              <w:rPr>
                <w:sz w:val="8"/>
                <w:szCs w:val="14"/>
              </w:rPr>
              <w:t>1</w:t>
            </w:r>
          </w:p>
        </w:tc>
        <w:tc>
          <w:tcPr>
            <w:tcW w:w="0" w:type="auto"/>
            <w:gridSpan w:val="11"/>
          </w:tcPr>
          <w:p w14:paraId="48ABCC8E" w14:textId="77777777" w:rsidR="00687779" w:rsidRPr="00AC0E91" w:rsidRDefault="00687779" w:rsidP="001D0F82">
            <w:pPr>
              <w:rPr>
                <w:sz w:val="8"/>
                <w:szCs w:val="14"/>
              </w:rPr>
            </w:pPr>
            <w:r w:rsidRPr="00AC0E91">
              <w:rPr>
                <w:sz w:val="8"/>
                <w:szCs w:val="14"/>
              </w:rPr>
              <w:t>Задача 1 - Развитие в Администрации Солецкого муниципального округа эффективной системы противодействия коррупции</w:t>
            </w:r>
          </w:p>
        </w:tc>
      </w:tr>
      <w:tr w:rsidR="00687779" w:rsidRPr="00AC0E91" w14:paraId="0728C4CB" w14:textId="77777777" w:rsidTr="00687779">
        <w:tc>
          <w:tcPr>
            <w:tcW w:w="0" w:type="auto"/>
          </w:tcPr>
          <w:p w14:paraId="1E72A116" w14:textId="77777777" w:rsidR="00687779" w:rsidRPr="00AC0E91" w:rsidRDefault="00687779" w:rsidP="001D0F82">
            <w:pPr>
              <w:jc w:val="center"/>
              <w:rPr>
                <w:sz w:val="8"/>
                <w:szCs w:val="14"/>
              </w:rPr>
            </w:pPr>
            <w:r w:rsidRPr="00AC0E91">
              <w:rPr>
                <w:sz w:val="8"/>
                <w:szCs w:val="14"/>
              </w:rPr>
              <w:lastRenderedPageBreak/>
              <w:t>1.1</w:t>
            </w:r>
          </w:p>
        </w:tc>
        <w:tc>
          <w:tcPr>
            <w:tcW w:w="0" w:type="auto"/>
          </w:tcPr>
          <w:p w14:paraId="2E9A7AAC" w14:textId="77777777" w:rsidR="00687779" w:rsidRPr="00AC0E91" w:rsidRDefault="00687779" w:rsidP="001D0F82">
            <w:pPr>
              <w:rPr>
                <w:sz w:val="8"/>
                <w:szCs w:val="14"/>
              </w:rPr>
            </w:pPr>
            <w:r w:rsidRPr="00AC0E91">
              <w:rPr>
                <w:sz w:val="8"/>
                <w:szCs w:val="14"/>
              </w:rPr>
              <w:t xml:space="preserve">Проведение постоянного мониторинга изменений действующего законодательства в целях своевременного учета соответствующих изменений в муниципальных правовых актах </w:t>
            </w:r>
          </w:p>
        </w:tc>
        <w:tc>
          <w:tcPr>
            <w:tcW w:w="0" w:type="auto"/>
          </w:tcPr>
          <w:p w14:paraId="7760F35F" w14:textId="77777777" w:rsidR="00687779" w:rsidRPr="00AC0E91" w:rsidRDefault="00687779" w:rsidP="001D0F82">
            <w:pPr>
              <w:rPr>
                <w:sz w:val="8"/>
                <w:szCs w:val="14"/>
              </w:rPr>
            </w:pPr>
            <w:r w:rsidRPr="00AC0E91">
              <w:rPr>
                <w:sz w:val="8"/>
                <w:szCs w:val="14"/>
              </w:rPr>
              <w:t xml:space="preserve">юридический отдел, руководители комитетов, управления, отделов  </w:t>
            </w:r>
          </w:p>
        </w:tc>
        <w:tc>
          <w:tcPr>
            <w:tcW w:w="0" w:type="auto"/>
          </w:tcPr>
          <w:p w14:paraId="5D656A03" w14:textId="77777777" w:rsidR="00687779" w:rsidRPr="00AC0E91" w:rsidRDefault="00687779" w:rsidP="001D0F82">
            <w:pPr>
              <w:jc w:val="center"/>
              <w:rPr>
                <w:sz w:val="8"/>
                <w:szCs w:val="14"/>
              </w:rPr>
            </w:pPr>
            <w:r w:rsidRPr="00AC0E91">
              <w:rPr>
                <w:sz w:val="8"/>
                <w:szCs w:val="14"/>
              </w:rPr>
              <w:t>2021-2026 годы</w:t>
            </w:r>
          </w:p>
        </w:tc>
        <w:tc>
          <w:tcPr>
            <w:tcW w:w="0" w:type="auto"/>
          </w:tcPr>
          <w:p w14:paraId="16A0E184" w14:textId="77777777" w:rsidR="00687779" w:rsidRPr="00AC0E91" w:rsidRDefault="00687779" w:rsidP="001D0F82">
            <w:pPr>
              <w:jc w:val="center"/>
              <w:rPr>
                <w:sz w:val="8"/>
                <w:szCs w:val="14"/>
              </w:rPr>
            </w:pPr>
            <w:r w:rsidRPr="00AC0E91">
              <w:rPr>
                <w:sz w:val="8"/>
                <w:szCs w:val="14"/>
              </w:rPr>
              <w:t>3.1.1</w:t>
            </w:r>
          </w:p>
        </w:tc>
        <w:tc>
          <w:tcPr>
            <w:tcW w:w="0" w:type="auto"/>
          </w:tcPr>
          <w:p w14:paraId="34F83210" w14:textId="77777777" w:rsidR="00687779" w:rsidRPr="00AC0E91" w:rsidRDefault="00687779" w:rsidP="001D0F82">
            <w:pPr>
              <w:jc w:val="center"/>
              <w:rPr>
                <w:sz w:val="8"/>
                <w:szCs w:val="14"/>
              </w:rPr>
            </w:pPr>
            <w:r w:rsidRPr="00AC0E91">
              <w:rPr>
                <w:sz w:val="8"/>
                <w:szCs w:val="14"/>
              </w:rPr>
              <w:t>-</w:t>
            </w:r>
          </w:p>
        </w:tc>
        <w:tc>
          <w:tcPr>
            <w:tcW w:w="0" w:type="auto"/>
          </w:tcPr>
          <w:p w14:paraId="30A550A0" w14:textId="77777777" w:rsidR="00687779" w:rsidRPr="00AC0E91" w:rsidRDefault="00687779" w:rsidP="001D0F82">
            <w:pPr>
              <w:jc w:val="center"/>
              <w:rPr>
                <w:sz w:val="8"/>
                <w:szCs w:val="14"/>
              </w:rPr>
            </w:pPr>
            <w:r w:rsidRPr="00AC0E91">
              <w:rPr>
                <w:sz w:val="8"/>
                <w:szCs w:val="14"/>
              </w:rPr>
              <w:t>-</w:t>
            </w:r>
          </w:p>
        </w:tc>
        <w:tc>
          <w:tcPr>
            <w:tcW w:w="0" w:type="auto"/>
          </w:tcPr>
          <w:p w14:paraId="5112E889" w14:textId="77777777" w:rsidR="00687779" w:rsidRPr="00AC0E91" w:rsidRDefault="00687779" w:rsidP="001D0F82">
            <w:pPr>
              <w:jc w:val="center"/>
              <w:rPr>
                <w:sz w:val="8"/>
                <w:szCs w:val="14"/>
              </w:rPr>
            </w:pPr>
            <w:r w:rsidRPr="00AC0E91">
              <w:rPr>
                <w:sz w:val="8"/>
                <w:szCs w:val="14"/>
              </w:rPr>
              <w:t>-</w:t>
            </w:r>
          </w:p>
        </w:tc>
        <w:tc>
          <w:tcPr>
            <w:tcW w:w="0" w:type="auto"/>
          </w:tcPr>
          <w:p w14:paraId="5D6FA483" w14:textId="77777777" w:rsidR="00687779" w:rsidRPr="00AC0E91" w:rsidRDefault="00687779" w:rsidP="001D0F82">
            <w:pPr>
              <w:jc w:val="center"/>
              <w:rPr>
                <w:sz w:val="8"/>
                <w:szCs w:val="14"/>
              </w:rPr>
            </w:pPr>
            <w:r w:rsidRPr="00AC0E91">
              <w:rPr>
                <w:sz w:val="8"/>
                <w:szCs w:val="14"/>
              </w:rPr>
              <w:t>-</w:t>
            </w:r>
          </w:p>
        </w:tc>
        <w:tc>
          <w:tcPr>
            <w:tcW w:w="0" w:type="auto"/>
          </w:tcPr>
          <w:p w14:paraId="1F072024" w14:textId="77777777" w:rsidR="00687779" w:rsidRPr="00AC0E91" w:rsidRDefault="00687779" w:rsidP="001D0F82">
            <w:pPr>
              <w:jc w:val="center"/>
              <w:rPr>
                <w:sz w:val="8"/>
                <w:szCs w:val="14"/>
              </w:rPr>
            </w:pPr>
            <w:r w:rsidRPr="00AC0E91">
              <w:rPr>
                <w:sz w:val="8"/>
                <w:szCs w:val="14"/>
              </w:rPr>
              <w:t>-</w:t>
            </w:r>
          </w:p>
        </w:tc>
        <w:tc>
          <w:tcPr>
            <w:tcW w:w="0" w:type="auto"/>
          </w:tcPr>
          <w:p w14:paraId="6F68C3CA" w14:textId="77777777" w:rsidR="00687779" w:rsidRPr="00AC0E91" w:rsidRDefault="00687779" w:rsidP="001D0F82">
            <w:pPr>
              <w:jc w:val="center"/>
              <w:rPr>
                <w:sz w:val="8"/>
                <w:szCs w:val="14"/>
              </w:rPr>
            </w:pPr>
            <w:r w:rsidRPr="00AC0E91">
              <w:rPr>
                <w:sz w:val="8"/>
                <w:szCs w:val="14"/>
              </w:rPr>
              <w:t>-</w:t>
            </w:r>
          </w:p>
        </w:tc>
        <w:tc>
          <w:tcPr>
            <w:tcW w:w="0" w:type="auto"/>
          </w:tcPr>
          <w:p w14:paraId="212C1DDC" w14:textId="77777777" w:rsidR="00687779" w:rsidRPr="00AC0E91" w:rsidRDefault="00687779" w:rsidP="001D0F82">
            <w:pPr>
              <w:jc w:val="center"/>
              <w:rPr>
                <w:sz w:val="8"/>
                <w:szCs w:val="14"/>
              </w:rPr>
            </w:pPr>
            <w:r w:rsidRPr="00AC0E91">
              <w:rPr>
                <w:sz w:val="8"/>
                <w:szCs w:val="14"/>
              </w:rPr>
              <w:t>-</w:t>
            </w:r>
          </w:p>
          <w:p w14:paraId="348255F7" w14:textId="77777777" w:rsidR="00687779" w:rsidRPr="00AC0E91" w:rsidRDefault="00687779" w:rsidP="001D0F82">
            <w:pPr>
              <w:jc w:val="center"/>
              <w:rPr>
                <w:sz w:val="8"/>
                <w:szCs w:val="14"/>
              </w:rPr>
            </w:pPr>
          </w:p>
        </w:tc>
      </w:tr>
      <w:tr w:rsidR="00687779" w:rsidRPr="00AC0E91" w14:paraId="406AC38B" w14:textId="77777777" w:rsidTr="00687779">
        <w:tc>
          <w:tcPr>
            <w:tcW w:w="0" w:type="auto"/>
          </w:tcPr>
          <w:p w14:paraId="42124DFA" w14:textId="77777777" w:rsidR="00687779" w:rsidRPr="00AC0E91" w:rsidRDefault="00687779" w:rsidP="001D0F82">
            <w:pPr>
              <w:jc w:val="center"/>
              <w:rPr>
                <w:sz w:val="8"/>
                <w:szCs w:val="14"/>
              </w:rPr>
            </w:pPr>
            <w:r w:rsidRPr="00AC0E91">
              <w:rPr>
                <w:sz w:val="8"/>
                <w:szCs w:val="14"/>
              </w:rPr>
              <w:t>1.2</w:t>
            </w:r>
          </w:p>
        </w:tc>
        <w:tc>
          <w:tcPr>
            <w:tcW w:w="0" w:type="auto"/>
          </w:tcPr>
          <w:p w14:paraId="53464C6E" w14:textId="77777777" w:rsidR="00687779" w:rsidRPr="00AC0E91" w:rsidRDefault="00687779" w:rsidP="001D0F82">
            <w:pPr>
              <w:rPr>
                <w:sz w:val="8"/>
                <w:szCs w:val="14"/>
              </w:rPr>
            </w:pPr>
            <w:r w:rsidRPr="00AC0E91">
              <w:rPr>
                <w:sz w:val="8"/>
                <w:szCs w:val="14"/>
              </w:rPr>
              <w:t>Анализ структуры правонарушений коррупционной направленности в Администрации муниципального округа</w:t>
            </w:r>
          </w:p>
        </w:tc>
        <w:tc>
          <w:tcPr>
            <w:tcW w:w="0" w:type="auto"/>
          </w:tcPr>
          <w:p w14:paraId="4AEF0548" w14:textId="77777777" w:rsidR="00687779" w:rsidRPr="00AC0E91" w:rsidRDefault="00687779" w:rsidP="001D0F82">
            <w:pPr>
              <w:rPr>
                <w:sz w:val="8"/>
                <w:szCs w:val="14"/>
              </w:rPr>
            </w:pPr>
            <w:r w:rsidRPr="00AC0E91">
              <w:rPr>
                <w:sz w:val="8"/>
                <w:szCs w:val="14"/>
              </w:rPr>
              <w:t xml:space="preserve">Управление делами Администрации </w:t>
            </w:r>
          </w:p>
        </w:tc>
        <w:tc>
          <w:tcPr>
            <w:tcW w:w="0" w:type="auto"/>
          </w:tcPr>
          <w:p w14:paraId="4EAA7585" w14:textId="77777777" w:rsidR="00687779" w:rsidRPr="00AC0E91" w:rsidRDefault="00687779" w:rsidP="001D0F82">
            <w:pPr>
              <w:jc w:val="center"/>
              <w:rPr>
                <w:sz w:val="8"/>
                <w:szCs w:val="14"/>
              </w:rPr>
            </w:pPr>
            <w:r w:rsidRPr="00AC0E91">
              <w:rPr>
                <w:sz w:val="8"/>
                <w:szCs w:val="14"/>
              </w:rPr>
              <w:t xml:space="preserve">  2021 – 2026 годы</w:t>
            </w:r>
          </w:p>
        </w:tc>
        <w:tc>
          <w:tcPr>
            <w:tcW w:w="0" w:type="auto"/>
          </w:tcPr>
          <w:p w14:paraId="7C6B4B66" w14:textId="77777777" w:rsidR="00687779" w:rsidRPr="00AC0E91" w:rsidRDefault="00687779" w:rsidP="001D0F82">
            <w:pPr>
              <w:jc w:val="center"/>
              <w:rPr>
                <w:sz w:val="8"/>
                <w:szCs w:val="14"/>
              </w:rPr>
            </w:pPr>
            <w:r w:rsidRPr="00AC0E91">
              <w:rPr>
                <w:sz w:val="8"/>
                <w:szCs w:val="14"/>
              </w:rPr>
              <w:t>3.1.1</w:t>
            </w:r>
          </w:p>
        </w:tc>
        <w:tc>
          <w:tcPr>
            <w:tcW w:w="0" w:type="auto"/>
          </w:tcPr>
          <w:p w14:paraId="3B389153" w14:textId="77777777" w:rsidR="00687779" w:rsidRPr="00AC0E91" w:rsidRDefault="00687779" w:rsidP="001D0F82">
            <w:pPr>
              <w:jc w:val="center"/>
              <w:rPr>
                <w:sz w:val="8"/>
                <w:szCs w:val="14"/>
              </w:rPr>
            </w:pPr>
            <w:r w:rsidRPr="00AC0E91">
              <w:rPr>
                <w:sz w:val="8"/>
                <w:szCs w:val="14"/>
              </w:rPr>
              <w:t>-</w:t>
            </w:r>
          </w:p>
        </w:tc>
        <w:tc>
          <w:tcPr>
            <w:tcW w:w="0" w:type="auto"/>
          </w:tcPr>
          <w:p w14:paraId="042BEE01" w14:textId="77777777" w:rsidR="00687779" w:rsidRPr="00AC0E91" w:rsidRDefault="00687779" w:rsidP="001D0F82">
            <w:pPr>
              <w:jc w:val="center"/>
              <w:rPr>
                <w:sz w:val="8"/>
                <w:szCs w:val="14"/>
              </w:rPr>
            </w:pPr>
            <w:r w:rsidRPr="00AC0E91">
              <w:rPr>
                <w:sz w:val="8"/>
                <w:szCs w:val="14"/>
              </w:rPr>
              <w:t>-</w:t>
            </w:r>
          </w:p>
        </w:tc>
        <w:tc>
          <w:tcPr>
            <w:tcW w:w="0" w:type="auto"/>
          </w:tcPr>
          <w:p w14:paraId="24564F77" w14:textId="77777777" w:rsidR="00687779" w:rsidRPr="00AC0E91" w:rsidRDefault="00687779" w:rsidP="001D0F82">
            <w:pPr>
              <w:jc w:val="center"/>
              <w:rPr>
                <w:sz w:val="8"/>
                <w:szCs w:val="14"/>
              </w:rPr>
            </w:pPr>
            <w:r w:rsidRPr="00AC0E91">
              <w:rPr>
                <w:sz w:val="8"/>
                <w:szCs w:val="14"/>
              </w:rPr>
              <w:t>-</w:t>
            </w:r>
          </w:p>
        </w:tc>
        <w:tc>
          <w:tcPr>
            <w:tcW w:w="0" w:type="auto"/>
          </w:tcPr>
          <w:p w14:paraId="1E335D6D" w14:textId="77777777" w:rsidR="00687779" w:rsidRPr="00AC0E91" w:rsidRDefault="00687779" w:rsidP="001D0F82">
            <w:pPr>
              <w:jc w:val="center"/>
              <w:rPr>
                <w:sz w:val="8"/>
                <w:szCs w:val="14"/>
              </w:rPr>
            </w:pPr>
            <w:r w:rsidRPr="00AC0E91">
              <w:rPr>
                <w:sz w:val="8"/>
                <w:szCs w:val="14"/>
              </w:rPr>
              <w:t>-</w:t>
            </w:r>
          </w:p>
        </w:tc>
        <w:tc>
          <w:tcPr>
            <w:tcW w:w="0" w:type="auto"/>
          </w:tcPr>
          <w:p w14:paraId="3393E63B" w14:textId="77777777" w:rsidR="00687779" w:rsidRPr="00AC0E91" w:rsidRDefault="00687779" w:rsidP="001D0F82">
            <w:pPr>
              <w:jc w:val="center"/>
              <w:rPr>
                <w:sz w:val="8"/>
                <w:szCs w:val="14"/>
              </w:rPr>
            </w:pPr>
            <w:r w:rsidRPr="00AC0E91">
              <w:rPr>
                <w:sz w:val="8"/>
                <w:szCs w:val="14"/>
              </w:rPr>
              <w:t>-</w:t>
            </w:r>
          </w:p>
        </w:tc>
        <w:tc>
          <w:tcPr>
            <w:tcW w:w="0" w:type="auto"/>
          </w:tcPr>
          <w:p w14:paraId="4BF431C9" w14:textId="77777777" w:rsidR="00687779" w:rsidRPr="00AC0E91" w:rsidRDefault="00687779" w:rsidP="001D0F82">
            <w:pPr>
              <w:jc w:val="center"/>
              <w:rPr>
                <w:sz w:val="8"/>
                <w:szCs w:val="14"/>
              </w:rPr>
            </w:pPr>
            <w:r w:rsidRPr="00AC0E91">
              <w:rPr>
                <w:sz w:val="8"/>
                <w:szCs w:val="14"/>
              </w:rPr>
              <w:t>-</w:t>
            </w:r>
          </w:p>
        </w:tc>
        <w:tc>
          <w:tcPr>
            <w:tcW w:w="0" w:type="auto"/>
          </w:tcPr>
          <w:p w14:paraId="7226C961" w14:textId="77777777" w:rsidR="00687779" w:rsidRPr="00AC0E91" w:rsidRDefault="00687779" w:rsidP="001D0F82">
            <w:pPr>
              <w:jc w:val="center"/>
              <w:rPr>
                <w:sz w:val="8"/>
                <w:szCs w:val="14"/>
              </w:rPr>
            </w:pPr>
            <w:r w:rsidRPr="00AC0E91">
              <w:rPr>
                <w:sz w:val="8"/>
                <w:szCs w:val="14"/>
              </w:rPr>
              <w:t>-</w:t>
            </w:r>
          </w:p>
          <w:p w14:paraId="55087484" w14:textId="77777777" w:rsidR="00687779" w:rsidRPr="00AC0E91" w:rsidRDefault="00687779" w:rsidP="001D0F82">
            <w:pPr>
              <w:jc w:val="center"/>
              <w:rPr>
                <w:sz w:val="8"/>
                <w:szCs w:val="14"/>
              </w:rPr>
            </w:pPr>
          </w:p>
        </w:tc>
      </w:tr>
      <w:tr w:rsidR="00687779" w:rsidRPr="00AC0E91" w14:paraId="3B5C2660" w14:textId="77777777" w:rsidTr="00687779">
        <w:tc>
          <w:tcPr>
            <w:tcW w:w="0" w:type="auto"/>
          </w:tcPr>
          <w:p w14:paraId="5ADC924C" w14:textId="77777777" w:rsidR="00687779" w:rsidRPr="00AC0E91" w:rsidRDefault="00687779" w:rsidP="001D0F82">
            <w:pPr>
              <w:jc w:val="center"/>
              <w:rPr>
                <w:sz w:val="8"/>
                <w:szCs w:val="14"/>
              </w:rPr>
            </w:pPr>
            <w:r w:rsidRPr="00AC0E91">
              <w:rPr>
                <w:sz w:val="8"/>
                <w:szCs w:val="14"/>
              </w:rPr>
              <w:t>1.3</w:t>
            </w:r>
          </w:p>
        </w:tc>
        <w:tc>
          <w:tcPr>
            <w:tcW w:w="0" w:type="auto"/>
          </w:tcPr>
          <w:p w14:paraId="5AE54F8A" w14:textId="77777777" w:rsidR="00687779" w:rsidRPr="00AC0E91" w:rsidRDefault="00687779" w:rsidP="001D0F82">
            <w:pPr>
              <w:rPr>
                <w:sz w:val="8"/>
                <w:szCs w:val="14"/>
              </w:rPr>
            </w:pPr>
            <w:r w:rsidRPr="00AC0E91">
              <w:rPr>
                <w:sz w:val="8"/>
                <w:szCs w:val="14"/>
              </w:rPr>
              <w:t>Разработка и принятие в Администрации муниципального округа, в муниципальных учреждениях планов противодействия коррупции</w:t>
            </w:r>
          </w:p>
        </w:tc>
        <w:tc>
          <w:tcPr>
            <w:tcW w:w="0" w:type="auto"/>
          </w:tcPr>
          <w:p w14:paraId="2A294A7C" w14:textId="77777777" w:rsidR="00687779" w:rsidRPr="00AC0E91" w:rsidRDefault="00687779" w:rsidP="001D0F82">
            <w:pPr>
              <w:jc w:val="both"/>
              <w:rPr>
                <w:bCs/>
                <w:sz w:val="8"/>
                <w:szCs w:val="14"/>
              </w:rPr>
            </w:pPr>
            <w:r w:rsidRPr="00AC0E91">
              <w:rPr>
                <w:sz w:val="8"/>
                <w:szCs w:val="14"/>
              </w:rPr>
              <w:t xml:space="preserve">Управление делами Администрации, </w:t>
            </w:r>
            <w:r w:rsidRPr="00AC0E91">
              <w:rPr>
                <w:bCs/>
                <w:sz w:val="8"/>
                <w:szCs w:val="14"/>
              </w:rPr>
              <w:t>МБУК «Центр культуры и досуга»,</w:t>
            </w:r>
          </w:p>
          <w:p w14:paraId="0D1B395D" w14:textId="77777777" w:rsidR="00687779" w:rsidRPr="00AC0E91" w:rsidRDefault="00687779" w:rsidP="001D0F82">
            <w:pPr>
              <w:jc w:val="both"/>
              <w:rPr>
                <w:bCs/>
                <w:sz w:val="8"/>
                <w:szCs w:val="14"/>
              </w:rPr>
            </w:pPr>
            <w:r w:rsidRPr="00AC0E91">
              <w:rPr>
                <w:bCs/>
                <w:sz w:val="8"/>
                <w:szCs w:val="14"/>
              </w:rPr>
              <w:t xml:space="preserve">МБУ ДО «Солецкая детская школа искусств», </w:t>
            </w:r>
          </w:p>
          <w:p w14:paraId="68744EBE" w14:textId="77777777" w:rsidR="00687779" w:rsidRPr="00AC0E91" w:rsidRDefault="00687779" w:rsidP="001D0F82">
            <w:pPr>
              <w:jc w:val="both"/>
              <w:rPr>
                <w:bCs/>
                <w:sz w:val="8"/>
                <w:szCs w:val="14"/>
              </w:rPr>
            </w:pPr>
            <w:r w:rsidRPr="00AC0E91">
              <w:rPr>
                <w:bCs/>
                <w:sz w:val="8"/>
                <w:szCs w:val="14"/>
              </w:rPr>
              <w:t>МБУК «Межпоселенческая централизованная библиотечная система»,</w:t>
            </w:r>
          </w:p>
          <w:p w14:paraId="50FDC46F" w14:textId="77777777" w:rsidR="00687779" w:rsidRPr="00AC0E91" w:rsidRDefault="00687779" w:rsidP="001D0F82">
            <w:pPr>
              <w:jc w:val="both"/>
              <w:rPr>
                <w:bCs/>
                <w:sz w:val="8"/>
                <w:szCs w:val="14"/>
              </w:rPr>
            </w:pPr>
            <w:r w:rsidRPr="00AC0E91">
              <w:rPr>
                <w:bCs/>
                <w:sz w:val="8"/>
                <w:szCs w:val="14"/>
              </w:rPr>
              <w:t xml:space="preserve">«Дом молодежи», </w:t>
            </w:r>
          </w:p>
          <w:p w14:paraId="3265C85E" w14:textId="77777777" w:rsidR="00687779" w:rsidRPr="00AC0E91" w:rsidRDefault="00687779" w:rsidP="001D0F82">
            <w:pPr>
              <w:jc w:val="both"/>
              <w:rPr>
                <w:bCs/>
                <w:sz w:val="8"/>
                <w:szCs w:val="14"/>
              </w:rPr>
            </w:pPr>
            <w:r w:rsidRPr="00AC0E91">
              <w:rPr>
                <w:bCs/>
                <w:sz w:val="8"/>
                <w:szCs w:val="14"/>
              </w:rPr>
              <w:t xml:space="preserve">МАУ ДО «Детско-юношеская спортивная школа», </w:t>
            </w:r>
          </w:p>
          <w:p w14:paraId="05C48329" w14:textId="77777777" w:rsidR="00687779" w:rsidRPr="00AC0E91" w:rsidRDefault="00687779" w:rsidP="001D0F82">
            <w:pPr>
              <w:jc w:val="both"/>
              <w:rPr>
                <w:bCs/>
                <w:sz w:val="8"/>
                <w:szCs w:val="14"/>
              </w:rPr>
            </w:pPr>
            <w:r w:rsidRPr="00AC0E91">
              <w:rPr>
                <w:bCs/>
                <w:sz w:val="8"/>
                <w:szCs w:val="14"/>
              </w:rPr>
              <w:t xml:space="preserve">МАУ ДО «Центр детского творчества», </w:t>
            </w:r>
          </w:p>
          <w:p w14:paraId="5EE87A88" w14:textId="77777777" w:rsidR="00687779" w:rsidRPr="00AC0E91" w:rsidRDefault="00687779" w:rsidP="001D0F82">
            <w:pPr>
              <w:jc w:val="both"/>
              <w:rPr>
                <w:bCs/>
                <w:sz w:val="8"/>
                <w:szCs w:val="14"/>
              </w:rPr>
            </w:pPr>
            <w:r w:rsidRPr="00AC0E91">
              <w:rPr>
                <w:bCs/>
                <w:sz w:val="8"/>
                <w:szCs w:val="14"/>
              </w:rPr>
              <w:t>МАОУ «Средняя общеобразовательная школа № 1 г. Сольцы»,</w:t>
            </w:r>
          </w:p>
          <w:p w14:paraId="17B1ADEB" w14:textId="77777777" w:rsidR="00687779" w:rsidRPr="00AC0E91" w:rsidRDefault="00687779" w:rsidP="001D0F82">
            <w:pPr>
              <w:jc w:val="both"/>
              <w:rPr>
                <w:bCs/>
                <w:sz w:val="8"/>
                <w:szCs w:val="14"/>
              </w:rPr>
            </w:pPr>
            <w:r w:rsidRPr="00AC0E91">
              <w:rPr>
                <w:bCs/>
                <w:sz w:val="8"/>
                <w:szCs w:val="14"/>
              </w:rPr>
              <w:t xml:space="preserve">МАОУ «Средняя общеобразовательная школа № 2 г. Сольцы», </w:t>
            </w:r>
          </w:p>
          <w:p w14:paraId="1669C32D" w14:textId="77777777" w:rsidR="00687779" w:rsidRPr="00AC0E91" w:rsidRDefault="00687779" w:rsidP="001D0F82">
            <w:pPr>
              <w:jc w:val="both"/>
              <w:rPr>
                <w:bCs/>
                <w:sz w:val="8"/>
                <w:szCs w:val="14"/>
              </w:rPr>
            </w:pPr>
            <w:r w:rsidRPr="00AC0E91">
              <w:rPr>
                <w:bCs/>
                <w:sz w:val="8"/>
                <w:szCs w:val="14"/>
              </w:rPr>
              <w:t xml:space="preserve">МАОУ «Основная общеобразовательная школа имени Смирнова Юрия </w:t>
            </w:r>
            <w:proofErr w:type="gramStart"/>
            <w:r w:rsidRPr="00AC0E91">
              <w:rPr>
                <w:bCs/>
                <w:sz w:val="8"/>
                <w:szCs w:val="14"/>
              </w:rPr>
              <w:t>Михайловича  д.</w:t>
            </w:r>
            <w:proofErr w:type="gramEnd"/>
            <w:r w:rsidRPr="00AC0E91">
              <w:rPr>
                <w:bCs/>
                <w:sz w:val="8"/>
                <w:szCs w:val="14"/>
              </w:rPr>
              <w:t xml:space="preserve"> Горки», </w:t>
            </w:r>
          </w:p>
          <w:p w14:paraId="72714EAA" w14:textId="77777777" w:rsidR="00687779" w:rsidRPr="00AC0E91" w:rsidRDefault="00687779" w:rsidP="001D0F82">
            <w:pPr>
              <w:jc w:val="both"/>
              <w:rPr>
                <w:bCs/>
                <w:sz w:val="8"/>
                <w:szCs w:val="14"/>
              </w:rPr>
            </w:pPr>
            <w:r w:rsidRPr="00AC0E91">
              <w:rPr>
                <w:bCs/>
                <w:sz w:val="8"/>
                <w:szCs w:val="14"/>
              </w:rPr>
              <w:t>МАДОУ «Детский сад № 8 г. Сольцы»,</w:t>
            </w:r>
          </w:p>
          <w:p w14:paraId="7FE3CE3C" w14:textId="77777777" w:rsidR="00687779" w:rsidRPr="00AC0E91" w:rsidRDefault="00687779" w:rsidP="001D0F82">
            <w:pPr>
              <w:jc w:val="both"/>
              <w:rPr>
                <w:bCs/>
                <w:sz w:val="8"/>
                <w:szCs w:val="14"/>
              </w:rPr>
            </w:pPr>
            <w:r w:rsidRPr="00AC0E91">
              <w:rPr>
                <w:bCs/>
                <w:sz w:val="8"/>
                <w:szCs w:val="14"/>
              </w:rPr>
              <w:t xml:space="preserve">МАДОУ «Детский сад № 1 г. Сольцы», </w:t>
            </w:r>
          </w:p>
          <w:p w14:paraId="616BC503" w14:textId="77777777" w:rsidR="00687779" w:rsidRPr="00AC0E91" w:rsidRDefault="00687779" w:rsidP="001D0F82">
            <w:pPr>
              <w:jc w:val="both"/>
              <w:rPr>
                <w:bCs/>
                <w:sz w:val="8"/>
                <w:szCs w:val="14"/>
              </w:rPr>
            </w:pPr>
            <w:r w:rsidRPr="00AC0E91">
              <w:rPr>
                <w:bCs/>
                <w:sz w:val="8"/>
                <w:szCs w:val="14"/>
              </w:rPr>
              <w:t xml:space="preserve">МАДОУ «Детский сад № 6», </w:t>
            </w:r>
          </w:p>
          <w:p w14:paraId="7E71EF9C" w14:textId="77777777" w:rsidR="00687779" w:rsidRPr="00AC0E91" w:rsidRDefault="00687779" w:rsidP="001D0F82">
            <w:pPr>
              <w:rPr>
                <w:sz w:val="8"/>
                <w:szCs w:val="14"/>
              </w:rPr>
            </w:pPr>
            <w:r w:rsidRPr="00AC0E91">
              <w:rPr>
                <w:bCs/>
                <w:sz w:val="8"/>
                <w:szCs w:val="14"/>
              </w:rPr>
              <w:t>МАДОУ «Детский сад № 25 г. Сольцы»</w:t>
            </w:r>
          </w:p>
        </w:tc>
        <w:tc>
          <w:tcPr>
            <w:tcW w:w="0" w:type="auto"/>
          </w:tcPr>
          <w:p w14:paraId="7402269C" w14:textId="77777777" w:rsidR="00687779" w:rsidRPr="00AC0E91" w:rsidRDefault="00687779" w:rsidP="001D0F82">
            <w:pPr>
              <w:jc w:val="center"/>
              <w:rPr>
                <w:sz w:val="8"/>
                <w:szCs w:val="14"/>
              </w:rPr>
            </w:pPr>
            <w:r w:rsidRPr="00AC0E91">
              <w:rPr>
                <w:sz w:val="8"/>
                <w:szCs w:val="14"/>
              </w:rPr>
              <w:t xml:space="preserve">1 </w:t>
            </w:r>
            <w:proofErr w:type="spellStart"/>
            <w:r w:rsidRPr="00AC0E91">
              <w:rPr>
                <w:sz w:val="8"/>
                <w:szCs w:val="14"/>
              </w:rPr>
              <w:t>квар</w:t>
            </w:r>
            <w:proofErr w:type="spellEnd"/>
            <w:r w:rsidRPr="00AC0E91">
              <w:rPr>
                <w:sz w:val="8"/>
                <w:szCs w:val="14"/>
              </w:rPr>
              <w:t>-тал 2021-2026 года</w:t>
            </w:r>
          </w:p>
        </w:tc>
        <w:tc>
          <w:tcPr>
            <w:tcW w:w="0" w:type="auto"/>
          </w:tcPr>
          <w:p w14:paraId="11902117" w14:textId="77777777" w:rsidR="00687779" w:rsidRPr="00AC0E91" w:rsidRDefault="00687779" w:rsidP="001D0F82">
            <w:pPr>
              <w:jc w:val="center"/>
              <w:rPr>
                <w:sz w:val="8"/>
                <w:szCs w:val="14"/>
              </w:rPr>
            </w:pPr>
            <w:r w:rsidRPr="00AC0E91">
              <w:rPr>
                <w:sz w:val="8"/>
                <w:szCs w:val="14"/>
              </w:rPr>
              <w:t>3.1.2</w:t>
            </w:r>
          </w:p>
        </w:tc>
        <w:tc>
          <w:tcPr>
            <w:tcW w:w="0" w:type="auto"/>
          </w:tcPr>
          <w:p w14:paraId="615230EB" w14:textId="77777777" w:rsidR="00687779" w:rsidRPr="00AC0E91" w:rsidRDefault="00687779" w:rsidP="001D0F82">
            <w:pPr>
              <w:jc w:val="center"/>
              <w:rPr>
                <w:sz w:val="8"/>
                <w:szCs w:val="14"/>
              </w:rPr>
            </w:pPr>
            <w:r w:rsidRPr="00AC0E91">
              <w:rPr>
                <w:sz w:val="8"/>
                <w:szCs w:val="14"/>
              </w:rPr>
              <w:t>-</w:t>
            </w:r>
          </w:p>
        </w:tc>
        <w:tc>
          <w:tcPr>
            <w:tcW w:w="0" w:type="auto"/>
          </w:tcPr>
          <w:p w14:paraId="292B7EBD" w14:textId="77777777" w:rsidR="00687779" w:rsidRPr="00AC0E91" w:rsidRDefault="00687779" w:rsidP="001D0F82">
            <w:pPr>
              <w:jc w:val="center"/>
              <w:rPr>
                <w:sz w:val="8"/>
                <w:szCs w:val="14"/>
              </w:rPr>
            </w:pPr>
            <w:r w:rsidRPr="00AC0E91">
              <w:rPr>
                <w:sz w:val="8"/>
                <w:szCs w:val="14"/>
              </w:rPr>
              <w:t>-</w:t>
            </w:r>
          </w:p>
        </w:tc>
        <w:tc>
          <w:tcPr>
            <w:tcW w:w="0" w:type="auto"/>
          </w:tcPr>
          <w:p w14:paraId="04A9EA90" w14:textId="77777777" w:rsidR="00687779" w:rsidRPr="00AC0E91" w:rsidRDefault="00687779" w:rsidP="001D0F82">
            <w:pPr>
              <w:jc w:val="center"/>
              <w:rPr>
                <w:sz w:val="8"/>
                <w:szCs w:val="14"/>
              </w:rPr>
            </w:pPr>
            <w:r w:rsidRPr="00AC0E91">
              <w:rPr>
                <w:sz w:val="8"/>
                <w:szCs w:val="14"/>
              </w:rPr>
              <w:t>-</w:t>
            </w:r>
          </w:p>
        </w:tc>
        <w:tc>
          <w:tcPr>
            <w:tcW w:w="0" w:type="auto"/>
          </w:tcPr>
          <w:p w14:paraId="059837E2" w14:textId="77777777" w:rsidR="00687779" w:rsidRPr="00AC0E91" w:rsidRDefault="00687779" w:rsidP="001D0F82">
            <w:pPr>
              <w:jc w:val="center"/>
              <w:rPr>
                <w:sz w:val="8"/>
                <w:szCs w:val="14"/>
              </w:rPr>
            </w:pPr>
            <w:r w:rsidRPr="00AC0E91">
              <w:rPr>
                <w:sz w:val="8"/>
                <w:szCs w:val="14"/>
              </w:rPr>
              <w:t>-</w:t>
            </w:r>
          </w:p>
        </w:tc>
        <w:tc>
          <w:tcPr>
            <w:tcW w:w="0" w:type="auto"/>
          </w:tcPr>
          <w:p w14:paraId="3BA49AF7" w14:textId="77777777" w:rsidR="00687779" w:rsidRPr="00AC0E91" w:rsidRDefault="00687779" w:rsidP="001D0F82">
            <w:pPr>
              <w:jc w:val="center"/>
              <w:rPr>
                <w:sz w:val="8"/>
                <w:szCs w:val="14"/>
              </w:rPr>
            </w:pPr>
            <w:r w:rsidRPr="00AC0E91">
              <w:rPr>
                <w:sz w:val="8"/>
                <w:szCs w:val="14"/>
              </w:rPr>
              <w:t>-</w:t>
            </w:r>
          </w:p>
        </w:tc>
        <w:tc>
          <w:tcPr>
            <w:tcW w:w="0" w:type="auto"/>
          </w:tcPr>
          <w:p w14:paraId="34D9C29C" w14:textId="77777777" w:rsidR="00687779" w:rsidRPr="00AC0E91" w:rsidRDefault="00687779" w:rsidP="001D0F82">
            <w:pPr>
              <w:jc w:val="center"/>
              <w:rPr>
                <w:sz w:val="8"/>
                <w:szCs w:val="14"/>
              </w:rPr>
            </w:pPr>
            <w:r w:rsidRPr="00AC0E91">
              <w:rPr>
                <w:sz w:val="8"/>
                <w:szCs w:val="14"/>
              </w:rPr>
              <w:t>-</w:t>
            </w:r>
          </w:p>
        </w:tc>
        <w:tc>
          <w:tcPr>
            <w:tcW w:w="0" w:type="auto"/>
          </w:tcPr>
          <w:p w14:paraId="210B9C16" w14:textId="77777777" w:rsidR="00687779" w:rsidRPr="00AC0E91" w:rsidRDefault="00687779" w:rsidP="001D0F82">
            <w:pPr>
              <w:jc w:val="center"/>
              <w:rPr>
                <w:sz w:val="8"/>
                <w:szCs w:val="14"/>
              </w:rPr>
            </w:pPr>
            <w:r w:rsidRPr="00AC0E91">
              <w:rPr>
                <w:sz w:val="8"/>
                <w:szCs w:val="14"/>
              </w:rPr>
              <w:t>-</w:t>
            </w:r>
          </w:p>
          <w:p w14:paraId="556FC16C" w14:textId="77777777" w:rsidR="00687779" w:rsidRPr="00AC0E91" w:rsidRDefault="00687779" w:rsidP="001D0F82">
            <w:pPr>
              <w:jc w:val="center"/>
              <w:rPr>
                <w:sz w:val="8"/>
                <w:szCs w:val="14"/>
              </w:rPr>
            </w:pPr>
          </w:p>
        </w:tc>
      </w:tr>
      <w:tr w:rsidR="00687779" w:rsidRPr="00AC0E91" w14:paraId="1FCBF59F" w14:textId="77777777" w:rsidTr="00687779">
        <w:tc>
          <w:tcPr>
            <w:tcW w:w="0" w:type="auto"/>
          </w:tcPr>
          <w:p w14:paraId="5938F80E" w14:textId="77777777" w:rsidR="00687779" w:rsidRPr="00AC0E91" w:rsidRDefault="00687779" w:rsidP="001D0F82">
            <w:pPr>
              <w:jc w:val="center"/>
              <w:rPr>
                <w:sz w:val="8"/>
                <w:szCs w:val="14"/>
              </w:rPr>
            </w:pPr>
            <w:r w:rsidRPr="00AC0E91">
              <w:rPr>
                <w:sz w:val="8"/>
                <w:szCs w:val="14"/>
              </w:rPr>
              <w:t>1.4</w:t>
            </w:r>
          </w:p>
        </w:tc>
        <w:tc>
          <w:tcPr>
            <w:tcW w:w="0" w:type="auto"/>
          </w:tcPr>
          <w:p w14:paraId="7991205A" w14:textId="77777777" w:rsidR="00687779" w:rsidRPr="00AC0E91" w:rsidRDefault="00687779" w:rsidP="001D0F82">
            <w:pPr>
              <w:rPr>
                <w:sz w:val="8"/>
                <w:szCs w:val="14"/>
              </w:rPr>
            </w:pPr>
            <w:r w:rsidRPr="00AC0E91">
              <w:rPr>
                <w:sz w:val="8"/>
                <w:szCs w:val="14"/>
              </w:rPr>
              <w:t>Исполнение планов противодействия коррупции в Администрации муниципального округа, в муниципальных учреждениях</w:t>
            </w:r>
          </w:p>
        </w:tc>
        <w:tc>
          <w:tcPr>
            <w:tcW w:w="0" w:type="auto"/>
          </w:tcPr>
          <w:p w14:paraId="4F9312C8" w14:textId="77777777" w:rsidR="00687779" w:rsidRPr="00AC0E91" w:rsidRDefault="00687779" w:rsidP="001D0F82">
            <w:pPr>
              <w:jc w:val="both"/>
              <w:rPr>
                <w:bCs/>
                <w:sz w:val="8"/>
                <w:szCs w:val="14"/>
              </w:rPr>
            </w:pPr>
            <w:r w:rsidRPr="00AC0E91">
              <w:rPr>
                <w:sz w:val="8"/>
                <w:szCs w:val="14"/>
              </w:rPr>
              <w:t xml:space="preserve">Управление делами администрации, </w:t>
            </w:r>
            <w:r w:rsidRPr="00AC0E91">
              <w:rPr>
                <w:bCs/>
                <w:sz w:val="8"/>
                <w:szCs w:val="14"/>
              </w:rPr>
              <w:t>МБУК «Центр культуры и досуга»,</w:t>
            </w:r>
          </w:p>
          <w:p w14:paraId="584466AF" w14:textId="77777777" w:rsidR="00687779" w:rsidRPr="00AC0E91" w:rsidRDefault="00687779" w:rsidP="001D0F82">
            <w:pPr>
              <w:jc w:val="both"/>
              <w:rPr>
                <w:bCs/>
                <w:sz w:val="8"/>
                <w:szCs w:val="14"/>
              </w:rPr>
            </w:pPr>
            <w:r w:rsidRPr="00AC0E91">
              <w:rPr>
                <w:bCs/>
                <w:sz w:val="8"/>
                <w:szCs w:val="14"/>
              </w:rPr>
              <w:t xml:space="preserve">МБУ ДО «Солецкая детская школа искусств», </w:t>
            </w:r>
          </w:p>
          <w:p w14:paraId="53243438" w14:textId="77777777" w:rsidR="00687779" w:rsidRPr="00AC0E91" w:rsidRDefault="00687779" w:rsidP="001D0F82">
            <w:pPr>
              <w:jc w:val="both"/>
              <w:rPr>
                <w:bCs/>
                <w:sz w:val="8"/>
                <w:szCs w:val="14"/>
              </w:rPr>
            </w:pPr>
            <w:r w:rsidRPr="00AC0E91">
              <w:rPr>
                <w:bCs/>
                <w:sz w:val="8"/>
                <w:szCs w:val="14"/>
              </w:rPr>
              <w:t>МБУК «Межпоселенческая централизованная библиотечная система»,</w:t>
            </w:r>
          </w:p>
          <w:p w14:paraId="2EF430B8" w14:textId="77777777" w:rsidR="00687779" w:rsidRPr="00AC0E91" w:rsidRDefault="00687779" w:rsidP="001D0F82">
            <w:pPr>
              <w:jc w:val="both"/>
              <w:rPr>
                <w:bCs/>
                <w:sz w:val="8"/>
                <w:szCs w:val="14"/>
              </w:rPr>
            </w:pPr>
            <w:r w:rsidRPr="00AC0E91">
              <w:rPr>
                <w:bCs/>
                <w:sz w:val="8"/>
                <w:szCs w:val="14"/>
              </w:rPr>
              <w:t xml:space="preserve">«Дом молодежи», </w:t>
            </w:r>
          </w:p>
          <w:p w14:paraId="68FDDDA8" w14:textId="77777777" w:rsidR="00687779" w:rsidRPr="00AC0E91" w:rsidRDefault="00687779" w:rsidP="001D0F82">
            <w:pPr>
              <w:jc w:val="both"/>
              <w:rPr>
                <w:bCs/>
                <w:sz w:val="8"/>
                <w:szCs w:val="14"/>
              </w:rPr>
            </w:pPr>
            <w:r w:rsidRPr="00AC0E91">
              <w:rPr>
                <w:bCs/>
                <w:sz w:val="8"/>
                <w:szCs w:val="14"/>
              </w:rPr>
              <w:t xml:space="preserve">МАУ ДО «Детско-юношеская спортивная школа», </w:t>
            </w:r>
          </w:p>
          <w:p w14:paraId="6E2D5590" w14:textId="77777777" w:rsidR="00687779" w:rsidRPr="00AC0E91" w:rsidRDefault="00687779" w:rsidP="001D0F82">
            <w:pPr>
              <w:jc w:val="both"/>
              <w:rPr>
                <w:bCs/>
                <w:sz w:val="8"/>
                <w:szCs w:val="14"/>
              </w:rPr>
            </w:pPr>
            <w:r w:rsidRPr="00AC0E91">
              <w:rPr>
                <w:bCs/>
                <w:sz w:val="8"/>
                <w:szCs w:val="14"/>
              </w:rPr>
              <w:t xml:space="preserve">МАУ ДО «Центр детского творчества», </w:t>
            </w:r>
          </w:p>
          <w:p w14:paraId="5C3865DA" w14:textId="77777777" w:rsidR="00687779" w:rsidRPr="00AC0E91" w:rsidRDefault="00687779" w:rsidP="001D0F82">
            <w:pPr>
              <w:jc w:val="both"/>
              <w:rPr>
                <w:bCs/>
                <w:sz w:val="8"/>
                <w:szCs w:val="14"/>
              </w:rPr>
            </w:pPr>
            <w:r w:rsidRPr="00AC0E91">
              <w:rPr>
                <w:bCs/>
                <w:sz w:val="8"/>
                <w:szCs w:val="14"/>
              </w:rPr>
              <w:t>МАОУ «Средняя общеобразовательная школа № 1 г. Сольцы»,</w:t>
            </w:r>
          </w:p>
          <w:p w14:paraId="7AA855CD" w14:textId="77777777" w:rsidR="00687779" w:rsidRPr="00AC0E91" w:rsidRDefault="00687779" w:rsidP="001D0F82">
            <w:pPr>
              <w:jc w:val="both"/>
              <w:rPr>
                <w:bCs/>
                <w:sz w:val="8"/>
                <w:szCs w:val="14"/>
              </w:rPr>
            </w:pPr>
            <w:r w:rsidRPr="00AC0E91">
              <w:rPr>
                <w:bCs/>
                <w:sz w:val="8"/>
                <w:szCs w:val="14"/>
              </w:rPr>
              <w:t xml:space="preserve">МАОУ «Средняя общеобразовательная школа № 2 г. Сольцы», </w:t>
            </w:r>
          </w:p>
          <w:p w14:paraId="26F0921C" w14:textId="77777777" w:rsidR="00687779" w:rsidRPr="00AC0E91" w:rsidRDefault="00687779" w:rsidP="001D0F82">
            <w:pPr>
              <w:jc w:val="both"/>
              <w:rPr>
                <w:bCs/>
                <w:sz w:val="8"/>
                <w:szCs w:val="14"/>
              </w:rPr>
            </w:pPr>
            <w:r w:rsidRPr="00AC0E91">
              <w:rPr>
                <w:bCs/>
                <w:sz w:val="8"/>
                <w:szCs w:val="14"/>
              </w:rPr>
              <w:t xml:space="preserve">МАОУ «Основная общеобразовательная школа имени Смирнова Юрия </w:t>
            </w:r>
            <w:proofErr w:type="gramStart"/>
            <w:r w:rsidRPr="00AC0E91">
              <w:rPr>
                <w:bCs/>
                <w:sz w:val="8"/>
                <w:szCs w:val="14"/>
              </w:rPr>
              <w:t>Михайловича  д.</w:t>
            </w:r>
            <w:proofErr w:type="gramEnd"/>
            <w:r w:rsidRPr="00AC0E91">
              <w:rPr>
                <w:bCs/>
                <w:sz w:val="8"/>
                <w:szCs w:val="14"/>
              </w:rPr>
              <w:t xml:space="preserve"> Горки», </w:t>
            </w:r>
          </w:p>
          <w:p w14:paraId="762200BA" w14:textId="77777777" w:rsidR="00687779" w:rsidRPr="00AC0E91" w:rsidRDefault="00687779" w:rsidP="001D0F82">
            <w:pPr>
              <w:jc w:val="both"/>
              <w:rPr>
                <w:bCs/>
                <w:sz w:val="8"/>
                <w:szCs w:val="14"/>
              </w:rPr>
            </w:pPr>
            <w:r w:rsidRPr="00AC0E91">
              <w:rPr>
                <w:bCs/>
                <w:sz w:val="8"/>
                <w:szCs w:val="14"/>
              </w:rPr>
              <w:t>МАДОУ «Детский сад № 8 г. Сольцы»,</w:t>
            </w:r>
          </w:p>
          <w:p w14:paraId="1182E77E" w14:textId="77777777" w:rsidR="00687779" w:rsidRPr="00AC0E91" w:rsidRDefault="00687779" w:rsidP="001D0F82">
            <w:pPr>
              <w:jc w:val="both"/>
              <w:rPr>
                <w:bCs/>
                <w:sz w:val="8"/>
                <w:szCs w:val="14"/>
              </w:rPr>
            </w:pPr>
            <w:r w:rsidRPr="00AC0E91">
              <w:rPr>
                <w:bCs/>
                <w:sz w:val="8"/>
                <w:szCs w:val="14"/>
              </w:rPr>
              <w:t xml:space="preserve">МАДОУ «Детский сад № 1 г. Сольцы», </w:t>
            </w:r>
          </w:p>
          <w:p w14:paraId="65F7936E" w14:textId="77777777" w:rsidR="00687779" w:rsidRPr="00AC0E91" w:rsidRDefault="00687779" w:rsidP="001D0F82">
            <w:pPr>
              <w:jc w:val="both"/>
              <w:rPr>
                <w:bCs/>
                <w:sz w:val="8"/>
                <w:szCs w:val="14"/>
              </w:rPr>
            </w:pPr>
            <w:r w:rsidRPr="00AC0E91">
              <w:rPr>
                <w:bCs/>
                <w:sz w:val="8"/>
                <w:szCs w:val="14"/>
              </w:rPr>
              <w:t xml:space="preserve">МАДОУ «Детский сад № 6», </w:t>
            </w:r>
          </w:p>
          <w:p w14:paraId="65DFC7D0" w14:textId="77777777" w:rsidR="00687779" w:rsidRPr="00AC0E91" w:rsidRDefault="00687779" w:rsidP="001D0F82">
            <w:pPr>
              <w:rPr>
                <w:sz w:val="8"/>
                <w:szCs w:val="14"/>
              </w:rPr>
            </w:pPr>
            <w:r w:rsidRPr="00AC0E91">
              <w:rPr>
                <w:bCs/>
                <w:sz w:val="8"/>
                <w:szCs w:val="14"/>
              </w:rPr>
              <w:t>МАДОУ «Детский сад № 25 г. Сольцы»</w:t>
            </w:r>
          </w:p>
        </w:tc>
        <w:tc>
          <w:tcPr>
            <w:tcW w:w="0" w:type="auto"/>
          </w:tcPr>
          <w:p w14:paraId="55016322" w14:textId="77777777" w:rsidR="00687779" w:rsidRPr="00AC0E91" w:rsidRDefault="00687779" w:rsidP="001D0F82">
            <w:pPr>
              <w:jc w:val="center"/>
              <w:rPr>
                <w:sz w:val="8"/>
                <w:szCs w:val="14"/>
              </w:rPr>
            </w:pPr>
            <w:r w:rsidRPr="00AC0E91">
              <w:rPr>
                <w:sz w:val="8"/>
                <w:szCs w:val="14"/>
              </w:rPr>
              <w:t xml:space="preserve"> 2021-2026 годы</w:t>
            </w:r>
          </w:p>
        </w:tc>
        <w:tc>
          <w:tcPr>
            <w:tcW w:w="0" w:type="auto"/>
          </w:tcPr>
          <w:p w14:paraId="3144F0C2" w14:textId="77777777" w:rsidR="00687779" w:rsidRPr="00AC0E91" w:rsidRDefault="00687779" w:rsidP="001D0F82">
            <w:pPr>
              <w:jc w:val="center"/>
              <w:rPr>
                <w:sz w:val="8"/>
                <w:szCs w:val="14"/>
              </w:rPr>
            </w:pPr>
            <w:r w:rsidRPr="00AC0E91">
              <w:rPr>
                <w:sz w:val="8"/>
                <w:szCs w:val="14"/>
              </w:rPr>
              <w:t>3.1.2</w:t>
            </w:r>
          </w:p>
        </w:tc>
        <w:tc>
          <w:tcPr>
            <w:tcW w:w="0" w:type="auto"/>
          </w:tcPr>
          <w:p w14:paraId="3CD52169" w14:textId="77777777" w:rsidR="00687779" w:rsidRPr="00AC0E91" w:rsidRDefault="00687779" w:rsidP="001D0F82">
            <w:pPr>
              <w:jc w:val="center"/>
              <w:rPr>
                <w:sz w:val="8"/>
                <w:szCs w:val="14"/>
              </w:rPr>
            </w:pPr>
            <w:r w:rsidRPr="00AC0E91">
              <w:rPr>
                <w:sz w:val="8"/>
                <w:szCs w:val="14"/>
              </w:rPr>
              <w:t>-</w:t>
            </w:r>
          </w:p>
        </w:tc>
        <w:tc>
          <w:tcPr>
            <w:tcW w:w="0" w:type="auto"/>
          </w:tcPr>
          <w:p w14:paraId="576F984D" w14:textId="77777777" w:rsidR="00687779" w:rsidRPr="00AC0E91" w:rsidRDefault="00687779" w:rsidP="001D0F82">
            <w:pPr>
              <w:jc w:val="center"/>
              <w:rPr>
                <w:sz w:val="8"/>
                <w:szCs w:val="14"/>
              </w:rPr>
            </w:pPr>
            <w:r w:rsidRPr="00AC0E91">
              <w:rPr>
                <w:sz w:val="8"/>
                <w:szCs w:val="14"/>
              </w:rPr>
              <w:t>-</w:t>
            </w:r>
          </w:p>
        </w:tc>
        <w:tc>
          <w:tcPr>
            <w:tcW w:w="0" w:type="auto"/>
          </w:tcPr>
          <w:p w14:paraId="6F32B609" w14:textId="77777777" w:rsidR="00687779" w:rsidRPr="00AC0E91" w:rsidRDefault="00687779" w:rsidP="001D0F82">
            <w:pPr>
              <w:jc w:val="center"/>
              <w:rPr>
                <w:sz w:val="8"/>
                <w:szCs w:val="14"/>
              </w:rPr>
            </w:pPr>
            <w:r w:rsidRPr="00AC0E91">
              <w:rPr>
                <w:sz w:val="8"/>
                <w:szCs w:val="14"/>
              </w:rPr>
              <w:t>-</w:t>
            </w:r>
          </w:p>
        </w:tc>
        <w:tc>
          <w:tcPr>
            <w:tcW w:w="0" w:type="auto"/>
          </w:tcPr>
          <w:p w14:paraId="077E5EF9" w14:textId="77777777" w:rsidR="00687779" w:rsidRPr="00AC0E91" w:rsidRDefault="00687779" w:rsidP="001D0F82">
            <w:pPr>
              <w:jc w:val="center"/>
              <w:rPr>
                <w:sz w:val="8"/>
                <w:szCs w:val="14"/>
              </w:rPr>
            </w:pPr>
            <w:r w:rsidRPr="00AC0E91">
              <w:rPr>
                <w:sz w:val="8"/>
                <w:szCs w:val="14"/>
              </w:rPr>
              <w:t>-</w:t>
            </w:r>
          </w:p>
        </w:tc>
        <w:tc>
          <w:tcPr>
            <w:tcW w:w="0" w:type="auto"/>
          </w:tcPr>
          <w:p w14:paraId="160E38EC" w14:textId="77777777" w:rsidR="00687779" w:rsidRPr="00AC0E91" w:rsidRDefault="00687779" w:rsidP="001D0F82">
            <w:pPr>
              <w:jc w:val="center"/>
              <w:rPr>
                <w:sz w:val="8"/>
                <w:szCs w:val="14"/>
              </w:rPr>
            </w:pPr>
            <w:r w:rsidRPr="00AC0E91">
              <w:rPr>
                <w:sz w:val="8"/>
                <w:szCs w:val="14"/>
              </w:rPr>
              <w:t>-</w:t>
            </w:r>
          </w:p>
        </w:tc>
        <w:tc>
          <w:tcPr>
            <w:tcW w:w="0" w:type="auto"/>
          </w:tcPr>
          <w:p w14:paraId="3AAA6DA2" w14:textId="77777777" w:rsidR="00687779" w:rsidRPr="00AC0E91" w:rsidRDefault="00687779" w:rsidP="001D0F82">
            <w:pPr>
              <w:jc w:val="center"/>
              <w:rPr>
                <w:sz w:val="8"/>
                <w:szCs w:val="14"/>
              </w:rPr>
            </w:pPr>
            <w:r w:rsidRPr="00AC0E91">
              <w:rPr>
                <w:sz w:val="8"/>
                <w:szCs w:val="14"/>
              </w:rPr>
              <w:t>-</w:t>
            </w:r>
          </w:p>
        </w:tc>
        <w:tc>
          <w:tcPr>
            <w:tcW w:w="0" w:type="auto"/>
          </w:tcPr>
          <w:p w14:paraId="373CA6A9" w14:textId="77777777" w:rsidR="00687779" w:rsidRPr="00AC0E91" w:rsidRDefault="00687779" w:rsidP="001D0F82">
            <w:pPr>
              <w:jc w:val="center"/>
              <w:rPr>
                <w:sz w:val="8"/>
                <w:szCs w:val="14"/>
              </w:rPr>
            </w:pPr>
            <w:r w:rsidRPr="00AC0E91">
              <w:rPr>
                <w:sz w:val="8"/>
                <w:szCs w:val="14"/>
              </w:rPr>
              <w:t>-</w:t>
            </w:r>
          </w:p>
          <w:p w14:paraId="2CD26DD3" w14:textId="77777777" w:rsidR="00687779" w:rsidRPr="00AC0E91" w:rsidRDefault="00687779" w:rsidP="001D0F82">
            <w:pPr>
              <w:jc w:val="center"/>
              <w:rPr>
                <w:sz w:val="8"/>
                <w:szCs w:val="14"/>
              </w:rPr>
            </w:pPr>
          </w:p>
        </w:tc>
      </w:tr>
      <w:tr w:rsidR="00687779" w:rsidRPr="00AC0E91" w14:paraId="0BD0539D" w14:textId="77777777" w:rsidTr="00687779">
        <w:tc>
          <w:tcPr>
            <w:tcW w:w="0" w:type="auto"/>
          </w:tcPr>
          <w:p w14:paraId="6E9A908D" w14:textId="77777777" w:rsidR="00687779" w:rsidRPr="00AC0E91" w:rsidRDefault="00687779" w:rsidP="001D0F82">
            <w:pPr>
              <w:jc w:val="center"/>
              <w:rPr>
                <w:sz w:val="8"/>
                <w:szCs w:val="14"/>
              </w:rPr>
            </w:pPr>
            <w:r w:rsidRPr="00AC0E91">
              <w:rPr>
                <w:sz w:val="8"/>
                <w:szCs w:val="14"/>
              </w:rPr>
              <w:t>1.5</w:t>
            </w:r>
          </w:p>
        </w:tc>
        <w:tc>
          <w:tcPr>
            <w:tcW w:w="0" w:type="auto"/>
          </w:tcPr>
          <w:p w14:paraId="3AA86F7A" w14:textId="77777777" w:rsidR="00687779" w:rsidRPr="00AC0E91" w:rsidRDefault="00687779" w:rsidP="001D0F82">
            <w:pPr>
              <w:rPr>
                <w:sz w:val="8"/>
                <w:szCs w:val="14"/>
              </w:rPr>
            </w:pPr>
            <w:r w:rsidRPr="00AC0E91">
              <w:rPr>
                <w:sz w:val="8"/>
                <w:szCs w:val="14"/>
              </w:rPr>
              <w:t>Проведение проверок соблюдения муниципальными служащими порядка прохождения муниципальной службы, в том числе соблюдения ограничений, предусмотренных законодательством о муниципальной службе</w:t>
            </w:r>
          </w:p>
        </w:tc>
        <w:tc>
          <w:tcPr>
            <w:tcW w:w="0" w:type="auto"/>
          </w:tcPr>
          <w:p w14:paraId="6AC977B4" w14:textId="77777777" w:rsidR="00687779" w:rsidRPr="00AC0E91" w:rsidRDefault="00687779" w:rsidP="001D0F82">
            <w:pPr>
              <w:rPr>
                <w:sz w:val="8"/>
                <w:szCs w:val="14"/>
              </w:rPr>
            </w:pPr>
            <w:r w:rsidRPr="00AC0E91">
              <w:rPr>
                <w:sz w:val="8"/>
                <w:szCs w:val="14"/>
              </w:rPr>
              <w:t>Управление делами Администрации</w:t>
            </w:r>
          </w:p>
        </w:tc>
        <w:tc>
          <w:tcPr>
            <w:tcW w:w="0" w:type="auto"/>
          </w:tcPr>
          <w:p w14:paraId="4E02332B" w14:textId="77777777" w:rsidR="00687779" w:rsidRPr="00AC0E91" w:rsidRDefault="00687779" w:rsidP="001D0F82">
            <w:pPr>
              <w:jc w:val="center"/>
              <w:rPr>
                <w:sz w:val="8"/>
                <w:szCs w:val="14"/>
              </w:rPr>
            </w:pPr>
            <w:r w:rsidRPr="00AC0E91">
              <w:rPr>
                <w:sz w:val="8"/>
                <w:szCs w:val="14"/>
              </w:rPr>
              <w:t>2021- 2026 годы</w:t>
            </w:r>
          </w:p>
          <w:p w14:paraId="4571DF59" w14:textId="77777777" w:rsidR="00687779" w:rsidRPr="00AC0E91" w:rsidRDefault="00687779" w:rsidP="001D0F82">
            <w:pPr>
              <w:jc w:val="center"/>
              <w:rPr>
                <w:sz w:val="8"/>
                <w:szCs w:val="14"/>
              </w:rPr>
            </w:pPr>
          </w:p>
        </w:tc>
        <w:tc>
          <w:tcPr>
            <w:tcW w:w="0" w:type="auto"/>
          </w:tcPr>
          <w:p w14:paraId="3C92344C" w14:textId="77777777" w:rsidR="00687779" w:rsidRPr="00AC0E91" w:rsidRDefault="00687779" w:rsidP="001D0F82">
            <w:pPr>
              <w:jc w:val="center"/>
              <w:rPr>
                <w:sz w:val="8"/>
                <w:szCs w:val="14"/>
              </w:rPr>
            </w:pPr>
            <w:r w:rsidRPr="00AC0E91">
              <w:rPr>
                <w:sz w:val="8"/>
                <w:szCs w:val="14"/>
              </w:rPr>
              <w:t>3.1.3</w:t>
            </w:r>
          </w:p>
        </w:tc>
        <w:tc>
          <w:tcPr>
            <w:tcW w:w="0" w:type="auto"/>
          </w:tcPr>
          <w:p w14:paraId="4FED0EB7" w14:textId="77777777" w:rsidR="00687779" w:rsidRPr="00AC0E91" w:rsidRDefault="00687779" w:rsidP="001D0F82">
            <w:pPr>
              <w:jc w:val="center"/>
              <w:rPr>
                <w:sz w:val="8"/>
                <w:szCs w:val="14"/>
              </w:rPr>
            </w:pPr>
            <w:r w:rsidRPr="00AC0E91">
              <w:rPr>
                <w:sz w:val="8"/>
                <w:szCs w:val="14"/>
              </w:rPr>
              <w:t>-</w:t>
            </w:r>
          </w:p>
        </w:tc>
        <w:tc>
          <w:tcPr>
            <w:tcW w:w="0" w:type="auto"/>
          </w:tcPr>
          <w:p w14:paraId="545A6AC8" w14:textId="77777777" w:rsidR="00687779" w:rsidRPr="00AC0E91" w:rsidRDefault="00687779" w:rsidP="001D0F82">
            <w:pPr>
              <w:jc w:val="center"/>
              <w:rPr>
                <w:sz w:val="8"/>
                <w:szCs w:val="14"/>
              </w:rPr>
            </w:pPr>
            <w:r w:rsidRPr="00AC0E91">
              <w:rPr>
                <w:sz w:val="8"/>
                <w:szCs w:val="14"/>
              </w:rPr>
              <w:t>-</w:t>
            </w:r>
          </w:p>
        </w:tc>
        <w:tc>
          <w:tcPr>
            <w:tcW w:w="0" w:type="auto"/>
          </w:tcPr>
          <w:p w14:paraId="2BBF4E81" w14:textId="77777777" w:rsidR="00687779" w:rsidRPr="00AC0E91" w:rsidRDefault="00687779" w:rsidP="001D0F82">
            <w:pPr>
              <w:jc w:val="center"/>
              <w:rPr>
                <w:sz w:val="8"/>
                <w:szCs w:val="14"/>
              </w:rPr>
            </w:pPr>
            <w:r w:rsidRPr="00AC0E91">
              <w:rPr>
                <w:sz w:val="8"/>
                <w:szCs w:val="14"/>
              </w:rPr>
              <w:t>-</w:t>
            </w:r>
          </w:p>
        </w:tc>
        <w:tc>
          <w:tcPr>
            <w:tcW w:w="0" w:type="auto"/>
          </w:tcPr>
          <w:p w14:paraId="65336827" w14:textId="77777777" w:rsidR="00687779" w:rsidRPr="00AC0E91" w:rsidRDefault="00687779" w:rsidP="001D0F82">
            <w:pPr>
              <w:jc w:val="center"/>
              <w:rPr>
                <w:sz w:val="8"/>
                <w:szCs w:val="14"/>
              </w:rPr>
            </w:pPr>
            <w:r w:rsidRPr="00AC0E91">
              <w:rPr>
                <w:sz w:val="8"/>
                <w:szCs w:val="14"/>
              </w:rPr>
              <w:t>-</w:t>
            </w:r>
          </w:p>
        </w:tc>
        <w:tc>
          <w:tcPr>
            <w:tcW w:w="0" w:type="auto"/>
          </w:tcPr>
          <w:p w14:paraId="002F9057" w14:textId="77777777" w:rsidR="00687779" w:rsidRPr="00AC0E91" w:rsidRDefault="00687779" w:rsidP="001D0F82">
            <w:pPr>
              <w:jc w:val="center"/>
              <w:rPr>
                <w:sz w:val="8"/>
                <w:szCs w:val="14"/>
              </w:rPr>
            </w:pPr>
            <w:r w:rsidRPr="00AC0E91">
              <w:rPr>
                <w:sz w:val="8"/>
                <w:szCs w:val="14"/>
              </w:rPr>
              <w:t>-</w:t>
            </w:r>
          </w:p>
        </w:tc>
        <w:tc>
          <w:tcPr>
            <w:tcW w:w="0" w:type="auto"/>
          </w:tcPr>
          <w:p w14:paraId="3BC109DC" w14:textId="77777777" w:rsidR="00687779" w:rsidRPr="00AC0E91" w:rsidRDefault="00687779" w:rsidP="001D0F82">
            <w:pPr>
              <w:jc w:val="center"/>
              <w:rPr>
                <w:sz w:val="8"/>
                <w:szCs w:val="14"/>
              </w:rPr>
            </w:pPr>
            <w:r w:rsidRPr="00AC0E91">
              <w:rPr>
                <w:sz w:val="8"/>
                <w:szCs w:val="14"/>
              </w:rPr>
              <w:t>-</w:t>
            </w:r>
          </w:p>
        </w:tc>
        <w:tc>
          <w:tcPr>
            <w:tcW w:w="0" w:type="auto"/>
          </w:tcPr>
          <w:p w14:paraId="77A415DC" w14:textId="77777777" w:rsidR="00687779" w:rsidRPr="00AC0E91" w:rsidRDefault="00687779" w:rsidP="001D0F82">
            <w:pPr>
              <w:jc w:val="center"/>
              <w:rPr>
                <w:sz w:val="8"/>
                <w:szCs w:val="14"/>
              </w:rPr>
            </w:pPr>
            <w:r w:rsidRPr="00AC0E91">
              <w:rPr>
                <w:sz w:val="8"/>
                <w:szCs w:val="14"/>
              </w:rPr>
              <w:t>-</w:t>
            </w:r>
          </w:p>
          <w:p w14:paraId="6CE79873" w14:textId="77777777" w:rsidR="00687779" w:rsidRPr="00AC0E91" w:rsidRDefault="00687779" w:rsidP="001D0F82">
            <w:pPr>
              <w:jc w:val="center"/>
              <w:rPr>
                <w:sz w:val="8"/>
                <w:szCs w:val="14"/>
              </w:rPr>
            </w:pPr>
          </w:p>
        </w:tc>
      </w:tr>
      <w:tr w:rsidR="00687779" w:rsidRPr="00AC0E91" w14:paraId="168A857E" w14:textId="77777777" w:rsidTr="00687779">
        <w:tc>
          <w:tcPr>
            <w:tcW w:w="0" w:type="auto"/>
          </w:tcPr>
          <w:p w14:paraId="52246DCC" w14:textId="77777777" w:rsidR="00687779" w:rsidRPr="00AC0E91" w:rsidRDefault="00687779" w:rsidP="001D0F82">
            <w:pPr>
              <w:jc w:val="center"/>
              <w:rPr>
                <w:sz w:val="8"/>
                <w:szCs w:val="14"/>
              </w:rPr>
            </w:pPr>
            <w:r w:rsidRPr="00AC0E91">
              <w:rPr>
                <w:sz w:val="8"/>
                <w:szCs w:val="14"/>
              </w:rPr>
              <w:t>1.6</w:t>
            </w:r>
          </w:p>
        </w:tc>
        <w:tc>
          <w:tcPr>
            <w:tcW w:w="0" w:type="auto"/>
          </w:tcPr>
          <w:p w14:paraId="5A951B0D" w14:textId="77777777" w:rsidR="00687779" w:rsidRPr="00AC0E91" w:rsidRDefault="00687779" w:rsidP="001D0F82">
            <w:pPr>
              <w:rPr>
                <w:sz w:val="8"/>
                <w:szCs w:val="14"/>
              </w:rPr>
            </w:pPr>
            <w:r w:rsidRPr="00AC0E91">
              <w:rPr>
                <w:sz w:val="8"/>
                <w:szCs w:val="14"/>
              </w:rPr>
              <w:t>Организация проведения проверок на предмет полноты и достоверности сведений, представленных гражданами, претендующими на замещение должностей муниципальной службы, руководителями муниципальных учреждений Солецкого муниципального округа, сведений о доходах, имуществе и обязательствах имущественного характера муниципальных служащих, членов семьи, включая супруга (супруге), их несовершеннолетних детей, по соблюдению требований к служебному поведению и возникновению ситуаций, приводящих к конфликту интересов в их деятельности</w:t>
            </w:r>
          </w:p>
        </w:tc>
        <w:tc>
          <w:tcPr>
            <w:tcW w:w="0" w:type="auto"/>
          </w:tcPr>
          <w:p w14:paraId="253BA9CD" w14:textId="77777777" w:rsidR="00687779" w:rsidRPr="00AC0E91" w:rsidRDefault="00687779" w:rsidP="001D0F82">
            <w:pPr>
              <w:rPr>
                <w:sz w:val="8"/>
                <w:szCs w:val="14"/>
              </w:rPr>
            </w:pPr>
            <w:r w:rsidRPr="00AC0E91">
              <w:rPr>
                <w:sz w:val="8"/>
                <w:szCs w:val="14"/>
              </w:rPr>
              <w:t>Управление делами Администрации</w:t>
            </w:r>
          </w:p>
        </w:tc>
        <w:tc>
          <w:tcPr>
            <w:tcW w:w="0" w:type="auto"/>
          </w:tcPr>
          <w:p w14:paraId="7CEDDC69" w14:textId="77777777" w:rsidR="00687779" w:rsidRPr="00AC0E91" w:rsidRDefault="00687779" w:rsidP="001D0F82">
            <w:pPr>
              <w:jc w:val="center"/>
              <w:rPr>
                <w:sz w:val="8"/>
                <w:szCs w:val="14"/>
              </w:rPr>
            </w:pPr>
            <w:r w:rsidRPr="00AC0E91">
              <w:rPr>
                <w:sz w:val="8"/>
                <w:szCs w:val="14"/>
              </w:rPr>
              <w:t xml:space="preserve">2 </w:t>
            </w:r>
            <w:proofErr w:type="spellStart"/>
            <w:proofErr w:type="gramStart"/>
            <w:r w:rsidRPr="00AC0E91">
              <w:rPr>
                <w:sz w:val="8"/>
                <w:szCs w:val="14"/>
              </w:rPr>
              <w:t>квар</w:t>
            </w:r>
            <w:proofErr w:type="spellEnd"/>
            <w:r w:rsidRPr="00AC0E91">
              <w:rPr>
                <w:sz w:val="8"/>
                <w:szCs w:val="14"/>
              </w:rPr>
              <w:t>-тал</w:t>
            </w:r>
            <w:proofErr w:type="gramEnd"/>
            <w:r w:rsidRPr="00AC0E91">
              <w:rPr>
                <w:sz w:val="8"/>
                <w:szCs w:val="14"/>
              </w:rPr>
              <w:t xml:space="preserve"> 2021- 2026 года</w:t>
            </w:r>
          </w:p>
          <w:p w14:paraId="4C2D9829" w14:textId="77777777" w:rsidR="00687779" w:rsidRPr="00AC0E91" w:rsidRDefault="00687779" w:rsidP="001D0F82">
            <w:pPr>
              <w:jc w:val="center"/>
              <w:rPr>
                <w:sz w:val="8"/>
                <w:szCs w:val="14"/>
              </w:rPr>
            </w:pPr>
          </w:p>
        </w:tc>
        <w:tc>
          <w:tcPr>
            <w:tcW w:w="0" w:type="auto"/>
          </w:tcPr>
          <w:p w14:paraId="0C334C04" w14:textId="77777777" w:rsidR="00687779" w:rsidRPr="00AC0E91" w:rsidRDefault="00687779" w:rsidP="001D0F82">
            <w:pPr>
              <w:jc w:val="center"/>
              <w:rPr>
                <w:sz w:val="8"/>
                <w:szCs w:val="14"/>
              </w:rPr>
            </w:pPr>
            <w:r w:rsidRPr="00AC0E91">
              <w:rPr>
                <w:sz w:val="8"/>
                <w:szCs w:val="14"/>
              </w:rPr>
              <w:t>3.1.4</w:t>
            </w:r>
          </w:p>
        </w:tc>
        <w:tc>
          <w:tcPr>
            <w:tcW w:w="0" w:type="auto"/>
          </w:tcPr>
          <w:p w14:paraId="26F7F73E" w14:textId="77777777" w:rsidR="00687779" w:rsidRPr="00AC0E91" w:rsidRDefault="00687779" w:rsidP="001D0F82">
            <w:pPr>
              <w:jc w:val="center"/>
              <w:rPr>
                <w:sz w:val="8"/>
                <w:szCs w:val="14"/>
              </w:rPr>
            </w:pPr>
            <w:r w:rsidRPr="00AC0E91">
              <w:rPr>
                <w:sz w:val="8"/>
                <w:szCs w:val="14"/>
              </w:rPr>
              <w:t>-</w:t>
            </w:r>
          </w:p>
        </w:tc>
        <w:tc>
          <w:tcPr>
            <w:tcW w:w="0" w:type="auto"/>
          </w:tcPr>
          <w:p w14:paraId="11D4CB6F" w14:textId="77777777" w:rsidR="00687779" w:rsidRPr="00AC0E91" w:rsidRDefault="00687779" w:rsidP="001D0F82">
            <w:pPr>
              <w:jc w:val="center"/>
              <w:rPr>
                <w:sz w:val="8"/>
                <w:szCs w:val="14"/>
              </w:rPr>
            </w:pPr>
            <w:r w:rsidRPr="00AC0E91">
              <w:rPr>
                <w:sz w:val="8"/>
                <w:szCs w:val="14"/>
              </w:rPr>
              <w:t>-</w:t>
            </w:r>
          </w:p>
        </w:tc>
        <w:tc>
          <w:tcPr>
            <w:tcW w:w="0" w:type="auto"/>
          </w:tcPr>
          <w:p w14:paraId="2B8D26DC" w14:textId="77777777" w:rsidR="00687779" w:rsidRPr="00AC0E91" w:rsidRDefault="00687779" w:rsidP="001D0F82">
            <w:pPr>
              <w:jc w:val="center"/>
              <w:rPr>
                <w:sz w:val="8"/>
                <w:szCs w:val="14"/>
              </w:rPr>
            </w:pPr>
            <w:r w:rsidRPr="00AC0E91">
              <w:rPr>
                <w:sz w:val="8"/>
                <w:szCs w:val="14"/>
              </w:rPr>
              <w:t>-</w:t>
            </w:r>
          </w:p>
        </w:tc>
        <w:tc>
          <w:tcPr>
            <w:tcW w:w="0" w:type="auto"/>
          </w:tcPr>
          <w:p w14:paraId="61188EFA" w14:textId="77777777" w:rsidR="00687779" w:rsidRPr="00AC0E91" w:rsidRDefault="00687779" w:rsidP="001D0F82">
            <w:pPr>
              <w:jc w:val="center"/>
              <w:rPr>
                <w:sz w:val="8"/>
                <w:szCs w:val="14"/>
              </w:rPr>
            </w:pPr>
            <w:r w:rsidRPr="00AC0E91">
              <w:rPr>
                <w:sz w:val="8"/>
                <w:szCs w:val="14"/>
              </w:rPr>
              <w:t>-</w:t>
            </w:r>
          </w:p>
        </w:tc>
        <w:tc>
          <w:tcPr>
            <w:tcW w:w="0" w:type="auto"/>
          </w:tcPr>
          <w:p w14:paraId="0631EA7C" w14:textId="77777777" w:rsidR="00687779" w:rsidRPr="00AC0E91" w:rsidRDefault="00687779" w:rsidP="001D0F82">
            <w:pPr>
              <w:jc w:val="center"/>
              <w:rPr>
                <w:sz w:val="8"/>
                <w:szCs w:val="14"/>
              </w:rPr>
            </w:pPr>
            <w:r w:rsidRPr="00AC0E91">
              <w:rPr>
                <w:sz w:val="8"/>
                <w:szCs w:val="14"/>
              </w:rPr>
              <w:t>-</w:t>
            </w:r>
          </w:p>
        </w:tc>
        <w:tc>
          <w:tcPr>
            <w:tcW w:w="0" w:type="auto"/>
          </w:tcPr>
          <w:p w14:paraId="43FD4C79" w14:textId="77777777" w:rsidR="00687779" w:rsidRPr="00AC0E91" w:rsidRDefault="00687779" w:rsidP="001D0F82">
            <w:pPr>
              <w:jc w:val="center"/>
              <w:rPr>
                <w:sz w:val="8"/>
                <w:szCs w:val="14"/>
              </w:rPr>
            </w:pPr>
            <w:r w:rsidRPr="00AC0E91">
              <w:rPr>
                <w:sz w:val="8"/>
                <w:szCs w:val="14"/>
              </w:rPr>
              <w:t>-</w:t>
            </w:r>
          </w:p>
        </w:tc>
        <w:tc>
          <w:tcPr>
            <w:tcW w:w="0" w:type="auto"/>
          </w:tcPr>
          <w:p w14:paraId="676B84FD" w14:textId="77777777" w:rsidR="00687779" w:rsidRPr="00AC0E91" w:rsidRDefault="00687779" w:rsidP="001D0F82">
            <w:pPr>
              <w:jc w:val="center"/>
              <w:rPr>
                <w:sz w:val="8"/>
                <w:szCs w:val="14"/>
              </w:rPr>
            </w:pPr>
            <w:r w:rsidRPr="00AC0E91">
              <w:rPr>
                <w:sz w:val="8"/>
                <w:szCs w:val="14"/>
              </w:rPr>
              <w:t>-</w:t>
            </w:r>
          </w:p>
          <w:p w14:paraId="22D9BF3E" w14:textId="77777777" w:rsidR="00687779" w:rsidRPr="00AC0E91" w:rsidRDefault="00687779" w:rsidP="001D0F82">
            <w:pPr>
              <w:jc w:val="center"/>
              <w:rPr>
                <w:sz w:val="8"/>
                <w:szCs w:val="14"/>
              </w:rPr>
            </w:pPr>
          </w:p>
        </w:tc>
      </w:tr>
      <w:tr w:rsidR="00687779" w:rsidRPr="00AC0E91" w14:paraId="277B244F" w14:textId="77777777" w:rsidTr="00687779">
        <w:tc>
          <w:tcPr>
            <w:tcW w:w="0" w:type="auto"/>
          </w:tcPr>
          <w:p w14:paraId="5B2FEFB0" w14:textId="77777777" w:rsidR="00687779" w:rsidRPr="00AC0E91" w:rsidRDefault="00687779" w:rsidP="001D0F82">
            <w:pPr>
              <w:rPr>
                <w:sz w:val="8"/>
                <w:szCs w:val="14"/>
              </w:rPr>
            </w:pPr>
            <w:r w:rsidRPr="00AC0E91">
              <w:rPr>
                <w:sz w:val="8"/>
                <w:szCs w:val="14"/>
              </w:rPr>
              <w:t>1.7</w:t>
            </w:r>
          </w:p>
        </w:tc>
        <w:tc>
          <w:tcPr>
            <w:tcW w:w="0" w:type="auto"/>
          </w:tcPr>
          <w:p w14:paraId="590B26A0" w14:textId="77777777" w:rsidR="00687779" w:rsidRPr="00AC0E91" w:rsidRDefault="00687779" w:rsidP="001D0F82">
            <w:pPr>
              <w:rPr>
                <w:sz w:val="8"/>
                <w:szCs w:val="14"/>
              </w:rPr>
            </w:pPr>
            <w:r w:rsidRPr="00AC0E91">
              <w:rPr>
                <w:sz w:val="8"/>
                <w:szCs w:val="14"/>
              </w:rPr>
              <w:t>Оказание консультативной помощи муниципальным служащим Администрации Солецкого муниципального округа по вопросам, связанным с применением на практике общих принципов служебного поведения муниципальными служащими</w:t>
            </w:r>
            <w:r w:rsidRPr="00AC0E91">
              <w:rPr>
                <w:bCs/>
                <w:sz w:val="8"/>
                <w:szCs w:val="14"/>
              </w:rPr>
              <w:t xml:space="preserve"> и </w:t>
            </w:r>
            <w:r w:rsidRPr="00AC0E91">
              <w:rPr>
                <w:sz w:val="8"/>
                <w:szCs w:val="14"/>
              </w:rPr>
              <w:t>руководителями муниципальных учреждений</w:t>
            </w:r>
          </w:p>
        </w:tc>
        <w:tc>
          <w:tcPr>
            <w:tcW w:w="0" w:type="auto"/>
          </w:tcPr>
          <w:p w14:paraId="1BD5B35A" w14:textId="77777777" w:rsidR="00687779" w:rsidRPr="00AC0E91" w:rsidRDefault="00687779" w:rsidP="001D0F82">
            <w:pPr>
              <w:rPr>
                <w:sz w:val="8"/>
                <w:szCs w:val="14"/>
              </w:rPr>
            </w:pPr>
            <w:r w:rsidRPr="00AC0E91">
              <w:rPr>
                <w:sz w:val="8"/>
                <w:szCs w:val="14"/>
              </w:rPr>
              <w:t>юридический отдел</w:t>
            </w:r>
          </w:p>
        </w:tc>
        <w:tc>
          <w:tcPr>
            <w:tcW w:w="0" w:type="auto"/>
          </w:tcPr>
          <w:p w14:paraId="704E3465" w14:textId="77777777" w:rsidR="00687779" w:rsidRPr="00AC0E91" w:rsidRDefault="00687779" w:rsidP="001D0F82">
            <w:pPr>
              <w:jc w:val="center"/>
              <w:rPr>
                <w:sz w:val="8"/>
                <w:szCs w:val="14"/>
              </w:rPr>
            </w:pPr>
            <w:r w:rsidRPr="00AC0E91">
              <w:rPr>
                <w:sz w:val="8"/>
                <w:szCs w:val="14"/>
              </w:rPr>
              <w:t>2021- 2026 годы</w:t>
            </w:r>
          </w:p>
        </w:tc>
        <w:tc>
          <w:tcPr>
            <w:tcW w:w="0" w:type="auto"/>
          </w:tcPr>
          <w:p w14:paraId="033D0972" w14:textId="77777777" w:rsidR="00687779" w:rsidRPr="00AC0E91" w:rsidRDefault="00687779" w:rsidP="001D0F82">
            <w:pPr>
              <w:jc w:val="center"/>
              <w:rPr>
                <w:sz w:val="8"/>
                <w:szCs w:val="14"/>
              </w:rPr>
            </w:pPr>
            <w:r w:rsidRPr="00AC0E91">
              <w:rPr>
                <w:sz w:val="8"/>
                <w:szCs w:val="14"/>
              </w:rPr>
              <w:t>3.1.4</w:t>
            </w:r>
          </w:p>
        </w:tc>
        <w:tc>
          <w:tcPr>
            <w:tcW w:w="0" w:type="auto"/>
          </w:tcPr>
          <w:p w14:paraId="57A00C8A" w14:textId="77777777" w:rsidR="00687779" w:rsidRPr="00AC0E91" w:rsidRDefault="00687779" w:rsidP="001D0F82">
            <w:pPr>
              <w:jc w:val="center"/>
              <w:rPr>
                <w:sz w:val="8"/>
                <w:szCs w:val="14"/>
              </w:rPr>
            </w:pPr>
            <w:r w:rsidRPr="00AC0E91">
              <w:rPr>
                <w:sz w:val="8"/>
                <w:szCs w:val="14"/>
              </w:rPr>
              <w:t>-</w:t>
            </w:r>
          </w:p>
        </w:tc>
        <w:tc>
          <w:tcPr>
            <w:tcW w:w="0" w:type="auto"/>
          </w:tcPr>
          <w:p w14:paraId="320DF7D5" w14:textId="77777777" w:rsidR="00687779" w:rsidRPr="00AC0E91" w:rsidRDefault="00687779" w:rsidP="001D0F82">
            <w:pPr>
              <w:jc w:val="center"/>
              <w:rPr>
                <w:sz w:val="8"/>
                <w:szCs w:val="14"/>
              </w:rPr>
            </w:pPr>
            <w:r w:rsidRPr="00AC0E91">
              <w:rPr>
                <w:sz w:val="8"/>
                <w:szCs w:val="14"/>
              </w:rPr>
              <w:t>-</w:t>
            </w:r>
          </w:p>
        </w:tc>
        <w:tc>
          <w:tcPr>
            <w:tcW w:w="0" w:type="auto"/>
          </w:tcPr>
          <w:p w14:paraId="5CE96DDC" w14:textId="77777777" w:rsidR="00687779" w:rsidRPr="00AC0E91" w:rsidRDefault="00687779" w:rsidP="001D0F82">
            <w:pPr>
              <w:jc w:val="center"/>
              <w:rPr>
                <w:sz w:val="8"/>
                <w:szCs w:val="14"/>
              </w:rPr>
            </w:pPr>
            <w:r w:rsidRPr="00AC0E91">
              <w:rPr>
                <w:sz w:val="8"/>
                <w:szCs w:val="14"/>
              </w:rPr>
              <w:t>-</w:t>
            </w:r>
          </w:p>
        </w:tc>
        <w:tc>
          <w:tcPr>
            <w:tcW w:w="0" w:type="auto"/>
          </w:tcPr>
          <w:p w14:paraId="022875B4" w14:textId="77777777" w:rsidR="00687779" w:rsidRPr="00AC0E91" w:rsidRDefault="00687779" w:rsidP="001D0F82">
            <w:pPr>
              <w:jc w:val="center"/>
              <w:rPr>
                <w:sz w:val="8"/>
                <w:szCs w:val="14"/>
              </w:rPr>
            </w:pPr>
            <w:r w:rsidRPr="00AC0E91">
              <w:rPr>
                <w:sz w:val="8"/>
                <w:szCs w:val="14"/>
              </w:rPr>
              <w:t>-</w:t>
            </w:r>
          </w:p>
        </w:tc>
        <w:tc>
          <w:tcPr>
            <w:tcW w:w="0" w:type="auto"/>
          </w:tcPr>
          <w:p w14:paraId="653839A1" w14:textId="77777777" w:rsidR="00687779" w:rsidRPr="00AC0E91" w:rsidRDefault="00687779" w:rsidP="001D0F82">
            <w:pPr>
              <w:jc w:val="center"/>
              <w:rPr>
                <w:sz w:val="8"/>
                <w:szCs w:val="14"/>
              </w:rPr>
            </w:pPr>
            <w:r w:rsidRPr="00AC0E91">
              <w:rPr>
                <w:sz w:val="8"/>
                <w:szCs w:val="14"/>
              </w:rPr>
              <w:t>-</w:t>
            </w:r>
          </w:p>
        </w:tc>
        <w:tc>
          <w:tcPr>
            <w:tcW w:w="0" w:type="auto"/>
          </w:tcPr>
          <w:p w14:paraId="3907BB05" w14:textId="77777777" w:rsidR="00687779" w:rsidRPr="00AC0E91" w:rsidRDefault="00687779" w:rsidP="001D0F82">
            <w:pPr>
              <w:jc w:val="center"/>
              <w:rPr>
                <w:sz w:val="8"/>
                <w:szCs w:val="14"/>
              </w:rPr>
            </w:pPr>
            <w:r w:rsidRPr="00AC0E91">
              <w:rPr>
                <w:sz w:val="8"/>
                <w:szCs w:val="14"/>
              </w:rPr>
              <w:t>-</w:t>
            </w:r>
          </w:p>
        </w:tc>
        <w:tc>
          <w:tcPr>
            <w:tcW w:w="0" w:type="auto"/>
          </w:tcPr>
          <w:p w14:paraId="789E7E03" w14:textId="77777777" w:rsidR="00687779" w:rsidRPr="00AC0E91" w:rsidRDefault="00687779" w:rsidP="001D0F82">
            <w:pPr>
              <w:jc w:val="center"/>
              <w:rPr>
                <w:sz w:val="8"/>
                <w:szCs w:val="14"/>
              </w:rPr>
            </w:pPr>
            <w:r w:rsidRPr="00AC0E91">
              <w:rPr>
                <w:sz w:val="8"/>
                <w:szCs w:val="14"/>
              </w:rPr>
              <w:t>-</w:t>
            </w:r>
          </w:p>
          <w:p w14:paraId="73553911" w14:textId="77777777" w:rsidR="00687779" w:rsidRPr="00AC0E91" w:rsidRDefault="00687779" w:rsidP="001D0F82">
            <w:pPr>
              <w:jc w:val="center"/>
              <w:rPr>
                <w:sz w:val="8"/>
                <w:szCs w:val="14"/>
              </w:rPr>
            </w:pPr>
          </w:p>
        </w:tc>
      </w:tr>
      <w:tr w:rsidR="00687779" w:rsidRPr="00AC0E91" w14:paraId="408AF608" w14:textId="77777777" w:rsidTr="00687779">
        <w:tc>
          <w:tcPr>
            <w:tcW w:w="0" w:type="auto"/>
          </w:tcPr>
          <w:p w14:paraId="3A2CAA2A" w14:textId="77777777" w:rsidR="00687779" w:rsidRPr="00AC0E91" w:rsidRDefault="00687779" w:rsidP="001D0F82">
            <w:pPr>
              <w:jc w:val="center"/>
              <w:rPr>
                <w:sz w:val="8"/>
                <w:szCs w:val="14"/>
              </w:rPr>
            </w:pPr>
            <w:r w:rsidRPr="00AC0E91">
              <w:rPr>
                <w:sz w:val="8"/>
                <w:szCs w:val="14"/>
              </w:rPr>
              <w:t>1.8</w:t>
            </w:r>
          </w:p>
        </w:tc>
        <w:tc>
          <w:tcPr>
            <w:tcW w:w="0" w:type="auto"/>
          </w:tcPr>
          <w:p w14:paraId="5E88E153" w14:textId="77777777" w:rsidR="00687779" w:rsidRPr="00AC0E91" w:rsidRDefault="00687779" w:rsidP="001D0F82">
            <w:pPr>
              <w:rPr>
                <w:sz w:val="8"/>
                <w:szCs w:val="14"/>
              </w:rPr>
            </w:pPr>
            <w:r w:rsidRPr="00AC0E91">
              <w:rPr>
                <w:sz w:val="8"/>
                <w:szCs w:val="14"/>
              </w:rPr>
              <w:t>Разработка памяток для муниципальных служащих по ключевым вопросам противодействия коррупции</w:t>
            </w:r>
          </w:p>
        </w:tc>
        <w:tc>
          <w:tcPr>
            <w:tcW w:w="0" w:type="auto"/>
          </w:tcPr>
          <w:p w14:paraId="443925B6" w14:textId="77777777" w:rsidR="00687779" w:rsidRPr="00AC0E91" w:rsidRDefault="00687779" w:rsidP="001D0F82">
            <w:pPr>
              <w:rPr>
                <w:sz w:val="8"/>
                <w:szCs w:val="14"/>
              </w:rPr>
            </w:pPr>
            <w:r w:rsidRPr="00AC0E91">
              <w:rPr>
                <w:sz w:val="8"/>
                <w:szCs w:val="14"/>
              </w:rPr>
              <w:t>Управление делами Администрации</w:t>
            </w:r>
          </w:p>
        </w:tc>
        <w:tc>
          <w:tcPr>
            <w:tcW w:w="0" w:type="auto"/>
          </w:tcPr>
          <w:p w14:paraId="5F689AEC" w14:textId="77777777" w:rsidR="00687779" w:rsidRPr="00AC0E91" w:rsidRDefault="00687779" w:rsidP="001D0F82">
            <w:pPr>
              <w:jc w:val="center"/>
              <w:rPr>
                <w:sz w:val="8"/>
                <w:szCs w:val="14"/>
              </w:rPr>
            </w:pPr>
            <w:r w:rsidRPr="00AC0E91">
              <w:rPr>
                <w:sz w:val="8"/>
                <w:szCs w:val="14"/>
              </w:rPr>
              <w:t xml:space="preserve">1 </w:t>
            </w:r>
            <w:proofErr w:type="spellStart"/>
            <w:r w:rsidRPr="00AC0E91">
              <w:rPr>
                <w:sz w:val="8"/>
                <w:szCs w:val="14"/>
              </w:rPr>
              <w:t>квар</w:t>
            </w:r>
            <w:proofErr w:type="spellEnd"/>
            <w:r w:rsidRPr="00AC0E91">
              <w:rPr>
                <w:sz w:val="8"/>
                <w:szCs w:val="14"/>
              </w:rPr>
              <w:t>-тал 2021-2026 года</w:t>
            </w:r>
          </w:p>
        </w:tc>
        <w:tc>
          <w:tcPr>
            <w:tcW w:w="0" w:type="auto"/>
          </w:tcPr>
          <w:p w14:paraId="4B0C277A" w14:textId="77777777" w:rsidR="00687779" w:rsidRPr="00AC0E91" w:rsidRDefault="00687779" w:rsidP="001D0F82">
            <w:pPr>
              <w:jc w:val="center"/>
              <w:rPr>
                <w:sz w:val="8"/>
                <w:szCs w:val="14"/>
              </w:rPr>
            </w:pPr>
            <w:r w:rsidRPr="00AC0E91">
              <w:rPr>
                <w:sz w:val="8"/>
                <w:szCs w:val="14"/>
              </w:rPr>
              <w:t>3.1.4</w:t>
            </w:r>
          </w:p>
        </w:tc>
        <w:tc>
          <w:tcPr>
            <w:tcW w:w="0" w:type="auto"/>
          </w:tcPr>
          <w:p w14:paraId="2C5341B2" w14:textId="77777777" w:rsidR="00687779" w:rsidRPr="00AC0E91" w:rsidRDefault="00687779" w:rsidP="001D0F82">
            <w:pPr>
              <w:jc w:val="center"/>
              <w:rPr>
                <w:sz w:val="8"/>
                <w:szCs w:val="14"/>
              </w:rPr>
            </w:pPr>
            <w:r w:rsidRPr="00AC0E91">
              <w:rPr>
                <w:sz w:val="8"/>
                <w:szCs w:val="14"/>
              </w:rPr>
              <w:t>-</w:t>
            </w:r>
          </w:p>
        </w:tc>
        <w:tc>
          <w:tcPr>
            <w:tcW w:w="0" w:type="auto"/>
          </w:tcPr>
          <w:p w14:paraId="110C235B" w14:textId="77777777" w:rsidR="00687779" w:rsidRPr="00AC0E91" w:rsidRDefault="00687779" w:rsidP="001D0F82">
            <w:pPr>
              <w:jc w:val="center"/>
              <w:rPr>
                <w:sz w:val="8"/>
                <w:szCs w:val="14"/>
              </w:rPr>
            </w:pPr>
            <w:r w:rsidRPr="00AC0E91">
              <w:rPr>
                <w:sz w:val="8"/>
                <w:szCs w:val="14"/>
              </w:rPr>
              <w:t>-</w:t>
            </w:r>
          </w:p>
        </w:tc>
        <w:tc>
          <w:tcPr>
            <w:tcW w:w="0" w:type="auto"/>
          </w:tcPr>
          <w:p w14:paraId="19B51DCC" w14:textId="77777777" w:rsidR="00687779" w:rsidRPr="00AC0E91" w:rsidRDefault="00687779" w:rsidP="001D0F82">
            <w:pPr>
              <w:jc w:val="center"/>
              <w:rPr>
                <w:sz w:val="8"/>
                <w:szCs w:val="14"/>
              </w:rPr>
            </w:pPr>
            <w:r w:rsidRPr="00AC0E91">
              <w:rPr>
                <w:sz w:val="8"/>
                <w:szCs w:val="14"/>
              </w:rPr>
              <w:t>-</w:t>
            </w:r>
          </w:p>
        </w:tc>
        <w:tc>
          <w:tcPr>
            <w:tcW w:w="0" w:type="auto"/>
          </w:tcPr>
          <w:p w14:paraId="5444D660" w14:textId="77777777" w:rsidR="00687779" w:rsidRPr="00AC0E91" w:rsidRDefault="00687779" w:rsidP="001D0F82">
            <w:pPr>
              <w:jc w:val="center"/>
              <w:rPr>
                <w:sz w:val="8"/>
                <w:szCs w:val="14"/>
              </w:rPr>
            </w:pPr>
            <w:r w:rsidRPr="00AC0E91">
              <w:rPr>
                <w:sz w:val="8"/>
                <w:szCs w:val="14"/>
              </w:rPr>
              <w:t>-</w:t>
            </w:r>
          </w:p>
        </w:tc>
        <w:tc>
          <w:tcPr>
            <w:tcW w:w="0" w:type="auto"/>
          </w:tcPr>
          <w:p w14:paraId="6FE114B6" w14:textId="77777777" w:rsidR="00687779" w:rsidRPr="00AC0E91" w:rsidRDefault="00687779" w:rsidP="001D0F82">
            <w:pPr>
              <w:jc w:val="center"/>
              <w:rPr>
                <w:sz w:val="8"/>
                <w:szCs w:val="14"/>
              </w:rPr>
            </w:pPr>
            <w:r w:rsidRPr="00AC0E91">
              <w:rPr>
                <w:sz w:val="8"/>
                <w:szCs w:val="14"/>
              </w:rPr>
              <w:t>-</w:t>
            </w:r>
          </w:p>
        </w:tc>
        <w:tc>
          <w:tcPr>
            <w:tcW w:w="0" w:type="auto"/>
          </w:tcPr>
          <w:p w14:paraId="28E48347" w14:textId="77777777" w:rsidR="00687779" w:rsidRPr="00AC0E91" w:rsidRDefault="00687779" w:rsidP="001D0F82">
            <w:pPr>
              <w:jc w:val="center"/>
              <w:rPr>
                <w:sz w:val="8"/>
                <w:szCs w:val="14"/>
              </w:rPr>
            </w:pPr>
            <w:r w:rsidRPr="00AC0E91">
              <w:rPr>
                <w:sz w:val="8"/>
                <w:szCs w:val="14"/>
              </w:rPr>
              <w:t>-</w:t>
            </w:r>
          </w:p>
        </w:tc>
        <w:tc>
          <w:tcPr>
            <w:tcW w:w="0" w:type="auto"/>
          </w:tcPr>
          <w:p w14:paraId="618D09B1" w14:textId="77777777" w:rsidR="00687779" w:rsidRPr="00AC0E91" w:rsidRDefault="00687779" w:rsidP="001D0F82">
            <w:pPr>
              <w:jc w:val="center"/>
              <w:rPr>
                <w:sz w:val="8"/>
                <w:szCs w:val="14"/>
              </w:rPr>
            </w:pPr>
            <w:r w:rsidRPr="00AC0E91">
              <w:rPr>
                <w:sz w:val="8"/>
                <w:szCs w:val="14"/>
              </w:rPr>
              <w:t>-</w:t>
            </w:r>
          </w:p>
          <w:p w14:paraId="7AB9AF67" w14:textId="77777777" w:rsidR="00687779" w:rsidRPr="00AC0E91" w:rsidRDefault="00687779" w:rsidP="001D0F82">
            <w:pPr>
              <w:jc w:val="center"/>
              <w:rPr>
                <w:sz w:val="8"/>
                <w:szCs w:val="14"/>
              </w:rPr>
            </w:pPr>
          </w:p>
        </w:tc>
      </w:tr>
      <w:tr w:rsidR="00687779" w:rsidRPr="00AC0E91" w14:paraId="63BBAC22" w14:textId="77777777" w:rsidTr="00687779">
        <w:tc>
          <w:tcPr>
            <w:tcW w:w="0" w:type="auto"/>
          </w:tcPr>
          <w:p w14:paraId="2E0D753D" w14:textId="77777777" w:rsidR="00687779" w:rsidRPr="00AC0E91" w:rsidRDefault="00687779" w:rsidP="001D0F82">
            <w:pPr>
              <w:jc w:val="center"/>
              <w:rPr>
                <w:sz w:val="8"/>
                <w:szCs w:val="14"/>
              </w:rPr>
            </w:pPr>
            <w:r w:rsidRPr="00AC0E91">
              <w:rPr>
                <w:sz w:val="8"/>
                <w:szCs w:val="14"/>
              </w:rPr>
              <w:t>1.9</w:t>
            </w:r>
          </w:p>
        </w:tc>
        <w:tc>
          <w:tcPr>
            <w:tcW w:w="0" w:type="auto"/>
          </w:tcPr>
          <w:p w14:paraId="555760F4" w14:textId="77777777" w:rsidR="00687779" w:rsidRPr="00AC0E91" w:rsidRDefault="00687779" w:rsidP="001D0F82">
            <w:pPr>
              <w:widowControl w:val="0"/>
              <w:autoSpaceDE w:val="0"/>
              <w:autoSpaceDN w:val="0"/>
              <w:adjustRightInd w:val="0"/>
              <w:rPr>
                <w:sz w:val="8"/>
                <w:szCs w:val="14"/>
              </w:rPr>
            </w:pPr>
            <w:r w:rsidRPr="00AC0E91">
              <w:rPr>
                <w:sz w:val="8"/>
                <w:szCs w:val="14"/>
              </w:rPr>
              <w:t xml:space="preserve">Реализация мер по внедрению системы замещения должностей муниципальной службы и формированию резерва управленческих кадров муниципального округа и кадрового резерва  на конкурсной основе </w:t>
            </w:r>
          </w:p>
        </w:tc>
        <w:tc>
          <w:tcPr>
            <w:tcW w:w="0" w:type="auto"/>
          </w:tcPr>
          <w:p w14:paraId="142F4889" w14:textId="77777777" w:rsidR="00687779" w:rsidRPr="00AC0E91" w:rsidRDefault="00687779" w:rsidP="001D0F82">
            <w:pPr>
              <w:rPr>
                <w:sz w:val="8"/>
                <w:szCs w:val="14"/>
              </w:rPr>
            </w:pPr>
            <w:r w:rsidRPr="00AC0E91">
              <w:rPr>
                <w:sz w:val="8"/>
                <w:szCs w:val="14"/>
              </w:rPr>
              <w:t>Управление делами Администрации</w:t>
            </w:r>
          </w:p>
        </w:tc>
        <w:tc>
          <w:tcPr>
            <w:tcW w:w="0" w:type="auto"/>
          </w:tcPr>
          <w:p w14:paraId="74FE65B7" w14:textId="77777777" w:rsidR="00687779" w:rsidRPr="00AC0E91" w:rsidRDefault="00687779" w:rsidP="001D0F82">
            <w:pPr>
              <w:jc w:val="center"/>
              <w:rPr>
                <w:sz w:val="8"/>
                <w:szCs w:val="14"/>
              </w:rPr>
            </w:pPr>
            <w:r w:rsidRPr="00AC0E91">
              <w:rPr>
                <w:sz w:val="8"/>
                <w:szCs w:val="14"/>
              </w:rPr>
              <w:t>2021-2026 годы</w:t>
            </w:r>
          </w:p>
        </w:tc>
        <w:tc>
          <w:tcPr>
            <w:tcW w:w="0" w:type="auto"/>
          </w:tcPr>
          <w:p w14:paraId="5E91154A" w14:textId="77777777" w:rsidR="00687779" w:rsidRPr="00AC0E91" w:rsidRDefault="00687779" w:rsidP="001D0F82">
            <w:pPr>
              <w:jc w:val="center"/>
              <w:rPr>
                <w:sz w:val="8"/>
                <w:szCs w:val="14"/>
              </w:rPr>
            </w:pPr>
            <w:r w:rsidRPr="00AC0E91">
              <w:rPr>
                <w:sz w:val="8"/>
                <w:szCs w:val="14"/>
              </w:rPr>
              <w:t>3.1.4</w:t>
            </w:r>
          </w:p>
        </w:tc>
        <w:tc>
          <w:tcPr>
            <w:tcW w:w="0" w:type="auto"/>
          </w:tcPr>
          <w:p w14:paraId="7EEAA2CD" w14:textId="77777777" w:rsidR="00687779" w:rsidRPr="00AC0E91" w:rsidRDefault="00687779" w:rsidP="001D0F82">
            <w:pPr>
              <w:jc w:val="center"/>
              <w:rPr>
                <w:sz w:val="8"/>
                <w:szCs w:val="14"/>
              </w:rPr>
            </w:pPr>
            <w:r w:rsidRPr="00AC0E91">
              <w:rPr>
                <w:sz w:val="8"/>
                <w:szCs w:val="14"/>
              </w:rPr>
              <w:t>-</w:t>
            </w:r>
          </w:p>
        </w:tc>
        <w:tc>
          <w:tcPr>
            <w:tcW w:w="0" w:type="auto"/>
          </w:tcPr>
          <w:p w14:paraId="0A749A65" w14:textId="77777777" w:rsidR="00687779" w:rsidRPr="00AC0E91" w:rsidRDefault="00687779" w:rsidP="001D0F82">
            <w:pPr>
              <w:jc w:val="center"/>
              <w:rPr>
                <w:sz w:val="8"/>
                <w:szCs w:val="14"/>
              </w:rPr>
            </w:pPr>
            <w:r w:rsidRPr="00AC0E91">
              <w:rPr>
                <w:sz w:val="8"/>
                <w:szCs w:val="14"/>
              </w:rPr>
              <w:t>-</w:t>
            </w:r>
          </w:p>
        </w:tc>
        <w:tc>
          <w:tcPr>
            <w:tcW w:w="0" w:type="auto"/>
          </w:tcPr>
          <w:p w14:paraId="3653DB5A" w14:textId="77777777" w:rsidR="00687779" w:rsidRPr="00AC0E91" w:rsidRDefault="00687779" w:rsidP="001D0F82">
            <w:pPr>
              <w:jc w:val="center"/>
              <w:rPr>
                <w:sz w:val="8"/>
                <w:szCs w:val="14"/>
              </w:rPr>
            </w:pPr>
            <w:r w:rsidRPr="00AC0E91">
              <w:rPr>
                <w:sz w:val="8"/>
                <w:szCs w:val="14"/>
              </w:rPr>
              <w:t>-</w:t>
            </w:r>
          </w:p>
        </w:tc>
        <w:tc>
          <w:tcPr>
            <w:tcW w:w="0" w:type="auto"/>
          </w:tcPr>
          <w:p w14:paraId="4A12CA2F" w14:textId="77777777" w:rsidR="00687779" w:rsidRPr="00AC0E91" w:rsidRDefault="00687779" w:rsidP="001D0F82">
            <w:pPr>
              <w:jc w:val="center"/>
              <w:rPr>
                <w:sz w:val="8"/>
                <w:szCs w:val="14"/>
              </w:rPr>
            </w:pPr>
            <w:r w:rsidRPr="00AC0E91">
              <w:rPr>
                <w:sz w:val="8"/>
                <w:szCs w:val="14"/>
              </w:rPr>
              <w:t>-</w:t>
            </w:r>
          </w:p>
        </w:tc>
        <w:tc>
          <w:tcPr>
            <w:tcW w:w="0" w:type="auto"/>
          </w:tcPr>
          <w:p w14:paraId="4DE359A5" w14:textId="77777777" w:rsidR="00687779" w:rsidRPr="00AC0E91" w:rsidRDefault="00687779" w:rsidP="001D0F82">
            <w:pPr>
              <w:jc w:val="center"/>
              <w:rPr>
                <w:sz w:val="8"/>
                <w:szCs w:val="14"/>
              </w:rPr>
            </w:pPr>
            <w:r w:rsidRPr="00AC0E91">
              <w:rPr>
                <w:sz w:val="8"/>
                <w:szCs w:val="14"/>
              </w:rPr>
              <w:t>-</w:t>
            </w:r>
          </w:p>
        </w:tc>
        <w:tc>
          <w:tcPr>
            <w:tcW w:w="0" w:type="auto"/>
          </w:tcPr>
          <w:p w14:paraId="25F2F05A" w14:textId="77777777" w:rsidR="00687779" w:rsidRPr="00AC0E91" w:rsidRDefault="00687779" w:rsidP="001D0F82">
            <w:pPr>
              <w:jc w:val="center"/>
              <w:rPr>
                <w:sz w:val="8"/>
                <w:szCs w:val="14"/>
              </w:rPr>
            </w:pPr>
            <w:r w:rsidRPr="00AC0E91">
              <w:rPr>
                <w:sz w:val="8"/>
                <w:szCs w:val="14"/>
              </w:rPr>
              <w:t>-</w:t>
            </w:r>
          </w:p>
        </w:tc>
        <w:tc>
          <w:tcPr>
            <w:tcW w:w="0" w:type="auto"/>
          </w:tcPr>
          <w:p w14:paraId="73FB6543" w14:textId="77777777" w:rsidR="00687779" w:rsidRPr="00AC0E91" w:rsidRDefault="00687779" w:rsidP="001D0F82">
            <w:pPr>
              <w:jc w:val="center"/>
              <w:rPr>
                <w:sz w:val="8"/>
                <w:szCs w:val="14"/>
              </w:rPr>
            </w:pPr>
            <w:r w:rsidRPr="00AC0E91">
              <w:rPr>
                <w:sz w:val="8"/>
                <w:szCs w:val="14"/>
              </w:rPr>
              <w:t>-</w:t>
            </w:r>
          </w:p>
          <w:p w14:paraId="0E68C0DE" w14:textId="77777777" w:rsidR="00687779" w:rsidRPr="00AC0E91" w:rsidRDefault="00687779" w:rsidP="001D0F82">
            <w:pPr>
              <w:jc w:val="center"/>
              <w:rPr>
                <w:sz w:val="8"/>
                <w:szCs w:val="14"/>
              </w:rPr>
            </w:pPr>
          </w:p>
        </w:tc>
      </w:tr>
      <w:tr w:rsidR="00687779" w:rsidRPr="00AC0E91" w14:paraId="3AE47154" w14:textId="77777777" w:rsidTr="00687779">
        <w:tc>
          <w:tcPr>
            <w:tcW w:w="0" w:type="auto"/>
          </w:tcPr>
          <w:p w14:paraId="31C789FD" w14:textId="77777777" w:rsidR="00687779" w:rsidRPr="00AC0E91" w:rsidRDefault="00687779" w:rsidP="001D0F82">
            <w:pPr>
              <w:jc w:val="center"/>
              <w:rPr>
                <w:sz w:val="8"/>
                <w:szCs w:val="14"/>
              </w:rPr>
            </w:pPr>
            <w:r w:rsidRPr="00AC0E91">
              <w:rPr>
                <w:sz w:val="8"/>
                <w:szCs w:val="14"/>
              </w:rPr>
              <w:t>1.10.</w:t>
            </w:r>
          </w:p>
        </w:tc>
        <w:tc>
          <w:tcPr>
            <w:tcW w:w="0" w:type="auto"/>
          </w:tcPr>
          <w:p w14:paraId="4F058F7E" w14:textId="77777777" w:rsidR="00687779" w:rsidRPr="00AC0E91" w:rsidRDefault="00687779" w:rsidP="001D0F82">
            <w:pPr>
              <w:widowControl w:val="0"/>
              <w:autoSpaceDE w:val="0"/>
              <w:autoSpaceDN w:val="0"/>
              <w:adjustRightInd w:val="0"/>
              <w:rPr>
                <w:sz w:val="8"/>
                <w:szCs w:val="14"/>
              </w:rPr>
            </w:pPr>
            <w:r w:rsidRPr="00AC0E91">
              <w:rPr>
                <w:sz w:val="8"/>
                <w:szCs w:val="14"/>
              </w:rPr>
              <w:t xml:space="preserve">Обеспечение функционирования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округа, ее комитетах и отделах, и урегулированию конфликта интересов. Анализ обращений, поступивших на рассмотрение Комиссии, и результатов рассмотрения обращений с целью предотвращения конфликта интересов </w:t>
            </w:r>
          </w:p>
        </w:tc>
        <w:tc>
          <w:tcPr>
            <w:tcW w:w="0" w:type="auto"/>
          </w:tcPr>
          <w:p w14:paraId="235EB3C9" w14:textId="77777777" w:rsidR="00687779" w:rsidRPr="00AC0E91" w:rsidRDefault="00687779" w:rsidP="001D0F82">
            <w:pPr>
              <w:rPr>
                <w:sz w:val="8"/>
                <w:szCs w:val="14"/>
              </w:rPr>
            </w:pPr>
            <w:r w:rsidRPr="00AC0E91">
              <w:rPr>
                <w:sz w:val="8"/>
                <w:szCs w:val="14"/>
              </w:rPr>
              <w:t>Управление делами Администрации</w:t>
            </w:r>
          </w:p>
        </w:tc>
        <w:tc>
          <w:tcPr>
            <w:tcW w:w="0" w:type="auto"/>
          </w:tcPr>
          <w:p w14:paraId="0323E5CA" w14:textId="77777777" w:rsidR="00687779" w:rsidRPr="00AC0E91" w:rsidRDefault="00687779" w:rsidP="001D0F82">
            <w:pPr>
              <w:jc w:val="center"/>
              <w:rPr>
                <w:sz w:val="8"/>
                <w:szCs w:val="14"/>
              </w:rPr>
            </w:pPr>
            <w:r w:rsidRPr="00AC0E91">
              <w:rPr>
                <w:sz w:val="8"/>
                <w:szCs w:val="14"/>
              </w:rPr>
              <w:t>2021-2026 годы</w:t>
            </w:r>
          </w:p>
        </w:tc>
        <w:tc>
          <w:tcPr>
            <w:tcW w:w="0" w:type="auto"/>
          </w:tcPr>
          <w:p w14:paraId="1333199A" w14:textId="77777777" w:rsidR="00687779" w:rsidRPr="00AC0E91" w:rsidRDefault="00687779" w:rsidP="001D0F82">
            <w:pPr>
              <w:jc w:val="center"/>
              <w:rPr>
                <w:sz w:val="8"/>
                <w:szCs w:val="14"/>
              </w:rPr>
            </w:pPr>
            <w:r w:rsidRPr="00AC0E91">
              <w:rPr>
                <w:sz w:val="8"/>
                <w:szCs w:val="14"/>
              </w:rPr>
              <w:t>3.1.4</w:t>
            </w:r>
          </w:p>
        </w:tc>
        <w:tc>
          <w:tcPr>
            <w:tcW w:w="0" w:type="auto"/>
          </w:tcPr>
          <w:p w14:paraId="2A69EAA9" w14:textId="77777777" w:rsidR="00687779" w:rsidRPr="00AC0E91" w:rsidRDefault="00687779" w:rsidP="001D0F82">
            <w:pPr>
              <w:jc w:val="center"/>
              <w:rPr>
                <w:sz w:val="8"/>
                <w:szCs w:val="14"/>
              </w:rPr>
            </w:pPr>
            <w:r w:rsidRPr="00AC0E91">
              <w:rPr>
                <w:sz w:val="8"/>
                <w:szCs w:val="14"/>
              </w:rPr>
              <w:t>-</w:t>
            </w:r>
          </w:p>
        </w:tc>
        <w:tc>
          <w:tcPr>
            <w:tcW w:w="0" w:type="auto"/>
          </w:tcPr>
          <w:p w14:paraId="3C5C2B56" w14:textId="77777777" w:rsidR="00687779" w:rsidRPr="00AC0E91" w:rsidRDefault="00687779" w:rsidP="001D0F82">
            <w:pPr>
              <w:jc w:val="center"/>
              <w:rPr>
                <w:sz w:val="8"/>
                <w:szCs w:val="14"/>
              </w:rPr>
            </w:pPr>
            <w:r w:rsidRPr="00AC0E91">
              <w:rPr>
                <w:sz w:val="8"/>
                <w:szCs w:val="14"/>
              </w:rPr>
              <w:t>-</w:t>
            </w:r>
          </w:p>
        </w:tc>
        <w:tc>
          <w:tcPr>
            <w:tcW w:w="0" w:type="auto"/>
          </w:tcPr>
          <w:p w14:paraId="36F76932" w14:textId="77777777" w:rsidR="00687779" w:rsidRPr="00AC0E91" w:rsidRDefault="00687779" w:rsidP="001D0F82">
            <w:pPr>
              <w:jc w:val="center"/>
              <w:rPr>
                <w:sz w:val="8"/>
                <w:szCs w:val="14"/>
              </w:rPr>
            </w:pPr>
            <w:r w:rsidRPr="00AC0E91">
              <w:rPr>
                <w:sz w:val="8"/>
                <w:szCs w:val="14"/>
              </w:rPr>
              <w:t>-</w:t>
            </w:r>
          </w:p>
        </w:tc>
        <w:tc>
          <w:tcPr>
            <w:tcW w:w="0" w:type="auto"/>
          </w:tcPr>
          <w:p w14:paraId="4C8B6CAB" w14:textId="77777777" w:rsidR="00687779" w:rsidRPr="00AC0E91" w:rsidRDefault="00687779" w:rsidP="001D0F82">
            <w:pPr>
              <w:jc w:val="center"/>
              <w:rPr>
                <w:sz w:val="8"/>
                <w:szCs w:val="14"/>
              </w:rPr>
            </w:pPr>
            <w:r w:rsidRPr="00AC0E91">
              <w:rPr>
                <w:sz w:val="8"/>
                <w:szCs w:val="14"/>
              </w:rPr>
              <w:t>-</w:t>
            </w:r>
          </w:p>
        </w:tc>
        <w:tc>
          <w:tcPr>
            <w:tcW w:w="0" w:type="auto"/>
          </w:tcPr>
          <w:p w14:paraId="1BD4BD3B" w14:textId="77777777" w:rsidR="00687779" w:rsidRPr="00AC0E91" w:rsidRDefault="00687779" w:rsidP="001D0F82">
            <w:pPr>
              <w:jc w:val="center"/>
              <w:rPr>
                <w:sz w:val="8"/>
                <w:szCs w:val="14"/>
              </w:rPr>
            </w:pPr>
            <w:r w:rsidRPr="00AC0E91">
              <w:rPr>
                <w:sz w:val="8"/>
                <w:szCs w:val="14"/>
              </w:rPr>
              <w:t>-</w:t>
            </w:r>
          </w:p>
        </w:tc>
        <w:tc>
          <w:tcPr>
            <w:tcW w:w="0" w:type="auto"/>
          </w:tcPr>
          <w:p w14:paraId="4B6C437E" w14:textId="77777777" w:rsidR="00687779" w:rsidRPr="00AC0E91" w:rsidRDefault="00687779" w:rsidP="001D0F82">
            <w:pPr>
              <w:jc w:val="center"/>
              <w:rPr>
                <w:sz w:val="8"/>
                <w:szCs w:val="14"/>
              </w:rPr>
            </w:pPr>
            <w:r w:rsidRPr="00AC0E91">
              <w:rPr>
                <w:sz w:val="8"/>
                <w:szCs w:val="14"/>
              </w:rPr>
              <w:t>-</w:t>
            </w:r>
          </w:p>
        </w:tc>
        <w:tc>
          <w:tcPr>
            <w:tcW w:w="0" w:type="auto"/>
          </w:tcPr>
          <w:p w14:paraId="1366286B" w14:textId="77777777" w:rsidR="00687779" w:rsidRPr="00AC0E91" w:rsidRDefault="00687779" w:rsidP="001D0F82">
            <w:pPr>
              <w:jc w:val="center"/>
              <w:rPr>
                <w:sz w:val="8"/>
                <w:szCs w:val="14"/>
              </w:rPr>
            </w:pPr>
            <w:r w:rsidRPr="00AC0E91">
              <w:rPr>
                <w:sz w:val="8"/>
                <w:szCs w:val="14"/>
              </w:rPr>
              <w:t>-</w:t>
            </w:r>
          </w:p>
          <w:p w14:paraId="51295D13" w14:textId="77777777" w:rsidR="00687779" w:rsidRPr="00AC0E91" w:rsidRDefault="00687779" w:rsidP="001D0F82">
            <w:pPr>
              <w:jc w:val="center"/>
              <w:rPr>
                <w:sz w:val="8"/>
                <w:szCs w:val="14"/>
              </w:rPr>
            </w:pPr>
          </w:p>
        </w:tc>
      </w:tr>
      <w:tr w:rsidR="00687779" w:rsidRPr="00AC0E91" w14:paraId="08F5B6A4" w14:textId="77777777" w:rsidTr="00687779">
        <w:tc>
          <w:tcPr>
            <w:tcW w:w="0" w:type="auto"/>
          </w:tcPr>
          <w:p w14:paraId="68DC6BAB" w14:textId="77777777" w:rsidR="00687779" w:rsidRPr="00AC0E91" w:rsidRDefault="00687779" w:rsidP="001D0F82">
            <w:pPr>
              <w:rPr>
                <w:sz w:val="8"/>
                <w:szCs w:val="14"/>
              </w:rPr>
            </w:pPr>
            <w:r w:rsidRPr="00AC0E91">
              <w:rPr>
                <w:sz w:val="8"/>
                <w:szCs w:val="14"/>
              </w:rPr>
              <w:t>1.11.</w:t>
            </w:r>
          </w:p>
        </w:tc>
        <w:tc>
          <w:tcPr>
            <w:tcW w:w="0" w:type="auto"/>
          </w:tcPr>
          <w:p w14:paraId="6B1B7C40" w14:textId="77777777" w:rsidR="00687779" w:rsidRPr="00AC0E91" w:rsidRDefault="00687779" w:rsidP="001D0F82">
            <w:pPr>
              <w:widowControl w:val="0"/>
              <w:rPr>
                <w:sz w:val="8"/>
                <w:szCs w:val="14"/>
              </w:rPr>
            </w:pPr>
            <w:r w:rsidRPr="00AC0E91">
              <w:rPr>
                <w:sz w:val="8"/>
                <w:szCs w:val="14"/>
              </w:rPr>
              <w:t xml:space="preserve">Размещение отчета о состоянии коррупции и </w:t>
            </w:r>
            <w:r w:rsidRPr="00AC0E91">
              <w:rPr>
                <w:sz w:val="8"/>
                <w:szCs w:val="14"/>
              </w:rPr>
              <w:lastRenderedPageBreak/>
              <w:t>реализации мер противодействия коррупции на официальном сайте Администрации муниципального округа в информационно-телекоммуникационной сети «Интернет»</w:t>
            </w:r>
          </w:p>
        </w:tc>
        <w:tc>
          <w:tcPr>
            <w:tcW w:w="0" w:type="auto"/>
          </w:tcPr>
          <w:p w14:paraId="187A8A21" w14:textId="77777777" w:rsidR="00687779" w:rsidRPr="00AC0E91" w:rsidRDefault="00687779" w:rsidP="001D0F82">
            <w:pPr>
              <w:widowControl w:val="0"/>
              <w:rPr>
                <w:sz w:val="8"/>
                <w:szCs w:val="14"/>
              </w:rPr>
            </w:pPr>
            <w:r w:rsidRPr="00AC0E91">
              <w:rPr>
                <w:sz w:val="8"/>
                <w:szCs w:val="14"/>
              </w:rPr>
              <w:lastRenderedPageBreak/>
              <w:t>Управление делами Администрации</w:t>
            </w:r>
          </w:p>
        </w:tc>
        <w:tc>
          <w:tcPr>
            <w:tcW w:w="0" w:type="auto"/>
          </w:tcPr>
          <w:p w14:paraId="3011D69A" w14:textId="77777777" w:rsidR="00687779" w:rsidRPr="00AC0E91" w:rsidRDefault="00687779" w:rsidP="001D0F82">
            <w:pPr>
              <w:jc w:val="center"/>
              <w:rPr>
                <w:sz w:val="8"/>
                <w:szCs w:val="14"/>
              </w:rPr>
            </w:pPr>
            <w:r w:rsidRPr="00AC0E91">
              <w:rPr>
                <w:sz w:val="8"/>
                <w:szCs w:val="14"/>
              </w:rPr>
              <w:t>ежегодно</w:t>
            </w:r>
          </w:p>
          <w:p w14:paraId="376297C8" w14:textId="77777777" w:rsidR="00687779" w:rsidRPr="00AC0E91" w:rsidRDefault="00687779" w:rsidP="001D0F82">
            <w:pPr>
              <w:jc w:val="center"/>
              <w:rPr>
                <w:sz w:val="8"/>
                <w:szCs w:val="14"/>
              </w:rPr>
            </w:pPr>
            <w:r w:rsidRPr="00AC0E91">
              <w:rPr>
                <w:sz w:val="8"/>
                <w:szCs w:val="14"/>
              </w:rPr>
              <w:lastRenderedPageBreak/>
              <w:t>2021-2026 годы</w:t>
            </w:r>
          </w:p>
        </w:tc>
        <w:tc>
          <w:tcPr>
            <w:tcW w:w="0" w:type="auto"/>
          </w:tcPr>
          <w:p w14:paraId="5C659238" w14:textId="77777777" w:rsidR="00687779" w:rsidRPr="00AC0E91" w:rsidRDefault="00687779" w:rsidP="001D0F82">
            <w:pPr>
              <w:jc w:val="center"/>
              <w:rPr>
                <w:sz w:val="8"/>
                <w:szCs w:val="14"/>
              </w:rPr>
            </w:pPr>
            <w:r w:rsidRPr="00AC0E91">
              <w:rPr>
                <w:sz w:val="8"/>
                <w:szCs w:val="14"/>
              </w:rPr>
              <w:lastRenderedPageBreak/>
              <w:t>3.1.4</w:t>
            </w:r>
          </w:p>
        </w:tc>
        <w:tc>
          <w:tcPr>
            <w:tcW w:w="0" w:type="auto"/>
          </w:tcPr>
          <w:p w14:paraId="3FA761E2" w14:textId="77777777" w:rsidR="00687779" w:rsidRPr="00AC0E91" w:rsidRDefault="00687779" w:rsidP="001D0F82">
            <w:pPr>
              <w:jc w:val="center"/>
              <w:rPr>
                <w:sz w:val="8"/>
                <w:szCs w:val="14"/>
              </w:rPr>
            </w:pPr>
            <w:r w:rsidRPr="00AC0E91">
              <w:rPr>
                <w:sz w:val="8"/>
                <w:szCs w:val="14"/>
              </w:rPr>
              <w:t>-</w:t>
            </w:r>
          </w:p>
        </w:tc>
        <w:tc>
          <w:tcPr>
            <w:tcW w:w="0" w:type="auto"/>
          </w:tcPr>
          <w:p w14:paraId="1362F864" w14:textId="77777777" w:rsidR="00687779" w:rsidRPr="00AC0E91" w:rsidRDefault="00687779" w:rsidP="001D0F82">
            <w:pPr>
              <w:jc w:val="center"/>
              <w:rPr>
                <w:sz w:val="8"/>
                <w:szCs w:val="14"/>
              </w:rPr>
            </w:pPr>
            <w:r w:rsidRPr="00AC0E91">
              <w:rPr>
                <w:sz w:val="8"/>
                <w:szCs w:val="14"/>
              </w:rPr>
              <w:t>-</w:t>
            </w:r>
          </w:p>
        </w:tc>
        <w:tc>
          <w:tcPr>
            <w:tcW w:w="0" w:type="auto"/>
          </w:tcPr>
          <w:p w14:paraId="56DFCD46" w14:textId="77777777" w:rsidR="00687779" w:rsidRPr="00AC0E91" w:rsidRDefault="00687779" w:rsidP="001D0F82">
            <w:pPr>
              <w:jc w:val="center"/>
              <w:rPr>
                <w:sz w:val="8"/>
                <w:szCs w:val="14"/>
              </w:rPr>
            </w:pPr>
            <w:r w:rsidRPr="00AC0E91">
              <w:rPr>
                <w:sz w:val="8"/>
                <w:szCs w:val="14"/>
              </w:rPr>
              <w:t>-</w:t>
            </w:r>
          </w:p>
        </w:tc>
        <w:tc>
          <w:tcPr>
            <w:tcW w:w="0" w:type="auto"/>
          </w:tcPr>
          <w:p w14:paraId="62D2D211" w14:textId="77777777" w:rsidR="00687779" w:rsidRPr="00AC0E91" w:rsidRDefault="00687779" w:rsidP="001D0F82">
            <w:pPr>
              <w:jc w:val="center"/>
              <w:rPr>
                <w:sz w:val="8"/>
                <w:szCs w:val="14"/>
              </w:rPr>
            </w:pPr>
            <w:r w:rsidRPr="00AC0E91">
              <w:rPr>
                <w:sz w:val="8"/>
                <w:szCs w:val="14"/>
              </w:rPr>
              <w:t>-</w:t>
            </w:r>
          </w:p>
        </w:tc>
        <w:tc>
          <w:tcPr>
            <w:tcW w:w="0" w:type="auto"/>
          </w:tcPr>
          <w:p w14:paraId="4CD1B5A2" w14:textId="77777777" w:rsidR="00687779" w:rsidRPr="00AC0E91" w:rsidRDefault="00687779" w:rsidP="001D0F82">
            <w:pPr>
              <w:jc w:val="center"/>
              <w:rPr>
                <w:sz w:val="8"/>
                <w:szCs w:val="14"/>
              </w:rPr>
            </w:pPr>
            <w:r w:rsidRPr="00AC0E91">
              <w:rPr>
                <w:sz w:val="8"/>
                <w:szCs w:val="14"/>
              </w:rPr>
              <w:t>-</w:t>
            </w:r>
          </w:p>
        </w:tc>
        <w:tc>
          <w:tcPr>
            <w:tcW w:w="0" w:type="auto"/>
          </w:tcPr>
          <w:p w14:paraId="2431F16D" w14:textId="77777777" w:rsidR="00687779" w:rsidRPr="00AC0E91" w:rsidRDefault="00687779" w:rsidP="001D0F82">
            <w:pPr>
              <w:jc w:val="center"/>
              <w:rPr>
                <w:sz w:val="8"/>
                <w:szCs w:val="14"/>
              </w:rPr>
            </w:pPr>
            <w:r w:rsidRPr="00AC0E91">
              <w:rPr>
                <w:sz w:val="8"/>
                <w:szCs w:val="14"/>
              </w:rPr>
              <w:t>-</w:t>
            </w:r>
          </w:p>
        </w:tc>
        <w:tc>
          <w:tcPr>
            <w:tcW w:w="0" w:type="auto"/>
          </w:tcPr>
          <w:p w14:paraId="2B07B9D1" w14:textId="77777777" w:rsidR="00687779" w:rsidRPr="00AC0E91" w:rsidRDefault="00687779" w:rsidP="001D0F82">
            <w:pPr>
              <w:jc w:val="center"/>
              <w:rPr>
                <w:sz w:val="8"/>
                <w:szCs w:val="14"/>
              </w:rPr>
            </w:pPr>
            <w:r w:rsidRPr="00AC0E91">
              <w:rPr>
                <w:sz w:val="8"/>
                <w:szCs w:val="14"/>
              </w:rPr>
              <w:t>-</w:t>
            </w:r>
          </w:p>
          <w:p w14:paraId="62704AE2" w14:textId="77777777" w:rsidR="00687779" w:rsidRPr="00AC0E91" w:rsidRDefault="00687779" w:rsidP="001D0F82">
            <w:pPr>
              <w:jc w:val="center"/>
              <w:rPr>
                <w:sz w:val="8"/>
                <w:szCs w:val="14"/>
              </w:rPr>
            </w:pPr>
          </w:p>
        </w:tc>
      </w:tr>
      <w:tr w:rsidR="00687779" w:rsidRPr="00AC0E91" w14:paraId="000C82F9" w14:textId="77777777" w:rsidTr="00687779">
        <w:trPr>
          <w:trHeight w:val="56"/>
        </w:trPr>
        <w:tc>
          <w:tcPr>
            <w:tcW w:w="0" w:type="auto"/>
          </w:tcPr>
          <w:p w14:paraId="556C72B1" w14:textId="77777777" w:rsidR="00687779" w:rsidRPr="00AC0E91" w:rsidRDefault="00687779" w:rsidP="001D0F82">
            <w:pPr>
              <w:jc w:val="center"/>
              <w:rPr>
                <w:sz w:val="8"/>
                <w:szCs w:val="14"/>
              </w:rPr>
            </w:pPr>
            <w:r w:rsidRPr="00AC0E91">
              <w:rPr>
                <w:sz w:val="8"/>
                <w:szCs w:val="14"/>
              </w:rPr>
              <w:t>2</w:t>
            </w:r>
          </w:p>
        </w:tc>
        <w:tc>
          <w:tcPr>
            <w:tcW w:w="0" w:type="auto"/>
            <w:gridSpan w:val="11"/>
          </w:tcPr>
          <w:p w14:paraId="3C78C439" w14:textId="77777777" w:rsidR="00687779" w:rsidRPr="00AC0E91" w:rsidRDefault="00687779" w:rsidP="001D0F82">
            <w:pPr>
              <w:rPr>
                <w:sz w:val="8"/>
                <w:szCs w:val="14"/>
              </w:rPr>
            </w:pPr>
            <w:r w:rsidRPr="00AC0E91">
              <w:rPr>
                <w:sz w:val="8"/>
                <w:szCs w:val="14"/>
              </w:rPr>
              <w:t>Задача 2 - Повышение качества муниципальных правовых актов Администрации муниципального округа за счет проведения антикоррупционной экспертизы, совершенствование муниципальной нормативной правовой базы</w:t>
            </w:r>
          </w:p>
        </w:tc>
      </w:tr>
      <w:tr w:rsidR="00687779" w:rsidRPr="00AC0E91" w14:paraId="4AF05F8F" w14:textId="77777777" w:rsidTr="00687779">
        <w:tc>
          <w:tcPr>
            <w:tcW w:w="0" w:type="auto"/>
          </w:tcPr>
          <w:p w14:paraId="7B0929C6" w14:textId="77777777" w:rsidR="00687779" w:rsidRPr="00AC0E91" w:rsidRDefault="00687779" w:rsidP="001D0F82">
            <w:pPr>
              <w:jc w:val="center"/>
              <w:rPr>
                <w:sz w:val="8"/>
                <w:szCs w:val="14"/>
              </w:rPr>
            </w:pPr>
            <w:r w:rsidRPr="00AC0E91">
              <w:rPr>
                <w:sz w:val="8"/>
                <w:szCs w:val="14"/>
              </w:rPr>
              <w:t>2.1</w:t>
            </w:r>
          </w:p>
        </w:tc>
        <w:tc>
          <w:tcPr>
            <w:tcW w:w="0" w:type="auto"/>
          </w:tcPr>
          <w:p w14:paraId="29948E4A" w14:textId="77777777" w:rsidR="00687779" w:rsidRPr="00AC0E91" w:rsidRDefault="00687779" w:rsidP="001D0F82">
            <w:pPr>
              <w:rPr>
                <w:sz w:val="8"/>
                <w:szCs w:val="14"/>
              </w:rPr>
            </w:pPr>
            <w:r w:rsidRPr="00AC0E91">
              <w:rPr>
                <w:sz w:val="8"/>
                <w:szCs w:val="14"/>
              </w:rPr>
              <w:t>Проведение в установленном порядке экспертизы проектов муниципальных правовых актов</w:t>
            </w:r>
          </w:p>
        </w:tc>
        <w:tc>
          <w:tcPr>
            <w:tcW w:w="0" w:type="auto"/>
          </w:tcPr>
          <w:p w14:paraId="432369A6" w14:textId="77777777" w:rsidR="00687779" w:rsidRPr="00AC0E91" w:rsidRDefault="00687779" w:rsidP="001D0F82">
            <w:pPr>
              <w:jc w:val="center"/>
              <w:rPr>
                <w:sz w:val="8"/>
                <w:szCs w:val="14"/>
              </w:rPr>
            </w:pPr>
            <w:r w:rsidRPr="00AC0E91">
              <w:rPr>
                <w:sz w:val="8"/>
                <w:szCs w:val="14"/>
              </w:rPr>
              <w:t>юридический отдел</w:t>
            </w:r>
          </w:p>
        </w:tc>
        <w:tc>
          <w:tcPr>
            <w:tcW w:w="0" w:type="auto"/>
          </w:tcPr>
          <w:p w14:paraId="4098EB0F" w14:textId="77777777" w:rsidR="00687779" w:rsidRPr="00AC0E91" w:rsidRDefault="00687779" w:rsidP="001D0F82">
            <w:pPr>
              <w:jc w:val="center"/>
              <w:rPr>
                <w:sz w:val="8"/>
                <w:szCs w:val="14"/>
              </w:rPr>
            </w:pPr>
            <w:r w:rsidRPr="00AC0E91">
              <w:rPr>
                <w:sz w:val="8"/>
                <w:szCs w:val="14"/>
              </w:rPr>
              <w:t>2021- 2026 годы</w:t>
            </w:r>
          </w:p>
        </w:tc>
        <w:tc>
          <w:tcPr>
            <w:tcW w:w="0" w:type="auto"/>
          </w:tcPr>
          <w:p w14:paraId="457E6B8D" w14:textId="77777777" w:rsidR="00687779" w:rsidRPr="00AC0E91" w:rsidRDefault="00687779" w:rsidP="001D0F82">
            <w:pPr>
              <w:jc w:val="center"/>
              <w:rPr>
                <w:sz w:val="8"/>
                <w:szCs w:val="14"/>
              </w:rPr>
            </w:pPr>
            <w:r w:rsidRPr="00AC0E91">
              <w:rPr>
                <w:sz w:val="8"/>
                <w:szCs w:val="14"/>
              </w:rPr>
              <w:t>3.2.1.</w:t>
            </w:r>
          </w:p>
        </w:tc>
        <w:tc>
          <w:tcPr>
            <w:tcW w:w="0" w:type="auto"/>
          </w:tcPr>
          <w:p w14:paraId="1DF0D68B" w14:textId="77777777" w:rsidR="00687779" w:rsidRPr="00AC0E91" w:rsidRDefault="00687779" w:rsidP="001D0F82">
            <w:pPr>
              <w:jc w:val="center"/>
              <w:rPr>
                <w:sz w:val="8"/>
                <w:szCs w:val="14"/>
              </w:rPr>
            </w:pPr>
            <w:r w:rsidRPr="00AC0E91">
              <w:rPr>
                <w:sz w:val="8"/>
                <w:szCs w:val="14"/>
              </w:rPr>
              <w:t>-</w:t>
            </w:r>
          </w:p>
        </w:tc>
        <w:tc>
          <w:tcPr>
            <w:tcW w:w="0" w:type="auto"/>
          </w:tcPr>
          <w:p w14:paraId="3B634F90" w14:textId="77777777" w:rsidR="00687779" w:rsidRPr="00AC0E91" w:rsidRDefault="00687779" w:rsidP="001D0F82">
            <w:pPr>
              <w:jc w:val="center"/>
              <w:rPr>
                <w:sz w:val="8"/>
                <w:szCs w:val="14"/>
              </w:rPr>
            </w:pPr>
            <w:r w:rsidRPr="00AC0E91">
              <w:rPr>
                <w:sz w:val="8"/>
                <w:szCs w:val="14"/>
              </w:rPr>
              <w:t>-</w:t>
            </w:r>
          </w:p>
        </w:tc>
        <w:tc>
          <w:tcPr>
            <w:tcW w:w="0" w:type="auto"/>
          </w:tcPr>
          <w:p w14:paraId="6BF02293" w14:textId="77777777" w:rsidR="00687779" w:rsidRPr="00AC0E91" w:rsidRDefault="00687779" w:rsidP="001D0F82">
            <w:pPr>
              <w:jc w:val="center"/>
              <w:rPr>
                <w:sz w:val="8"/>
                <w:szCs w:val="14"/>
              </w:rPr>
            </w:pPr>
            <w:r w:rsidRPr="00AC0E91">
              <w:rPr>
                <w:sz w:val="8"/>
                <w:szCs w:val="14"/>
              </w:rPr>
              <w:t>-</w:t>
            </w:r>
          </w:p>
        </w:tc>
        <w:tc>
          <w:tcPr>
            <w:tcW w:w="0" w:type="auto"/>
          </w:tcPr>
          <w:p w14:paraId="766B4461" w14:textId="77777777" w:rsidR="00687779" w:rsidRPr="00AC0E91" w:rsidRDefault="00687779" w:rsidP="001D0F82">
            <w:pPr>
              <w:jc w:val="center"/>
              <w:rPr>
                <w:sz w:val="8"/>
                <w:szCs w:val="14"/>
              </w:rPr>
            </w:pPr>
            <w:r w:rsidRPr="00AC0E91">
              <w:rPr>
                <w:sz w:val="8"/>
                <w:szCs w:val="14"/>
              </w:rPr>
              <w:t>-</w:t>
            </w:r>
          </w:p>
        </w:tc>
        <w:tc>
          <w:tcPr>
            <w:tcW w:w="0" w:type="auto"/>
          </w:tcPr>
          <w:p w14:paraId="0C2B3B7F" w14:textId="77777777" w:rsidR="00687779" w:rsidRPr="00AC0E91" w:rsidRDefault="00687779" w:rsidP="001D0F82">
            <w:pPr>
              <w:jc w:val="center"/>
              <w:rPr>
                <w:sz w:val="8"/>
                <w:szCs w:val="14"/>
              </w:rPr>
            </w:pPr>
            <w:r w:rsidRPr="00AC0E91">
              <w:rPr>
                <w:sz w:val="8"/>
                <w:szCs w:val="14"/>
              </w:rPr>
              <w:t>-</w:t>
            </w:r>
          </w:p>
        </w:tc>
        <w:tc>
          <w:tcPr>
            <w:tcW w:w="0" w:type="auto"/>
          </w:tcPr>
          <w:p w14:paraId="71962D28" w14:textId="77777777" w:rsidR="00687779" w:rsidRPr="00AC0E91" w:rsidRDefault="00687779" w:rsidP="001D0F82">
            <w:pPr>
              <w:jc w:val="center"/>
              <w:rPr>
                <w:sz w:val="8"/>
                <w:szCs w:val="14"/>
              </w:rPr>
            </w:pPr>
            <w:r w:rsidRPr="00AC0E91">
              <w:rPr>
                <w:sz w:val="8"/>
                <w:szCs w:val="14"/>
              </w:rPr>
              <w:t>-</w:t>
            </w:r>
          </w:p>
        </w:tc>
        <w:tc>
          <w:tcPr>
            <w:tcW w:w="0" w:type="auto"/>
          </w:tcPr>
          <w:p w14:paraId="294F5650" w14:textId="77777777" w:rsidR="00687779" w:rsidRPr="00AC0E91" w:rsidRDefault="00687779" w:rsidP="001D0F82">
            <w:pPr>
              <w:jc w:val="center"/>
              <w:rPr>
                <w:sz w:val="8"/>
                <w:szCs w:val="14"/>
              </w:rPr>
            </w:pPr>
            <w:r w:rsidRPr="00AC0E91">
              <w:rPr>
                <w:sz w:val="8"/>
                <w:szCs w:val="14"/>
              </w:rPr>
              <w:t>-</w:t>
            </w:r>
          </w:p>
          <w:p w14:paraId="63AEFB6D" w14:textId="77777777" w:rsidR="00687779" w:rsidRPr="00AC0E91" w:rsidRDefault="00687779" w:rsidP="001D0F82">
            <w:pPr>
              <w:jc w:val="center"/>
              <w:rPr>
                <w:sz w:val="8"/>
                <w:szCs w:val="14"/>
              </w:rPr>
            </w:pPr>
          </w:p>
        </w:tc>
      </w:tr>
      <w:tr w:rsidR="00687779" w:rsidRPr="00AC0E91" w14:paraId="7190E10A" w14:textId="77777777" w:rsidTr="00687779">
        <w:tc>
          <w:tcPr>
            <w:tcW w:w="0" w:type="auto"/>
          </w:tcPr>
          <w:p w14:paraId="028EDE6C" w14:textId="77777777" w:rsidR="00687779" w:rsidRPr="00AC0E91" w:rsidRDefault="00687779" w:rsidP="001D0F82">
            <w:pPr>
              <w:jc w:val="center"/>
              <w:rPr>
                <w:sz w:val="8"/>
                <w:szCs w:val="14"/>
              </w:rPr>
            </w:pPr>
            <w:r w:rsidRPr="00AC0E91">
              <w:rPr>
                <w:sz w:val="8"/>
                <w:szCs w:val="14"/>
              </w:rPr>
              <w:t>2.3</w:t>
            </w:r>
          </w:p>
        </w:tc>
        <w:tc>
          <w:tcPr>
            <w:tcW w:w="0" w:type="auto"/>
          </w:tcPr>
          <w:p w14:paraId="3DF7972C" w14:textId="77777777" w:rsidR="00687779" w:rsidRPr="00AC0E91" w:rsidRDefault="00687779" w:rsidP="001D0F82">
            <w:pPr>
              <w:rPr>
                <w:sz w:val="8"/>
                <w:szCs w:val="14"/>
              </w:rPr>
            </w:pPr>
            <w:r w:rsidRPr="00AC0E91">
              <w:rPr>
                <w:sz w:val="8"/>
                <w:szCs w:val="14"/>
              </w:rPr>
              <w:t xml:space="preserve">Проведение семинаров с разработчиками проектов муниципальных правовых актов по предотвращению и устранению выявленных коррупционных проявлений в нормотворчестве   </w:t>
            </w:r>
          </w:p>
        </w:tc>
        <w:tc>
          <w:tcPr>
            <w:tcW w:w="0" w:type="auto"/>
          </w:tcPr>
          <w:p w14:paraId="5E6F46D4" w14:textId="77777777" w:rsidR="00687779" w:rsidRPr="00AC0E91" w:rsidRDefault="00687779" w:rsidP="001D0F82">
            <w:pPr>
              <w:jc w:val="center"/>
              <w:rPr>
                <w:sz w:val="8"/>
                <w:szCs w:val="14"/>
              </w:rPr>
            </w:pPr>
            <w:r w:rsidRPr="00AC0E91">
              <w:rPr>
                <w:sz w:val="8"/>
                <w:szCs w:val="14"/>
              </w:rPr>
              <w:t>юридический отдел</w:t>
            </w:r>
          </w:p>
        </w:tc>
        <w:tc>
          <w:tcPr>
            <w:tcW w:w="0" w:type="auto"/>
          </w:tcPr>
          <w:p w14:paraId="6DFD2DAC" w14:textId="77777777" w:rsidR="00687779" w:rsidRPr="00AC0E91" w:rsidRDefault="00687779" w:rsidP="001D0F82">
            <w:pPr>
              <w:jc w:val="center"/>
              <w:rPr>
                <w:sz w:val="8"/>
                <w:szCs w:val="14"/>
              </w:rPr>
            </w:pPr>
            <w:r w:rsidRPr="00AC0E91">
              <w:rPr>
                <w:sz w:val="8"/>
                <w:szCs w:val="14"/>
              </w:rPr>
              <w:t>2021- 2026 годы</w:t>
            </w:r>
          </w:p>
          <w:p w14:paraId="24CE0696" w14:textId="77777777" w:rsidR="00687779" w:rsidRPr="00AC0E91" w:rsidRDefault="00687779" w:rsidP="001D0F82">
            <w:pPr>
              <w:jc w:val="center"/>
              <w:rPr>
                <w:sz w:val="8"/>
                <w:szCs w:val="14"/>
              </w:rPr>
            </w:pPr>
          </w:p>
        </w:tc>
        <w:tc>
          <w:tcPr>
            <w:tcW w:w="0" w:type="auto"/>
          </w:tcPr>
          <w:p w14:paraId="0EDF7FF0" w14:textId="77777777" w:rsidR="00687779" w:rsidRPr="00AC0E91" w:rsidRDefault="00687779" w:rsidP="001D0F82">
            <w:pPr>
              <w:jc w:val="center"/>
              <w:rPr>
                <w:sz w:val="8"/>
                <w:szCs w:val="14"/>
              </w:rPr>
            </w:pPr>
            <w:r w:rsidRPr="00AC0E91">
              <w:rPr>
                <w:sz w:val="8"/>
                <w:szCs w:val="14"/>
              </w:rPr>
              <w:t>3.2.1.</w:t>
            </w:r>
          </w:p>
        </w:tc>
        <w:tc>
          <w:tcPr>
            <w:tcW w:w="0" w:type="auto"/>
          </w:tcPr>
          <w:p w14:paraId="2F3BCCB1" w14:textId="77777777" w:rsidR="00687779" w:rsidRPr="00AC0E91" w:rsidRDefault="00687779" w:rsidP="001D0F82">
            <w:pPr>
              <w:jc w:val="center"/>
              <w:rPr>
                <w:sz w:val="8"/>
                <w:szCs w:val="14"/>
              </w:rPr>
            </w:pPr>
            <w:r w:rsidRPr="00AC0E91">
              <w:rPr>
                <w:sz w:val="8"/>
                <w:szCs w:val="14"/>
              </w:rPr>
              <w:t>-</w:t>
            </w:r>
          </w:p>
        </w:tc>
        <w:tc>
          <w:tcPr>
            <w:tcW w:w="0" w:type="auto"/>
          </w:tcPr>
          <w:p w14:paraId="2428661D" w14:textId="77777777" w:rsidR="00687779" w:rsidRPr="00AC0E91" w:rsidRDefault="00687779" w:rsidP="001D0F82">
            <w:pPr>
              <w:jc w:val="center"/>
              <w:rPr>
                <w:sz w:val="8"/>
                <w:szCs w:val="14"/>
              </w:rPr>
            </w:pPr>
            <w:r w:rsidRPr="00AC0E91">
              <w:rPr>
                <w:sz w:val="8"/>
                <w:szCs w:val="14"/>
              </w:rPr>
              <w:t>-</w:t>
            </w:r>
          </w:p>
        </w:tc>
        <w:tc>
          <w:tcPr>
            <w:tcW w:w="0" w:type="auto"/>
          </w:tcPr>
          <w:p w14:paraId="3CE228C6" w14:textId="77777777" w:rsidR="00687779" w:rsidRPr="00AC0E91" w:rsidRDefault="00687779" w:rsidP="001D0F82">
            <w:pPr>
              <w:jc w:val="center"/>
              <w:rPr>
                <w:sz w:val="8"/>
                <w:szCs w:val="14"/>
              </w:rPr>
            </w:pPr>
            <w:r w:rsidRPr="00AC0E91">
              <w:rPr>
                <w:sz w:val="8"/>
                <w:szCs w:val="14"/>
              </w:rPr>
              <w:t>-</w:t>
            </w:r>
          </w:p>
        </w:tc>
        <w:tc>
          <w:tcPr>
            <w:tcW w:w="0" w:type="auto"/>
          </w:tcPr>
          <w:p w14:paraId="4B42FD49" w14:textId="77777777" w:rsidR="00687779" w:rsidRPr="00AC0E91" w:rsidRDefault="00687779" w:rsidP="001D0F82">
            <w:pPr>
              <w:jc w:val="center"/>
              <w:rPr>
                <w:sz w:val="8"/>
                <w:szCs w:val="14"/>
              </w:rPr>
            </w:pPr>
            <w:r w:rsidRPr="00AC0E91">
              <w:rPr>
                <w:sz w:val="8"/>
                <w:szCs w:val="14"/>
              </w:rPr>
              <w:t>-</w:t>
            </w:r>
          </w:p>
        </w:tc>
        <w:tc>
          <w:tcPr>
            <w:tcW w:w="0" w:type="auto"/>
          </w:tcPr>
          <w:p w14:paraId="63FBACB0" w14:textId="77777777" w:rsidR="00687779" w:rsidRPr="00AC0E91" w:rsidRDefault="00687779" w:rsidP="001D0F82">
            <w:pPr>
              <w:jc w:val="center"/>
              <w:rPr>
                <w:sz w:val="8"/>
                <w:szCs w:val="14"/>
              </w:rPr>
            </w:pPr>
            <w:r w:rsidRPr="00AC0E91">
              <w:rPr>
                <w:sz w:val="8"/>
                <w:szCs w:val="14"/>
              </w:rPr>
              <w:t>-</w:t>
            </w:r>
          </w:p>
        </w:tc>
        <w:tc>
          <w:tcPr>
            <w:tcW w:w="0" w:type="auto"/>
          </w:tcPr>
          <w:p w14:paraId="491CCD9A" w14:textId="77777777" w:rsidR="00687779" w:rsidRPr="00AC0E91" w:rsidRDefault="00687779" w:rsidP="001D0F82">
            <w:pPr>
              <w:jc w:val="center"/>
              <w:rPr>
                <w:sz w:val="8"/>
                <w:szCs w:val="14"/>
              </w:rPr>
            </w:pPr>
            <w:r w:rsidRPr="00AC0E91">
              <w:rPr>
                <w:sz w:val="8"/>
                <w:szCs w:val="14"/>
              </w:rPr>
              <w:t>-</w:t>
            </w:r>
          </w:p>
        </w:tc>
        <w:tc>
          <w:tcPr>
            <w:tcW w:w="0" w:type="auto"/>
          </w:tcPr>
          <w:p w14:paraId="71087BD6" w14:textId="77777777" w:rsidR="00687779" w:rsidRPr="00AC0E91" w:rsidRDefault="00687779" w:rsidP="001D0F82">
            <w:pPr>
              <w:jc w:val="center"/>
              <w:rPr>
                <w:sz w:val="8"/>
                <w:szCs w:val="14"/>
              </w:rPr>
            </w:pPr>
            <w:r w:rsidRPr="00AC0E91">
              <w:rPr>
                <w:sz w:val="8"/>
                <w:szCs w:val="14"/>
              </w:rPr>
              <w:t>-</w:t>
            </w:r>
          </w:p>
          <w:p w14:paraId="6D83BA59" w14:textId="77777777" w:rsidR="00687779" w:rsidRPr="00AC0E91" w:rsidRDefault="00687779" w:rsidP="001D0F82">
            <w:pPr>
              <w:jc w:val="center"/>
              <w:rPr>
                <w:sz w:val="8"/>
                <w:szCs w:val="14"/>
              </w:rPr>
            </w:pPr>
          </w:p>
        </w:tc>
      </w:tr>
      <w:tr w:rsidR="00687779" w:rsidRPr="00AC0E91" w14:paraId="7D11C3C2" w14:textId="77777777" w:rsidTr="00687779">
        <w:tc>
          <w:tcPr>
            <w:tcW w:w="0" w:type="auto"/>
          </w:tcPr>
          <w:p w14:paraId="5E162E73" w14:textId="77777777" w:rsidR="00687779" w:rsidRPr="00AC0E91" w:rsidRDefault="00687779" w:rsidP="001D0F82">
            <w:pPr>
              <w:jc w:val="center"/>
              <w:rPr>
                <w:sz w:val="8"/>
                <w:szCs w:val="14"/>
              </w:rPr>
            </w:pPr>
            <w:r w:rsidRPr="00AC0E91">
              <w:rPr>
                <w:sz w:val="8"/>
                <w:szCs w:val="14"/>
              </w:rPr>
              <w:t>3</w:t>
            </w:r>
          </w:p>
        </w:tc>
        <w:tc>
          <w:tcPr>
            <w:tcW w:w="0" w:type="auto"/>
            <w:gridSpan w:val="11"/>
          </w:tcPr>
          <w:p w14:paraId="1400C853" w14:textId="77777777" w:rsidR="00687779" w:rsidRPr="00AC0E91" w:rsidRDefault="00687779" w:rsidP="001D0F82">
            <w:pPr>
              <w:rPr>
                <w:sz w:val="8"/>
                <w:szCs w:val="14"/>
              </w:rPr>
            </w:pPr>
            <w:r w:rsidRPr="00AC0E91">
              <w:rPr>
                <w:sz w:val="8"/>
                <w:szCs w:val="14"/>
              </w:rPr>
              <w:t>Задача 3 – Внедрение антикоррупционных механизмов в рамках реализации кадровой политики. Антикоррупционное образование.</w:t>
            </w:r>
          </w:p>
        </w:tc>
      </w:tr>
      <w:tr w:rsidR="00687779" w:rsidRPr="00AC0E91" w14:paraId="1C0F9A8E" w14:textId="77777777" w:rsidTr="00687779">
        <w:trPr>
          <w:cantSplit/>
          <w:trHeight w:val="2868"/>
        </w:trPr>
        <w:tc>
          <w:tcPr>
            <w:tcW w:w="0" w:type="auto"/>
          </w:tcPr>
          <w:p w14:paraId="2D8FDEBE" w14:textId="77777777" w:rsidR="00687779" w:rsidRPr="00AC0E91" w:rsidRDefault="00687779" w:rsidP="001D0F82">
            <w:pPr>
              <w:jc w:val="center"/>
              <w:rPr>
                <w:sz w:val="8"/>
                <w:szCs w:val="14"/>
              </w:rPr>
            </w:pPr>
            <w:r w:rsidRPr="00AC0E91">
              <w:rPr>
                <w:sz w:val="8"/>
                <w:szCs w:val="14"/>
              </w:rPr>
              <w:t>3.1</w:t>
            </w:r>
          </w:p>
          <w:p w14:paraId="0360DCD8" w14:textId="77777777" w:rsidR="00687779" w:rsidRPr="00AC0E91" w:rsidRDefault="00687779" w:rsidP="001D0F82">
            <w:pPr>
              <w:jc w:val="center"/>
              <w:rPr>
                <w:sz w:val="8"/>
                <w:szCs w:val="14"/>
              </w:rPr>
            </w:pPr>
          </w:p>
        </w:tc>
        <w:tc>
          <w:tcPr>
            <w:tcW w:w="0" w:type="auto"/>
          </w:tcPr>
          <w:p w14:paraId="3604F853" w14:textId="77777777" w:rsidR="00687779" w:rsidRPr="00AC0E91" w:rsidRDefault="00687779" w:rsidP="001D0F82">
            <w:pPr>
              <w:rPr>
                <w:sz w:val="8"/>
                <w:szCs w:val="14"/>
              </w:rPr>
            </w:pPr>
            <w:r w:rsidRPr="00AC0E91">
              <w:rPr>
                <w:sz w:val="8"/>
                <w:szCs w:val="14"/>
              </w:rPr>
              <w:t>Организация проведения обучающих семинаров по вопросам противодействия коррупции, в том числе по вопросам этики муниципальных служащих, предотвращения конфликта интересов, соблюдения служебного поведения, в рамках направления муниципальных служащих на курсы повышения квалификации и профессиональную переподготовку</w:t>
            </w:r>
          </w:p>
        </w:tc>
        <w:tc>
          <w:tcPr>
            <w:tcW w:w="0" w:type="auto"/>
          </w:tcPr>
          <w:p w14:paraId="77B76848" w14:textId="77777777" w:rsidR="00687779" w:rsidRPr="00AC0E91" w:rsidRDefault="00687779" w:rsidP="001D0F82">
            <w:pPr>
              <w:rPr>
                <w:sz w:val="8"/>
                <w:szCs w:val="14"/>
              </w:rPr>
            </w:pPr>
            <w:r w:rsidRPr="00AC0E91">
              <w:rPr>
                <w:sz w:val="8"/>
                <w:szCs w:val="14"/>
              </w:rPr>
              <w:t>Управление делами Администрации</w:t>
            </w:r>
          </w:p>
        </w:tc>
        <w:tc>
          <w:tcPr>
            <w:tcW w:w="0" w:type="auto"/>
          </w:tcPr>
          <w:p w14:paraId="52289415" w14:textId="77777777" w:rsidR="00687779" w:rsidRPr="00AC0E91" w:rsidRDefault="00687779" w:rsidP="001D0F82">
            <w:pPr>
              <w:jc w:val="center"/>
              <w:rPr>
                <w:sz w:val="8"/>
                <w:szCs w:val="14"/>
              </w:rPr>
            </w:pPr>
            <w:r w:rsidRPr="00AC0E91">
              <w:rPr>
                <w:sz w:val="8"/>
                <w:szCs w:val="14"/>
              </w:rPr>
              <w:t xml:space="preserve">1 и 3 </w:t>
            </w:r>
            <w:proofErr w:type="spellStart"/>
            <w:r w:rsidRPr="00AC0E91">
              <w:rPr>
                <w:sz w:val="8"/>
                <w:szCs w:val="14"/>
              </w:rPr>
              <w:t>квар</w:t>
            </w:r>
            <w:proofErr w:type="spellEnd"/>
            <w:r w:rsidRPr="00AC0E91">
              <w:rPr>
                <w:sz w:val="8"/>
                <w:szCs w:val="14"/>
              </w:rPr>
              <w:t>-тал 2021- 2026 года</w:t>
            </w:r>
          </w:p>
        </w:tc>
        <w:tc>
          <w:tcPr>
            <w:tcW w:w="0" w:type="auto"/>
          </w:tcPr>
          <w:p w14:paraId="79C5C244" w14:textId="77777777" w:rsidR="00687779" w:rsidRPr="00AC0E91" w:rsidRDefault="00687779" w:rsidP="001D0F82">
            <w:pPr>
              <w:jc w:val="center"/>
              <w:rPr>
                <w:sz w:val="8"/>
                <w:szCs w:val="14"/>
              </w:rPr>
            </w:pPr>
            <w:r w:rsidRPr="00AC0E91">
              <w:rPr>
                <w:sz w:val="8"/>
                <w:szCs w:val="14"/>
              </w:rPr>
              <w:t>3.3.1</w:t>
            </w:r>
          </w:p>
        </w:tc>
        <w:tc>
          <w:tcPr>
            <w:tcW w:w="0" w:type="auto"/>
            <w:textDirection w:val="btLr"/>
          </w:tcPr>
          <w:p w14:paraId="32BAA656" w14:textId="77777777" w:rsidR="00687779" w:rsidRPr="00AC0E91" w:rsidRDefault="00687779" w:rsidP="001D0F82">
            <w:pPr>
              <w:jc w:val="center"/>
              <w:rPr>
                <w:sz w:val="8"/>
                <w:szCs w:val="14"/>
              </w:rPr>
            </w:pPr>
            <w:r w:rsidRPr="00AC0E91">
              <w:rPr>
                <w:sz w:val="8"/>
                <w:szCs w:val="14"/>
              </w:rPr>
              <w:t xml:space="preserve">бюджет муниципального </w:t>
            </w:r>
          </w:p>
          <w:p w14:paraId="3D8BFFFE" w14:textId="77777777" w:rsidR="00687779" w:rsidRPr="00AC0E91" w:rsidRDefault="00687779" w:rsidP="001D0F82">
            <w:pPr>
              <w:jc w:val="center"/>
              <w:rPr>
                <w:sz w:val="8"/>
                <w:szCs w:val="14"/>
              </w:rPr>
            </w:pPr>
            <w:r w:rsidRPr="00AC0E91">
              <w:rPr>
                <w:sz w:val="8"/>
                <w:szCs w:val="14"/>
              </w:rPr>
              <w:t>округа</w:t>
            </w:r>
          </w:p>
        </w:tc>
        <w:tc>
          <w:tcPr>
            <w:tcW w:w="0" w:type="auto"/>
            <w:textDirection w:val="btLr"/>
          </w:tcPr>
          <w:p w14:paraId="3EE88971" w14:textId="77777777" w:rsidR="00687779" w:rsidRPr="00AC0E91" w:rsidRDefault="00687779" w:rsidP="001D0F82">
            <w:pPr>
              <w:jc w:val="center"/>
              <w:rPr>
                <w:sz w:val="8"/>
                <w:szCs w:val="14"/>
              </w:rPr>
            </w:pPr>
            <w:r w:rsidRPr="00AC0E91">
              <w:rPr>
                <w:sz w:val="8"/>
                <w:szCs w:val="14"/>
              </w:rPr>
              <w:t>5,00000</w:t>
            </w:r>
          </w:p>
        </w:tc>
        <w:tc>
          <w:tcPr>
            <w:tcW w:w="0" w:type="auto"/>
            <w:textDirection w:val="btLr"/>
          </w:tcPr>
          <w:p w14:paraId="79ED898A" w14:textId="77777777" w:rsidR="00687779" w:rsidRPr="00AC0E91" w:rsidRDefault="00687779" w:rsidP="001D0F82">
            <w:pPr>
              <w:jc w:val="center"/>
              <w:rPr>
                <w:color w:val="FF0000"/>
                <w:sz w:val="8"/>
                <w:szCs w:val="14"/>
              </w:rPr>
            </w:pPr>
            <w:r w:rsidRPr="00AC0E91">
              <w:rPr>
                <w:color w:val="FF0000"/>
                <w:sz w:val="8"/>
                <w:szCs w:val="14"/>
              </w:rPr>
              <w:t>5,00000</w:t>
            </w:r>
          </w:p>
        </w:tc>
        <w:tc>
          <w:tcPr>
            <w:tcW w:w="0" w:type="auto"/>
            <w:textDirection w:val="btLr"/>
          </w:tcPr>
          <w:p w14:paraId="28C27D01" w14:textId="77777777" w:rsidR="00687779" w:rsidRPr="00AC0E91" w:rsidRDefault="00687779" w:rsidP="001D0F82">
            <w:pPr>
              <w:jc w:val="center"/>
              <w:rPr>
                <w:sz w:val="8"/>
                <w:szCs w:val="14"/>
              </w:rPr>
            </w:pPr>
            <w:r w:rsidRPr="00AC0E91">
              <w:rPr>
                <w:sz w:val="8"/>
                <w:szCs w:val="14"/>
              </w:rPr>
              <w:t>5,00000</w:t>
            </w:r>
          </w:p>
        </w:tc>
        <w:tc>
          <w:tcPr>
            <w:tcW w:w="0" w:type="auto"/>
            <w:textDirection w:val="btLr"/>
          </w:tcPr>
          <w:p w14:paraId="48424B3B" w14:textId="77777777" w:rsidR="00687779" w:rsidRPr="00AC0E91" w:rsidRDefault="00687779" w:rsidP="001D0F82">
            <w:pPr>
              <w:jc w:val="center"/>
              <w:rPr>
                <w:sz w:val="8"/>
                <w:szCs w:val="14"/>
              </w:rPr>
            </w:pPr>
            <w:r w:rsidRPr="00AC0E91">
              <w:rPr>
                <w:sz w:val="8"/>
                <w:szCs w:val="14"/>
              </w:rPr>
              <w:t>5,00000</w:t>
            </w:r>
          </w:p>
        </w:tc>
        <w:tc>
          <w:tcPr>
            <w:tcW w:w="0" w:type="auto"/>
            <w:textDirection w:val="btLr"/>
          </w:tcPr>
          <w:p w14:paraId="324CF54B" w14:textId="77777777" w:rsidR="00687779" w:rsidRPr="00AC0E91" w:rsidRDefault="00687779" w:rsidP="001D0F82">
            <w:pPr>
              <w:jc w:val="center"/>
              <w:rPr>
                <w:sz w:val="8"/>
                <w:szCs w:val="14"/>
              </w:rPr>
            </w:pPr>
            <w:r w:rsidRPr="00AC0E91">
              <w:rPr>
                <w:sz w:val="8"/>
                <w:szCs w:val="14"/>
              </w:rPr>
              <w:t>5,00000</w:t>
            </w:r>
          </w:p>
        </w:tc>
        <w:tc>
          <w:tcPr>
            <w:tcW w:w="0" w:type="auto"/>
            <w:textDirection w:val="btLr"/>
          </w:tcPr>
          <w:p w14:paraId="4D6B1670" w14:textId="77777777" w:rsidR="00687779" w:rsidRPr="00AC0E91" w:rsidRDefault="00687779" w:rsidP="001D0F82">
            <w:pPr>
              <w:jc w:val="center"/>
              <w:rPr>
                <w:sz w:val="8"/>
                <w:szCs w:val="14"/>
              </w:rPr>
            </w:pPr>
            <w:r w:rsidRPr="00AC0E91">
              <w:rPr>
                <w:sz w:val="8"/>
                <w:szCs w:val="14"/>
              </w:rPr>
              <w:t>5,00000</w:t>
            </w:r>
          </w:p>
          <w:p w14:paraId="20489883" w14:textId="77777777" w:rsidR="00687779" w:rsidRPr="00AC0E91" w:rsidRDefault="00687779" w:rsidP="001D0F82">
            <w:pPr>
              <w:jc w:val="center"/>
              <w:rPr>
                <w:sz w:val="8"/>
                <w:szCs w:val="14"/>
              </w:rPr>
            </w:pPr>
          </w:p>
        </w:tc>
      </w:tr>
      <w:tr w:rsidR="00687779" w:rsidRPr="00AC0E91" w14:paraId="510AEFE6" w14:textId="77777777" w:rsidTr="00687779">
        <w:trPr>
          <w:cantSplit/>
          <w:trHeight w:val="1134"/>
        </w:trPr>
        <w:tc>
          <w:tcPr>
            <w:tcW w:w="0" w:type="auto"/>
          </w:tcPr>
          <w:p w14:paraId="1DA8FF92" w14:textId="77777777" w:rsidR="00687779" w:rsidRPr="00AC0E91" w:rsidRDefault="00687779" w:rsidP="001D0F82">
            <w:pPr>
              <w:rPr>
                <w:b/>
                <w:sz w:val="8"/>
                <w:szCs w:val="14"/>
              </w:rPr>
            </w:pPr>
          </w:p>
        </w:tc>
        <w:tc>
          <w:tcPr>
            <w:tcW w:w="0" w:type="auto"/>
          </w:tcPr>
          <w:p w14:paraId="7761508A" w14:textId="77777777" w:rsidR="00687779" w:rsidRPr="00AC0E91" w:rsidRDefault="00687779" w:rsidP="001D0F82">
            <w:pPr>
              <w:widowControl w:val="0"/>
              <w:rPr>
                <w:b/>
                <w:sz w:val="8"/>
                <w:szCs w:val="14"/>
              </w:rPr>
            </w:pPr>
            <w:r w:rsidRPr="00AC0E91">
              <w:rPr>
                <w:b/>
                <w:sz w:val="8"/>
                <w:szCs w:val="14"/>
              </w:rPr>
              <w:t>ИТОГО:</w:t>
            </w:r>
          </w:p>
        </w:tc>
        <w:tc>
          <w:tcPr>
            <w:tcW w:w="0" w:type="auto"/>
          </w:tcPr>
          <w:p w14:paraId="6B5BA96E" w14:textId="77777777" w:rsidR="00687779" w:rsidRPr="00AC0E91" w:rsidRDefault="00687779" w:rsidP="001D0F82">
            <w:pPr>
              <w:widowControl w:val="0"/>
              <w:rPr>
                <w:b/>
                <w:sz w:val="8"/>
                <w:szCs w:val="14"/>
              </w:rPr>
            </w:pPr>
          </w:p>
        </w:tc>
        <w:tc>
          <w:tcPr>
            <w:tcW w:w="0" w:type="auto"/>
          </w:tcPr>
          <w:p w14:paraId="367FBEFF" w14:textId="77777777" w:rsidR="00687779" w:rsidRPr="00AC0E91" w:rsidRDefault="00687779" w:rsidP="001D0F82">
            <w:pPr>
              <w:jc w:val="center"/>
              <w:rPr>
                <w:b/>
                <w:sz w:val="8"/>
                <w:szCs w:val="14"/>
              </w:rPr>
            </w:pPr>
          </w:p>
        </w:tc>
        <w:tc>
          <w:tcPr>
            <w:tcW w:w="0" w:type="auto"/>
          </w:tcPr>
          <w:p w14:paraId="5DCF14FA" w14:textId="77777777" w:rsidR="00687779" w:rsidRPr="00AC0E91" w:rsidRDefault="00687779" w:rsidP="001D0F82">
            <w:pPr>
              <w:jc w:val="center"/>
              <w:rPr>
                <w:b/>
                <w:sz w:val="8"/>
                <w:szCs w:val="14"/>
              </w:rPr>
            </w:pPr>
          </w:p>
        </w:tc>
        <w:tc>
          <w:tcPr>
            <w:tcW w:w="0" w:type="auto"/>
          </w:tcPr>
          <w:p w14:paraId="6C649A94" w14:textId="77777777" w:rsidR="00687779" w:rsidRPr="00AC0E91" w:rsidRDefault="00687779" w:rsidP="001D0F82">
            <w:pPr>
              <w:jc w:val="center"/>
              <w:rPr>
                <w:b/>
                <w:sz w:val="8"/>
                <w:szCs w:val="14"/>
              </w:rPr>
            </w:pPr>
          </w:p>
        </w:tc>
        <w:tc>
          <w:tcPr>
            <w:tcW w:w="0" w:type="auto"/>
            <w:textDirection w:val="btLr"/>
          </w:tcPr>
          <w:p w14:paraId="6A8AFED9" w14:textId="77777777" w:rsidR="00687779" w:rsidRPr="00AC0E91" w:rsidRDefault="00687779" w:rsidP="001D0F82">
            <w:pPr>
              <w:jc w:val="center"/>
              <w:rPr>
                <w:b/>
                <w:sz w:val="8"/>
                <w:szCs w:val="14"/>
              </w:rPr>
            </w:pPr>
            <w:r w:rsidRPr="00AC0E91">
              <w:rPr>
                <w:b/>
                <w:sz w:val="8"/>
                <w:szCs w:val="14"/>
              </w:rPr>
              <w:t>5,00000</w:t>
            </w:r>
          </w:p>
        </w:tc>
        <w:tc>
          <w:tcPr>
            <w:tcW w:w="0" w:type="auto"/>
            <w:textDirection w:val="btLr"/>
          </w:tcPr>
          <w:p w14:paraId="715FB800" w14:textId="77777777" w:rsidR="00687779" w:rsidRPr="00AC0E91" w:rsidRDefault="00687779" w:rsidP="001D0F82">
            <w:pPr>
              <w:jc w:val="center"/>
              <w:rPr>
                <w:b/>
                <w:color w:val="FF0000"/>
                <w:sz w:val="8"/>
                <w:szCs w:val="14"/>
              </w:rPr>
            </w:pPr>
            <w:r w:rsidRPr="00AC0E91">
              <w:rPr>
                <w:b/>
                <w:color w:val="FF0000"/>
                <w:sz w:val="8"/>
                <w:szCs w:val="14"/>
              </w:rPr>
              <w:t>5,00000</w:t>
            </w:r>
          </w:p>
        </w:tc>
        <w:tc>
          <w:tcPr>
            <w:tcW w:w="0" w:type="auto"/>
            <w:textDirection w:val="btLr"/>
          </w:tcPr>
          <w:p w14:paraId="0022CACB" w14:textId="77777777" w:rsidR="00687779" w:rsidRPr="00AC0E91" w:rsidRDefault="00687779" w:rsidP="001D0F82">
            <w:pPr>
              <w:jc w:val="center"/>
              <w:rPr>
                <w:b/>
                <w:sz w:val="8"/>
                <w:szCs w:val="14"/>
              </w:rPr>
            </w:pPr>
            <w:r w:rsidRPr="00AC0E91">
              <w:rPr>
                <w:b/>
                <w:sz w:val="8"/>
                <w:szCs w:val="14"/>
              </w:rPr>
              <w:t>5,00000</w:t>
            </w:r>
          </w:p>
        </w:tc>
        <w:tc>
          <w:tcPr>
            <w:tcW w:w="0" w:type="auto"/>
            <w:textDirection w:val="btLr"/>
          </w:tcPr>
          <w:p w14:paraId="51CA8BB6" w14:textId="77777777" w:rsidR="00687779" w:rsidRPr="00AC0E91" w:rsidRDefault="00687779" w:rsidP="001D0F82">
            <w:pPr>
              <w:jc w:val="center"/>
              <w:rPr>
                <w:b/>
                <w:sz w:val="8"/>
                <w:szCs w:val="14"/>
              </w:rPr>
            </w:pPr>
            <w:r w:rsidRPr="00AC0E91">
              <w:rPr>
                <w:b/>
                <w:sz w:val="8"/>
                <w:szCs w:val="14"/>
              </w:rPr>
              <w:t>5,00000</w:t>
            </w:r>
          </w:p>
        </w:tc>
        <w:tc>
          <w:tcPr>
            <w:tcW w:w="0" w:type="auto"/>
            <w:textDirection w:val="btLr"/>
          </w:tcPr>
          <w:p w14:paraId="625EA746" w14:textId="77777777" w:rsidR="00687779" w:rsidRPr="00AC0E91" w:rsidRDefault="00687779" w:rsidP="001D0F82">
            <w:pPr>
              <w:jc w:val="center"/>
              <w:rPr>
                <w:b/>
                <w:sz w:val="8"/>
                <w:szCs w:val="14"/>
              </w:rPr>
            </w:pPr>
            <w:r w:rsidRPr="00AC0E91">
              <w:rPr>
                <w:b/>
                <w:sz w:val="8"/>
                <w:szCs w:val="14"/>
              </w:rPr>
              <w:t>5,00000</w:t>
            </w:r>
          </w:p>
        </w:tc>
        <w:tc>
          <w:tcPr>
            <w:tcW w:w="0" w:type="auto"/>
            <w:textDirection w:val="btLr"/>
          </w:tcPr>
          <w:p w14:paraId="64440EB4" w14:textId="77777777" w:rsidR="00687779" w:rsidRPr="00AC0E91" w:rsidRDefault="00687779" w:rsidP="001D0F82">
            <w:pPr>
              <w:jc w:val="center"/>
              <w:rPr>
                <w:b/>
                <w:sz w:val="8"/>
                <w:szCs w:val="14"/>
              </w:rPr>
            </w:pPr>
            <w:r w:rsidRPr="00AC0E91">
              <w:rPr>
                <w:b/>
                <w:sz w:val="8"/>
                <w:szCs w:val="14"/>
              </w:rPr>
              <w:t>5,00000</w:t>
            </w:r>
          </w:p>
          <w:p w14:paraId="21F50D46" w14:textId="77777777" w:rsidR="00687779" w:rsidRPr="00AC0E91" w:rsidRDefault="00687779" w:rsidP="001D0F82">
            <w:pPr>
              <w:jc w:val="center"/>
              <w:rPr>
                <w:b/>
                <w:sz w:val="8"/>
                <w:szCs w:val="14"/>
              </w:rPr>
            </w:pPr>
          </w:p>
        </w:tc>
      </w:tr>
    </w:tbl>
    <w:p w14:paraId="1BDA2E42" w14:textId="77777777" w:rsidR="0078382A" w:rsidRPr="00AC0E91" w:rsidRDefault="0078382A" w:rsidP="00892968">
      <w:pPr>
        <w:jc w:val="center"/>
        <w:rPr>
          <w:sz w:val="16"/>
          <w:szCs w:val="16"/>
        </w:rPr>
      </w:pPr>
    </w:p>
    <w:p w14:paraId="15CC5F11" w14:textId="5C67C5F2" w:rsidR="00892968" w:rsidRPr="00AC0E91" w:rsidRDefault="00892968" w:rsidP="00892968">
      <w:pPr>
        <w:jc w:val="center"/>
        <w:rPr>
          <w:sz w:val="16"/>
          <w:szCs w:val="16"/>
        </w:rPr>
      </w:pPr>
    </w:p>
    <w:p w14:paraId="7B642D34" w14:textId="77777777" w:rsidR="00892968" w:rsidRPr="00AC0E91" w:rsidRDefault="00892968" w:rsidP="00892968">
      <w:pPr>
        <w:jc w:val="center"/>
        <w:rPr>
          <w:b/>
          <w:sz w:val="16"/>
          <w:szCs w:val="16"/>
        </w:rPr>
      </w:pPr>
      <w:r w:rsidRPr="00AC0E91">
        <w:rPr>
          <w:b/>
          <w:sz w:val="16"/>
          <w:szCs w:val="16"/>
        </w:rPr>
        <w:t>ПОСТАНОВЛЕНИЕ</w:t>
      </w:r>
    </w:p>
    <w:p w14:paraId="4D27248B" w14:textId="77777777" w:rsidR="00892968" w:rsidRPr="00AC0E91" w:rsidRDefault="00892968" w:rsidP="00892968">
      <w:pPr>
        <w:jc w:val="center"/>
        <w:rPr>
          <w:sz w:val="16"/>
          <w:szCs w:val="16"/>
        </w:rPr>
      </w:pPr>
      <w:r w:rsidRPr="00AC0E91">
        <w:rPr>
          <w:sz w:val="16"/>
          <w:szCs w:val="16"/>
        </w:rPr>
        <w:t>Администрации Солецкого муниципального округа</w:t>
      </w:r>
    </w:p>
    <w:p w14:paraId="71B1BDB0" w14:textId="77777777" w:rsidR="00892968" w:rsidRPr="00AC0E91" w:rsidRDefault="00892968" w:rsidP="00892968">
      <w:pPr>
        <w:jc w:val="center"/>
        <w:rPr>
          <w:sz w:val="16"/>
          <w:szCs w:val="16"/>
        </w:rPr>
      </w:pPr>
    </w:p>
    <w:p w14:paraId="4AC6F6EF" w14:textId="2F6BE4D0" w:rsidR="00892968" w:rsidRPr="00AC0E91" w:rsidRDefault="00892968" w:rsidP="00892968">
      <w:pPr>
        <w:jc w:val="center"/>
        <w:rPr>
          <w:sz w:val="16"/>
          <w:szCs w:val="16"/>
        </w:rPr>
      </w:pPr>
      <w:r w:rsidRPr="00AC0E91">
        <w:rPr>
          <w:sz w:val="16"/>
          <w:szCs w:val="16"/>
        </w:rPr>
        <w:t>от 22.02.2022 № 340</w:t>
      </w:r>
    </w:p>
    <w:p w14:paraId="4DFBFB2D" w14:textId="77777777" w:rsidR="00892968" w:rsidRPr="00AC0E91" w:rsidRDefault="00892968" w:rsidP="00892968">
      <w:pPr>
        <w:jc w:val="center"/>
        <w:rPr>
          <w:sz w:val="16"/>
          <w:szCs w:val="16"/>
        </w:rPr>
      </w:pPr>
      <w:r w:rsidRPr="00AC0E91">
        <w:rPr>
          <w:sz w:val="16"/>
          <w:szCs w:val="16"/>
        </w:rPr>
        <w:t>г. Сольцы</w:t>
      </w:r>
    </w:p>
    <w:p w14:paraId="6366F96F" w14:textId="44606E46" w:rsidR="00892968" w:rsidRPr="00AC0E91" w:rsidRDefault="00892968" w:rsidP="00892968"/>
    <w:tbl>
      <w:tblPr>
        <w:tblW w:w="0" w:type="auto"/>
        <w:tblLayout w:type="fixed"/>
        <w:tblLook w:val="0000" w:firstRow="0" w:lastRow="0" w:firstColumn="0" w:lastColumn="0" w:noHBand="0" w:noVBand="0"/>
      </w:tblPr>
      <w:tblGrid>
        <w:gridCol w:w="5103"/>
      </w:tblGrid>
      <w:tr w:rsidR="00892968" w:rsidRPr="00AC0E91" w14:paraId="08E1B201" w14:textId="77777777" w:rsidTr="00892968">
        <w:tc>
          <w:tcPr>
            <w:tcW w:w="5103" w:type="dxa"/>
            <w:tcBorders>
              <w:top w:val="nil"/>
              <w:left w:val="nil"/>
              <w:bottom w:val="nil"/>
              <w:right w:val="nil"/>
            </w:tcBorders>
          </w:tcPr>
          <w:p w14:paraId="03CC4114" w14:textId="77777777" w:rsidR="00892968" w:rsidRPr="00AC0E91" w:rsidRDefault="00892968" w:rsidP="00381837">
            <w:pPr>
              <w:widowControl w:val="0"/>
              <w:tabs>
                <w:tab w:val="left" w:pos="3060"/>
              </w:tabs>
              <w:autoSpaceDE w:val="0"/>
              <w:autoSpaceDN w:val="0"/>
              <w:jc w:val="center"/>
              <w:rPr>
                <w:b/>
                <w:sz w:val="14"/>
                <w:szCs w:val="14"/>
              </w:rPr>
            </w:pPr>
            <w:r w:rsidRPr="00AC0E91">
              <w:rPr>
                <w:b/>
                <w:sz w:val="14"/>
                <w:szCs w:val="14"/>
              </w:rPr>
              <w:t xml:space="preserve">О запрещении </w:t>
            </w:r>
            <w:proofErr w:type="gramStart"/>
            <w:r w:rsidRPr="00AC0E91">
              <w:rPr>
                <w:b/>
                <w:sz w:val="14"/>
                <w:szCs w:val="14"/>
              </w:rPr>
              <w:t>выхода  на</w:t>
            </w:r>
            <w:proofErr w:type="gramEnd"/>
            <w:r w:rsidRPr="00AC0E91">
              <w:rPr>
                <w:b/>
                <w:sz w:val="14"/>
                <w:szCs w:val="14"/>
              </w:rPr>
              <w:t xml:space="preserve"> лёд</w:t>
            </w:r>
          </w:p>
          <w:p w14:paraId="4DE943FA" w14:textId="77777777" w:rsidR="00892968" w:rsidRPr="00AC0E91" w:rsidRDefault="00892968" w:rsidP="00381837">
            <w:pPr>
              <w:widowControl w:val="0"/>
              <w:tabs>
                <w:tab w:val="left" w:pos="3060"/>
              </w:tabs>
              <w:autoSpaceDE w:val="0"/>
              <w:autoSpaceDN w:val="0"/>
              <w:jc w:val="center"/>
              <w:rPr>
                <w:b/>
                <w:sz w:val="14"/>
                <w:szCs w:val="14"/>
              </w:rPr>
            </w:pPr>
            <w:r w:rsidRPr="00AC0E91">
              <w:rPr>
                <w:b/>
                <w:sz w:val="14"/>
                <w:szCs w:val="14"/>
              </w:rPr>
              <w:t>водоемов муниципального округа</w:t>
            </w:r>
          </w:p>
        </w:tc>
      </w:tr>
    </w:tbl>
    <w:p w14:paraId="55767E38" w14:textId="77777777" w:rsidR="00892968" w:rsidRPr="00AC0E91" w:rsidRDefault="00892968" w:rsidP="00892968">
      <w:pPr>
        <w:widowControl w:val="0"/>
        <w:shd w:val="clear" w:color="auto" w:fill="FFFFFF"/>
        <w:autoSpaceDE w:val="0"/>
        <w:autoSpaceDN w:val="0"/>
        <w:jc w:val="both"/>
        <w:rPr>
          <w:b/>
          <w:sz w:val="14"/>
          <w:szCs w:val="14"/>
        </w:rPr>
      </w:pPr>
    </w:p>
    <w:p w14:paraId="3DD50A7A" w14:textId="77777777" w:rsidR="00892968" w:rsidRPr="00AC0E91" w:rsidRDefault="00892968" w:rsidP="00892968">
      <w:pPr>
        <w:widowControl w:val="0"/>
        <w:shd w:val="clear" w:color="auto" w:fill="FFFFFF"/>
        <w:suppressAutoHyphens/>
        <w:autoSpaceDE w:val="0"/>
        <w:autoSpaceDN w:val="0"/>
        <w:ind w:firstLine="284"/>
        <w:jc w:val="both"/>
        <w:rPr>
          <w:bCs/>
          <w:sz w:val="14"/>
          <w:szCs w:val="14"/>
        </w:rPr>
      </w:pPr>
      <w:r w:rsidRPr="00AC0E91">
        <w:rPr>
          <w:bCs/>
          <w:sz w:val="14"/>
          <w:szCs w:val="14"/>
        </w:rPr>
        <w:t xml:space="preserve">В соответствии с пунктом 32 части 1 статьи 16 Федерального закона от  6 октября 2003 года №131 – ФЗ “Об общих принципах организации местного самоуправления в Российской Федерации”, разделом 7 Правил охраны жизни людей на водных объектах в Новгородской области, утвержденных постановлением Администрации  области от 28.05.2007 № 145, решением комиссии по предупреждению и ликвидации чрезвычайных ситуаций и обеспечению пожарной безопасности Администрации Солецкого муниципального округа от 18.02.2022 № 1 «О подготовке к проведению мероприятий по защите населения и территории муниципального округа в </w:t>
      </w:r>
      <w:proofErr w:type="spellStart"/>
      <w:r w:rsidRPr="00AC0E91">
        <w:rPr>
          <w:bCs/>
          <w:sz w:val="14"/>
          <w:szCs w:val="14"/>
        </w:rPr>
        <w:t>предпаводковый</w:t>
      </w:r>
      <w:proofErr w:type="spellEnd"/>
      <w:r w:rsidRPr="00AC0E91">
        <w:rPr>
          <w:bCs/>
          <w:sz w:val="14"/>
          <w:szCs w:val="14"/>
        </w:rPr>
        <w:t xml:space="preserve">  и паводковый периоды», в целях обеспечения безопасности людей на водных объектах  Администрация Солецкого муниципального округа </w:t>
      </w:r>
      <w:r w:rsidRPr="00AC0E91">
        <w:rPr>
          <w:b/>
          <w:bCs/>
          <w:sz w:val="14"/>
          <w:szCs w:val="14"/>
        </w:rPr>
        <w:t>ПОСТАНОВЛЯЕТ:</w:t>
      </w:r>
    </w:p>
    <w:p w14:paraId="30FFC5E2" w14:textId="77777777" w:rsidR="00892968" w:rsidRPr="00AC0E91" w:rsidRDefault="00892968" w:rsidP="00892968">
      <w:pPr>
        <w:widowControl w:val="0"/>
        <w:shd w:val="clear" w:color="auto" w:fill="FFFFFF"/>
        <w:suppressAutoHyphens/>
        <w:autoSpaceDE w:val="0"/>
        <w:autoSpaceDN w:val="0"/>
        <w:ind w:firstLine="284"/>
        <w:jc w:val="both"/>
        <w:rPr>
          <w:bCs/>
          <w:sz w:val="14"/>
          <w:szCs w:val="14"/>
        </w:rPr>
      </w:pPr>
      <w:r w:rsidRPr="00AC0E91">
        <w:rPr>
          <w:bCs/>
          <w:sz w:val="14"/>
          <w:szCs w:val="14"/>
        </w:rPr>
        <w:t xml:space="preserve">1. Запретить выход   на лед водоемов муниципального округа </w:t>
      </w:r>
      <w:r w:rsidRPr="00AC0E91">
        <w:rPr>
          <w:bCs/>
          <w:sz w:val="14"/>
          <w:szCs w:val="14"/>
          <w:lang w:val="en-US"/>
        </w:rPr>
        <w:t>c</w:t>
      </w:r>
      <w:r w:rsidRPr="00AC0E91">
        <w:rPr>
          <w:bCs/>
          <w:sz w:val="14"/>
          <w:szCs w:val="14"/>
        </w:rPr>
        <w:t xml:space="preserve"> 23 февраля 2022 года. </w:t>
      </w:r>
    </w:p>
    <w:p w14:paraId="5F574797" w14:textId="77777777" w:rsidR="00892968" w:rsidRPr="00AC0E91" w:rsidRDefault="00892968" w:rsidP="00892968">
      <w:pPr>
        <w:widowControl w:val="0"/>
        <w:shd w:val="clear" w:color="auto" w:fill="FFFFFF"/>
        <w:suppressAutoHyphens/>
        <w:autoSpaceDE w:val="0"/>
        <w:autoSpaceDN w:val="0"/>
        <w:ind w:firstLine="284"/>
        <w:jc w:val="both"/>
        <w:rPr>
          <w:bCs/>
          <w:sz w:val="14"/>
          <w:szCs w:val="14"/>
        </w:rPr>
      </w:pPr>
      <w:r w:rsidRPr="00AC0E91">
        <w:rPr>
          <w:bCs/>
          <w:sz w:val="14"/>
          <w:szCs w:val="14"/>
        </w:rPr>
        <w:t>2. Главам территориальных отделов Администрации муниципального округа, и. о. директора МБУ «Солецкое городское хозяйство»:</w:t>
      </w:r>
    </w:p>
    <w:p w14:paraId="3262598D" w14:textId="77777777" w:rsidR="00892968" w:rsidRPr="00AC0E91" w:rsidRDefault="00892968" w:rsidP="00892968">
      <w:pPr>
        <w:shd w:val="clear" w:color="auto" w:fill="FFFFFF"/>
        <w:suppressAutoHyphens/>
        <w:autoSpaceDE w:val="0"/>
        <w:autoSpaceDN w:val="0"/>
        <w:ind w:firstLine="284"/>
        <w:jc w:val="both"/>
        <w:rPr>
          <w:bCs/>
          <w:sz w:val="14"/>
          <w:szCs w:val="14"/>
        </w:rPr>
      </w:pPr>
      <w:r w:rsidRPr="00AC0E91">
        <w:rPr>
          <w:bCs/>
          <w:sz w:val="14"/>
          <w:szCs w:val="14"/>
        </w:rPr>
        <w:t xml:space="preserve">2.1. Организовать установку на подведомственной территории информационных знаков “Выход на лёд запрещен!” на участках водных объектов, имеющих быстрое течение, в местах выхода родников, впадения ручьев, в местах перехода населения по </w:t>
      </w:r>
      <w:proofErr w:type="gramStart"/>
      <w:r w:rsidRPr="00AC0E91">
        <w:rPr>
          <w:bCs/>
          <w:sz w:val="14"/>
          <w:szCs w:val="14"/>
        </w:rPr>
        <w:t>льду  водных</w:t>
      </w:r>
      <w:proofErr w:type="gramEnd"/>
      <w:r w:rsidRPr="00AC0E91">
        <w:rPr>
          <w:bCs/>
          <w:sz w:val="14"/>
          <w:szCs w:val="14"/>
        </w:rPr>
        <w:t xml:space="preserve"> объектов, а также информационных плакатов с мерами безопасности на льду.</w:t>
      </w:r>
    </w:p>
    <w:p w14:paraId="02124D12" w14:textId="77777777" w:rsidR="00892968" w:rsidRPr="00AC0E91" w:rsidRDefault="00892968" w:rsidP="00892968">
      <w:pPr>
        <w:widowControl w:val="0"/>
        <w:shd w:val="clear" w:color="auto" w:fill="FFFFFF"/>
        <w:suppressAutoHyphens/>
        <w:autoSpaceDE w:val="0"/>
        <w:autoSpaceDN w:val="0"/>
        <w:ind w:firstLine="284"/>
        <w:jc w:val="both"/>
        <w:rPr>
          <w:sz w:val="14"/>
          <w:szCs w:val="14"/>
        </w:rPr>
      </w:pPr>
      <w:r w:rsidRPr="00AC0E91">
        <w:rPr>
          <w:bCs/>
          <w:sz w:val="14"/>
          <w:szCs w:val="14"/>
        </w:rPr>
        <w:t>2.2. В</w:t>
      </w:r>
      <w:r w:rsidRPr="00AC0E91">
        <w:rPr>
          <w:sz w:val="14"/>
          <w:szCs w:val="14"/>
        </w:rPr>
        <w:t>ести мониторинг ледовой обстановки на водоёмах муниципального округа.</w:t>
      </w:r>
    </w:p>
    <w:p w14:paraId="13234CA9" w14:textId="77777777" w:rsidR="00892968" w:rsidRPr="00AC0E91" w:rsidRDefault="00892968" w:rsidP="00892968">
      <w:pPr>
        <w:widowControl w:val="0"/>
        <w:shd w:val="clear" w:color="auto" w:fill="FFFFFF"/>
        <w:suppressAutoHyphens/>
        <w:autoSpaceDE w:val="0"/>
        <w:autoSpaceDN w:val="0"/>
        <w:ind w:firstLine="284"/>
        <w:jc w:val="both"/>
        <w:rPr>
          <w:bCs/>
          <w:sz w:val="14"/>
          <w:szCs w:val="14"/>
        </w:rPr>
      </w:pPr>
      <w:r w:rsidRPr="00AC0E91">
        <w:rPr>
          <w:sz w:val="14"/>
          <w:szCs w:val="14"/>
        </w:rPr>
        <w:t xml:space="preserve">3. </w:t>
      </w:r>
      <w:r w:rsidRPr="00AC0E91">
        <w:rPr>
          <w:bCs/>
          <w:sz w:val="14"/>
          <w:szCs w:val="14"/>
        </w:rPr>
        <w:t>Главам территориальных отделов Администрации муниципального округа, отделу по мобилизационной подготовке, гражданской обороне и чрезвычайным ситуациям Администрации муниципального округа:</w:t>
      </w:r>
    </w:p>
    <w:p w14:paraId="4C40ADD0" w14:textId="77777777" w:rsidR="00892968" w:rsidRPr="00AC0E91" w:rsidRDefault="00892968" w:rsidP="00892968">
      <w:pPr>
        <w:widowControl w:val="0"/>
        <w:shd w:val="clear" w:color="auto" w:fill="FFFFFF"/>
        <w:suppressAutoHyphens/>
        <w:autoSpaceDE w:val="0"/>
        <w:autoSpaceDN w:val="0"/>
        <w:ind w:firstLine="284"/>
        <w:jc w:val="both"/>
        <w:rPr>
          <w:bCs/>
          <w:sz w:val="14"/>
          <w:szCs w:val="14"/>
          <w:shd w:val="clear" w:color="auto" w:fill="FFFFFF"/>
        </w:rPr>
      </w:pPr>
      <w:r w:rsidRPr="00AC0E91">
        <w:rPr>
          <w:bCs/>
          <w:sz w:val="14"/>
          <w:szCs w:val="14"/>
          <w:shd w:val="clear" w:color="auto" w:fill="FFFFFF"/>
        </w:rPr>
        <w:t xml:space="preserve">3.1. Организовать в период ледостава проведение совместных рейдов и патрулирований с государственными инспекторами </w:t>
      </w:r>
      <w:r w:rsidRPr="00AC0E91">
        <w:rPr>
          <w:sz w:val="14"/>
          <w:szCs w:val="14"/>
        </w:rPr>
        <w:t>инспекторского участка по Шимскому, Волотовскому и Солецкому районам «поселок Шимск» Центра ГИМС ГУ МЧС России по Новгородской области</w:t>
      </w:r>
      <w:r w:rsidRPr="00AC0E91">
        <w:rPr>
          <w:bCs/>
          <w:sz w:val="14"/>
          <w:szCs w:val="14"/>
          <w:shd w:val="clear" w:color="auto" w:fill="FFFFFF"/>
        </w:rPr>
        <w:t xml:space="preserve"> и представителями ОМВД России по Солецкому району, участвующими в обеспечении безопасности людей на водных объектах,</w:t>
      </w:r>
      <w:r w:rsidRPr="00AC0E91">
        <w:rPr>
          <w:bCs/>
          <w:sz w:val="14"/>
          <w:szCs w:val="14"/>
        </w:rPr>
        <w:t xml:space="preserve"> </w:t>
      </w:r>
      <w:r w:rsidRPr="00AC0E91">
        <w:rPr>
          <w:bCs/>
          <w:sz w:val="14"/>
          <w:szCs w:val="14"/>
          <w:shd w:val="clear" w:color="auto" w:fill="FFFFFF"/>
        </w:rPr>
        <w:t>проведении профилактической, агитационно-пропагандистской и разъяснительной работы.</w:t>
      </w:r>
    </w:p>
    <w:p w14:paraId="6858DACE" w14:textId="77777777" w:rsidR="00892968" w:rsidRPr="00AC0E91" w:rsidRDefault="00892968" w:rsidP="00892968">
      <w:pPr>
        <w:widowControl w:val="0"/>
        <w:shd w:val="clear" w:color="auto" w:fill="FFFFFF"/>
        <w:suppressAutoHyphens/>
        <w:autoSpaceDE w:val="0"/>
        <w:autoSpaceDN w:val="0"/>
        <w:ind w:firstLine="284"/>
        <w:jc w:val="both"/>
        <w:rPr>
          <w:bCs/>
          <w:sz w:val="14"/>
          <w:szCs w:val="14"/>
          <w:shd w:val="clear" w:color="auto" w:fill="FFFFFF"/>
        </w:rPr>
      </w:pPr>
      <w:r w:rsidRPr="00AC0E91">
        <w:rPr>
          <w:bCs/>
          <w:sz w:val="14"/>
          <w:szCs w:val="14"/>
          <w:shd w:val="clear" w:color="auto" w:fill="FFFFFF"/>
        </w:rPr>
        <w:t>4. Признать утратившим силу постановление Администрации муниципального округа от 14.01.2022 № 31 «О разрешении выхода на лед водоёмов муниципального округа и мерах по обеспечению безопасности людей на водных объектах».</w:t>
      </w:r>
    </w:p>
    <w:p w14:paraId="33CEED4C" w14:textId="77777777" w:rsidR="00892968" w:rsidRPr="00AC0E91" w:rsidRDefault="00892968" w:rsidP="00892968">
      <w:pPr>
        <w:widowControl w:val="0"/>
        <w:shd w:val="clear" w:color="auto" w:fill="FFFFFF"/>
        <w:suppressAutoHyphens/>
        <w:autoSpaceDE w:val="0"/>
        <w:autoSpaceDN w:val="0"/>
        <w:ind w:firstLine="284"/>
        <w:jc w:val="both"/>
        <w:rPr>
          <w:bCs/>
          <w:sz w:val="14"/>
          <w:szCs w:val="14"/>
        </w:rPr>
      </w:pPr>
      <w:r w:rsidRPr="00AC0E91">
        <w:rPr>
          <w:bCs/>
          <w:sz w:val="14"/>
          <w:szCs w:val="14"/>
          <w:shd w:val="clear" w:color="auto" w:fill="FFFFFF"/>
        </w:rPr>
        <w:t>5. Настоящее постановление вступает в силу после его опубликования.</w:t>
      </w:r>
    </w:p>
    <w:p w14:paraId="24725BFF" w14:textId="77777777" w:rsidR="00892968" w:rsidRPr="00AC0E91" w:rsidRDefault="00892968" w:rsidP="00892968">
      <w:pPr>
        <w:suppressAutoHyphens/>
        <w:autoSpaceDE w:val="0"/>
        <w:autoSpaceDN w:val="0"/>
        <w:ind w:firstLine="284"/>
        <w:jc w:val="both"/>
        <w:rPr>
          <w:sz w:val="14"/>
          <w:szCs w:val="14"/>
        </w:rPr>
      </w:pPr>
      <w:r w:rsidRPr="00AC0E91">
        <w:rPr>
          <w:bCs/>
          <w:sz w:val="14"/>
          <w:szCs w:val="14"/>
        </w:rPr>
        <w:t xml:space="preserve">6. Опубликовать настоящее постановление </w:t>
      </w:r>
      <w:r w:rsidRPr="00AC0E91">
        <w:rPr>
          <w:sz w:val="14"/>
          <w:szCs w:val="14"/>
        </w:rPr>
        <w:t xml:space="preserve">в периодическом печатном </w:t>
      </w:r>
      <w:proofErr w:type="gramStart"/>
      <w:r w:rsidRPr="00AC0E91">
        <w:rPr>
          <w:sz w:val="14"/>
          <w:szCs w:val="14"/>
        </w:rPr>
        <w:t>издании  «</w:t>
      </w:r>
      <w:proofErr w:type="gramEnd"/>
      <w:r w:rsidRPr="00AC0E91">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24001E1" w14:textId="77777777" w:rsidR="00892968" w:rsidRPr="00AC0E91" w:rsidRDefault="00892968" w:rsidP="00892968">
      <w:pPr>
        <w:suppressAutoHyphens/>
        <w:autoSpaceDE w:val="0"/>
        <w:autoSpaceDN w:val="0"/>
        <w:jc w:val="both"/>
        <w:rPr>
          <w:bCs/>
          <w:sz w:val="14"/>
          <w:szCs w:val="14"/>
        </w:rPr>
      </w:pPr>
    </w:p>
    <w:p w14:paraId="78CAF2D9" w14:textId="77777777" w:rsidR="00892968" w:rsidRPr="00AC0E91" w:rsidRDefault="00892968" w:rsidP="00892968">
      <w:pPr>
        <w:suppressAutoHyphens/>
        <w:jc w:val="both"/>
        <w:outlineLvl w:val="0"/>
        <w:rPr>
          <w:b/>
          <w:sz w:val="14"/>
          <w:szCs w:val="14"/>
        </w:rPr>
      </w:pPr>
    </w:p>
    <w:p w14:paraId="1CD3690B" w14:textId="77777777" w:rsidR="00892968" w:rsidRPr="00AC0E91" w:rsidRDefault="00892968" w:rsidP="00892968">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42734D7E" w14:textId="3F2F8868" w:rsidR="00892968" w:rsidRPr="00AC0E91" w:rsidRDefault="00892968" w:rsidP="00892968"/>
    <w:p w14:paraId="1D90C617" w14:textId="560C1EB2" w:rsidR="00F01418" w:rsidRPr="00AC0E91" w:rsidRDefault="00F01418" w:rsidP="00892968"/>
    <w:p w14:paraId="3AC15A42" w14:textId="77777777" w:rsidR="00F01418" w:rsidRPr="00AC0E91" w:rsidRDefault="00F01418" w:rsidP="00F01418">
      <w:pPr>
        <w:jc w:val="center"/>
        <w:rPr>
          <w:b/>
          <w:sz w:val="16"/>
          <w:szCs w:val="16"/>
        </w:rPr>
      </w:pPr>
      <w:r w:rsidRPr="00AC0E91">
        <w:rPr>
          <w:b/>
          <w:sz w:val="16"/>
          <w:szCs w:val="16"/>
        </w:rPr>
        <w:t xml:space="preserve">РАСПОРЯЖЕНИЕ </w:t>
      </w:r>
    </w:p>
    <w:p w14:paraId="26B0742A" w14:textId="77777777" w:rsidR="00F01418" w:rsidRPr="00AC0E91" w:rsidRDefault="00F01418" w:rsidP="00F01418">
      <w:pPr>
        <w:jc w:val="center"/>
        <w:rPr>
          <w:sz w:val="16"/>
          <w:szCs w:val="16"/>
        </w:rPr>
      </w:pPr>
      <w:r w:rsidRPr="00AC0E91">
        <w:rPr>
          <w:sz w:val="16"/>
          <w:szCs w:val="16"/>
        </w:rPr>
        <w:t>Администрации Солецкого муниципального округа</w:t>
      </w:r>
    </w:p>
    <w:p w14:paraId="5A652F18" w14:textId="77777777" w:rsidR="00F01418" w:rsidRPr="00AC0E91" w:rsidRDefault="00F01418" w:rsidP="00F01418">
      <w:pPr>
        <w:jc w:val="center"/>
        <w:rPr>
          <w:sz w:val="16"/>
          <w:szCs w:val="16"/>
        </w:rPr>
      </w:pPr>
    </w:p>
    <w:p w14:paraId="76CCA2A0" w14:textId="4DEEB5CE" w:rsidR="00F01418" w:rsidRPr="00AC0E91" w:rsidRDefault="00F01418" w:rsidP="00F01418">
      <w:pPr>
        <w:jc w:val="center"/>
        <w:rPr>
          <w:sz w:val="16"/>
          <w:szCs w:val="16"/>
        </w:rPr>
      </w:pPr>
      <w:r w:rsidRPr="00AC0E91">
        <w:rPr>
          <w:sz w:val="16"/>
          <w:szCs w:val="16"/>
        </w:rPr>
        <w:t>от 24.02.2022 № 99-рг</w:t>
      </w:r>
    </w:p>
    <w:p w14:paraId="2387DE72" w14:textId="34B79E2F" w:rsidR="00F01418" w:rsidRPr="00AC0E91" w:rsidRDefault="00F01418" w:rsidP="00F01418">
      <w:pPr>
        <w:jc w:val="center"/>
        <w:rPr>
          <w:sz w:val="16"/>
          <w:szCs w:val="16"/>
        </w:rPr>
      </w:pPr>
      <w:r w:rsidRPr="00AC0E91">
        <w:rPr>
          <w:sz w:val="16"/>
          <w:szCs w:val="16"/>
        </w:rPr>
        <w:t>г. Сольцы</w:t>
      </w:r>
    </w:p>
    <w:p w14:paraId="0EBA359D" w14:textId="77777777" w:rsidR="00F01418" w:rsidRPr="00AC0E91" w:rsidRDefault="00F01418" w:rsidP="00F01418">
      <w:pPr>
        <w:tabs>
          <w:tab w:val="left" w:pos="3330"/>
        </w:tabs>
        <w:suppressAutoHyphens/>
        <w:jc w:val="both"/>
        <w:rPr>
          <w:sz w:val="14"/>
          <w:szCs w:val="14"/>
        </w:rPr>
      </w:pPr>
    </w:p>
    <w:tbl>
      <w:tblPr>
        <w:tblW w:w="5061" w:type="dxa"/>
        <w:tblLook w:val="01E0" w:firstRow="1" w:lastRow="1" w:firstColumn="1" w:lastColumn="1" w:noHBand="0" w:noVBand="0"/>
      </w:tblPr>
      <w:tblGrid>
        <w:gridCol w:w="5061"/>
      </w:tblGrid>
      <w:tr w:rsidR="00F01418" w:rsidRPr="00AC0E91" w14:paraId="45FD8DF9" w14:textId="77777777" w:rsidTr="00F01418">
        <w:trPr>
          <w:trHeight w:val="757"/>
        </w:trPr>
        <w:tc>
          <w:tcPr>
            <w:tcW w:w="0" w:type="auto"/>
          </w:tcPr>
          <w:p w14:paraId="18A78A6D" w14:textId="77777777" w:rsidR="00F01418" w:rsidRPr="00AC0E91" w:rsidRDefault="00F01418" w:rsidP="001D0F82">
            <w:pPr>
              <w:tabs>
                <w:tab w:val="left" w:pos="3060"/>
              </w:tabs>
              <w:suppressAutoHyphens/>
              <w:jc w:val="center"/>
              <w:rPr>
                <w:b/>
                <w:sz w:val="14"/>
                <w:szCs w:val="14"/>
              </w:rPr>
            </w:pPr>
            <w:r w:rsidRPr="00AC0E91">
              <w:rPr>
                <w:b/>
                <w:sz w:val="14"/>
                <w:szCs w:val="14"/>
              </w:rPr>
              <w:t>О распределении обязанностей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 управляющей делами Администрации муниципального округа</w:t>
            </w:r>
          </w:p>
          <w:p w14:paraId="6E762886" w14:textId="77777777" w:rsidR="00F01418" w:rsidRPr="00AC0E91" w:rsidRDefault="00F01418" w:rsidP="001D0F82">
            <w:pPr>
              <w:tabs>
                <w:tab w:val="left" w:pos="3060"/>
              </w:tabs>
              <w:suppressAutoHyphens/>
              <w:jc w:val="center"/>
              <w:rPr>
                <w:sz w:val="14"/>
                <w:szCs w:val="14"/>
              </w:rPr>
            </w:pPr>
          </w:p>
        </w:tc>
      </w:tr>
    </w:tbl>
    <w:p w14:paraId="2B3C5583" w14:textId="77777777" w:rsidR="00F01418" w:rsidRPr="00AC0E91" w:rsidRDefault="00F01418" w:rsidP="00F01418">
      <w:pPr>
        <w:tabs>
          <w:tab w:val="left" w:pos="3060"/>
        </w:tabs>
        <w:suppressAutoHyphens/>
        <w:ind w:firstLine="284"/>
        <w:jc w:val="both"/>
        <w:rPr>
          <w:sz w:val="14"/>
          <w:szCs w:val="14"/>
        </w:rPr>
      </w:pPr>
      <w:r w:rsidRPr="00AC0E91">
        <w:rPr>
          <w:sz w:val="14"/>
          <w:szCs w:val="14"/>
        </w:rPr>
        <w:t>1. Утвердить следующее распределение обязанностей по исполнению полномочий Администрации муниципального округа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 управляющей делами Администрации муниципального округа»:</w:t>
      </w:r>
    </w:p>
    <w:p w14:paraId="44A94414" w14:textId="77777777" w:rsidR="00F01418" w:rsidRPr="00AC0E91" w:rsidRDefault="00F01418" w:rsidP="00F01418">
      <w:pPr>
        <w:tabs>
          <w:tab w:val="left" w:pos="3060"/>
        </w:tabs>
        <w:suppressAutoHyphens/>
        <w:ind w:firstLine="284"/>
        <w:jc w:val="both"/>
        <w:rPr>
          <w:b/>
          <w:sz w:val="14"/>
          <w:szCs w:val="14"/>
        </w:rPr>
      </w:pPr>
      <w:r w:rsidRPr="00AC0E91">
        <w:rPr>
          <w:b/>
          <w:sz w:val="14"/>
          <w:szCs w:val="14"/>
        </w:rPr>
        <w:t>1.1. Котов А.Я. – Глава муниципального округа</w:t>
      </w:r>
    </w:p>
    <w:p w14:paraId="2CA583AA"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1.1.1. Является в соответствии с Уставом Солецкого муниципального округа Новгородской области высшим должностным лицом муниципального округа; </w:t>
      </w:r>
    </w:p>
    <w:p w14:paraId="64B8E6C6"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1.1.2. Определяет приоритеты социально-экономической политики на территории муниципального округа;            </w:t>
      </w:r>
    </w:p>
    <w:p w14:paraId="247A27DA" w14:textId="77777777" w:rsidR="00F01418" w:rsidRPr="00AC0E91" w:rsidRDefault="00F01418" w:rsidP="00F01418">
      <w:pPr>
        <w:tabs>
          <w:tab w:val="left" w:pos="3060"/>
        </w:tabs>
        <w:suppressAutoHyphens/>
        <w:ind w:firstLine="284"/>
        <w:jc w:val="both"/>
        <w:rPr>
          <w:sz w:val="14"/>
          <w:szCs w:val="14"/>
        </w:rPr>
      </w:pPr>
      <w:r w:rsidRPr="00AC0E91">
        <w:rPr>
          <w:sz w:val="14"/>
          <w:szCs w:val="14"/>
        </w:rPr>
        <w:t>1.1.3. Возглавляет Администрацию муниципального округа и руководит ее деятельностью на принципах единоначалия;</w:t>
      </w:r>
    </w:p>
    <w:p w14:paraId="7D579B93"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1.1.4. Подписывает правовые акты, письма, запросы, информации Администрации муниципального округа, заключает, изменяет, расторгает муниципальные контракты, договоры и соглашения, заключаемые Администрацией муниципального округа, соглашения о предоставлении субсидии на финансовое обеспечение выполнения муниципального задания муниципальными учреждениями, подведомственными Администрации муниципального округа, документацию по закупкам по координируемым направлениям; </w:t>
      </w:r>
    </w:p>
    <w:p w14:paraId="24F85E40" w14:textId="77777777" w:rsidR="00F01418" w:rsidRPr="00AC0E91" w:rsidRDefault="00F01418" w:rsidP="00F01418">
      <w:pPr>
        <w:tabs>
          <w:tab w:val="left" w:pos="3060"/>
        </w:tabs>
        <w:suppressAutoHyphens/>
        <w:ind w:firstLine="284"/>
        <w:jc w:val="both"/>
        <w:rPr>
          <w:sz w:val="14"/>
          <w:szCs w:val="14"/>
        </w:rPr>
      </w:pPr>
      <w:r w:rsidRPr="00AC0E91">
        <w:rPr>
          <w:sz w:val="14"/>
          <w:szCs w:val="14"/>
        </w:rPr>
        <w:t>1.1.5. Распоряжается денежными средствами, находящимися на расчетных счетах Администрации муниципального округа;</w:t>
      </w:r>
    </w:p>
    <w:p w14:paraId="67447CDD" w14:textId="77777777" w:rsidR="00F01418" w:rsidRPr="00AC0E91" w:rsidRDefault="00F01418" w:rsidP="00F01418">
      <w:pPr>
        <w:tabs>
          <w:tab w:val="left" w:pos="3060"/>
        </w:tabs>
        <w:suppressAutoHyphens/>
        <w:ind w:firstLine="284"/>
        <w:jc w:val="both"/>
        <w:rPr>
          <w:sz w:val="14"/>
          <w:szCs w:val="14"/>
        </w:rPr>
      </w:pPr>
      <w:r w:rsidRPr="00AC0E91">
        <w:rPr>
          <w:sz w:val="14"/>
          <w:szCs w:val="14"/>
        </w:rPr>
        <w:t>1.1.6. Осуществляет расчетные операции по счетам с правом первой подписи платежных документов;</w:t>
      </w:r>
    </w:p>
    <w:p w14:paraId="49770C4B" w14:textId="77777777" w:rsidR="00F01418" w:rsidRPr="00AC0E91" w:rsidRDefault="00F01418" w:rsidP="00F01418">
      <w:pPr>
        <w:tabs>
          <w:tab w:val="left" w:pos="3060"/>
        </w:tabs>
        <w:suppressAutoHyphens/>
        <w:ind w:firstLine="284"/>
        <w:jc w:val="both"/>
        <w:rPr>
          <w:sz w:val="14"/>
          <w:szCs w:val="14"/>
        </w:rPr>
      </w:pPr>
      <w:r w:rsidRPr="00AC0E91">
        <w:rPr>
          <w:sz w:val="14"/>
          <w:szCs w:val="14"/>
        </w:rPr>
        <w:t>1.1.7. Определяет структуру Администрации муниципального округа и вносит её на утверждение в Думу муниципального округа;</w:t>
      </w:r>
    </w:p>
    <w:p w14:paraId="771F6333" w14:textId="77777777" w:rsidR="00F01418" w:rsidRPr="00AC0E91" w:rsidRDefault="00F01418" w:rsidP="00F01418">
      <w:pPr>
        <w:tabs>
          <w:tab w:val="left" w:pos="3060"/>
        </w:tabs>
        <w:suppressAutoHyphens/>
        <w:ind w:firstLine="284"/>
        <w:jc w:val="both"/>
        <w:rPr>
          <w:sz w:val="14"/>
          <w:szCs w:val="14"/>
        </w:rPr>
      </w:pPr>
      <w:r w:rsidRPr="00AC0E91">
        <w:rPr>
          <w:sz w:val="14"/>
          <w:szCs w:val="14"/>
        </w:rPr>
        <w:t>1.1.8. Назначает на должность и освобождает от должности первого заместителя Главы администрации муниципального округа и заместителей Главы администрации муниципального округа, управляющую делами, руководителей комитетов, отделов, Глав территориальных отделов Администрации муниципального округа, муниципальных служащих и служащих Администрации муниципального округа;</w:t>
      </w:r>
    </w:p>
    <w:p w14:paraId="0A2D8016" w14:textId="77777777" w:rsidR="00F01418" w:rsidRPr="00AC0E91" w:rsidRDefault="00F01418" w:rsidP="00F01418">
      <w:pPr>
        <w:tabs>
          <w:tab w:val="left" w:pos="3060"/>
        </w:tabs>
        <w:suppressAutoHyphens/>
        <w:ind w:firstLine="284"/>
        <w:jc w:val="both"/>
        <w:rPr>
          <w:sz w:val="14"/>
          <w:szCs w:val="14"/>
        </w:rPr>
      </w:pPr>
      <w:r w:rsidRPr="00AC0E91">
        <w:rPr>
          <w:sz w:val="14"/>
          <w:szCs w:val="14"/>
        </w:rPr>
        <w:t>1.1.9. Решает вопросы применения поощрений, наложения дисциплинарных взысканий в отношении всех работников Администрации муниципального округа;</w:t>
      </w:r>
    </w:p>
    <w:p w14:paraId="0E97767B" w14:textId="77777777" w:rsidR="00F01418" w:rsidRPr="00AC0E91" w:rsidRDefault="00F01418" w:rsidP="00F01418">
      <w:pPr>
        <w:tabs>
          <w:tab w:val="left" w:pos="3060"/>
        </w:tabs>
        <w:suppressAutoHyphens/>
        <w:ind w:firstLine="284"/>
        <w:jc w:val="both"/>
        <w:rPr>
          <w:b/>
          <w:sz w:val="14"/>
          <w:szCs w:val="14"/>
        </w:rPr>
      </w:pPr>
      <w:r w:rsidRPr="00AC0E91">
        <w:rPr>
          <w:sz w:val="14"/>
          <w:szCs w:val="14"/>
        </w:rPr>
        <w:t xml:space="preserve">1.1.10. Решает вопросы командирования путем подписания распоряжений Администрации муниципального округа о направлении в служебную командировку первого заместителя Главы администрации муниципального округа, заместителей Главы администрации муниципального </w:t>
      </w:r>
      <w:proofErr w:type="gramStart"/>
      <w:r w:rsidRPr="00AC0E91">
        <w:rPr>
          <w:sz w:val="14"/>
          <w:szCs w:val="14"/>
        </w:rPr>
        <w:t>округа,  управляющей</w:t>
      </w:r>
      <w:proofErr w:type="gramEnd"/>
      <w:r w:rsidRPr="00AC0E91">
        <w:rPr>
          <w:sz w:val="14"/>
          <w:szCs w:val="14"/>
        </w:rPr>
        <w:t xml:space="preserve"> делами, руководителей комитетов, отделов,  Глав территориальных отделов Администрации муниципального округа, муниципальных служащих и служащих Администрации муниципального округа;</w:t>
      </w:r>
      <w:r w:rsidRPr="00AC0E91">
        <w:rPr>
          <w:b/>
          <w:sz w:val="14"/>
          <w:szCs w:val="14"/>
        </w:rPr>
        <w:t xml:space="preserve">  </w:t>
      </w:r>
    </w:p>
    <w:p w14:paraId="63A8FFC8" w14:textId="77777777" w:rsidR="00F01418" w:rsidRPr="00AC0E91" w:rsidRDefault="00F01418" w:rsidP="00F01418">
      <w:pPr>
        <w:tabs>
          <w:tab w:val="left" w:pos="3060"/>
        </w:tabs>
        <w:suppressAutoHyphens/>
        <w:ind w:firstLine="284"/>
        <w:jc w:val="both"/>
        <w:rPr>
          <w:b/>
          <w:sz w:val="14"/>
          <w:szCs w:val="14"/>
        </w:rPr>
      </w:pPr>
      <w:r w:rsidRPr="00AC0E91">
        <w:rPr>
          <w:sz w:val="14"/>
          <w:szCs w:val="14"/>
        </w:rPr>
        <w:t>1.1.11. Решает вопросы предоставления отпусков путем подписания распоряжений Администрации муниципального округа первому заместителю Главы администрации муниципального округа, заместителям Главы администрации муниципального округа, управляющей делами, руководителям комитетов, отделов Администрации муниципального округа, Глав территориальных отделов Администрации муниципального округа, муниципальных служащих и служащих Администрации муниципального округа;</w:t>
      </w:r>
      <w:r w:rsidRPr="00AC0E91">
        <w:rPr>
          <w:b/>
          <w:sz w:val="14"/>
          <w:szCs w:val="14"/>
        </w:rPr>
        <w:t xml:space="preserve">  </w:t>
      </w:r>
    </w:p>
    <w:p w14:paraId="65699736"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1.1.12. Заключает, изменяет и расторгает трудовые договоры с руководителями муниципальных учреждений и предприятий, решает вопросы применения к ним поощрений, наложения взысканий; </w:t>
      </w:r>
    </w:p>
    <w:p w14:paraId="1EDAE09D" w14:textId="77777777" w:rsidR="00F01418" w:rsidRPr="00AC0E91" w:rsidRDefault="00F01418" w:rsidP="00F01418">
      <w:pPr>
        <w:tabs>
          <w:tab w:val="left" w:pos="3060"/>
        </w:tabs>
        <w:suppressAutoHyphens/>
        <w:ind w:firstLine="284"/>
        <w:jc w:val="both"/>
        <w:rPr>
          <w:sz w:val="14"/>
          <w:szCs w:val="14"/>
        </w:rPr>
      </w:pPr>
      <w:r w:rsidRPr="00AC0E91">
        <w:rPr>
          <w:sz w:val="14"/>
          <w:szCs w:val="14"/>
        </w:rPr>
        <w:lastRenderedPageBreak/>
        <w:t>1.1.13.  Взаимодействует с органами государственной власти области и их территориальными органами, органами местного самоуправления области, в том числе по вопросам формирования благоприятного климата и развития бизнеса, предупреждения и ликвидации последствий чрезвычайных ситуаций;</w:t>
      </w:r>
    </w:p>
    <w:p w14:paraId="4DE7B363" w14:textId="77777777" w:rsidR="00F01418" w:rsidRPr="00AC0E91" w:rsidRDefault="00F01418" w:rsidP="00F01418">
      <w:pPr>
        <w:tabs>
          <w:tab w:val="left" w:pos="3060"/>
        </w:tabs>
        <w:suppressAutoHyphens/>
        <w:ind w:firstLine="284"/>
        <w:jc w:val="both"/>
        <w:rPr>
          <w:sz w:val="14"/>
          <w:szCs w:val="14"/>
        </w:rPr>
      </w:pPr>
      <w:r w:rsidRPr="00AC0E91">
        <w:rPr>
          <w:sz w:val="14"/>
          <w:szCs w:val="14"/>
        </w:rPr>
        <w:t>1.1.14.  Является начальником гражданской обороны округа;</w:t>
      </w:r>
    </w:p>
    <w:p w14:paraId="4CD9BA53" w14:textId="77777777" w:rsidR="00F01418" w:rsidRPr="00AC0E91" w:rsidRDefault="00F01418" w:rsidP="00F01418">
      <w:pPr>
        <w:tabs>
          <w:tab w:val="left" w:pos="3060"/>
        </w:tabs>
        <w:suppressAutoHyphens/>
        <w:ind w:firstLine="284"/>
        <w:jc w:val="both"/>
        <w:rPr>
          <w:sz w:val="14"/>
          <w:szCs w:val="14"/>
        </w:rPr>
      </w:pPr>
      <w:r w:rsidRPr="00AC0E91">
        <w:rPr>
          <w:sz w:val="14"/>
          <w:szCs w:val="14"/>
        </w:rPr>
        <w:t>1.1.15. Координирует:</w:t>
      </w:r>
    </w:p>
    <w:p w14:paraId="57CDE86E"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1.1.15.1 деятельность: </w:t>
      </w:r>
    </w:p>
    <w:p w14:paraId="115A9B7B" w14:textId="77777777" w:rsidR="00F01418" w:rsidRPr="00AC0E91" w:rsidRDefault="00F01418" w:rsidP="00F01418">
      <w:pPr>
        <w:tabs>
          <w:tab w:val="left" w:pos="3060"/>
        </w:tabs>
        <w:suppressAutoHyphens/>
        <w:ind w:firstLine="284"/>
        <w:jc w:val="both"/>
        <w:rPr>
          <w:sz w:val="14"/>
          <w:szCs w:val="14"/>
        </w:rPr>
      </w:pPr>
      <w:r w:rsidRPr="00AC0E91">
        <w:rPr>
          <w:sz w:val="14"/>
          <w:szCs w:val="14"/>
        </w:rPr>
        <w:t>отдела по мобилизационной подготовке, гражданской обороне и чрезвычайным ситуациям;</w:t>
      </w:r>
    </w:p>
    <w:p w14:paraId="5C0B7727" w14:textId="77777777" w:rsidR="00F01418" w:rsidRPr="00AC0E91" w:rsidRDefault="00F01418" w:rsidP="00F01418">
      <w:pPr>
        <w:tabs>
          <w:tab w:val="left" w:pos="3060"/>
        </w:tabs>
        <w:suppressAutoHyphens/>
        <w:ind w:firstLine="284"/>
        <w:jc w:val="both"/>
        <w:rPr>
          <w:sz w:val="14"/>
          <w:szCs w:val="14"/>
        </w:rPr>
      </w:pPr>
      <w:r w:rsidRPr="00AC0E91">
        <w:rPr>
          <w:sz w:val="14"/>
          <w:szCs w:val="14"/>
        </w:rPr>
        <w:t>единой дежурно-диспетчерской службы Солецкого округа;</w:t>
      </w:r>
    </w:p>
    <w:p w14:paraId="3EE6F938" w14:textId="77777777" w:rsidR="00F01418" w:rsidRPr="00AC0E91" w:rsidRDefault="00F01418" w:rsidP="00F01418">
      <w:pPr>
        <w:tabs>
          <w:tab w:val="left" w:pos="3060"/>
        </w:tabs>
        <w:suppressAutoHyphens/>
        <w:ind w:firstLine="284"/>
        <w:jc w:val="both"/>
        <w:rPr>
          <w:sz w:val="14"/>
          <w:szCs w:val="14"/>
        </w:rPr>
      </w:pPr>
      <w:r w:rsidRPr="00AC0E91">
        <w:rPr>
          <w:sz w:val="14"/>
          <w:szCs w:val="14"/>
        </w:rPr>
        <w:t>1.1.15.2 работу по реализации приоритетных национальных (региональных) проектов по курируемых сферам деятельности;</w:t>
      </w:r>
    </w:p>
    <w:p w14:paraId="3DF3C252"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1.1.16. Руководит деятельностью </w:t>
      </w:r>
      <w:proofErr w:type="spellStart"/>
      <w:r w:rsidRPr="00AC0E91">
        <w:rPr>
          <w:sz w:val="14"/>
          <w:szCs w:val="14"/>
        </w:rPr>
        <w:t>режимно</w:t>
      </w:r>
      <w:proofErr w:type="spellEnd"/>
      <w:r w:rsidRPr="00AC0E91">
        <w:rPr>
          <w:sz w:val="14"/>
          <w:szCs w:val="14"/>
        </w:rPr>
        <w:t>-секретного подразделения;</w:t>
      </w:r>
    </w:p>
    <w:p w14:paraId="4B72899F" w14:textId="77777777" w:rsidR="00F01418" w:rsidRPr="00AC0E91" w:rsidRDefault="00F01418" w:rsidP="00F01418">
      <w:pPr>
        <w:tabs>
          <w:tab w:val="left" w:pos="3060"/>
        </w:tabs>
        <w:suppressAutoHyphens/>
        <w:ind w:firstLine="284"/>
        <w:jc w:val="both"/>
        <w:rPr>
          <w:sz w:val="14"/>
          <w:szCs w:val="14"/>
        </w:rPr>
      </w:pPr>
      <w:r w:rsidRPr="00AC0E91">
        <w:rPr>
          <w:sz w:val="14"/>
          <w:szCs w:val="14"/>
        </w:rPr>
        <w:t>принимает решение о допуске работников к государственной тайне;</w:t>
      </w:r>
    </w:p>
    <w:p w14:paraId="04167DB2"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1.1.17. Организует взаимодействие Администрации муниципального округа с: </w:t>
      </w:r>
    </w:p>
    <w:p w14:paraId="6DE0BC79"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межрайонной инспекцией Федеральной налоговой службы России № 2 по Новгородской области, </w:t>
      </w:r>
    </w:p>
    <w:p w14:paraId="61AB719B" w14:textId="77777777" w:rsidR="00F01418" w:rsidRPr="00AC0E91" w:rsidRDefault="00F01418" w:rsidP="00F01418">
      <w:pPr>
        <w:tabs>
          <w:tab w:val="left" w:pos="3060"/>
        </w:tabs>
        <w:suppressAutoHyphens/>
        <w:ind w:firstLine="284"/>
        <w:jc w:val="both"/>
        <w:rPr>
          <w:sz w:val="14"/>
          <w:szCs w:val="14"/>
        </w:rPr>
      </w:pPr>
      <w:r w:rsidRPr="00AC0E91">
        <w:rPr>
          <w:sz w:val="14"/>
          <w:szCs w:val="14"/>
        </w:rPr>
        <w:t>отделом Министерства внутренних дел Российской Федерации по Солецкому району,</w:t>
      </w:r>
    </w:p>
    <w:p w14:paraId="093226B2" w14:textId="77777777" w:rsidR="00F01418" w:rsidRPr="00AC0E91" w:rsidRDefault="00F01418" w:rsidP="00F01418">
      <w:pPr>
        <w:tabs>
          <w:tab w:val="left" w:pos="3060"/>
        </w:tabs>
        <w:suppressAutoHyphens/>
        <w:ind w:firstLine="284"/>
        <w:jc w:val="both"/>
        <w:rPr>
          <w:sz w:val="14"/>
          <w:szCs w:val="14"/>
        </w:rPr>
      </w:pPr>
      <w:r w:rsidRPr="00AC0E91">
        <w:rPr>
          <w:sz w:val="14"/>
          <w:szCs w:val="14"/>
        </w:rPr>
        <w:t>отделением УФСБ России по Новгородской области в г. Старая Русса,</w:t>
      </w:r>
    </w:p>
    <w:p w14:paraId="640336E8" w14:textId="77777777" w:rsidR="00F01418" w:rsidRPr="00AC0E91" w:rsidRDefault="00F01418" w:rsidP="00F01418">
      <w:pPr>
        <w:tabs>
          <w:tab w:val="left" w:pos="3060"/>
        </w:tabs>
        <w:suppressAutoHyphens/>
        <w:ind w:firstLine="284"/>
        <w:jc w:val="both"/>
        <w:rPr>
          <w:sz w:val="14"/>
          <w:szCs w:val="14"/>
        </w:rPr>
      </w:pPr>
      <w:r w:rsidRPr="00AC0E91">
        <w:rPr>
          <w:sz w:val="14"/>
          <w:szCs w:val="14"/>
        </w:rPr>
        <w:t>военным комиссариатом Шимского района, Волотовского и Солецкого муниципальных округов,</w:t>
      </w:r>
    </w:p>
    <w:p w14:paraId="6A5E3D9E"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прокуратурой Солецкого района, </w:t>
      </w:r>
    </w:p>
    <w:p w14:paraId="3C6EC059"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Солецким районным судом Новгородской области, </w:t>
      </w:r>
    </w:p>
    <w:p w14:paraId="7FD5EA06"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мировым судьей судебного участка № 20 Солецкого судебного района,</w:t>
      </w:r>
    </w:p>
    <w:p w14:paraId="4C7FE443"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войсковыми частями, расположенными на территории муниципального округа; </w:t>
      </w:r>
    </w:p>
    <w:p w14:paraId="6164B062"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1.1.18. Руководит работой коллегиальных, совещательных органов, образуемых Администрацией муниципального округа в соответствии с действующим законодательством; </w:t>
      </w:r>
    </w:p>
    <w:p w14:paraId="6ECF9BD5"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1.1.19.  Осуществляет полномочия в области отнесения сведений к государственной тайне и их защите; </w:t>
      </w:r>
    </w:p>
    <w:p w14:paraId="2D9A1A5D" w14:textId="77777777" w:rsidR="00F01418" w:rsidRPr="00AC0E91" w:rsidRDefault="00F01418" w:rsidP="00F01418">
      <w:pPr>
        <w:tabs>
          <w:tab w:val="left" w:pos="3060"/>
        </w:tabs>
        <w:suppressAutoHyphens/>
        <w:ind w:firstLine="284"/>
        <w:jc w:val="both"/>
        <w:rPr>
          <w:sz w:val="14"/>
          <w:szCs w:val="14"/>
        </w:rPr>
      </w:pPr>
      <w:r w:rsidRPr="00AC0E91">
        <w:rPr>
          <w:sz w:val="14"/>
          <w:szCs w:val="14"/>
        </w:rPr>
        <w:t>1.1.20. Осуществляет иные полномочия в соответствии с федеральными и областными законами, Уставом Солецкого муниципального округа Новгородской области, иными муниципальными нормативными правовыми актами муниципального округа.</w:t>
      </w:r>
    </w:p>
    <w:p w14:paraId="65148FBF" w14:textId="77777777" w:rsidR="00F01418" w:rsidRPr="00AC0E91" w:rsidRDefault="00F01418" w:rsidP="00F01418">
      <w:pPr>
        <w:tabs>
          <w:tab w:val="left" w:pos="3060"/>
        </w:tabs>
        <w:suppressAutoHyphens/>
        <w:ind w:firstLine="284"/>
        <w:jc w:val="both"/>
        <w:rPr>
          <w:b/>
          <w:sz w:val="14"/>
          <w:szCs w:val="14"/>
        </w:rPr>
      </w:pPr>
      <w:r w:rsidRPr="00AC0E91">
        <w:rPr>
          <w:b/>
          <w:sz w:val="14"/>
          <w:szCs w:val="14"/>
        </w:rPr>
        <w:t xml:space="preserve">1.2. Дуничев Ю.Н. – первый заместитель Главы администрации муниципального округа </w:t>
      </w:r>
    </w:p>
    <w:p w14:paraId="5F12A4E0" w14:textId="77777777" w:rsidR="00F01418" w:rsidRPr="00AC0E91" w:rsidRDefault="00F01418" w:rsidP="00F01418">
      <w:pPr>
        <w:tabs>
          <w:tab w:val="left" w:pos="3060"/>
        </w:tabs>
        <w:suppressAutoHyphens/>
        <w:ind w:firstLine="284"/>
        <w:jc w:val="both"/>
        <w:rPr>
          <w:b/>
          <w:sz w:val="14"/>
          <w:szCs w:val="14"/>
        </w:rPr>
      </w:pPr>
      <w:r w:rsidRPr="00AC0E91">
        <w:rPr>
          <w:b/>
          <w:sz w:val="14"/>
          <w:szCs w:val="14"/>
        </w:rPr>
        <w:t>1.3. Миронычева Т.А. – заместитель Главы администрации муниципального округа</w:t>
      </w:r>
    </w:p>
    <w:p w14:paraId="694C128B" w14:textId="77777777" w:rsidR="00F01418" w:rsidRPr="00AC0E91" w:rsidRDefault="00F01418" w:rsidP="00F01418">
      <w:pPr>
        <w:tabs>
          <w:tab w:val="left" w:pos="3060"/>
        </w:tabs>
        <w:suppressAutoHyphens/>
        <w:ind w:firstLine="284"/>
        <w:jc w:val="both"/>
        <w:rPr>
          <w:sz w:val="14"/>
          <w:szCs w:val="14"/>
        </w:rPr>
      </w:pPr>
      <w:r w:rsidRPr="00AC0E91">
        <w:rPr>
          <w:sz w:val="14"/>
          <w:szCs w:val="14"/>
        </w:rPr>
        <w:t>1.3.</w:t>
      </w:r>
      <w:proofErr w:type="gramStart"/>
      <w:r w:rsidRPr="00AC0E91">
        <w:rPr>
          <w:sz w:val="14"/>
          <w:szCs w:val="14"/>
        </w:rPr>
        <w:t>1.Организует</w:t>
      </w:r>
      <w:proofErr w:type="gramEnd"/>
      <w:r w:rsidRPr="00AC0E91">
        <w:rPr>
          <w:sz w:val="14"/>
          <w:szCs w:val="14"/>
        </w:rPr>
        <w:t xml:space="preserve"> взаимодействие отраслевых и функциональных органов Администрации муниципального округа по вопросам:</w:t>
      </w:r>
    </w:p>
    <w:p w14:paraId="2670514A"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внутренней политики, </w:t>
      </w:r>
    </w:p>
    <w:p w14:paraId="3DEB41D9" w14:textId="77777777" w:rsidR="00F01418" w:rsidRPr="00AC0E91" w:rsidRDefault="00F01418" w:rsidP="00F01418">
      <w:pPr>
        <w:tabs>
          <w:tab w:val="left" w:pos="3060"/>
        </w:tabs>
        <w:suppressAutoHyphens/>
        <w:ind w:firstLine="284"/>
        <w:jc w:val="both"/>
        <w:rPr>
          <w:sz w:val="14"/>
          <w:szCs w:val="14"/>
        </w:rPr>
      </w:pPr>
      <w:r w:rsidRPr="00AC0E91">
        <w:rPr>
          <w:sz w:val="14"/>
          <w:szCs w:val="14"/>
        </w:rPr>
        <w:t>межведомственного взаимодействия при предоставлении государственных и муниципальных услуг.</w:t>
      </w:r>
    </w:p>
    <w:p w14:paraId="054A03FE" w14:textId="77777777" w:rsidR="00F01418" w:rsidRPr="00AC0E91" w:rsidRDefault="00F01418" w:rsidP="00F01418">
      <w:pPr>
        <w:tabs>
          <w:tab w:val="left" w:pos="3060"/>
        </w:tabs>
        <w:suppressAutoHyphens/>
        <w:ind w:firstLine="284"/>
        <w:jc w:val="both"/>
        <w:rPr>
          <w:bCs/>
          <w:sz w:val="14"/>
          <w:szCs w:val="14"/>
        </w:rPr>
      </w:pPr>
      <w:r w:rsidRPr="00AC0E91">
        <w:rPr>
          <w:sz w:val="14"/>
          <w:szCs w:val="14"/>
        </w:rPr>
        <w:t xml:space="preserve"> </w:t>
      </w:r>
      <w:r w:rsidRPr="00AC0E91">
        <w:rPr>
          <w:bCs/>
          <w:sz w:val="14"/>
          <w:szCs w:val="14"/>
        </w:rPr>
        <w:t>1.3.</w:t>
      </w:r>
      <w:proofErr w:type="gramStart"/>
      <w:r w:rsidRPr="00AC0E91">
        <w:rPr>
          <w:bCs/>
          <w:sz w:val="14"/>
          <w:szCs w:val="14"/>
        </w:rPr>
        <w:t>2.Обеспечивает</w:t>
      </w:r>
      <w:proofErr w:type="gramEnd"/>
      <w:r w:rsidRPr="00AC0E91">
        <w:rPr>
          <w:bCs/>
          <w:sz w:val="14"/>
          <w:szCs w:val="14"/>
        </w:rPr>
        <w:t xml:space="preserve"> разработку и реализацию политики Администрации муниципального округа:</w:t>
      </w:r>
    </w:p>
    <w:p w14:paraId="0387D8CE" w14:textId="77777777" w:rsidR="00F01418" w:rsidRPr="00AC0E91" w:rsidRDefault="00F01418" w:rsidP="00F01418">
      <w:pPr>
        <w:tabs>
          <w:tab w:val="left" w:pos="3060"/>
        </w:tabs>
        <w:suppressAutoHyphens/>
        <w:ind w:firstLine="284"/>
        <w:jc w:val="both"/>
        <w:rPr>
          <w:bCs/>
          <w:sz w:val="14"/>
          <w:szCs w:val="14"/>
        </w:rPr>
      </w:pPr>
      <w:r w:rsidRPr="00AC0E91">
        <w:rPr>
          <w:bCs/>
          <w:sz w:val="14"/>
          <w:szCs w:val="14"/>
        </w:rPr>
        <w:t xml:space="preserve"> при решении вопросов местного значения, определенных Федеральным законом от 06 октября 2003 года № 131-Ф3 «Об общих принципах организации местного самоуправления в Российской Федерации»:</w:t>
      </w:r>
    </w:p>
    <w:p w14:paraId="0D950CCA" w14:textId="77777777" w:rsidR="00F01418" w:rsidRPr="00AC0E91" w:rsidRDefault="00F01418" w:rsidP="00F01418">
      <w:pPr>
        <w:tabs>
          <w:tab w:val="left" w:pos="3060"/>
        </w:tabs>
        <w:suppressAutoHyphens/>
        <w:ind w:firstLine="284"/>
        <w:jc w:val="both"/>
        <w:rPr>
          <w:bCs/>
          <w:sz w:val="14"/>
          <w:szCs w:val="14"/>
        </w:rPr>
      </w:pPr>
      <w:r w:rsidRPr="00AC0E91">
        <w:rPr>
          <w:bCs/>
          <w:sz w:val="14"/>
          <w:szCs w:val="14"/>
        </w:rPr>
        <w:t>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2A184C78"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оказание поддержки социально ориентированным некоммерческим организациям в пределах полномочий, установленных </w:t>
      </w:r>
      <w:hyperlink r:id="rId23" w:history="1">
        <w:r w:rsidRPr="00AC0E91">
          <w:rPr>
            <w:sz w:val="14"/>
            <w:szCs w:val="14"/>
          </w:rPr>
          <w:t>статьями 31.1</w:t>
        </w:r>
      </w:hyperlink>
      <w:r w:rsidRPr="00AC0E91">
        <w:rPr>
          <w:sz w:val="14"/>
          <w:szCs w:val="14"/>
        </w:rPr>
        <w:t xml:space="preserve"> и </w:t>
      </w:r>
      <w:hyperlink r:id="rId24" w:history="1">
        <w:r w:rsidRPr="00AC0E91">
          <w:rPr>
            <w:sz w:val="14"/>
            <w:szCs w:val="14"/>
          </w:rPr>
          <w:t>31.3</w:t>
        </w:r>
      </w:hyperlink>
      <w:r w:rsidRPr="00AC0E91">
        <w:rPr>
          <w:sz w:val="14"/>
          <w:szCs w:val="14"/>
        </w:rPr>
        <w:t xml:space="preserve"> Федерального закона от 12 января 1996 года № 7-ФЗ "О некоммерческих организациях".</w:t>
      </w:r>
    </w:p>
    <w:p w14:paraId="013A5C15" w14:textId="77777777" w:rsidR="00F01418" w:rsidRPr="00AC0E91" w:rsidRDefault="00F01418" w:rsidP="00F01418">
      <w:pPr>
        <w:tabs>
          <w:tab w:val="left" w:pos="3060"/>
        </w:tabs>
        <w:suppressAutoHyphens/>
        <w:ind w:firstLine="284"/>
        <w:jc w:val="both"/>
        <w:rPr>
          <w:bCs/>
          <w:sz w:val="14"/>
          <w:szCs w:val="14"/>
        </w:rPr>
      </w:pPr>
      <w:r w:rsidRPr="00AC0E91">
        <w:rPr>
          <w:bCs/>
          <w:sz w:val="14"/>
          <w:szCs w:val="14"/>
        </w:rPr>
        <w:t>1.3.</w:t>
      </w:r>
      <w:proofErr w:type="gramStart"/>
      <w:r w:rsidRPr="00AC0E91">
        <w:rPr>
          <w:bCs/>
          <w:sz w:val="14"/>
          <w:szCs w:val="14"/>
        </w:rPr>
        <w:t>3.Осуществляет</w:t>
      </w:r>
      <w:proofErr w:type="gramEnd"/>
      <w:r w:rsidRPr="00AC0E91">
        <w:rPr>
          <w:bCs/>
          <w:sz w:val="14"/>
          <w:szCs w:val="14"/>
        </w:rPr>
        <w:t>:</w:t>
      </w:r>
    </w:p>
    <w:p w14:paraId="36EB45DB" w14:textId="77777777" w:rsidR="00F01418" w:rsidRPr="00AC0E91" w:rsidRDefault="00F01418" w:rsidP="00F01418">
      <w:pPr>
        <w:tabs>
          <w:tab w:val="left" w:pos="3060"/>
        </w:tabs>
        <w:suppressAutoHyphens/>
        <w:ind w:firstLine="284"/>
        <w:jc w:val="both"/>
        <w:rPr>
          <w:bCs/>
          <w:sz w:val="14"/>
          <w:szCs w:val="14"/>
        </w:rPr>
      </w:pPr>
      <w:r w:rsidRPr="00AC0E91">
        <w:rPr>
          <w:bCs/>
          <w:sz w:val="14"/>
          <w:szCs w:val="14"/>
        </w:rPr>
        <w:t>оказание содействия избирательным комиссиям в реализации их полномочий;</w:t>
      </w:r>
    </w:p>
    <w:p w14:paraId="7AE3AD2F" w14:textId="77777777" w:rsidR="00F01418" w:rsidRPr="00AC0E91" w:rsidRDefault="00F01418" w:rsidP="00F01418">
      <w:pPr>
        <w:tabs>
          <w:tab w:val="left" w:pos="3060"/>
        </w:tabs>
        <w:suppressAutoHyphens/>
        <w:ind w:firstLine="284"/>
        <w:jc w:val="both"/>
        <w:rPr>
          <w:sz w:val="14"/>
          <w:szCs w:val="14"/>
        </w:rPr>
      </w:pPr>
      <w:r w:rsidRPr="00AC0E91">
        <w:rPr>
          <w:sz w:val="14"/>
          <w:szCs w:val="14"/>
        </w:rPr>
        <w:t>организационное обеспечение проведения выборов и референдумов на территории округа в пределах полномочий, предусмотренных действующим законодательством;</w:t>
      </w:r>
    </w:p>
    <w:p w14:paraId="0B77EC72"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взаимодействие Администрации муниципального округа с общественными и религиозными объединениями, политическими партиями; </w:t>
      </w:r>
    </w:p>
    <w:p w14:paraId="12B69B5F" w14:textId="77777777" w:rsidR="00F01418" w:rsidRPr="00AC0E91" w:rsidRDefault="00F01418" w:rsidP="00F01418">
      <w:pPr>
        <w:tabs>
          <w:tab w:val="left" w:pos="3060"/>
        </w:tabs>
        <w:suppressAutoHyphens/>
        <w:ind w:firstLine="284"/>
        <w:jc w:val="both"/>
        <w:rPr>
          <w:bCs/>
          <w:sz w:val="14"/>
          <w:szCs w:val="14"/>
        </w:rPr>
      </w:pPr>
      <w:r w:rsidRPr="00AC0E91">
        <w:rPr>
          <w:sz w:val="14"/>
          <w:szCs w:val="14"/>
        </w:rPr>
        <w:t>координацию работы по поддержке социально ориентированных некоммерческих организаций;</w:t>
      </w:r>
    </w:p>
    <w:p w14:paraId="027349B5" w14:textId="77777777" w:rsidR="00F01418" w:rsidRPr="00AC0E91" w:rsidRDefault="00F01418" w:rsidP="00F01418">
      <w:pPr>
        <w:tabs>
          <w:tab w:val="left" w:pos="3060"/>
        </w:tabs>
        <w:suppressAutoHyphens/>
        <w:ind w:firstLine="284"/>
        <w:jc w:val="both"/>
        <w:rPr>
          <w:bCs/>
          <w:sz w:val="14"/>
          <w:szCs w:val="14"/>
        </w:rPr>
      </w:pPr>
      <w:r w:rsidRPr="00AC0E91">
        <w:rPr>
          <w:bCs/>
          <w:sz w:val="14"/>
          <w:szCs w:val="14"/>
        </w:rPr>
        <w:t>организацию проведения общественного - политического мониторинга ситуации на территории муниципального округа;</w:t>
      </w:r>
    </w:p>
    <w:p w14:paraId="1BDF4F17" w14:textId="77777777" w:rsidR="00F01418" w:rsidRPr="00AC0E91" w:rsidRDefault="00F01418" w:rsidP="00F01418">
      <w:pPr>
        <w:tabs>
          <w:tab w:val="left" w:pos="3060"/>
        </w:tabs>
        <w:suppressAutoHyphens/>
        <w:ind w:firstLine="284"/>
        <w:jc w:val="both"/>
        <w:rPr>
          <w:bCs/>
          <w:sz w:val="14"/>
          <w:szCs w:val="14"/>
        </w:rPr>
      </w:pPr>
      <w:r w:rsidRPr="00AC0E91">
        <w:rPr>
          <w:bCs/>
          <w:sz w:val="14"/>
          <w:szCs w:val="14"/>
        </w:rPr>
        <w:t xml:space="preserve">координацию работы по </w:t>
      </w:r>
      <w:r w:rsidRPr="00AC0E91">
        <w:rPr>
          <w:sz w:val="14"/>
          <w:szCs w:val="14"/>
        </w:rPr>
        <w:t xml:space="preserve">поддержанию общественно-политической стабильности и прогнозированию развития политических процессов на территории муниципального округа, </w:t>
      </w:r>
      <w:r w:rsidRPr="00AC0E91">
        <w:rPr>
          <w:bCs/>
          <w:sz w:val="14"/>
          <w:szCs w:val="14"/>
        </w:rPr>
        <w:t>информационно-аналитическому обеспечению деятельности Главы муниципального округа для реализации единой политики по приоритетным направлениям социального и общественно-политического развития округа;</w:t>
      </w:r>
    </w:p>
    <w:p w14:paraId="60E9F0E2" w14:textId="77777777" w:rsidR="00F01418" w:rsidRPr="00AC0E91" w:rsidRDefault="00F01418" w:rsidP="00F01418">
      <w:pPr>
        <w:tabs>
          <w:tab w:val="left" w:pos="3060"/>
        </w:tabs>
        <w:suppressAutoHyphens/>
        <w:ind w:firstLine="284"/>
        <w:jc w:val="both"/>
        <w:rPr>
          <w:bCs/>
          <w:sz w:val="14"/>
          <w:szCs w:val="14"/>
        </w:rPr>
      </w:pPr>
      <w:r w:rsidRPr="00AC0E91">
        <w:rPr>
          <w:bCs/>
          <w:sz w:val="14"/>
          <w:szCs w:val="14"/>
        </w:rPr>
        <w:t>обеспечение рассмотрения обращений граждан в Администрации муниципального округа, её отраслевых (функциональных) органах по курируемым направлениям.</w:t>
      </w:r>
    </w:p>
    <w:p w14:paraId="09CB028B" w14:textId="77777777" w:rsidR="00F01418" w:rsidRPr="00AC0E91" w:rsidRDefault="00F01418" w:rsidP="00F01418">
      <w:pPr>
        <w:tabs>
          <w:tab w:val="left" w:pos="3060"/>
        </w:tabs>
        <w:suppressAutoHyphens/>
        <w:ind w:firstLine="284"/>
        <w:jc w:val="both"/>
        <w:rPr>
          <w:sz w:val="14"/>
          <w:szCs w:val="14"/>
        </w:rPr>
      </w:pPr>
      <w:r w:rsidRPr="00AC0E91">
        <w:rPr>
          <w:sz w:val="14"/>
          <w:szCs w:val="14"/>
        </w:rPr>
        <w:t>1.3.4. Обеспечивает проведение на территории округа мероприятий по:</w:t>
      </w:r>
    </w:p>
    <w:p w14:paraId="4C2D4C50" w14:textId="77777777" w:rsidR="00F01418" w:rsidRPr="00AC0E91" w:rsidRDefault="00F01418" w:rsidP="00F01418">
      <w:pPr>
        <w:autoSpaceDE w:val="0"/>
        <w:autoSpaceDN w:val="0"/>
        <w:adjustRightInd w:val="0"/>
        <w:ind w:firstLine="284"/>
        <w:jc w:val="both"/>
        <w:rPr>
          <w:sz w:val="14"/>
          <w:szCs w:val="14"/>
        </w:rPr>
      </w:pPr>
      <w:r w:rsidRPr="00AC0E91">
        <w:rPr>
          <w:sz w:val="14"/>
          <w:szCs w:val="14"/>
        </w:rPr>
        <w:t>реализации Федерального закона от 28 марта 1998 года N 53-ФЗ</w:t>
      </w:r>
    </w:p>
    <w:p w14:paraId="00D56D49" w14:textId="77777777" w:rsidR="00F01418" w:rsidRPr="00AC0E91" w:rsidRDefault="00F01418" w:rsidP="00F01418">
      <w:pPr>
        <w:autoSpaceDE w:val="0"/>
        <w:autoSpaceDN w:val="0"/>
        <w:adjustRightInd w:val="0"/>
        <w:ind w:firstLine="284"/>
        <w:jc w:val="both"/>
        <w:rPr>
          <w:sz w:val="14"/>
          <w:szCs w:val="14"/>
        </w:rPr>
      </w:pPr>
      <w:r w:rsidRPr="00AC0E91">
        <w:rPr>
          <w:sz w:val="14"/>
          <w:szCs w:val="14"/>
        </w:rPr>
        <w:t>"О воинской обязанности и военной службе" по вопросам организации призыва граждан на военную службу и подготовке их к военной службе, постановке граждан на первичный воинский учет;</w:t>
      </w:r>
    </w:p>
    <w:p w14:paraId="16CE434B"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реализации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14:paraId="01F84973" w14:textId="77777777" w:rsidR="00F01418" w:rsidRPr="00AC0E91" w:rsidRDefault="00F01418" w:rsidP="00F01418">
      <w:pPr>
        <w:tabs>
          <w:tab w:val="left" w:pos="3060"/>
        </w:tabs>
        <w:suppressAutoHyphens/>
        <w:ind w:firstLine="284"/>
        <w:jc w:val="both"/>
        <w:rPr>
          <w:sz w:val="14"/>
          <w:szCs w:val="14"/>
        </w:rPr>
      </w:pPr>
      <w:r w:rsidRPr="00AC0E91">
        <w:rPr>
          <w:sz w:val="14"/>
          <w:szCs w:val="14"/>
        </w:rPr>
        <w:t>реализации Указов Президента Российской Федерации от 7 мая 2012 года № 601 «Об основных направлениях совершенствования системы государственного управления» и от 7 мая 2012 года № 602 «Об обеспечении межнационального согласия»;</w:t>
      </w:r>
    </w:p>
    <w:p w14:paraId="2D267E68" w14:textId="77777777" w:rsidR="00F01418" w:rsidRPr="00AC0E91" w:rsidRDefault="00F01418" w:rsidP="00F01418">
      <w:pPr>
        <w:tabs>
          <w:tab w:val="left" w:pos="3060"/>
        </w:tabs>
        <w:suppressAutoHyphens/>
        <w:ind w:firstLine="284"/>
        <w:jc w:val="both"/>
        <w:rPr>
          <w:sz w:val="14"/>
          <w:szCs w:val="14"/>
        </w:rPr>
      </w:pPr>
      <w:r w:rsidRPr="00AC0E91">
        <w:rPr>
          <w:sz w:val="14"/>
          <w:szCs w:val="14"/>
        </w:rPr>
        <w:t>реализации наградной политики;</w:t>
      </w:r>
    </w:p>
    <w:p w14:paraId="38CC31C4" w14:textId="77777777" w:rsidR="00F01418" w:rsidRPr="00AC0E91" w:rsidRDefault="00F01418" w:rsidP="00F01418">
      <w:pPr>
        <w:tabs>
          <w:tab w:val="left" w:pos="3060"/>
        </w:tabs>
        <w:suppressAutoHyphens/>
        <w:ind w:firstLine="284"/>
        <w:jc w:val="both"/>
        <w:rPr>
          <w:sz w:val="14"/>
          <w:szCs w:val="14"/>
        </w:rPr>
      </w:pPr>
      <w:r w:rsidRPr="00AC0E91">
        <w:rPr>
          <w:sz w:val="14"/>
          <w:szCs w:val="14"/>
        </w:rPr>
        <w:t>предоставлению государственных и муниципальных услуг;</w:t>
      </w:r>
    </w:p>
    <w:p w14:paraId="0C9DF41A" w14:textId="77777777" w:rsidR="00F01418" w:rsidRPr="00AC0E91" w:rsidRDefault="00F01418" w:rsidP="00F01418">
      <w:pPr>
        <w:tabs>
          <w:tab w:val="left" w:pos="3060"/>
        </w:tabs>
        <w:suppressAutoHyphens/>
        <w:ind w:firstLine="284"/>
        <w:jc w:val="both"/>
        <w:rPr>
          <w:sz w:val="14"/>
          <w:szCs w:val="14"/>
        </w:rPr>
      </w:pPr>
      <w:r w:rsidRPr="00AC0E91">
        <w:rPr>
          <w:sz w:val="14"/>
          <w:szCs w:val="14"/>
        </w:rPr>
        <w:t>повышению информационной открытости Администрации муниципального округа, её комитетов, управления, отделов;</w:t>
      </w:r>
    </w:p>
    <w:p w14:paraId="22AA349B" w14:textId="77777777" w:rsidR="00F01418" w:rsidRPr="00AC0E91" w:rsidRDefault="00F01418" w:rsidP="00F01418">
      <w:pPr>
        <w:suppressAutoHyphens/>
        <w:ind w:firstLine="284"/>
        <w:jc w:val="both"/>
        <w:rPr>
          <w:sz w:val="14"/>
          <w:szCs w:val="14"/>
        </w:rPr>
      </w:pPr>
      <w:r w:rsidRPr="00AC0E91">
        <w:rPr>
          <w:sz w:val="14"/>
          <w:szCs w:val="14"/>
        </w:rPr>
        <w:t>контролю расходования денежных средств в соответствии с выделенными ассигнованиями и их целевыми назначениями по утвержденным сметам расходов по бюджету, с учетом внесенных в них в установленном порядке изменений, а также сохранность денежных средств и материальных ценностей.</w:t>
      </w:r>
    </w:p>
    <w:p w14:paraId="76B0E9C2" w14:textId="77777777" w:rsidR="00F01418" w:rsidRPr="00AC0E91" w:rsidRDefault="00F01418" w:rsidP="00F01418">
      <w:pPr>
        <w:suppressAutoHyphens/>
        <w:ind w:firstLine="284"/>
        <w:contextualSpacing/>
        <w:rPr>
          <w:sz w:val="14"/>
          <w:szCs w:val="14"/>
        </w:rPr>
      </w:pPr>
      <w:r w:rsidRPr="00AC0E91">
        <w:rPr>
          <w:sz w:val="14"/>
          <w:szCs w:val="14"/>
        </w:rPr>
        <w:t>реализации полномочий органов местного самоуправления Солецкого муниципального округа территориальными отделами Администрации муниципального округа;</w:t>
      </w:r>
    </w:p>
    <w:p w14:paraId="7C04B44E" w14:textId="77777777" w:rsidR="00F01418" w:rsidRPr="00AC0E91" w:rsidRDefault="00F01418" w:rsidP="00F01418">
      <w:pPr>
        <w:suppressAutoHyphens/>
        <w:ind w:firstLine="284"/>
        <w:jc w:val="both"/>
        <w:rPr>
          <w:sz w:val="14"/>
          <w:szCs w:val="14"/>
        </w:rPr>
      </w:pPr>
      <w:r w:rsidRPr="00AC0E91">
        <w:rPr>
          <w:sz w:val="14"/>
          <w:szCs w:val="14"/>
        </w:rPr>
        <w:t xml:space="preserve">1.3.5.  формирует учетную </w:t>
      </w:r>
      <w:proofErr w:type="gramStart"/>
      <w:r w:rsidRPr="00AC0E91">
        <w:rPr>
          <w:sz w:val="14"/>
          <w:szCs w:val="14"/>
        </w:rPr>
        <w:t>политику  Администрации</w:t>
      </w:r>
      <w:proofErr w:type="gramEnd"/>
      <w:r w:rsidRPr="00AC0E91">
        <w:rPr>
          <w:sz w:val="14"/>
          <w:szCs w:val="14"/>
        </w:rPr>
        <w:t xml:space="preserve"> муниципального округа в целях налогообложения в соответствии с Положениями Налогового кодекса Российской Федерации;</w:t>
      </w:r>
    </w:p>
    <w:p w14:paraId="5B8605DA" w14:textId="77777777" w:rsidR="00F01418" w:rsidRPr="00AC0E91" w:rsidRDefault="00F01418" w:rsidP="00F01418">
      <w:pPr>
        <w:tabs>
          <w:tab w:val="left" w:pos="3060"/>
        </w:tabs>
        <w:suppressAutoHyphens/>
        <w:ind w:firstLine="284"/>
        <w:jc w:val="both"/>
        <w:rPr>
          <w:sz w:val="14"/>
          <w:szCs w:val="14"/>
        </w:rPr>
      </w:pPr>
      <w:r w:rsidRPr="00AC0E91">
        <w:rPr>
          <w:sz w:val="14"/>
          <w:szCs w:val="14"/>
        </w:rPr>
        <w:t>1.3.6. контролирует и обеспечивает правильное и экономное расходование денежных средств в соответствии с выделенными ассигнованиями и их целевыми назначениями по утвержденным сметам расходов по бюджету, с учетом внесенных в них в установленном порядке изменений, а также сохранность денежных средств и материальных ценностей</w:t>
      </w:r>
    </w:p>
    <w:p w14:paraId="3F9B5D3A"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1.3.7. Организует взаимодействие комитетов, управления, отделов и специалистов Администрации муниципального округа с: </w:t>
      </w:r>
    </w:p>
    <w:p w14:paraId="46545C87"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отделом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w:t>
      </w:r>
    </w:p>
    <w:p w14:paraId="2D6E7472"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общественными организациями;   </w:t>
      </w:r>
      <w:r w:rsidRPr="00AC0E91">
        <w:rPr>
          <w:sz w:val="14"/>
          <w:szCs w:val="14"/>
        </w:rPr>
        <w:tab/>
      </w:r>
    </w:p>
    <w:p w14:paraId="0176053F" w14:textId="77777777" w:rsidR="00F01418" w:rsidRPr="00AC0E91" w:rsidRDefault="00F01418" w:rsidP="00F01418">
      <w:pPr>
        <w:tabs>
          <w:tab w:val="left" w:pos="3060"/>
        </w:tabs>
        <w:suppressAutoHyphens/>
        <w:ind w:firstLine="284"/>
        <w:jc w:val="both"/>
        <w:rPr>
          <w:sz w:val="14"/>
          <w:szCs w:val="14"/>
        </w:rPr>
      </w:pPr>
      <w:r w:rsidRPr="00AC0E91">
        <w:rPr>
          <w:sz w:val="14"/>
          <w:szCs w:val="14"/>
        </w:rPr>
        <w:t>1.3.8. Координирует:</w:t>
      </w:r>
    </w:p>
    <w:p w14:paraId="27B3EE79" w14:textId="77777777" w:rsidR="00F01418" w:rsidRPr="00AC0E91" w:rsidRDefault="00F01418" w:rsidP="00F01418">
      <w:pPr>
        <w:tabs>
          <w:tab w:val="left" w:pos="3060"/>
        </w:tabs>
        <w:suppressAutoHyphens/>
        <w:ind w:firstLine="284"/>
        <w:jc w:val="both"/>
        <w:rPr>
          <w:sz w:val="14"/>
          <w:szCs w:val="14"/>
        </w:rPr>
      </w:pPr>
      <w:r w:rsidRPr="00AC0E91">
        <w:rPr>
          <w:sz w:val="14"/>
          <w:szCs w:val="14"/>
        </w:rPr>
        <w:t>1.3.8.1 деятельность:</w:t>
      </w:r>
    </w:p>
    <w:p w14:paraId="3CD04E5B" w14:textId="77777777" w:rsidR="00F01418" w:rsidRPr="00AC0E91" w:rsidRDefault="00F01418" w:rsidP="00F01418">
      <w:pPr>
        <w:tabs>
          <w:tab w:val="left" w:pos="3060"/>
        </w:tabs>
        <w:suppressAutoHyphens/>
        <w:ind w:firstLine="284"/>
        <w:jc w:val="both"/>
        <w:rPr>
          <w:sz w:val="14"/>
          <w:szCs w:val="14"/>
        </w:rPr>
      </w:pPr>
      <w:r w:rsidRPr="00AC0E91">
        <w:rPr>
          <w:sz w:val="14"/>
          <w:szCs w:val="14"/>
        </w:rPr>
        <w:t>отдела бухгалтерского учета Администрации муниципального округа;</w:t>
      </w:r>
    </w:p>
    <w:p w14:paraId="1E5AD975" w14:textId="77777777" w:rsidR="00F01418" w:rsidRPr="00AC0E91" w:rsidRDefault="00F01418" w:rsidP="00F01418">
      <w:pPr>
        <w:tabs>
          <w:tab w:val="left" w:pos="3060"/>
        </w:tabs>
        <w:suppressAutoHyphens/>
        <w:ind w:firstLine="284"/>
        <w:jc w:val="both"/>
        <w:rPr>
          <w:sz w:val="14"/>
          <w:szCs w:val="14"/>
        </w:rPr>
      </w:pPr>
      <w:r w:rsidRPr="00AC0E91">
        <w:rPr>
          <w:sz w:val="14"/>
          <w:szCs w:val="14"/>
        </w:rPr>
        <w:t>отдела закупок Администрации муниципального округа,</w:t>
      </w:r>
    </w:p>
    <w:p w14:paraId="1601A8C8" w14:textId="77777777" w:rsidR="00F01418" w:rsidRPr="00AC0E91" w:rsidRDefault="00F01418" w:rsidP="00F01418">
      <w:pPr>
        <w:tabs>
          <w:tab w:val="left" w:pos="3060"/>
        </w:tabs>
        <w:suppressAutoHyphens/>
        <w:ind w:firstLine="284"/>
        <w:jc w:val="both"/>
        <w:rPr>
          <w:sz w:val="14"/>
          <w:szCs w:val="14"/>
        </w:rPr>
      </w:pPr>
      <w:r w:rsidRPr="00AC0E91">
        <w:rPr>
          <w:sz w:val="14"/>
          <w:szCs w:val="14"/>
        </w:rPr>
        <w:t>Выбитского территориального отдела Администрации муниципального округа,</w:t>
      </w:r>
    </w:p>
    <w:p w14:paraId="58B4CB5C" w14:textId="77777777" w:rsidR="00F01418" w:rsidRPr="00AC0E91" w:rsidRDefault="00F01418" w:rsidP="00F01418">
      <w:pPr>
        <w:tabs>
          <w:tab w:val="left" w:pos="3060"/>
        </w:tabs>
        <w:suppressAutoHyphens/>
        <w:ind w:firstLine="284"/>
        <w:jc w:val="both"/>
        <w:rPr>
          <w:sz w:val="14"/>
          <w:szCs w:val="14"/>
        </w:rPr>
      </w:pPr>
      <w:r w:rsidRPr="00AC0E91">
        <w:rPr>
          <w:sz w:val="14"/>
          <w:szCs w:val="14"/>
        </w:rPr>
        <w:t>Горского территориального отдела Администрации муниципального округа,</w:t>
      </w:r>
    </w:p>
    <w:p w14:paraId="2AEA65EF" w14:textId="77777777" w:rsidR="00F01418" w:rsidRPr="00AC0E91" w:rsidRDefault="00F01418" w:rsidP="00F01418">
      <w:pPr>
        <w:tabs>
          <w:tab w:val="left" w:pos="3060"/>
        </w:tabs>
        <w:suppressAutoHyphens/>
        <w:ind w:firstLine="284"/>
        <w:jc w:val="both"/>
        <w:rPr>
          <w:sz w:val="14"/>
          <w:szCs w:val="14"/>
        </w:rPr>
      </w:pPr>
      <w:r w:rsidRPr="00AC0E91">
        <w:rPr>
          <w:sz w:val="14"/>
          <w:szCs w:val="14"/>
        </w:rPr>
        <w:t>Дубровского территориального отдела Администрации муниципального округа,</w:t>
      </w:r>
    </w:p>
    <w:p w14:paraId="7D554FAC" w14:textId="77777777" w:rsidR="00F01418" w:rsidRPr="00AC0E91" w:rsidRDefault="00F01418" w:rsidP="00F01418">
      <w:pPr>
        <w:tabs>
          <w:tab w:val="left" w:pos="3060"/>
        </w:tabs>
        <w:suppressAutoHyphens/>
        <w:ind w:firstLine="284"/>
        <w:jc w:val="both"/>
        <w:rPr>
          <w:sz w:val="14"/>
          <w:szCs w:val="14"/>
        </w:rPr>
      </w:pPr>
      <w:r w:rsidRPr="00AC0E91">
        <w:rPr>
          <w:sz w:val="14"/>
          <w:szCs w:val="14"/>
        </w:rPr>
        <w:t>служащего по ведению первичного воинского учета;</w:t>
      </w:r>
    </w:p>
    <w:p w14:paraId="4CDE6F1F" w14:textId="77777777" w:rsidR="00F01418" w:rsidRPr="00AC0E91" w:rsidRDefault="00F01418" w:rsidP="00F01418">
      <w:pPr>
        <w:tabs>
          <w:tab w:val="left" w:pos="3060"/>
        </w:tabs>
        <w:suppressAutoHyphens/>
        <w:ind w:firstLine="284"/>
        <w:jc w:val="both"/>
        <w:rPr>
          <w:sz w:val="14"/>
          <w:szCs w:val="14"/>
        </w:rPr>
      </w:pPr>
      <w:r w:rsidRPr="00AC0E91">
        <w:rPr>
          <w:sz w:val="14"/>
          <w:szCs w:val="14"/>
        </w:rPr>
        <w:t>муниципального казенного учреждения «Центр координации действий оперативных служб Солецкого округа и обслуживания муниципальных учреждений;</w:t>
      </w:r>
    </w:p>
    <w:p w14:paraId="0C59D8FF" w14:textId="77777777" w:rsidR="00F01418" w:rsidRPr="00AC0E91" w:rsidRDefault="00F01418" w:rsidP="00F01418">
      <w:pPr>
        <w:tabs>
          <w:tab w:val="left" w:pos="3060"/>
        </w:tabs>
        <w:suppressAutoHyphens/>
        <w:ind w:firstLine="284"/>
        <w:jc w:val="both"/>
        <w:rPr>
          <w:sz w:val="14"/>
          <w:szCs w:val="14"/>
        </w:rPr>
      </w:pPr>
      <w:r w:rsidRPr="00AC0E91">
        <w:rPr>
          <w:sz w:val="14"/>
          <w:szCs w:val="14"/>
        </w:rPr>
        <w:t>1.3.8.2 работу по реализации приоритетных национальных (региональных) проектов по курируемых сферам деятельности;</w:t>
      </w:r>
    </w:p>
    <w:p w14:paraId="6DE67537" w14:textId="77777777" w:rsidR="00F01418" w:rsidRPr="00AC0E91" w:rsidRDefault="00F01418" w:rsidP="00F01418">
      <w:pPr>
        <w:tabs>
          <w:tab w:val="left" w:pos="3060"/>
        </w:tabs>
        <w:suppressAutoHyphens/>
        <w:ind w:firstLine="284"/>
        <w:jc w:val="both"/>
        <w:rPr>
          <w:sz w:val="14"/>
          <w:szCs w:val="14"/>
        </w:rPr>
      </w:pPr>
      <w:r w:rsidRPr="00AC0E91">
        <w:rPr>
          <w:sz w:val="14"/>
          <w:szCs w:val="14"/>
        </w:rPr>
        <w:t>1.3.9. Взаимодействует в пределах своих полномочий и организует взаимодействие комитетов, управления, отделов Администрации муниципального округа с:</w:t>
      </w:r>
    </w:p>
    <w:p w14:paraId="3D2BC33B"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Думой Солецкого муниципального округа, </w:t>
      </w:r>
    </w:p>
    <w:p w14:paraId="52ED78D6" w14:textId="77777777" w:rsidR="00F01418" w:rsidRPr="00AC0E91" w:rsidRDefault="00F01418" w:rsidP="00F01418">
      <w:pPr>
        <w:tabs>
          <w:tab w:val="left" w:pos="3060"/>
        </w:tabs>
        <w:suppressAutoHyphens/>
        <w:ind w:firstLine="284"/>
        <w:jc w:val="both"/>
        <w:rPr>
          <w:sz w:val="14"/>
          <w:szCs w:val="14"/>
        </w:rPr>
      </w:pPr>
      <w:r w:rsidRPr="00AC0E91">
        <w:rPr>
          <w:sz w:val="14"/>
          <w:szCs w:val="14"/>
        </w:rPr>
        <w:t>территориальной избирательной комиссией Солецкого района,</w:t>
      </w:r>
    </w:p>
    <w:p w14:paraId="7B4191BD" w14:textId="77777777" w:rsidR="00F01418" w:rsidRPr="00AC0E91" w:rsidRDefault="00F01418" w:rsidP="00F01418">
      <w:pPr>
        <w:tabs>
          <w:tab w:val="left" w:pos="3060"/>
        </w:tabs>
        <w:suppressAutoHyphens/>
        <w:ind w:firstLine="284"/>
        <w:jc w:val="both"/>
        <w:rPr>
          <w:sz w:val="14"/>
          <w:szCs w:val="14"/>
        </w:rPr>
      </w:pPr>
      <w:r w:rsidRPr="00AC0E91">
        <w:rPr>
          <w:sz w:val="14"/>
          <w:szCs w:val="14"/>
        </w:rPr>
        <w:t>военным комиссариатом Шимского района, Волотовского и Солецкого муниципальных округов;</w:t>
      </w:r>
    </w:p>
    <w:p w14:paraId="1D81045C"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1.3.10. Подписывает правовые акты, письма, запросы, информации Администрации муниципального округа, заключает, сопровождает исполнение, изменяет, расторгает муниципальные контракты, договоры и соглашения, заключаемые Администрацией муниципального округа, документацию по </w:t>
      </w:r>
      <w:proofErr w:type="gramStart"/>
      <w:r w:rsidRPr="00AC0E91">
        <w:rPr>
          <w:sz w:val="14"/>
          <w:szCs w:val="14"/>
        </w:rPr>
        <w:t>закупкам,  ответы</w:t>
      </w:r>
      <w:proofErr w:type="gramEnd"/>
      <w:r w:rsidRPr="00AC0E91">
        <w:rPr>
          <w:sz w:val="14"/>
          <w:szCs w:val="14"/>
        </w:rPr>
        <w:t xml:space="preserve"> на обращения граждан, подготовленные по результатам их рассмотрения по координируемым направлениям.</w:t>
      </w:r>
    </w:p>
    <w:p w14:paraId="79910B45" w14:textId="77777777" w:rsidR="00F01418" w:rsidRPr="00AC0E91" w:rsidRDefault="00F01418" w:rsidP="00F01418">
      <w:pPr>
        <w:tabs>
          <w:tab w:val="left" w:pos="3060"/>
        </w:tabs>
        <w:suppressAutoHyphens/>
        <w:ind w:firstLine="284"/>
        <w:jc w:val="both"/>
        <w:rPr>
          <w:sz w:val="14"/>
          <w:szCs w:val="14"/>
        </w:rPr>
      </w:pPr>
      <w:r w:rsidRPr="00AC0E91">
        <w:rPr>
          <w:sz w:val="14"/>
          <w:szCs w:val="14"/>
        </w:rPr>
        <w:t>1.3.11. Руководит работой коллегиальных, совещательных органов, создаваемых Администрацией муниципального округа;</w:t>
      </w:r>
    </w:p>
    <w:p w14:paraId="4C6A4BB4"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3.1.12. Является руководителем контрактной службы Администрации муниципального округа;     </w:t>
      </w:r>
    </w:p>
    <w:p w14:paraId="24E71920"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1.3.13. Осуществляет иные полномочия в соответствии с правовыми актами Администрации муниципального округа и поручениями Главы муниципального округа; </w:t>
      </w:r>
    </w:p>
    <w:p w14:paraId="50BBA735" w14:textId="77777777" w:rsidR="00F01418" w:rsidRPr="00AC0E91" w:rsidRDefault="00F01418" w:rsidP="00F01418">
      <w:pPr>
        <w:tabs>
          <w:tab w:val="left" w:pos="3060"/>
        </w:tabs>
        <w:suppressAutoHyphens/>
        <w:ind w:firstLine="284"/>
        <w:jc w:val="both"/>
        <w:rPr>
          <w:sz w:val="14"/>
          <w:szCs w:val="14"/>
        </w:rPr>
      </w:pPr>
      <w:r w:rsidRPr="00AC0E91">
        <w:rPr>
          <w:sz w:val="14"/>
          <w:szCs w:val="14"/>
        </w:rPr>
        <w:t>1.3.14. Исполняет обязанности:</w:t>
      </w:r>
    </w:p>
    <w:p w14:paraId="4A0A7A24" w14:textId="77777777" w:rsidR="00F01418" w:rsidRPr="00AC0E91" w:rsidRDefault="00F01418" w:rsidP="00F01418">
      <w:pPr>
        <w:tabs>
          <w:tab w:val="left" w:pos="3060"/>
        </w:tabs>
        <w:suppressAutoHyphens/>
        <w:ind w:firstLine="284"/>
        <w:jc w:val="both"/>
        <w:rPr>
          <w:sz w:val="14"/>
          <w:szCs w:val="14"/>
        </w:rPr>
      </w:pPr>
      <w:r w:rsidRPr="00AC0E91">
        <w:rPr>
          <w:sz w:val="14"/>
          <w:szCs w:val="14"/>
        </w:rPr>
        <w:t>- Главы муниципального округа в период его отсутствия, отсутствия заместителя Главы администрации муниципального округа Тимофеева М.В;</w:t>
      </w:r>
    </w:p>
    <w:p w14:paraId="0EFC8169" w14:textId="77777777" w:rsidR="00F01418" w:rsidRPr="00AC0E91" w:rsidRDefault="00F01418" w:rsidP="00F01418">
      <w:pPr>
        <w:tabs>
          <w:tab w:val="left" w:pos="3060"/>
        </w:tabs>
        <w:suppressAutoHyphens/>
        <w:ind w:firstLine="284"/>
        <w:jc w:val="both"/>
        <w:rPr>
          <w:sz w:val="14"/>
          <w:szCs w:val="14"/>
        </w:rPr>
      </w:pPr>
      <w:r w:rsidRPr="00AC0E91">
        <w:rPr>
          <w:sz w:val="14"/>
          <w:szCs w:val="14"/>
        </w:rPr>
        <w:t>- заместителя Главы Администрации муниципального округа Тимофеева М.В. в период его отсутствия,</w:t>
      </w:r>
    </w:p>
    <w:p w14:paraId="07FD53D1" w14:textId="77777777" w:rsidR="00F01418" w:rsidRPr="00AC0E91" w:rsidRDefault="00F01418" w:rsidP="00F01418">
      <w:pPr>
        <w:tabs>
          <w:tab w:val="left" w:pos="3060"/>
        </w:tabs>
        <w:suppressAutoHyphens/>
        <w:ind w:firstLine="284"/>
        <w:jc w:val="both"/>
        <w:rPr>
          <w:sz w:val="14"/>
          <w:szCs w:val="14"/>
        </w:rPr>
      </w:pPr>
      <w:r w:rsidRPr="00AC0E91">
        <w:rPr>
          <w:sz w:val="14"/>
          <w:szCs w:val="14"/>
        </w:rPr>
        <w:t>- заместителя Главы администрации муниципального округа Михайловой Ю.В. в период её отсутствия,</w:t>
      </w:r>
    </w:p>
    <w:p w14:paraId="1C853505" w14:textId="77777777" w:rsidR="00F01418" w:rsidRPr="00AC0E91" w:rsidRDefault="00F01418" w:rsidP="00F01418">
      <w:pPr>
        <w:tabs>
          <w:tab w:val="left" w:pos="3060"/>
        </w:tabs>
        <w:suppressAutoHyphens/>
        <w:ind w:firstLine="284"/>
        <w:jc w:val="both"/>
        <w:rPr>
          <w:sz w:val="14"/>
          <w:szCs w:val="14"/>
        </w:rPr>
      </w:pPr>
      <w:r w:rsidRPr="00AC0E91">
        <w:rPr>
          <w:sz w:val="14"/>
          <w:szCs w:val="14"/>
        </w:rPr>
        <w:t>- управляющей делами Администрации муниципального округа Кривенко Е.А. в период её отсутствия.</w:t>
      </w:r>
    </w:p>
    <w:p w14:paraId="39A7062C" w14:textId="77777777" w:rsidR="00F01418" w:rsidRPr="00AC0E91" w:rsidRDefault="00F01418" w:rsidP="00F01418">
      <w:pPr>
        <w:tabs>
          <w:tab w:val="left" w:pos="3060"/>
        </w:tabs>
        <w:suppressAutoHyphens/>
        <w:ind w:firstLine="284"/>
        <w:jc w:val="both"/>
        <w:rPr>
          <w:b/>
          <w:sz w:val="14"/>
          <w:szCs w:val="14"/>
        </w:rPr>
      </w:pPr>
      <w:r w:rsidRPr="00AC0E91">
        <w:rPr>
          <w:b/>
          <w:sz w:val="14"/>
          <w:szCs w:val="14"/>
        </w:rPr>
        <w:t>1.4. Михайлова Ю.В. – заместитель Главы администрации муниципального округа</w:t>
      </w:r>
    </w:p>
    <w:p w14:paraId="57A498EE" w14:textId="77777777" w:rsidR="00F01418" w:rsidRPr="00AC0E91" w:rsidRDefault="00F01418" w:rsidP="00F01418">
      <w:pPr>
        <w:tabs>
          <w:tab w:val="left" w:pos="3060"/>
        </w:tabs>
        <w:suppressAutoHyphens/>
        <w:ind w:firstLine="284"/>
        <w:jc w:val="both"/>
        <w:rPr>
          <w:sz w:val="14"/>
          <w:szCs w:val="14"/>
        </w:rPr>
      </w:pPr>
      <w:r w:rsidRPr="00AC0E91">
        <w:rPr>
          <w:sz w:val="14"/>
          <w:szCs w:val="14"/>
          <w:lang w:val="x-none"/>
        </w:rPr>
        <w:t>1.4.1.Организует взаимодействие отраслевых и функциональных органов Администрации муниципального округа по вопросам</w:t>
      </w:r>
      <w:r w:rsidRPr="00AC0E91">
        <w:rPr>
          <w:sz w:val="14"/>
          <w:szCs w:val="14"/>
        </w:rPr>
        <w:t>:</w:t>
      </w:r>
    </w:p>
    <w:p w14:paraId="608BBF38"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w:t>
      </w:r>
      <w:r w:rsidRPr="00AC0E91">
        <w:rPr>
          <w:sz w:val="14"/>
          <w:szCs w:val="14"/>
          <w:lang w:val="x-none"/>
        </w:rPr>
        <w:t xml:space="preserve"> </w:t>
      </w:r>
      <w:r w:rsidRPr="00AC0E91">
        <w:rPr>
          <w:sz w:val="14"/>
          <w:szCs w:val="14"/>
        </w:rPr>
        <w:t>экономики, инвестициям и сельского хозяйства,</w:t>
      </w:r>
    </w:p>
    <w:p w14:paraId="6C33C299"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демографии, </w:t>
      </w:r>
      <w:r w:rsidRPr="00AC0E91">
        <w:rPr>
          <w:sz w:val="14"/>
          <w:szCs w:val="14"/>
          <w:lang w:val="x-none"/>
        </w:rPr>
        <w:t xml:space="preserve">образования, молодёжной политики, </w:t>
      </w:r>
    </w:p>
    <w:p w14:paraId="18BD6012" w14:textId="77777777" w:rsidR="00F01418" w:rsidRPr="00AC0E91" w:rsidRDefault="00F01418" w:rsidP="00F01418">
      <w:pPr>
        <w:tabs>
          <w:tab w:val="left" w:pos="3060"/>
        </w:tabs>
        <w:suppressAutoHyphens/>
        <w:ind w:firstLine="284"/>
        <w:jc w:val="both"/>
        <w:rPr>
          <w:sz w:val="14"/>
          <w:szCs w:val="14"/>
        </w:rPr>
      </w:pPr>
      <w:r w:rsidRPr="00AC0E91">
        <w:rPr>
          <w:sz w:val="14"/>
          <w:szCs w:val="14"/>
        </w:rPr>
        <w:lastRenderedPageBreak/>
        <w:t xml:space="preserve">- </w:t>
      </w:r>
      <w:r w:rsidRPr="00AC0E91">
        <w:rPr>
          <w:sz w:val="14"/>
          <w:szCs w:val="14"/>
          <w:lang w:val="x-none"/>
        </w:rPr>
        <w:t>физической культуры и спорта,</w:t>
      </w:r>
    </w:p>
    <w:p w14:paraId="341B4903" w14:textId="77777777" w:rsidR="00F01418" w:rsidRPr="00AC0E91" w:rsidRDefault="00F01418" w:rsidP="00F01418">
      <w:pPr>
        <w:tabs>
          <w:tab w:val="left" w:pos="3060"/>
        </w:tabs>
        <w:suppressAutoHyphens/>
        <w:ind w:firstLine="284"/>
        <w:jc w:val="both"/>
        <w:rPr>
          <w:sz w:val="14"/>
          <w:szCs w:val="14"/>
          <w:lang w:val="x-none"/>
        </w:rPr>
      </w:pPr>
      <w:r w:rsidRPr="00AC0E91">
        <w:rPr>
          <w:sz w:val="14"/>
          <w:szCs w:val="14"/>
        </w:rPr>
        <w:t xml:space="preserve">- </w:t>
      </w:r>
      <w:r w:rsidRPr="00AC0E91">
        <w:rPr>
          <w:sz w:val="14"/>
          <w:szCs w:val="14"/>
          <w:lang w:val="x-none"/>
        </w:rPr>
        <w:t xml:space="preserve"> культуры и культурно-событийного туризма на основе культурного наследия округа;</w:t>
      </w:r>
    </w:p>
    <w:p w14:paraId="15CCD3F4" w14:textId="77777777" w:rsidR="00F01418" w:rsidRPr="00AC0E91" w:rsidRDefault="00F01418" w:rsidP="00F01418">
      <w:pPr>
        <w:tabs>
          <w:tab w:val="left" w:pos="3060"/>
        </w:tabs>
        <w:suppressAutoHyphens/>
        <w:ind w:firstLine="284"/>
        <w:jc w:val="both"/>
        <w:rPr>
          <w:sz w:val="14"/>
          <w:szCs w:val="14"/>
        </w:rPr>
      </w:pPr>
      <w:r w:rsidRPr="00AC0E91">
        <w:rPr>
          <w:sz w:val="14"/>
          <w:szCs w:val="14"/>
        </w:rPr>
        <w:t>1.4.2. Обеспечивает проведение на территории округа мероприятий по:</w:t>
      </w:r>
    </w:p>
    <w:p w14:paraId="6DEC05A3" w14:textId="77777777" w:rsidR="00F01418" w:rsidRPr="00AC0E91" w:rsidRDefault="00F01418" w:rsidP="00F01418">
      <w:pPr>
        <w:tabs>
          <w:tab w:val="left" w:pos="3060"/>
        </w:tabs>
        <w:suppressAutoHyphens/>
        <w:ind w:firstLine="284"/>
        <w:jc w:val="both"/>
        <w:rPr>
          <w:sz w:val="14"/>
          <w:szCs w:val="14"/>
        </w:rPr>
      </w:pPr>
      <w:r w:rsidRPr="00AC0E91">
        <w:rPr>
          <w:sz w:val="14"/>
          <w:szCs w:val="14"/>
        </w:rPr>
        <w:t>реализации указов Президента Российской Федерации от 7 мая 2012 года № 597 «О мероприятиях по реализации государственной социальной политики», от 7 мая 2012 года № 599 «О мерах по реализации государственной политики в области образования и науки»;</w:t>
      </w:r>
    </w:p>
    <w:p w14:paraId="12A141CB" w14:textId="77777777" w:rsidR="00F01418" w:rsidRPr="00AC0E91" w:rsidRDefault="00F01418" w:rsidP="00F01418">
      <w:pPr>
        <w:autoSpaceDE w:val="0"/>
        <w:autoSpaceDN w:val="0"/>
        <w:adjustRightInd w:val="0"/>
        <w:ind w:firstLine="284"/>
        <w:jc w:val="both"/>
        <w:rPr>
          <w:sz w:val="14"/>
          <w:szCs w:val="14"/>
        </w:rPr>
      </w:pPr>
      <w:r w:rsidRPr="00AC0E91">
        <w:rPr>
          <w:sz w:val="14"/>
          <w:szCs w:val="14"/>
        </w:rPr>
        <w:t xml:space="preserve">реализации федеральных законов от 06 октября 2003 года N 131-ФЗ </w:t>
      </w:r>
    </w:p>
    <w:p w14:paraId="4F65BAB9" w14:textId="77777777" w:rsidR="00F01418" w:rsidRPr="00AC0E91" w:rsidRDefault="00F01418" w:rsidP="00F01418">
      <w:pPr>
        <w:autoSpaceDE w:val="0"/>
        <w:autoSpaceDN w:val="0"/>
        <w:adjustRightInd w:val="0"/>
        <w:ind w:firstLine="284"/>
        <w:jc w:val="both"/>
        <w:rPr>
          <w:sz w:val="14"/>
          <w:szCs w:val="14"/>
        </w:rPr>
      </w:pPr>
      <w:r w:rsidRPr="00AC0E91">
        <w:rPr>
          <w:sz w:val="14"/>
          <w:szCs w:val="14"/>
        </w:rPr>
        <w:t xml:space="preserve">"Об общих принципах организации местного самоуправления в Российской Федерации", от 29 декабря 2012 </w:t>
      </w:r>
      <w:proofErr w:type="gramStart"/>
      <w:r w:rsidRPr="00AC0E91">
        <w:rPr>
          <w:sz w:val="14"/>
          <w:szCs w:val="14"/>
        </w:rPr>
        <w:t>года  N</w:t>
      </w:r>
      <w:proofErr w:type="gramEnd"/>
      <w:r w:rsidRPr="00AC0E91">
        <w:rPr>
          <w:sz w:val="14"/>
          <w:szCs w:val="14"/>
        </w:rPr>
        <w:t xml:space="preserve"> 273-ФЗ "Об образовании в Российской Федерации", 21 ноября 2011 года N 323-ФЗ "Об основах охраны здоровья граждан в Российской Федерации", "Основ законодательства Российской Федерации о культуре";</w:t>
      </w:r>
    </w:p>
    <w:p w14:paraId="0CB92AF8" w14:textId="77777777" w:rsidR="00F01418" w:rsidRPr="00AC0E91" w:rsidRDefault="00F01418" w:rsidP="00F01418">
      <w:pPr>
        <w:tabs>
          <w:tab w:val="left" w:pos="3060"/>
        </w:tabs>
        <w:suppressAutoHyphens/>
        <w:ind w:firstLine="284"/>
        <w:jc w:val="both"/>
        <w:rPr>
          <w:sz w:val="14"/>
          <w:szCs w:val="14"/>
        </w:rPr>
      </w:pPr>
      <w:r w:rsidRPr="00AC0E91">
        <w:rPr>
          <w:sz w:val="14"/>
          <w:szCs w:val="14"/>
        </w:rPr>
        <w:t>профилактике семейного благополучия и отказов от детей при рождении, предотвращению лишения родительских прав и поддержке устройства детей - сирот в семьи;</w:t>
      </w:r>
    </w:p>
    <w:p w14:paraId="36B224D1" w14:textId="77777777" w:rsidR="00F01418" w:rsidRPr="00AC0E91" w:rsidRDefault="00F01418" w:rsidP="00F01418">
      <w:pPr>
        <w:tabs>
          <w:tab w:val="left" w:pos="3060"/>
        </w:tabs>
        <w:suppressAutoHyphens/>
        <w:ind w:firstLine="284"/>
        <w:jc w:val="both"/>
        <w:rPr>
          <w:sz w:val="14"/>
          <w:szCs w:val="14"/>
        </w:rPr>
      </w:pPr>
      <w:r w:rsidRPr="00AC0E91">
        <w:rPr>
          <w:sz w:val="14"/>
          <w:szCs w:val="14"/>
        </w:rPr>
        <w:t>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w:t>
      </w:r>
    </w:p>
    <w:p w14:paraId="6B3B2CA8" w14:textId="77777777" w:rsidR="00F01418" w:rsidRPr="00AC0E91" w:rsidRDefault="00F01418" w:rsidP="00F01418">
      <w:pPr>
        <w:tabs>
          <w:tab w:val="left" w:pos="3060"/>
        </w:tabs>
        <w:suppressAutoHyphens/>
        <w:ind w:firstLine="284"/>
        <w:jc w:val="both"/>
        <w:rPr>
          <w:sz w:val="14"/>
          <w:szCs w:val="14"/>
        </w:rPr>
      </w:pPr>
      <w:r w:rsidRPr="00AC0E91">
        <w:rPr>
          <w:sz w:val="14"/>
          <w:szCs w:val="14"/>
        </w:rPr>
        <w:t>организации предоставления дополнительного образования детям в муниципальных образовательных учреждениях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округа;</w:t>
      </w:r>
    </w:p>
    <w:p w14:paraId="582D14DA" w14:textId="77777777" w:rsidR="00F01418" w:rsidRPr="00AC0E91" w:rsidRDefault="00F01418" w:rsidP="00F01418">
      <w:pPr>
        <w:tabs>
          <w:tab w:val="left" w:pos="3060"/>
        </w:tabs>
        <w:suppressAutoHyphens/>
        <w:ind w:firstLine="284"/>
        <w:jc w:val="both"/>
        <w:rPr>
          <w:sz w:val="14"/>
          <w:szCs w:val="14"/>
        </w:rPr>
      </w:pPr>
      <w:r w:rsidRPr="00AC0E91">
        <w:rPr>
          <w:sz w:val="14"/>
          <w:szCs w:val="14"/>
        </w:rPr>
        <w:t>организации отдыха детей в каникулярное время;</w:t>
      </w:r>
    </w:p>
    <w:p w14:paraId="5485D7B8" w14:textId="77777777" w:rsidR="00F01418" w:rsidRPr="00AC0E91" w:rsidRDefault="00F01418" w:rsidP="00F01418">
      <w:pPr>
        <w:tabs>
          <w:tab w:val="left" w:pos="3060"/>
        </w:tabs>
        <w:suppressAutoHyphens/>
        <w:ind w:firstLine="284"/>
        <w:jc w:val="both"/>
        <w:rPr>
          <w:sz w:val="14"/>
          <w:szCs w:val="14"/>
        </w:rPr>
      </w:pPr>
      <w:r w:rsidRPr="00AC0E91">
        <w:rPr>
          <w:sz w:val="14"/>
          <w:szCs w:val="14"/>
        </w:rPr>
        <w:t>реализации демографической политики в части увеличения рождаемости и снижения смертности;</w:t>
      </w:r>
    </w:p>
    <w:p w14:paraId="2DB19698" w14:textId="77777777" w:rsidR="00F01418" w:rsidRPr="00AC0E91" w:rsidRDefault="00F01418" w:rsidP="00F01418">
      <w:pPr>
        <w:tabs>
          <w:tab w:val="left" w:pos="3060"/>
        </w:tabs>
        <w:suppressAutoHyphens/>
        <w:ind w:firstLine="284"/>
        <w:jc w:val="both"/>
        <w:rPr>
          <w:sz w:val="14"/>
          <w:szCs w:val="14"/>
        </w:rPr>
      </w:pPr>
      <w:r w:rsidRPr="00AC0E91">
        <w:rPr>
          <w:sz w:val="14"/>
          <w:szCs w:val="14"/>
        </w:rPr>
        <w:t>пропаганде формирования здорового образа жизни и организации активного отдыха населения округа;</w:t>
      </w:r>
    </w:p>
    <w:p w14:paraId="10EB1C83"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оказанию помощи гражданам и семьям с детьми; </w:t>
      </w:r>
    </w:p>
    <w:p w14:paraId="26B19885" w14:textId="77777777" w:rsidR="00F01418" w:rsidRPr="00AC0E91" w:rsidRDefault="00F01418" w:rsidP="00F01418">
      <w:pPr>
        <w:ind w:firstLine="284"/>
        <w:jc w:val="both"/>
        <w:rPr>
          <w:sz w:val="14"/>
          <w:szCs w:val="14"/>
        </w:rPr>
      </w:pPr>
      <w:r w:rsidRPr="00AC0E91">
        <w:rPr>
          <w:sz w:val="14"/>
          <w:szCs w:val="14"/>
        </w:rPr>
        <w:t xml:space="preserve"> обеспечению надлежащей организации работы по созданию условий для оказания медицинской помощи населению на территории муниципального округа, в том числе:</w:t>
      </w:r>
    </w:p>
    <w:p w14:paraId="0634F25F" w14:textId="77777777" w:rsidR="00F01418" w:rsidRPr="00AC0E91" w:rsidRDefault="00F01418" w:rsidP="00F01418">
      <w:pPr>
        <w:ind w:firstLine="284"/>
        <w:jc w:val="both"/>
        <w:rPr>
          <w:sz w:val="14"/>
          <w:szCs w:val="14"/>
        </w:rPr>
      </w:pPr>
      <w:r w:rsidRPr="00AC0E91">
        <w:rPr>
          <w:sz w:val="14"/>
          <w:szCs w:val="14"/>
        </w:rPr>
        <w:t>реализация на территории муниципального округа мероприятий по профилактике заболеваний, формированию и популяризации здорового образа жизни у населения муниципального округа;</w:t>
      </w:r>
    </w:p>
    <w:p w14:paraId="3842E800" w14:textId="77777777" w:rsidR="00F01418" w:rsidRPr="00AC0E91" w:rsidRDefault="00F01418" w:rsidP="00F01418">
      <w:pPr>
        <w:ind w:firstLine="284"/>
        <w:jc w:val="both"/>
        <w:rPr>
          <w:sz w:val="14"/>
          <w:szCs w:val="14"/>
        </w:rPr>
      </w:pPr>
      <w:r w:rsidRPr="00AC0E91">
        <w:rPr>
          <w:sz w:val="14"/>
          <w:szCs w:val="14"/>
        </w:rPr>
        <w:t>информирование населения муниципального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а также, совместно с медицинскими организациями, информирование о проектах в сфере профилактики заболеваний, реализующихся на территории Новгородской области;</w:t>
      </w:r>
    </w:p>
    <w:p w14:paraId="79CB1865" w14:textId="77777777" w:rsidR="00F01418" w:rsidRPr="00AC0E91" w:rsidRDefault="00F01418" w:rsidP="00F01418">
      <w:pPr>
        <w:ind w:firstLine="284"/>
        <w:jc w:val="both"/>
        <w:rPr>
          <w:sz w:val="14"/>
          <w:szCs w:val="14"/>
        </w:rPr>
      </w:pPr>
      <w:r w:rsidRPr="00AC0E91">
        <w:rPr>
          <w:sz w:val="14"/>
          <w:szCs w:val="14"/>
        </w:rPr>
        <w:t>участие в организации вакцинации, диспансеризации и профилактических осмотров населения муниципального округа;</w:t>
      </w:r>
    </w:p>
    <w:p w14:paraId="7F73D712" w14:textId="77777777" w:rsidR="00F01418" w:rsidRPr="00AC0E91" w:rsidRDefault="00F01418" w:rsidP="00F01418">
      <w:pPr>
        <w:ind w:firstLine="284"/>
        <w:jc w:val="both"/>
        <w:rPr>
          <w:sz w:val="14"/>
          <w:szCs w:val="14"/>
        </w:rPr>
      </w:pPr>
      <w:r w:rsidRPr="00AC0E91">
        <w:rPr>
          <w:sz w:val="14"/>
          <w:szCs w:val="14"/>
        </w:rPr>
        <w:t>создание, в рамках своих полномочий, условий для оказания медицинской помощи населению на территории муниципального образования, в том числе способствование строительству (реконструкции) структурных подразделений государственных медицинских организаций;</w:t>
      </w:r>
    </w:p>
    <w:p w14:paraId="1A0EBB76" w14:textId="77777777" w:rsidR="00F01418" w:rsidRPr="00AC0E91" w:rsidRDefault="00F01418" w:rsidP="00F01418">
      <w:pPr>
        <w:ind w:firstLine="284"/>
        <w:jc w:val="both"/>
        <w:rPr>
          <w:sz w:val="14"/>
          <w:szCs w:val="14"/>
        </w:rPr>
      </w:pPr>
      <w:r w:rsidRPr="00AC0E91">
        <w:rPr>
          <w:sz w:val="14"/>
          <w:szCs w:val="14"/>
        </w:rPr>
        <w:t>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14:paraId="423A6353" w14:textId="77777777" w:rsidR="00F01418" w:rsidRPr="00AC0E91" w:rsidRDefault="00F01418" w:rsidP="00F01418">
      <w:pPr>
        <w:tabs>
          <w:tab w:val="left" w:pos="3060"/>
        </w:tabs>
        <w:suppressAutoHyphens/>
        <w:ind w:firstLine="284"/>
        <w:jc w:val="both"/>
        <w:rPr>
          <w:sz w:val="14"/>
          <w:szCs w:val="14"/>
        </w:rPr>
      </w:pPr>
      <w:r w:rsidRPr="00AC0E91">
        <w:rPr>
          <w:sz w:val="14"/>
          <w:szCs w:val="14"/>
        </w:rPr>
        <w:t>координации работы по осуществлению благотворительной деятельности и добровольчества,</w:t>
      </w:r>
    </w:p>
    <w:p w14:paraId="55014F9A" w14:textId="77777777" w:rsidR="00F01418" w:rsidRPr="00AC0E91" w:rsidRDefault="00F01418" w:rsidP="00F01418">
      <w:pPr>
        <w:tabs>
          <w:tab w:val="left" w:pos="3060"/>
        </w:tabs>
        <w:suppressAutoHyphens/>
        <w:ind w:firstLine="284"/>
        <w:jc w:val="both"/>
        <w:rPr>
          <w:sz w:val="14"/>
          <w:szCs w:val="14"/>
        </w:rPr>
      </w:pPr>
      <w:r w:rsidRPr="00AC0E91">
        <w:rPr>
          <w:sz w:val="14"/>
          <w:szCs w:val="14"/>
        </w:rPr>
        <w:t>развитию сельскохозяйственного производства на территории округа, расширения рынка сельскохозяйственной продукции, сырья и продовольствия;</w:t>
      </w:r>
    </w:p>
    <w:p w14:paraId="2E57A8BA" w14:textId="77777777" w:rsidR="00F01418" w:rsidRPr="00AC0E91" w:rsidRDefault="00F01418" w:rsidP="00F01418">
      <w:pPr>
        <w:tabs>
          <w:tab w:val="left" w:pos="3060"/>
        </w:tabs>
        <w:suppressAutoHyphens/>
        <w:ind w:firstLine="284"/>
        <w:jc w:val="both"/>
        <w:rPr>
          <w:sz w:val="14"/>
          <w:szCs w:val="14"/>
        </w:rPr>
      </w:pPr>
      <w:r w:rsidRPr="00AC0E91">
        <w:rPr>
          <w:sz w:val="14"/>
          <w:szCs w:val="14"/>
        </w:rPr>
        <w:t>содействию развития малого и среднего предпринимательства;</w:t>
      </w:r>
    </w:p>
    <w:p w14:paraId="73F0C2FB" w14:textId="77777777" w:rsidR="00F01418" w:rsidRPr="00AC0E91" w:rsidRDefault="00F01418" w:rsidP="00F01418">
      <w:pPr>
        <w:tabs>
          <w:tab w:val="left" w:pos="3060"/>
        </w:tabs>
        <w:suppressAutoHyphens/>
        <w:ind w:firstLine="284"/>
        <w:jc w:val="both"/>
        <w:rPr>
          <w:sz w:val="14"/>
          <w:szCs w:val="14"/>
        </w:rPr>
      </w:pPr>
      <w:r w:rsidRPr="00AC0E91">
        <w:rPr>
          <w:sz w:val="14"/>
          <w:szCs w:val="14"/>
        </w:rPr>
        <w:t>увеличению доли округа в валовом региональном продукте (основном индикаторе изменения социально-экономического развития области), в том числе по росту объёма промышленного производства и торговли;</w:t>
      </w:r>
    </w:p>
    <w:p w14:paraId="76750819" w14:textId="77777777" w:rsidR="00F01418" w:rsidRPr="00AC0E91" w:rsidRDefault="00F01418" w:rsidP="00F01418">
      <w:pPr>
        <w:tabs>
          <w:tab w:val="left" w:pos="3060"/>
        </w:tabs>
        <w:suppressAutoHyphens/>
        <w:ind w:firstLine="284"/>
        <w:jc w:val="both"/>
        <w:rPr>
          <w:sz w:val="14"/>
          <w:szCs w:val="14"/>
        </w:rPr>
      </w:pPr>
      <w:r w:rsidRPr="00AC0E91">
        <w:rPr>
          <w:sz w:val="14"/>
          <w:szCs w:val="14"/>
        </w:rPr>
        <w:t>реализации программ социально-экономического развития округа;</w:t>
      </w:r>
    </w:p>
    <w:p w14:paraId="02C49D19" w14:textId="77777777" w:rsidR="00F01418" w:rsidRPr="00AC0E91" w:rsidRDefault="00F01418" w:rsidP="00F01418">
      <w:pPr>
        <w:tabs>
          <w:tab w:val="left" w:pos="3060"/>
        </w:tabs>
        <w:suppressAutoHyphens/>
        <w:ind w:firstLine="284"/>
        <w:jc w:val="both"/>
        <w:rPr>
          <w:sz w:val="14"/>
          <w:szCs w:val="14"/>
        </w:rPr>
      </w:pPr>
      <w:r w:rsidRPr="00AC0E91">
        <w:rPr>
          <w:sz w:val="14"/>
          <w:szCs w:val="14"/>
        </w:rPr>
        <w:t>привлечению организаций в реализацию инвестиционных проектов на территории муниципального округа;</w:t>
      </w:r>
    </w:p>
    <w:p w14:paraId="4BCB7EDB" w14:textId="77777777" w:rsidR="00F01418" w:rsidRPr="00AC0E91" w:rsidRDefault="00F01418" w:rsidP="00F01418">
      <w:pPr>
        <w:tabs>
          <w:tab w:val="left" w:pos="3060"/>
        </w:tabs>
        <w:suppressAutoHyphens/>
        <w:ind w:firstLine="284"/>
        <w:jc w:val="both"/>
        <w:rPr>
          <w:sz w:val="14"/>
          <w:szCs w:val="14"/>
        </w:rPr>
      </w:pPr>
      <w:r w:rsidRPr="00AC0E91">
        <w:rPr>
          <w:sz w:val="14"/>
          <w:szCs w:val="14"/>
        </w:rPr>
        <w:t>реализации государственной политики в области развития малого и среднего бизнеса на территории муниципального округа;</w:t>
      </w:r>
    </w:p>
    <w:p w14:paraId="58CE68EF" w14:textId="77777777" w:rsidR="00F01418" w:rsidRPr="00AC0E91" w:rsidRDefault="00F01418" w:rsidP="00F01418">
      <w:pPr>
        <w:tabs>
          <w:tab w:val="left" w:pos="3060"/>
        </w:tabs>
        <w:suppressAutoHyphens/>
        <w:ind w:firstLine="284"/>
        <w:jc w:val="both"/>
        <w:rPr>
          <w:sz w:val="14"/>
          <w:szCs w:val="14"/>
        </w:rPr>
      </w:pPr>
      <w:r w:rsidRPr="00AC0E91">
        <w:rPr>
          <w:sz w:val="14"/>
          <w:szCs w:val="14"/>
        </w:rPr>
        <w:t>вопросам   занятости населения;</w:t>
      </w:r>
    </w:p>
    <w:p w14:paraId="019C6D59" w14:textId="77777777" w:rsidR="00F01418" w:rsidRPr="00AC0E91" w:rsidRDefault="00F01418" w:rsidP="00F01418">
      <w:pPr>
        <w:tabs>
          <w:tab w:val="left" w:pos="3060"/>
        </w:tabs>
        <w:suppressAutoHyphens/>
        <w:ind w:firstLine="284"/>
        <w:jc w:val="both"/>
        <w:rPr>
          <w:sz w:val="14"/>
          <w:szCs w:val="14"/>
        </w:rPr>
      </w:pPr>
      <w:r w:rsidRPr="00AC0E91">
        <w:rPr>
          <w:sz w:val="14"/>
          <w:szCs w:val="14"/>
        </w:rPr>
        <w:t>развитию на территории округа недропользования и эффективного использования ресурсов;</w:t>
      </w:r>
    </w:p>
    <w:p w14:paraId="691B9E9C" w14:textId="77777777" w:rsidR="00F01418" w:rsidRPr="00AC0E91" w:rsidRDefault="00F01418" w:rsidP="00F01418">
      <w:pPr>
        <w:tabs>
          <w:tab w:val="left" w:pos="3060"/>
        </w:tabs>
        <w:suppressAutoHyphens/>
        <w:ind w:firstLine="284"/>
        <w:jc w:val="both"/>
        <w:rPr>
          <w:sz w:val="14"/>
          <w:szCs w:val="14"/>
        </w:rPr>
      </w:pPr>
      <w:r w:rsidRPr="00AC0E91">
        <w:rPr>
          <w:sz w:val="14"/>
          <w:szCs w:val="14"/>
        </w:rPr>
        <w:t>реализации государственной политики в области труда и занятости населения;</w:t>
      </w:r>
    </w:p>
    <w:p w14:paraId="63A0B81D" w14:textId="77777777" w:rsidR="00F01418" w:rsidRPr="00AC0E91" w:rsidRDefault="00F01418" w:rsidP="00F01418">
      <w:pPr>
        <w:tabs>
          <w:tab w:val="left" w:pos="3060"/>
        </w:tabs>
        <w:suppressAutoHyphens/>
        <w:ind w:firstLine="284"/>
        <w:jc w:val="both"/>
        <w:rPr>
          <w:sz w:val="14"/>
          <w:szCs w:val="14"/>
        </w:rPr>
      </w:pPr>
      <w:r w:rsidRPr="00AC0E91">
        <w:rPr>
          <w:sz w:val="14"/>
          <w:szCs w:val="14"/>
        </w:rPr>
        <w:t>1.4.</w:t>
      </w:r>
      <w:proofErr w:type="gramStart"/>
      <w:r w:rsidRPr="00AC0E91">
        <w:rPr>
          <w:sz w:val="14"/>
          <w:szCs w:val="14"/>
        </w:rPr>
        <w:t>3.Организует</w:t>
      </w:r>
      <w:proofErr w:type="gramEnd"/>
      <w:r w:rsidRPr="00AC0E91">
        <w:rPr>
          <w:sz w:val="14"/>
          <w:szCs w:val="14"/>
        </w:rPr>
        <w:t xml:space="preserve"> работу по:</w:t>
      </w:r>
    </w:p>
    <w:p w14:paraId="27C415FD" w14:textId="77777777" w:rsidR="00F01418" w:rsidRPr="00AC0E91" w:rsidRDefault="00F01418" w:rsidP="00F01418">
      <w:pPr>
        <w:tabs>
          <w:tab w:val="left" w:pos="3060"/>
        </w:tabs>
        <w:suppressAutoHyphens/>
        <w:ind w:firstLine="284"/>
        <w:jc w:val="both"/>
        <w:rPr>
          <w:sz w:val="14"/>
          <w:szCs w:val="14"/>
        </w:rPr>
      </w:pPr>
      <w:r w:rsidRPr="00AC0E91">
        <w:rPr>
          <w:b/>
          <w:sz w:val="14"/>
          <w:szCs w:val="14"/>
        </w:rPr>
        <w:t xml:space="preserve"> </w:t>
      </w:r>
      <w:r w:rsidRPr="00AC0E91">
        <w:rPr>
          <w:sz w:val="14"/>
          <w:szCs w:val="14"/>
        </w:rPr>
        <w:t>рассмотрению устных и письменных, а также поступивших из открытых источников, обращений граждан по курируемым направлениям;</w:t>
      </w:r>
    </w:p>
    <w:p w14:paraId="288C6281" w14:textId="77777777" w:rsidR="00F01418" w:rsidRPr="00AC0E91" w:rsidRDefault="00F01418" w:rsidP="00F01418">
      <w:pPr>
        <w:tabs>
          <w:tab w:val="left" w:pos="3060"/>
        </w:tabs>
        <w:suppressAutoHyphens/>
        <w:ind w:firstLine="284"/>
        <w:jc w:val="both"/>
        <w:rPr>
          <w:sz w:val="14"/>
          <w:szCs w:val="14"/>
        </w:rPr>
      </w:pPr>
      <w:r w:rsidRPr="00AC0E91">
        <w:rPr>
          <w:sz w:val="14"/>
          <w:szCs w:val="14"/>
        </w:rPr>
        <w:t>1.4.4. Координирует:</w:t>
      </w:r>
    </w:p>
    <w:p w14:paraId="2CABAF4E"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1.4.4.1 деятельность: </w:t>
      </w:r>
    </w:p>
    <w:p w14:paraId="5170FEE7" w14:textId="77777777" w:rsidR="00F01418" w:rsidRPr="00AC0E91" w:rsidRDefault="00F01418" w:rsidP="00F01418">
      <w:pPr>
        <w:tabs>
          <w:tab w:val="left" w:pos="3060"/>
        </w:tabs>
        <w:suppressAutoHyphens/>
        <w:ind w:firstLine="284"/>
        <w:jc w:val="both"/>
        <w:rPr>
          <w:sz w:val="14"/>
          <w:szCs w:val="14"/>
        </w:rPr>
      </w:pPr>
      <w:r w:rsidRPr="00AC0E91">
        <w:rPr>
          <w:sz w:val="14"/>
          <w:szCs w:val="14"/>
        </w:rPr>
        <w:t>комитета образования и спорта Администрации муниципального округа;</w:t>
      </w:r>
    </w:p>
    <w:p w14:paraId="76EFCD44"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комитета культуры и молодёжной политики Администрации муниципального округа; </w:t>
      </w:r>
    </w:p>
    <w:p w14:paraId="68A29260"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комитета по экономике, инвестициям и сельскому хозяйству Администрации муниципального округа;   </w:t>
      </w:r>
    </w:p>
    <w:p w14:paraId="3FD663A3"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главного служащего - ответственного секретаря районной комиссии по делам несовершеннолетних и защите их прав;  </w:t>
      </w:r>
    </w:p>
    <w:p w14:paraId="1EB93A3C" w14:textId="77777777" w:rsidR="00F01418" w:rsidRPr="00AC0E91" w:rsidRDefault="00F01418" w:rsidP="00F01418">
      <w:pPr>
        <w:tabs>
          <w:tab w:val="left" w:pos="3060"/>
        </w:tabs>
        <w:suppressAutoHyphens/>
        <w:ind w:firstLine="284"/>
        <w:jc w:val="both"/>
        <w:rPr>
          <w:sz w:val="14"/>
          <w:szCs w:val="14"/>
        </w:rPr>
      </w:pPr>
      <w:r w:rsidRPr="00AC0E91">
        <w:rPr>
          <w:sz w:val="14"/>
          <w:szCs w:val="14"/>
        </w:rPr>
        <w:t>общества с ограниченной ответственностью «Солецкий городской рынок»;</w:t>
      </w:r>
    </w:p>
    <w:p w14:paraId="42FBD75B" w14:textId="77777777" w:rsidR="00F01418" w:rsidRPr="00AC0E91" w:rsidRDefault="00F01418" w:rsidP="00F01418">
      <w:pPr>
        <w:tabs>
          <w:tab w:val="left" w:pos="3060"/>
        </w:tabs>
        <w:suppressAutoHyphens/>
        <w:ind w:firstLine="284"/>
        <w:jc w:val="both"/>
        <w:rPr>
          <w:sz w:val="14"/>
          <w:szCs w:val="14"/>
        </w:rPr>
      </w:pPr>
      <w:r w:rsidRPr="00AC0E91">
        <w:rPr>
          <w:sz w:val="14"/>
          <w:szCs w:val="14"/>
        </w:rPr>
        <w:t>1.4.4.2 работу по реализации приоритетных национальных (региональных) проектов по курируемых сферам деятельности;</w:t>
      </w:r>
    </w:p>
    <w:p w14:paraId="52818371" w14:textId="77777777" w:rsidR="00F01418" w:rsidRPr="00AC0E91" w:rsidRDefault="00F01418" w:rsidP="00F01418">
      <w:pPr>
        <w:tabs>
          <w:tab w:val="left" w:pos="3060"/>
        </w:tabs>
        <w:suppressAutoHyphens/>
        <w:ind w:firstLine="284"/>
        <w:jc w:val="both"/>
        <w:rPr>
          <w:sz w:val="14"/>
          <w:szCs w:val="14"/>
        </w:rPr>
      </w:pPr>
      <w:r w:rsidRPr="00AC0E91">
        <w:rPr>
          <w:sz w:val="14"/>
          <w:szCs w:val="14"/>
        </w:rPr>
        <w:t>1.4.5. Организует взаимодействие комитетов, управления, отделов Администрации муниципального округа с:</w:t>
      </w:r>
    </w:p>
    <w:p w14:paraId="4D9C6788" w14:textId="77777777" w:rsidR="00F01418" w:rsidRPr="00AC0E91" w:rsidRDefault="00F01418" w:rsidP="00F01418">
      <w:pPr>
        <w:tabs>
          <w:tab w:val="left" w:pos="3060"/>
        </w:tabs>
        <w:suppressAutoHyphens/>
        <w:ind w:firstLine="284"/>
        <w:jc w:val="both"/>
        <w:rPr>
          <w:b/>
          <w:sz w:val="14"/>
          <w:szCs w:val="14"/>
        </w:rPr>
      </w:pPr>
      <w:r w:rsidRPr="00AC0E91">
        <w:rPr>
          <w:sz w:val="14"/>
          <w:szCs w:val="14"/>
        </w:rPr>
        <w:t xml:space="preserve">государственным учреждением – управлением Пенсионного фонда Российской Федерации в Старорусском районе Новгородской области (межмуниципальное),          </w:t>
      </w:r>
    </w:p>
    <w:p w14:paraId="043CB250" w14:textId="77777777" w:rsidR="00F01418" w:rsidRPr="00AC0E91" w:rsidRDefault="00F01418" w:rsidP="00F01418">
      <w:pPr>
        <w:tabs>
          <w:tab w:val="left" w:pos="3060"/>
        </w:tabs>
        <w:suppressAutoHyphens/>
        <w:ind w:firstLine="284"/>
        <w:jc w:val="both"/>
        <w:rPr>
          <w:sz w:val="14"/>
          <w:szCs w:val="14"/>
        </w:rPr>
      </w:pPr>
      <w:r w:rsidRPr="00AC0E91">
        <w:rPr>
          <w:sz w:val="14"/>
          <w:szCs w:val="14"/>
        </w:rPr>
        <w:t>областным автономным учреждением социального обслуживания «Солецкий комплексный центр социального обслуживания населения»,</w:t>
      </w:r>
    </w:p>
    <w:p w14:paraId="27915BBD" w14:textId="77777777" w:rsidR="00F01418" w:rsidRPr="00AC0E91" w:rsidRDefault="00F01418" w:rsidP="00F01418">
      <w:pPr>
        <w:tabs>
          <w:tab w:val="left" w:pos="3060"/>
        </w:tabs>
        <w:suppressAutoHyphens/>
        <w:ind w:firstLine="284"/>
        <w:jc w:val="both"/>
        <w:rPr>
          <w:sz w:val="14"/>
          <w:szCs w:val="14"/>
        </w:rPr>
      </w:pPr>
      <w:r w:rsidRPr="00AC0E91">
        <w:rPr>
          <w:sz w:val="14"/>
          <w:szCs w:val="14"/>
        </w:rPr>
        <w:t>областным казенным учреждением «Центр по организации социального обслуживания и предоставления социальных выплат»,</w:t>
      </w:r>
    </w:p>
    <w:p w14:paraId="0E792FBD" w14:textId="77777777" w:rsidR="00F01418" w:rsidRPr="00AC0E91" w:rsidRDefault="00F01418" w:rsidP="00F01418">
      <w:pPr>
        <w:tabs>
          <w:tab w:val="left" w:pos="3060"/>
        </w:tabs>
        <w:suppressAutoHyphens/>
        <w:ind w:firstLine="284"/>
        <w:jc w:val="both"/>
        <w:rPr>
          <w:sz w:val="14"/>
          <w:szCs w:val="14"/>
        </w:rPr>
      </w:pPr>
      <w:r w:rsidRPr="00AC0E91">
        <w:rPr>
          <w:sz w:val="14"/>
          <w:szCs w:val="14"/>
        </w:rPr>
        <w:t>государственным областным бюджетным учреждением здравоохранения Солецкая ЦРБ,</w:t>
      </w:r>
    </w:p>
    <w:p w14:paraId="5A29237A"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областным бюджетным учреждением «Солецкая районная ветеринарная станция»,          </w:t>
      </w:r>
    </w:p>
    <w:p w14:paraId="7742D389" w14:textId="77777777" w:rsidR="00F01418" w:rsidRPr="00AC0E91" w:rsidRDefault="00F01418" w:rsidP="00F01418">
      <w:pPr>
        <w:tabs>
          <w:tab w:val="left" w:pos="3060"/>
        </w:tabs>
        <w:suppressAutoHyphens/>
        <w:ind w:firstLine="284"/>
        <w:jc w:val="both"/>
        <w:rPr>
          <w:sz w:val="14"/>
          <w:szCs w:val="14"/>
        </w:rPr>
      </w:pPr>
      <w:r w:rsidRPr="00AC0E91">
        <w:rPr>
          <w:sz w:val="14"/>
          <w:szCs w:val="14"/>
        </w:rPr>
        <w:t>Солецким районным потребительским обществом,</w:t>
      </w:r>
    </w:p>
    <w:p w14:paraId="59BA3544" w14:textId="77777777" w:rsidR="00F01418" w:rsidRPr="00AC0E91" w:rsidRDefault="00F01418" w:rsidP="00F01418">
      <w:pPr>
        <w:tabs>
          <w:tab w:val="left" w:pos="3060"/>
        </w:tabs>
        <w:suppressAutoHyphens/>
        <w:ind w:firstLine="284"/>
        <w:jc w:val="both"/>
        <w:rPr>
          <w:sz w:val="14"/>
          <w:szCs w:val="14"/>
        </w:rPr>
      </w:pPr>
      <w:r w:rsidRPr="00AC0E91">
        <w:rPr>
          <w:sz w:val="14"/>
          <w:szCs w:val="14"/>
        </w:rPr>
        <w:t>отделом занятости населения Солецкого района государственного областного казённого учреждения «Центр занятости населения Новгородской области».</w:t>
      </w:r>
    </w:p>
    <w:p w14:paraId="579A4D57" w14:textId="77777777" w:rsidR="00F01418" w:rsidRPr="00AC0E91" w:rsidRDefault="00F01418" w:rsidP="00F01418">
      <w:pPr>
        <w:tabs>
          <w:tab w:val="left" w:pos="3060"/>
        </w:tabs>
        <w:suppressAutoHyphens/>
        <w:ind w:firstLine="284"/>
        <w:jc w:val="both"/>
        <w:rPr>
          <w:sz w:val="14"/>
          <w:szCs w:val="14"/>
        </w:rPr>
      </w:pPr>
      <w:r w:rsidRPr="00AC0E91">
        <w:rPr>
          <w:sz w:val="14"/>
          <w:szCs w:val="14"/>
        </w:rPr>
        <w:t>1.4.6. Взаимодействует:</w:t>
      </w:r>
    </w:p>
    <w:p w14:paraId="5595E210"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с органами исполнительной власти области по вопросам образования, охраны здоровья и социальной защиты населения, демографии, культуры, молодежной политики, физической культуры и спорта,</w:t>
      </w:r>
    </w:p>
    <w:p w14:paraId="720E6962"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территориальными областными органами: </w:t>
      </w:r>
    </w:p>
    <w:p w14:paraId="2DEDD22F" w14:textId="77777777" w:rsidR="00F01418" w:rsidRPr="00AC0E91" w:rsidRDefault="00F01418" w:rsidP="00F01418">
      <w:pPr>
        <w:tabs>
          <w:tab w:val="left" w:pos="3060"/>
        </w:tabs>
        <w:suppressAutoHyphens/>
        <w:ind w:firstLine="284"/>
        <w:jc w:val="both"/>
        <w:rPr>
          <w:sz w:val="14"/>
          <w:szCs w:val="14"/>
        </w:rPr>
      </w:pPr>
      <w:r w:rsidRPr="00AC0E91">
        <w:rPr>
          <w:sz w:val="14"/>
          <w:szCs w:val="14"/>
        </w:rPr>
        <w:t>Солецким представительством государственного учреждения - Новгородского регионального отделения Фонда социального страхования Российской Федерации,</w:t>
      </w:r>
    </w:p>
    <w:p w14:paraId="17A51909" w14:textId="77777777" w:rsidR="00F01418" w:rsidRPr="00AC0E91" w:rsidRDefault="00F01418" w:rsidP="00F01418">
      <w:pPr>
        <w:tabs>
          <w:tab w:val="left" w:pos="3060"/>
        </w:tabs>
        <w:suppressAutoHyphens/>
        <w:ind w:firstLine="284"/>
        <w:jc w:val="both"/>
        <w:rPr>
          <w:sz w:val="14"/>
          <w:szCs w:val="14"/>
        </w:rPr>
      </w:pPr>
      <w:r w:rsidRPr="00AC0E91">
        <w:rPr>
          <w:sz w:val="14"/>
          <w:szCs w:val="14"/>
        </w:rPr>
        <w:t>территориальным отделом управления Роспотребнадзора по Новгородской области в Старорусском районе,</w:t>
      </w:r>
    </w:p>
    <w:p w14:paraId="33BE3E72" w14:textId="77777777" w:rsidR="00F01418" w:rsidRPr="00AC0E91" w:rsidRDefault="00F01418" w:rsidP="00F01418">
      <w:pPr>
        <w:tabs>
          <w:tab w:val="left" w:pos="3060"/>
        </w:tabs>
        <w:suppressAutoHyphens/>
        <w:ind w:firstLine="284"/>
        <w:jc w:val="both"/>
        <w:rPr>
          <w:sz w:val="14"/>
          <w:szCs w:val="14"/>
        </w:rPr>
      </w:pPr>
      <w:r w:rsidRPr="00AC0E91">
        <w:rPr>
          <w:sz w:val="14"/>
          <w:szCs w:val="14"/>
        </w:rPr>
        <w:t>1.4.7. Подписывает правовые акты, письма, запросы, информации Администрации муниципального округа, заключает, сопровождает исполнение, изменяет, расторгает муниципальные контракты, договоры и соглашения, заключаемые Администрацией муниципального округа, соглашения о предоставлении субсидии на финансовое обеспечение выполнения муниципального задания муниципальными учреждениями, подведомственными Администрации муниципального округа, документацию по закупкам,  ответы на обращения граждан, подготовленные по результатам их рассмотрения по координируемым направлениям.</w:t>
      </w:r>
    </w:p>
    <w:p w14:paraId="246E5C87"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1.4.8. Руководит работой коллегиальных, совещательных органов, создаваемых Администрацией муниципального округа;     </w:t>
      </w:r>
    </w:p>
    <w:p w14:paraId="38E07AF7"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1.4.9. Осуществляет иные полномочия в соответствии с правовыми актами Администрации муниципального округа и поручениями Главы муниципального округа; </w:t>
      </w:r>
    </w:p>
    <w:p w14:paraId="16DA19FE" w14:textId="77777777" w:rsidR="00F01418" w:rsidRPr="00AC0E91" w:rsidRDefault="00F01418" w:rsidP="00F01418">
      <w:pPr>
        <w:tabs>
          <w:tab w:val="left" w:pos="3060"/>
        </w:tabs>
        <w:suppressAutoHyphens/>
        <w:ind w:firstLine="284"/>
        <w:jc w:val="both"/>
        <w:rPr>
          <w:sz w:val="14"/>
          <w:szCs w:val="14"/>
        </w:rPr>
      </w:pPr>
      <w:r w:rsidRPr="00AC0E91">
        <w:rPr>
          <w:sz w:val="14"/>
          <w:szCs w:val="14"/>
        </w:rPr>
        <w:t>1.4.10. Исполняет обязанности:</w:t>
      </w:r>
    </w:p>
    <w:p w14:paraId="4823EAF5" w14:textId="77777777" w:rsidR="00F01418" w:rsidRPr="00AC0E91" w:rsidRDefault="00F01418" w:rsidP="00F01418">
      <w:pPr>
        <w:tabs>
          <w:tab w:val="left" w:pos="3060"/>
        </w:tabs>
        <w:suppressAutoHyphens/>
        <w:ind w:firstLine="284"/>
        <w:jc w:val="both"/>
        <w:rPr>
          <w:sz w:val="14"/>
          <w:szCs w:val="14"/>
        </w:rPr>
      </w:pPr>
      <w:r w:rsidRPr="00AC0E91">
        <w:rPr>
          <w:sz w:val="14"/>
          <w:szCs w:val="14"/>
        </w:rPr>
        <w:t>- заместителя Главы Администрации муниципального округа Тимофеева М.В. в период его отсутствия и отсутствия заместителя Главы администрации муниципального округа Миронычевой Т.А.,</w:t>
      </w:r>
    </w:p>
    <w:p w14:paraId="24F98FFF" w14:textId="77777777" w:rsidR="00F01418" w:rsidRPr="00AC0E91" w:rsidRDefault="00F01418" w:rsidP="00F01418">
      <w:pPr>
        <w:tabs>
          <w:tab w:val="left" w:pos="3060"/>
        </w:tabs>
        <w:suppressAutoHyphens/>
        <w:ind w:firstLine="284"/>
        <w:jc w:val="both"/>
        <w:rPr>
          <w:sz w:val="14"/>
          <w:szCs w:val="14"/>
        </w:rPr>
      </w:pPr>
      <w:r w:rsidRPr="00AC0E91">
        <w:rPr>
          <w:sz w:val="14"/>
          <w:szCs w:val="14"/>
        </w:rPr>
        <w:t>- заместителя Главы администрации муниципального округа Миронычевой Т.А. в период её отсутствия,</w:t>
      </w:r>
    </w:p>
    <w:p w14:paraId="1515FF0F" w14:textId="77777777" w:rsidR="00F01418" w:rsidRPr="00AC0E91" w:rsidRDefault="00F01418" w:rsidP="00F01418">
      <w:pPr>
        <w:tabs>
          <w:tab w:val="left" w:pos="3060"/>
        </w:tabs>
        <w:suppressAutoHyphens/>
        <w:ind w:firstLine="284"/>
        <w:jc w:val="both"/>
        <w:rPr>
          <w:sz w:val="14"/>
          <w:szCs w:val="14"/>
        </w:rPr>
      </w:pPr>
      <w:r w:rsidRPr="00AC0E91">
        <w:rPr>
          <w:sz w:val="14"/>
          <w:szCs w:val="14"/>
        </w:rPr>
        <w:t>- управляющей делами Администрации муниципального округа Кривенко Е.А. в период её отсутствия, отсутствия заместителя Главы администрации муниципального округа Миронычевой Т.А.</w:t>
      </w:r>
    </w:p>
    <w:p w14:paraId="3479F21D" w14:textId="77777777" w:rsidR="00F01418" w:rsidRPr="00AC0E91" w:rsidRDefault="00F01418" w:rsidP="00F01418">
      <w:pPr>
        <w:tabs>
          <w:tab w:val="left" w:pos="3060"/>
        </w:tabs>
        <w:suppressAutoHyphens/>
        <w:ind w:firstLine="284"/>
        <w:jc w:val="both"/>
        <w:rPr>
          <w:b/>
          <w:sz w:val="14"/>
          <w:szCs w:val="14"/>
        </w:rPr>
      </w:pPr>
      <w:r w:rsidRPr="00AC0E91">
        <w:rPr>
          <w:b/>
          <w:sz w:val="14"/>
          <w:szCs w:val="14"/>
        </w:rPr>
        <w:t>1.6.</w:t>
      </w:r>
      <w:r w:rsidRPr="00AC0E91">
        <w:rPr>
          <w:sz w:val="14"/>
          <w:szCs w:val="14"/>
        </w:rPr>
        <w:t xml:space="preserve"> </w:t>
      </w:r>
      <w:r w:rsidRPr="00AC0E91">
        <w:rPr>
          <w:b/>
          <w:sz w:val="14"/>
          <w:szCs w:val="14"/>
        </w:rPr>
        <w:t>Тимофеев М.В. – заместитель Главы Администрации муниципального округа</w:t>
      </w:r>
    </w:p>
    <w:p w14:paraId="454A2105" w14:textId="77777777" w:rsidR="00F01418" w:rsidRPr="00AC0E91" w:rsidRDefault="00F01418" w:rsidP="00F01418">
      <w:pPr>
        <w:tabs>
          <w:tab w:val="left" w:pos="3060"/>
        </w:tabs>
        <w:suppressAutoHyphens/>
        <w:ind w:firstLine="284"/>
        <w:jc w:val="both"/>
        <w:rPr>
          <w:sz w:val="14"/>
          <w:szCs w:val="14"/>
        </w:rPr>
      </w:pPr>
      <w:r w:rsidRPr="00AC0E91">
        <w:rPr>
          <w:sz w:val="14"/>
          <w:szCs w:val="14"/>
        </w:rPr>
        <w:t>1.6.</w:t>
      </w:r>
      <w:proofErr w:type="gramStart"/>
      <w:r w:rsidRPr="00AC0E91">
        <w:rPr>
          <w:sz w:val="14"/>
          <w:szCs w:val="14"/>
        </w:rPr>
        <w:t>1.Организует</w:t>
      </w:r>
      <w:proofErr w:type="gramEnd"/>
      <w:r w:rsidRPr="00AC0E91">
        <w:rPr>
          <w:sz w:val="14"/>
          <w:szCs w:val="14"/>
        </w:rPr>
        <w:t xml:space="preserve"> взаимодействие отраслевых и функциональных органов Администрации муниципального округа по вопросам:</w:t>
      </w:r>
    </w:p>
    <w:p w14:paraId="47E19887" w14:textId="77777777" w:rsidR="00F01418" w:rsidRPr="00AC0E91" w:rsidRDefault="00F01418" w:rsidP="00F01418">
      <w:pPr>
        <w:tabs>
          <w:tab w:val="left" w:pos="3060"/>
        </w:tabs>
        <w:suppressAutoHyphens/>
        <w:ind w:firstLine="284"/>
        <w:jc w:val="both"/>
        <w:rPr>
          <w:sz w:val="14"/>
          <w:szCs w:val="14"/>
        </w:rPr>
      </w:pPr>
      <w:r w:rsidRPr="00AC0E91">
        <w:rPr>
          <w:sz w:val="14"/>
          <w:szCs w:val="14"/>
        </w:rPr>
        <w:t>владения, пользования и распоряжения имуществом, земельными участками, находящимися в муниципальной собственности муниципального округа;</w:t>
      </w:r>
    </w:p>
    <w:p w14:paraId="34A55979" w14:textId="77777777" w:rsidR="00F01418" w:rsidRPr="00AC0E91" w:rsidRDefault="00F01418" w:rsidP="00F01418">
      <w:pPr>
        <w:tabs>
          <w:tab w:val="left" w:pos="3060"/>
        </w:tabs>
        <w:suppressAutoHyphens/>
        <w:ind w:firstLine="284"/>
        <w:jc w:val="both"/>
        <w:rPr>
          <w:sz w:val="14"/>
          <w:szCs w:val="14"/>
        </w:rPr>
      </w:pPr>
      <w:r w:rsidRPr="00AC0E91">
        <w:rPr>
          <w:sz w:val="14"/>
          <w:szCs w:val="14"/>
        </w:rPr>
        <w:t>организации деятельности по сбору, транспортированию, обработке, утилизации, обезвреживанию, захоронению твердых коммунальных отходов на территории муниципального округа;</w:t>
      </w:r>
    </w:p>
    <w:p w14:paraId="4666360C" w14:textId="77777777" w:rsidR="00F01418" w:rsidRPr="00AC0E91" w:rsidRDefault="00F01418" w:rsidP="00F01418">
      <w:pPr>
        <w:tabs>
          <w:tab w:val="left" w:pos="3060"/>
        </w:tabs>
        <w:suppressAutoHyphens/>
        <w:ind w:firstLine="284"/>
        <w:jc w:val="both"/>
        <w:rPr>
          <w:sz w:val="14"/>
          <w:szCs w:val="14"/>
        </w:rPr>
      </w:pPr>
      <w:r w:rsidRPr="00AC0E91">
        <w:rPr>
          <w:sz w:val="14"/>
          <w:szCs w:val="14"/>
        </w:rPr>
        <w:t>организации в границах муниципального округа электро-, и газоснабжения;</w:t>
      </w:r>
    </w:p>
    <w:p w14:paraId="5A3441F3" w14:textId="77777777" w:rsidR="00F01418" w:rsidRPr="00AC0E91" w:rsidRDefault="00F01418" w:rsidP="00F01418">
      <w:pPr>
        <w:tabs>
          <w:tab w:val="left" w:pos="3060"/>
        </w:tabs>
        <w:suppressAutoHyphens/>
        <w:ind w:firstLine="284"/>
        <w:jc w:val="both"/>
        <w:rPr>
          <w:sz w:val="14"/>
          <w:szCs w:val="14"/>
        </w:rPr>
      </w:pPr>
      <w:r w:rsidRPr="00AC0E91">
        <w:rPr>
          <w:sz w:val="14"/>
          <w:szCs w:val="14"/>
        </w:rPr>
        <w:t>обеспечения бесперебойного эффективного функционирования жилищно-коммунального хозяйства муниципального округа;</w:t>
      </w:r>
    </w:p>
    <w:p w14:paraId="21D2EE15" w14:textId="77777777" w:rsidR="00F01418" w:rsidRPr="00AC0E91" w:rsidRDefault="00F01418" w:rsidP="00F01418">
      <w:pPr>
        <w:tabs>
          <w:tab w:val="left" w:pos="3060"/>
        </w:tabs>
        <w:suppressAutoHyphens/>
        <w:ind w:firstLine="284"/>
        <w:jc w:val="both"/>
        <w:rPr>
          <w:sz w:val="14"/>
          <w:szCs w:val="14"/>
        </w:rPr>
      </w:pPr>
      <w:r w:rsidRPr="00AC0E91">
        <w:rPr>
          <w:sz w:val="14"/>
          <w:szCs w:val="14"/>
        </w:rPr>
        <w:t>создания условий для модернизации источников тепловой энергии и тепловых сетей;</w:t>
      </w:r>
    </w:p>
    <w:p w14:paraId="34045733" w14:textId="77777777" w:rsidR="00F01418" w:rsidRPr="00AC0E91" w:rsidRDefault="00F01418" w:rsidP="00F01418">
      <w:pPr>
        <w:tabs>
          <w:tab w:val="left" w:pos="3060"/>
        </w:tabs>
        <w:suppressAutoHyphens/>
        <w:ind w:firstLine="284"/>
        <w:jc w:val="both"/>
        <w:rPr>
          <w:sz w:val="14"/>
          <w:szCs w:val="14"/>
        </w:rPr>
      </w:pPr>
      <w:r w:rsidRPr="00AC0E91">
        <w:rPr>
          <w:sz w:val="14"/>
          <w:szCs w:val="14"/>
        </w:rPr>
        <w:t>создания экономических и организационных условий для эффективного использования энергетических ресурсов;</w:t>
      </w:r>
    </w:p>
    <w:p w14:paraId="25920284" w14:textId="77777777" w:rsidR="00F01418" w:rsidRPr="00AC0E91" w:rsidRDefault="00F01418" w:rsidP="00F01418">
      <w:pPr>
        <w:tabs>
          <w:tab w:val="left" w:pos="3060"/>
        </w:tabs>
        <w:suppressAutoHyphens/>
        <w:ind w:firstLine="284"/>
        <w:jc w:val="both"/>
        <w:rPr>
          <w:sz w:val="14"/>
          <w:szCs w:val="14"/>
        </w:rPr>
      </w:pPr>
      <w:r w:rsidRPr="00AC0E91">
        <w:rPr>
          <w:sz w:val="14"/>
          <w:szCs w:val="14"/>
        </w:rPr>
        <w:t>реализации государственной политики в сфере строительства;</w:t>
      </w:r>
    </w:p>
    <w:p w14:paraId="6D774443" w14:textId="77777777" w:rsidR="00F01418" w:rsidRPr="00AC0E91" w:rsidRDefault="00F01418" w:rsidP="00F01418">
      <w:pPr>
        <w:tabs>
          <w:tab w:val="left" w:pos="3060"/>
        </w:tabs>
        <w:suppressAutoHyphens/>
        <w:ind w:firstLine="284"/>
        <w:jc w:val="both"/>
        <w:rPr>
          <w:sz w:val="14"/>
          <w:szCs w:val="14"/>
        </w:rPr>
      </w:pPr>
      <w:r w:rsidRPr="00AC0E91">
        <w:rPr>
          <w:sz w:val="14"/>
          <w:szCs w:val="14"/>
        </w:rPr>
        <w:t>решения задач переселения граждан из жилых помещений, признанных в установленном порядке до 01 января 2012 года аварийными и подлежащими сносу или реконструкции в связи с физическим износом в процессе их эксплуатации;</w:t>
      </w:r>
    </w:p>
    <w:p w14:paraId="1382B507" w14:textId="77777777" w:rsidR="00F01418" w:rsidRPr="00AC0E91" w:rsidRDefault="00F01418" w:rsidP="00F01418">
      <w:pPr>
        <w:tabs>
          <w:tab w:val="left" w:pos="3060"/>
        </w:tabs>
        <w:suppressAutoHyphens/>
        <w:ind w:firstLine="284"/>
        <w:jc w:val="both"/>
        <w:rPr>
          <w:sz w:val="14"/>
          <w:szCs w:val="14"/>
        </w:rPr>
      </w:pPr>
      <w:r w:rsidRPr="00AC0E91">
        <w:rPr>
          <w:sz w:val="14"/>
          <w:szCs w:val="14"/>
        </w:rPr>
        <w:t>дорожной деятельности в отношении автомобильных дорог местного значения в границах муниципального округа, и обеспечения безопасности дорожного движения на них;</w:t>
      </w:r>
    </w:p>
    <w:p w14:paraId="18679C98" w14:textId="77777777" w:rsidR="00F01418" w:rsidRPr="00AC0E91" w:rsidRDefault="00F01418" w:rsidP="00F01418">
      <w:pPr>
        <w:tabs>
          <w:tab w:val="left" w:pos="3060"/>
        </w:tabs>
        <w:suppressAutoHyphens/>
        <w:ind w:firstLine="284"/>
        <w:jc w:val="both"/>
        <w:rPr>
          <w:sz w:val="14"/>
          <w:szCs w:val="14"/>
        </w:rPr>
      </w:pPr>
      <w:r w:rsidRPr="00AC0E91">
        <w:rPr>
          <w:sz w:val="14"/>
          <w:szCs w:val="14"/>
        </w:rPr>
        <w:t>развития   инженерной инфраструктуры села;</w:t>
      </w:r>
    </w:p>
    <w:p w14:paraId="59EF3EE5" w14:textId="77777777" w:rsidR="00F01418" w:rsidRPr="00AC0E91" w:rsidRDefault="00F01418" w:rsidP="00F01418">
      <w:pPr>
        <w:tabs>
          <w:tab w:val="left" w:pos="3060"/>
        </w:tabs>
        <w:suppressAutoHyphens/>
        <w:ind w:firstLine="284"/>
        <w:jc w:val="both"/>
        <w:rPr>
          <w:sz w:val="14"/>
          <w:szCs w:val="14"/>
        </w:rPr>
      </w:pPr>
      <w:r w:rsidRPr="00AC0E91">
        <w:rPr>
          <w:sz w:val="14"/>
          <w:szCs w:val="14"/>
        </w:rPr>
        <w:t>градостроительной деятельности;</w:t>
      </w:r>
    </w:p>
    <w:p w14:paraId="4A4CC290"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реализации приоритетных национальных проектов на территории муниципального округа; </w:t>
      </w:r>
    </w:p>
    <w:p w14:paraId="7DD0F350" w14:textId="77777777" w:rsidR="00F01418" w:rsidRPr="00AC0E91" w:rsidRDefault="00F01418" w:rsidP="00F01418">
      <w:pPr>
        <w:tabs>
          <w:tab w:val="left" w:pos="3060"/>
        </w:tabs>
        <w:suppressAutoHyphens/>
        <w:ind w:firstLine="284"/>
        <w:jc w:val="both"/>
        <w:rPr>
          <w:bCs/>
          <w:sz w:val="14"/>
          <w:szCs w:val="14"/>
        </w:rPr>
      </w:pPr>
      <w:r w:rsidRPr="00AC0E91">
        <w:rPr>
          <w:bCs/>
          <w:sz w:val="14"/>
          <w:szCs w:val="14"/>
        </w:rPr>
        <w:t>1.6.2. Обеспечивает разработку и реализацию политики Администрации муниципального округа по:</w:t>
      </w:r>
    </w:p>
    <w:p w14:paraId="54133E92" w14:textId="77777777" w:rsidR="00F01418" w:rsidRPr="00AC0E91" w:rsidRDefault="00F01418" w:rsidP="00F01418">
      <w:pPr>
        <w:tabs>
          <w:tab w:val="left" w:pos="3060"/>
        </w:tabs>
        <w:suppressAutoHyphens/>
        <w:ind w:firstLine="284"/>
        <w:jc w:val="both"/>
        <w:rPr>
          <w:sz w:val="14"/>
          <w:szCs w:val="14"/>
        </w:rPr>
      </w:pPr>
      <w:r w:rsidRPr="00AC0E91">
        <w:rPr>
          <w:sz w:val="14"/>
          <w:szCs w:val="14"/>
        </w:rPr>
        <w:t>созданию условий для обеспечения муниципального округа услугами связи;</w:t>
      </w:r>
    </w:p>
    <w:p w14:paraId="01544048" w14:textId="77777777" w:rsidR="00F01418" w:rsidRPr="00AC0E91" w:rsidRDefault="00F01418" w:rsidP="00F01418">
      <w:pPr>
        <w:tabs>
          <w:tab w:val="left" w:pos="3060"/>
        </w:tabs>
        <w:suppressAutoHyphens/>
        <w:ind w:firstLine="284"/>
        <w:jc w:val="both"/>
        <w:rPr>
          <w:sz w:val="14"/>
          <w:szCs w:val="14"/>
        </w:rPr>
      </w:pPr>
      <w:r w:rsidRPr="00AC0E91">
        <w:rPr>
          <w:sz w:val="14"/>
          <w:szCs w:val="14"/>
        </w:rPr>
        <w:t>организации ритуальных услуг;</w:t>
      </w:r>
    </w:p>
    <w:p w14:paraId="1832CA73" w14:textId="77777777" w:rsidR="00F01418" w:rsidRPr="00AC0E91" w:rsidRDefault="00F01418" w:rsidP="00F01418">
      <w:pPr>
        <w:tabs>
          <w:tab w:val="left" w:pos="3060"/>
        </w:tabs>
        <w:suppressAutoHyphens/>
        <w:ind w:firstLine="284"/>
        <w:jc w:val="both"/>
        <w:rPr>
          <w:sz w:val="14"/>
          <w:szCs w:val="14"/>
        </w:rPr>
      </w:pPr>
      <w:r w:rsidRPr="00AC0E91">
        <w:rPr>
          <w:sz w:val="14"/>
          <w:szCs w:val="14"/>
        </w:rPr>
        <w:t>организации муниципального контроля на территории муниципального округа;</w:t>
      </w:r>
    </w:p>
    <w:p w14:paraId="6F8D4B68" w14:textId="77777777" w:rsidR="00F01418" w:rsidRPr="00AC0E91" w:rsidRDefault="00F01418" w:rsidP="00F01418">
      <w:pPr>
        <w:tabs>
          <w:tab w:val="left" w:pos="3060"/>
        </w:tabs>
        <w:suppressAutoHyphens/>
        <w:ind w:firstLine="284"/>
        <w:jc w:val="both"/>
        <w:rPr>
          <w:sz w:val="14"/>
          <w:szCs w:val="14"/>
        </w:rPr>
      </w:pPr>
      <w:r w:rsidRPr="00AC0E91">
        <w:rPr>
          <w:bCs/>
          <w:sz w:val="14"/>
          <w:szCs w:val="14"/>
        </w:rPr>
        <w:t xml:space="preserve">1.6.3.  </w:t>
      </w:r>
      <w:r w:rsidRPr="00AC0E91">
        <w:rPr>
          <w:sz w:val="14"/>
          <w:szCs w:val="14"/>
        </w:rPr>
        <w:t>Обеспечивает проведение на территории округа мероприятий по:</w:t>
      </w:r>
    </w:p>
    <w:p w14:paraId="1A92D1E0" w14:textId="77777777" w:rsidR="00F01418" w:rsidRPr="00AC0E91" w:rsidRDefault="00F01418" w:rsidP="00F01418">
      <w:pPr>
        <w:tabs>
          <w:tab w:val="left" w:pos="3060"/>
        </w:tabs>
        <w:suppressAutoHyphens/>
        <w:ind w:firstLine="284"/>
        <w:jc w:val="both"/>
        <w:rPr>
          <w:sz w:val="14"/>
          <w:szCs w:val="14"/>
        </w:rPr>
      </w:pPr>
      <w:r w:rsidRPr="00AC0E91">
        <w:rPr>
          <w:sz w:val="14"/>
          <w:szCs w:val="14"/>
        </w:rPr>
        <w:lastRenderedPageBreak/>
        <w:t>- реализации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w:t>
      </w:r>
    </w:p>
    <w:p w14:paraId="0D8A4EA0" w14:textId="77777777" w:rsidR="00F01418" w:rsidRPr="00AC0E91" w:rsidRDefault="00F01418" w:rsidP="00F01418">
      <w:pPr>
        <w:tabs>
          <w:tab w:val="left" w:pos="3060"/>
        </w:tabs>
        <w:suppressAutoHyphens/>
        <w:ind w:firstLine="284"/>
        <w:jc w:val="both"/>
        <w:rPr>
          <w:sz w:val="14"/>
          <w:szCs w:val="14"/>
        </w:rPr>
      </w:pPr>
      <w:r w:rsidRPr="00AC0E91">
        <w:rPr>
          <w:sz w:val="14"/>
          <w:szCs w:val="14"/>
        </w:rPr>
        <w:t>- реализации программ по содействию в решении жилищных вопросов молодых семей, многодетных семей, работников бюджетной сферы (учителей, врачей);</w:t>
      </w:r>
    </w:p>
    <w:p w14:paraId="0DF71836" w14:textId="77777777" w:rsidR="00F01418" w:rsidRPr="00AC0E91" w:rsidRDefault="00F01418" w:rsidP="00F01418">
      <w:pPr>
        <w:tabs>
          <w:tab w:val="left" w:pos="3060"/>
        </w:tabs>
        <w:suppressAutoHyphens/>
        <w:ind w:firstLine="284"/>
        <w:jc w:val="both"/>
        <w:rPr>
          <w:sz w:val="14"/>
          <w:szCs w:val="14"/>
        </w:rPr>
      </w:pPr>
      <w:r w:rsidRPr="00AC0E91">
        <w:rPr>
          <w:sz w:val="14"/>
          <w:szCs w:val="14"/>
        </w:rPr>
        <w:t>- предоставлению земельных участков, находящихся в муниципальной собственности муниципального округа (за исключением земель, находящихся в долевой собственности граждан), в соответствии с действующим законодательством, включая предоставление земельных участков для индивидуального жилищного строительства отдельным категориям граждан;</w:t>
      </w:r>
    </w:p>
    <w:p w14:paraId="5B68790D"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 исполнению консолидированного бюджета муниципального округа, в том числе по увеличению доходной части бюджета муниципального округа за счёт своевременных налоговых поступлений;</w:t>
      </w:r>
    </w:p>
    <w:p w14:paraId="51F8D2B8"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 модернизации бюджетного процесса в условиях внедрения программно-целевых методов управления, в том числе развитию системы стратегического планирования; </w:t>
      </w:r>
    </w:p>
    <w:p w14:paraId="51B8C55E" w14:textId="77777777" w:rsidR="00F01418" w:rsidRPr="00AC0E91" w:rsidRDefault="00F01418" w:rsidP="00F01418">
      <w:pPr>
        <w:tabs>
          <w:tab w:val="left" w:pos="3060"/>
        </w:tabs>
        <w:suppressAutoHyphens/>
        <w:ind w:firstLine="284"/>
        <w:jc w:val="both"/>
        <w:rPr>
          <w:b/>
          <w:sz w:val="14"/>
          <w:szCs w:val="14"/>
        </w:rPr>
      </w:pPr>
      <w:r w:rsidRPr="00AC0E91">
        <w:rPr>
          <w:sz w:val="14"/>
          <w:szCs w:val="14"/>
        </w:rPr>
        <w:t xml:space="preserve">      - разработки и реализации муниципальных программ как основного инструмента повышения эффективности бюджетных расходов и развитию системы муниципального финансового контроля;</w:t>
      </w:r>
      <w:r w:rsidRPr="00AC0E91">
        <w:rPr>
          <w:b/>
          <w:sz w:val="14"/>
          <w:szCs w:val="14"/>
        </w:rPr>
        <w:t xml:space="preserve"> </w:t>
      </w:r>
    </w:p>
    <w:p w14:paraId="38788FE6"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 привлечению бюджетных и внебюджетных средств на территорию муниципального округа; </w:t>
      </w:r>
    </w:p>
    <w:p w14:paraId="043541DA"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 открытости деятельности органов местного самоуправления муниципального округа по разработке, рассмотрению, утверждению и исполнению бюджета муниципального округа;</w:t>
      </w:r>
    </w:p>
    <w:p w14:paraId="0A2BECC4"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  реализации комплекса мер по поэтапному повышению заработной платы работникам бюджетной сферы. </w:t>
      </w:r>
    </w:p>
    <w:p w14:paraId="5226C0E4" w14:textId="77777777" w:rsidR="00F01418" w:rsidRPr="00AC0E91" w:rsidRDefault="00F01418" w:rsidP="00F01418">
      <w:pPr>
        <w:tabs>
          <w:tab w:val="left" w:pos="3060"/>
        </w:tabs>
        <w:suppressAutoHyphens/>
        <w:ind w:firstLine="284"/>
        <w:jc w:val="both"/>
        <w:rPr>
          <w:sz w:val="14"/>
          <w:szCs w:val="14"/>
        </w:rPr>
      </w:pPr>
      <w:r w:rsidRPr="00AC0E91">
        <w:rPr>
          <w:sz w:val="14"/>
          <w:szCs w:val="14"/>
        </w:rPr>
        <w:t>1.6.</w:t>
      </w:r>
      <w:proofErr w:type="gramStart"/>
      <w:r w:rsidRPr="00AC0E91">
        <w:rPr>
          <w:sz w:val="14"/>
          <w:szCs w:val="14"/>
        </w:rPr>
        <w:t>4.Организует</w:t>
      </w:r>
      <w:proofErr w:type="gramEnd"/>
      <w:r w:rsidRPr="00AC0E91">
        <w:rPr>
          <w:sz w:val="14"/>
          <w:szCs w:val="14"/>
        </w:rPr>
        <w:t xml:space="preserve"> работу по:</w:t>
      </w:r>
    </w:p>
    <w:p w14:paraId="33C2D2AE"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рассмотрению обращений граждан по курируемым отраслям; </w:t>
      </w:r>
    </w:p>
    <w:p w14:paraId="54192D9C" w14:textId="77777777" w:rsidR="00F01418" w:rsidRPr="00AC0E91" w:rsidRDefault="00F01418" w:rsidP="00F01418">
      <w:pPr>
        <w:tabs>
          <w:tab w:val="left" w:pos="3060"/>
        </w:tabs>
        <w:suppressAutoHyphens/>
        <w:ind w:firstLine="284"/>
        <w:jc w:val="both"/>
        <w:rPr>
          <w:sz w:val="14"/>
          <w:szCs w:val="14"/>
        </w:rPr>
      </w:pPr>
      <w:r w:rsidRPr="00AC0E91">
        <w:rPr>
          <w:sz w:val="14"/>
          <w:szCs w:val="14"/>
        </w:rPr>
        <w:t>организации и проведению муниципального контроля на территории муниципального округа;</w:t>
      </w:r>
    </w:p>
    <w:p w14:paraId="64F78FB0" w14:textId="77777777" w:rsidR="00F01418" w:rsidRPr="00AC0E91" w:rsidRDefault="00F01418" w:rsidP="00F01418">
      <w:pPr>
        <w:tabs>
          <w:tab w:val="left" w:pos="3060"/>
        </w:tabs>
        <w:suppressAutoHyphens/>
        <w:ind w:firstLine="284"/>
        <w:jc w:val="both"/>
        <w:rPr>
          <w:sz w:val="14"/>
          <w:szCs w:val="14"/>
        </w:rPr>
      </w:pPr>
      <w:r w:rsidRPr="00AC0E91">
        <w:rPr>
          <w:sz w:val="14"/>
          <w:szCs w:val="14"/>
        </w:rPr>
        <w:t>1.6.5. Координирует:</w:t>
      </w:r>
    </w:p>
    <w:p w14:paraId="085040DC" w14:textId="77777777" w:rsidR="00F01418" w:rsidRPr="00AC0E91" w:rsidRDefault="00F01418" w:rsidP="00F01418">
      <w:pPr>
        <w:tabs>
          <w:tab w:val="left" w:pos="3060"/>
        </w:tabs>
        <w:suppressAutoHyphens/>
        <w:ind w:firstLine="284"/>
        <w:jc w:val="both"/>
        <w:rPr>
          <w:sz w:val="14"/>
          <w:szCs w:val="14"/>
        </w:rPr>
      </w:pPr>
      <w:r w:rsidRPr="00AC0E91">
        <w:rPr>
          <w:sz w:val="14"/>
          <w:szCs w:val="14"/>
        </w:rPr>
        <w:t>1.6.5.1 деятельность:</w:t>
      </w:r>
    </w:p>
    <w:p w14:paraId="09D4FD4F" w14:textId="77777777" w:rsidR="00F01418" w:rsidRPr="00AC0E91" w:rsidRDefault="00F01418" w:rsidP="00F01418">
      <w:pPr>
        <w:tabs>
          <w:tab w:val="left" w:pos="3060"/>
        </w:tabs>
        <w:suppressAutoHyphens/>
        <w:ind w:firstLine="284"/>
        <w:jc w:val="both"/>
        <w:rPr>
          <w:sz w:val="14"/>
          <w:szCs w:val="14"/>
        </w:rPr>
      </w:pPr>
      <w:r w:rsidRPr="00AC0E91">
        <w:rPr>
          <w:bCs/>
          <w:color w:val="2C2C2C"/>
          <w:sz w:val="14"/>
          <w:szCs w:val="14"/>
          <w:shd w:val="clear" w:color="auto" w:fill="FFFFFF"/>
        </w:rPr>
        <w:t>комитета по управлению муниципальным имуществом, градостроительной деятельности и благоустройству Администрации муниципального округа</w:t>
      </w:r>
      <w:r w:rsidRPr="00AC0E91">
        <w:rPr>
          <w:sz w:val="14"/>
          <w:szCs w:val="14"/>
        </w:rPr>
        <w:t>;</w:t>
      </w:r>
    </w:p>
    <w:p w14:paraId="4B067AD1" w14:textId="77777777" w:rsidR="00F01418" w:rsidRPr="00AC0E91" w:rsidRDefault="00F01418" w:rsidP="00F01418">
      <w:pPr>
        <w:tabs>
          <w:tab w:val="left" w:pos="3060"/>
        </w:tabs>
        <w:suppressAutoHyphens/>
        <w:ind w:firstLine="284"/>
        <w:jc w:val="both"/>
        <w:rPr>
          <w:sz w:val="14"/>
          <w:szCs w:val="14"/>
        </w:rPr>
      </w:pPr>
      <w:r w:rsidRPr="00AC0E91">
        <w:rPr>
          <w:sz w:val="14"/>
          <w:szCs w:val="14"/>
        </w:rPr>
        <w:t>комитета жилищно-коммунального хозяйства, дорожного строительства и транспорта Администрации муниципального округа;</w:t>
      </w:r>
    </w:p>
    <w:p w14:paraId="52A289D4" w14:textId="77777777" w:rsidR="00F01418" w:rsidRPr="00AC0E91" w:rsidRDefault="00F01418" w:rsidP="00F01418">
      <w:pPr>
        <w:tabs>
          <w:tab w:val="left" w:pos="3060"/>
        </w:tabs>
        <w:suppressAutoHyphens/>
        <w:ind w:firstLine="284"/>
        <w:jc w:val="both"/>
        <w:rPr>
          <w:sz w:val="14"/>
          <w:szCs w:val="14"/>
        </w:rPr>
      </w:pPr>
      <w:r w:rsidRPr="00AC0E91">
        <w:rPr>
          <w:sz w:val="14"/>
          <w:szCs w:val="14"/>
        </w:rPr>
        <w:t>комитета финансов Администрации муниципального округа;</w:t>
      </w:r>
    </w:p>
    <w:p w14:paraId="408E650E" w14:textId="77777777" w:rsidR="00F01418" w:rsidRPr="00AC0E91" w:rsidRDefault="00F01418" w:rsidP="00F01418">
      <w:pPr>
        <w:tabs>
          <w:tab w:val="left" w:pos="3060"/>
        </w:tabs>
        <w:suppressAutoHyphens/>
        <w:ind w:firstLine="284"/>
        <w:jc w:val="both"/>
        <w:rPr>
          <w:sz w:val="14"/>
          <w:szCs w:val="14"/>
        </w:rPr>
      </w:pPr>
      <w:r w:rsidRPr="00AC0E91">
        <w:rPr>
          <w:sz w:val="14"/>
          <w:szCs w:val="14"/>
        </w:rPr>
        <w:t>муниципального унитарного предприятия «Жилищно-коммунальное хозяйство Солецкого района»,</w:t>
      </w:r>
    </w:p>
    <w:p w14:paraId="31C7982A"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муниципального бюджетного учреждения «Солецкое городское хозяйство»; </w:t>
      </w:r>
    </w:p>
    <w:p w14:paraId="51254113" w14:textId="77777777" w:rsidR="00F01418" w:rsidRPr="00AC0E91" w:rsidRDefault="00F01418" w:rsidP="00F01418">
      <w:pPr>
        <w:tabs>
          <w:tab w:val="left" w:pos="3060"/>
        </w:tabs>
        <w:suppressAutoHyphens/>
        <w:ind w:firstLine="284"/>
        <w:jc w:val="both"/>
        <w:rPr>
          <w:sz w:val="14"/>
          <w:szCs w:val="14"/>
        </w:rPr>
      </w:pPr>
      <w:r w:rsidRPr="00AC0E91">
        <w:rPr>
          <w:sz w:val="14"/>
          <w:szCs w:val="14"/>
        </w:rPr>
        <w:t>1.6.5.2 работу по реализации приоритетных национальных (региональных) проектов по курируемых сферам деятельности;</w:t>
      </w:r>
    </w:p>
    <w:p w14:paraId="1D3E4A20" w14:textId="77777777" w:rsidR="00F01418" w:rsidRPr="00AC0E91" w:rsidRDefault="00F01418" w:rsidP="00F01418">
      <w:pPr>
        <w:tabs>
          <w:tab w:val="left" w:pos="3060"/>
        </w:tabs>
        <w:suppressAutoHyphens/>
        <w:ind w:firstLine="284"/>
        <w:jc w:val="both"/>
        <w:rPr>
          <w:sz w:val="14"/>
          <w:szCs w:val="14"/>
        </w:rPr>
      </w:pPr>
      <w:r w:rsidRPr="00AC0E91">
        <w:rPr>
          <w:sz w:val="14"/>
          <w:szCs w:val="14"/>
        </w:rPr>
        <w:t>1.6.6. Взаимодействует в пределах своих полномочий и организует взаимодействие комитетов, управления делами, отделов Администрации муниципального округа с:</w:t>
      </w:r>
    </w:p>
    <w:p w14:paraId="79AE6764"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Думой Солецкого муниципального округа, </w:t>
      </w:r>
    </w:p>
    <w:p w14:paraId="32C16941"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филиалом ОАО «Газпром газораспределение Великий Новгород» в г. Старая Русса «Солецкий газовый участок»,         </w:t>
      </w:r>
    </w:p>
    <w:p w14:paraId="40EFBB41" w14:textId="77777777" w:rsidR="00F01418" w:rsidRPr="00AC0E91" w:rsidRDefault="00F01418" w:rsidP="00F01418">
      <w:pPr>
        <w:tabs>
          <w:tab w:val="left" w:pos="3060"/>
        </w:tabs>
        <w:suppressAutoHyphens/>
        <w:ind w:firstLine="284"/>
        <w:jc w:val="both"/>
        <w:rPr>
          <w:sz w:val="14"/>
          <w:szCs w:val="14"/>
        </w:rPr>
      </w:pPr>
      <w:r w:rsidRPr="00AC0E91">
        <w:rPr>
          <w:sz w:val="14"/>
          <w:szCs w:val="14"/>
        </w:rPr>
        <w:t>ПО «Ильменские электрические сети» ОАО «МРСК Северо-запада» «Новгородэнерго»,</w:t>
      </w:r>
    </w:p>
    <w:p w14:paraId="47EF81E2" w14:textId="77777777" w:rsidR="00F01418" w:rsidRPr="00AC0E91" w:rsidRDefault="00F01418" w:rsidP="00F01418">
      <w:pPr>
        <w:tabs>
          <w:tab w:val="left" w:pos="3060"/>
        </w:tabs>
        <w:suppressAutoHyphens/>
        <w:ind w:firstLine="284"/>
        <w:jc w:val="both"/>
        <w:rPr>
          <w:sz w:val="14"/>
          <w:szCs w:val="14"/>
        </w:rPr>
      </w:pPr>
      <w:r w:rsidRPr="00AC0E91">
        <w:rPr>
          <w:sz w:val="14"/>
          <w:szCs w:val="14"/>
        </w:rPr>
        <w:t>открытым акционерным обществом «Новгородоблэлектро» Старорусским филиалом,</w:t>
      </w:r>
    </w:p>
    <w:p w14:paraId="4A5689B3" w14:textId="77777777" w:rsidR="00F01418" w:rsidRPr="00AC0E91" w:rsidRDefault="00F01418" w:rsidP="00F01418">
      <w:pPr>
        <w:tabs>
          <w:tab w:val="left" w:pos="3060"/>
        </w:tabs>
        <w:suppressAutoHyphens/>
        <w:ind w:firstLine="284"/>
        <w:jc w:val="both"/>
        <w:rPr>
          <w:sz w:val="14"/>
          <w:szCs w:val="14"/>
        </w:rPr>
      </w:pPr>
      <w:r w:rsidRPr="00AC0E91">
        <w:rPr>
          <w:sz w:val="14"/>
          <w:szCs w:val="14"/>
        </w:rPr>
        <w:t>обществом с ограниченной ответственностью «ТНС энерго Великий Новгород»,</w:t>
      </w:r>
    </w:p>
    <w:p w14:paraId="74ED869E"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обществом с ограниченной ответственностью «Ростелеком» филиал в Новгородской и Псковской областях межрайонный центр технической эксплуатации телекоммуникаций, участок эксплуатации № 7,                             </w:t>
      </w:r>
    </w:p>
    <w:p w14:paraId="57525F7F" w14:textId="77777777" w:rsidR="00F01418" w:rsidRPr="00AC0E91" w:rsidRDefault="00F01418" w:rsidP="00F01418">
      <w:pPr>
        <w:tabs>
          <w:tab w:val="left" w:pos="3060"/>
        </w:tabs>
        <w:suppressAutoHyphens/>
        <w:ind w:firstLine="284"/>
        <w:jc w:val="both"/>
        <w:rPr>
          <w:sz w:val="14"/>
          <w:szCs w:val="14"/>
        </w:rPr>
      </w:pPr>
      <w:r w:rsidRPr="00AC0E91">
        <w:rPr>
          <w:sz w:val="14"/>
          <w:szCs w:val="14"/>
        </w:rPr>
        <w:t>акционерным обществом «НордЭнерго»,</w:t>
      </w:r>
    </w:p>
    <w:p w14:paraId="0E266DF8"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участком Солецкого </w:t>
      </w:r>
      <w:proofErr w:type="spellStart"/>
      <w:r w:rsidRPr="00AC0E91">
        <w:rPr>
          <w:sz w:val="14"/>
          <w:szCs w:val="14"/>
        </w:rPr>
        <w:t>теплохозяйства</w:t>
      </w:r>
      <w:proofErr w:type="spellEnd"/>
      <w:r w:rsidRPr="00AC0E91">
        <w:rPr>
          <w:sz w:val="14"/>
          <w:szCs w:val="14"/>
        </w:rPr>
        <w:t xml:space="preserve"> Шимского сетевого округа общества с ограниченной ответственностью «ТК Новгородская»,</w:t>
      </w:r>
    </w:p>
    <w:p w14:paraId="73558CF8" w14:textId="77777777" w:rsidR="00F01418" w:rsidRPr="00AC0E91" w:rsidRDefault="00F01418" w:rsidP="00F01418">
      <w:pPr>
        <w:tabs>
          <w:tab w:val="left" w:pos="3060"/>
        </w:tabs>
        <w:suppressAutoHyphens/>
        <w:ind w:firstLine="284"/>
        <w:jc w:val="both"/>
        <w:rPr>
          <w:sz w:val="14"/>
          <w:szCs w:val="14"/>
        </w:rPr>
      </w:pPr>
      <w:r w:rsidRPr="00AC0E91">
        <w:rPr>
          <w:sz w:val="14"/>
          <w:szCs w:val="14"/>
        </w:rPr>
        <w:t>обществом с ограниченной ответственностью «Автопрокат»,</w:t>
      </w:r>
    </w:p>
    <w:p w14:paraId="340E0A0B" w14:textId="77777777" w:rsidR="00F01418" w:rsidRPr="00AC0E91" w:rsidRDefault="00F01418" w:rsidP="00F01418">
      <w:pPr>
        <w:tabs>
          <w:tab w:val="left" w:pos="3060"/>
        </w:tabs>
        <w:suppressAutoHyphens/>
        <w:ind w:firstLine="284"/>
        <w:jc w:val="both"/>
        <w:rPr>
          <w:sz w:val="14"/>
          <w:szCs w:val="14"/>
        </w:rPr>
      </w:pPr>
      <w:r w:rsidRPr="00AC0E91">
        <w:rPr>
          <w:sz w:val="14"/>
          <w:szCs w:val="14"/>
        </w:rPr>
        <w:t>с управлением Федеральной службы государственной регистрации кадастра и картографии по Новгородской области,</w:t>
      </w:r>
    </w:p>
    <w:p w14:paraId="19A41CE4" w14:textId="77777777" w:rsidR="00F01418" w:rsidRPr="00AC0E91" w:rsidRDefault="00F01418" w:rsidP="00F01418">
      <w:pPr>
        <w:tabs>
          <w:tab w:val="left" w:pos="3060"/>
        </w:tabs>
        <w:suppressAutoHyphens/>
        <w:ind w:firstLine="284"/>
        <w:jc w:val="both"/>
        <w:rPr>
          <w:sz w:val="14"/>
          <w:szCs w:val="14"/>
        </w:rPr>
      </w:pPr>
      <w:r w:rsidRPr="00AC0E91">
        <w:rPr>
          <w:sz w:val="14"/>
          <w:szCs w:val="14"/>
        </w:rPr>
        <w:t>федеральным государственным казённым учреждением «14-я пожарная часть Федеральной противопожарной службы по Новгородской области».</w:t>
      </w:r>
    </w:p>
    <w:p w14:paraId="47F528F3" w14:textId="77777777" w:rsidR="00F01418" w:rsidRPr="00AC0E91" w:rsidRDefault="00F01418" w:rsidP="00F01418">
      <w:pPr>
        <w:tabs>
          <w:tab w:val="left" w:pos="3060"/>
        </w:tabs>
        <w:suppressAutoHyphens/>
        <w:ind w:firstLine="284"/>
        <w:jc w:val="both"/>
        <w:rPr>
          <w:sz w:val="14"/>
          <w:szCs w:val="14"/>
        </w:rPr>
      </w:pPr>
      <w:r w:rsidRPr="00AC0E91">
        <w:rPr>
          <w:sz w:val="14"/>
          <w:szCs w:val="14"/>
        </w:rPr>
        <w:t>1.6.7. Подписывает правовые акты, письма, запросы, информации Администрации муниципального округа, заключает, сопровождает исполнение, изменяет, расторгает муниципальные контракты, договоры и соглашения, заключаемые Администрацией муниципального округа, соглашения о предоставлении субсидии на финансовое обеспечение выполнения муниципального задания муниципальными учреждениями, подведомственными Администрации муниципального округа, документацию по закупкам,  ответы на обращения граждан, подготовленные по результатам их рассмотрения по координируемым направлениям.</w:t>
      </w:r>
    </w:p>
    <w:p w14:paraId="2330CF1E" w14:textId="77777777" w:rsidR="00F01418" w:rsidRPr="00AC0E91" w:rsidRDefault="00F01418" w:rsidP="00F01418">
      <w:pPr>
        <w:tabs>
          <w:tab w:val="left" w:pos="3060"/>
        </w:tabs>
        <w:suppressAutoHyphens/>
        <w:ind w:firstLine="284"/>
        <w:jc w:val="both"/>
        <w:rPr>
          <w:sz w:val="14"/>
          <w:szCs w:val="14"/>
        </w:rPr>
      </w:pPr>
      <w:r w:rsidRPr="00AC0E91">
        <w:rPr>
          <w:sz w:val="14"/>
          <w:szCs w:val="14"/>
        </w:rPr>
        <w:t>1.6.8. Исполняет обязанности:</w:t>
      </w:r>
    </w:p>
    <w:p w14:paraId="22866766" w14:textId="77777777" w:rsidR="00F01418" w:rsidRPr="00AC0E91" w:rsidRDefault="00F01418" w:rsidP="00F01418">
      <w:pPr>
        <w:tabs>
          <w:tab w:val="left" w:pos="3060"/>
        </w:tabs>
        <w:suppressAutoHyphens/>
        <w:ind w:firstLine="284"/>
        <w:jc w:val="both"/>
        <w:rPr>
          <w:sz w:val="14"/>
          <w:szCs w:val="14"/>
        </w:rPr>
      </w:pPr>
      <w:r w:rsidRPr="00AC0E91">
        <w:rPr>
          <w:sz w:val="14"/>
          <w:szCs w:val="14"/>
        </w:rPr>
        <w:t>- Главы муниципального округа в период его отсутствия;</w:t>
      </w:r>
    </w:p>
    <w:p w14:paraId="1939820F" w14:textId="77777777" w:rsidR="00F01418" w:rsidRPr="00AC0E91" w:rsidRDefault="00F01418" w:rsidP="00F01418">
      <w:pPr>
        <w:tabs>
          <w:tab w:val="left" w:pos="3060"/>
        </w:tabs>
        <w:suppressAutoHyphens/>
        <w:ind w:firstLine="284"/>
        <w:jc w:val="both"/>
        <w:rPr>
          <w:sz w:val="14"/>
          <w:szCs w:val="14"/>
        </w:rPr>
      </w:pPr>
      <w:r w:rsidRPr="00AC0E91">
        <w:rPr>
          <w:sz w:val="14"/>
          <w:szCs w:val="14"/>
        </w:rPr>
        <w:t>- заместителя Главы администрации муниципального округа Михайловой Ю.В. в период её отсутствия и отсутствия заместителя Главы администрации муниципального округа Миронычевой Т.А.,</w:t>
      </w:r>
    </w:p>
    <w:p w14:paraId="4E3F304C" w14:textId="77777777" w:rsidR="00F01418" w:rsidRPr="00AC0E91" w:rsidRDefault="00F01418" w:rsidP="00F01418">
      <w:pPr>
        <w:tabs>
          <w:tab w:val="left" w:pos="3060"/>
        </w:tabs>
        <w:suppressAutoHyphens/>
        <w:ind w:firstLine="284"/>
        <w:jc w:val="both"/>
        <w:rPr>
          <w:sz w:val="14"/>
          <w:szCs w:val="14"/>
        </w:rPr>
      </w:pPr>
      <w:r w:rsidRPr="00AC0E91">
        <w:rPr>
          <w:sz w:val="14"/>
          <w:szCs w:val="14"/>
        </w:rPr>
        <w:t>-  заместителя Главы администрации муниципального округа Миронычевой Т.А. в период её отсутствия и отсутствия заместителя Главы администрации муниципального округа Михайловой Ю.В.</w:t>
      </w:r>
    </w:p>
    <w:p w14:paraId="71CD6908" w14:textId="77777777" w:rsidR="00F01418" w:rsidRPr="00AC0E91" w:rsidRDefault="00F01418" w:rsidP="00F01418">
      <w:pPr>
        <w:tabs>
          <w:tab w:val="left" w:pos="3060"/>
        </w:tabs>
        <w:suppressAutoHyphens/>
        <w:ind w:firstLine="284"/>
        <w:jc w:val="both"/>
        <w:rPr>
          <w:b/>
          <w:sz w:val="14"/>
          <w:szCs w:val="14"/>
        </w:rPr>
      </w:pPr>
      <w:r w:rsidRPr="00AC0E91">
        <w:rPr>
          <w:sz w:val="14"/>
          <w:szCs w:val="14"/>
        </w:rPr>
        <w:t xml:space="preserve">1.7. </w:t>
      </w:r>
      <w:r w:rsidRPr="00AC0E91">
        <w:rPr>
          <w:b/>
          <w:sz w:val="14"/>
          <w:szCs w:val="14"/>
        </w:rPr>
        <w:t>Кривенко Е.А. – управляющая делами Администрации муниципального округа</w:t>
      </w:r>
    </w:p>
    <w:p w14:paraId="70435D5A"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1.7.1. Организует взаимодействие отраслевых и функциональных органов Администрации муниципального округа по вопросам:</w:t>
      </w:r>
    </w:p>
    <w:p w14:paraId="636132DD"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муниципальной службы,</w:t>
      </w:r>
    </w:p>
    <w:p w14:paraId="22E93B27"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кадрового обеспечения Администрации муниципального округа,</w:t>
      </w:r>
    </w:p>
    <w:p w14:paraId="688F0C1A"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 xml:space="preserve">законопроектной работы, </w:t>
      </w:r>
    </w:p>
    <w:p w14:paraId="52D01F7B"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 xml:space="preserve">развития системы местного самоуправления в округе </w:t>
      </w:r>
      <w:proofErr w:type="gramStart"/>
      <w:r w:rsidRPr="00AC0E91">
        <w:rPr>
          <w:sz w:val="14"/>
          <w:szCs w:val="14"/>
        </w:rPr>
        <w:t>и  вовлечение</w:t>
      </w:r>
      <w:proofErr w:type="gramEnd"/>
      <w:r w:rsidRPr="00AC0E91">
        <w:rPr>
          <w:sz w:val="14"/>
          <w:szCs w:val="14"/>
        </w:rPr>
        <w:t xml:space="preserve"> населения в решение вопросов местного значения;</w:t>
      </w:r>
    </w:p>
    <w:p w14:paraId="155489F4"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развития технологий, организации и внедрения технологий электронного правительства в Администрации муниципального округа, ее комитетах, управлении и отделах;</w:t>
      </w:r>
    </w:p>
    <w:p w14:paraId="673D0811"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противодействия коррупции;</w:t>
      </w:r>
    </w:p>
    <w:p w14:paraId="2B6B5762" w14:textId="77777777" w:rsidR="00F01418" w:rsidRPr="00AC0E91" w:rsidRDefault="00F01418" w:rsidP="00F01418">
      <w:pPr>
        <w:tabs>
          <w:tab w:val="left" w:pos="3060"/>
        </w:tabs>
        <w:suppressAutoHyphens/>
        <w:ind w:firstLine="284"/>
        <w:jc w:val="both"/>
        <w:rPr>
          <w:sz w:val="14"/>
          <w:szCs w:val="14"/>
        </w:rPr>
      </w:pPr>
      <w:r w:rsidRPr="00AC0E91">
        <w:rPr>
          <w:sz w:val="14"/>
          <w:szCs w:val="14"/>
        </w:rPr>
        <w:t>охраны труда;</w:t>
      </w:r>
    </w:p>
    <w:p w14:paraId="500410F5" w14:textId="77777777" w:rsidR="00F01418" w:rsidRPr="00AC0E91" w:rsidRDefault="00F01418" w:rsidP="00F01418">
      <w:pPr>
        <w:ind w:firstLine="284"/>
        <w:jc w:val="both"/>
        <w:rPr>
          <w:sz w:val="14"/>
          <w:szCs w:val="14"/>
        </w:rPr>
      </w:pPr>
      <w:r w:rsidRPr="00AC0E91">
        <w:rPr>
          <w:sz w:val="14"/>
          <w:szCs w:val="14"/>
        </w:rPr>
        <w:t>нормотворческой работы;</w:t>
      </w:r>
    </w:p>
    <w:p w14:paraId="470B7659" w14:textId="77777777" w:rsidR="00F01418" w:rsidRPr="00AC0E91" w:rsidRDefault="00F01418" w:rsidP="00F01418">
      <w:pPr>
        <w:ind w:firstLine="284"/>
        <w:jc w:val="both"/>
        <w:rPr>
          <w:sz w:val="14"/>
          <w:szCs w:val="14"/>
        </w:rPr>
      </w:pPr>
      <w:r w:rsidRPr="00AC0E91">
        <w:rPr>
          <w:sz w:val="14"/>
          <w:szCs w:val="14"/>
        </w:rPr>
        <w:t>правоприменительной деятельности.</w:t>
      </w:r>
    </w:p>
    <w:p w14:paraId="1DC80B07" w14:textId="77777777" w:rsidR="00F01418" w:rsidRPr="00AC0E91" w:rsidRDefault="00F01418" w:rsidP="00F01418">
      <w:pPr>
        <w:tabs>
          <w:tab w:val="left" w:pos="3060"/>
        </w:tabs>
        <w:suppressAutoHyphens/>
        <w:ind w:firstLine="284"/>
        <w:contextualSpacing/>
        <w:jc w:val="both"/>
        <w:rPr>
          <w:bCs/>
          <w:sz w:val="14"/>
          <w:szCs w:val="14"/>
        </w:rPr>
      </w:pPr>
      <w:r w:rsidRPr="00AC0E91">
        <w:rPr>
          <w:bCs/>
          <w:sz w:val="14"/>
          <w:szCs w:val="14"/>
        </w:rPr>
        <w:t>1.7.2. Осуществляет:</w:t>
      </w:r>
    </w:p>
    <w:p w14:paraId="1E5BC517" w14:textId="77777777" w:rsidR="00F01418" w:rsidRPr="00AC0E91" w:rsidRDefault="00F01418" w:rsidP="00F01418">
      <w:pPr>
        <w:tabs>
          <w:tab w:val="left" w:pos="3060"/>
        </w:tabs>
        <w:suppressAutoHyphens/>
        <w:ind w:firstLine="284"/>
        <w:contextualSpacing/>
        <w:jc w:val="both"/>
        <w:rPr>
          <w:bCs/>
          <w:sz w:val="14"/>
          <w:szCs w:val="14"/>
        </w:rPr>
      </w:pPr>
      <w:r w:rsidRPr="00AC0E91">
        <w:rPr>
          <w:bCs/>
          <w:sz w:val="14"/>
          <w:szCs w:val="14"/>
        </w:rPr>
        <w:t xml:space="preserve">координацию работы Администрации муниципального округа по совершенствованию деятельности в сфере непосредственного осуществления населением местного самоуправления; </w:t>
      </w:r>
    </w:p>
    <w:p w14:paraId="41A4CA03"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организационное обеспечение мероприятий, проводимых Главой муниципального округа;</w:t>
      </w:r>
    </w:p>
    <w:p w14:paraId="69E6B9F1" w14:textId="77777777" w:rsidR="00F01418" w:rsidRPr="00AC0E91" w:rsidRDefault="00F01418" w:rsidP="00F01418">
      <w:pPr>
        <w:widowControl w:val="0"/>
        <w:suppressAutoHyphens/>
        <w:autoSpaceDE w:val="0"/>
        <w:autoSpaceDN w:val="0"/>
        <w:adjustRightInd w:val="0"/>
        <w:ind w:firstLine="284"/>
        <w:jc w:val="both"/>
        <w:rPr>
          <w:sz w:val="14"/>
          <w:szCs w:val="14"/>
        </w:rPr>
      </w:pPr>
      <w:r w:rsidRPr="00AC0E91">
        <w:rPr>
          <w:sz w:val="14"/>
          <w:szCs w:val="14"/>
        </w:rPr>
        <w:t>организацию делопроизводства в Администрации муниципального округа;</w:t>
      </w:r>
    </w:p>
    <w:p w14:paraId="53783F1F" w14:textId="77777777" w:rsidR="00F01418" w:rsidRPr="00AC0E91" w:rsidRDefault="00F01418" w:rsidP="00F01418">
      <w:pPr>
        <w:widowControl w:val="0"/>
        <w:suppressAutoHyphens/>
        <w:autoSpaceDE w:val="0"/>
        <w:autoSpaceDN w:val="0"/>
        <w:adjustRightInd w:val="0"/>
        <w:ind w:firstLine="284"/>
        <w:jc w:val="both"/>
        <w:rPr>
          <w:sz w:val="14"/>
          <w:szCs w:val="14"/>
        </w:rPr>
      </w:pPr>
      <w:r w:rsidRPr="00AC0E91">
        <w:rPr>
          <w:sz w:val="14"/>
          <w:szCs w:val="14"/>
        </w:rPr>
        <w:t>организацию технологии работы с документами в Администрации муниципального округа в условиях использования системы автоматизированного делопроизводства и документооборота;</w:t>
      </w:r>
    </w:p>
    <w:p w14:paraId="471A69AB"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 xml:space="preserve">организацию </w:t>
      </w:r>
      <w:proofErr w:type="gramStart"/>
      <w:r w:rsidRPr="00AC0E91">
        <w:rPr>
          <w:sz w:val="14"/>
          <w:szCs w:val="14"/>
        </w:rPr>
        <w:t>контроля  исполнения</w:t>
      </w:r>
      <w:proofErr w:type="gramEnd"/>
      <w:r w:rsidRPr="00AC0E91">
        <w:rPr>
          <w:sz w:val="14"/>
          <w:szCs w:val="14"/>
        </w:rPr>
        <w:t xml:space="preserve"> сроков предоставления информации о выполнении муниципальных нормативных правовых актов, поручений Главы муниципального округа, Губернатора Новгородской области и Правительства Новгородской области;</w:t>
      </w:r>
    </w:p>
    <w:p w14:paraId="5B54A40E" w14:textId="77777777" w:rsidR="00F01418" w:rsidRPr="00AC0E91" w:rsidRDefault="00F01418" w:rsidP="00F01418">
      <w:pPr>
        <w:widowControl w:val="0"/>
        <w:suppressAutoHyphens/>
        <w:autoSpaceDE w:val="0"/>
        <w:autoSpaceDN w:val="0"/>
        <w:adjustRightInd w:val="0"/>
        <w:ind w:firstLine="284"/>
        <w:jc w:val="both"/>
        <w:rPr>
          <w:sz w:val="14"/>
          <w:szCs w:val="14"/>
        </w:rPr>
      </w:pPr>
      <w:r w:rsidRPr="00AC0E91">
        <w:rPr>
          <w:sz w:val="14"/>
          <w:szCs w:val="14"/>
        </w:rPr>
        <w:t>разработку и реализацию мер по противодействию коррупции;</w:t>
      </w:r>
    </w:p>
    <w:p w14:paraId="59268C3E" w14:textId="77777777" w:rsidR="00F01418" w:rsidRPr="00AC0E91" w:rsidRDefault="00F01418" w:rsidP="00F01418">
      <w:pPr>
        <w:tabs>
          <w:tab w:val="left" w:pos="3060"/>
        </w:tabs>
        <w:suppressAutoHyphens/>
        <w:ind w:firstLine="284"/>
        <w:jc w:val="both"/>
        <w:rPr>
          <w:sz w:val="14"/>
          <w:szCs w:val="14"/>
        </w:rPr>
      </w:pPr>
      <w:r w:rsidRPr="00AC0E91">
        <w:rPr>
          <w:bCs/>
          <w:sz w:val="14"/>
          <w:szCs w:val="14"/>
        </w:rPr>
        <w:t>организацию работы по рассмотрению обращений граждан в Администрации муниципального округа, её отраслевых (функциональных) органах;</w:t>
      </w:r>
      <w:r w:rsidRPr="00AC0E91">
        <w:rPr>
          <w:sz w:val="14"/>
          <w:szCs w:val="14"/>
        </w:rPr>
        <w:t xml:space="preserve"> </w:t>
      </w:r>
    </w:p>
    <w:p w14:paraId="36DF1A97"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1.7.3. Обеспечивает:</w:t>
      </w:r>
    </w:p>
    <w:p w14:paraId="280BD432"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   безопасные условия и охрану труда </w:t>
      </w:r>
      <w:proofErr w:type="gramStart"/>
      <w:r w:rsidRPr="00AC0E91">
        <w:rPr>
          <w:sz w:val="14"/>
          <w:szCs w:val="14"/>
        </w:rPr>
        <w:t>в  Администрации</w:t>
      </w:r>
      <w:proofErr w:type="gramEnd"/>
      <w:r w:rsidRPr="00AC0E91">
        <w:rPr>
          <w:sz w:val="14"/>
          <w:szCs w:val="14"/>
        </w:rPr>
        <w:t xml:space="preserve"> муниципального округа;</w:t>
      </w:r>
    </w:p>
    <w:p w14:paraId="68D844A0" w14:textId="77777777" w:rsidR="00F01418" w:rsidRPr="00AC0E91" w:rsidRDefault="00F01418" w:rsidP="00F01418">
      <w:pPr>
        <w:tabs>
          <w:tab w:val="left" w:pos="3060"/>
        </w:tabs>
        <w:suppressAutoHyphens/>
        <w:ind w:firstLine="284"/>
        <w:jc w:val="both"/>
        <w:rPr>
          <w:sz w:val="14"/>
          <w:szCs w:val="14"/>
        </w:rPr>
      </w:pPr>
      <w:r w:rsidRPr="00AC0E91">
        <w:rPr>
          <w:sz w:val="14"/>
          <w:szCs w:val="14"/>
        </w:rPr>
        <w:t>- исполнение преданных государственных полномочий в области охраны труда;</w:t>
      </w:r>
    </w:p>
    <w:p w14:paraId="4BCD8C62"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 проведение на территории округа мероприятий по реализации:  федеральных законов от 2 марта 2007 года № 25-ФЗ «О муниципальной службе в Российской Федерации», от 25 декабря 2008 года № 273-ФЗ «О противодействии коррупции», от 27 июля 2006 года  №149-ФЗ «Об информации, информационных технологиях и о защите информации», от 2 мая 2006 года № 59-ФЗ «О порядке рассмотрения обращений граждан Российской Федерации», указа Президента Российской Федерации от 07.05.2012 N 601 года "Об основных направлениях совершенствования системы государственного управления", областного закона от 01.10.2018 N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w:t>
      </w:r>
    </w:p>
    <w:p w14:paraId="278F78C6"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 формирование резерва управленческих кадров Солецкого муниципального округа, кадрового резерва Администрации муниципального округа, профессиональную подготовку и переподготовку лиц, включенных в резерв;</w:t>
      </w:r>
    </w:p>
    <w:p w14:paraId="4619105B"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 организацию приема иностранных граждан в Администрации муниципального округа;</w:t>
      </w:r>
    </w:p>
    <w:p w14:paraId="4A955763" w14:textId="77777777" w:rsidR="00F01418" w:rsidRPr="00AC0E91" w:rsidRDefault="00F01418" w:rsidP="00F01418">
      <w:pPr>
        <w:tabs>
          <w:tab w:val="left" w:pos="3060"/>
        </w:tabs>
        <w:suppressAutoHyphens/>
        <w:ind w:firstLine="284"/>
        <w:jc w:val="both"/>
        <w:rPr>
          <w:sz w:val="14"/>
          <w:szCs w:val="14"/>
        </w:rPr>
      </w:pPr>
      <w:r w:rsidRPr="00AC0E91">
        <w:rPr>
          <w:sz w:val="14"/>
          <w:szCs w:val="14"/>
        </w:rPr>
        <w:t>-  организацию обеспечения граждан бесплатной юридической помощью;</w:t>
      </w:r>
    </w:p>
    <w:p w14:paraId="5E46531F"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 взаимодействие Администрации муниципального округа со средствами массовой информации;</w:t>
      </w:r>
    </w:p>
    <w:p w14:paraId="4AEFA427"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 единый порядок документооборота и формирование архивного фонда Администрации муниципального округа;</w:t>
      </w:r>
    </w:p>
    <w:p w14:paraId="6679487A" w14:textId="77777777" w:rsidR="00F01418" w:rsidRPr="00AC0E91" w:rsidRDefault="00F01418" w:rsidP="00F01418">
      <w:pPr>
        <w:ind w:firstLine="284"/>
        <w:jc w:val="both"/>
        <w:rPr>
          <w:sz w:val="14"/>
          <w:szCs w:val="14"/>
        </w:rPr>
      </w:pPr>
      <w:r w:rsidRPr="00AC0E91">
        <w:rPr>
          <w:sz w:val="14"/>
          <w:szCs w:val="14"/>
        </w:rPr>
        <w:t>-  организацию проведения семинаров, совещаний, встреч руководства Администрации муниципального округа с делегациями и представителями деловых кругов, Главами городов и районов области, других мероприятий;</w:t>
      </w:r>
    </w:p>
    <w:p w14:paraId="55DE6821" w14:textId="77777777" w:rsidR="00F01418" w:rsidRPr="00AC0E91" w:rsidRDefault="00F01418" w:rsidP="00F01418">
      <w:pPr>
        <w:ind w:firstLine="284"/>
        <w:jc w:val="both"/>
        <w:rPr>
          <w:sz w:val="14"/>
          <w:szCs w:val="14"/>
        </w:rPr>
      </w:pPr>
      <w:r w:rsidRPr="00AC0E91">
        <w:rPr>
          <w:sz w:val="14"/>
          <w:szCs w:val="14"/>
        </w:rPr>
        <w:t>- организацию и дисциплину труда работников Администрации муниципального округа;</w:t>
      </w:r>
    </w:p>
    <w:p w14:paraId="504DA4D6" w14:textId="77777777" w:rsidR="00F01418" w:rsidRPr="00AC0E91" w:rsidRDefault="00F01418" w:rsidP="00F01418">
      <w:pPr>
        <w:shd w:val="clear" w:color="auto" w:fill="FAFCFC"/>
        <w:ind w:firstLine="284"/>
        <w:contextualSpacing/>
        <w:jc w:val="both"/>
        <w:rPr>
          <w:color w:val="000000"/>
          <w:sz w:val="14"/>
          <w:szCs w:val="14"/>
        </w:rPr>
      </w:pPr>
      <w:r w:rsidRPr="00AC0E91">
        <w:rPr>
          <w:color w:val="000000"/>
          <w:sz w:val="14"/>
          <w:szCs w:val="14"/>
        </w:rPr>
        <w:t xml:space="preserve">   - правовое обеспечение деятельности Администрации округа и Думы округа;</w:t>
      </w:r>
    </w:p>
    <w:p w14:paraId="4DB98054" w14:textId="77777777" w:rsidR="00F01418" w:rsidRPr="00AC0E91" w:rsidRDefault="00F01418" w:rsidP="00F01418">
      <w:pPr>
        <w:shd w:val="clear" w:color="auto" w:fill="FAFCFC"/>
        <w:ind w:firstLine="284"/>
        <w:contextualSpacing/>
        <w:jc w:val="both"/>
        <w:rPr>
          <w:color w:val="000000"/>
          <w:sz w:val="14"/>
          <w:szCs w:val="14"/>
        </w:rPr>
      </w:pPr>
      <w:r w:rsidRPr="00AC0E91">
        <w:rPr>
          <w:color w:val="000000"/>
          <w:sz w:val="14"/>
          <w:szCs w:val="14"/>
        </w:rPr>
        <w:t xml:space="preserve"> -  юридическую защиту и представление прав и законных интересов Администрации округа и Думы округа в правоохранительных, правоприменительных, надзорных, судебных и иных органах и организациях.</w:t>
      </w:r>
    </w:p>
    <w:p w14:paraId="607D0781"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1.7.4. Координирует:</w:t>
      </w:r>
    </w:p>
    <w:p w14:paraId="3795DCC5"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1.7.4.1 деятельность:</w:t>
      </w:r>
    </w:p>
    <w:p w14:paraId="0B43438B"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управления делами;</w:t>
      </w:r>
    </w:p>
    <w:p w14:paraId="2E82D409" w14:textId="77777777" w:rsidR="00F01418" w:rsidRPr="00AC0E91" w:rsidRDefault="00F01418" w:rsidP="00F01418">
      <w:pPr>
        <w:tabs>
          <w:tab w:val="left" w:pos="3060"/>
        </w:tabs>
        <w:suppressAutoHyphens/>
        <w:ind w:firstLine="284"/>
        <w:jc w:val="both"/>
        <w:rPr>
          <w:sz w:val="14"/>
          <w:szCs w:val="14"/>
        </w:rPr>
      </w:pPr>
      <w:r w:rsidRPr="00AC0E91">
        <w:rPr>
          <w:sz w:val="14"/>
          <w:szCs w:val="14"/>
        </w:rPr>
        <w:t>юридического отдела Администрации муниципального округа;</w:t>
      </w:r>
    </w:p>
    <w:p w14:paraId="6C0D1B02" w14:textId="77777777" w:rsidR="00F01418" w:rsidRPr="00AC0E91" w:rsidRDefault="00F01418" w:rsidP="00F01418">
      <w:pPr>
        <w:tabs>
          <w:tab w:val="left" w:pos="3060"/>
        </w:tabs>
        <w:suppressAutoHyphens/>
        <w:ind w:firstLine="284"/>
        <w:jc w:val="both"/>
        <w:rPr>
          <w:sz w:val="14"/>
          <w:szCs w:val="14"/>
        </w:rPr>
      </w:pPr>
      <w:r w:rsidRPr="00AC0E91">
        <w:rPr>
          <w:sz w:val="14"/>
          <w:szCs w:val="14"/>
        </w:rPr>
        <w:t xml:space="preserve">отдела записей актов гражданского состояния Администрации Солецкого муниципального округа; </w:t>
      </w:r>
    </w:p>
    <w:p w14:paraId="4DD20F57" w14:textId="77777777" w:rsidR="00F01418" w:rsidRPr="00AC0E91" w:rsidRDefault="00F01418" w:rsidP="00F01418">
      <w:pPr>
        <w:tabs>
          <w:tab w:val="left" w:pos="3060"/>
        </w:tabs>
        <w:suppressAutoHyphens/>
        <w:ind w:firstLine="284"/>
        <w:jc w:val="both"/>
        <w:rPr>
          <w:sz w:val="14"/>
          <w:szCs w:val="14"/>
        </w:rPr>
      </w:pPr>
      <w:r w:rsidRPr="00AC0E91">
        <w:rPr>
          <w:sz w:val="14"/>
          <w:szCs w:val="14"/>
        </w:rPr>
        <w:t>главного служащего по исполнению переданных государственных полномочий;</w:t>
      </w:r>
    </w:p>
    <w:p w14:paraId="0EA360F0" w14:textId="77777777" w:rsidR="00F01418" w:rsidRPr="00AC0E91" w:rsidRDefault="00F01418" w:rsidP="00F01418">
      <w:pPr>
        <w:tabs>
          <w:tab w:val="left" w:pos="3060"/>
        </w:tabs>
        <w:suppressAutoHyphens/>
        <w:ind w:firstLine="284"/>
        <w:jc w:val="both"/>
        <w:rPr>
          <w:sz w:val="14"/>
          <w:szCs w:val="14"/>
        </w:rPr>
      </w:pPr>
      <w:r w:rsidRPr="00AC0E91">
        <w:rPr>
          <w:sz w:val="14"/>
          <w:szCs w:val="14"/>
        </w:rPr>
        <w:t>1.7.4.2 работу по реализации приоритетных национальных (региональных) проектов по курируемых сферам деятельности;</w:t>
      </w:r>
    </w:p>
    <w:p w14:paraId="2CCA92FB"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1.7.5. Взаимодействует в пределах своих полномочий и организует взаимодействие комитетов, управления, отделов Администрации муниципального округа с:</w:t>
      </w:r>
    </w:p>
    <w:p w14:paraId="72757F12" w14:textId="77777777" w:rsidR="00F01418" w:rsidRPr="00AC0E91" w:rsidRDefault="00F01418" w:rsidP="00F01418">
      <w:pPr>
        <w:tabs>
          <w:tab w:val="left" w:pos="3060"/>
        </w:tabs>
        <w:suppressAutoHyphens/>
        <w:ind w:firstLine="284"/>
        <w:contextualSpacing/>
        <w:jc w:val="both"/>
        <w:rPr>
          <w:sz w:val="14"/>
          <w:szCs w:val="14"/>
          <w:shd w:val="clear" w:color="auto" w:fill="FFFFFF"/>
        </w:rPr>
      </w:pPr>
      <w:proofErr w:type="gramStart"/>
      <w:r w:rsidRPr="00AC0E91">
        <w:rPr>
          <w:sz w:val="14"/>
          <w:szCs w:val="14"/>
          <w:shd w:val="clear" w:color="auto" w:fill="FFFFFF"/>
        </w:rPr>
        <w:t>управлением  Роспотребнадзора</w:t>
      </w:r>
      <w:proofErr w:type="gramEnd"/>
      <w:r w:rsidRPr="00AC0E91">
        <w:rPr>
          <w:sz w:val="14"/>
          <w:szCs w:val="14"/>
          <w:shd w:val="clear" w:color="auto" w:fill="FFFFFF"/>
        </w:rPr>
        <w:t xml:space="preserve"> по Новгородской области; </w:t>
      </w:r>
    </w:p>
    <w:p w14:paraId="2098D837" w14:textId="77777777" w:rsidR="00F01418" w:rsidRPr="00AC0E91" w:rsidRDefault="00F01418" w:rsidP="00F01418">
      <w:pPr>
        <w:tabs>
          <w:tab w:val="left" w:pos="3060"/>
        </w:tabs>
        <w:suppressAutoHyphens/>
        <w:ind w:firstLine="284"/>
        <w:contextualSpacing/>
        <w:jc w:val="both"/>
        <w:rPr>
          <w:sz w:val="14"/>
          <w:szCs w:val="14"/>
          <w:shd w:val="clear" w:color="auto" w:fill="FFFFFF"/>
        </w:rPr>
      </w:pPr>
      <w:r w:rsidRPr="00AC0E91">
        <w:rPr>
          <w:sz w:val="14"/>
          <w:szCs w:val="14"/>
        </w:rPr>
        <w:t>Солецким подразделением областного государственного учреждения «Агентство информационных коммуникаций»;</w:t>
      </w:r>
    </w:p>
    <w:p w14:paraId="22AB876E" w14:textId="77777777" w:rsidR="00F01418" w:rsidRPr="00AC0E91" w:rsidRDefault="00F01418" w:rsidP="00F01418">
      <w:pPr>
        <w:tabs>
          <w:tab w:val="left" w:pos="3060"/>
        </w:tabs>
        <w:suppressAutoHyphens/>
        <w:ind w:firstLine="284"/>
        <w:contextualSpacing/>
        <w:jc w:val="both"/>
        <w:rPr>
          <w:b/>
          <w:sz w:val="14"/>
          <w:szCs w:val="14"/>
          <w:shd w:val="clear" w:color="auto" w:fill="FFFFFF"/>
        </w:rPr>
      </w:pPr>
      <w:r w:rsidRPr="00AC0E91">
        <w:rPr>
          <w:bCs/>
          <w:sz w:val="14"/>
          <w:szCs w:val="14"/>
          <w:shd w:val="clear" w:color="auto" w:fill="FFFFFF"/>
        </w:rPr>
        <w:t>комитетом записи актов гражданского состояния и организационного обеспечения деятельности мировых судей Новгородской области;</w:t>
      </w:r>
    </w:p>
    <w:p w14:paraId="29774B72" w14:textId="77777777" w:rsidR="00F01418" w:rsidRPr="00AC0E91" w:rsidRDefault="00F01418" w:rsidP="00F01418">
      <w:pPr>
        <w:tabs>
          <w:tab w:val="left" w:pos="3060"/>
        </w:tabs>
        <w:suppressAutoHyphens/>
        <w:ind w:firstLine="284"/>
        <w:contextualSpacing/>
        <w:jc w:val="both"/>
        <w:rPr>
          <w:sz w:val="14"/>
          <w:szCs w:val="14"/>
        </w:rPr>
      </w:pPr>
      <w:r w:rsidRPr="00AC0E91">
        <w:rPr>
          <w:bCs/>
          <w:sz w:val="14"/>
          <w:szCs w:val="14"/>
        </w:rPr>
        <w:t xml:space="preserve">общественным советом при </w:t>
      </w:r>
      <w:r w:rsidRPr="00AC0E91">
        <w:rPr>
          <w:sz w:val="14"/>
          <w:szCs w:val="14"/>
        </w:rPr>
        <w:t xml:space="preserve">Администрации муниципального округа; </w:t>
      </w:r>
    </w:p>
    <w:p w14:paraId="60962F00"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старостами населенных пунктов.</w:t>
      </w:r>
    </w:p>
    <w:p w14:paraId="7C9603FD" w14:textId="77777777" w:rsidR="00F01418" w:rsidRPr="00AC0E91" w:rsidRDefault="00F01418" w:rsidP="00F01418">
      <w:pPr>
        <w:tabs>
          <w:tab w:val="left" w:pos="3060"/>
        </w:tabs>
        <w:suppressAutoHyphens/>
        <w:ind w:firstLine="284"/>
        <w:jc w:val="both"/>
        <w:rPr>
          <w:sz w:val="14"/>
          <w:szCs w:val="14"/>
        </w:rPr>
      </w:pPr>
      <w:r w:rsidRPr="00AC0E91">
        <w:rPr>
          <w:sz w:val="14"/>
          <w:szCs w:val="14"/>
        </w:rPr>
        <w:lastRenderedPageBreak/>
        <w:t>Подписывает правовые акты, письма, запросы, информации Администрации муниципального округа, заключает, сопровождает исполнение, изменяет, расторгает муниципальные контракты, договоры и соглашения, заключаемые Администрацией муниципального округа, соглашения о предоставлении субсидии на финансовое обеспечение выполнения муниципального задания муниципальными учреждениями, подведомственными Администрации муниципального округа, документацию по закупкам,  ответы на обращения граждан, подготовленные по результатам их рассмотрения по координируемым направлениям.</w:t>
      </w:r>
    </w:p>
    <w:p w14:paraId="2223FDD1" w14:textId="77777777" w:rsidR="00F01418" w:rsidRPr="00AC0E91" w:rsidRDefault="00F01418" w:rsidP="00F01418">
      <w:pPr>
        <w:tabs>
          <w:tab w:val="left" w:pos="3060"/>
        </w:tabs>
        <w:suppressAutoHyphens/>
        <w:ind w:firstLine="284"/>
        <w:jc w:val="both"/>
        <w:rPr>
          <w:sz w:val="14"/>
          <w:szCs w:val="14"/>
        </w:rPr>
      </w:pPr>
      <w:r w:rsidRPr="00AC0E91">
        <w:rPr>
          <w:sz w:val="14"/>
          <w:szCs w:val="14"/>
        </w:rPr>
        <w:t>1.7.6. Подписывает правовые акты, письма, запросы, информации Администрации муниципального округа по координируемым направлениям.</w:t>
      </w:r>
    </w:p>
    <w:p w14:paraId="59CD0CF9" w14:textId="77777777" w:rsidR="00F01418" w:rsidRPr="00AC0E91" w:rsidRDefault="00F01418" w:rsidP="00F01418">
      <w:pPr>
        <w:tabs>
          <w:tab w:val="left" w:pos="4536"/>
        </w:tabs>
        <w:suppressAutoHyphens/>
        <w:ind w:firstLine="284"/>
        <w:contextualSpacing/>
        <w:jc w:val="both"/>
        <w:rPr>
          <w:sz w:val="14"/>
          <w:szCs w:val="14"/>
        </w:rPr>
      </w:pPr>
      <w:r w:rsidRPr="00AC0E91">
        <w:rPr>
          <w:sz w:val="14"/>
          <w:szCs w:val="14"/>
        </w:rPr>
        <w:t>2. Признать утратившими силу распоряжения Администрации муниципального округа: от   11.01.2021 № 1-рз «О распределении  обязанностей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 и от 02.04.2021 №179-рг « О внесении изменений в распоряжение Администрации муниципального округа от 11.01.2021 № 1-рг», 05.04.2021 № 190-рг «О распределении обязанностей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 от 08.09.2021 № 540-рг «О внесении изменений в распоряжение Администрации муниципального  округа  от 04.06.2021 № 335-рг», от 28.09.2021 № 591-рг «О внесении изменений в распоряжение Администрации муниципального округа от 04.06.2021 № 335-рг».</w:t>
      </w:r>
    </w:p>
    <w:p w14:paraId="2A778254"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3. Распоряжение вступает в силу со дня его подписания.</w:t>
      </w:r>
    </w:p>
    <w:p w14:paraId="45CF8A23" w14:textId="77777777" w:rsidR="00F01418" w:rsidRPr="00AC0E91" w:rsidRDefault="00F01418" w:rsidP="00F01418">
      <w:pPr>
        <w:tabs>
          <w:tab w:val="left" w:pos="3060"/>
        </w:tabs>
        <w:suppressAutoHyphens/>
        <w:ind w:firstLine="284"/>
        <w:contextualSpacing/>
        <w:jc w:val="both"/>
        <w:rPr>
          <w:sz w:val="14"/>
          <w:szCs w:val="14"/>
        </w:rPr>
      </w:pPr>
      <w:r w:rsidRPr="00AC0E91">
        <w:rPr>
          <w:sz w:val="14"/>
          <w:szCs w:val="14"/>
        </w:rPr>
        <w:t>4. Опубликовать распоряжение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1D45A057" w14:textId="77777777" w:rsidR="00F01418" w:rsidRPr="00AC0E91" w:rsidRDefault="00F01418" w:rsidP="00F01418">
      <w:pPr>
        <w:tabs>
          <w:tab w:val="left" w:pos="3330"/>
        </w:tabs>
        <w:suppressAutoHyphens/>
        <w:jc w:val="both"/>
        <w:rPr>
          <w:sz w:val="14"/>
          <w:szCs w:val="14"/>
        </w:rPr>
      </w:pPr>
    </w:p>
    <w:p w14:paraId="1324F031" w14:textId="77777777" w:rsidR="00F01418" w:rsidRPr="00AC0E91" w:rsidRDefault="00F01418" w:rsidP="00F01418">
      <w:pPr>
        <w:suppressAutoHyphens/>
        <w:jc w:val="both"/>
        <w:rPr>
          <w:sz w:val="14"/>
          <w:szCs w:val="14"/>
        </w:rPr>
      </w:pPr>
    </w:p>
    <w:p w14:paraId="0B1F3F54" w14:textId="77777777" w:rsidR="00F01418" w:rsidRPr="00AC0E91" w:rsidRDefault="00F01418" w:rsidP="00F01418">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48CD1D7B" w14:textId="77777777" w:rsidR="00F01418" w:rsidRPr="00AC0E91" w:rsidRDefault="00F01418" w:rsidP="00F01418">
      <w:pPr>
        <w:suppressAutoHyphens/>
        <w:jc w:val="both"/>
        <w:outlineLvl w:val="0"/>
        <w:rPr>
          <w:b/>
          <w:sz w:val="14"/>
          <w:szCs w:val="14"/>
        </w:rPr>
      </w:pPr>
    </w:p>
    <w:p w14:paraId="7BDAA2F8" w14:textId="77777777" w:rsidR="00F01418" w:rsidRPr="00AC0E91" w:rsidRDefault="00F01418" w:rsidP="00F01418">
      <w:pPr>
        <w:jc w:val="center"/>
        <w:rPr>
          <w:sz w:val="16"/>
          <w:szCs w:val="16"/>
        </w:rPr>
      </w:pPr>
    </w:p>
    <w:p w14:paraId="3B3CD94C" w14:textId="77777777" w:rsidR="001D0F82" w:rsidRPr="00AC0E91" w:rsidRDefault="001D0F82" w:rsidP="001D0F82">
      <w:pPr>
        <w:jc w:val="center"/>
        <w:rPr>
          <w:b/>
          <w:sz w:val="16"/>
          <w:szCs w:val="16"/>
        </w:rPr>
      </w:pPr>
      <w:r w:rsidRPr="00AC0E91">
        <w:rPr>
          <w:b/>
          <w:sz w:val="16"/>
          <w:szCs w:val="16"/>
        </w:rPr>
        <w:t>ПОСТАНОВЛЕНИЕ</w:t>
      </w:r>
    </w:p>
    <w:p w14:paraId="286904AA" w14:textId="77777777" w:rsidR="001D0F82" w:rsidRPr="00AC0E91" w:rsidRDefault="001D0F82" w:rsidP="001D0F82">
      <w:pPr>
        <w:jc w:val="center"/>
        <w:rPr>
          <w:sz w:val="16"/>
          <w:szCs w:val="16"/>
        </w:rPr>
      </w:pPr>
      <w:r w:rsidRPr="00AC0E91">
        <w:rPr>
          <w:sz w:val="16"/>
          <w:szCs w:val="16"/>
        </w:rPr>
        <w:t>Администрации Солецкого муниципального округа</w:t>
      </w:r>
    </w:p>
    <w:p w14:paraId="5FE4AF3E" w14:textId="77777777" w:rsidR="001D0F82" w:rsidRPr="00AC0E91" w:rsidRDefault="001D0F82" w:rsidP="001D0F82">
      <w:pPr>
        <w:jc w:val="center"/>
        <w:rPr>
          <w:sz w:val="16"/>
          <w:szCs w:val="16"/>
        </w:rPr>
      </w:pPr>
    </w:p>
    <w:p w14:paraId="6323D448" w14:textId="34FBD9B9" w:rsidR="001D0F82" w:rsidRPr="00AC0E91" w:rsidRDefault="001D0F82" w:rsidP="001D0F82">
      <w:pPr>
        <w:jc w:val="center"/>
        <w:rPr>
          <w:sz w:val="16"/>
          <w:szCs w:val="16"/>
        </w:rPr>
      </w:pPr>
      <w:r w:rsidRPr="00AC0E91">
        <w:rPr>
          <w:sz w:val="16"/>
          <w:szCs w:val="16"/>
        </w:rPr>
        <w:t>от 25.02.2022 № 362</w:t>
      </w:r>
    </w:p>
    <w:p w14:paraId="7093CA89" w14:textId="77777777" w:rsidR="001D0F82" w:rsidRPr="00AC0E91" w:rsidRDefault="001D0F82" w:rsidP="001D0F82">
      <w:pPr>
        <w:jc w:val="center"/>
        <w:rPr>
          <w:sz w:val="16"/>
          <w:szCs w:val="16"/>
        </w:rPr>
      </w:pPr>
      <w:r w:rsidRPr="00AC0E91">
        <w:rPr>
          <w:sz w:val="16"/>
          <w:szCs w:val="16"/>
        </w:rPr>
        <w:t>г. Сольцы</w:t>
      </w:r>
    </w:p>
    <w:p w14:paraId="6CB666B8" w14:textId="755F461F" w:rsidR="00892968" w:rsidRPr="00AC0E91" w:rsidRDefault="00892968" w:rsidP="00892968"/>
    <w:p w14:paraId="595EE274" w14:textId="77777777" w:rsidR="00A036BB" w:rsidRPr="00AC0E91" w:rsidRDefault="00A036BB" w:rsidP="00A036BB">
      <w:pPr>
        <w:jc w:val="center"/>
        <w:rPr>
          <w:b/>
          <w:sz w:val="14"/>
          <w:szCs w:val="14"/>
        </w:rPr>
      </w:pPr>
      <w:r w:rsidRPr="00AC0E91">
        <w:rPr>
          <w:b/>
          <w:sz w:val="14"/>
          <w:szCs w:val="14"/>
        </w:rPr>
        <w:t>О внесении изменений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w:t>
      </w:r>
    </w:p>
    <w:p w14:paraId="282259CE" w14:textId="77777777" w:rsidR="00A036BB" w:rsidRPr="00AC0E91" w:rsidRDefault="00A036BB" w:rsidP="00A036BB">
      <w:pPr>
        <w:rPr>
          <w:sz w:val="14"/>
          <w:szCs w:val="14"/>
        </w:rPr>
      </w:pPr>
      <w:r w:rsidRPr="00AC0E91">
        <w:rPr>
          <w:sz w:val="14"/>
          <w:szCs w:val="14"/>
        </w:rPr>
        <w:t xml:space="preserve">                                                                   </w:t>
      </w:r>
    </w:p>
    <w:p w14:paraId="3790765F" w14:textId="427E5CAE" w:rsidR="00A036BB" w:rsidRPr="00AC0E91" w:rsidRDefault="00A036BB" w:rsidP="00A036BB">
      <w:pPr>
        <w:ind w:firstLine="284"/>
        <w:jc w:val="both"/>
        <w:rPr>
          <w:b/>
          <w:sz w:val="14"/>
          <w:szCs w:val="14"/>
        </w:rPr>
      </w:pPr>
      <w:r w:rsidRPr="00AC0E91">
        <w:rPr>
          <w:sz w:val="14"/>
          <w:szCs w:val="14"/>
        </w:rPr>
        <w:t xml:space="preserve">Администрация Солецкого муниципального округа </w:t>
      </w:r>
      <w:r w:rsidRPr="00AC0E91">
        <w:rPr>
          <w:b/>
          <w:sz w:val="14"/>
          <w:szCs w:val="14"/>
        </w:rPr>
        <w:t>ПОСТАНОВЛЯЕТ:</w:t>
      </w:r>
    </w:p>
    <w:p w14:paraId="3C19FBD8" w14:textId="77777777" w:rsidR="00A036BB" w:rsidRPr="00AC0E91" w:rsidRDefault="00A036BB" w:rsidP="00A036BB">
      <w:pPr>
        <w:ind w:firstLine="284"/>
        <w:jc w:val="both"/>
        <w:rPr>
          <w:sz w:val="14"/>
          <w:szCs w:val="14"/>
        </w:rPr>
      </w:pPr>
      <w:r w:rsidRPr="00AC0E91">
        <w:rPr>
          <w:sz w:val="14"/>
          <w:szCs w:val="14"/>
        </w:rPr>
        <w:t xml:space="preserve">1. Внести изменения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 утвержденный постановлением Администрации муниципального округа от 01.02.2021 № 153 (в редакции постановлений от 29.10.2021 № 1612, от 11.01.2022 № 16), включить в состав комиссии в качестве члена комиссии главного специалиста отдела бухгалтерского учета Администрации муниципального округа Воронкову Л.В., исключить </w:t>
      </w:r>
      <w:proofErr w:type="spellStart"/>
      <w:r w:rsidRPr="00AC0E91">
        <w:rPr>
          <w:sz w:val="14"/>
          <w:szCs w:val="14"/>
        </w:rPr>
        <w:t>Рачкову</w:t>
      </w:r>
      <w:proofErr w:type="spellEnd"/>
      <w:r w:rsidRPr="00AC0E91">
        <w:rPr>
          <w:sz w:val="14"/>
          <w:szCs w:val="14"/>
        </w:rPr>
        <w:t xml:space="preserve"> Е.В.</w:t>
      </w:r>
    </w:p>
    <w:p w14:paraId="4BDF656F" w14:textId="77777777" w:rsidR="00A036BB" w:rsidRPr="00AC0E91" w:rsidRDefault="00A036BB" w:rsidP="00A036BB">
      <w:pPr>
        <w:ind w:firstLine="284"/>
        <w:jc w:val="both"/>
        <w:rPr>
          <w:sz w:val="14"/>
          <w:szCs w:val="14"/>
        </w:rPr>
      </w:pPr>
      <w:r w:rsidRPr="00AC0E91">
        <w:rPr>
          <w:sz w:val="14"/>
          <w:szCs w:val="14"/>
        </w:rPr>
        <w:t xml:space="preserve">2. </w:t>
      </w:r>
      <w:bookmarkStart w:id="8" w:name="_Toc341963764"/>
      <w:r w:rsidRPr="00AC0E91">
        <w:rPr>
          <w:sz w:val="14"/>
          <w:szCs w:val="14"/>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8"/>
    </w:p>
    <w:p w14:paraId="5443369A" w14:textId="77777777" w:rsidR="00A036BB" w:rsidRPr="00AC0E91" w:rsidRDefault="00A036BB" w:rsidP="00A036BB">
      <w:pPr>
        <w:rPr>
          <w:sz w:val="14"/>
          <w:szCs w:val="14"/>
        </w:rPr>
      </w:pPr>
    </w:p>
    <w:p w14:paraId="61E92312" w14:textId="77777777" w:rsidR="00A036BB" w:rsidRPr="00AC0E91" w:rsidRDefault="00A036BB" w:rsidP="00A036BB">
      <w:pPr>
        <w:rPr>
          <w:b/>
          <w:sz w:val="14"/>
          <w:szCs w:val="14"/>
        </w:rPr>
      </w:pPr>
    </w:p>
    <w:p w14:paraId="47F366F8" w14:textId="77777777" w:rsidR="00A036BB" w:rsidRPr="00AC0E91" w:rsidRDefault="00A036BB" w:rsidP="00A036BB">
      <w:pPr>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3199D3CE" w14:textId="77777777" w:rsidR="001D0F82" w:rsidRPr="00AC0E91" w:rsidRDefault="001D0F82" w:rsidP="00892968"/>
    <w:p w14:paraId="70BC955F" w14:textId="77777777" w:rsidR="001D0F82" w:rsidRPr="00AC0E91" w:rsidRDefault="001D0F82" w:rsidP="001D0F82">
      <w:pPr>
        <w:jc w:val="center"/>
        <w:rPr>
          <w:b/>
          <w:sz w:val="16"/>
          <w:szCs w:val="16"/>
        </w:rPr>
      </w:pPr>
      <w:r w:rsidRPr="00AC0E91">
        <w:rPr>
          <w:b/>
          <w:sz w:val="16"/>
          <w:szCs w:val="16"/>
        </w:rPr>
        <w:t>ПОСТАНОВЛЕНИЕ</w:t>
      </w:r>
    </w:p>
    <w:p w14:paraId="0DBB49A3" w14:textId="77777777" w:rsidR="001D0F82" w:rsidRPr="00AC0E91" w:rsidRDefault="001D0F82" w:rsidP="001D0F82">
      <w:pPr>
        <w:jc w:val="center"/>
        <w:rPr>
          <w:sz w:val="16"/>
          <w:szCs w:val="16"/>
        </w:rPr>
      </w:pPr>
      <w:r w:rsidRPr="00AC0E91">
        <w:rPr>
          <w:sz w:val="16"/>
          <w:szCs w:val="16"/>
        </w:rPr>
        <w:t>Администрации Солецкого муниципального округа</w:t>
      </w:r>
    </w:p>
    <w:p w14:paraId="6504A9E2" w14:textId="77777777" w:rsidR="001D0F82" w:rsidRPr="00AC0E91" w:rsidRDefault="001D0F82" w:rsidP="001D0F82">
      <w:pPr>
        <w:jc w:val="center"/>
        <w:rPr>
          <w:sz w:val="16"/>
          <w:szCs w:val="16"/>
        </w:rPr>
      </w:pPr>
    </w:p>
    <w:p w14:paraId="7EF641BA" w14:textId="21CD72F4" w:rsidR="001D0F82" w:rsidRPr="00AC0E91" w:rsidRDefault="001D0F82" w:rsidP="001D0F82">
      <w:pPr>
        <w:jc w:val="center"/>
        <w:rPr>
          <w:sz w:val="16"/>
          <w:szCs w:val="16"/>
        </w:rPr>
      </w:pPr>
      <w:r w:rsidRPr="00AC0E91">
        <w:rPr>
          <w:sz w:val="16"/>
          <w:szCs w:val="16"/>
        </w:rPr>
        <w:t>от 25.02.2022 № 363</w:t>
      </w:r>
    </w:p>
    <w:p w14:paraId="48447BB9" w14:textId="04B65169" w:rsidR="001D0F82" w:rsidRPr="00AC0E91" w:rsidRDefault="001D0F82" w:rsidP="001D0F82">
      <w:pPr>
        <w:jc w:val="center"/>
        <w:rPr>
          <w:sz w:val="16"/>
          <w:szCs w:val="16"/>
        </w:rPr>
      </w:pPr>
      <w:r w:rsidRPr="00AC0E91">
        <w:rPr>
          <w:sz w:val="16"/>
          <w:szCs w:val="16"/>
        </w:rPr>
        <w:t>г. Сольцы</w:t>
      </w:r>
    </w:p>
    <w:p w14:paraId="615DE696" w14:textId="677CA775" w:rsidR="00A036BB" w:rsidRPr="00AC0E91" w:rsidRDefault="00A036BB" w:rsidP="001D0F82">
      <w:pPr>
        <w:jc w:val="center"/>
        <w:rPr>
          <w:sz w:val="16"/>
          <w:szCs w:val="16"/>
        </w:rPr>
      </w:pPr>
    </w:p>
    <w:p w14:paraId="1EC37DFE" w14:textId="77777777" w:rsidR="00A036BB" w:rsidRPr="00AC0E91" w:rsidRDefault="00A036BB" w:rsidP="00A036BB">
      <w:pPr>
        <w:jc w:val="center"/>
        <w:rPr>
          <w:b/>
          <w:sz w:val="14"/>
          <w:szCs w:val="14"/>
        </w:rPr>
      </w:pPr>
      <w:r w:rsidRPr="00AC0E91">
        <w:rPr>
          <w:b/>
          <w:sz w:val="14"/>
          <w:szCs w:val="14"/>
        </w:rPr>
        <w:t>О внесении изменения в Перечень должностей муниципальной службы, при увольнении с которых гражданин должен соблюдать ограничения при заключении им трудового договора</w:t>
      </w:r>
    </w:p>
    <w:p w14:paraId="4785A30E" w14:textId="77777777" w:rsidR="00A036BB" w:rsidRPr="00AC0E91" w:rsidRDefault="00A036BB" w:rsidP="00A036BB">
      <w:pPr>
        <w:jc w:val="both"/>
        <w:rPr>
          <w:b/>
          <w:sz w:val="14"/>
          <w:szCs w:val="14"/>
        </w:rPr>
      </w:pPr>
    </w:p>
    <w:p w14:paraId="6CCD22BB" w14:textId="77777777" w:rsidR="00A036BB" w:rsidRPr="00AC0E91" w:rsidRDefault="00A036BB" w:rsidP="00A036BB">
      <w:pPr>
        <w:ind w:firstLine="284"/>
        <w:jc w:val="both"/>
        <w:rPr>
          <w:b/>
          <w:sz w:val="14"/>
          <w:szCs w:val="14"/>
        </w:rPr>
      </w:pPr>
      <w:r w:rsidRPr="00AC0E91">
        <w:rPr>
          <w:sz w:val="14"/>
          <w:szCs w:val="14"/>
        </w:rPr>
        <w:t>В соответствии с решением Думы Солецкого муниципального округа от 13.11.2020 № 51 «О структуре Администрации Солецкого муниципального округа» (в редакции решений от 25.03.2021 № 126, от 27.05.2021 № 154, от 22.07.2021 № 170, от 27.08.2021 № 177, от 28.10.2021 № 198, от 26.01.2022 № 245), Администрация Солецкого муниципального округа</w:t>
      </w:r>
      <w:r w:rsidRPr="00AC0E91">
        <w:rPr>
          <w:b/>
          <w:sz w:val="14"/>
          <w:szCs w:val="14"/>
        </w:rPr>
        <w:t xml:space="preserve"> ПОСТАНОВЛЯЕТ:</w:t>
      </w:r>
    </w:p>
    <w:p w14:paraId="14BA4730" w14:textId="77777777" w:rsidR="00A036BB" w:rsidRPr="00AC0E91" w:rsidRDefault="00A036BB" w:rsidP="00A036BB">
      <w:pPr>
        <w:tabs>
          <w:tab w:val="left" w:pos="3060"/>
        </w:tabs>
        <w:ind w:firstLine="284"/>
        <w:jc w:val="both"/>
        <w:rPr>
          <w:sz w:val="14"/>
          <w:szCs w:val="14"/>
        </w:rPr>
      </w:pPr>
      <w:r w:rsidRPr="00AC0E91">
        <w:rPr>
          <w:sz w:val="14"/>
          <w:szCs w:val="14"/>
        </w:rPr>
        <w:t xml:space="preserve">1. Внести изменение в Перечень должностей муниципальной службы, при увольнении с которых гражданин должен соблюдать ограничения при заключении им </w:t>
      </w:r>
      <w:r w:rsidRPr="00AC0E91">
        <w:rPr>
          <w:sz w:val="14"/>
          <w:szCs w:val="14"/>
        </w:rPr>
        <w:t>трудового договора, утвержденный постановлением Администрации муниципального округа от 06.04.2021 № 478 (в редакции постановления от 20.10.2021 № 1545), изложив его в прилагаемой редакции.</w:t>
      </w:r>
    </w:p>
    <w:p w14:paraId="4949BB9A" w14:textId="77777777" w:rsidR="00A036BB" w:rsidRPr="00AC0E91" w:rsidRDefault="00A036BB" w:rsidP="00A036BB">
      <w:pPr>
        <w:autoSpaceDE w:val="0"/>
        <w:autoSpaceDN w:val="0"/>
        <w:adjustRightInd w:val="0"/>
        <w:ind w:firstLine="284"/>
        <w:jc w:val="both"/>
        <w:outlineLvl w:val="0"/>
        <w:rPr>
          <w:sz w:val="14"/>
          <w:szCs w:val="14"/>
        </w:rPr>
      </w:pPr>
      <w:r w:rsidRPr="00AC0E91">
        <w:rPr>
          <w:sz w:val="14"/>
          <w:szCs w:val="14"/>
        </w:rPr>
        <w:t>2. 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CAEE182" w14:textId="77777777" w:rsidR="00A036BB" w:rsidRPr="00AC0E91" w:rsidRDefault="00A036BB" w:rsidP="00A036BB">
      <w:pPr>
        <w:jc w:val="both"/>
        <w:rPr>
          <w:sz w:val="14"/>
          <w:szCs w:val="14"/>
        </w:rPr>
      </w:pPr>
    </w:p>
    <w:p w14:paraId="4E6B5ACD" w14:textId="77777777" w:rsidR="00A036BB" w:rsidRPr="00AC0E91" w:rsidRDefault="00A036BB" w:rsidP="00A036BB">
      <w:pPr>
        <w:suppressAutoHyphens/>
        <w:jc w:val="both"/>
        <w:outlineLvl w:val="0"/>
        <w:rPr>
          <w:b/>
          <w:sz w:val="14"/>
          <w:szCs w:val="14"/>
        </w:rPr>
      </w:pPr>
    </w:p>
    <w:p w14:paraId="0787504E" w14:textId="77777777" w:rsidR="00A036BB" w:rsidRPr="00AC0E91" w:rsidRDefault="00A036BB" w:rsidP="00A036BB">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6D206E0A" w14:textId="77777777" w:rsidR="00A036BB" w:rsidRPr="00AC0E91" w:rsidRDefault="00A036BB" w:rsidP="00A036BB">
      <w:pPr>
        <w:suppressAutoHyphens/>
        <w:jc w:val="both"/>
        <w:outlineLvl w:val="0"/>
        <w:rPr>
          <w:b/>
          <w:sz w:val="14"/>
          <w:szCs w:val="14"/>
        </w:rPr>
      </w:pPr>
    </w:p>
    <w:p w14:paraId="0BA19BD5" w14:textId="77777777" w:rsidR="00A036BB" w:rsidRPr="00AC0E91" w:rsidRDefault="00A036BB" w:rsidP="00A036BB">
      <w:pPr>
        <w:suppressAutoHyphens/>
        <w:jc w:val="both"/>
        <w:outlineLvl w:val="0"/>
        <w:rPr>
          <w:b/>
          <w:sz w:val="14"/>
          <w:szCs w:val="14"/>
        </w:rPr>
      </w:pPr>
    </w:p>
    <w:p w14:paraId="51E3F772" w14:textId="77777777" w:rsidR="00A036BB" w:rsidRPr="00AC0E91" w:rsidRDefault="00A036BB" w:rsidP="00A036BB">
      <w:pPr>
        <w:widowControl w:val="0"/>
        <w:suppressAutoHyphens/>
        <w:autoSpaceDE w:val="0"/>
        <w:autoSpaceDN w:val="0"/>
        <w:adjustRightInd w:val="0"/>
        <w:jc w:val="right"/>
        <w:outlineLvl w:val="0"/>
        <w:rPr>
          <w:sz w:val="14"/>
          <w:szCs w:val="14"/>
        </w:rPr>
      </w:pPr>
      <w:r w:rsidRPr="00AC0E91">
        <w:rPr>
          <w:sz w:val="14"/>
          <w:szCs w:val="14"/>
        </w:rPr>
        <w:t>Утвержден</w:t>
      </w:r>
    </w:p>
    <w:p w14:paraId="3198ABAE" w14:textId="77777777" w:rsidR="00A036BB" w:rsidRPr="00AC0E91" w:rsidRDefault="00A036BB" w:rsidP="00A036BB">
      <w:pPr>
        <w:widowControl w:val="0"/>
        <w:suppressAutoHyphens/>
        <w:autoSpaceDE w:val="0"/>
        <w:autoSpaceDN w:val="0"/>
        <w:adjustRightInd w:val="0"/>
        <w:jc w:val="right"/>
        <w:rPr>
          <w:sz w:val="14"/>
          <w:szCs w:val="14"/>
        </w:rPr>
      </w:pPr>
      <w:r w:rsidRPr="00AC0E91">
        <w:rPr>
          <w:sz w:val="14"/>
          <w:szCs w:val="14"/>
        </w:rPr>
        <w:t xml:space="preserve">                                                              постановлением Администрации </w:t>
      </w:r>
    </w:p>
    <w:p w14:paraId="48FEEED4" w14:textId="77777777" w:rsidR="00A036BB" w:rsidRPr="00AC0E91" w:rsidRDefault="00A036BB" w:rsidP="00A036BB">
      <w:pPr>
        <w:widowControl w:val="0"/>
        <w:suppressAutoHyphens/>
        <w:autoSpaceDE w:val="0"/>
        <w:autoSpaceDN w:val="0"/>
        <w:adjustRightInd w:val="0"/>
        <w:jc w:val="right"/>
        <w:rPr>
          <w:sz w:val="14"/>
          <w:szCs w:val="14"/>
        </w:rPr>
      </w:pPr>
      <w:r w:rsidRPr="00AC0E91">
        <w:rPr>
          <w:sz w:val="14"/>
          <w:szCs w:val="14"/>
        </w:rPr>
        <w:t xml:space="preserve">                                                муниципального округа</w:t>
      </w:r>
    </w:p>
    <w:p w14:paraId="771D12D4" w14:textId="77777777" w:rsidR="00A036BB" w:rsidRPr="00AC0E91" w:rsidRDefault="00A036BB" w:rsidP="00A036BB">
      <w:pPr>
        <w:widowControl w:val="0"/>
        <w:suppressAutoHyphens/>
        <w:autoSpaceDE w:val="0"/>
        <w:autoSpaceDN w:val="0"/>
        <w:adjustRightInd w:val="0"/>
        <w:jc w:val="right"/>
        <w:rPr>
          <w:sz w:val="14"/>
          <w:szCs w:val="14"/>
        </w:rPr>
      </w:pPr>
      <w:r w:rsidRPr="00AC0E91">
        <w:rPr>
          <w:sz w:val="14"/>
          <w:szCs w:val="14"/>
        </w:rPr>
        <w:t xml:space="preserve">                                                             от 25.02.2022 № 363 </w:t>
      </w:r>
    </w:p>
    <w:p w14:paraId="31684AB9" w14:textId="77777777" w:rsidR="00A036BB" w:rsidRPr="00AC0E91" w:rsidRDefault="00A036BB" w:rsidP="00A036BB">
      <w:pPr>
        <w:suppressAutoHyphens/>
        <w:jc w:val="center"/>
        <w:rPr>
          <w:b/>
          <w:caps/>
          <w:sz w:val="14"/>
          <w:szCs w:val="14"/>
        </w:rPr>
      </w:pPr>
    </w:p>
    <w:p w14:paraId="090770DB" w14:textId="77777777" w:rsidR="00A036BB" w:rsidRPr="00AC0E91" w:rsidRDefault="00A036BB" w:rsidP="00A036BB">
      <w:pPr>
        <w:suppressAutoHyphens/>
        <w:jc w:val="center"/>
        <w:rPr>
          <w:b/>
          <w:caps/>
          <w:sz w:val="14"/>
          <w:szCs w:val="14"/>
        </w:rPr>
      </w:pPr>
    </w:p>
    <w:p w14:paraId="7D812645" w14:textId="77777777" w:rsidR="00A036BB" w:rsidRPr="00AC0E91" w:rsidRDefault="00A036BB" w:rsidP="00A036BB">
      <w:pPr>
        <w:suppressAutoHyphens/>
        <w:jc w:val="center"/>
        <w:rPr>
          <w:b/>
          <w:caps/>
          <w:sz w:val="14"/>
          <w:szCs w:val="14"/>
        </w:rPr>
      </w:pPr>
      <w:r w:rsidRPr="00AC0E91">
        <w:rPr>
          <w:b/>
          <w:caps/>
          <w:sz w:val="14"/>
          <w:szCs w:val="14"/>
        </w:rPr>
        <w:t>Перечень</w:t>
      </w:r>
    </w:p>
    <w:p w14:paraId="5EA6256B" w14:textId="77777777" w:rsidR="00A036BB" w:rsidRPr="00AC0E91" w:rsidRDefault="00A036BB" w:rsidP="00A036BB">
      <w:pPr>
        <w:suppressAutoHyphens/>
        <w:jc w:val="center"/>
        <w:rPr>
          <w:b/>
          <w:sz w:val="14"/>
          <w:szCs w:val="14"/>
        </w:rPr>
      </w:pPr>
      <w:r w:rsidRPr="00AC0E91">
        <w:rPr>
          <w:b/>
          <w:sz w:val="14"/>
          <w:szCs w:val="14"/>
        </w:rPr>
        <w:t>должностей муниципальной службы Администрации Солецкого муниципального округа, при увольнении с которых гражданин должен соблюдать ограничения при заключении им трудового договора</w:t>
      </w:r>
    </w:p>
    <w:p w14:paraId="26F6598E" w14:textId="77777777" w:rsidR="00A036BB" w:rsidRPr="00AC0E91" w:rsidRDefault="00A036BB" w:rsidP="00A036BB">
      <w:pPr>
        <w:suppressAutoHyphens/>
        <w:jc w:val="center"/>
        <w:rPr>
          <w:b/>
          <w:sz w:val="14"/>
          <w:szCs w:val="14"/>
        </w:rPr>
      </w:pPr>
    </w:p>
    <w:p w14:paraId="53D674B3" w14:textId="77777777" w:rsidR="00A036BB" w:rsidRPr="00AC0E91" w:rsidRDefault="00A036BB" w:rsidP="00A036BB">
      <w:pPr>
        <w:jc w:val="cente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4435"/>
      </w:tblGrid>
      <w:tr w:rsidR="00A036BB" w:rsidRPr="00AC0E91" w14:paraId="71DE7F10" w14:textId="77777777" w:rsidTr="0028613B">
        <w:tc>
          <w:tcPr>
            <w:tcW w:w="951" w:type="dxa"/>
            <w:shd w:val="clear" w:color="auto" w:fill="auto"/>
          </w:tcPr>
          <w:p w14:paraId="6547E83E" w14:textId="77777777" w:rsidR="00A036BB" w:rsidRPr="00AC0E91" w:rsidRDefault="00A036BB" w:rsidP="0028613B">
            <w:pPr>
              <w:jc w:val="center"/>
              <w:rPr>
                <w:b/>
                <w:sz w:val="12"/>
                <w:szCs w:val="14"/>
              </w:rPr>
            </w:pPr>
            <w:r w:rsidRPr="00AC0E91">
              <w:rPr>
                <w:b/>
                <w:sz w:val="12"/>
                <w:szCs w:val="14"/>
              </w:rPr>
              <w:t>№ п/п</w:t>
            </w:r>
          </w:p>
        </w:tc>
        <w:tc>
          <w:tcPr>
            <w:tcW w:w="8619" w:type="dxa"/>
            <w:shd w:val="clear" w:color="auto" w:fill="auto"/>
          </w:tcPr>
          <w:p w14:paraId="12A57DF9" w14:textId="77777777" w:rsidR="00A036BB" w:rsidRPr="00AC0E91" w:rsidRDefault="00A036BB" w:rsidP="0028613B">
            <w:pPr>
              <w:jc w:val="center"/>
              <w:rPr>
                <w:b/>
                <w:sz w:val="12"/>
                <w:szCs w:val="14"/>
              </w:rPr>
            </w:pPr>
            <w:r w:rsidRPr="00AC0E91">
              <w:rPr>
                <w:b/>
                <w:sz w:val="12"/>
                <w:szCs w:val="14"/>
              </w:rPr>
              <w:t>Наименование должности</w:t>
            </w:r>
          </w:p>
        </w:tc>
      </w:tr>
      <w:tr w:rsidR="00A036BB" w:rsidRPr="00AC0E91" w14:paraId="6FC0E569" w14:textId="77777777" w:rsidTr="0028613B">
        <w:tc>
          <w:tcPr>
            <w:tcW w:w="951" w:type="dxa"/>
            <w:shd w:val="clear" w:color="auto" w:fill="auto"/>
          </w:tcPr>
          <w:p w14:paraId="7FBD7F32" w14:textId="77777777" w:rsidR="00A036BB" w:rsidRPr="00AC0E91" w:rsidRDefault="00A036BB" w:rsidP="0028613B">
            <w:pPr>
              <w:jc w:val="center"/>
              <w:rPr>
                <w:b/>
                <w:sz w:val="12"/>
                <w:szCs w:val="14"/>
              </w:rPr>
            </w:pPr>
            <w:r w:rsidRPr="00AC0E91">
              <w:rPr>
                <w:b/>
                <w:sz w:val="12"/>
                <w:szCs w:val="14"/>
              </w:rPr>
              <w:t>1.</w:t>
            </w:r>
          </w:p>
        </w:tc>
        <w:tc>
          <w:tcPr>
            <w:tcW w:w="8619" w:type="dxa"/>
            <w:shd w:val="clear" w:color="auto" w:fill="auto"/>
          </w:tcPr>
          <w:p w14:paraId="23C5A112" w14:textId="77777777" w:rsidR="00A036BB" w:rsidRPr="00AC0E91" w:rsidRDefault="00A036BB" w:rsidP="0028613B">
            <w:pPr>
              <w:rPr>
                <w:b/>
                <w:sz w:val="12"/>
                <w:szCs w:val="14"/>
              </w:rPr>
            </w:pPr>
            <w:r w:rsidRPr="00AC0E91">
              <w:rPr>
                <w:b/>
                <w:sz w:val="12"/>
                <w:szCs w:val="14"/>
              </w:rPr>
              <w:t>Руководители</w:t>
            </w:r>
          </w:p>
        </w:tc>
      </w:tr>
      <w:tr w:rsidR="00A036BB" w:rsidRPr="00AC0E91" w14:paraId="6C2890E8" w14:textId="77777777" w:rsidTr="0028613B">
        <w:tc>
          <w:tcPr>
            <w:tcW w:w="951" w:type="dxa"/>
            <w:shd w:val="clear" w:color="auto" w:fill="auto"/>
          </w:tcPr>
          <w:p w14:paraId="562DDDFC" w14:textId="77777777" w:rsidR="00A036BB" w:rsidRPr="00AC0E91" w:rsidRDefault="00A036BB" w:rsidP="0028613B">
            <w:pPr>
              <w:jc w:val="center"/>
              <w:rPr>
                <w:sz w:val="12"/>
                <w:szCs w:val="14"/>
              </w:rPr>
            </w:pPr>
            <w:r w:rsidRPr="00AC0E91">
              <w:rPr>
                <w:sz w:val="12"/>
                <w:szCs w:val="14"/>
              </w:rPr>
              <w:t>1.1.</w:t>
            </w:r>
          </w:p>
        </w:tc>
        <w:tc>
          <w:tcPr>
            <w:tcW w:w="8619" w:type="dxa"/>
            <w:shd w:val="clear" w:color="auto" w:fill="auto"/>
          </w:tcPr>
          <w:p w14:paraId="38A9FBAB" w14:textId="77777777" w:rsidR="00A036BB" w:rsidRPr="00AC0E91" w:rsidRDefault="00A036BB" w:rsidP="0028613B">
            <w:pPr>
              <w:rPr>
                <w:sz w:val="12"/>
                <w:szCs w:val="14"/>
              </w:rPr>
            </w:pPr>
            <w:r w:rsidRPr="00AC0E91">
              <w:rPr>
                <w:sz w:val="12"/>
                <w:szCs w:val="14"/>
              </w:rPr>
              <w:t>Первый заместитель Главы администрации муниципального округа</w:t>
            </w:r>
          </w:p>
        </w:tc>
      </w:tr>
      <w:tr w:rsidR="00A036BB" w:rsidRPr="00AC0E91" w14:paraId="5F0D0743" w14:textId="77777777" w:rsidTr="0028613B">
        <w:tc>
          <w:tcPr>
            <w:tcW w:w="951" w:type="dxa"/>
            <w:shd w:val="clear" w:color="auto" w:fill="auto"/>
          </w:tcPr>
          <w:p w14:paraId="6B4C008D" w14:textId="77777777" w:rsidR="00A036BB" w:rsidRPr="00AC0E91" w:rsidRDefault="00A036BB" w:rsidP="0028613B">
            <w:pPr>
              <w:jc w:val="center"/>
              <w:rPr>
                <w:sz w:val="12"/>
                <w:szCs w:val="14"/>
              </w:rPr>
            </w:pPr>
            <w:r w:rsidRPr="00AC0E91">
              <w:rPr>
                <w:sz w:val="12"/>
                <w:szCs w:val="14"/>
              </w:rPr>
              <w:t>1.2.</w:t>
            </w:r>
          </w:p>
        </w:tc>
        <w:tc>
          <w:tcPr>
            <w:tcW w:w="8619" w:type="dxa"/>
            <w:shd w:val="clear" w:color="auto" w:fill="auto"/>
          </w:tcPr>
          <w:p w14:paraId="5DBE0D31" w14:textId="77777777" w:rsidR="00A036BB" w:rsidRPr="00AC0E91" w:rsidRDefault="00A036BB" w:rsidP="0028613B">
            <w:pPr>
              <w:rPr>
                <w:sz w:val="12"/>
                <w:szCs w:val="14"/>
              </w:rPr>
            </w:pPr>
            <w:r w:rsidRPr="00AC0E91">
              <w:rPr>
                <w:sz w:val="12"/>
                <w:szCs w:val="14"/>
              </w:rPr>
              <w:t>Заместитель Главы администрации муниципального округа</w:t>
            </w:r>
          </w:p>
        </w:tc>
      </w:tr>
      <w:tr w:rsidR="00A036BB" w:rsidRPr="00AC0E91" w14:paraId="49C99E42" w14:textId="77777777" w:rsidTr="0028613B">
        <w:tc>
          <w:tcPr>
            <w:tcW w:w="951" w:type="dxa"/>
            <w:shd w:val="clear" w:color="auto" w:fill="auto"/>
          </w:tcPr>
          <w:p w14:paraId="11DC75DA" w14:textId="77777777" w:rsidR="00A036BB" w:rsidRPr="00AC0E91" w:rsidRDefault="00A036BB" w:rsidP="0028613B">
            <w:pPr>
              <w:jc w:val="center"/>
              <w:rPr>
                <w:sz w:val="12"/>
                <w:szCs w:val="14"/>
              </w:rPr>
            </w:pPr>
            <w:r w:rsidRPr="00AC0E91">
              <w:rPr>
                <w:sz w:val="12"/>
                <w:szCs w:val="14"/>
              </w:rPr>
              <w:t>1.3.</w:t>
            </w:r>
          </w:p>
        </w:tc>
        <w:tc>
          <w:tcPr>
            <w:tcW w:w="8619" w:type="dxa"/>
            <w:shd w:val="clear" w:color="auto" w:fill="auto"/>
          </w:tcPr>
          <w:p w14:paraId="51A1DDDF" w14:textId="77777777" w:rsidR="00A036BB" w:rsidRPr="00AC0E91" w:rsidRDefault="00A036BB" w:rsidP="0028613B">
            <w:pPr>
              <w:rPr>
                <w:sz w:val="12"/>
                <w:szCs w:val="14"/>
              </w:rPr>
            </w:pPr>
            <w:r w:rsidRPr="00AC0E91">
              <w:rPr>
                <w:sz w:val="12"/>
                <w:szCs w:val="14"/>
              </w:rPr>
              <w:t>Управляющий делами Администрации муниципального округа</w:t>
            </w:r>
          </w:p>
        </w:tc>
      </w:tr>
      <w:tr w:rsidR="00A036BB" w:rsidRPr="00AC0E91" w14:paraId="32E5ED44" w14:textId="77777777" w:rsidTr="0028613B">
        <w:tc>
          <w:tcPr>
            <w:tcW w:w="951" w:type="dxa"/>
            <w:shd w:val="clear" w:color="auto" w:fill="auto"/>
          </w:tcPr>
          <w:p w14:paraId="56C9398B" w14:textId="77777777" w:rsidR="00A036BB" w:rsidRPr="00AC0E91" w:rsidRDefault="00A036BB" w:rsidP="0028613B">
            <w:pPr>
              <w:jc w:val="center"/>
              <w:rPr>
                <w:b/>
                <w:sz w:val="12"/>
                <w:szCs w:val="14"/>
              </w:rPr>
            </w:pPr>
            <w:r w:rsidRPr="00AC0E91">
              <w:rPr>
                <w:b/>
                <w:sz w:val="12"/>
                <w:szCs w:val="14"/>
              </w:rPr>
              <w:t>2.</w:t>
            </w:r>
          </w:p>
        </w:tc>
        <w:tc>
          <w:tcPr>
            <w:tcW w:w="8619" w:type="dxa"/>
            <w:shd w:val="clear" w:color="auto" w:fill="auto"/>
          </w:tcPr>
          <w:p w14:paraId="00B17519" w14:textId="77777777" w:rsidR="00A036BB" w:rsidRPr="00AC0E91" w:rsidRDefault="00A036BB" w:rsidP="0028613B">
            <w:pPr>
              <w:rPr>
                <w:b/>
                <w:sz w:val="12"/>
                <w:szCs w:val="14"/>
              </w:rPr>
            </w:pPr>
            <w:r w:rsidRPr="00AC0E91">
              <w:rPr>
                <w:b/>
                <w:sz w:val="12"/>
                <w:szCs w:val="14"/>
              </w:rPr>
              <w:t>Комитет по экономике, инвестициям и сельскому хозяйству Администрации муниципального округа</w:t>
            </w:r>
          </w:p>
        </w:tc>
      </w:tr>
      <w:tr w:rsidR="00A036BB" w:rsidRPr="00AC0E91" w14:paraId="5A7EA08C" w14:textId="77777777" w:rsidTr="0028613B">
        <w:tc>
          <w:tcPr>
            <w:tcW w:w="951" w:type="dxa"/>
            <w:shd w:val="clear" w:color="auto" w:fill="auto"/>
          </w:tcPr>
          <w:p w14:paraId="39CC117C" w14:textId="77777777" w:rsidR="00A036BB" w:rsidRPr="00AC0E91" w:rsidRDefault="00A036BB" w:rsidP="0028613B">
            <w:pPr>
              <w:jc w:val="center"/>
              <w:rPr>
                <w:sz w:val="12"/>
                <w:szCs w:val="14"/>
              </w:rPr>
            </w:pPr>
            <w:r w:rsidRPr="00AC0E91">
              <w:rPr>
                <w:sz w:val="12"/>
                <w:szCs w:val="14"/>
              </w:rPr>
              <w:t>2.1.</w:t>
            </w:r>
          </w:p>
        </w:tc>
        <w:tc>
          <w:tcPr>
            <w:tcW w:w="8619" w:type="dxa"/>
            <w:shd w:val="clear" w:color="auto" w:fill="auto"/>
          </w:tcPr>
          <w:p w14:paraId="64C7A7D6" w14:textId="77777777" w:rsidR="00A036BB" w:rsidRPr="00AC0E91" w:rsidRDefault="00A036BB" w:rsidP="0028613B">
            <w:pPr>
              <w:rPr>
                <w:sz w:val="12"/>
                <w:szCs w:val="14"/>
              </w:rPr>
            </w:pPr>
            <w:r w:rsidRPr="00AC0E91">
              <w:rPr>
                <w:sz w:val="12"/>
                <w:szCs w:val="14"/>
              </w:rPr>
              <w:t xml:space="preserve">Председатель комитета </w:t>
            </w:r>
          </w:p>
        </w:tc>
      </w:tr>
      <w:tr w:rsidR="00A036BB" w:rsidRPr="00AC0E91" w14:paraId="4FBF3F7A" w14:textId="77777777" w:rsidTr="0028613B">
        <w:tc>
          <w:tcPr>
            <w:tcW w:w="951" w:type="dxa"/>
            <w:shd w:val="clear" w:color="auto" w:fill="auto"/>
          </w:tcPr>
          <w:p w14:paraId="46E1F29A" w14:textId="77777777" w:rsidR="00A036BB" w:rsidRPr="00AC0E91" w:rsidRDefault="00A036BB" w:rsidP="0028613B">
            <w:pPr>
              <w:jc w:val="center"/>
              <w:rPr>
                <w:sz w:val="12"/>
                <w:szCs w:val="14"/>
              </w:rPr>
            </w:pPr>
            <w:r w:rsidRPr="00AC0E91">
              <w:rPr>
                <w:sz w:val="12"/>
                <w:szCs w:val="14"/>
              </w:rPr>
              <w:t>2.2.</w:t>
            </w:r>
          </w:p>
        </w:tc>
        <w:tc>
          <w:tcPr>
            <w:tcW w:w="8619" w:type="dxa"/>
            <w:shd w:val="clear" w:color="auto" w:fill="auto"/>
          </w:tcPr>
          <w:p w14:paraId="6524CC52" w14:textId="77777777" w:rsidR="00A036BB" w:rsidRPr="00AC0E91" w:rsidRDefault="00A036BB" w:rsidP="0028613B">
            <w:pPr>
              <w:rPr>
                <w:sz w:val="12"/>
                <w:szCs w:val="14"/>
              </w:rPr>
            </w:pPr>
            <w:r w:rsidRPr="00AC0E91">
              <w:rPr>
                <w:sz w:val="12"/>
                <w:szCs w:val="14"/>
              </w:rPr>
              <w:t>Заместитель председателя по сельскому хозяйству</w:t>
            </w:r>
          </w:p>
        </w:tc>
      </w:tr>
      <w:tr w:rsidR="00A036BB" w:rsidRPr="00AC0E91" w14:paraId="45B9A16A" w14:textId="77777777" w:rsidTr="0028613B">
        <w:tc>
          <w:tcPr>
            <w:tcW w:w="951" w:type="dxa"/>
            <w:shd w:val="clear" w:color="auto" w:fill="auto"/>
          </w:tcPr>
          <w:p w14:paraId="76F3156A" w14:textId="77777777" w:rsidR="00A036BB" w:rsidRPr="00AC0E91" w:rsidRDefault="00A036BB" w:rsidP="0028613B">
            <w:pPr>
              <w:jc w:val="center"/>
              <w:rPr>
                <w:sz w:val="12"/>
                <w:szCs w:val="14"/>
              </w:rPr>
            </w:pPr>
            <w:r w:rsidRPr="00AC0E91">
              <w:rPr>
                <w:sz w:val="12"/>
                <w:szCs w:val="14"/>
              </w:rPr>
              <w:t>2.3.</w:t>
            </w:r>
          </w:p>
        </w:tc>
        <w:tc>
          <w:tcPr>
            <w:tcW w:w="8619" w:type="dxa"/>
            <w:shd w:val="clear" w:color="auto" w:fill="auto"/>
          </w:tcPr>
          <w:p w14:paraId="66898B80" w14:textId="77777777" w:rsidR="00A036BB" w:rsidRPr="00AC0E91" w:rsidRDefault="00A036BB" w:rsidP="0028613B">
            <w:pPr>
              <w:rPr>
                <w:sz w:val="12"/>
                <w:szCs w:val="14"/>
              </w:rPr>
            </w:pPr>
            <w:r w:rsidRPr="00AC0E91">
              <w:rPr>
                <w:sz w:val="12"/>
                <w:szCs w:val="14"/>
              </w:rPr>
              <w:t xml:space="preserve">Главный специалист </w:t>
            </w:r>
          </w:p>
        </w:tc>
      </w:tr>
      <w:tr w:rsidR="00A036BB" w:rsidRPr="00AC0E91" w14:paraId="40FADEF0" w14:textId="77777777" w:rsidTr="0028613B">
        <w:tc>
          <w:tcPr>
            <w:tcW w:w="951" w:type="dxa"/>
            <w:shd w:val="clear" w:color="auto" w:fill="auto"/>
          </w:tcPr>
          <w:p w14:paraId="7D723945" w14:textId="77777777" w:rsidR="00A036BB" w:rsidRPr="00AC0E91" w:rsidRDefault="00A036BB" w:rsidP="0028613B">
            <w:pPr>
              <w:jc w:val="center"/>
              <w:rPr>
                <w:sz w:val="12"/>
                <w:szCs w:val="14"/>
              </w:rPr>
            </w:pPr>
            <w:r w:rsidRPr="00AC0E91">
              <w:rPr>
                <w:sz w:val="12"/>
                <w:szCs w:val="14"/>
              </w:rPr>
              <w:t>2.4.</w:t>
            </w:r>
          </w:p>
        </w:tc>
        <w:tc>
          <w:tcPr>
            <w:tcW w:w="8619" w:type="dxa"/>
            <w:shd w:val="clear" w:color="auto" w:fill="auto"/>
          </w:tcPr>
          <w:p w14:paraId="220BFD23" w14:textId="77777777" w:rsidR="00A036BB" w:rsidRPr="00AC0E91" w:rsidRDefault="00A036BB" w:rsidP="0028613B">
            <w:pPr>
              <w:rPr>
                <w:sz w:val="12"/>
                <w:szCs w:val="14"/>
              </w:rPr>
            </w:pPr>
            <w:r w:rsidRPr="00AC0E91">
              <w:rPr>
                <w:sz w:val="12"/>
                <w:szCs w:val="14"/>
              </w:rPr>
              <w:t xml:space="preserve">Ведущий специалист </w:t>
            </w:r>
          </w:p>
        </w:tc>
      </w:tr>
      <w:tr w:rsidR="00A036BB" w:rsidRPr="00AC0E91" w14:paraId="309C75C6" w14:textId="77777777" w:rsidTr="0028613B">
        <w:tc>
          <w:tcPr>
            <w:tcW w:w="951" w:type="dxa"/>
            <w:shd w:val="clear" w:color="auto" w:fill="auto"/>
          </w:tcPr>
          <w:p w14:paraId="73477201" w14:textId="77777777" w:rsidR="00A036BB" w:rsidRPr="00AC0E91" w:rsidRDefault="00A036BB" w:rsidP="0028613B">
            <w:pPr>
              <w:jc w:val="center"/>
              <w:rPr>
                <w:b/>
                <w:sz w:val="12"/>
                <w:szCs w:val="14"/>
              </w:rPr>
            </w:pPr>
            <w:r w:rsidRPr="00AC0E91">
              <w:rPr>
                <w:b/>
                <w:sz w:val="12"/>
                <w:szCs w:val="14"/>
              </w:rPr>
              <w:t>3.</w:t>
            </w:r>
          </w:p>
        </w:tc>
        <w:tc>
          <w:tcPr>
            <w:tcW w:w="8619" w:type="dxa"/>
            <w:shd w:val="clear" w:color="auto" w:fill="auto"/>
          </w:tcPr>
          <w:p w14:paraId="16ED81E2" w14:textId="77777777" w:rsidR="00A036BB" w:rsidRPr="00AC0E91" w:rsidRDefault="00A036BB" w:rsidP="0028613B">
            <w:pPr>
              <w:rPr>
                <w:b/>
                <w:sz w:val="12"/>
                <w:szCs w:val="14"/>
              </w:rPr>
            </w:pPr>
            <w:r w:rsidRPr="00AC0E91">
              <w:rPr>
                <w:b/>
                <w:sz w:val="12"/>
                <w:szCs w:val="14"/>
              </w:rPr>
              <w:t>Комитет жилищно-коммунального хозяйства, дорожного строительства и транспорта Администрации муниципального округа</w:t>
            </w:r>
          </w:p>
        </w:tc>
      </w:tr>
      <w:tr w:rsidR="00A036BB" w:rsidRPr="00AC0E91" w14:paraId="50391808" w14:textId="77777777" w:rsidTr="0028613B">
        <w:tc>
          <w:tcPr>
            <w:tcW w:w="951" w:type="dxa"/>
            <w:shd w:val="clear" w:color="auto" w:fill="auto"/>
          </w:tcPr>
          <w:p w14:paraId="7D5EE905" w14:textId="77777777" w:rsidR="00A036BB" w:rsidRPr="00AC0E91" w:rsidRDefault="00A036BB" w:rsidP="0028613B">
            <w:pPr>
              <w:jc w:val="center"/>
              <w:rPr>
                <w:sz w:val="12"/>
                <w:szCs w:val="14"/>
              </w:rPr>
            </w:pPr>
            <w:r w:rsidRPr="00AC0E91">
              <w:rPr>
                <w:sz w:val="12"/>
                <w:szCs w:val="14"/>
              </w:rPr>
              <w:t>3.1.</w:t>
            </w:r>
          </w:p>
        </w:tc>
        <w:tc>
          <w:tcPr>
            <w:tcW w:w="8619" w:type="dxa"/>
            <w:shd w:val="clear" w:color="auto" w:fill="auto"/>
          </w:tcPr>
          <w:p w14:paraId="3D1E5895" w14:textId="77777777" w:rsidR="00A036BB" w:rsidRPr="00AC0E91" w:rsidRDefault="00A036BB" w:rsidP="0028613B">
            <w:pPr>
              <w:rPr>
                <w:sz w:val="12"/>
                <w:szCs w:val="14"/>
              </w:rPr>
            </w:pPr>
            <w:r w:rsidRPr="00AC0E91">
              <w:rPr>
                <w:sz w:val="12"/>
                <w:szCs w:val="14"/>
              </w:rPr>
              <w:t>Председатель комитета</w:t>
            </w:r>
          </w:p>
        </w:tc>
      </w:tr>
      <w:tr w:rsidR="00A036BB" w:rsidRPr="00AC0E91" w14:paraId="12EA73BB" w14:textId="77777777" w:rsidTr="0028613B">
        <w:tc>
          <w:tcPr>
            <w:tcW w:w="951" w:type="dxa"/>
            <w:shd w:val="clear" w:color="auto" w:fill="auto"/>
          </w:tcPr>
          <w:p w14:paraId="395BC4D2" w14:textId="77777777" w:rsidR="00A036BB" w:rsidRPr="00AC0E91" w:rsidRDefault="00A036BB" w:rsidP="0028613B">
            <w:pPr>
              <w:jc w:val="center"/>
              <w:rPr>
                <w:sz w:val="12"/>
                <w:szCs w:val="14"/>
              </w:rPr>
            </w:pPr>
            <w:r w:rsidRPr="00AC0E91">
              <w:rPr>
                <w:sz w:val="12"/>
                <w:szCs w:val="14"/>
              </w:rPr>
              <w:t>3.2.</w:t>
            </w:r>
          </w:p>
        </w:tc>
        <w:tc>
          <w:tcPr>
            <w:tcW w:w="8619" w:type="dxa"/>
            <w:shd w:val="clear" w:color="auto" w:fill="auto"/>
          </w:tcPr>
          <w:p w14:paraId="109A84EF" w14:textId="77777777" w:rsidR="00A036BB" w:rsidRPr="00AC0E91" w:rsidRDefault="00A036BB" w:rsidP="0028613B">
            <w:pPr>
              <w:rPr>
                <w:sz w:val="12"/>
                <w:szCs w:val="14"/>
              </w:rPr>
            </w:pPr>
            <w:r w:rsidRPr="00AC0E91">
              <w:rPr>
                <w:sz w:val="12"/>
                <w:szCs w:val="14"/>
              </w:rPr>
              <w:t>Главный специалист</w:t>
            </w:r>
          </w:p>
        </w:tc>
      </w:tr>
      <w:tr w:rsidR="00A036BB" w:rsidRPr="00AC0E91" w14:paraId="5D05A0BC" w14:textId="77777777" w:rsidTr="0028613B">
        <w:tc>
          <w:tcPr>
            <w:tcW w:w="951" w:type="dxa"/>
            <w:shd w:val="clear" w:color="auto" w:fill="auto"/>
          </w:tcPr>
          <w:p w14:paraId="47669B89" w14:textId="77777777" w:rsidR="00A036BB" w:rsidRPr="00AC0E91" w:rsidRDefault="00A036BB" w:rsidP="0028613B">
            <w:pPr>
              <w:jc w:val="center"/>
              <w:rPr>
                <w:sz w:val="12"/>
                <w:szCs w:val="14"/>
              </w:rPr>
            </w:pPr>
            <w:r w:rsidRPr="00AC0E91">
              <w:rPr>
                <w:sz w:val="12"/>
                <w:szCs w:val="14"/>
              </w:rPr>
              <w:t>3.3.</w:t>
            </w:r>
          </w:p>
        </w:tc>
        <w:tc>
          <w:tcPr>
            <w:tcW w:w="8619" w:type="dxa"/>
            <w:shd w:val="clear" w:color="auto" w:fill="auto"/>
          </w:tcPr>
          <w:p w14:paraId="46699F00" w14:textId="77777777" w:rsidR="00A036BB" w:rsidRPr="00AC0E91" w:rsidRDefault="00A036BB" w:rsidP="0028613B">
            <w:pPr>
              <w:rPr>
                <w:sz w:val="12"/>
                <w:szCs w:val="14"/>
              </w:rPr>
            </w:pPr>
            <w:r w:rsidRPr="00AC0E91">
              <w:rPr>
                <w:sz w:val="12"/>
                <w:szCs w:val="14"/>
              </w:rPr>
              <w:t>Ведущий специалист</w:t>
            </w:r>
          </w:p>
        </w:tc>
      </w:tr>
      <w:tr w:rsidR="00A036BB" w:rsidRPr="00AC0E91" w14:paraId="0E868E59" w14:textId="77777777" w:rsidTr="0028613B">
        <w:tc>
          <w:tcPr>
            <w:tcW w:w="951" w:type="dxa"/>
            <w:shd w:val="clear" w:color="auto" w:fill="auto"/>
          </w:tcPr>
          <w:p w14:paraId="3BF42F0E" w14:textId="77777777" w:rsidR="00A036BB" w:rsidRPr="00AC0E91" w:rsidRDefault="00A036BB" w:rsidP="0028613B">
            <w:pPr>
              <w:jc w:val="center"/>
              <w:rPr>
                <w:b/>
                <w:sz w:val="12"/>
                <w:szCs w:val="14"/>
              </w:rPr>
            </w:pPr>
            <w:r w:rsidRPr="00AC0E91">
              <w:rPr>
                <w:b/>
                <w:sz w:val="12"/>
                <w:szCs w:val="14"/>
              </w:rPr>
              <w:t>4.</w:t>
            </w:r>
          </w:p>
        </w:tc>
        <w:tc>
          <w:tcPr>
            <w:tcW w:w="8619" w:type="dxa"/>
            <w:shd w:val="clear" w:color="auto" w:fill="auto"/>
          </w:tcPr>
          <w:p w14:paraId="21BDEF00" w14:textId="77777777" w:rsidR="00A036BB" w:rsidRPr="00AC0E91" w:rsidRDefault="00A036BB" w:rsidP="0028613B">
            <w:pPr>
              <w:rPr>
                <w:b/>
                <w:sz w:val="12"/>
                <w:szCs w:val="14"/>
              </w:rPr>
            </w:pPr>
            <w:r w:rsidRPr="00AC0E91">
              <w:rPr>
                <w:b/>
                <w:sz w:val="12"/>
                <w:szCs w:val="14"/>
              </w:rPr>
              <w:t>Комитет финансов Администрации муниципального округа</w:t>
            </w:r>
          </w:p>
        </w:tc>
      </w:tr>
      <w:tr w:rsidR="00A036BB" w:rsidRPr="00AC0E91" w14:paraId="20B81147" w14:textId="77777777" w:rsidTr="0028613B">
        <w:tc>
          <w:tcPr>
            <w:tcW w:w="951" w:type="dxa"/>
            <w:shd w:val="clear" w:color="auto" w:fill="auto"/>
          </w:tcPr>
          <w:p w14:paraId="5B0F9A69" w14:textId="77777777" w:rsidR="00A036BB" w:rsidRPr="00AC0E91" w:rsidRDefault="00A036BB" w:rsidP="0028613B">
            <w:pPr>
              <w:jc w:val="center"/>
              <w:rPr>
                <w:sz w:val="12"/>
                <w:szCs w:val="14"/>
              </w:rPr>
            </w:pPr>
            <w:r w:rsidRPr="00AC0E91">
              <w:rPr>
                <w:sz w:val="12"/>
                <w:szCs w:val="14"/>
              </w:rPr>
              <w:t>4.1.</w:t>
            </w:r>
          </w:p>
        </w:tc>
        <w:tc>
          <w:tcPr>
            <w:tcW w:w="8619" w:type="dxa"/>
            <w:shd w:val="clear" w:color="auto" w:fill="auto"/>
          </w:tcPr>
          <w:p w14:paraId="00A3A330" w14:textId="77777777" w:rsidR="00A036BB" w:rsidRPr="00AC0E91" w:rsidRDefault="00A036BB" w:rsidP="0028613B">
            <w:pPr>
              <w:rPr>
                <w:sz w:val="12"/>
                <w:szCs w:val="14"/>
              </w:rPr>
            </w:pPr>
            <w:r w:rsidRPr="00AC0E91">
              <w:rPr>
                <w:sz w:val="12"/>
                <w:szCs w:val="14"/>
              </w:rPr>
              <w:t>Председатель комитета</w:t>
            </w:r>
          </w:p>
        </w:tc>
      </w:tr>
      <w:tr w:rsidR="00A036BB" w:rsidRPr="00AC0E91" w14:paraId="76D7568F" w14:textId="77777777" w:rsidTr="0028613B">
        <w:tc>
          <w:tcPr>
            <w:tcW w:w="951" w:type="dxa"/>
            <w:shd w:val="clear" w:color="auto" w:fill="auto"/>
          </w:tcPr>
          <w:p w14:paraId="507B840B" w14:textId="77777777" w:rsidR="00A036BB" w:rsidRPr="00AC0E91" w:rsidRDefault="00A036BB" w:rsidP="0028613B">
            <w:pPr>
              <w:jc w:val="center"/>
              <w:rPr>
                <w:sz w:val="12"/>
                <w:szCs w:val="14"/>
              </w:rPr>
            </w:pPr>
            <w:r w:rsidRPr="00AC0E91">
              <w:rPr>
                <w:sz w:val="12"/>
                <w:szCs w:val="14"/>
              </w:rPr>
              <w:t>4.2.</w:t>
            </w:r>
          </w:p>
        </w:tc>
        <w:tc>
          <w:tcPr>
            <w:tcW w:w="8619" w:type="dxa"/>
            <w:shd w:val="clear" w:color="auto" w:fill="auto"/>
          </w:tcPr>
          <w:p w14:paraId="2D8588A1" w14:textId="77777777" w:rsidR="00A036BB" w:rsidRPr="00AC0E91" w:rsidRDefault="00A036BB" w:rsidP="0028613B">
            <w:pPr>
              <w:rPr>
                <w:sz w:val="12"/>
                <w:szCs w:val="14"/>
              </w:rPr>
            </w:pPr>
            <w:r w:rsidRPr="00AC0E91">
              <w:rPr>
                <w:sz w:val="12"/>
                <w:szCs w:val="14"/>
              </w:rPr>
              <w:t>Главный специалист – контролер-ревизор</w:t>
            </w:r>
          </w:p>
        </w:tc>
      </w:tr>
      <w:tr w:rsidR="00A036BB" w:rsidRPr="00AC0E91" w14:paraId="62A57746" w14:textId="77777777" w:rsidTr="0028613B">
        <w:tc>
          <w:tcPr>
            <w:tcW w:w="951" w:type="dxa"/>
            <w:shd w:val="clear" w:color="auto" w:fill="auto"/>
          </w:tcPr>
          <w:p w14:paraId="3E20B67E" w14:textId="77777777" w:rsidR="00A036BB" w:rsidRPr="00AC0E91" w:rsidRDefault="00A036BB" w:rsidP="0028613B">
            <w:pPr>
              <w:jc w:val="center"/>
              <w:rPr>
                <w:sz w:val="12"/>
                <w:szCs w:val="14"/>
              </w:rPr>
            </w:pPr>
            <w:r w:rsidRPr="00AC0E91">
              <w:rPr>
                <w:sz w:val="12"/>
                <w:szCs w:val="14"/>
              </w:rPr>
              <w:t>4.3.</w:t>
            </w:r>
          </w:p>
        </w:tc>
        <w:tc>
          <w:tcPr>
            <w:tcW w:w="8619" w:type="dxa"/>
            <w:shd w:val="clear" w:color="auto" w:fill="auto"/>
          </w:tcPr>
          <w:p w14:paraId="0805D412" w14:textId="77777777" w:rsidR="00A036BB" w:rsidRPr="00AC0E91" w:rsidRDefault="00A036BB" w:rsidP="0028613B">
            <w:pPr>
              <w:rPr>
                <w:sz w:val="12"/>
                <w:szCs w:val="14"/>
              </w:rPr>
            </w:pPr>
            <w:r w:rsidRPr="00AC0E91">
              <w:rPr>
                <w:sz w:val="12"/>
                <w:szCs w:val="14"/>
              </w:rPr>
              <w:t xml:space="preserve">Главный специалист – бухгалтер </w:t>
            </w:r>
          </w:p>
        </w:tc>
      </w:tr>
      <w:tr w:rsidR="00A036BB" w:rsidRPr="00AC0E91" w14:paraId="574AE191" w14:textId="77777777" w:rsidTr="0028613B">
        <w:tc>
          <w:tcPr>
            <w:tcW w:w="951" w:type="dxa"/>
            <w:shd w:val="clear" w:color="auto" w:fill="auto"/>
          </w:tcPr>
          <w:p w14:paraId="00DDB63D" w14:textId="77777777" w:rsidR="00A036BB" w:rsidRPr="00AC0E91" w:rsidRDefault="00A036BB" w:rsidP="0028613B">
            <w:pPr>
              <w:jc w:val="center"/>
              <w:rPr>
                <w:sz w:val="12"/>
                <w:szCs w:val="14"/>
              </w:rPr>
            </w:pPr>
            <w:r w:rsidRPr="00AC0E91">
              <w:rPr>
                <w:sz w:val="12"/>
                <w:szCs w:val="14"/>
              </w:rPr>
              <w:t>4.4.</w:t>
            </w:r>
          </w:p>
        </w:tc>
        <w:tc>
          <w:tcPr>
            <w:tcW w:w="8619" w:type="dxa"/>
            <w:shd w:val="clear" w:color="auto" w:fill="auto"/>
          </w:tcPr>
          <w:p w14:paraId="54A4F4A9" w14:textId="77777777" w:rsidR="00A036BB" w:rsidRPr="00AC0E91" w:rsidRDefault="00A036BB" w:rsidP="0028613B">
            <w:pPr>
              <w:rPr>
                <w:sz w:val="12"/>
                <w:szCs w:val="14"/>
              </w:rPr>
            </w:pPr>
            <w:r w:rsidRPr="00AC0E91">
              <w:rPr>
                <w:sz w:val="12"/>
                <w:szCs w:val="14"/>
              </w:rPr>
              <w:t>Главный специалист</w:t>
            </w:r>
          </w:p>
        </w:tc>
      </w:tr>
      <w:tr w:rsidR="00A036BB" w:rsidRPr="00AC0E91" w14:paraId="799FC73E" w14:textId="77777777" w:rsidTr="0028613B">
        <w:tc>
          <w:tcPr>
            <w:tcW w:w="951" w:type="dxa"/>
            <w:shd w:val="clear" w:color="auto" w:fill="auto"/>
          </w:tcPr>
          <w:p w14:paraId="6EBC6BBD" w14:textId="77777777" w:rsidR="00A036BB" w:rsidRPr="00AC0E91" w:rsidRDefault="00A036BB" w:rsidP="0028613B">
            <w:pPr>
              <w:jc w:val="center"/>
              <w:rPr>
                <w:sz w:val="12"/>
                <w:szCs w:val="14"/>
              </w:rPr>
            </w:pPr>
            <w:r w:rsidRPr="00AC0E91">
              <w:rPr>
                <w:sz w:val="12"/>
                <w:szCs w:val="14"/>
              </w:rPr>
              <w:t xml:space="preserve">4.5. </w:t>
            </w:r>
          </w:p>
        </w:tc>
        <w:tc>
          <w:tcPr>
            <w:tcW w:w="8619" w:type="dxa"/>
            <w:shd w:val="clear" w:color="auto" w:fill="auto"/>
          </w:tcPr>
          <w:p w14:paraId="4D7E195C" w14:textId="77777777" w:rsidR="00A036BB" w:rsidRPr="00AC0E91" w:rsidRDefault="00A036BB" w:rsidP="0028613B">
            <w:pPr>
              <w:rPr>
                <w:sz w:val="12"/>
                <w:szCs w:val="14"/>
              </w:rPr>
            </w:pPr>
            <w:r w:rsidRPr="00AC0E91">
              <w:rPr>
                <w:sz w:val="12"/>
                <w:szCs w:val="14"/>
              </w:rPr>
              <w:t>Ведущий специалист</w:t>
            </w:r>
          </w:p>
        </w:tc>
      </w:tr>
      <w:tr w:rsidR="00A036BB" w:rsidRPr="00AC0E91" w14:paraId="151D9535" w14:textId="77777777" w:rsidTr="0028613B">
        <w:tc>
          <w:tcPr>
            <w:tcW w:w="951" w:type="dxa"/>
            <w:shd w:val="clear" w:color="auto" w:fill="auto"/>
          </w:tcPr>
          <w:p w14:paraId="01AB9A27" w14:textId="77777777" w:rsidR="00A036BB" w:rsidRPr="00AC0E91" w:rsidRDefault="00A036BB" w:rsidP="0028613B">
            <w:pPr>
              <w:jc w:val="center"/>
              <w:rPr>
                <w:b/>
                <w:sz w:val="12"/>
                <w:szCs w:val="14"/>
              </w:rPr>
            </w:pPr>
            <w:r w:rsidRPr="00AC0E91">
              <w:rPr>
                <w:b/>
                <w:sz w:val="12"/>
                <w:szCs w:val="14"/>
              </w:rPr>
              <w:t>5.</w:t>
            </w:r>
          </w:p>
        </w:tc>
        <w:tc>
          <w:tcPr>
            <w:tcW w:w="8619" w:type="dxa"/>
            <w:shd w:val="clear" w:color="auto" w:fill="auto"/>
          </w:tcPr>
          <w:p w14:paraId="2F456AC3" w14:textId="77777777" w:rsidR="00A036BB" w:rsidRPr="00AC0E91" w:rsidRDefault="00A036BB" w:rsidP="0028613B">
            <w:pPr>
              <w:rPr>
                <w:b/>
                <w:sz w:val="12"/>
                <w:szCs w:val="14"/>
              </w:rPr>
            </w:pPr>
            <w:r w:rsidRPr="00AC0E91">
              <w:rPr>
                <w:b/>
                <w:sz w:val="12"/>
                <w:szCs w:val="14"/>
              </w:rPr>
              <w:t>Комитет по управлению муниципальным имуществом, градостроительной деятельности и благоустройству Администрации муниципального округа</w:t>
            </w:r>
          </w:p>
        </w:tc>
      </w:tr>
      <w:tr w:rsidR="00A036BB" w:rsidRPr="00AC0E91" w14:paraId="64DA40D9" w14:textId="77777777" w:rsidTr="0028613B">
        <w:tc>
          <w:tcPr>
            <w:tcW w:w="951" w:type="dxa"/>
            <w:shd w:val="clear" w:color="auto" w:fill="auto"/>
          </w:tcPr>
          <w:p w14:paraId="2AF1DEFB" w14:textId="77777777" w:rsidR="00A036BB" w:rsidRPr="00AC0E91" w:rsidRDefault="00A036BB" w:rsidP="0028613B">
            <w:pPr>
              <w:jc w:val="center"/>
              <w:rPr>
                <w:sz w:val="12"/>
                <w:szCs w:val="14"/>
              </w:rPr>
            </w:pPr>
            <w:r w:rsidRPr="00AC0E91">
              <w:rPr>
                <w:sz w:val="12"/>
                <w:szCs w:val="14"/>
              </w:rPr>
              <w:t>5.1.</w:t>
            </w:r>
          </w:p>
        </w:tc>
        <w:tc>
          <w:tcPr>
            <w:tcW w:w="8619" w:type="dxa"/>
            <w:shd w:val="clear" w:color="auto" w:fill="auto"/>
          </w:tcPr>
          <w:p w14:paraId="1C041D06" w14:textId="77777777" w:rsidR="00A036BB" w:rsidRPr="00AC0E91" w:rsidRDefault="00A036BB" w:rsidP="0028613B">
            <w:pPr>
              <w:rPr>
                <w:sz w:val="12"/>
                <w:szCs w:val="14"/>
              </w:rPr>
            </w:pPr>
            <w:r w:rsidRPr="00AC0E91">
              <w:rPr>
                <w:sz w:val="12"/>
                <w:szCs w:val="14"/>
              </w:rPr>
              <w:t>Председатель комитета</w:t>
            </w:r>
          </w:p>
        </w:tc>
      </w:tr>
      <w:tr w:rsidR="00A036BB" w:rsidRPr="00AC0E91" w14:paraId="5B1D6A98" w14:textId="77777777" w:rsidTr="0028613B">
        <w:tc>
          <w:tcPr>
            <w:tcW w:w="951" w:type="dxa"/>
            <w:shd w:val="clear" w:color="auto" w:fill="auto"/>
          </w:tcPr>
          <w:p w14:paraId="23F6C496" w14:textId="77777777" w:rsidR="00A036BB" w:rsidRPr="00AC0E91" w:rsidRDefault="00A036BB" w:rsidP="0028613B">
            <w:pPr>
              <w:jc w:val="center"/>
              <w:rPr>
                <w:sz w:val="12"/>
                <w:szCs w:val="14"/>
              </w:rPr>
            </w:pPr>
            <w:r w:rsidRPr="00AC0E91">
              <w:rPr>
                <w:sz w:val="12"/>
                <w:szCs w:val="14"/>
              </w:rPr>
              <w:t>5.2.</w:t>
            </w:r>
          </w:p>
        </w:tc>
        <w:tc>
          <w:tcPr>
            <w:tcW w:w="8619" w:type="dxa"/>
            <w:shd w:val="clear" w:color="auto" w:fill="auto"/>
          </w:tcPr>
          <w:p w14:paraId="4CE07CB8" w14:textId="77777777" w:rsidR="00A036BB" w:rsidRPr="00AC0E91" w:rsidRDefault="00A036BB" w:rsidP="0028613B">
            <w:pPr>
              <w:rPr>
                <w:sz w:val="12"/>
                <w:szCs w:val="14"/>
              </w:rPr>
            </w:pPr>
            <w:r w:rsidRPr="00AC0E91">
              <w:rPr>
                <w:sz w:val="12"/>
                <w:szCs w:val="14"/>
              </w:rPr>
              <w:t>Отдел градостроительной деятельности и благоустройства</w:t>
            </w:r>
          </w:p>
        </w:tc>
      </w:tr>
      <w:tr w:rsidR="00A036BB" w:rsidRPr="00AC0E91" w14:paraId="643B68E5" w14:textId="77777777" w:rsidTr="0028613B">
        <w:tc>
          <w:tcPr>
            <w:tcW w:w="951" w:type="dxa"/>
            <w:shd w:val="clear" w:color="auto" w:fill="auto"/>
          </w:tcPr>
          <w:p w14:paraId="128F3B90" w14:textId="77777777" w:rsidR="00A036BB" w:rsidRPr="00AC0E91" w:rsidRDefault="00A036BB" w:rsidP="0028613B">
            <w:pPr>
              <w:jc w:val="center"/>
              <w:rPr>
                <w:sz w:val="12"/>
                <w:szCs w:val="14"/>
              </w:rPr>
            </w:pPr>
            <w:r w:rsidRPr="00AC0E91">
              <w:rPr>
                <w:sz w:val="12"/>
                <w:szCs w:val="14"/>
              </w:rPr>
              <w:t>5.2.1.</w:t>
            </w:r>
          </w:p>
        </w:tc>
        <w:tc>
          <w:tcPr>
            <w:tcW w:w="8619" w:type="dxa"/>
            <w:shd w:val="clear" w:color="auto" w:fill="auto"/>
          </w:tcPr>
          <w:p w14:paraId="1BECBDD6" w14:textId="77777777" w:rsidR="00A036BB" w:rsidRPr="00AC0E91" w:rsidRDefault="00A036BB" w:rsidP="0028613B">
            <w:pPr>
              <w:rPr>
                <w:sz w:val="12"/>
                <w:szCs w:val="14"/>
              </w:rPr>
            </w:pPr>
            <w:r w:rsidRPr="00AC0E91">
              <w:rPr>
                <w:sz w:val="12"/>
                <w:szCs w:val="14"/>
              </w:rPr>
              <w:t>Начальник отдела</w:t>
            </w:r>
          </w:p>
        </w:tc>
      </w:tr>
      <w:tr w:rsidR="00A036BB" w:rsidRPr="00AC0E91" w14:paraId="476FE44C" w14:textId="77777777" w:rsidTr="0028613B">
        <w:tc>
          <w:tcPr>
            <w:tcW w:w="951" w:type="dxa"/>
            <w:shd w:val="clear" w:color="auto" w:fill="auto"/>
          </w:tcPr>
          <w:p w14:paraId="56341532" w14:textId="77777777" w:rsidR="00A036BB" w:rsidRPr="00AC0E91" w:rsidRDefault="00A036BB" w:rsidP="0028613B">
            <w:pPr>
              <w:jc w:val="center"/>
              <w:rPr>
                <w:sz w:val="12"/>
                <w:szCs w:val="14"/>
              </w:rPr>
            </w:pPr>
            <w:r w:rsidRPr="00AC0E91">
              <w:rPr>
                <w:sz w:val="12"/>
                <w:szCs w:val="14"/>
              </w:rPr>
              <w:t>5.2.2.</w:t>
            </w:r>
          </w:p>
        </w:tc>
        <w:tc>
          <w:tcPr>
            <w:tcW w:w="8619" w:type="dxa"/>
            <w:shd w:val="clear" w:color="auto" w:fill="auto"/>
          </w:tcPr>
          <w:p w14:paraId="271E109B" w14:textId="77777777" w:rsidR="00A036BB" w:rsidRPr="00AC0E91" w:rsidRDefault="00A036BB" w:rsidP="0028613B">
            <w:pPr>
              <w:rPr>
                <w:sz w:val="12"/>
                <w:szCs w:val="14"/>
              </w:rPr>
            </w:pPr>
            <w:r w:rsidRPr="00AC0E91">
              <w:rPr>
                <w:sz w:val="12"/>
                <w:szCs w:val="14"/>
              </w:rPr>
              <w:t>Ведущий специалист</w:t>
            </w:r>
          </w:p>
        </w:tc>
      </w:tr>
      <w:tr w:rsidR="00A036BB" w:rsidRPr="00AC0E91" w14:paraId="7F8500BF" w14:textId="77777777" w:rsidTr="0028613B">
        <w:tc>
          <w:tcPr>
            <w:tcW w:w="951" w:type="dxa"/>
            <w:shd w:val="clear" w:color="auto" w:fill="auto"/>
          </w:tcPr>
          <w:p w14:paraId="2A961738" w14:textId="77777777" w:rsidR="00A036BB" w:rsidRPr="00AC0E91" w:rsidRDefault="00A036BB" w:rsidP="0028613B">
            <w:pPr>
              <w:jc w:val="center"/>
              <w:rPr>
                <w:sz w:val="12"/>
                <w:szCs w:val="14"/>
              </w:rPr>
            </w:pPr>
            <w:r w:rsidRPr="00AC0E91">
              <w:rPr>
                <w:sz w:val="12"/>
                <w:szCs w:val="14"/>
              </w:rPr>
              <w:t>5.3.</w:t>
            </w:r>
          </w:p>
        </w:tc>
        <w:tc>
          <w:tcPr>
            <w:tcW w:w="8619" w:type="dxa"/>
            <w:shd w:val="clear" w:color="auto" w:fill="auto"/>
          </w:tcPr>
          <w:p w14:paraId="5B05907D" w14:textId="77777777" w:rsidR="00A036BB" w:rsidRPr="00AC0E91" w:rsidRDefault="00A036BB" w:rsidP="0028613B">
            <w:pPr>
              <w:rPr>
                <w:sz w:val="12"/>
                <w:szCs w:val="14"/>
              </w:rPr>
            </w:pPr>
            <w:r w:rsidRPr="00AC0E91">
              <w:rPr>
                <w:sz w:val="12"/>
                <w:szCs w:val="14"/>
              </w:rPr>
              <w:t>Отдел имущественных отношений</w:t>
            </w:r>
          </w:p>
        </w:tc>
      </w:tr>
      <w:tr w:rsidR="00A036BB" w:rsidRPr="00AC0E91" w14:paraId="55099023" w14:textId="77777777" w:rsidTr="0028613B">
        <w:tc>
          <w:tcPr>
            <w:tcW w:w="951" w:type="dxa"/>
            <w:shd w:val="clear" w:color="auto" w:fill="auto"/>
          </w:tcPr>
          <w:p w14:paraId="2C7A8A76" w14:textId="77777777" w:rsidR="00A036BB" w:rsidRPr="00AC0E91" w:rsidRDefault="00A036BB" w:rsidP="0028613B">
            <w:pPr>
              <w:jc w:val="center"/>
              <w:rPr>
                <w:sz w:val="12"/>
                <w:szCs w:val="14"/>
              </w:rPr>
            </w:pPr>
            <w:r w:rsidRPr="00AC0E91">
              <w:rPr>
                <w:sz w:val="12"/>
                <w:szCs w:val="14"/>
              </w:rPr>
              <w:t>5.3.1.</w:t>
            </w:r>
          </w:p>
        </w:tc>
        <w:tc>
          <w:tcPr>
            <w:tcW w:w="8619" w:type="dxa"/>
            <w:shd w:val="clear" w:color="auto" w:fill="auto"/>
          </w:tcPr>
          <w:p w14:paraId="741E9A12" w14:textId="77777777" w:rsidR="00A036BB" w:rsidRPr="00AC0E91" w:rsidRDefault="00A036BB" w:rsidP="0028613B">
            <w:pPr>
              <w:rPr>
                <w:sz w:val="12"/>
                <w:szCs w:val="14"/>
              </w:rPr>
            </w:pPr>
            <w:r w:rsidRPr="00AC0E91">
              <w:rPr>
                <w:sz w:val="12"/>
                <w:szCs w:val="14"/>
              </w:rPr>
              <w:t>Начальник отдела</w:t>
            </w:r>
          </w:p>
        </w:tc>
      </w:tr>
      <w:tr w:rsidR="00A036BB" w:rsidRPr="00AC0E91" w14:paraId="2DB1BBB4" w14:textId="77777777" w:rsidTr="0028613B">
        <w:tc>
          <w:tcPr>
            <w:tcW w:w="951" w:type="dxa"/>
            <w:shd w:val="clear" w:color="auto" w:fill="auto"/>
          </w:tcPr>
          <w:p w14:paraId="6AEB6242" w14:textId="77777777" w:rsidR="00A036BB" w:rsidRPr="00AC0E91" w:rsidRDefault="00A036BB" w:rsidP="0028613B">
            <w:pPr>
              <w:jc w:val="center"/>
              <w:rPr>
                <w:sz w:val="12"/>
                <w:szCs w:val="14"/>
              </w:rPr>
            </w:pPr>
            <w:r w:rsidRPr="00AC0E91">
              <w:rPr>
                <w:sz w:val="12"/>
                <w:szCs w:val="14"/>
              </w:rPr>
              <w:t>5.3.2.</w:t>
            </w:r>
          </w:p>
        </w:tc>
        <w:tc>
          <w:tcPr>
            <w:tcW w:w="8619" w:type="dxa"/>
            <w:shd w:val="clear" w:color="auto" w:fill="auto"/>
          </w:tcPr>
          <w:p w14:paraId="63256C1F" w14:textId="77777777" w:rsidR="00A036BB" w:rsidRPr="00AC0E91" w:rsidRDefault="00A036BB" w:rsidP="0028613B">
            <w:pPr>
              <w:rPr>
                <w:sz w:val="12"/>
                <w:szCs w:val="14"/>
              </w:rPr>
            </w:pPr>
            <w:r w:rsidRPr="00AC0E91">
              <w:rPr>
                <w:sz w:val="12"/>
                <w:szCs w:val="14"/>
              </w:rPr>
              <w:t>Главный специалист</w:t>
            </w:r>
          </w:p>
        </w:tc>
      </w:tr>
      <w:tr w:rsidR="00A036BB" w:rsidRPr="00AC0E91" w14:paraId="1DA2B4BC" w14:textId="77777777" w:rsidTr="0028613B">
        <w:tc>
          <w:tcPr>
            <w:tcW w:w="951" w:type="dxa"/>
            <w:shd w:val="clear" w:color="auto" w:fill="auto"/>
          </w:tcPr>
          <w:p w14:paraId="167AA516" w14:textId="77777777" w:rsidR="00A036BB" w:rsidRPr="00AC0E91" w:rsidRDefault="00A036BB" w:rsidP="0028613B">
            <w:pPr>
              <w:jc w:val="center"/>
              <w:rPr>
                <w:sz w:val="12"/>
                <w:szCs w:val="14"/>
              </w:rPr>
            </w:pPr>
            <w:r w:rsidRPr="00AC0E91">
              <w:rPr>
                <w:sz w:val="12"/>
                <w:szCs w:val="14"/>
              </w:rPr>
              <w:t>5.3.3.</w:t>
            </w:r>
          </w:p>
        </w:tc>
        <w:tc>
          <w:tcPr>
            <w:tcW w:w="8619" w:type="dxa"/>
            <w:shd w:val="clear" w:color="auto" w:fill="auto"/>
          </w:tcPr>
          <w:p w14:paraId="7A1BF569" w14:textId="77777777" w:rsidR="00A036BB" w:rsidRPr="00AC0E91" w:rsidRDefault="00A036BB" w:rsidP="0028613B">
            <w:pPr>
              <w:rPr>
                <w:sz w:val="12"/>
                <w:szCs w:val="14"/>
              </w:rPr>
            </w:pPr>
            <w:r w:rsidRPr="00AC0E91">
              <w:rPr>
                <w:sz w:val="12"/>
                <w:szCs w:val="14"/>
              </w:rPr>
              <w:t>Ведущий специалист</w:t>
            </w:r>
          </w:p>
        </w:tc>
      </w:tr>
      <w:tr w:rsidR="00A036BB" w:rsidRPr="00AC0E91" w14:paraId="4F5B6F05" w14:textId="77777777" w:rsidTr="0028613B">
        <w:tc>
          <w:tcPr>
            <w:tcW w:w="951" w:type="dxa"/>
            <w:shd w:val="clear" w:color="auto" w:fill="auto"/>
          </w:tcPr>
          <w:p w14:paraId="05FC3FE1" w14:textId="77777777" w:rsidR="00A036BB" w:rsidRPr="00AC0E91" w:rsidRDefault="00A036BB" w:rsidP="0028613B">
            <w:pPr>
              <w:jc w:val="center"/>
              <w:rPr>
                <w:b/>
                <w:sz w:val="12"/>
                <w:szCs w:val="14"/>
              </w:rPr>
            </w:pPr>
            <w:r w:rsidRPr="00AC0E91">
              <w:rPr>
                <w:b/>
                <w:sz w:val="12"/>
                <w:szCs w:val="14"/>
              </w:rPr>
              <w:t>6.</w:t>
            </w:r>
          </w:p>
        </w:tc>
        <w:tc>
          <w:tcPr>
            <w:tcW w:w="8619" w:type="dxa"/>
            <w:shd w:val="clear" w:color="auto" w:fill="auto"/>
          </w:tcPr>
          <w:p w14:paraId="392B5B54" w14:textId="77777777" w:rsidR="00A036BB" w:rsidRPr="00AC0E91" w:rsidRDefault="00A036BB" w:rsidP="0028613B">
            <w:pPr>
              <w:rPr>
                <w:b/>
                <w:sz w:val="12"/>
                <w:szCs w:val="14"/>
              </w:rPr>
            </w:pPr>
            <w:r w:rsidRPr="00AC0E91">
              <w:rPr>
                <w:b/>
                <w:sz w:val="12"/>
                <w:szCs w:val="14"/>
              </w:rPr>
              <w:t xml:space="preserve">Комитет образования и спорта Администрации муниципального округа </w:t>
            </w:r>
          </w:p>
        </w:tc>
      </w:tr>
      <w:tr w:rsidR="00A036BB" w:rsidRPr="00AC0E91" w14:paraId="4B7A842D" w14:textId="77777777" w:rsidTr="0028613B">
        <w:tc>
          <w:tcPr>
            <w:tcW w:w="951" w:type="dxa"/>
            <w:shd w:val="clear" w:color="auto" w:fill="auto"/>
          </w:tcPr>
          <w:p w14:paraId="01BEF3ED" w14:textId="77777777" w:rsidR="00A036BB" w:rsidRPr="00AC0E91" w:rsidRDefault="00A036BB" w:rsidP="0028613B">
            <w:pPr>
              <w:jc w:val="center"/>
              <w:rPr>
                <w:sz w:val="12"/>
                <w:szCs w:val="14"/>
              </w:rPr>
            </w:pPr>
            <w:r w:rsidRPr="00AC0E91">
              <w:rPr>
                <w:sz w:val="12"/>
                <w:szCs w:val="14"/>
              </w:rPr>
              <w:t>6.1.</w:t>
            </w:r>
          </w:p>
        </w:tc>
        <w:tc>
          <w:tcPr>
            <w:tcW w:w="8619" w:type="dxa"/>
            <w:shd w:val="clear" w:color="auto" w:fill="auto"/>
          </w:tcPr>
          <w:p w14:paraId="15A08E29" w14:textId="77777777" w:rsidR="00A036BB" w:rsidRPr="00AC0E91" w:rsidRDefault="00A036BB" w:rsidP="0028613B">
            <w:pPr>
              <w:rPr>
                <w:sz w:val="12"/>
                <w:szCs w:val="14"/>
              </w:rPr>
            </w:pPr>
            <w:r w:rsidRPr="00AC0E91">
              <w:rPr>
                <w:sz w:val="12"/>
                <w:szCs w:val="14"/>
              </w:rPr>
              <w:t>Председатель комитета</w:t>
            </w:r>
          </w:p>
        </w:tc>
      </w:tr>
      <w:tr w:rsidR="00A036BB" w:rsidRPr="00AC0E91" w14:paraId="6048C2E4" w14:textId="77777777" w:rsidTr="0028613B">
        <w:tc>
          <w:tcPr>
            <w:tcW w:w="951" w:type="dxa"/>
            <w:shd w:val="clear" w:color="auto" w:fill="auto"/>
          </w:tcPr>
          <w:p w14:paraId="362D958E" w14:textId="77777777" w:rsidR="00A036BB" w:rsidRPr="00AC0E91" w:rsidRDefault="00A036BB" w:rsidP="0028613B">
            <w:pPr>
              <w:jc w:val="center"/>
              <w:rPr>
                <w:sz w:val="12"/>
                <w:szCs w:val="14"/>
              </w:rPr>
            </w:pPr>
            <w:r w:rsidRPr="00AC0E91">
              <w:rPr>
                <w:sz w:val="12"/>
                <w:szCs w:val="14"/>
              </w:rPr>
              <w:t>6.2.</w:t>
            </w:r>
          </w:p>
        </w:tc>
        <w:tc>
          <w:tcPr>
            <w:tcW w:w="8619" w:type="dxa"/>
            <w:shd w:val="clear" w:color="auto" w:fill="auto"/>
          </w:tcPr>
          <w:p w14:paraId="0DCF2EF2" w14:textId="77777777" w:rsidR="00A036BB" w:rsidRPr="00AC0E91" w:rsidRDefault="00A036BB" w:rsidP="0028613B">
            <w:pPr>
              <w:rPr>
                <w:sz w:val="12"/>
                <w:szCs w:val="14"/>
              </w:rPr>
            </w:pPr>
            <w:r w:rsidRPr="00AC0E91">
              <w:rPr>
                <w:sz w:val="12"/>
                <w:szCs w:val="14"/>
              </w:rPr>
              <w:t>Главный специалист</w:t>
            </w:r>
          </w:p>
        </w:tc>
      </w:tr>
      <w:tr w:rsidR="00A036BB" w:rsidRPr="00AC0E91" w14:paraId="4B08A8BF" w14:textId="77777777" w:rsidTr="0028613B">
        <w:tc>
          <w:tcPr>
            <w:tcW w:w="951" w:type="dxa"/>
            <w:shd w:val="clear" w:color="auto" w:fill="auto"/>
          </w:tcPr>
          <w:p w14:paraId="6269A1E2" w14:textId="77777777" w:rsidR="00A036BB" w:rsidRPr="00AC0E91" w:rsidRDefault="00A036BB" w:rsidP="0028613B">
            <w:pPr>
              <w:jc w:val="center"/>
              <w:rPr>
                <w:sz w:val="12"/>
                <w:szCs w:val="14"/>
              </w:rPr>
            </w:pPr>
            <w:r w:rsidRPr="00AC0E91">
              <w:rPr>
                <w:sz w:val="12"/>
                <w:szCs w:val="14"/>
              </w:rPr>
              <w:t>6.3.</w:t>
            </w:r>
          </w:p>
        </w:tc>
        <w:tc>
          <w:tcPr>
            <w:tcW w:w="8619" w:type="dxa"/>
            <w:shd w:val="clear" w:color="auto" w:fill="auto"/>
          </w:tcPr>
          <w:p w14:paraId="09743B03" w14:textId="77777777" w:rsidR="00A036BB" w:rsidRPr="00AC0E91" w:rsidRDefault="00A036BB" w:rsidP="0028613B">
            <w:pPr>
              <w:rPr>
                <w:sz w:val="12"/>
                <w:szCs w:val="14"/>
              </w:rPr>
            </w:pPr>
            <w:r w:rsidRPr="00AC0E91">
              <w:rPr>
                <w:sz w:val="12"/>
                <w:szCs w:val="14"/>
              </w:rPr>
              <w:t>Ведущий специалист</w:t>
            </w:r>
          </w:p>
        </w:tc>
      </w:tr>
      <w:tr w:rsidR="00A036BB" w:rsidRPr="00AC0E91" w14:paraId="6104A357" w14:textId="77777777" w:rsidTr="0028613B">
        <w:tc>
          <w:tcPr>
            <w:tcW w:w="951" w:type="dxa"/>
            <w:shd w:val="clear" w:color="auto" w:fill="auto"/>
          </w:tcPr>
          <w:p w14:paraId="263E8C3E" w14:textId="77777777" w:rsidR="00A036BB" w:rsidRPr="00AC0E91" w:rsidRDefault="00A036BB" w:rsidP="0028613B">
            <w:pPr>
              <w:jc w:val="center"/>
              <w:rPr>
                <w:b/>
                <w:sz w:val="12"/>
                <w:szCs w:val="14"/>
              </w:rPr>
            </w:pPr>
            <w:r w:rsidRPr="00AC0E91">
              <w:rPr>
                <w:b/>
                <w:sz w:val="12"/>
                <w:szCs w:val="14"/>
              </w:rPr>
              <w:t>7.</w:t>
            </w:r>
          </w:p>
        </w:tc>
        <w:tc>
          <w:tcPr>
            <w:tcW w:w="8619" w:type="dxa"/>
            <w:shd w:val="clear" w:color="auto" w:fill="auto"/>
          </w:tcPr>
          <w:p w14:paraId="4896ECBB" w14:textId="77777777" w:rsidR="00A036BB" w:rsidRPr="00AC0E91" w:rsidRDefault="00A036BB" w:rsidP="0028613B">
            <w:pPr>
              <w:rPr>
                <w:b/>
                <w:sz w:val="12"/>
                <w:szCs w:val="14"/>
              </w:rPr>
            </w:pPr>
            <w:r w:rsidRPr="00AC0E91">
              <w:rPr>
                <w:b/>
                <w:sz w:val="12"/>
                <w:szCs w:val="14"/>
              </w:rPr>
              <w:t>Комитет культуры и молодежной политики Администрации муниципального округа</w:t>
            </w:r>
          </w:p>
        </w:tc>
      </w:tr>
      <w:tr w:rsidR="00A036BB" w:rsidRPr="00AC0E91" w14:paraId="4E449AF2" w14:textId="77777777" w:rsidTr="0028613B">
        <w:tc>
          <w:tcPr>
            <w:tcW w:w="951" w:type="dxa"/>
            <w:shd w:val="clear" w:color="auto" w:fill="auto"/>
          </w:tcPr>
          <w:p w14:paraId="09FB1F8B" w14:textId="77777777" w:rsidR="00A036BB" w:rsidRPr="00AC0E91" w:rsidRDefault="00A036BB" w:rsidP="0028613B">
            <w:pPr>
              <w:jc w:val="center"/>
              <w:rPr>
                <w:sz w:val="12"/>
                <w:szCs w:val="14"/>
              </w:rPr>
            </w:pPr>
            <w:r w:rsidRPr="00AC0E91">
              <w:rPr>
                <w:sz w:val="12"/>
                <w:szCs w:val="14"/>
              </w:rPr>
              <w:t>7.1.</w:t>
            </w:r>
          </w:p>
        </w:tc>
        <w:tc>
          <w:tcPr>
            <w:tcW w:w="8619" w:type="dxa"/>
            <w:shd w:val="clear" w:color="auto" w:fill="auto"/>
          </w:tcPr>
          <w:p w14:paraId="01F5D04C" w14:textId="77777777" w:rsidR="00A036BB" w:rsidRPr="00AC0E91" w:rsidRDefault="00A036BB" w:rsidP="0028613B">
            <w:pPr>
              <w:rPr>
                <w:sz w:val="12"/>
                <w:szCs w:val="14"/>
              </w:rPr>
            </w:pPr>
            <w:r w:rsidRPr="00AC0E91">
              <w:rPr>
                <w:sz w:val="12"/>
                <w:szCs w:val="14"/>
              </w:rPr>
              <w:t>Председатель комитета</w:t>
            </w:r>
          </w:p>
        </w:tc>
      </w:tr>
      <w:tr w:rsidR="00A036BB" w:rsidRPr="00AC0E91" w14:paraId="2C57667B" w14:textId="77777777" w:rsidTr="0028613B">
        <w:tc>
          <w:tcPr>
            <w:tcW w:w="951" w:type="dxa"/>
            <w:shd w:val="clear" w:color="auto" w:fill="auto"/>
          </w:tcPr>
          <w:p w14:paraId="38F91D9E" w14:textId="77777777" w:rsidR="00A036BB" w:rsidRPr="00AC0E91" w:rsidRDefault="00A036BB" w:rsidP="0028613B">
            <w:pPr>
              <w:jc w:val="center"/>
              <w:rPr>
                <w:sz w:val="12"/>
                <w:szCs w:val="14"/>
              </w:rPr>
            </w:pPr>
            <w:r w:rsidRPr="00AC0E91">
              <w:rPr>
                <w:sz w:val="12"/>
                <w:szCs w:val="14"/>
              </w:rPr>
              <w:t>7.2.</w:t>
            </w:r>
          </w:p>
        </w:tc>
        <w:tc>
          <w:tcPr>
            <w:tcW w:w="8619" w:type="dxa"/>
            <w:shd w:val="clear" w:color="auto" w:fill="auto"/>
          </w:tcPr>
          <w:p w14:paraId="47F20FDD" w14:textId="77777777" w:rsidR="00A036BB" w:rsidRPr="00AC0E91" w:rsidRDefault="00A036BB" w:rsidP="0028613B">
            <w:pPr>
              <w:rPr>
                <w:sz w:val="12"/>
                <w:szCs w:val="14"/>
              </w:rPr>
            </w:pPr>
            <w:r w:rsidRPr="00AC0E91">
              <w:rPr>
                <w:sz w:val="12"/>
                <w:szCs w:val="14"/>
              </w:rPr>
              <w:t xml:space="preserve">Ведущий специалист </w:t>
            </w:r>
          </w:p>
        </w:tc>
      </w:tr>
      <w:tr w:rsidR="00A036BB" w:rsidRPr="00AC0E91" w14:paraId="7E77E6A6" w14:textId="77777777" w:rsidTr="0028613B">
        <w:tc>
          <w:tcPr>
            <w:tcW w:w="951" w:type="dxa"/>
            <w:shd w:val="clear" w:color="auto" w:fill="auto"/>
          </w:tcPr>
          <w:p w14:paraId="30034451" w14:textId="77777777" w:rsidR="00A036BB" w:rsidRPr="00AC0E91" w:rsidRDefault="00A036BB" w:rsidP="0028613B">
            <w:pPr>
              <w:jc w:val="center"/>
              <w:rPr>
                <w:b/>
                <w:sz w:val="12"/>
                <w:szCs w:val="14"/>
              </w:rPr>
            </w:pPr>
            <w:r w:rsidRPr="00AC0E91">
              <w:rPr>
                <w:b/>
                <w:sz w:val="12"/>
                <w:szCs w:val="14"/>
              </w:rPr>
              <w:t>8.</w:t>
            </w:r>
          </w:p>
        </w:tc>
        <w:tc>
          <w:tcPr>
            <w:tcW w:w="8619" w:type="dxa"/>
            <w:shd w:val="clear" w:color="auto" w:fill="auto"/>
          </w:tcPr>
          <w:p w14:paraId="0860A3C8" w14:textId="77777777" w:rsidR="00A036BB" w:rsidRPr="00AC0E91" w:rsidRDefault="00A036BB" w:rsidP="0028613B">
            <w:pPr>
              <w:rPr>
                <w:b/>
                <w:sz w:val="12"/>
                <w:szCs w:val="14"/>
              </w:rPr>
            </w:pPr>
            <w:r w:rsidRPr="00AC0E91">
              <w:rPr>
                <w:b/>
                <w:sz w:val="12"/>
                <w:szCs w:val="14"/>
              </w:rPr>
              <w:t>Управление делами Администрации муниципального округа</w:t>
            </w:r>
          </w:p>
        </w:tc>
      </w:tr>
      <w:tr w:rsidR="00A036BB" w:rsidRPr="00AC0E91" w14:paraId="6002D4AA" w14:textId="77777777" w:rsidTr="0028613B">
        <w:tc>
          <w:tcPr>
            <w:tcW w:w="951" w:type="dxa"/>
            <w:shd w:val="clear" w:color="auto" w:fill="auto"/>
          </w:tcPr>
          <w:p w14:paraId="58D87AF2" w14:textId="77777777" w:rsidR="00A036BB" w:rsidRPr="00AC0E91" w:rsidRDefault="00A036BB" w:rsidP="0028613B">
            <w:pPr>
              <w:jc w:val="center"/>
              <w:rPr>
                <w:sz w:val="12"/>
                <w:szCs w:val="14"/>
              </w:rPr>
            </w:pPr>
            <w:r w:rsidRPr="00AC0E91">
              <w:rPr>
                <w:sz w:val="12"/>
                <w:szCs w:val="14"/>
              </w:rPr>
              <w:t>8.1.</w:t>
            </w:r>
          </w:p>
        </w:tc>
        <w:tc>
          <w:tcPr>
            <w:tcW w:w="8619" w:type="dxa"/>
            <w:shd w:val="clear" w:color="auto" w:fill="auto"/>
          </w:tcPr>
          <w:p w14:paraId="03F16D82" w14:textId="77777777" w:rsidR="00A036BB" w:rsidRPr="00AC0E91" w:rsidRDefault="00A036BB" w:rsidP="0028613B">
            <w:pPr>
              <w:rPr>
                <w:sz w:val="12"/>
                <w:szCs w:val="14"/>
              </w:rPr>
            </w:pPr>
            <w:r w:rsidRPr="00AC0E91">
              <w:rPr>
                <w:sz w:val="12"/>
                <w:szCs w:val="14"/>
              </w:rPr>
              <w:t>Главный специалист</w:t>
            </w:r>
          </w:p>
        </w:tc>
      </w:tr>
      <w:tr w:rsidR="00A036BB" w:rsidRPr="00AC0E91" w14:paraId="262DF532" w14:textId="77777777" w:rsidTr="0028613B">
        <w:tc>
          <w:tcPr>
            <w:tcW w:w="951" w:type="dxa"/>
            <w:shd w:val="clear" w:color="auto" w:fill="auto"/>
          </w:tcPr>
          <w:p w14:paraId="67A55FB0" w14:textId="77777777" w:rsidR="00A036BB" w:rsidRPr="00AC0E91" w:rsidRDefault="00A036BB" w:rsidP="0028613B">
            <w:pPr>
              <w:jc w:val="center"/>
              <w:rPr>
                <w:sz w:val="12"/>
                <w:szCs w:val="14"/>
              </w:rPr>
            </w:pPr>
            <w:r w:rsidRPr="00AC0E91">
              <w:rPr>
                <w:sz w:val="12"/>
                <w:szCs w:val="14"/>
              </w:rPr>
              <w:t>8.2.</w:t>
            </w:r>
          </w:p>
        </w:tc>
        <w:tc>
          <w:tcPr>
            <w:tcW w:w="8619" w:type="dxa"/>
            <w:shd w:val="clear" w:color="auto" w:fill="auto"/>
          </w:tcPr>
          <w:p w14:paraId="4E54CC49" w14:textId="77777777" w:rsidR="00A036BB" w:rsidRPr="00AC0E91" w:rsidRDefault="00A036BB" w:rsidP="0028613B">
            <w:pPr>
              <w:rPr>
                <w:sz w:val="12"/>
                <w:szCs w:val="14"/>
              </w:rPr>
            </w:pPr>
            <w:r w:rsidRPr="00AC0E91">
              <w:rPr>
                <w:sz w:val="12"/>
                <w:szCs w:val="14"/>
              </w:rPr>
              <w:t>Ведущий специалист</w:t>
            </w:r>
          </w:p>
        </w:tc>
      </w:tr>
      <w:tr w:rsidR="00A036BB" w:rsidRPr="00AC0E91" w14:paraId="2BE4A38C" w14:textId="77777777" w:rsidTr="0028613B">
        <w:tc>
          <w:tcPr>
            <w:tcW w:w="951" w:type="dxa"/>
            <w:shd w:val="clear" w:color="auto" w:fill="auto"/>
          </w:tcPr>
          <w:p w14:paraId="4C244F7D" w14:textId="77777777" w:rsidR="00A036BB" w:rsidRPr="00AC0E91" w:rsidRDefault="00A036BB" w:rsidP="0028613B">
            <w:pPr>
              <w:jc w:val="center"/>
              <w:rPr>
                <w:sz w:val="12"/>
                <w:szCs w:val="14"/>
              </w:rPr>
            </w:pPr>
            <w:r w:rsidRPr="00AC0E91">
              <w:rPr>
                <w:sz w:val="12"/>
                <w:szCs w:val="14"/>
              </w:rPr>
              <w:t>8.3.</w:t>
            </w:r>
          </w:p>
        </w:tc>
        <w:tc>
          <w:tcPr>
            <w:tcW w:w="8619" w:type="dxa"/>
            <w:shd w:val="clear" w:color="auto" w:fill="auto"/>
          </w:tcPr>
          <w:p w14:paraId="280A3D76" w14:textId="77777777" w:rsidR="00A036BB" w:rsidRPr="00AC0E91" w:rsidRDefault="00A036BB" w:rsidP="0028613B">
            <w:pPr>
              <w:rPr>
                <w:sz w:val="12"/>
                <w:szCs w:val="14"/>
              </w:rPr>
            </w:pPr>
            <w:r w:rsidRPr="00AC0E91">
              <w:rPr>
                <w:sz w:val="12"/>
                <w:szCs w:val="14"/>
              </w:rPr>
              <w:t>Архивный отдел</w:t>
            </w:r>
          </w:p>
        </w:tc>
      </w:tr>
      <w:tr w:rsidR="00A036BB" w:rsidRPr="00AC0E91" w14:paraId="6151E5D0" w14:textId="77777777" w:rsidTr="0028613B">
        <w:tc>
          <w:tcPr>
            <w:tcW w:w="951" w:type="dxa"/>
            <w:shd w:val="clear" w:color="auto" w:fill="auto"/>
          </w:tcPr>
          <w:p w14:paraId="7D62F6DD" w14:textId="77777777" w:rsidR="00A036BB" w:rsidRPr="00AC0E91" w:rsidRDefault="00A036BB" w:rsidP="0028613B">
            <w:pPr>
              <w:jc w:val="center"/>
              <w:rPr>
                <w:sz w:val="12"/>
                <w:szCs w:val="14"/>
              </w:rPr>
            </w:pPr>
            <w:r w:rsidRPr="00AC0E91">
              <w:rPr>
                <w:sz w:val="12"/>
                <w:szCs w:val="14"/>
              </w:rPr>
              <w:t>8.3.1.</w:t>
            </w:r>
          </w:p>
        </w:tc>
        <w:tc>
          <w:tcPr>
            <w:tcW w:w="8619" w:type="dxa"/>
            <w:shd w:val="clear" w:color="auto" w:fill="auto"/>
          </w:tcPr>
          <w:p w14:paraId="58A587A7" w14:textId="77777777" w:rsidR="00A036BB" w:rsidRPr="00AC0E91" w:rsidRDefault="00A036BB" w:rsidP="0028613B">
            <w:pPr>
              <w:rPr>
                <w:sz w:val="12"/>
                <w:szCs w:val="14"/>
              </w:rPr>
            </w:pPr>
            <w:r w:rsidRPr="00AC0E91">
              <w:rPr>
                <w:sz w:val="12"/>
                <w:szCs w:val="14"/>
              </w:rPr>
              <w:t>Начальник отдела</w:t>
            </w:r>
          </w:p>
        </w:tc>
      </w:tr>
      <w:tr w:rsidR="00A036BB" w:rsidRPr="00AC0E91" w14:paraId="764295BA" w14:textId="77777777" w:rsidTr="0028613B">
        <w:tc>
          <w:tcPr>
            <w:tcW w:w="951" w:type="dxa"/>
            <w:tcBorders>
              <w:top w:val="single" w:sz="4" w:space="0" w:color="auto"/>
              <w:left w:val="single" w:sz="4" w:space="0" w:color="auto"/>
              <w:bottom w:val="single" w:sz="4" w:space="0" w:color="auto"/>
              <w:right w:val="single" w:sz="4" w:space="0" w:color="auto"/>
            </w:tcBorders>
            <w:hideMark/>
          </w:tcPr>
          <w:p w14:paraId="1DEA35BB" w14:textId="77777777" w:rsidR="00A036BB" w:rsidRPr="00AC0E91" w:rsidRDefault="00A036BB" w:rsidP="0028613B">
            <w:pPr>
              <w:jc w:val="center"/>
              <w:rPr>
                <w:b/>
                <w:sz w:val="12"/>
                <w:szCs w:val="14"/>
              </w:rPr>
            </w:pPr>
            <w:r w:rsidRPr="00AC0E91">
              <w:rPr>
                <w:b/>
                <w:sz w:val="12"/>
                <w:szCs w:val="14"/>
              </w:rPr>
              <w:t>9.</w:t>
            </w:r>
          </w:p>
        </w:tc>
        <w:tc>
          <w:tcPr>
            <w:tcW w:w="8619" w:type="dxa"/>
            <w:tcBorders>
              <w:top w:val="single" w:sz="4" w:space="0" w:color="auto"/>
              <w:left w:val="single" w:sz="4" w:space="0" w:color="auto"/>
              <w:bottom w:val="single" w:sz="4" w:space="0" w:color="auto"/>
              <w:right w:val="single" w:sz="4" w:space="0" w:color="auto"/>
            </w:tcBorders>
            <w:hideMark/>
          </w:tcPr>
          <w:p w14:paraId="3D1C0041" w14:textId="77777777" w:rsidR="00A036BB" w:rsidRPr="00AC0E91" w:rsidRDefault="00A036BB" w:rsidP="0028613B">
            <w:pPr>
              <w:rPr>
                <w:b/>
                <w:sz w:val="12"/>
                <w:szCs w:val="14"/>
              </w:rPr>
            </w:pPr>
            <w:r w:rsidRPr="00AC0E91">
              <w:rPr>
                <w:b/>
                <w:sz w:val="12"/>
                <w:szCs w:val="14"/>
              </w:rPr>
              <w:t>Отдел по мобилизационной подготовке, гражданской обороне и чрезвычайным ситуациям Администрации муниципального округа</w:t>
            </w:r>
          </w:p>
        </w:tc>
      </w:tr>
      <w:tr w:rsidR="00A036BB" w:rsidRPr="00AC0E91" w14:paraId="24907C26" w14:textId="77777777" w:rsidTr="0028613B">
        <w:tc>
          <w:tcPr>
            <w:tcW w:w="951" w:type="dxa"/>
            <w:tcBorders>
              <w:top w:val="single" w:sz="4" w:space="0" w:color="auto"/>
              <w:left w:val="single" w:sz="4" w:space="0" w:color="auto"/>
              <w:bottom w:val="single" w:sz="4" w:space="0" w:color="auto"/>
              <w:right w:val="single" w:sz="4" w:space="0" w:color="auto"/>
            </w:tcBorders>
            <w:hideMark/>
          </w:tcPr>
          <w:p w14:paraId="7376F1C9" w14:textId="77777777" w:rsidR="00A036BB" w:rsidRPr="00AC0E91" w:rsidRDefault="00A036BB" w:rsidP="0028613B">
            <w:pPr>
              <w:jc w:val="center"/>
              <w:rPr>
                <w:sz w:val="12"/>
                <w:szCs w:val="14"/>
              </w:rPr>
            </w:pPr>
            <w:r w:rsidRPr="00AC0E91">
              <w:rPr>
                <w:sz w:val="12"/>
                <w:szCs w:val="14"/>
              </w:rPr>
              <w:t>9.1.</w:t>
            </w:r>
          </w:p>
        </w:tc>
        <w:tc>
          <w:tcPr>
            <w:tcW w:w="8619" w:type="dxa"/>
            <w:tcBorders>
              <w:top w:val="single" w:sz="4" w:space="0" w:color="auto"/>
              <w:left w:val="single" w:sz="4" w:space="0" w:color="auto"/>
              <w:bottom w:val="single" w:sz="4" w:space="0" w:color="auto"/>
              <w:right w:val="single" w:sz="4" w:space="0" w:color="auto"/>
            </w:tcBorders>
            <w:hideMark/>
          </w:tcPr>
          <w:p w14:paraId="3526978B" w14:textId="77777777" w:rsidR="00A036BB" w:rsidRPr="00AC0E91" w:rsidRDefault="00A036BB" w:rsidP="0028613B">
            <w:pPr>
              <w:rPr>
                <w:sz w:val="12"/>
                <w:szCs w:val="14"/>
              </w:rPr>
            </w:pPr>
            <w:r w:rsidRPr="00AC0E91">
              <w:rPr>
                <w:sz w:val="12"/>
                <w:szCs w:val="14"/>
              </w:rPr>
              <w:t xml:space="preserve">Начальник отдела </w:t>
            </w:r>
          </w:p>
        </w:tc>
      </w:tr>
      <w:tr w:rsidR="00A036BB" w:rsidRPr="00AC0E91" w14:paraId="6DB5F697" w14:textId="77777777" w:rsidTr="0028613B">
        <w:tc>
          <w:tcPr>
            <w:tcW w:w="951" w:type="dxa"/>
            <w:tcBorders>
              <w:top w:val="single" w:sz="4" w:space="0" w:color="auto"/>
              <w:left w:val="single" w:sz="4" w:space="0" w:color="auto"/>
              <w:bottom w:val="single" w:sz="4" w:space="0" w:color="auto"/>
              <w:right w:val="single" w:sz="4" w:space="0" w:color="auto"/>
            </w:tcBorders>
          </w:tcPr>
          <w:p w14:paraId="55F790AD" w14:textId="77777777" w:rsidR="00A036BB" w:rsidRPr="00AC0E91" w:rsidRDefault="00A036BB" w:rsidP="0028613B">
            <w:pPr>
              <w:jc w:val="center"/>
              <w:rPr>
                <w:sz w:val="12"/>
                <w:szCs w:val="14"/>
              </w:rPr>
            </w:pPr>
            <w:r w:rsidRPr="00AC0E91">
              <w:rPr>
                <w:sz w:val="12"/>
                <w:szCs w:val="14"/>
              </w:rPr>
              <w:t>9.2.</w:t>
            </w:r>
          </w:p>
        </w:tc>
        <w:tc>
          <w:tcPr>
            <w:tcW w:w="8619" w:type="dxa"/>
            <w:tcBorders>
              <w:top w:val="single" w:sz="4" w:space="0" w:color="auto"/>
              <w:left w:val="single" w:sz="4" w:space="0" w:color="auto"/>
              <w:bottom w:val="single" w:sz="4" w:space="0" w:color="auto"/>
              <w:right w:val="single" w:sz="4" w:space="0" w:color="auto"/>
            </w:tcBorders>
          </w:tcPr>
          <w:p w14:paraId="157612A5" w14:textId="77777777" w:rsidR="00A036BB" w:rsidRPr="00AC0E91" w:rsidRDefault="00A036BB" w:rsidP="0028613B">
            <w:pPr>
              <w:rPr>
                <w:sz w:val="12"/>
                <w:szCs w:val="14"/>
              </w:rPr>
            </w:pPr>
            <w:r w:rsidRPr="00AC0E91">
              <w:rPr>
                <w:sz w:val="12"/>
                <w:szCs w:val="14"/>
              </w:rPr>
              <w:t xml:space="preserve">Главный специалист </w:t>
            </w:r>
          </w:p>
        </w:tc>
      </w:tr>
      <w:tr w:rsidR="00A036BB" w:rsidRPr="00AC0E91" w14:paraId="70F31667" w14:textId="77777777" w:rsidTr="0028613B">
        <w:tc>
          <w:tcPr>
            <w:tcW w:w="951" w:type="dxa"/>
            <w:shd w:val="clear" w:color="auto" w:fill="auto"/>
          </w:tcPr>
          <w:p w14:paraId="78C1F6F6" w14:textId="77777777" w:rsidR="00A036BB" w:rsidRPr="00AC0E91" w:rsidRDefault="00A036BB" w:rsidP="0028613B">
            <w:pPr>
              <w:jc w:val="center"/>
              <w:rPr>
                <w:b/>
                <w:sz w:val="12"/>
                <w:szCs w:val="14"/>
              </w:rPr>
            </w:pPr>
            <w:r w:rsidRPr="00AC0E91">
              <w:rPr>
                <w:b/>
                <w:sz w:val="12"/>
                <w:szCs w:val="14"/>
              </w:rPr>
              <w:t>10.</w:t>
            </w:r>
          </w:p>
        </w:tc>
        <w:tc>
          <w:tcPr>
            <w:tcW w:w="8619" w:type="dxa"/>
            <w:shd w:val="clear" w:color="auto" w:fill="auto"/>
          </w:tcPr>
          <w:p w14:paraId="442C422A" w14:textId="77777777" w:rsidR="00A036BB" w:rsidRPr="00AC0E91" w:rsidRDefault="00A036BB" w:rsidP="0028613B">
            <w:pPr>
              <w:rPr>
                <w:sz w:val="12"/>
                <w:szCs w:val="14"/>
              </w:rPr>
            </w:pPr>
            <w:r w:rsidRPr="00AC0E91">
              <w:rPr>
                <w:b/>
                <w:sz w:val="12"/>
                <w:szCs w:val="14"/>
              </w:rPr>
              <w:t>Отдел закупок Администрации муниципального округа</w:t>
            </w:r>
          </w:p>
        </w:tc>
      </w:tr>
      <w:tr w:rsidR="00A036BB" w:rsidRPr="00AC0E91" w14:paraId="4A44C74F" w14:textId="77777777" w:rsidTr="0028613B">
        <w:tc>
          <w:tcPr>
            <w:tcW w:w="951" w:type="dxa"/>
            <w:shd w:val="clear" w:color="auto" w:fill="auto"/>
          </w:tcPr>
          <w:p w14:paraId="38AF62C2" w14:textId="77777777" w:rsidR="00A036BB" w:rsidRPr="00AC0E91" w:rsidRDefault="00A036BB" w:rsidP="0028613B">
            <w:pPr>
              <w:jc w:val="center"/>
              <w:rPr>
                <w:sz w:val="12"/>
                <w:szCs w:val="14"/>
              </w:rPr>
            </w:pPr>
            <w:r w:rsidRPr="00AC0E91">
              <w:rPr>
                <w:sz w:val="12"/>
                <w:szCs w:val="14"/>
              </w:rPr>
              <w:t>10.1.</w:t>
            </w:r>
          </w:p>
        </w:tc>
        <w:tc>
          <w:tcPr>
            <w:tcW w:w="8619" w:type="dxa"/>
            <w:shd w:val="clear" w:color="auto" w:fill="auto"/>
          </w:tcPr>
          <w:p w14:paraId="3B6C7156" w14:textId="77777777" w:rsidR="00A036BB" w:rsidRPr="00AC0E91" w:rsidRDefault="00A036BB" w:rsidP="0028613B">
            <w:pPr>
              <w:rPr>
                <w:sz w:val="12"/>
                <w:szCs w:val="14"/>
              </w:rPr>
            </w:pPr>
            <w:r w:rsidRPr="00AC0E91">
              <w:rPr>
                <w:sz w:val="12"/>
                <w:szCs w:val="14"/>
              </w:rPr>
              <w:t>Начальник отдела</w:t>
            </w:r>
          </w:p>
        </w:tc>
      </w:tr>
      <w:tr w:rsidR="00A036BB" w:rsidRPr="00AC0E91" w14:paraId="18ACFE83" w14:textId="77777777" w:rsidTr="0028613B">
        <w:tc>
          <w:tcPr>
            <w:tcW w:w="951" w:type="dxa"/>
            <w:shd w:val="clear" w:color="auto" w:fill="auto"/>
          </w:tcPr>
          <w:p w14:paraId="4B9EFE16" w14:textId="77777777" w:rsidR="00A036BB" w:rsidRPr="00AC0E91" w:rsidRDefault="00A036BB" w:rsidP="0028613B">
            <w:pPr>
              <w:jc w:val="center"/>
              <w:rPr>
                <w:sz w:val="12"/>
                <w:szCs w:val="14"/>
              </w:rPr>
            </w:pPr>
            <w:r w:rsidRPr="00AC0E91">
              <w:rPr>
                <w:sz w:val="12"/>
                <w:szCs w:val="14"/>
              </w:rPr>
              <w:t>10.2.</w:t>
            </w:r>
          </w:p>
        </w:tc>
        <w:tc>
          <w:tcPr>
            <w:tcW w:w="8619" w:type="dxa"/>
            <w:shd w:val="clear" w:color="auto" w:fill="auto"/>
          </w:tcPr>
          <w:p w14:paraId="2D866A69" w14:textId="77777777" w:rsidR="00A036BB" w:rsidRPr="00AC0E91" w:rsidRDefault="00A036BB" w:rsidP="0028613B">
            <w:pPr>
              <w:rPr>
                <w:sz w:val="12"/>
                <w:szCs w:val="14"/>
              </w:rPr>
            </w:pPr>
            <w:r w:rsidRPr="00AC0E91">
              <w:rPr>
                <w:sz w:val="12"/>
                <w:szCs w:val="14"/>
              </w:rPr>
              <w:t>Ведущий специалист</w:t>
            </w:r>
          </w:p>
        </w:tc>
      </w:tr>
      <w:tr w:rsidR="00A036BB" w:rsidRPr="00AC0E91" w14:paraId="3FA50E95" w14:textId="77777777" w:rsidTr="0028613B">
        <w:tc>
          <w:tcPr>
            <w:tcW w:w="951" w:type="dxa"/>
            <w:shd w:val="clear" w:color="auto" w:fill="auto"/>
          </w:tcPr>
          <w:p w14:paraId="3FAC9C31" w14:textId="77777777" w:rsidR="00A036BB" w:rsidRPr="00AC0E91" w:rsidRDefault="00A036BB" w:rsidP="0028613B">
            <w:pPr>
              <w:jc w:val="center"/>
              <w:rPr>
                <w:b/>
                <w:sz w:val="12"/>
                <w:szCs w:val="14"/>
              </w:rPr>
            </w:pPr>
            <w:r w:rsidRPr="00AC0E91">
              <w:rPr>
                <w:b/>
                <w:sz w:val="12"/>
                <w:szCs w:val="14"/>
              </w:rPr>
              <w:t>11.</w:t>
            </w:r>
          </w:p>
        </w:tc>
        <w:tc>
          <w:tcPr>
            <w:tcW w:w="8619" w:type="dxa"/>
            <w:shd w:val="clear" w:color="auto" w:fill="auto"/>
          </w:tcPr>
          <w:p w14:paraId="5BF0CAE8" w14:textId="77777777" w:rsidR="00A036BB" w:rsidRPr="00AC0E91" w:rsidRDefault="00A036BB" w:rsidP="0028613B">
            <w:pPr>
              <w:rPr>
                <w:b/>
                <w:sz w:val="12"/>
                <w:szCs w:val="14"/>
              </w:rPr>
            </w:pPr>
            <w:r w:rsidRPr="00AC0E91">
              <w:rPr>
                <w:b/>
                <w:sz w:val="12"/>
                <w:szCs w:val="14"/>
              </w:rPr>
              <w:t>Отдел бухгалтерского учета Администрации муниципального района</w:t>
            </w:r>
          </w:p>
        </w:tc>
      </w:tr>
      <w:tr w:rsidR="00A036BB" w:rsidRPr="00AC0E91" w14:paraId="0693EB58" w14:textId="77777777" w:rsidTr="0028613B">
        <w:tc>
          <w:tcPr>
            <w:tcW w:w="951" w:type="dxa"/>
            <w:shd w:val="clear" w:color="auto" w:fill="auto"/>
          </w:tcPr>
          <w:p w14:paraId="3A2D3DF9" w14:textId="77777777" w:rsidR="00A036BB" w:rsidRPr="00AC0E91" w:rsidRDefault="00A036BB" w:rsidP="0028613B">
            <w:pPr>
              <w:jc w:val="center"/>
              <w:rPr>
                <w:sz w:val="12"/>
                <w:szCs w:val="14"/>
              </w:rPr>
            </w:pPr>
            <w:r w:rsidRPr="00AC0E91">
              <w:rPr>
                <w:sz w:val="12"/>
                <w:szCs w:val="14"/>
              </w:rPr>
              <w:t>11.1.</w:t>
            </w:r>
          </w:p>
        </w:tc>
        <w:tc>
          <w:tcPr>
            <w:tcW w:w="8619" w:type="dxa"/>
            <w:shd w:val="clear" w:color="auto" w:fill="auto"/>
          </w:tcPr>
          <w:p w14:paraId="74AF5D1C" w14:textId="77777777" w:rsidR="00A036BB" w:rsidRPr="00AC0E91" w:rsidRDefault="00A036BB" w:rsidP="0028613B">
            <w:pPr>
              <w:rPr>
                <w:sz w:val="12"/>
                <w:szCs w:val="14"/>
              </w:rPr>
            </w:pPr>
            <w:r w:rsidRPr="00AC0E91">
              <w:rPr>
                <w:sz w:val="12"/>
                <w:szCs w:val="14"/>
              </w:rPr>
              <w:t>Заведующий отделом – главный бухгалтер</w:t>
            </w:r>
          </w:p>
        </w:tc>
      </w:tr>
      <w:tr w:rsidR="00A036BB" w:rsidRPr="00AC0E91" w14:paraId="700F82F9" w14:textId="77777777" w:rsidTr="0028613B">
        <w:tc>
          <w:tcPr>
            <w:tcW w:w="951" w:type="dxa"/>
            <w:shd w:val="clear" w:color="auto" w:fill="auto"/>
          </w:tcPr>
          <w:p w14:paraId="73B83F4B" w14:textId="77777777" w:rsidR="00A036BB" w:rsidRPr="00AC0E91" w:rsidRDefault="00A036BB" w:rsidP="0028613B">
            <w:pPr>
              <w:jc w:val="center"/>
              <w:rPr>
                <w:sz w:val="12"/>
                <w:szCs w:val="14"/>
              </w:rPr>
            </w:pPr>
            <w:r w:rsidRPr="00AC0E91">
              <w:rPr>
                <w:sz w:val="12"/>
                <w:szCs w:val="14"/>
              </w:rPr>
              <w:t>11.2.</w:t>
            </w:r>
          </w:p>
        </w:tc>
        <w:tc>
          <w:tcPr>
            <w:tcW w:w="8619" w:type="dxa"/>
            <w:shd w:val="clear" w:color="auto" w:fill="auto"/>
          </w:tcPr>
          <w:p w14:paraId="7E612684" w14:textId="77777777" w:rsidR="00A036BB" w:rsidRPr="00AC0E91" w:rsidRDefault="00A036BB" w:rsidP="0028613B">
            <w:pPr>
              <w:rPr>
                <w:sz w:val="12"/>
                <w:szCs w:val="14"/>
              </w:rPr>
            </w:pPr>
            <w:r w:rsidRPr="00AC0E91">
              <w:rPr>
                <w:sz w:val="12"/>
                <w:szCs w:val="14"/>
              </w:rPr>
              <w:t>Главный специалист</w:t>
            </w:r>
          </w:p>
        </w:tc>
      </w:tr>
      <w:tr w:rsidR="00A036BB" w:rsidRPr="00AC0E91" w14:paraId="78BB803B" w14:textId="77777777" w:rsidTr="0028613B">
        <w:tc>
          <w:tcPr>
            <w:tcW w:w="951" w:type="dxa"/>
            <w:tcBorders>
              <w:top w:val="single" w:sz="4" w:space="0" w:color="auto"/>
              <w:left w:val="single" w:sz="4" w:space="0" w:color="auto"/>
              <w:bottom w:val="single" w:sz="4" w:space="0" w:color="auto"/>
              <w:right w:val="single" w:sz="4" w:space="0" w:color="auto"/>
            </w:tcBorders>
            <w:hideMark/>
          </w:tcPr>
          <w:p w14:paraId="1E206F63" w14:textId="77777777" w:rsidR="00A036BB" w:rsidRPr="00AC0E91" w:rsidRDefault="00A036BB" w:rsidP="0028613B">
            <w:pPr>
              <w:jc w:val="center"/>
              <w:rPr>
                <w:b/>
                <w:sz w:val="12"/>
                <w:szCs w:val="14"/>
              </w:rPr>
            </w:pPr>
            <w:r w:rsidRPr="00AC0E91">
              <w:rPr>
                <w:b/>
                <w:sz w:val="12"/>
                <w:szCs w:val="14"/>
              </w:rPr>
              <w:t>12.</w:t>
            </w:r>
          </w:p>
        </w:tc>
        <w:tc>
          <w:tcPr>
            <w:tcW w:w="8619" w:type="dxa"/>
            <w:tcBorders>
              <w:top w:val="single" w:sz="4" w:space="0" w:color="auto"/>
              <w:left w:val="single" w:sz="4" w:space="0" w:color="auto"/>
              <w:bottom w:val="single" w:sz="4" w:space="0" w:color="auto"/>
              <w:right w:val="single" w:sz="4" w:space="0" w:color="auto"/>
            </w:tcBorders>
            <w:hideMark/>
          </w:tcPr>
          <w:p w14:paraId="5D5DF637" w14:textId="77777777" w:rsidR="00A036BB" w:rsidRPr="00AC0E91" w:rsidRDefault="00A036BB" w:rsidP="0028613B">
            <w:pPr>
              <w:rPr>
                <w:b/>
                <w:sz w:val="12"/>
                <w:szCs w:val="14"/>
              </w:rPr>
            </w:pPr>
            <w:r w:rsidRPr="00AC0E91">
              <w:rPr>
                <w:b/>
                <w:sz w:val="12"/>
                <w:szCs w:val="14"/>
              </w:rPr>
              <w:t>Юридический отдел Администрации муниципального округа</w:t>
            </w:r>
          </w:p>
        </w:tc>
      </w:tr>
      <w:tr w:rsidR="00A036BB" w:rsidRPr="00AC0E91" w14:paraId="646B04C1" w14:textId="77777777" w:rsidTr="0028613B">
        <w:tc>
          <w:tcPr>
            <w:tcW w:w="951" w:type="dxa"/>
            <w:tcBorders>
              <w:top w:val="single" w:sz="4" w:space="0" w:color="auto"/>
              <w:left w:val="single" w:sz="4" w:space="0" w:color="auto"/>
              <w:bottom w:val="single" w:sz="4" w:space="0" w:color="auto"/>
              <w:right w:val="single" w:sz="4" w:space="0" w:color="auto"/>
            </w:tcBorders>
            <w:hideMark/>
          </w:tcPr>
          <w:p w14:paraId="4C3358FC" w14:textId="77777777" w:rsidR="00A036BB" w:rsidRPr="00AC0E91" w:rsidRDefault="00A036BB" w:rsidP="0028613B">
            <w:pPr>
              <w:jc w:val="center"/>
              <w:rPr>
                <w:sz w:val="12"/>
                <w:szCs w:val="14"/>
              </w:rPr>
            </w:pPr>
            <w:r w:rsidRPr="00AC0E91">
              <w:rPr>
                <w:sz w:val="12"/>
                <w:szCs w:val="14"/>
              </w:rPr>
              <w:t>12.1</w:t>
            </w:r>
          </w:p>
        </w:tc>
        <w:tc>
          <w:tcPr>
            <w:tcW w:w="8619" w:type="dxa"/>
            <w:tcBorders>
              <w:top w:val="single" w:sz="4" w:space="0" w:color="auto"/>
              <w:left w:val="single" w:sz="4" w:space="0" w:color="auto"/>
              <w:bottom w:val="single" w:sz="4" w:space="0" w:color="auto"/>
              <w:right w:val="single" w:sz="4" w:space="0" w:color="auto"/>
            </w:tcBorders>
            <w:hideMark/>
          </w:tcPr>
          <w:p w14:paraId="68E997A2" w14:textId="77777777" w:rsidR="00A036BB" w:rsidRPr="00AC0E91" w:rsidRDefault="00A036BB" w:rsidP="0028613B">
            <w:pPr>
              <w:rPr>
                <w:sz w:val="12"/>
                <w:szCs w:val="14"/>
              </w:rPr>
            </w:pPr>
            <w:r w:rsidRPr="00AC0E91">
              <w:rPr>
                <w:sz w:val="12"/>
                <w:szCs w:val="14"/>
              </w:rPr>
              <w:t>Начальник отдела</w:t>
            </w:r>
          </w:p>
        </w:tc>
      </w:tr>
      <w:tr w:rsidR="00A036BB" w:rsidRPr="00AC0E91" w14:paraId="2EDB56BE" w14:textId="77777777" w:rsidTr="0028613B">
        <w:tc>
          <w:tcPr>
            <w:tcW w:w="951" w:type="dxa"/>
            <w:tcBorders>
              <w:top w:val="single" w:sz="4" w:space="0" w:color="auto"/>
              <w:left w:val="single" w:sz="4" w:space="0" w:color="auto"/>
              <w:bottom w:val="single" w:sz="4" w:space="0" w:color="auto"/>
              <w:right w:val="single" w:sz="4" w:space="0" w:color="auto"/>
            </w:tcBorders>
            <w:hideMark/>
          </w:tcPr>
          <w:p w14:paraId="78A25752" w14:textId="77777777" w:rsidR="00A036BB" w:rsidRPr="00AC0E91" w:rsidRDefault="00A036BB" w:rsidP="0028613B">
            <w:pPr>
              <w:jc w:val="center"/>
              <w:rPr>
                <w:sz w:val="12"/>
                <w:szCs w:val="14"/>
              </w:rPr>
            </w:pPr>
            <w:r w:rsidRPr="00AC0E91">
              <w:rPr>
                <w:sz w:val="12"/>
                <w:szCs w:val="14"/>
              </w:rPr>
              <w:t>12.2.</w:t>
            </w:r>
          </w:p>
        </w:tc>
        <w:tc>
          <w:tcPr>
            <w:tcW w:w="8619" w:type="dxa"/>
            <w:tcBorders>
              <w:top w:val="single" w:sz="4" w:space="0" w:color="auto"/>
              <w:left w:val="single" w:sz="4" w:space="0" w:color="auto"/>
              <w:bottom w:val="single" w:sz="4" w:space="0" w:color="auto"/>
              <w:right w:val="single" w:sz="4" w:space="0" w:color="auto"/>
            </w:tcBorders>
            <w:hideMark/>
          </w:tcPr>
          <w:p w14:paraId="06FCE49F" w14:textId="77777777" w:rsidR="00A036BB" w:rsidRPr="00AC0E91" w:rsidRDefault="00A036BB" w:rsidP="0028613B">
            <w:pPr>
              <w:rPr>
                <w:sz w:val="12"/>
                <w:szCs w:val="14"/>
              </w:rPr>
            </w:pPr>
            <w:r w:rsidRPr="00AC0E91">
              <w:rPr>
                <w:sz w:val="12"/>
                <w:szCs w:val="14"/>
              </w:rPr>
              <w:t>Ведущий специалист - юрист</w:t>
            </w:r>
          </w:p>
        </w:tc>
      </w:tr>
      <w:tr w:rsidR="00A036BB" w:rsidRPr="00AC0E91" w14:paraId="6921DFA0" w14:textId="77777777" w:rsidTr="0028613B">
        <w:tc>
          <w:tcPr>
            <w:tcW w:w="951" w:type="dxa"/>
            <w:tcBorders>
              <w:top w:val="single" w:sz="4" w:space="0" w:color="auto"/>
              <w:left w:val="single" w:sz="4" w:space="0" w:color="auto"/>
              <w:bottom w:val="single" w:sz="4" w:space="0" w:color="auto"/>
              <w:right w:val="single" w:sz="4" w:space="0" w:color="auto"/>
            </w:tcBorders>
          </w:tcPr>
          <w:p w14:paraId="2F9B8C98" w14:textId="77777777" w:rsidR="00A036BB" w:rsidRPr="00AC0E91" w:rsidRDefault="00A036BB" w:rsidP="0028613B">
            <w:pPr>
              <w:jc w:val="center"/>
              <w:rPr>
                <w:b/>
                <w:sz w:val="12"/>
                <w:szCs w:val="14"/>
              </w:rPr>
            </w:pPr>
            <w:r w:rsidRPr="00AC0E91">
              <w:rPr>
                <w:b/>
                <w:sz w:val="12"/>
                <w:szCs w:val="14"/>
              </w:rPr>
              <w:t>13.</w:t>
            </w:r>
          </w:p>
        </w:tc>
        <w:tc>
          <w:tcPr>
            <w:tcW w:w="8619" w:type="dxa"/>
            <w:tcBorders>
              <w:top w:val="single" w:sz="4" w:space="0" w:color="auto"/>
              <w:left w:val="single" w:sz="4" w:space="0" w:color="auto"/>
              <w:bottom w:val="single" w:sz="4" w:space="0" w:color="auto"/>
              <w:right w:val="single" w:sz="4" w:space="0" w:color="auto"/>
            </w:tcBorders>
          </w:tcPr>
          <w:p w14:paraId="7D6D6753" w14:textId="77777777" w:rsidR="00A036BB" w:rsidRPr="00AC0E91" w:rsidRDefault="00A036BB" w:rsidP="0028613B">
            <w:pPr>
              <w:rPr>
                <w:b/>
                <w:sz w:val="12"/>
                <w:szCs w:val="14"/>
              </w:rPr>
            </w:pPr>
            <w:r w:rsidRPr="00AC0E91">
              <w:rPr>
                <w:b/>
                <w:sz w:val="12"/>
                <w:szCs w:val="14"/>
              </w:rPr>
              <w:t>Отдел записи актов гражданского состояния Администрации Солецкого муниципального округа</w:t>
            </w:r>
          </w:p>
        </w:tc>
      </w:tr>
      <w:tr w:rsidR="00A036BB" w:rsidRPr="00AC0E91" w14:paraId="233477F0" w14:textId="77777777" w:rsidTr="0028613B">
        <w:tc>
          <w:tcPr>
            <w:tcW w:w="951" w:type="dxa"/>
            <w:tcBorders>
              <w:top w:val="single" w:sz="4" w:space="0" w:color="auto"/>
              <w:left w:val="single" w:sz="4" w:space="0" w:color="auto"/>
              <w:bottom w:val="single" w:sz="4" w:space="0" w:color="auto"/>
              <w:right w:val="single" w:sz="4" w:space="0" w:color="auto"/>
            </w:tcBorders>
          </w:tcPr>
          <w:p w14:paraId="538CDC5C" w14:textId="77777777" w:rsidR="00A036BB" w:rsidRPr="00AC0E91" w:rsidRDefault="00A036BB" w:rsidP="0028613B">
            <w:pPr>
              <w:jc w:val="center"/>
              <w:rPr>
                <w:sz w:val="12"/>
                <w:szCs w:val="14"/>
              </w:rPr>
            </w:pPr>
            <w:r w:rsidRPr="00AC0E91">
              <w:rPr>
                <w:sz w:val="12"/>
                <w:szCs w:val="14"/>
              </w:rPr>
              <w:t>13.1.</w:t>
            </w:r>
          </w:p>
        </w:tc>
        <w:tc>
          <w:tcPr>
            <w:tcW w:w="8619" w:type="dxa"/>
            <w:tcBorders>
              <w:top w:val="single" w:sz="4" w:space="0" w:color="auto"/>
              <w:left w:val="single" w:sz="4" w:space="0" w:color="auto"/>
              <w:bottom w:val="single" w:sz="4" w:space="0" w:color="auto"/>
              <w:right w:val="single" w:sz="4" w:space="0" w:color="auto"/>
            </w:tcBorders>
          </w:tcPr>
          <w:p w14:paraId="5DEE8A17" w14:textId="77777777" w:rsidR="00A036BB" w:rsidRPr="00AC0E91" w:rsidRDefault="00A036BB" w:rsidP="0028613B">
            <w:pPr>
              <w:rPr>
                <w:sz w:val="12"/>
                <w:szCs w:val="14"/>
              </w:rPr>
            </w:pPr>
            <w:r w:rsidRPr="00AC0E91">
              <w:rPr>
                <w:sz w:val="12"/>
                <w:szCs w:val="14"/>
              </w:rPr>
              <w:t xml:space="preserve">Начальник отдела </w:t>
            </w:r>
          </w:p>
        </w:tc>
      </w:tr>
      <w:tr w:rsidR="00A036BB" w:rsidRPr="00AC0E91" w14:paraId="54412CEF" w14:textId="77777777" w:rsidTr="0028613B">
        <w:tc>
          <w:tcPr>
            <w:tcW w:w="951" w:type="dxa"/>
            <w:tcBorders>
              <w:top w:val="single" w:sz="4" w:space="0" w:color="auto"/>
              <w:left w:val="single" w:sz="4" w:space="0" w:color="auto"/>
              <w:bottom w:val="single" w:sz="4" w:space="0" w:color="auto"/>
              <w:right w:val="single" w:sz="4" w:space="0" w:color="auto"/>
            </w:tcBorders>
          </w:tcPr>
          <w:p w14:paraId="2EE9F506" w14:textId="77777777" w:rsidR="00A036BB" w:rsidRPr="00AC0E91" w:rsidRDefault="00A036BB" w:rsidP="0028613B">
            <w:pPr>
              <w:jc w:val="center"/>
              <w:rPr>
                <w:sz w:val="12"/>
                <w:szCs w:val="14"/>
              </w:rPr>
            </w:pPr>
            <w:r w:rsidRPr="00AC0E91">
              <w:rPr>
                <w:sz w:val="12"/>
                <w:szCs w:val="14"/>
              </w:rPr>
              <w:t>13.2.</w:t>
            </w:r>
          </w:p>
        </w:tc>
        <w:tc>
          <w:tcPr>
            <w:tcW w:w="8619" w:type="dxa"/>
            <w:tcBorders>
              <w:top w:val="single" w:sz="4" w:space="0" w:color="auto"/>
              <w:left w:val="single" w:sz="4" w:space="0" w:color="auto"/>
              <w:bottom w:val="single" w:sz="4" w:space="0" w:color="auto"/>
              <w:right w:val="single" w:sz="4" w:space="0" w:color="auto"/>
            </w:tcBorders>
          </w:tcPr>
          <w:p w14:paraId="6069C1EB" w14:textId="77777777" w:rsidR="00A036BB" w:rsidRPr="00AC0E91" w:rsidRDefault="00A036BB" w:rsidP="0028613B">
            <w:pPr>
              <w:rPr>
                <w:sz w:val="12"/>
                <w:szCs w:val="14"/>
              </w:rPr>
            </w:pPr>
            <w:r w:rsidRPr="00AC0E91">
              <w:rPr>
                <w:sz w:val="12"/>
                <w:szCs w:val="14"/>
              </w:rPr>
              <w:t xml:space="preserve">Главный специалист </w:t>
            </w:r>
          </w:p>
        </w:tc>
      </w:tr>
      <w:tr w:rsidR="00A036BB" w:rsidRPr="00AC0E91" w14:paraId="4DFDFF35" w14:textId="77777777" w:rsidTr="0028613B">
        <w:tc>
          <w:tcPr>
            <w:tcW w:w="951" w:type="dxa"/>
            <w:tcBorders>
              <w:top w:val="single" w:sz="4" w:space="0" w:color="auto"/>
              <w:left w:val="single" w:sz="4" w:space="0" w:color="auto"/>
              <w:bottom w:val="single" w:sz="4" w:space="0" w:color="auto"/>
              <w:right w:val="single" w:sz="4" w:space="0" w:color="auto"/>
            </w:tcBorders>
          </w:tcPr>
          <w:p w14:paraId="6365C17C" w14:textId="77777777" w:rsidR="00A036BB" w:rsidRPr="00AC0E91" w:rsidRDefault="00A036BB" w:rsidP="0028613B">
            <w:pPr>
              <w:jc w:val="center"/>
              <w:rPr>
                <w:b/>
                <w:sz w:val="12"/>
                <w:szCs w:val="14"/>
              </w:rPr>
            </w:pPr>
            <w:r w:rsidRPr="00AC0E91">
              <w:rPr>
                <w:b/>
                <w:sz w:val="12"/>
                <w:szCs w:val="14"/>
              </w:rPr>
              <w:t>14.</w:t>
            </w:r>
          </w:p>
        </w:tc>
        <w:tc>
          <w:tcPr>
            <w:tcW w:w="8619" w:type="dxa"/>
            <w:tcBorders>
              <w:top w:val="single" w:sz="4" w:space="0" w:color="auto"/>
              <w:left w:val="single" w:sz="4" w:space="0" w:color="auto"/>
              <w:bottom w:val="single" w:sz="4" w:space="0" w:color="auto"/>
              <w:right w:val="single" w:sz="4" w:space="0" w:color="auto"/>
            </w:tcBorders>
          </w:tcPr>
          <w:p w14:paraId="51BCAB21" w14:textId="77777777" w:rsidR="00A036BB" w:rsidRPr="00AC0E91" w:rsidRDefault="00A036BB" w:rsidP="0028613B">
            <w:pPr>
              <w:rPr>
                <w:b/>
                <w:sz w:val="12"/>
                <w:szCs w:val="14"/>
              </w:rPr>
            </w:pPr>
            <w:r w:rsidRPr="00AC0E91">
              <w:rPr>
                <w:b/>
                <w:sz w:val="12"/>
                <w:szCs w:val="14"/>
              </w:rPr>
              <w:t>Территориальный отдел Администрации муниципального округа</w:t>
            </w:r>
          </w:p>
        </w:tc>
      </w:tr>
      <w:tr w:rsidR="00A036BB" w:rsidRPr="00AC0E91" w14:paraId="3969A8E5" w14:textId="77777777" w:rsidTr="0028613B">
        <w:tc>
          <w:tcPr>
            <w:tcW w:w="951" w:type="dxa"/>
            <w:tcBorders>
              <w:top w:val="single" w:sz="4" w:space="0" w:color="auto"/>
              <w:left w:val="single" w:sz="4" w:space="0" w:color="auto"/>
              <w:bottom w:val="single" w:sz="4" w:space="0" w:color="auto"/>
              <w:right w:val="single" w:sz="4" w:space="0" w:color="auto"/>
            </w:tcBorders>
          </w:tcPr>
          <w:p w14:paraId="24347583" w14:textId="77777777" w:rsidR="00A036BB" w:rsidRPr="00AC0E91" w:rsidRDefault="00A036BB" w:rsidP="0028613B">
            <w:pPr>
              <w:jc w:val="center"/>
              <w:rPr>
                <w:sz w:val="12"/>
                <w:szCs w:val="14"/>
              </w:rPr>
            </w:pPr>
            <w:r w:rsidRPr="00AC0E91">
              <w:rPr>
                <w:sz w:val="12"/>
                <w:szCs w:val="14"/>
              </w:rPr>
              <w:lastRenderedPageBreak/>
              <w:t>14.1.</w:t>
            </w:r>
          </w:p>
        </w:tc>
        <w:tc>
          <w:tcPr>
            <w:tcW w:w="8619" w:type="dxa"/>
            <w:tcBorders>
              <w:top w:val="single" w:sz="4" w:space="0" w:color="auto"/>
              <w:left w:val="single" w:sz="4" w:space="0" w:color="auto"/>
              <w:bottom w:val="single" w:sz="4" w:space="0" w:color="auto"/>
              <w:right w:val="single" w:sz="4" w:space="0" w:color="auto"/>
            </w:tcBorders>
          </w:tcPr>
          <w:p w14:paraId="0B8CF397" w14:textId="77777777" w:rsidR="00A036BB" w:rsidRPr="00AC0E91" w:rsidRDefault="00A036BB" w:rsidP="0028613B">
            <w:pPr>
              <w:rPr>
                <w:sz w:val="12"/>
                <w:szCs w:val="14"/>
              </w:rPr>
            </w:pPr>
            <w:r w:rsidRPr="00AC0E91">
              <w:rPr>
                <w:sz w:val="12"/>
                <w:szCs w:val="14"/>
              </w:rPr>
              <w:t>Глава территориального отдела</w:t>
            </w:r>
          </w:p>
        </w:tc>
      </w:tr>
      <w:tr w:rsidR="00A036BB" w:rsidRPr="00AC0E91" w14:paraId="4E9B60F6" w14:textId="77777777" w:rsidTr="0028613B">
        <w:tc>
          <w:tcPr>
            <w:tcW w:w="951" w:type="dxa"/>
            <w:tcBorders>
              <w:top w:val="single" w:sz="4" w:space="0" w:color="auto"/>
              <w:left w:val="single" w:sz="4" w:space="0" w:color="auto"/>
              <w:bottom w:val="single" w:sz="4" w:space="0" w:color="auto"/>
              <w:right w:val="single" w:sz="4" w:space="0" w:color="auto"/>
            </w:tcBorders>
          </w:tcPr>
          <w:p w14:paraId="25812625" w14:textId="77777777" w:rsidR="00A036BB" w:rsidRPr="00AC0E91" w:rsidRDefault="00A036BB" w:rsidP="0028613B">
            <w:pPr>
              <w:jc w:val="center"/>
              <w:rPr>
                <w:sz w:val="12"/>
                <w:szCs w:val="14"/>
              </w:rPr>
            </w:pPr>
            <w:r w:rsidRPr="00AC0E91">
              <w:rPr>
                <w:sz w:val="12"/>
                <w:szCs w:val="14"/>
              </w:rPr>
              <w:t>14.2.</w:t>
            </w:r>
          </w:p>
        </w:tc>
        <w:tc>
          <w:tcPr>
            <w:tcW w:w="8619" w:type="dxa"/>
            <w:tcBorders>
              <w:top w:val="single" w:sz="4" w:space="0" w:color="auto"/>
              <w:left w:val="single" w:sz="4" w:space="0" w:color="auto"/>
              <w:bottom w:val="single" w:sz="4" w:space="0" w:color="auto"/>
              <w:right w:val="single" w:sz="4" w:space="0" w:color="auto"/>
            </w:tcBorders>
          </w:tcPr>
          <w:p w14:paraId="66A121D2" w14:textId="77777777" w:rsidR="00A036BB" w:rsidRPr="00AC0E91" w:rsidRDefault="00A036BB" w:rsidP="0028613B">
            <w:pPr>
              <w:rPr>
                <w:sz w:val="12"/>
                <w:szCs w:val="14"/>
              </w:rPr>
            </w:pPr>
            <w:r w:rsidRPr="00AC0E91">
              <w:rPr>
                <w:sz w:val="12"/>
                <w:szCs w:val="14"/>
              </w:rPr>
              <w:t>Главный специалист</w:t>
            </w:r>
          </w:p>
        </w:tc>
      </w:tr>
    </w:tbl>
    <w:p w14:paraId="39E397E2" w14:textId="77777777" w:rsidR="00A036BB" w:rsidRPr="00AC0E91" w:rsidRDefault="00A036BB" w:rsidP="00A036BB">
      <w:pPr>
        <w:rPr>
          <w:sz w:val="14"/>
          <w:szCs w:val="14"/>
        </w:rPr>
      </w:pPr>
    </w:p>
    <w:p w14:paraId="0EB8ED84" w14:textId="77777777" w:rsidR="00A036BB" w:rsidRPr="00AC0E91" w:rsidRDefault="00A036BB" w:rsidP="001D0F82">
      <w:pPr>
        <w:jc w:val="center"/>
        <w:rPr>
          <w:sz w:val="16"/>
          <w:szCs w:val="16"/>
        </w:rPr>
      </w:pPr>
    </w:p>
    <w:p w14:paraId="064B4B7E" w14:textId="77777777" w:rsidR="001D0F82" w:rsidRPr="00AC0E91" w:rsidRDefault="001D0F82" w:rsidP="001D0F82">
      <w:pPr>
        <w:jc w:val="center"/>
        <w:rPr>
          <w:b/>
          <w:sz w:val="16"/>
          <w:szCs w:val="16"/>
        </w:rPr>
      </w:pPr>
      <w:r w:rsidRPr="00AC0E91">
        <w:rPr>
          <w:b/>
          <w:sz w:val="16"/>
          <w:szCs w:val="16"/>
        </w:rPr>
        <w:t>ПОСТАНОВЛЕНИЕ</w:t>
      </w:r>
    </w:p>
    <w:p w14:paraId="119BC7BD" w14:textId="77777777" w:rsidR="001D0F82" w:rsidRPr="00AC0E91" w:rsidRDefault="001D0F82" w:rsidP="001D0F82">
      <w:pPr>
        <w:jc w:val="center"/>
        <w:rPr>
          <w:sz w:val="16"/>
          <w:szCs w:val="16"/>
        </w:rPr>
      </w:pPr>
      <w:r w:rsidRPr="00AC0E91">
        <w:rPr>
          <w:sz w:val="16"/>
          <w:szCs w:val="16"/>
        </w:rPr>
        <w:t>Администрации Солецкого муниципального округа</w:t>
      </w:r>
    </w:p>
    <w:p w14:paraId="204A6286" w14:textId="77777777" w:rsidR="001D0F82" w:rsidRPr="00AC0E91" w:rsidRDefault="001D0F82" w:rsidP="001D0F82">
      <w:pPr>
        <w:jc w:val="center"/>
        <w:rPr>
          <w:sz w:val="16"/>
          <w:szCs w:val="16"/>
        </w:rPr>
      </w:pPr>
    </w:p>
    <w:p w14:paraId="60B25F62" w14:textId="14F15F42" w:rsidR="001D0F82" w:rsidRPr="00AC0E91" w:rsidRDefault="001D0F82" w:rsidP="001D0F82">
      <w:pPr>
        <w:jc w:val="center"/>
        <w:rPr>
          <w:sz w:val="16"/>
          <w:szCs w:val="16"/>
        </w:rPr>
      </w:pPr>
      <w:r w:rsidRPr="00AC0E91">
        <w:rPr>
          <w:sz w:val="16"/>
          <w:szCs w:val="16"/>
        </w:rPr>
        <w:t>от 25.02.2022 № 364</w:t>
      </w:r>
    </w:p>
    <w:p w14:paraId="36020EFD" w14:textId="2B59DDA4" w:rsidR="001D0F82" w:rsidRPr="00AC0E91" w:rsidRDefault="001D0F82" w:rsidP="001D0F82">
      <w:pPr>
        <w:jc w:val="center"/>
        <w:rPr>
          <w:sz w:val="16"/>
          <w:szCs w:val="16"/>
        </w:rPr>
      </w:pPr>
      <w:r w:rsidRPr="00AC0E91">
        <w:rPr>
          <w:sz w:val="16"/>
          <w:szCs w:val="16"/>
        </w:rPr>
        <w:t>г. Сольцы</w:t>
      </w:r>
    </w:p>
    <w:p w14:paraId="3198A855" w14:textId="487E90DB" w:rsidR="00A036BB" w:rsidRPr="00AC0E91" w:rsidRDefault="00A036BB" w:rsidP="001D0F82">
      <w:pPr>
        <w:jc w:val="center"/>
        <w:rPr>
          <w:sz w:val="16"/>
          <w:szCs w:val="16"/>
        </w:rPr>
      </w:pPr>
    </w:p>
    <w:p w14:paraId="59B49728" w14:textId="77777777" w:rsidR="00A036BB" w:rsidRPr="00AC0E91" w:rsidRDefault="00A036BB" w:rsidP="00A036BB">
      <w:pPr>
        <w:tabs>
          <w:tab w:val="left" w:pos="3060"/>
        </w:tabs>
        <w:jc w:val="center"/>
        <w:rPr>
          <w:b/>
          <w:sz w:val="14"/>
          <w:szCs w:val="14"/>
        </w:rPr>
      </w:pPr>
      <w:r w:rsidRPr="00AC0E91">
        <w:rPr>
          <w:b/>
          <w:sz w:val="14"/>
          <w:szCs w:val="14"/>
        </w:rPr>
        <w:t xml:space="preserve">О внесении изменений в Положение о порядке работы общественной комиссии по жилищным вопросам при Администрации муниципального округа и состав общественной комиссии по жилищным вопросам при Администрации муниципального округа </w:t>
      </w:r>
    </w:p>
    <w:p w14:paraId="0017BC97" w14:textId="77777777" w:rsidR="00A036BB" w:rsidRPr="00AC0E91" w:rsidRDefault="00A036BB" w:rsidP="00A036BB">
      <w:pPr>
        <w:tabs>
          <w:tab w:val="left" w:pos="3060"/>
        </w:tabs>
        <w:jc w:val="center"/>
        <w:rPr>
          <w:sz w:val="14"/>
          <w:szCs w:val="14"/>
        </w:rPr>
      </w:pPr>
    </w:p>
    <w:p w14:paraId="29AAA547" w14:textId="77777777" w:rsidR="00A036BB" w:rsidRPr="00AC0E91" w:rsidRDefault="00A036BB" w:rsidP="00A036BB">
      <w:pPr>
        <w:ind w:firstLine="284"/>
        <w:jc w:val="both"/>
        <w:rPr>
          <w:sz w:val="14"/>
          <w:szCs w:val="14"/>
        </w:rPr>
      </w:pPr>
      <w:r w:rsidRPr="00AC0E91">
        <w:rPr>
          <w:sz w:val="14"/>
          <w:szCs w:val="14"/>
        </w:rPr>
        <w:t xml:space="preserve">В соответствии с Жилищным кодексом Российской Федерации, статьей 16 Федерального закона от 06 октября 2003 года №131-ФЗ «Об общих принципах организации местного самоуправления в Российской Федерации», областным законом от 06.06.2005 N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 постановлением Администрации  области от 09.04.2013 № 167 «Об утверждении Положения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Администрация Солецкого муниципального округа </w:t>
      </w:r>
      <w:r w:rsidRPr="00AC0E91">
        <w:rPr>
          <w:b/>
          <w:sz w:val="14"/>
          <w:szCs w:val="14"/>
        </w:rPr>
        <w:t>ПОСТАНОВЛЯЕТ:</w:t>
      </w:r>
    </w:p>
    <w:p w14:paraId="12936605" w14:textId="77777777" w:rsidR="00A036BB" w:rsidRPr="00AC0E91" w:rsidRDefault="00A036BB" w:rsidP="00A036BB">
      <w:pPr>
        <w:ind w:firstLine="284"/>
        <w:jc w:val="both"/>
        <w:rPr>
          <w:sz w:val="14"/>
          <w:szCs w:val="14"/>
        </w:rPr>
      </w:pPr>
      <w:r w:rsidRPr="00AC0E91">
        <w:rPr>
          <w:sz w:val="14"/>
          <w:szCs w:val="14"/>
        </w:rPr>
        <w:t>1. Внести изменения в состав общественной комиссии по жилищным вопросам при Администрации муниципального округа, утвержденный постановлением Администрации муниципального округа от 11.02.2021 № 212 (в редакции постановлений от 24.05.2021 № 705, от 22.06.2021 № 900, от 02.08.2021 № 1098, от 15.11.2021 № 1686):</w:t>
      </w:r>
    </w:p>
    <w:p w14:paraId="3BBD8B09" w14:textId="77777777" w:rsidR="00A036BB" w:rsidRPr="00AC0E91" w:rsidRDefault="00A036BB" w:rsidP="00A036BB">
      <w:pPr>
        <w:ind w:firstLine="284"/>
        <w:jc w:val="both"/>
        <w:rPr>
          <w:sz w:val="14"/>
          <w:szCs w:val="14"/>
        </w:rPr>
      </w:pPr>
      <w:r w:rsidRPr="00AC0E91">
        <w:rPr>
          <w:sz w:val="14"/>
          <w:szCs w:val="14"/>
        </w:rPr>
        <w:t xml:space="preserve">1.1. Считать </w:t>
      </w:r>
      <w:proofErr w:type="spellStart"/>
      <w:r w:rsidRPr="00AC0E91">
        <w:rPr>
          <w:sz w:val="14"/>
          <w:szCs w:val="14"/>
        </w:rPr>
        <w:t>Тимофева</w:t>
      </w:r>
      <w:proofErr w:type="spellEnd"/>
      <w:r w:rsidRPr="00AC0E91">
        <w:rPr>
          <w:sz w:val="14"/>
          <w:szCs w:val="14"/>
        </w:rPr>
        <w:t xml:space="preserve"> М.В. </w:t>
      </w:r>
      <w:proofErr w:type="spellStart"/>
      <w:r w:rsidRPr="00AC0E91">
        <w:rPr>
          <w:sz w:val="14"/>
          <w:szCs w:val="14"/>
        </w:rPr>
        <w:t>И.о</w:t>
      </w:r>
      <w:proofErr w:type="spellEnd"/>
      <w:r w:rsidRPr="00AC0E91">
        <w:rPr>
          <w:sz w:val="14"/>
          <w:szCs w:val="14"/>
        </w:rPr>
        <w:t xml:space="preserve">. Главы муниципального </w:t>
      </w:r>
      <w:proofErr w:type="gramStart"/>
      <w:r w:rsidRPr="00AC0E91">
        <w:rPr>
          <w:sz w:val="14"/>
          <w:szCs w:val="14"/>
        </w:rPr>
        <w:t>округа,  Михайлову</w:t>
      </w:r>
      <w:proofErr w:type="gramEnd"/>
      <w:r w:rsidRPr="00AC0E91">
        <w:rPr>
          <w:sz w:val="14"/>
          <w:szCs w:val="14"/>
        </w:rPr>
        <w:t xml:space="preserve"> Н.Ю. начальником отдела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 – секретарём комиссии, Михайлову О.А. – членом комиссии;</w:t>
      </w:r>
    </w:p>
    <w:p w14:paraId="718B9B1A" w14:textId="77777777" w:rsidR="00A036BB" w:rsidRPr="00AC0E91" w:rsidRDefault="00A036BB" w:rsidP="00A036BB">
      <w:pPr>
        <w:ind w:firstLine="284"/>
        <w:jc w:val="both"/>
        <w:rPr>
          <w:sz w:val="14"/>
          <w:szCs w:val="14"/>
        </w:rPr>
      </w:pPr>
      <w:r w:rsidRPr="00AC0E91">
        <w:rPr>
          <w:sz w:val="14"/>
          <w:szCs w:val="14"/>
        </w:rPr>
        <w:t xml:space="preserve">1.2.  Включить в качестве заместителя председателя комиссии председателя комитета по управлению муниципальным имуществом, градостроительной деятельности и благоустройству Администрации муниципального округа Семёнову А.С., в качестве члена комиссии (по согласованию) </w:t>
      </w:r>
      <w:proofErr w:type="spellStart"/>
      <w:r w:rsidRPr="00AC0E91">
        <w:rPr>
          <w:sz w:val="14"/>
          <w:szCs w:val="14"/>
        </w:rPr>
        <w:t>и.о</w:t>
      </w:r>
      <w:proofErr w:type="spellEnd"/>
      <w:r w:rsidRPr="00AC0E91">
        <w:rPr>
          <w:sz w:val="14"/>
          <w:szCs w:val="14"/>
        </w:rPr>
        <w:t>. помощника начальника по РЛС ОМВД России по Солецкому району, старшего лейтенанта внутренней службы Алексееву М.А., исключив Лякину Е.Г.</w:t>
      </w:r>
    </w:p>
    <w:p w14:paraId="13CA358D" w14:textId="77777777" w:rsidR="00A036BB" w:rsidRPr="00AC0E91" w:rsidRDefault="00A036BB" w:rsidP="00A036BB">
      <w:pPr>
        <w:ind w:firstLine="284"/>
        <w:jc w:val="both"/>
        <w:rPr>
          <w:sz w:val="14"/>
          <w:szCs w:val="14"/>
        </w:rPr>
      </w:pPr>
      <w:r w:rsidRPr="00AC0E91">
        <w:rPr>
          <w:sz w:val="14"/>
          <w:szCs w:val="14"/>
        </w:rPr>
        <w:t>2. Внести изменения в Положение о порядке работы общественной комиссии по жилищным вопросам при Администрации муниципального округа, утвержденное постановлением Администрации муниципального округа от 11.02.2021 № 212 (в редакции постановлений от 24.05.2021 № 705, от 22.06.2021 № 900, от 02.08.2021 № 1098, от 15.11.2021 № 1686);</w:t>
      </w:r>
    </w:p>
    <w:p w14:paraId="4F751480" w14:textId="77777777" w:rsidR="00A036BB" w:rsidRPr="00AC0E91" w:rsidRDefault="00A036BB" w:rsidP="00A036BB">
      <w:pPr>
        <w:ind w:firstLine="284"/>
        <w:jc w:val="both"/>
        <w:rPr>
          <w:sz w:val="14"/>
          <w:szCs w:val="14"/>
        </w:rPr>
      </w:pPr>
      <w:r w:rsidRPr="00AC0E91">
        <w:rPr>
          <w:sz w:val="14"/>
          <w:szCs w:val="14"/>
        </w:rPr>
        <w:t>изложив пункт 4.2. раздела 4 в редакции:</w:t>
      </w:r>
    </w:p>
    <w:p w14:paraId="59A047C4" w14:textId="77777777" w:rsidR="00A036BB" w:rsidRPr="00AC0E91" w:rsidRDefault="00A036BB" w:rsidP="00A036BB">
      <w:pPr>
        <w:ind w:firstLine="284"/>
        <w:jc w:val="both"/>
        <w:rPr>
          <w:sz w:val="14"/>
          <w:szCs w:val="14"/>
        </w:rPr>
      </w:pPr>
      <w:r w:rsidRPr="00AC0E91">
        <w:rPr>
          <w:sz w:val="14"/>
          <w:szCs w:val="14"/>
        </w:rPr>
        <w:t xml:space="preserve">«4.2. Комиссия образуется в количестве 10 человек. В состав комиссии входит </w:t>
      </w:r>
      <w:proofErr w:type="spellStart"/>
      <w:r w:rsidRPr="00AC0E91">
        <w:rPr>
          <w:sz w:val="14"/>
          <w:szCs w:val="14"/>
        </w:rPr>
        <w:t>И.о</w:t>
      </w:r>
      <w:proofErr w:type="spellEnd"/>
      <w:r w:rsidRPr="00AC0E91">
        <w:rPr>
          <w:sz w:val="14"/>
          <w:szCs w:val="14"/>
        </w:rPr>
        <w:t>. Главы муниципального округа, представители Администрации муниципального округа, представители войсковых частей, правоохранительных органов, муниципальных учреждений, представители общественности».</w:t>
      </w:r>
    </w:p>
    <w:p w14:paraId="74EE1F2A" w14:textId="77777777" w:rsidR="00A036BB" w:rsidRPr="00AC0E91" w:rsidRDefault="00A036BB" w:rsidP="00A036BB">
      <w:pPr>
        <w:ind w:firstLine="284"/>
        <w:jc w:val="both"/>
        <w:rPr>
          <w:sz w:val="14"/>
          <w:szCs w:val="14"/>
        </w:rPr>
      </w:pPr>
      <w:r w:rsidRPr="00AC0E91">
        <w:rPr>
          <w:sz w:val="14"/>
          <w:szCs w:val="14"/>
        </w:rPr>
        <w:t xml:space="preserve">3. Опубликовать настоящее постановление в периодическом печатном </w:t>
      </w:r>
      <w:proofErr w:type="gramStart"/>
      <w:r w:rsidRPr="00AC0E91">
        <w:rPr>
          <w:sz w:val="14"/>
          <w:szCs w:val="14"/>
        </w:rPr>
        <w:t>издании  «</w:t>
      </w:r>
      <w:proofErr w:type="gramEnd"/>
      <w:r w:rsidRPr="00AC0E91">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E2E7CD9" w14:textId="77777777" w:rsidR="00A036BB" w:rsidRPr="00AC0E91" w:rsidRDefault="00A036BB" w:rsidP="00A036BB">
      <w:pPr>
        <w:jc w:val="both"/>
        <w:rPr>
          <w:sz w:val="14"/>
          <w:szCs w:val="14"/>
        </w:rPr>
      </w:pPr>
    </w:p>
    <w:p w14:paraId="14F6514B" w14:textId="77777777" w:rsidR="00A036BB" w:rsidRPr="00AC0E91" w:rsidRDefault="00A036BB" w:rsidP="00A036BB">
      <w:pPr>
        <w:suppressAutoHyphens/>
        <w:jc w:val="both"/>
        <w:outlineLvl w:val="0"/>
        <w:rPr>
          <w:b/>
          <w:sz w:val="14"/>
          <w:szCs w:val="14"/>
        </w:rPr>
      </w:pPr>
    </w:p>
    <w:p w14:paraId="48997420" w14:textId="0682100D" w:rsidR="00A036BB" w:rsidRPr="00AC0E91" w:rsidRDefault="00A036BB" w:rsidP="00A036BB">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4208CD36" w14:textId="77777777" w:rsidR="00A036BB" w:rsidRPr="00AC0E91" w:rsidRDefault="00A036BB" w:rsidP="00A036BB">
      <w:pPr>
        <w:suppressAutoHyphens/>
        <w:jc w:val="both"/>
        <w:outlineLvl w:val="0"/>
        <w:rPr>
          <w:b/>
          <w:sz w:val="14"/>
          <w:szCs w:val="14"/>
        </w:rPr>
      </w:pPr>
    </w:p>
    <w:p w14:paraId="66B5656F" w14:textId="77777777" w:rsidR="00A036BB" w:rsidRPr="00AC0E91" w:rsidRDefault="00A036BB" w:rsidP="00A036BB">
      <w:pPr>
        <w:suppressAutoHyphens/>
        <w:jc w:val="both"/>
        <w:outlineLvl w:val="0"/>
        <w:rPr>
          <w:b/>
          <w:sz w:val="14"/>
          <w:szCs w:val="14"/>
        </w:rPr>
      </w:pPr>
    </w:p>
    <w:p w14:paraId="6202BC08" w14:textId="1DF45753" w:rsidR="00A036BB" w:rsidRPr="00AC0E91" w:rsidRDefault="00A036BB" w:rsidP="001D0F82">
      <w:pPr>
        <w:jc w:val="center"/>
        <w:rPr>
          <w:sz w:val="16"/>
          <w:szCs w:val="16"/>
        </w:rPr>
      </w:pPr>
    </w:p>
    <w:p w14:paraId="41C6CB84" w14:textId="77777777" w:rsidR="00A036BB" w:rsidRPr="00AC0E91" w:rsidRDefault="00A036BB" w:rsidP="001D0F82">
      <w:pPr>
        <w:jc w:val="center"/>
        <w:rPr>
          <w:sz w:val="16"/>
          <w:szCs w:val="16"/>
        </w:rPr>
      </w:pPr>
    </w:p>
    <w:p w14:paraId="0805D854" w14:textId="77777777" w:rsidR="001D0F82" w:rsidRPr="00AC0E91" w:rsidRDefault="001D0F82" w:rsidP="001D0F82">
      <w:pPr>
        <w:jc w:val="center"/>
        <w:rPr>
          <w:b/>
          <w:sz w:val="16"/>
          <w:szCs w:val="16"/>
        </w:rPr>
      </w:pPr>
      <w:r w:rsidRPr="00AC0E91">
        <w:rPr>
          <w:b/>
          <w:sz w:val="16"/>
          <w:szCs w:val="16"/>
        </w:rPr>
        <w:t>ПОСТАНОВЛЕНИЕ</w:t>
      </w:r>
    </w:p>
    <w:p w14:paraId="6348CEE1" w14:textId="77777777" w:rsidR="001D0F82" w:rsidRPr="00AC0E91" w:rsidRDefault="001D0F82" w:rsidP="001D0F82">
      <w:pPr>
        <w:jc w:val="center"/>
        <w:rPr>
          <w:sz w:val="16"/>
          <w:szCs w:val="16"/>
        </w:rPr>
      </w:pPr>
      <w:r w:rsidRPr="00AC0E91">
        <w:rPr>
          <w:sz w:val="16"/>
          <w:szCs w:val="16"/>
        </w:rPr>
        <w:t>Администрации Солецкого муниципального округа</w:t>
      </w:r>
    </w:p>
    <w:p w14:paraId="7B3568B3" w14:textId="77777777" w:rsidR="001D0F82" w:rsidRPr="00AC0E91" w:rsidRDefault="001D0F82" w:rsidP="001D0F82">
      <w:pPr>
        <w:jc w:val="center"/>
        <w:rPr>
          <w:sz w:val="16"/>
          <w:szCs w:val="16"/>
        </w:rPr>
      </w:pPr>
    </w:p>
    <w:p w14:paraId="4AFE887F" w14:textId="544C4FD3" w:rsidR="001D0F82" w:rsidRPr="00AC0E91" w:rsidRDefault="001D0F82" w:rsidP="001D0F82">
      <w:pPr>
        <w:jc w:val="center"/>
        <w:rPr>
          <w:sz w:val="16"/>
          <w:szCs w:val="16"/>
        </w:rPr>
      </w:pPr>
      <w:r w:rsidRPr="00AC0E91">
        <w:rPr>
          <w:sz w:val="16"/>
          <w:szCs w:val="16"/>
        </w:rPr>
        <w:t>от 25.02.2022 № 367</w:t>
      </w:r>
    </w:p>
    <w:p w14:paraId="21C75884" w14:textId="12DD4281" w:rsidR="001D0F82" w:rsidRPr="00AC0E91" w:rsidRDefault="001D0F82" w:rsidP="001D0F82">
      <w:pPr>
        <w:jc w:val="center"/>
        <w:rPr>
          <w:sz w:val="16"/>
          <w:szCs w:val="16"/>
        </w:rPr>
      </w:pPr>
      <w:r w:rsidRPr="00AC0E91">
        <w:rPr>
          <w:sz w:val="16"/>
          <w:szCs w:val="16"/>
        </w:rPr>
        <w:t>г. Сольцы</w:t>
      </w:r>
    </w:p>
    <w:p w14:paraId="4D4D1C90" w14:textId="77777777" w:rsidR="00A036BB" w:rsidRPr="00AC0E91" w:rsidRDefault="00A036BB" w:rsidP="001D0F82">
      <w:pPr>
        <w:jc w:val="center"/>
        <w:rPr>
          <w:sz w:val="16"/>
          <w:szCs w:val="16"/>
        </w:rPr>
      </w:pPr>
    </w:p>
    <w:tbl>
      <w:tblPr>
        <w:tblW w:w="0" w:type="auto"/>
        <w:tblLayout w:type="fixed"/>
        <w:tblLook w:val="0000" w:firstRow="0" w:lastRow="0" w:firstColumn="0" w:lastColumn="0" w:noHBand="0" w:noVBand="0"/>
      </w:tblPr>
      <w:tblGrid>
        <w:gridCol w:w="5103"/>
      </w:tblGrid>
      <w:tr w:rsidR="00A036BB" w:rsidRPr="00AC0E91" w14:paraId="2257A8DC" w14:textId="77777777" w:rsidTr="00A036BB">
        <w:tc>
          <w:tcPr>
            <w:tcW w:w="5103" w:type="dxa"/>
            <w:shd w:val="clear" w:color="auto" w:fill="auto"/>
          </w:tcPr>
          <w:p w14:paraId="285A5196" w14:textId="77777777" w:rsidR="00A036BB" w:rsidRPr="00AC0E91" w:rsidRDefault="00A036BB" w:rsidP="0028613B">
            <w:pPr>
              <w:suppressAutoHyphens/>
              <w:jc w:val="center"/>
              <w:rPr>
                <w:b/>
                <w:sz w:val="14"/>
                <w:szCs w:val="14"/>
                <w:lang w:eastAsia="zh-CN"/>
              </w:rPr>
            </w:pPr>
            <w:r w:rsidRPr="00AC0E91">
              <w:rPr>
                <w:b/>
                <w:sz w:val="14"/>
                <w:szCs w:val="14"/>
                <w:lang w:eastAsia="zh-CN"/>
              </w:rPr>
              <w:t>Об установлении публичного сервитута</w:t>
            </w:r>
          </w:p>
          <w:p w14:paraId="7BA5CA87" w14:textId="77777777" w:rsidR="00A036BB" w:rsidRPr="00AC0E91" w:rsidRDefault="00A036BB" w:rsidP="0028613B">
            <w:pPr>
              <w:suppressAutoHyphens/>
              <w:jc w:val="center"/>
              <w:rPr>
                <w:sz w:val="14"/>
                <w:szCs w:val="14"/>
                <w:lang w:eastAsia="zh-CN"/>
              </w:rPr>
            </w:pPr>
          </w:p>
        </w:tc>
      </w:tr>
    </w:tbl>
    <w:p w14:paraId="17F5D7AA" w14:textId="77777777" w:rsidR="00A036BB" w:rsidRPr="00AC0E91" w:rsidRDefault="00A036BB" w:rsidP="00A036BB">
      <w:pPr>
        <w:autoSpaceDE w:val="0"/>
        <w:autoSpaceDN w:val="0"/>
        <w:adjustRightInd w:val="0"/>
        <w:ind w:firstLine="284"/>
        <w:jc w:val="both"/>
        <w:rPr>
          <w:color w:val="FF0000"/>
          <w:sz w:val="14"/>
          <w:szCs w:val="14"/>
          <w:lang w:eastAsia="zh-CN"/>
        </w:rPr>
      </w:pPr>
      <w:r w:rsidRPr="00AC0E91">
        <w:rPr>
          <w:sz w:val="14"/>
          <w:szCs w:val="14"/>
          <w:lang w:eastAsia="zh-CN"/>
        </w:rPr>
        <w:t xml:space="preserve">В соответствии с пунктом 2 статьи 3.3, пунктами 3, 4 статьи 3.6  Федерального закона от 25 октября 2001 года № 137-ФЗ «О введении в действие Земельного кодекса Российской Федерации», статьей 23, главой </w:t>
      </w:r>
      <w:r w:rsidRPr="00AC0E91">
        <w:rPr>
          <w:sz w:val="14"/>
          <w:szCs w:val="14"/>
          <w:lang w:val="en-US" w:eastAsia="zh-CN"/>
        </w:rPr>
        <w:t>V</w:t>
      </w:r>
      <w:r w:rsidRPr="00AC0E91">
        <w:rPr>
          <w:sz w:val="14"/>
          <w:szCs w:val="14"/>
          <w:lang w:eastAsia="zh-CN"/>
        </w:rPr>
        <w:t xml:space="preserve">.7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административным регламентом предоставления муниципальной услуги «Установление сервитута в отношении земельного участка, </w:t>
      </w:r>
      <w:r w:rsidRPr="00AC0E91">
        <w:rPr>
          <w:sz w:val="14"/>
          <w:szCs w:val="14"/>
          <w:lang w:eastAsia="zh-CN"/>
        </w:rPr>
        <w:t>находящегося в муниципальной собственности или государственная собственность на который не разграничена», утвержденным постановлением Администрации муниципального округа от 25.01.2021 № 89 (в редакции постановлений Администрации муниципального округа от 25.05.2021 № 715, от 02.02.2022 № 222), на основании ходатайства об установлении публичного сервитута от 18.01.2022 года кадастрового инженера Лысенко Е.Э., действующего на основании доверенности в порядке передоверия 53 АА 0940589  от 14 января 2022 года в интересах публичного акционерного общества «</w:t>
      </w:r>
      <w:proofErr w:type="spellStart"/>
      <w:r w:rsidRPr="00AC0E91">
        <w:rPr>
          <w:sz w:val="14"/>
          <w:szCs w:val="14"/>
          <w:lang w:eastAsia="zh-CN"/>
        </w:rPr>
        <w:t>Россети</w:t>
      </w:r>
      <w:proofErr w:type="spellEnd"/>
      <w:r w:rsidRPr="00AC0E91">
        <w:rPr>
          <w:sz w:val="14"/>
          <w:szCs w:val="14"/>
          <w:lang w:eastAsia="zh-CN"/>
        </w:rPr>
        <w:t xml:space="preserve"> Северо-Запад»,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AC0E91">
        <w:rPr>
          <w:b/>
          <w:sz w:val="14"/>
          <w:szCs w:val="14"/>
          <w:lang w:eastAsia="zh-CN"/>
        </w:rPr>
        <w:t>ПОСТАНОВЛЯЕТ</w:t>
      </w:r>
      <w:r w:rsidRPr="00AC0E91">
        <w:rPr>
          <w:sz w:val="14"/>
          <w:szCs w:val="14"/>
          <w:lang w:eastAsia="zh-CN"/>
        </w:rPr>
        <w:t>:</w:t>
      </w:r>
    </w:p>
    <w:p w14:paraId="4D5F6322"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1. Установить публичный сервитут для осуществления деятельности публичного акционерного общества «</w:t>
      </w:r>
      <w:proofErr w:type="spellStart"/>
      <w:r w:rsidRPr="00AC0E91">
        <w:rPr>
          <w:sz w:val="14"/>
          <w:szCs w:val="14"/>
          <w:lang w:eastAsia="zh-CN"/>
        </w:rPr>
        <w:t>Россети</w:t>
      </w:r>
      <w:proofErr w:type="spellEnd"/>
      <w:r w:rsidRPr="00AC0E91">
        <w:rPr>
          <w:sz w:val="14"/>
          <w:szCs w:val="14"/>
          <w:lang w:eastAsia="zh-CN"/>
        </w:rPr>
        <w:t xml:space="preserve"> Северо-Запад» (далее – ПАО «</w:t>
      </w:r>
      <w:proofErr w:type="spellStart"/>
      <w:r w:rsidRPr="00AC0E91">
        <w:rPr>
          <w:sz w:val="14"/>
          <w:szCs w:val="14"/>
          <w:lang w:eastAsia="zh-CN"/>
        </w:rPr>
        <w:t>Россети</w:t>
      </w:r>
      <w:proofErr w:type="spellEnd"/>
      <w:r w:rsidRPr="00AC0E91">
        <w:rPr>
          <w:sz w:val="14"/>
          <w:szCs w:val="14"/>
          <w:lang w:eastAsia="zh-CN"/>
        </w:rPr>
        <w:t xml:space="preserve"> Северо-Запад»), ОГРН 1047855175785, ИНН 7802312751, место нахождения юридического лица: г. Санкт-Петербург, пл. Конституции, д. 3, литер А, помещение 16Н, на землях, государственная собственность на которые не разграничена в кадастровых кварталах 53:16:0040401, 53:16:0080301, 53:16:0080501, 53:16:0081601, 53:16:0082401, 53:16:0082801, 53:16:0083101, 53:16:0083103, 53:16:0083201, 53:16:083901 и на частях земельных участков с кадастровыми номерами 53:16:0000000:94, 53:16:0000000:95, 53:16:0000000:2880, 53:16:0000000:3176, 53:16:0080301:6, 53:16:0080301:12, 53:16:0080301:14, 53:16:0081601:1, 53:16:0083101:4, 53:16:0083101:8, 53:16:0083101:27, 53:16:0083101:33, 53:16:0083101:51, 53:16:0083103:77, 53:16:0083901:5, общей площадью 203660 кв. м в целях размещения (эксплуатации)  существующего инженерного сооружения ВЛ-10 </w:t>
      </w:r>
      <w:proofErr w:type="spellStart"/>
      <w:r w:rsidRPr="00AC0E91">
        <w:rPr>
          <w:sz w:val="14"/>
          <w:szCs w:val="14"/>
          <w:lang w:eastAsia="zh-CN"/>
        </w:rPr>
        <w:t>кВ</w:t>
      </w:r>
      <w:proofErr w:type="spellEnd"/>
      <w:r w:rsidRPr="00AC0E91">
        <w:rPr>
          <w:sz w:val="14"/>
          <w:szCs w:val="14"/>
          <w:lang w:eastAsia="zh-CN"/>
        </w:rPr>
        <w:t xml:space="preserve"> Л-7 ПС Крапивно, используемого для организации электроснабжения населения (согласно приложению к настоящему постановлению).</w:t>
      </w:r>
    </w:p>
    <w:p w14:paraId="5F6AE90A"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2. Срок публичного сервитута – 49 лет.</w:t>
      </w:r>
    </w:p>
    <w:p w14:paraId="237B0EBC"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 xml:space="preserve">3. Утвердить границы публичного сервитута на землях, государственная собственность на которые не разграничена и на частях земельных участков согласно </w:t>
      </w:r>
      <w:proofErr w:type="gramStart"/>
      <w:r w:rsidRPr="00AC0E91">
        <w:rPr>
          <w:sz w:val="14"/>
          <w:szCs w:val="14"/>
          <w:lang w:eastAsia="zh-CN"/>
        </w:rPr>
        <w:t>приложению</w:t>
      </w:r>
      <w:proofErr w:type="gramEnd"/>
      <w:r w:rsidRPr="00AC0E91">
        <w:rPr>
          <w:sz w:val="14"/>
          <w:szCs w:val="14"/>
          <w:lang w:eastAsia="zh-CN"/>
        </w:rPr>
        <w:t xml:space="preserve"> к настоящему постановлению.</w:t>
      </w:r>
    </w:p>
    <w:p w14:paraId="42F0FD91"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4. ПАО «</w:t>
      </w:r>
      <w:proofErr w:type="spellStart"/>
      <w:r w:rsidRPr="00AC0E91">
        <w:rPr>
          <w:sz w:val="14"/>
          <w:szCs w:val="14"/>
          <w:lang w:eastAsia="zh-CN"/>
        </w:rPr>
        <w:t>Россети</w:t>
      </w:r>
      <w:proofErr w:type="spellEnd"/>
      <w:r w:rsidRPr="00AC0E91">
        <w:rPr>
          <w:sz w:val="14"/>
          <w:szCs w:val="14"/>
          <w:lang w:eastAsia="zh-CN"/>
        </w:rPr>
        <w:t xml:space="preserve"> Северо-Запад» в установленном законом порядке после прекращения действия публичного сервитута привести земли </w:t>
      </w:r>
      <w:proofErr w:type="gramStart"/>
      <w:r w:rsidRPr="00AC0E91">
        <w:rPr>
          <w:sz w:val="14"/>
          <w:szCs w:val="14"/>
          <w:lang w:eastAsia="zh-CN"/>
        </w:rPr>
        <w:t>и  части</w:t>
      </w:r>
      <w:proofErr w:type="gramEnd"/>
      <w:r w:rsidRPr="00AC0E91">
        <w:rPr>
          <w:sz w:val="14"/>
          <w:szCs w:val="14"/>
          <w:lang w:eastAsia="zh-CN"/>
        </w:rPr>
        <w:t xml:space="preserve"> земельных участков, обремененные публичным сервитутом, согласно приложению к настоящему постановлению, в состояние, пригодное для их использования в соответствии с видом разрешенного использования.</w:t>
      </w:r>
    </w:p>
    <w:p w14:paraId="323C7127"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5. ПАО «</w:t>
      </w:r>
      <w:proofErr w:type="spellStart"/>
      <w:r w:rsidRPr="00AC0E91">
        <w:rPr>
          <w:sz w:val="14"/>
          <w:szCs w:val="14"/>
          <w:lang w:eastAsia="zh-CN"/>
        </w:rPr>
        <w:t>Россети</w:t>
      </w:r>
      <w:proofErr w:type="spellEnd"/>
      <w:r w:rsidRPr="00AC0E91">
        <w:rPr>
          <w:sz w:val="14"/>
          <w:szCs w:val="14"/>
          <w:lang w:eastAsia="zh-CN"/>
        </w:rPr>
        <w:t xml:space="preserve"> Северо-Запада» вправе:</w:t>
      </w:r>
    </w:p>
    <w:p w14:paraId="53CDB7F6"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5.1 приступить к осуществлению публичного сервитута со дня внесения сведений о нем в Единый государственный реестр недвижимости;</w:t>
      </w:r>
    </w:p>
    <w:p w14:paraId="16174D8F"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5.2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17071DBA"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5.3 до окончания срока публичного сервитута обратиться с ходатайством об установлении публичного сервитута на новый срок.</w:t>
      </w:r>
    </w:p>
    <w:p w14:paraId="070C1395"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6. Отделу имущественных отношений комитета по управлению муниципальным имуществом, градостроительству и благоустройству Администрации муниципального округа обеспечить:</w:t>
      </w:r>
    </w:p>
    <w:p w14:paraId="7557F8A4"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6.1 размещение настоящего постановления (за исключением приложения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«Бюллетень Солецкого муниципального округа»;</w:t>
      </w:r>
    </w:p>
    <w:p w14:paraId="4AEAB0A7"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6.2 направление копии настоящего постановления в орган регистрации прав;</w:t>
      </w:r>
    </w:p>
    <w:p w14:paraId="2887C0EC"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6.3 направление копии настоящего постановления правообладателям земельных участков, в отношении которых установлен публичный сервитут, по почтовому адресу, указанному в выписке из Единого государственного реестра недвижимости;</w:t>
      </w:r>
    </w:p>
    <w:p w14:paraId="7B00F7CB" w14:textId="77777777" w:rsidR="00A036BB" w:rsidRPr="00AC0E91" w:rsidRDefault="00A036BB" w:rsidP="00A036BB">
      <w:pPr>
        <w:suppressAutoHyphens/>
        <w:ind w:firstLine="284"/>
        <w:jc w:val="both"/>
        <w:rPr>
          <w:sz w:val="14"/>
          <w:szCs w:val="14"/>
          <w:lang w:eastAsia="zh-CN"/>
        </w:rPr>
      </w:pPr>
      <w:r w:rsidRPr="00AC0E91">
        <w:rPr>
          <w:sz w:val="14"/>
          <w:szCs w:val="14"/>
          <w:lang w:eastAsia="zh-CN"/>
        </w:rPr>
        <w:t>6.4 направление ПАО «</w:t>
      </w:r>
      <w:proofErr w:type="spellStart"/>
      <w:r w:rsidRPr="00AC0E91">
        <w:rPr>
          <w:sz w:val="14"/>
          <w:szCs w:val="14"/>
          <w:lang w:eastAsia="zh-CN"/>
        </w:rPr>
        <w:t>Россети</w:t>
      </w:r>
      <w:proofErr w:type="spellEnd"/>
      <w:r w:rsidRPr="00AC0E91">
        <w:rPr>
          <w:sz w:val="14"/>
          <w:szCs w:val="14"/>
          <w:lang w:eastAsia="zh-CN"/>
        </w:rPr>
        <w:t xml:space="preserve"> – Северо-Запад» копии настоящего постановления, сведений о лицах, являющимися правообладателями земельных участков, обремененных публичным сервитутом.</w:t>
      </w:r>
    </w:p>
    <w:p w14:paraId="6F2F33AF" w14:textId="77777777" w:rsidR="00A036BB" w:rsidRPr="00AC0E91" w:rsidRDefault="00A036BB" w:rsidP="00A036BB">
      <w:pPr>
        <w:ind w:firstLine="284"/>
        <w:jc w:val="both"/>
        <w:rPr>
          <w:sz w:val="14"/>
          <w:szCs w:val="14"/>
        </w:rPr>
      </w:pPr>
    </w:p>
    <w:p w14:paraId="75C66293" w14:textId="77777777" w:rsidR="00A036BB" w:rsidRPr="00AC0E91" w:rsidRDefault="00A036BB" w:rsidP="00A036BB">
      <w:pPr>
        <w:suppressAutoHyphens/>
        <w:jc w:val="both"/>
        <w:outlineLvl w:val="0"/>
        <w:rPr>
          <w:b/>
          <w:sz w:val="14"/>
          <w:szCs w:val="14"/>
        </w:rPr>
      </w:pPr>
    </w:p>
    <w:p w14:paraId="56C0AA72" w14:textId="77777777" w:rsidR="00A036BB" w:rsidRPr="00AC0E91" w:rsidRDefault="00A036BB" w:rsidP="00A036BB">
      <w:pPr>
        <w:suppressAutoHyphens/>
        <w:jc w:val="both"/>
        <w:outlineLvl w:val="0"/>
        <w:rPr>
          <w:b/>
          <w:sz w:val="14"/>
          <w:szCs w:val="14"/>
        </w:rPr>
      </w:pPr>
      <w:proofErr w:type="spellStart"/>
      <w:r w:rsidRPr="00AC0E91">
        <w:rPr>
          <w:b/>
          <w:sz w:val="14"/>
          <w:szCs w:val="14"/>
        </w:rPr>
        <w:t>И.о</w:t>
      </w:r>
      <w:proofErr w:type="spellEnd"/>
      <w:r w:rsidRPr="00AC0E91">
        <w:rPr>
          <w:b/>
          <w:sz w:val="14"/>
          <w:szCs w:val="14"/>
        </w:rPr>
        <w:t>. Главы муниципального округа   М.В. Тимофеев</w:t>
      </w:r>
    </w:p>
    <w:p w14:paraId="1D701AB0" w14:textId="32BC93AF" w:rsidR="001D0F82" w:rsidRPr="00AC0E91" w:rsidRDefault="001D0F82" w:rsidP="00892968"/>
    <w:p w14:paraId="077A6B35" w14:textId="7E6F806E" w:rsidR="00A036BB" w:rsidRPr="00AC0E91" w:rsidRDefault="00A036BB" w:rsidP="00892968"/>
    <w:p w14:paraId="169EF44C" w14:textId="609519CB" w:rsidR="00A036BB" w:rsidRPr="00AC0E91" w:rsidRDefault="00A036BB" w:rsidP="00892968"/>
    <w:p w14:paraId="530B5809" w14:textId="753D428F" w:rsidR="00AC0E91" w:rsidRPr="00AC0E91" w:rsidRDefault="00AC0E91" w:rsidP="00892968"/>
    <w:p w14:paraId="4A2F5A5D" w14:textId="15AA89B7" w:rsidR="00AC0E91" w:rsidRPr="00AC0E91" w:rsidRDefault="00AC0E91" w:rsidP="00892968"/>
    <w:p w14:paraId="4A71E27C" w14:textId="0E0A80F2" w:rsidR="00AC0E91" w:rsidRPr="00AC0E91" w:rsidRDefault="00AC0E91" w:rsidP="00892968"/>
    <w:p w14:paraId="44018BD8" w14:textId="0A5EC5B3" w:rsidR="00AC0E91" w:rsidRPr="00AC0E91" w:rsidRDefault="00AC0E91" w:rsidP="00892968"/>
    <w:p w14:paraId="70D30A8A" w14:textId="6B4837E8" w:rsidR="00AC0E91" w:rsidRPr="00AC0E91" w:rsidRDefault="00AC0E91" w:rsidP="00892968"/>
    <w:p w14:paraId="4C95AF26" w14:textId="256D25FD" w:rsidR="00AC0E91" w:rsidRPr="00AC0E91" w:rsidRDefault="00AC0E91" w:rsidP="00892968"/>
    <w:p w14:paraId="675724F0" w14:textId="1530F6B6" w:rsidR="00AC0E91" w:rsidRPr="00AC0E91" w:rsidRDefault="00AC0E91" w:rsidP="00892968"/>
    <w:p w14:paraId="127570B2" w14:textId="3E712891" w:rsidR="00AC0E91" w:rsidRPr="00AC0E91" w:rsidRDefault="00AC0E91" w:rsidP="00892968"/>
    <w:p w14:paraId="162E1C98" w14:textId="020BA580" w:rsidR="00AC0E91" w:rsidRPr="00AC0E91" w:rsidRDefault="00AC0E91" w:rsidP="00892968"/>
    <w:p w14:paraId="13D8CE68" w14:textId="7F733A61" w:rsidR="00AC0E91" w:rsidRPr="00AC0E91" w:rsidRDefault="00AC0E91" w:rsidP="00892968"/>
    <w:p w14:paraId="0293A0D7" w14:textId="77777777" w:rsidR="00AC0E91" w:rsidRPr="00AC0E91" w:rsidRDefault="00AC0E91" w:rsidP="00892968"/>
    <w:p w14:paraId="4DC914F9" w14:textId="1B6659CD" w:rsidR="00A036BB" w:rsidRPr="00AC0E91" w:rsidRDefault="00AC0E91" w:rsidP="00A036BB">
      <w:pPr>
        <w:jc w:val="center"/>
        <w:rPr>
          <w:b/>
          <w:sz w:val="16"/>
          <w:szCs w:val="16"/>
        </w:rPr>
      </w:pPr>
      <w:r w:rsidRPr="00AC0E91">
        <w:rPr>
          <w:b/>
          <w:sz w:val="16"/>
          <w:szCs w:val="16"/>
        </w:rPr>
        <w:lastRenderedPageBreak/>
        <w:t xml:space="preserve">РЕШЕНИЕ </w:t>
      </w:r>
    </w:p>
    <w:p w14:paraId="408FD87A" w14:textId="5E585569" w:rsidR="00AC0E91" w:rsidRPr="00AC0E91" w:rsidRDefault="00AC0E91" w:rsidP="00A036BB">
      <w:pPr>
        <w:jc w:val="center"/>
        <w:rPr>
          <w:sz w:val="16"/>
          <w:szCs w:val="16"/>
        </w:rPr>
      </w:pPr>
      <w:r w:rsidRPr="00AC0E91">
        <w:rPr>
          <w:sz w:val="16"/>
          <w:szCs w:val="16"/>
        </w:rPr>
        <w:t xml:space="preserve">Думы Солецкого муниципального округа </w:t>
      </w:r>
    </w:p>
    <w:p w14:paraId="7DD1806C" w14:textId="6938A2EC" w:rsidR="00AC0E91" w:rsidRPr="00AC0E91" w:rsidRDefault="00AC0E91" w:rsidP="00A036BB">
      <w:pPr>
        <w:jc w:val="center"/>
        <w:rPr>
          <w:sz w:val="16"/>
          <w:szCs w:val="16"/>
        </w:rPr>
      </w:pPr>
    </w:p>
    <w:p w14:paraId="3CCF22F5" w14:textId="74E08652" w:rsidR="00AC0E91" w:rsidRPr="00AC0E91" w:rsidRDefault="00AC0E91" w:rsidP="00A036BB">
      <w:pPr>
        <w:jc w:val="center"/>
        <w:rPr>
          <w:sz w:val="16"/>
          <w:szCs w:val="16"/>
        </w:rPr>
      </w:pPr>
      <w:r w:rsidRPr="00AC0E91">
        <w:rPr>
          <w:sz w:val="16"/>
          <w:szCs w:val="16"/>
        </w:rPr>
        <w:t>от 25.02.2022 № 246</w:t>
      </w:r>
    </w:p>
    <w:p w14:paraId="648DF8BD" w14:textId="49586E87" w:rsidR="00AC0E91" w:rsidRPr="00AC0E91" w:rsidRDefault="00AC0E91" w:rsidP="00A036BB">
      <w:pPr>
        <w:jc w:val="center"/>
        <w:rPr>
          <w:sz w:val="16"/>
          <w:szCs w:val="16"/>
        </w:rPr>
      </w:pPr>
      <w:r w:rsidRPr="00AC0E91">
        <w:rPr>
          <w:sz w:val="16"/>
          <w:szCs w:val="16"/>
        </w:rPr>
        <w:t>г. Сольцы</w:t>
      </w:r>
    </w:p>
    <w:p w14:paraId="334DDD13" w14:textId="3BBF89BD" w:rsidR="00A036BB" w:rsidRPr="00AC0E91" w:rsidRDefault="00A036BB" w:rsidP="00892968"/>
    <w:p w14:paraId="3C190E82" w14:textId="77777777" w:rsidR="00AC0E91" w:rsidRPr="00AC0E91" w:rsidRDefault="00AC0E91" w:rsidP="00AC0E91">
      <w:pPr>
        <w:jc w:val="center"/>
        <w:rPr>
          <w:b/>
          <w:sz w:val="14"/>
          <w:szCs w:val="14"/>
        </w:rPr>
      </w:pPr>
      <w:r w:rsidRPr="00AC0E91">
        <w:rPr>
          <w:b/>
          <w:sz w:val="14"/>
          <w:szCs w:val="14"/>
        </w:rPr>
        <w:t>О результатах деятельности Администрации</w:t>
      </w:r>
    </w:p>
    <w:p w14:paraId="284E74BC" w14:textId="65512C22" w:rsidR="00AC0E91" w:rsidRPr="00AC0E91" w:rsidRDefault="00AC0E91" w:rsidP="00AC0E91">
      <w:pPr>
        <w:jc w:val="center"/>
        <w:rPr>
          <w:b/>
          <w:sz w:val="14"/>
          <w:szCs w:val="14"/>
        </w:rPr>
      </w:pPr>
      <w:r w:rsidRPr="00AC0E91">
        <w:rPr>
          <w:b/>
          <w:sz w:val="14"/>
          <w:szCs w:val="14"/>
        </w:rPr>
        <w:t xml:space="preserve">муниципального </w:t>
      </w:r>
      <w:proofErr w:type="gramStart"/>
      <w:r w:rsidRPr="00AC0E91">
        <w:rPr>
          <w:b/>
          <w:sz w:val="14"/>
          <w:szCs w:val="14"/>
        </w:rPr>
        <w:t>округа  за</w:t>
      </w:r>
      <w:proofErr w:type="gramEnd"/>
      <w:r w:rsidRPr="00AC0E91">
        <w:rPr>
          <w:b/>
          <w:sz w:val="14"/>
          <w:szCs w:val="14"/>
        </w:rPr>
        <w:t xml:space="preserve"> 2021 год</w:t>
      </w:r>
    </w:p>
    <w:p w14:paraId="289C861E" w14:textId="77777777" w:rsidR="00AC0E91" w:rsidRPr="00AC0E91" w:rsidRDefault="00AC0E91" w:rsidP="00AC0E91">
      <w:pPr>
        <w:rPr>
          <w:sz w:val="14"/>
          <w:szCs w:val="14"/>
        </w:rPr>
      </w:pPr>
    </w:p>
    <w:p w14:paraId="17D20518" w14:textId="77777777" w:rsidR="00AC0E91" w:rsidRPr="00AC0E91" w:rsidRDefault="00AC0E91" w:rsidP="00AC0E91">
      <w:pPr>
        <w:ind w:firstLine="284"/>
        <w:jc w:val="both"/>
        <w:rPr>
          <w:sz w:val="14"/>
          <w:szCs w:val="14"/>
        </w:rPr>
      </w:pPr>
      <w:r w:rsidRPr="00AC0E91">
        <w:rPr>
          <w:sz w:val="14"/>
          <w:szCs w:val="14"/>
        </w:rPr>
        <w:t xml:space="preserve">Заслушав и обсудив отчет исполняющего обязанности Главы муниципального округа Тимофеева М.В. о работе Администрации Солецкого муниципального округа за 2021 год, Дума Солецкого муниципального </w:t>
      </w:r>
      <w:proofErr w:type="gramStart"/>
      <w:r w:rsidRPr="00AC0E91">
        <w:rPr>
          <w:sz w:val="14"/>
          <w:szCs w:val="14"/>
        </w:rPr>
        <w:t xml:space="preserve">округа  </w:t>
      </w:r>
      <w:r w:rsidRPr="00AC0E91">
        <w:rPr>
          <w:b/>
          <w:sz w:val="14"/>
          <w:szCs w:val="14"/>
        </w:rPr>
        <w:t>РЕШИЛА</w:t>
      </w:r>
      <w:proofErr w:type="gramEnd"/>
      <w:r w:rsidRPr="00AC0E91">
        <w:rPr>
          <w:sz w:val="14"/>
          <w:szCs w:val="14"/>
        </w:rPr>
        <w:t>:</w:t>
      </w:r>
    </w:p>
    <w:p w14:paraId="6F1A152D" w14:textId="77777777" w:rsidR="00AC0E91" w:rsidRPr="00AC0E91" w:rsidRDefault="00AC0E91" w:rsidP="00AC0E91">
      <w:pPr>
        <w:ind w:firstLine="284"/>
        <w:jc w:val="both"/>
        <w:rPr>
          <w:sz w:val="14"/>
          <w:szCs w:val="14"/>
        </w:rPr>
      </w:pPr>
      <w:r w:rsidRPr="00AC0E91">
        <w:rPr>
          <w:sz w:val="14"/>
          <w:szCs w:val="14"/>
        </w:rPr>
        <w:t>1. Работу Администрации Солецкого муниципального округа за 2021 год признать _удовлетворительной.</w:t>
      </w:r>
    </w:p>
    <w:p w14:paraId="56AB46AC" w14:textId="77777777" w:rsidR="00AC0E91" w:rsidRPr="00AC0E91" w:rsidRDefault="00AC0E91" w:rsidP="00AC0E91">
      <w:pPr>
        <w:ind w:firstLine="284"/>
        <w:jc w:val="both"/>
        <w:rPr>
          <w:sz w:val="14"/>
          <w:szCs w:val="14"/>
        </w:rPr>
      </w:pPr>
      <w:r w:rsidRPr="00AC0E91">
        <w:rPr>
          <w:sz w:val="14"/>
          <w:szCs w:val="14"/>
        </w:rPr>
        <w:t>2. Рекомендовать Администрации муниципального округа:</w:t>
      </w:r>
    </w:p>
    <w:p w14:paraId="03C320E9" w14:textId="77777777" w:rsidR="00AC0E91" w:rsidRPr="00AC0E91" w:rsidRDefault="00AC0E91" w:rsidP="00AC0E91">
      <w:pPr>
        <w:ind w:firstLine="284"/>
        <w:jc w:val="both"/>
        <w:rPr>
          <w:sz w:val="14"/>
          <w:szCs w:val="14"/>
        </w:rPr>
      </w:pPr>
      <w:r w:rsidRPr="00AC0E91">
        <w:rPr>
          <w:sz w:val="14"/>
          <w:szCs w:val="14"/>
        </w:rPr>
        <w:t>2.1. Принять меры по завершению работ на объектах в рамках реализации национальных проектов.</w:t>
      </w:r>
    </w:p>
    <w:p w14:paraId="6FD237C0" w14:textId="77777777" w:rsidR="00AC0E91" w:rsidRPr="00AC0E91" w:rsidRDefault="00AC0E91" w:rsidP="00AC0E91">
      <w:pPr>
        <w:ind w:firstLine="284"/>
        <w:jc w:val="both"/>
        <w:rPr>
          <w:sz w:val="14"/>
          <w:szCs w:val="14"/>
        </w:rPr>
      </w:pPr>
      <w:r w:rsidRPr="00AC0E91">
        <w:rPr>
          <w:sz w:val="14"/>
          <w:szCs w:val="14"/>
        </w:rPr>
        <w:t>2.2. Организовать работу по проведению инвентаризации муниципального имущества и реализации имущества, не используемого для решения вопросов местного значения.</w:t>
      </w:r>
    </w:p>
    <w:p w14:paraId="6EB1A7EC" w14:textId="77777777" w:rsidR="00AC0E91" w:rsidRPr="00AC0E91" w:rsidRDefault="00AC0E91" w:rsidP="00AC0E91">
      <w:pPr>
        <w:ind w:firstLine="284"/>
        <w:jc w:val="both"/>
        <w:rPr>
          <w:sz w:val="14"/>
          <w:szCs w:val="14"/>
        </w:rPr>
      </w:pPr>
      <w:r w:rsidRPr="00AC0E91">
        <w:rPr>
          <w:sz w:val="14"/>
          <w:szCs w:val="14"/>
        </w:rPr>
        <w:t>2.3. Активировать работу по взысканию задолженности за использование муниципального имущества и привлечению инвесторов.</w:t>
      </w:r>
    </w:p>
    <w:p w14:paraId="30840D95" w14:textId="77777777" w:rsidR="00AC0E91" w:rsidRPr="00AC0E91" w:rsidRDefault="00AC0E91" w:rsidP="00AC0E91">
      <w:pPr>
        <w:ind w:firstLine="284"/>
        <w:jc w:val="both"/>
        <w:rPr>
          <w:sz w:val="14"/>
          <w:szCs w:val="14"/>
        </w:rPr>
      </w:pPr>
      <w:r w:rsidRPr="00AC0E91">
        <w:rPr>
          <w:sz w:val="14"/>
          <w:szCs w:val="14"/>
        </w:rPr>
        <w:t xml:space="preserve">3. Опубликовать настоящее решение в периодическом </w:t>
      </w:r>
      <w:proofErr w:type="gramStart"/>
      <w:r w:rsidRPr="00AC0E91">
        <w:rPr>
          <w:sz w:val="14"/>
          <w:szCs w:val="14"/>
        </w:rPr>
        <w:t>издании  «</w:t>
      </w:r>
      <w:proofErr w:type="gramEnd"/>
      <w:r w:rsidRPr="00AC0E91">
        <w:rPr>
          <w:sz w:val="14"/>
          <w:szCs w:val="14"/>
        </w:rPr>
        <w:t>Бюллетень Солецкого муниципального округа»» и разместить на официальном сайте Администрации Солецкого муниципального района в информационно-телекоммуникационной сети «Интернет».</w:t>
      </w:r>
    </w:p>
    <w:p w14:paraId="78394666" w14:textId="77777777" w:rsidR="00AC0E91" w:rsidRPr="00AC0E91" w:rsidRDefault="00AC0E91" w:rsidP="00AC0E91">
      <w:pPr>
        <w:rPr>
          <w:b/>
          <w:sz w:val="14"/>
          <w:szCs w:val="14"/>
        </w:rPr>
      </w:pPr>
    </w:p>
    <w:p w14:paraId="484EBEC0" w14:textId="77777777" w:rsidR="00AC0E91" w:rsidRPr="00AC0E91" w:rsidRDefault="00AC0E91" w:rsidP="00AC0E91">
      <w:pPr>
        <w:rPr>
          <w:b/>
          <w:sz w:val="14"/>
          <w:szCs w:val="14"/>
        </w:rPr>
      </w:pPr>
    </w:p>
    <w:p w14:paraId="0FF8A3CB" w14:textId="77777777" w:rsidR="00AC0E91" w:rsidRPr="00AC0E91" w:rsidRDefault="00AC0E91" w:rsidP="00AC0E91">
      <w:pPr>
        <w:rPr>
          <w:b/>
          <w:sz w:val="14"/>
          <w:szCs w:val="14"/>
        </w:rPr>
      </w:pPr>
      <w:r w:rsidRPr="00AC0E91">
        <w:rPr>
          <w:b/>
          <w:sz w:val="14"/>
          <w:szCs w:val="14"/>
        </w:rPr>
        <w:t xml:space="preserve">Председатель Думы Солецкого </w:t>
      </w:r>
    </w:p>
    <w:p w14:paraId="3E13F851" w14:textId="50F39412" w:rsidR="00AC0E91" w:rsidRPr="00AC0E91" w:rsidRDefault="00AC0E91" w:rsidP="00AC0E91">
      <w:pPr>
        <w:rPr>
          <w:sz w:val="14"/>
          <w:szCs w:val="14"/>
        </w:rPr>
      </w:pPr>
      <w:r w:rsidRPr="00AC0E91">
        <w:rPr>
          <w:b/>
          <w:sz w:val="14"/>
          <w:szCs w:val="14"/>
        </w:rPr>
        <w:t>муниципального округа                   П.А. Ковалев</w:t>
      </w:r>
    </w:p>
    <w:p w14:paraId="036434C6" w14:textId="36493013" w:rsidR="00AC0E91" w:rsidRPr="00AC0E91" w:rsidRDefault="00AC0E91" w:rsidP="00892968"/>
    <w:p w14:paraId="079BAD9A" w14:textId="6756A7BC" w:rsidR="00AC0E91" w:rsidRPr="00AC0E91" w:rsidRDefault="00AC0E91" w:rsidP="00892968"/>
    <w:p w14:paraId="4A899FD4" w14:textId="77777777" w:rsidR="00AC0E91" w:rsidRPr="00AC0E91" w:rsidRDefault="00AC0E91" w:rsidP="00AC0E91">
      <w:pPr>
        <w:jc w:val="center"/>
        <w:rPr>
          <w:b/>
          <w:sz w:val="16"/>
          <w:szCs w:val="16"/>
        </w:rPr>
      </w:pPr>
      <w:r w:rsidRPr="00AC0E91">
        <w:rPr>
          <w:b/>
          <w:sz w:val="16"/>
          <w:szCs w:val="16"/>
        </w:rPr>
        <w:t xml:space="preserve">РЕШЕНИЕ </w:t>
      </w:r>
    </w:p>
    <w:p w14:paraId="1CC55C51" w14:textId="77777777" w:rsidR="00AC0E91" w:rsidRPr="00AC0E91" w:rsidRDefault="00AC0E91" w:rsidP="00AC0E91">
      <w:pPr>
        <w:jc w:val="center"/>
        <w:rPr>
          <w:sz w:val="16"/>
          <w:szCs w:val="16"/>
        </w:rPr>
      </w:pPr>
      <w:r w:rsidRPr="00AC0E91">
        <w:rPr>
          <w:sz w:val="16"/>
          <w:szCs w:val="16"/>
        </w:rPr>
        <w:t xml:space="preserve">Думы Солецкого муниципального округа </w:t>
      </w:r>
    </w:p>
    <w:p w14:paraId="5A7340CD" w14:textId="77777777" w:rsidR="00AC0E91" w:rsidRPr="00AC0E91" w:rsidRDefault="00AC0E91" w:rsidP="00AC0E91">
      <w:pPr>
        <w:jc w:val="center"/>
        <w:rPr>
          <w:sz w:val="16"/>
          <w:szCs w:val="16"/>
        </w:rPr>
      </w:pPr>
    </w:p>
    <w:p w14:paraId="1289ED37" w14:textId="64C79B58" w:rsidR="00AC0E91" w:rsidRPr="00AC0E91" w:rsidRDefault="00AC0E91" w:rsidP="00AC0E91">
      <w:pPr>
        <w:jc w:val="center"/>
        <w:rPr>
          <w:sz w:val="16"/>
          <w:szCs w:val="16"/>
        </w:rPr>
      </w:pPr>
      <w:r w:rsidRPr="00AC0E91">
        <w:rPr>
          <w:sz w:val="16"/>
          <w:szCs w:val="16"/>
        </w:rPr>
        <w:t>от 25.02.2022 № 248</w:t>
      </w:r>
    </w:p>
    <w:p w14:paraId="505E0A4E" w14:textId="2B8446A4" w:rsidR="00AC0E91" w:rsidRPr="00AC0E91" w:rsidRDefault="00AC0E91" w:rsidP="00AC0E91">
      <w:pPr>
        <w:jc w:val="center"/>
        <w:rPr>
          <w:sz w:val="16"/>
          <w:szCs w:val="16"/>
        </w:rPr>
      </w:pPr>
      <w:r w:rsidRPr="00AC0E91">
        <w:rPr>
          <w:sz w:val="16"/>
          <w:szCs w:val="16"/>
        </w:rPr>
        <w:t>г. Сольцы</w:t>
      </w:r>
    </w:p>
    <w:p w14:paraId="68C8D480" w14:textId="77777777" w:rsidR="00AC0E91" w:rsidRPr="00AC0E91" w:rsidRDefault="00AC0E91" w:rsidP="00AC0E91">
      <w:pPr>
        <w:jc w:val="center"/>
        <w:outlineLvl w:val="0"/>
        <w:rPr>
          <w:b/>
          <w:sz w:val="14"/>
          <w:szCs w:val="14"/>
        </w:rPr>
      </w:pPr>
    </w:p>
    <w:p w14:paraId="7B8D2E94" w14:textId="77777777" w:rsidR="00AC0E91" w:rsidRPr="00AC0E91" w:rsidRDefault="00AC0E91" w:rsidP="00AC0E91">
      <w:pPr>
        <w:jc w:val="center"/>
        <w:rPr>
          <w:b/>
          <w:sz w:val="14"/>
          <w:szCs w:val="14"/>
        </w:rPr>
      </w:pPr>
      <w:r w:rsidRPr="00AC0E91">
        <w:rPr>
          <w:b/>
          <w:sz w:val="14"/>
          <w:szCs w:val="14"/>
        </w:rPr>
        <w:t>О внесении изменения в Перечень должностей муниципальной службы органов местного самоуправления Солецкого муниципального округа, при замещении которых муниципальные служащие, замещающие должности муниципальной службы в органах местного самоуправления Солецкого муниципального округа,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14857DEA" w14:textId="77777777" w:rsidR="00AC0E91" w:rsidRPr="00AC0E91" w:rsidRDefault="00AC0E91" w:rsidP="00AC0E91">
      <w:pPr>
        <w:jc w:val="both"/>
        <w:rPr>
          <w:sz w:val="14"/>
          <w:szCs w:val="14"/>
        </w:rPr>
      </w:pPr>
    </w:p>
    <w:p w14:paraId="54AEF0B4" w14:textId="77777777" w:rsidR="00AC0E91" w:rsidRPr="00AC0E91" w:rsidRDefault="00AC0E91" w:rsidP="00AC0E91">
      <w:pPr>
        <w:autoSpaceDE w:val="0"/>
        <w:autoSpaceDN w:val="0"/>
        <w:adjustRightInd w:val="0"/>
        <w:ind w:firstLine="284"/>
        <w:jc w:val="both"/>
        <w:rPr>
          <w:sz w:val="14"/>
          <w:szCs w:val="14"/>
        </w:rPr>
      </w:pPr>
    </w:p>
    <w:p w14:paraId="603C241E" w14:textId="05E8F295" w:rsidR="00AC0E91" w:rsidRPr="00AC0E91" w:rsidRDefault="00AC0E91" w:rsidP="00AC0E91">
      <w:pPr>
        <w:autoSpaceDE w:val="0"/>
        <w:autoSpaceDN w:val="0"/>
        <w:adjustRightInd w:val="0"/>
        <w:ind w:firstLine="284"/>
        <w:jc w:val="both"/>
        <w:rPr>
          <w:b/>
          <w:sz w:val="14"/>
          <w:szCs w:val="14"/>
        </w:rPr>
      </w:pPr>
      <w:r w:rsidRPr="00AC0E91">
        <w:rPr>
          <w:sz w:val="14"/>
          <w:szCs w:val="14"/>
        </w:rPr>
        <w:t xml:space="preserve">В соответствии с решением Думы Солецкого муниципального округа от 13.11.2020 № 51 «О структуре Администрации Солецкого муниципального округа» (в редакции решений от 25.03.201 № 126, от 27.05.2021 № 154, от 22.07.2021 № 170, от 27.08.2021 № 177, от 28.10.2021 № 198, от 26.01.2022 № 245), Дума Солецкого муниципального округа </w:t>
      </w:r>
      <w:r w:rsidRPr="00AC0E91">
        <w:rPr>
          <w:b/>
          <w:sz w:val="14"/>
          <w:szCs w:val="14"/>
        </w:rPr>
        <w:t>РЕШИЛА:</w:t>
      </w:r>
    </w:p>
    <w:p w14:paraId="7E426FE2" w14:textId="77777777" w:rsidR="00AC0E91" w:rsidRPr="00AC0E91" w:rsidRDefault="00AC0E91" w:rsidP="00AC0E91">
      <w:pPr>
        <w:ind w:firstLine="284"/>
        <w:jc w:val="both"/>
        <w:rPr>
          <w:sz w:val="14"/>
          <w:szCs w:val="14"/>
        </w:rPr>
      </w:pPr>
      <w:r w:rsidRPr="00AC0E91">
        <w:rPr>
          <w:sz w:val="14"/>
          <w:szCs w:val="14"/>
        </w:rPr>
        <w:t xml:space="preserve">1. Внести изменение в Перечень должностей муниципальной службы органов местного самоуправления Солецкого муниципального округа, при замещении которых муниципальные служащие, замещающие должности муниципальной службы в органах местного самоуправления Солецкого муниципального округа,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решением Думы муниципального округа от 28.12.2020 № 81 (в редакции решения от 28.10.2021 № 199), изложив его в новой прилагаемой редакции. </w:t>
      </w:r>
    </w:p>
    <w:p w14:paraId="55CB1AE6" w14:textId="77777777" w:rsidR="00AC0E91" w:rsidRPr="00AC0E91" w:rsidRDefault="00AC0E91" w:rsidP="00AC0E91">
      <w:pPr>
        <w:autoSpaceDE w:val="0"/>
        <w:autoSpaceDN w:val="0"/>
        <w:adjustRightInd w:val="0"/>
        <w:ind w:firstLine="284"/>
        <w:jc w:val="both"/>
        <w:outlineLvl w:val="0"/>
        <w:rPr>
          <w:sz w:val="14"/>
          <w:szCs w:val="14"/>
        </w:rPr>
      </w:pPr>
      <w:r w:rsidRPr="00AC0E91">
        <w:rPr>
          <w:sz w:val="14"/>
          <w:szCs w:val="14"/>
        </w:rPr>
        <w:t>2. Опубликовать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BD3D5AD" w14:textId="77777777" w:rsidR="00AC0E91" w:rsidRPr="00AC0E91" w:rsidRDefault="00AC0E91" w:rsidP="00AC0E91">
      <w:pPr>
        <w:pStyle w:val="af7"/>
        <w:rPr>
          <w:sz w:val="14"/>
          <w:szCs w:val="14"/>
        </w:rPr>
      </w:pPr>
    </w:p>
    <w:p w14:paraId="38B92BCF" w14:textId="77777777" w:rsidR="00AC0E91" w:rsidRPr="00AC0E91" w:rsidRDefault="00AC0E91" w:rsidP="00AC0E91">
      <w:pPr>
        <w:pStyle w:val="22"/>
        <w:suppressLineNumbers/>
        <w:spacing w:after="0" w:line="240" w:lineRule="auto"/>
        <w:rPr>
          <w:b/>
          <w:sz w:val="14"/>
          <w:szCs w:val="14"/>
        </w:rPr>
      </w:pPr>
    </w:p>
    <w:tbl>
      <w:tblPr>
        <w:tblW w:w="5000" w:type="pct"/>
        <w:tblCellMar>
          <w:left w:w="60" w:type="dxa"/>
          <w:right w:w="60" w:type="dxa"/>
        </w:tblCellMar>
        <w:tblLook w:val="04A0" w:firstRow="1" w:lastRow="0" w:firstColumn="1" w:lastColumn="0" w:noHBand="0" w:noVBand="1"/>
      </w:tblPr>
      <w:tblGrid>
        <w:gridCol w:w="2727"/>
        <w:gridCol w:w="2404"/>
      </w:tblGrid>
      <w:tr w:rsidR="00AC0E91" w:rsidRPr="00AC0E91" w14:paraId="423DF2D7" w14:textId="77777777" w:rsidTr="00AC0E91">
        <w:trPr>
          <w:trHeight w:val="940"/>
        </w:trPr>
        <w:tc>
          <w:tcPr>
            <w:tcW w:w="2657" w:type="pct"/>
          </w:tcPr>
          <w:p w14:paraId="32D275A6" w14:textId="77777777" w:rsidR="00AC0E91" w:rsidRPr="00AC0E91" w:rsidRDefault="00AC0E91" w:rsidP="0012064A">
            <w:pPr>
              <w:pStyle w:val="1a"/>
              <w:suppressLineNumbers/>
              <w:snapToGrid w:val="0"/>
              <w:spacing w:before="0" w:after="0" w:line="240" w:lineRule="auto"/>
              <w:ind w:firstLine="0"/>
              <w:rPr>
                <w:rFonts w:ascii="Times New Roman" w:hAnsi="Times New Roman" w:cs="Times New Roman"/>
                <w:b/>
                <w:sz w:val="14"/>
                <w:szCs w:val="14"/>
              </w:rPr>
            </w:pPr>
          </w:p>
          <w:p w14:paraId="4EF825CA" w14:textId="77777777" w:rsidR="00AC0E91" w:rsidRPr="00AC0E91" w:rsidRDefault="00AC0E91" w:rsidP="0012064A">
            <w:pPr>
              <w:pStyle w:val="1a"/>
              <w:suppressLineNumbers/>
              <w:snapToGrid w:val="0"/>
              <w:spacing w:before="0" w:after="0" w:line="240" w:lineRule="auto"/>
              <w:ind w:firstLine="0"/>
              <w:rPr>
                <w:rFonts w:ascii="Times New Roman" w:hAnsi="Times New Roman" w:cs="Times New Roman"/>
                <w:b/>
                <w:sz w:val="14"/>
                <w:szCs w:val="14"/>
              </w:rPr>
            </w:pPr>
            <w:r w:rsidRPr="00AC0E91">
              <w:rPr>
                <w:rFonts w:ascii="Times New Roman" w:hAnsi="Times New Roman" w:cs="Times New Roman"/>
                <w:b/>
                <w:sz w:val="14"/>
                <w:szCs w:val="14"/>
              </w:rPr>
              <w:t>Исполняющий обязанности Главы Солецкого муниципального округа</w:t>
            </w:r>
          </w:p>
          <w:p w14:paraId="20CE90F9" w14:textId="77777777" w:rsidR="00AC0E91" w:rsidRPr="00AC0E91" w:rsidRDefault="00AC0E91" w:rsidP="0012064A">
            <w:pPr>
              <w:pStyle w:val="1a"/>
              <w:suppressLineNumbers/>
              <w:snapToGrid w:val="0"/>
              <w:spacing w:before="0" w:after="0" w:line="240" w:lineRule="auto"/>
              <w:ind w:firstLine="0"/>
              <w:jc w:val="right"/>
              <w:rPr>
                <w:rFonts w:ascii="Times New Roman" w:hAnsi="Times New Roman" w:cs="Times New Roman"/>
                <w:b/>
                <w:spacing w:val="-6"/>
                <w:sz w:val="14"/>
                <w:szCs w:val="14"/>
              </w:rPr>
            </w:pPr>
            <w:r w:rsidRPr="00AC0E91">
              <w:rPr>
                <w:rFonts w:ascii="Times New Roman" w:hAnsi="Times New Roman" w:cs="Times New Roman"/>
                <w:b/>
                <w:spacing w:val="-6"/>
                <w:sz w:val="14"/>
                <w:szCs w:val="14"/>
              </w:rPr>
              <w:t>М.В. Тимофеев</w:t>
            </w:r>
          </w:p>
        </w:tc>
        <w:tc>
          <w:tcPr>
            <w:tcW w:w="2343" w:type="pct"/>
          </w:tcPr>
          <w:p w14:paraId="2F9C6B16" w14:textId="77777777" w:rsidR="00AC0E91" w:rsidRPr="00AC0E91" w:rsidRDefault="00AC0E91" w:rsidP="0012064A">
            <w:pPr>
              <w:pStyle w:val="1a"/>
              <w:suppressLineNumbers/>
              <w:snapToGrid w:val="0"/>
              <w:spacing w:before="0" w:after="0" w:line="240" w:lineRule="auto"/>
              <w:ind w:firstLine="0"/>
              <w:jc w:val="left"/>
              <w:rPr>
                <w:rFonts w:ascii="Times New Roman" w:hAnsi="Times New Roman" w:cs="Times New Roman"/>
                <w:b/>
                <w:sz w:val="14"/>
                <w:szCs w:val="14"/>
              </w:rPr>
            </w:pPr>
          </w:p>
          <w:p w14:paraId="1EC50189" w14:textId="77777777" w:rsidR="00AC0E91" w:rsidRPr="00AC0E91" w:rsidRDefault="00AC0E91" w:rsidP="0012064A">
            <w:pPr>
              <w:pStyle w:val="1a"/>
              <w:suppressLineNumbers/>
              <w:snapToGrid w:val="0"/>
              <w:spacing w:before="0" w:after="0" w:line="240" w:lineRule="auto"/>
              <w:ind w:firstLine="0"/>
              <w:jc w:val="left"/>
              <w:rPr>
                <w:rFonts w:ascii="Times New Roman" w:hAnsi="Times New Roman" w:cs="Times New Roman"/>
                <w:b/>
                <w:sz w:val="14"/>
                <w:szCs w:val="14"/>
              </w:rPr>
            </w:pPr>
            <w:r w:rsidRPr="00AC0E91">
              <w:rPr>
                <w:rFonts w:ascii="Times New Roman" w:hAnsi="Times New Roman" w:cs="Times New Roman"/>
                <w:b/>
                <w:sz w:val="14"/>
                <w:szCs w:val="14"/>
              </w:rPr>
              <w:t xml:space="preserve">Председатель Думы Солецкого муниципального округа </w:t>
            </w:r>
          </w:p>
          <w:p w14:paraId="06D8B6BF" w14:textId="77777777" w:rsidR="00AC0E91" w:rsidRPr="00AC0E91" w:rsidRDefault="00AC0E91" w:rsidP="0012064A">
            <w:pPr>
              <w:pStyle w:val="1a"/>
              <w:suppressLineNumbers/>
              <w:snapToGrid w:val="0"/>
              <w:spacing w:before="0" w:after="0" w:line="240" w:lineRule="auto"/>
              <w:ind w:firstLine="0"/>
              <w:jc w:val="right"/>
              <w:rPr>
                <w:rFonts w:ascii="Times New Roman" w:hAnsi="Times New Roman" w:cs="Times New Roman"/>
                <w:b/>
                <w:sz w:val="14"/>
                <w:szCs w:val="14"/>
              </w:rPr>
            </w:pPr>
            <w:r w:rsidRPr="00AC0E91">
              <w:rPr>
                <w:rFonts w:ascii="Times New Roman" w:hAnsi="Times New Roman" w:cs="Times New Roman"/>
                <w:b/>
                <w:sz w:val="14"/>
                <w:szCs w:val="14"/>
              </w:rPr>
              <w:t>П.А. Ковалев</w:t>
            </w:r>
          </w:p>
          <w:p w14:paraId="42E765EC" w14:textId="77777777" w:rsidR="00AC0E91" w:rsidRPr="00AC0E91" w:rsidRDefault="00AC0E91" w:rsidP="0012064A">
            <w:pPr>
              <w:pStyle w:val="1a"/>
              <w:suppressLineNumbers/>
              <w:snapToGrid w:val="0"/>
              <w:spacing w:before="0" w:after="0" w:line="240" w:lineRule="auto"/>
              <w:ind w:firstLine="0"/>
              <w:jc w:val="right"/>
              <w:rPr>
                <w:rFonts w:ascii="Times New Roman" w:hAnsi="Times New Roman" w:cs="Times New Roman"/>
                <w:b/>
                <w:sz w:val="14"/>
                <w:szCs w:val="14"/>
              </w:rPr>
            </w:pPr>
          </w:p>
        </w:tc>
      </w:tr>
    </w:tbl>
    <w:p w14:paraId="5D99EF5B" w14:textId="77777777" w:rsidR="00AC0E91" w:rsidRPr="00AC0E91" w:rsidRDefault="00AC0E91" w:rsidP="00AC0E91">
      <w:pPr>
        <w:pStyle w:val="22"/>
        <w:suppressLineNumbers/>
        <w:spacing w:after="0" w:line="240" w:lineRule="auto"/>
        <w:rPr>
          <w:b/>
          <w:sz w:val="14"/>
          <w:szCs w:val="14"/>
        </w:rPr>
      </w:pPr>
    </w:p>
    <w:p w14:paraId="75805A4F" w14:textId="77777777" w:rsidR="00AC0E91" w:rsidRPr="00AC0E91" w:rsidRDefault="00AC0E91" w:rsidP="00AC0E91">
      <w:pPr>
        <w:pStyle w:val="1a"/>
        <w:suppressLineNumbers/>
        <w:snapToGrid w:val="0"/>
        <w:spacing w:before="0" w:after="0" w:line="240" w:lineRule="auto"/>
        <w:ind w:firstLine="0"/>
        <w:jc w:val="left"/>
        <w:rPr>
          <w:rFonts w:ascii="Times New Roman" w:hAnsi="Times New Roman" w:cs="Times New Roman"/>
          <w:b/>
          <w:sz w:val="14"/>
          <w:szCs w:val="14"/>
        </w:rPr>
      </w:pPr>
    </w:p>
    <w:p w14:paraId="58158A40" w14:textId="77777777" w:rsidR="00AC0E91" w:rsidRPr="00AC0E91" w:rsidRDefault="00AC0E91" w:rsidP="00AC0E91">
      <w:pPr>
        <w:pStyle w:val="1a"/>
        <w:suppressLineNumbers/>
        <w:snapToGrid w:val="0"/>
        <w:spacing w:before="0" w:after="0" w:line="240" w:lineRule="auto"/>
        <w:ind w:firstLine="0"/>
        <w:jc w:val="left"/>
        <w:rPr>
          <w:rFonts w:ascii="Times New Roman" w:hAnsi="Times New Roman" w:cs="Times New Roman"/>
          <w:b/>
          <w:sz w:val="14"/>
          <w:szCs w:val="14"/>
        </w:rPr>
      </w:pPr>
    </w:p>
    <w:p w14:paraId="4D659556" w14:textId="77777777" w:rsidR="00AC0E91" w:rsidRPr="00AC0E91" w:rsidRDefault="00AC0E91" w:rsidP="00AC0E91">
      <w:pPr>
        <w:pStyle w:val="1a"/>
        <w:suppressLineNumbers/>
        <w:snapToGrid w:val="0"/>
        <w:spacing w:before="0" w:after="0" w:line="240" w:lineRule="auto"/>
        <w:ind w:firstLine="0"/>
        <w:jc w:val="left"/>
        <w:rPr>
          <w:rFonts w:ascii="Times New Roman" w:hAnsi="Times New Roman" w:cs="Times New Roman"/>
          <w:b/>
          <w:sz w:val="14"/>
          <w:szCs w:val="14"/>
        </w:rPr>
      </w:pPr>
    </w:p>
    <w:tbl>
      <w:tblPr>
        <w:tblW w:w="0" w:type="auto"/>
        <w:tblLook w:val="04A0" w:firstRow="1" w:lastRow="0" w:firstColumn="1" w:lastColumn="0" w:noHBand="0" w:noVBand="1"/>
      </w:tblPr>
      <w:tblGrid>
        <w:gridCol w:w="2615"/>
        <w:gridCol w:w="2516"/>
      </w:tblGrid>
      <w:tr w:rsidR="00AC0E91" w:rsidRPr="00AC0E91" w14:paraId="75E55058" w14:textId="77777777" w:rsidTr="00AC0E91">
        <w:tc>
          <w:tcPr>
            <w:tcW w:w="2615" w:type="dxa"/>
          </w:tcPr>
          <w:p w14:paraId="40FBB434" w14:textId="77777777" w:rsidR="00AC0E91" w:rsidRPr="00AC0E91" w:rsidRDefault="00AC0E91" w:rsidP="0012064A">
            <w:pPr>
              <w:rPr>
                <w:sz w:val="14"/>
                <w:szCs w:val="14"/>
              </w:rPr>
            </w:pPr>
          </w:p>
          <w:p w14:paraId="133D07AF" w14:textId="77777777" w:rsidR="00AC0E91" w:rsidRPr="00AC0E91" w:rsidRDefault="00AC0E91" w:rsidP="0012064A">
            <w:pPr>
              <w:rPr>
                <w:sz w:val="14"/>
                <w:szCs w:val="14"/>
              </w:rPr>
            </w:pPr>
          </w:p>
          <w:p w14:paraId="275C816B" w14:textId="77777777" w:rsidR="00AC0E91" w:rsidRPr="00AC0E91" w:rsidRDefault="00AC0E91" w:rsidP="0012064A">
            <w:pPr>
              <w:rPr>
                <w:sz w:val="14"/>
                <w:szCs w:val="14"/>
              </w:rPr>
            </w:pPr>
          </w:p>
          <w:p w14:paraId="22DDAC3B" w14:textId="77777777" w:rsidR="00AC0E91" w:rsidRPr="00AC0E91" w:rsidRDefault="00AC0E91" w:rsidP="0012064A">
            <w:pPr>
              <w:rPr>
                <w:sz w:val="14"/>
                <w:szCs w:val="14"/>
              </w:rPr>
            </w:pPr>
          </w:p>
        </w:tc>
        <w:tc>
          <w:tcPr>
            <w:tcW w:w="2516" w:type="dxa"/>
          </w:tcPr>
          <w:p w14:paraId="2D251C6A" w14:textId="77777777" w:rsidR="00AC0E91" w:rsidRPr="00AC0E91" w:rsidRDefault="00AC0E91" w:rsidP="00AC0E91">
            <w:pPr>
              <w:jc w:val="right"/>
              <w:rPr>
                <w:sz w:val="14"/>
                <w:szCs w:val="14"/>
              </w:rPr>
            </w:pPr>
            <w:r w:rsidRPr="00AC0E91">
              <w:rPr>
                <w:sz w:val="14"/>
                <w:szCs w:val="14"/>
              </w:rPr>
              <w:t xml:space="preserve">                Утвержден </w:t>
            </w:r>
          </w:p>
          <w:p w14:paraId="03BFE534" w14:textId="77777777" w:rsidR="00AC0E91" w:rsidRPr="00AC0E91" w:rsidRDefault="00AC0E91" w:rsidP="00AC0E91">
            <w:pPr>
              <w:jc w:val="right"/>
              <w:rPr>
                <w:sz w:val="14"/>
                <w:szCs w:val="14"/>
              </w:rPr>
            </w:pPr>
            <w:r w:rsidRPr="00AC0E91">
              <w:rPr>
                <w:sz w:val="14"/>
                <w:szCs w:val="14"/>
              </w:rPr>
              <w:t xml:space="preserve">решением Думы Солецкого муниципального округа </w:t>
            </w:r>
          </w:p>
          <w:p w14:paraId="73C8B56F" w14:textId="77777777" w:rsidR="00AC0E91" w:rsidRPr="00AC0E91" w:rsidRDefault="00AC0E91" w:rsidP="00AC0E91">
            <w:pPr>
              <w:jc w:val="right"/>
              <w:rPr>
                <w:sz w:val="14"/>
                <w:szCs w:val="14"/>
              </w:rPr>
            </w:pPr>
            <w:r w:rsidRPr="00AC0E91">
              <w:rPr>
                <w:sz w:val="14"/>
                <w:szCs w:val="14"/>
              </w:rPr>
              <w:t>от 25.02.2022 № 248</w:t>
            </w:r>
          </w:p>
        </w:tc>
      </w:tr>
    </w:tbl>
    <w:p w14:paraId="19E7B7E3" w14:textId="77777777" w:rsidR="00AC0E91" w:rsidRPr="00AC0E91" w:rsidRDefault="00AC0E91" w:rsidP="00AC0E91">
      <w:pPr>
        <w:jc w:val="center"/>
        <w:rPr>
          <w:b/>
          <w:caps/>
          <w:sz w:val="14"/>
          <w:szCs w:val="14"/>
        </w:rPr>
      </w:pPr>
    </w:p>
    <w:p w14:paraId="794824E5" w14:textId="56551A88" w:rsidR="00AC0E91" w:rsidRPr="00AC0E91" w:rsidRDefault="00AC0E91" w:rsidP="00AC0E91">
      <w:pPr>
        <w:jc w:val="center"/>
        <w:rPr>
          <w:b/>
          <w:caps/>
          <w:sz w:val="14"/>
          <w:szCs w:val="14"/>
        </w:rPr>
      </w:pPr>
      <w:r w:rsidRPr="00AC0E91">
        <w:rPr>
          <w:b/>
          <w:caps/>
          <w:sz w:val="14"/>
          <w:szCs w:val="14"/>
        </w:rPr>
        <w:t>Перечень</w:t>
      </w:r>
    </w:p>
    <w:p w14:paraId="5FBC58CE" w14:textId="77777777" w:rsidR="00AC0E91" w:rsidRPr="00AC0E91" w:rsidRDefault="00AC0E91" w:rsidP="00AC0E91">
      <w:pPr>
        <w:jc w:val="center"/>
        <w:rPr>
          <w:b/>
          <w:sz w:val="14"/>
          <w:szCs w:val="14"/>
        </w:rPr>
      </w:pPr>
      <w:r w:rsidRPr="00AC0E91">
        <w:rPr>
          <w:b/>
          <w:sz w:val="14"/>
          <w:szCs w:val="14"/>
        </w:rPr>
        <w:t>должностей муниципальной службы органов местного самоуправления Солецкого муниципального округа, при замещении которых муниципальные служащие, замещающие должности муниципальной службы в органах местного самоуправления Солецкого муниципального округа, обязаны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супруга (супруги) и несовершеннолетних детей</w:t>
      </w:r>
    </w:p>
    <w:p w14:paraId="57A7BB2A" w14:textId="77777777" w:rsidR="00AC0E91" w:rsidRPr="00AC0E91" w:rsidRDefault="00AC0E91" w:rsidP="00AC0E91">
      <w:pPr>
        <w:jc w:val="cente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4435"/>
      </w:tblGrid>
      <w:tr w:rsidR="00AC0E91" w:rsidRPr="00AC0E91" w14:paraId="16CDB35F" w14:textId="77777777" w:rsidTr="0012064A">
        <w:tc>
          <w:tcPr>
            <w:tcW w:w="951" w:type="dxa"/>
            <w:shd w:val="clear" w:color="auto" w:fill="auto"/>
          </w:tcPr>
          <w:p w14:paraId="58C41C6A" w14:textId="77777777" w:rsidR="00AC0E91" w:rsidRPr="00AC0E91" w:rsidRDefault="00AC0E91" w:rsidP="0012064A">
            <w:pPr>
              <w:jc w:val="center"/>
              <w:rPr>
                <w:b/>
                <w:sz w:val="12"/>
                <w:szCs w:val="14"/>
              </w:rPr>
            </w:pPr>
            <w:r w:rsidRPr="00AC0E91">
              <w:rPr>
                <w:b/>
                <w:sz w:val="12"/>
                <w:szCs w:val="14"/>
              </w:rPr>
              <w:t>№ п/п</w:t>
            </w:r>
          </w:p>
        </w:tc>
        <w:tc>
          <w:tcPr>
            <w:tcW w:w="8620" w:type="dxa"/>
            <w:shd w:val="clear" w:color="auto" w:fill="auto"/>
          </w:tcPr>
          <w:p w14:paraId="7682E665" w14:textId="77777777" w:rsidR="00AC0E91" w:rsidRPr="00AC0E91" w:rsidRDefault="00AC0E91" w:rsidP="0012064A">
            <w:pPr>
              <w:jc w:val="center"/>
              <w:rPr>
                <w:b/>
                <w:sz w:val="12"/>
                <w:szCs w:val="14"/>
              </w:rPr>
            </w:pPr>
            <w:r w:rsidRPr="00AC0E91">
              <w:rPr>
                <w:b/>
                <w:sz w:val="12"/>
                <w:szCs w:val="14"/>
              </w:rPr>
              <w:t>Наименование должности</w:t>
            </w:r>
          </w:p>
        </w:tc>
      </w:tr>
      <w:tr w:rsidR="00AC0E91" w:rsidRPr="00AC0E91" w14:paraId="6FF9EEE9" w14:textId="77777777" w:rsidTr="0012064A">
        <w:tc>
          <w:tcPr>
            <w:tcW w:w="951" w:type="dxa"/>
            <w:shd w:val="clear" w:color="auto" w:fill="auto"/>
          </w:tcPr>
          <w:p w14:paraId="6C66EE98" w14:textId="77777777" w:rsidR="00AC0E91" w:rsidRPr="00AC0E91" w:rsidRDefault="00AC0E91" w:rsidP="0012064A">
            <w:pPr>
              <w:jc w:val="center"/>
              <w:rPr>
                <w:b/>
                <w:sz w:val="12"/>
                <w:szCs w:val="14"/>
              </w:rPr>
            </w:pPr>
            <w:r w:rsidRPr="00AC0E91">
              <w:rPr>
                <w:b/>
                <w:sz w:val="12"/>
                <w:szCs w:val="14"/>
              </w:rPr>
              <w:t>1.</w:t>
            </w:r>
          </w:p>
        </w:tc>
        <w:tc>
          <w:tcPr>
            <w:tcW w:w="8620" w:type="dxa"/>
            <w:shd w:val="clear" w:color="auto" w:fill="auto"/>
          </w:tcPr>
          <w:p w14:paraId="43DC2811" w14:textId="77777777" w:rsidR="00AC0E91" w:rsidRPr="00AC0E91" w:rsidRDefault="00AC0E91" w:rsidP="0012064A">
            <w:pPr>
              <w:rPr>
                <w:b/>
                <w:sz w:val="12"/>
                <w:szCs w:val="14"/>
              </w:rPr>
            </w:pPr>
            <w:r w:rsidRPr="00AC0E91">
              <w:rPr>
                <w:b/>
                <w:sz w:val="12"/>
                <w:szCs w:val="14"/>
              </w:rPr>
              <w:t>Руководители Администрации муниципального округа</w:t>
            </w:r>
          </w:p>
        </w:tc>
      </w:tr>
      <w:tr w:rsidR="00AC0E91" w:rsidRPr="00AC0E91" w14:paraId="4CE783DA" w14:textId="77777777" w:rsidTr="0012064A">
        <w:tc>
          <w:tcPr>
            <w:tcW w:w="951" w:type="dxa"/>
            <w:shd w:val="clear" w:color="auto" w:fill="auto"/>
          </w:tcPr>
          <w:p w14:paraId="624F5F92" w14:textId="77777777" w:rsidR="00AC0E91" w:rsidRPr="00AC0E91" w:rsidRDefault="00AC0E91" w:rsidP="0012064A">
            <w:pPr>
              <w:jc w:val="center"/>
              <w:rPr>
                <w:sz w:val="12"/>
                <w:szCs w:val="14"/>
              </w:rPr>
            </w:pPr>
            <w:r w:rsidRPr="00AC0E91">
              <w:rPr>
                <w:sz w:val="12"/>
                <w:szCs w:val="14"/>
              </w:rPr>
              <w:t>1.1.</w:t>
            </w:r>
          </w:p>
        </w:tc>
        <w:tc>
          <w:tcPr>
            <w:tcW w:w="8620" w:type="dxa"/>
            <w:shd w:val="clear" w:color="auto" w:fill="auto"/>
          </w:tcPr>
          <w:p w14:paraId="1A1258DB" w14:textId="77777777" w:rsidR="00AC0E91" w:rsidRPr="00AC0E91" w:rsidRDefault="00AC0E91" w:rsidP="0012064A">
            <w:pPr>
              <w:rPr>
                <w:sz w:val="12"/>
                <w:szCs w:val="14"/>
              </w:rPr>
            </w:pPr>
            <w:r w:rsidRPr="00AC0E91">
              <w:rPr>
                <w:sz w:val="12"/>
                <w:szCs w:val="14"/>
              </w:rPr>
              <w:t>Первый заместитель Главы администрации муниципального округа</w:t>
            </w:r>
          </w:p>
        </w:tc>
      </w:tr>
      <w:tr w:rsidR="00AC0E91" w:rsidRPr="00AC0E91" w14:paraId="56ED373A" w14:textId="77777777" w:rsidTr="0012064A">
        <w:tc>
          <w:tcPr>
            <w:tcW w:w="951" w:type="dxa"/>
            <w:shd w:val="clear" w:color="auto" w:fill="auto"/>
          </w:tcPr>
          <w:p w14:paraId="68BA282C" w14:textId="77777777" w:rsidR="00AC0E91" w:rsidRPr="00AC0E91" w:rsidRDefault="00AC0E91" w:rsidP="0012064A">
            <w:pPr>
              <w:jc w:val="center"/>
              <w:rPr>
                <w:sz w:val="12"/>
                <w:szCs w:val="14"/>
              </w:rPr>
            </w:pPr>
            <w:r w:rsidRPr="00AC0E91">
              <w:rPr>
                <w:sz w:val="12"/>
                <w:szCs w:val="14"/>
              </w:rPr>
              <w:t>1.2.</w:t>
            </w:r>
          </w:p>
        </w:tc>
        <w:tc>
          <w:tcPr>
            <w:tcW w:w="8620" w:type="dxa"/>
            <w:shd w:val="clear" w:color="auto" w:fill="auto"/>
          </w:tcPr>
          <w:p w14:paraId="48A401FE" w14:textId="77777777" w:rsidR="00AC0E91" w:rsidRPr="00AC0E91" w:rsidRDefault="00AC0E91" w:rsidP="0012064A">
            <w:pPr>
              <w:rPr>
                <w:sz w:val="12"/>
                <w:szCs w:val="14"/>
              </w:rPr>
            </w:pPr>
            <w:r w:rsidRPr="00AC0E91">
              <w:rPr>
                <w:sz w:val="12"/>
                <w:szCs w:val="14"/>
              </w:rPr>
              <w:t>Заместитель Главы администрации муниципального округа</w:t>
            </w:r>
          </w:p>
        </w:tc>
      </w:tr>
      <w:tr w:rsidR="00AC0E91" w:rsidRPr="00AC0E91" w14:paraId="2612DC2F" w14:textId="77777777" w:rsidTr="0012064A">
        <w:tc>
          <w:tcPr>
            <w:tcW w:w="951" w:type="dxa"/>
            <w:shd w:val="clear" w:color="auto" w:fill="auto"/>
          </w:tcPr>
          <w:p w14:paraId="656C909F" w14:textId="77777777" w:rsidR="00AC0E91" w:rsidRPr="00AC0E91" w:rsidRDefault="00AC0E91" w:rsidP="0012064A">
            <w:pPr>
              <w:jc w:val="center"/>
              <w:rPr>
                <w:sz w:val="12"/>
                <w:szCs w:val="14"/>
              </w:rPr>
            </w:pPr>
            <w:r w:rsidRPr="00AC0E91">
              <w:rPr>
                <w:sz w:val="12"/>
                <w:szCs w:val="14"/>
              </w:rPr>
              <w:t>1.3.</w:t>
            </w:r>
          </w:p>
        </w:tc>
        <w:tc>
          <w:tcPr>
            <w:tcW w:w="8620" w:type="dxa"/>
            <w:shd w:val="clear" w:color="auto" w:fill="auto"/>
          </w:tcPr>
          <w:p w14:paraId="10F51AD3" w14:textId="77777777" w:rsidR="00AC0E91" w:rsidRPr="00AC0E91" w:rsidRDefault="00AC0E91" w:rsidP="0012064A">
            <w:pPr>
              <w:rPr>
                <w:sz w:val="12"/>
                <w:szCs w:val="14"/>
              </w:rPr>
            </w:pPr>
            <w:r w:rsidRPr="00AC0E91">
              <w:rPr>
                <w:sz w:val="12"/>
                <w:szCs w:val="14"/>
              </w:rPr>
              <w:t>Управляющий делами Администрации муниципального округа</w:t>
            </w:r>
          </w:p>
        </w:tc>
      </w:tr>
      <w:tr w:rsidR="00AC0E91" w:rsidRPr="00AC0E91" w14:paraId="13A86956" w14:textId="77777777" w:rsidTr="0012064A">
        <w:tc>
          <w:tcPr>
            <w:tcW w:w="951" w:type="dxa"/>
            <w:shd w:val="clear" w:color="auto" w:fill="auto"/>
          </w:tcPr>
          <w:p w14:paraId="3C95AE26" w14:textId="77777777" w:rsidR="00AC0E91" w:rsidRPr="00AC0E91" w:rsidRDefault="00AC0E91" w:rsidP="0012064A">
            <w:pPr>
              <w:jc w:val="center"/>
              <w:rPr>
                <w:b/>
                <w:sz w:val="12"/>
                <w:szCs w:val="14"/>
              </w:rPr>
            </w:pPr>
            <w:r w:rsidRPr="00AC0E91">
              <w:rPr>
                <w:b/>
                <w:sz w:val="12"/>
                <w:szCs w:val="14"/>
              </w:rPr>
              <w:t>2.</w:t>
            </w:r>
          </w:p>
        </w:tc>
        <w:tc>
          <w:tcPr>
            <w:tcW w:w="8620" w:type="dxa"/>
            <w:shd w:val="clear" w:color="auto" w:fill="auto"/>
          </w:tcPr>
          <w:p w14:paraId="5546AEB0" w14:textId="77777777" w:rsidR="00AC0E91" w:rsidRPr="00AC0E91" w:rsidRDefault="00AC0E91" w:rsidP="0012064A">
            <w:pPr>
              <w:rPr>
                <w:b/>
                <w:sz w:val="12"/>
                <w:szCs w:val="14"/>
              </w:rPr>
            </w:pPr>
            <w:r w:rsidRPr="00AC0E91">
              <w:rPr>
                <w:b/>
                <w:sz w:val="12"/>
                <w:szCs w:val="14"/>
              </w:rPr>
              <w:t>Комитет финансов Администрации муниципального округа</w:t>
            </w:r>
          </w:p>
        </w:tc>
      </w:tr>
      <w:tr w:rsidR="00AC0E91" w:rsidRPr="00AC0E91" w14:paraId="292CF10D" w14:textId="77777777" w:rsidTr="0012064A">
        <w:tc>
          <w:tcPr>
            <w:tcW w:w="951" w:type="dxa"/>
            <w:shd w:val="clear" w:color="auto" w:fill="auto"/>
          </w:tcPr>
          <w:p w14:paraId="3EDDC216" w14:textId="77777777" w:rsidR="00AC0E91" w:rsidRPr="00AC0E91" w:rsidRDefault="00AC0E91" w:rsidP="0012064A">
            <w:pPr>
              <w:jc w:val="center"/>
              <w:rPr>
                <w:sz w:val="12"/>
                <w:szCs w:val="14"/>
              </w:rPr>
            </w:pPr>
            <w:r w:rsidRPr="00AC0E91">
              <w:rPr>
                <w:sz w:val="12"/>
                <w:szCs w:val="14"/>
              </w:rPr>
              <w:t>2.1.</w:t>
            </w:r>
          </w:p>
        </w:tc>
        <w:tc>
          <w:tcPr>
            <w:tcW w:w="8620" w:type="dxa"/>
            <w:shd w:val="clear" w:color="auto" w:fill="auto"/>
          </w:tcPr>
          <w:p w14:paraId="5C6BA885" w14:textId="77777777" w:rsidR="00AC0E91" w:rsidRPr="00AC0E91" w:rsidRDefault="00AC0E91" w:rsidP="0012064A">
            <w:pPr>
              <w:rPr>
                <w:sz w:val="12"/>
                <w:szCs w:val="14"/>
              </w:rPr>
            </w:pPr>
            <w:r w:rsidRPr="00AC0E91">
              <w:rPr>
                <w:sz w:val="12"/>
                <w:szCs w:val="14"/>
              </w:rPr>
              <w:t>Председатель комитета</w:t>
            </w:r>
          </w:p>
        </w:tc>
      </w:tr>
      <w:tr w:rsidR="00AC0E91" w:rsidRPr="00AC0E91" w14:paraId="3F821565" w14:textId="77777777" w:rsidTr="0012064A">
        <w:tc>
          <w:tcPr>
            <w:tcW w:w="951" w:type="dxa"/>
            <w:shd w:val="clear" w:color="auto" w:fill="auto"/>
          </w:tcPr>
          <w:p w14:paraId="3C28476E" w14:textId="77777777" w:rsidR="00AC0E91" w:rsidRPr="00AC0E91" w:rsidRDefault="00AC0E91" w:rsidP="0012064A">
            <w:pPr>
              <w:jc w:val="center"/>
              <w:rPr>
                <w:sz w:val="12"/>
                <w:szCs w:val="14"/>
              </w:rPr>
            </w:pPr>
            <w:r w:rsidRPr="00AC0E91">
              <w:rPr>
                <w:sz w:val="12"/>
                <w:szCs w:val="14"/>
              </w:rPr>
              <w:t>2.2.</w:t>
            </w:r>
          </w:p>
        </w:tc>
        <w:tc>
          <w:tcPr>
            <w:tcW w:w="8620" w:type="dxa"/>
            <w:shd w:val="clear" w:color="auto" w:fill="auto"/>
          </w:tcPr>
          <w:p w14:paraId="70491A47" w14:textId="77777777" w:rsidR="00AC0E91" w:rsidRPr="00AC0E91" w:rsidRDefault="00AC0E91" w:rsidP="0012064A">
            <w:pPr>
              <w:rPr>
                <w:sz w:val="12"/>
                <w:szCs w:val="14"/>
              </w:rPr>
            </w:pPr>
            <w:r w:rsidRPr="00AC0E91">
              <w:rPr>
                <w:sz w:val="12"/>
                <w:szCs w:val="14"/>
              </w:rPr>
              <w:t>Главный специалист – контролер-ревизор</w:t>
            </w:r>
          </w:p>
        </w:tc>
      </w:tr>
      <w:tr w:rsidR="00AC0E91" w:rsidRPr="00AC0E91" w14:paraId="1DF7CA00" w14:textId="77777777" w:rsidTr="0012064A">
        <w:tc>
          <w:tcPr>
            <w:tcW w:w="951" w:type="dxa"/>
            <w:shd w:val="clear" w:color="auto" w:fill="auto"/>
          </w:tcPr>
          <w:p w14:paraId="7C7BAA6A" w14:textId="77777777" w:rsidR="00AC0E91" w:rsidRPr="00AC0E91" w:rsidRDefault="00AC0E91" w:rsidP="0012064A">
            <w:pPr>
              <w:jc w:val="center"/>
              <w:rPr>
                <w:sz w:val="12"/>
                <w:szCs w:val="14"/>
              </w:rPr>
            </w:pPr>
            <w:r w:rsidRPr="00AC0E91">
              <w:rPr>
                <w:sz w:val="12"/>
                <w:szCs w:val="14"/>
              </w:rPr>
              <w:t>2.3.</w:t>
            </w:r>
          </w:p>
        </w:tc>
        <w:tc>
          <w:tcPr>
            <w:tcW w:w="8620" w:type="dxa"/>
            <w:shd w:val="clear" w:color="auto" w:fill="auto"/>
          </w:tcPr>
          <w:p w14:paraId="2F45A5D6" w14:textId="77777777" w:rsidR="00AC0E91" w:rsidRPr="00AC0E91" w:rsidRDefault="00AC0E91" w:rsidP="0012064A">
            <w:pPr>
              <w:rPr>
                <w:sz w:val="12"/>
                <w:szCs w:val="14"/>
              </w:rPr>
            </w:pPr>
            <w:r w:rsidRPr="00AC0E91">
              <w:rPr>
                <w:sz w:val="12"/>
                <w:szCs w:val="14"/>
              </w:rPr>
              <w:t>Главный специалист – бухгалтер</w:t>
            </w:r>
          </w:p>
        </w:tc>
      </w:tr>
      <w:tr w:rsidR="00AC0E91" w:rsidRPr="00AC0E91" w14:paraId="293A403A" w14:textId="77777777" w:rsidTr="0012064A">
        <w:tc>
          <w:tcPr>
            <w:tcW w:w="951" w:type="dxa"/>
            <w:shd w:val="clear" w:color="auto" w:fill="auto"/>
          </w:tcPr>
          <w:p w14:paraId="460D31E0" w14:textId="77777777" w:rsidR="00AC0E91" w:rsidRPr="00AC0E91" w:rsidRDefault="00AC0E91" w:rsidP="0012064A">
            <w:pPr>
              <w:jc w:val="center"/>
              <w:rPr>
                <w:sz w:val="12"/>
                <w:szCs w:val="14"/>
              </w:rPr>
            </w:pPr>
            <w:r w:rsidRPr="00AC0E91">
              <w:rPr>
                <w:sz w:val="12"/>
                <w:szCs w:val="14"/>
              </w:rPr>
              <w:t>2.4.</w:t>
            </w:r>
          </w:p>
        </w:tc>
        <w:tc>
          <w:tcPr>
            <w:tcW w:w="8620" w:type="dxa"/>
            <w:shd w:val="clear" w:color="auto" w:fill="auto"/>
          </w:tcPr>
          <w:p w14:paraId="033F29FB" w14:textId="77777777" w:rsidR="00AC0E91" w:rsidRPr="00AC0E91" w:rsidRDefault="00AC0E91" w:rsidP="0012064A">
            <w:pPr>
              <w:rPr>
                <w:sz w:val="12"/>
                <w:szCs w:val="14"/>
              </w:rPr>
            </w:pPr>
            <w:r w:rsidRPr="00AC0E91">
              <w:rPr>
                <w:sz w:val="12"/>
                <w:szCs w:val="14"/>
              </w:rPr>
              <w:t>Главный специалист</w:t>
            </w:r>
          </w:p>
        </w:tc>
      </w:tr>
      <w:tr w:rsidR="00AC0E91" w:rsidRPr="00AC0E91" w14:paraId="1901F4CA" w14:textId="77777777" w:rsidTr="0012064A">
        <w:tc>
          <w:tcPr>
            <w:tcW w:w="951" w:type="dxa"/>
            <w:shd w:val="clear" w:color="auto" w:fill="auto"/>
          </w:tcPr>
          <w:p w14:paraId="3ABEB3D6" w14:textId="77777777" w:rsidR="00AC0E91" w:rsidRPr="00AC0E91" w:rsidRDefault="00AC0E91" w:rsidP="0012064A">
            <w:pPr>
              <w:jc w:val="center"/>
              <w:rPr>
                <w:sz w:val="12"/>
                <w:szCs w:val="14"/>
              </w:rPr>
            </w:pPr>
            <w:r w:rsidRPr="00AC0E91">
              <w:rPr>
                <w:sz w:val="12"/>
                <w:szCs w:val="14"/>
              </w:rPr>
              <w:t>2.5.</w:t>
            </w:r>
          </w:p>
        </w:tc>
        <w:tc>
          <w:tcPr>
            <w:tcW w:w="8620" w:type="dxa"/>
            <w:shd w:val="clear" w:color="auto" w:fill="auto"/>
          </w:tcPr>
          <w:p w14:paraId="4105DD27" w14:textId="77777777" w:rsidR="00AC0E91" w:rsidRPr="00AC0E91" w:rsidRDefault="00AC0E91" w:rsidP="0012064A">
            <w:pPr>
              <w:rPr>
                <w:sz w:val="12"/>
                <w:szCs w:val="14"/>
              </w:rPr>
            </w:pPr>
            <w:r w:rsidRPr="00AC0E91">
              <w:rPr>
                <w:sz w:val="12"/>
                <w:szCs w:val="14"/>
              </w:rPr>
              <w:t>Ведущий специалист</w:t>
            </w:r>
          </w:p>
        </w:tc>
      </w:tr>
      <w:tr w:rsidR="00AC0E91" w:rsidRPr="00AC0E91" w14:paraId="4838B1F6" w14:textId="77777777" w:rsidTr="0012064A">
        <w:tc>
          <w:tcPr>
            <w:tcW w:w="951" w:type="dxa"/>
            <w:shd w:val="clear" w:color="auto" w:fill="auto"/>
          </w:tcPr>
          <w:p w14:paraId="7B18B821" w14:textId="77777777" w:rsidR="00AC0E91" w:rsidRPr="00AC0E91" w:rsidRDefault="00AC0E91" w:rsidP="0012064A">
            <w:pPr>
              <w:jc w:val="center"/>
              <w:rPr>
                <w:b/>
                <w:sz w:val="12"/>
                <w:szCs w:val="14"/>
              </w:rPr>
            </w:pPr>
            <w:r w:rsidRPr="00AC0E91">
              <w:rPr>
                <w:b/>
                <w:sz w:val="12"/>
                <w:szCs w:val="14"/>
              </w:rPr>
              <w:t>3.</w:t>
            </w:r>
          </w:p>
        </w:tc>
        <w:tc>
          <w:tcPr>
            <w:tcW w:w="8620" w:type="dxa"/>
            <w:shd w:val="clear" w:color="auto" w:fill="auto"/>
          </w:tcPr>
          <w:p w14:paraId="7E5CC684" w14:textId="77777777" w:rsidR="00AC0E91" w:rsidRPr="00AC0E91" w:rsidRDefault="00AC0E91" w:rsidP="0012064A">
            <w:pPr>
              <w:rPr>
                <w:b/>
                <w:sz w:val="12"/>
                <w:szCs w:val="14"/>
              </w:rPr>
            </w:pPr>
            <w:r w:rsidRPr="00AC0E91">
              <w:rPr>
                <w:b/>
                <w:sz w:val="12"/>
                <w:szCs w:val="14"/>
              </w:rPr>
              <w:t>Комитет жилищно-коммунального хозяйства, дорожного строительства и транспорта Администрации муниципального округа</w:t>
            </w:r>
          </w:p>
        </w:tc>
      </w:tr>
      <w:tr w:rsidR="00AC0E91" w:rsidRPr="00AC0E91" w14:paraId="4624E8EB" w14:textId="77777777" w:rsidTr="0012064A">
        <w:tc>
          <w:tcPr>
            <w:tcW w:w="951" w:type="dxa"/>
            <w:shd w:val="clear" w:color="auto" w:fill="auto"/>
          </w:tcPr>
          <w:p w14:paraId="420FF585" w14:textId="77777777" w:rsidR="00AC0E91" w:rsidRPr="00AC0E91" w:rsidRDefault="00AC0E91" w:rsidP="0012064A">
            <w:pPr>
              <w:jc w:val="center"/>
              <w:rPr>
                <w:sz w:val="12"/>
                <w:szCs w:val="14"/>
              </w:rPr>
            </w:pPr>
            <w:r w:rsidRPr="00AC0E91">
              <w:rPr>
                <w:sz w:val="12"/>
                <w:szCs w:val="14"/>
              </w:rPr>
              <w:t>3.1.</w:t>
            </w:r>
          </w:p>
        </w:tc>
        <w:tc>
          <w:tcPr>
            <w:tcW w:w="8620" w:type="dxa"/>
            <w:shd w:val="clear" w:color="auto" w:fill="auto"/>
          </w:tcPr>
          <w:p w14:paraId="794AD045" w14:textId="77777777" w:rsidR="00AC0E91" w:rsidRPr="00AC0E91" w:rsidRDefault="00AC0E91" w:rsidP="0012064A">
            <w:pPr>
              <w:rPr>
                <w:sz w:val="12"/>
                <w:szCs w:val="14"/>
              </w:rPr>
            </w:pPr>
            <w:r w:rsidRPr="00AC0E91">
              <w:rPr>
                <w:sz w:val="12"/>
                <w:szCs w:val="14"/>
              </w:rPr>
              <w:t>Председатель комитета</w:t>
            </w:r>
          </w:p>
        </w:tc>
      </w:tr>
      <w:tr w:rsidR="00AC0E91" w:rsidRPr="00AC0E91" w14:paraId="1A47F64D" w14:textId="77777777" w:rsidTr="0012064A">
        <w:tc>
          <w:tcPr>
            <w:tcW w:w="951" w:type="dxa"/>
            <w:shd w:val="clear" w:color="auto" w:fill="auto"/>
          </w:tcPr>
          <w:p w14:paraId="110850F9" w14:textId="77777777" w:rsidR="00AC0E91" w:rsidRPr="00AC0E91" w:rsidRDefault="00AC0E91" w:rsidP="0012064A">
            <w:pPr>
              <w:jc w:val="center"/>
              <w:rPr>
                <w:sz w:val="12"/>
                <w:szCs w:val="14"/>
              </w:rPr>
            </w:pPr>
            <w:r w:rsidRPr="00AC0E91">
              <w:rPr>
                <w:sz w:val="12"/>
                <w:szCs w:val="14"/>
              </w:rPr>
              <w:t>3.2.</w:t>
            </w:r>
          </w:p>
        </w:tc>
        <w:tc>
          <w:tcPr>
            <w:tcW w:w="8620" w:type="dxa"/>
            <w:shd w:val="clear" w:color="auto" w:fill="auto"/>
          </w:tcPr>
          <w:p w14:paraId="07170C85" w14:textId="77777777" w:rsidR="00AC0E91" w:rsidRPr="00AC0E91" w:rsidRDefault="00AC0E91" w:rsidP="0012064A">
            <w:pPr>
              <w:rPr>
                <w:sz w:val="12"/>
                <w:szCs w:val="14"/>
              </w:rPr>
            </w:pPr>
            <w:r w:rsidRPr="00AC0E91">
              <w:rPr>
                <w:sz w:val="12"/>
                <w:szCs w:val="14"/>
              </w:rPr>
              <w:t>Главный специалист</w:t>
            </w:r>
          </w:p>
        </w:tc>
      </w:tr>
      <w:tr w:rsidR="00AC0E91" w:rsidRPr="00AC0E91" w14:paraId="005D744B" w14:textId="77777777" w:rsidTr="0012064A">
        <w:tc>
          <w:tcPr>
            <w:tcW w:w="951" w:type="dxa"/>
            <w:shd w:val="clear" w:color="auto" w:fill="auto"/>
          </w:tcPr>
          <w:p w14:paraId="55C0B359" w14:textId="77777777" w:rsidR="00AC0E91" w:rsidRPr="00AC0E91" w:rsidRDefault="00AC0E91" w:rsidP="0012064A">
            <w:pPr>
              <w:jc w:val="center"/>
              <w:rPr>
                <w:sz w:val="12"/>
                <w:szCs w:val="14"/>
              </w:rPr>
            </w:pPr>
            <w:r w:rsidRPr="00AC0E91">
              <w:rPr>
                <w:sz w:val="12"/>
                <w:szCs w:val="14"/>
              </w:rPr>
              <w:t>3.3.</w:t>
            </w:r>
          </w:p>
        </w:tc>
        <w:tc>
          <w:tcPr>
            <w:tcW w:w="8620" w:type="dxa"/>
            <w:shd w:val="clear" w:color="auto" w:fill="auto"/>
          </w:tcPr>
          <w:p w14:paraId="5CAD5331" w14:textId="77777777" w:rsidR="00AC0E91" w:rsidRPr="00AC0E91" w:rsidRDefault="00AC0E91" w:rsidP="0012064A">
            <w:pPr>
              <w:rPr>
                <w:sz w:val="12"/>
                <w:szCs w:val="14"/>
              </w:rPr>
            </w:pPr>
            <w:r w:rsidRPr="00AC0E91">
              <w:rPr>
                <w:sz w:val="12"/>
                <w:szCs w:val="14"/>
              </w:rPr>
              <w:t>Ведущий специалист</w:t>
            </w:r>
          </w:p>
        </w:tc>
      </w:tr>
      <w:tr w:rsidR="00AC0E91" w:rsidRPr="00AC0E91" w14:paraId="456BC003" w14:textId="77777777" w:rsidTr="0012064A">
        <w:tc>
          <w:tcPr>
            <w:tcW w:w="951" w:type="dxa"/>
            <w:shd w:val="clear" w:color="auto" w:fill="auto"/>
          </w:tcPr>
          <w:p w14:paraId="1C430D88" w14:textId="77777777" w:rsidR="00AC0E91" w:rsidRPr="00AC0E91" w:rsidRDefault="00AC0E91" w:rsidP="0012064A">
            <w:pPr>
              <w:jc w:val="center"/>
              <w:rPr>
                <w:b/>
                <w:sz w:val="12"/>
                <w:szCs w:val="14"/>
              </w:rPr>
            </w:pPr>
            <w:r w:rsidRPr="00AC0E91">
              <w:rPr>
                <w:b/>
                <w:sz w:val="12"/>
                <w:szCs w:val="14"/>
              </w:rPr>
              <w:t>4.</w:t>
            </w:r>
          </w:p>
        </w:tc>
        <w:tc>
          <w:tcPr>
            <w:tcW w:w="8620" w:type="dxa"/>
            <w:shd w:val="clear" w:color="auto" w:fill="auto"/>
          </w:tcPr>
          <w:p w14:paraId="536ADB4B" w14:textId="77777777" w:rsidR="00AC0E91" w:rsidRPr="00AC0E91" w:rsidRDefault="00AC0E91" w:rsidP="0012064A">
            <w:pPr>
              <w:rPr>
                <w:b/>
                <w:sz w:val="12"/>
                <w:szCs w:val="14"/>
              </w:rPr>
            </w:pPr>
            <w:r w:rsidRPr="00AC0E91">
              <w:rPr>
                <w:b/>
                <w:sz w:val="12"/>
                <w:szCs w:val="14"/>
              </w:rPr>
              <w:t>Комитет по экономике, инвестициям и сельскому хозяйству Администрации муниципального округа</w:t>
            </w:r>
          </w:p>
        </w:tc>
      </w:tr>
      <w:tr w:rsidR="00AC0E91" w:rsidRPr="00AC0E91" w14:paraId="2C4F1030" w14:textId="77777777" w:rsidTr="0012064A">
        <w:tc>
          <w:tcPr>
            <w:tcW w:w="951" w:type="dxa"/>
            <w:shd w:val="clear" w:color="auto" w:fill="auto"/>
          </w:tcPr>
          <w:p w14:paraId="51B1FEEB" w14:textId="77777777" w:rsidR="00AC0E91" w:rsidRPr="00AC0E91" w:rsidRDefault="00AC0E91" w:rsidP="0012064A">
            <w:pPr>
              <w:jc w:val="center"/>
              <w:rPr>
                <w:sz w:val="12"/>
                <w:szCs w:val="14"/>
              </w:rPr>
            </w:pPr>
            <w:r w:rsidRPr="00AC0E91">
              <w:rPr>
                <w:sz w:val="12"/>
                <w:szCs w:val="14"/>
              </w:rPr>
              <w:t>4.1.</w:t>
            </w:r>
          </w:p>
        </w:tc>
        <w:tc>
          <w:tcPr>
            <w:tcW w:w="8620" w:type="dxa"/>
            <w:shd w:val="clear" w:color="auto" w:fill="auto"/>
          </w:tcPr>
          <w:p w14:paraId="348D5051" w14:textId="77777777" w:rsidR="00AC0E91" w:rsidRPr="00AC0E91" w:rsidRDefault="00AC0E91" w:rsidP="0012064A">
            <w:pPr>
              <w:rPr>
                <w:sz w:val="12"/>
                <w:szCs w:val="14"/>
              </w:rPr>
            </w:pPr>
            <w:r w:rsidRPr="00AC0E91">
              <w:rPr>
                <w:sz w:val="12"/>
                <w:szCs w:val="14"/>
              </w:rPr>
              <w:t xml:space="preserve">Председатель комитета </w:t>
            </w:r>
          </w:p>
        </w:tc>
      </w:tr>
      <w:tr w:rsidR="00AC0E91" w:rsidRPr="00AC0E91" w14:paraId="15C1D5D7" w14:textId="77777777" w:rsidTr="0012064A">
        <w:tc>
          <w:tcPr>
            <w:tcW w:w="951" w:type="dxa"/>
            <w:shd w:val="clear" w:color="auto" w:fill="auto"/>
          </w:tcPr>
          <w:p w14:paraId="702CD654" w14:textId="77777777" w:rsidR="00AC0E91" w:rsidRPr="00AC0E91" w:rsidRDefault="00AC0E91" w:rsidP="0012064A">
            <w:pPr>
              <w:jc w:val="center"/>
              <w:rPr>
                <w:sz w:val="12"/>
                <w:szCs w:val="14"/>
              </w:rPr>
            </w:pPr>
            <w:r w:rsidRPr="00AC0E91">
              <w:rPr>
                <w:sz w:val="12"/>
                <w:szCs w:val="14"/>
              </w:rPr>
              <w:t>4.2.</w:t>
            </w:r>
          </w:p>
        </w:tc>
        <w:tc>
          <w:tcPr>
            <w:tcW w:w="8620" w:type="dxa"/>
            <w:shd w:val="clear" w:color="auto" w:fill="auto"/>
          </w:tcPr>
          <w:p w14:paraId="03274D01" w14:textId="77777777" w:rsidR="00AC0E91" w:rsidRPr="00AC0E91" w:rsidRDefault="00AC0E91" w:rsidP="0012064A">
            <w:pPr>
              <w:rPr>
                <w:sz w:val="12"/>
                <w:szCs w:val="14"/>
              </w:rPr>
            </w:pPr>
            <w:r w:rsidRPr="00AC0E91">
              <w:rPr>
                <w:sz w:val="12"/>
                <w:szCs w:val="14"/>
              </w:rPr>
              <w:t>Заместитель председателя по сельскому хозяйству</w:t>
            </w:r>
          </w:p>
        </w:tc>
      </w:tr>
      <w:tr w:rsidR="00AC0E91" w:rsidRPr="00AC0E91" w14:paraId="12425236" w14:textId="77777777" w:rsidTr="0012064A">
        <w:tc>
          <w:tcPr>
            <w:tcW w:w="951" w:type="dxa"/>
            <w:shd w:val="clear" w:color="auto" w:fill="auto"/>
          </w:tcPr>
          <w:p w14:paraId="48354E9B" w14:textId="77777777" w:rsidR="00AC0E91" w:rsidRPr="00AC0E91" w:rsidRDefault="00AC0E91" w:rsidP="0012064A">
            <w:pPr>
              <w:jc w:val="center"/>
              <w:rPr>
                <w:sz w:val="12"/>
                <w:szCs w:val="14"/>
              </w:rPr>
            </w:pPr>
            <w:r w:rsidRPr="00AC0E91">
              <w:rPr>
                <w:sz w:val="12"/>
                <w:szCs w:val="14"/>
              </w:rPr>
              <w:t>4.3.</w:t>
            </w:r>
          </w:p>
        </w:tc>
        <w:tc>
          <w:tcPr>
            <w:tcW w:w="8620" w:type="dxa"/>
            <w:shd w:val="clear" w:color="auto" w:fill="auto"/>
          </w:tcPr>
          <w:p w14:paraId="40157550" w14:textId="77777777" w:rsidR="00AC0E91" w:rsidRPr="00AC0E91" w:rsidRDefault="00AC0E91" w:rsidP="0012064A">
            <w:pPr>
              <w:rPr>
                <w:sz w:val="12"/>
                <w:szCs w:val="14"/>
              </w:rPr>
            </w:pPr>
            <w:r w:rsidRPr="00AC0E91">
              <w:rPr>
                <w:sz w:val="12"/>
                <w:szCs w:val="14"/>
              </w:rPr>
              <w:t xml:space="preserve">Главный специалист </w:t>
            </w:r>
          </w:p>
        </w:tc>
      </w:tr>
      <w:tr w:rsidR="00AC0E91" w:rsidRPr="00AC0E91" w14:paraId="52E29BB3" w14:textId="77777777" w:rsidTr="0012064A">
        <w:tc>
          <w:tcPr>
            <w:tcW w:w="951" w:type="dxa"/>
            <w:shd w:val="clear" w:color="auto" w:fill="auto"/>
          </w:tcPr>
          <w:p w14:paraId="1558946C" w14:textId="77777777" w:rsidR="00AC0E91" w:rsidRPr="00AC0E91" w:rsidRDefault="00AC0E91" w:rsidP="0012064A">
            <w:pPr>
              <w:jc w:val="center"/>
              <w:rPr>
                <w:sz w:val="12"/>
                <w:szCs w:val="14"/>
              </w:rPr>
            </w:pPr>
            <w:r w:rsidRPr="00AC0E91">
              <w:rPr>
                <w:sz w:val="12"/>
                <w:szCs w:val="14"/>
              </w:rPr>
              <w:t>4.4.</w:t>
            </w:r>
          </w:p>
        </w:tc>
        <w:tc>
          <w:tcPr>
            <w:tcW w:w="8620" w:type="dxa"/>
            <w:shd w:val="clear" w:color="auto" w:fill="auto"/>
          </w:tcPr>
          <w:p w14:paraId="0242AC8F" w14:textId="77777777" w:rsidR="00AC0E91" w:rsidRPr="00AC0E91" w:rsidRDefault="00AC0E91" w:rsidP="0012064A">
            <w:pPr>
              <w:rPr>
                <w:sz w:val="12"/>
                <w:szCs w:val="14"/>
              </w:rPr>
            </w:pPr>
            <w:r w:rsidRPr="00AC0E91">
              <w:rPr>
                <w:sz w:val="12"/>
                <w:szCs w:val="14"/>
              </w:rPr>
              <w:t xml:space="preserve">Ведущий специалист </w:t>
            </w:r>
          </w:p>
        </w:tc>
      </w:tr>
      <w:tr w:rsidR="00AC0E91" w:rsidRPr="00AC0E91" w14:paraId="1405BA5E" w14:textId="77777777" w:rsidTr="0012064A">
        <w:tc>
          <w:tcPr>
            <w:tcW w:w="951" w:type="dxa"/>
            <w:shd w:val="clear" w:color="auto" w:fill="auto"/>
          </w:tcPr>
          <w:p w14:paraId="5A7C133F" w14:textId="77777777" w:rsidR="00AC0E91" w:rsidRPr="00AC0E91" w:rsidRDefault="00AC0E91" w:rsidP="0012064A">
            <w:pPr>
              <w:jc w:val="center"/>
              <w:rPr>
                <w:b/>
                <w:sz w:val="12"/>
                <w:szCs w:val="14"/>
              </w:rPr>
            </w:pPr>
            <w:r w:rsidRPr="00AC0E91">
              <w:rPr>
                <w:b/>
                <w:sz w:val="12"/>
                <w:szCs w:val="14"/>
              </w:rPr>
              <w:t>5.</w:t>
            </w:r>
          </w:p>
        </w:tc>
        <w:tc>
          <w:tcPr>
            <w:tcW w:w="8620" w:type="dxa"/>
            <w:shd w:val="clear" w:color="auto" w:fill="auto"/>
          </w:tcPr>
          <w:p w14:paraId="64FB33F9" w14:textId="77777777" w:rsidR="00AC0E91" w:rsidRPr="00AC0E91" w:rsidRDefault="00AC0E91" w:rsidP="0012064A">
            <w:pPr>
              <w:rPr>
                <w:b/>
                <w:sz w:val="12"/>
                <w:szCs w:val="14"/>
              </w:rPr>
            </w:pPr>
            <w:r w:rsidRPr="00AC0E91">
              <w:rPr>
                <w:b/>
                <w:sz w:val="12"/>
                <w:szCs w:val="14"/>
              </w:rPr>
              <w:t>Комитет по управлению муниципальным имуществом, градостроительной деятельности и благоустройству Администрации муниципального округа</w:t>
            </w:r>
          </w:p>
        </w:tc>
      </w:tr>
      <w:tr w:rsidR="00AC0E91" w:rsidRPr="00AC0E91" w14:paraId="6D82FA9E" w14:textId="77777777" w:rsidTr="0012064A">
        <w:tc>
          <w:tcPr>
            <w:tcW w:w="951" w:type="dxa"/>
            <w:shd w:val="clear" w:color="auto" w:fill="auto"/>
          </w:tcPr>
          <w:p w14:paraId="3ACB52A2" w14:textId="77777777" w:rsidR="00AC0E91" w:rsidRPr="00AC0E91" w:rsidRDefault="00AC0E91" w:rsidP="0012064A">
            <w:pPr>
              <w:jc w:val="center"/>
              <w:rPr>
                <w:sz w:val="12"/>
                <w:szCs w:val="14"/>
              </w:rPr>
            </w:pPr>
            <w:r w:rsidRPr="00AC0E91">
              <w:rPr>
                <w:sz w:val="12"/>
                <w:szCs w:val="14"/>
              </w:rPr>
              <w:t>5.1.</w:t>
            </w:r>
          </w:p>
        </w:tc>
        <w:tc>
          <w:tcPr>
            <w:tcW w:w="8620" w:type="dxa"/>
            <w:shd w:val="clear" w:color="auto" w:fill="auto"/>
          </w:tcPr>
          <w:p w14:paraId="252DEA51" w14:textId="77777777" w:rsidR="00AC0E91" w:rsidRPr="00AC0E91" w:rsidRDefault="00AC0E91" w:rsidP="0012064A">
            <w:pPr>
              <w:rPr>
                <w:sz w:val="12"/>
                <w:szCs w:val="14"/>
              </w:rPr>
            </w:pPr>
            <w:r w:rsidRPr="00AC0E91">
              <w:rPr>
                <w:sz w:val="12"/>
                <w:szCs w:val="14"/>
              </w:rPr>
              <w:t>Председатель комитета</w:t>
            </w:r>
          </w:p>
        </w:tc>
      </w:tr>
      <w:tr w:rsidR="00AC0E91" w:rsidRPr="00AC0E91" w14:paraId="19B9EB5C" w14:textId="77777777" w:rsidTr="0012064A">
        <w:tc>
          <w:tcPr>
            <w:tcW w:w="951" w:type="dxa"/>
            <w:shd w:val="clear" w:color="auto" w:fill="auto"/>
          </w:tcPr>
          <w:p w14:paraId="54D56D64" w14:textId="77777777" w:rsidR="00AC0E91" w:rsidRPr="00AC0E91" w:rsidRDefault="00AC0E91" w:rsidP="0012064A">
            <w:pPr>
              <w:jc w:val="center"/>
              <w:rPr>
                <w:sz w:val="12"/>
                <w:szCs w:val="14"/>
              </w:rPr>
            </w:pPr>
            <w:r w:rsidRPr="00AC0E91">
              <w:rPr>
                <w:sz w:val="12"/>
                <w:szCs w:val="14"/>
              </w:rPr>
              <w:t>5.2.</w:t>
            </w:r>
          </w:p>
        </w:tc>
        <w:tc>
          <w:tcPr>
            <w:tcW w:w="8620" w:type="dxa"/>
            <w:shd w:val="clear" w:color="auto" w:fill="auto"/>
          </w:tcPr>
          <w:p w14:paraId="1AD2880C" w14:textId="77777777" w:rsidR="00AC0E91" w:rsidRPr="00AC0E91" w:rsidRDefault="00AC0E91" w:rsidP="0012064A">
            <w:pPr>
              <w:rPr>
                <w:sz w:val="12"/>
                <w:szCs w:val="14"/>
              </w:rPr>
            </w:pPr>
            <w:r w:rsidRPr="00AC0E91">
              <w:rPr>
                <w:sz w:val="12"/>
                <w:szCs w:val="14"/>
              </w:rPr>
              <w:t>Отдел градостроительной деятельности и благоустройства</w:t>
            </w:r>
          </w:p>
        </w:tc>
      </w:tr>
      <w:tr w:rsidR="00AC0E91" w:rsidRPr="00AC0E91" w14:paraId="4C52AC4F" w14:textId="77777777" w:rsidTr="0012064A">
        <w:tc>
          <w:tcPr>
            <w:tcW w:w="951" w:type="dxa"/>
            <w:shd w:val="clear" w:color="auto" w:fill="auto"/>
          </w:tcPr>
          <w:p w14:paraId="0C86E857" w14:textId="77777777" w:rsidR="00AC0E91" w:rsidRPr="00AC0E91" w:rsidRDefault="00AC0E91" w:rsidP="0012064A">
            <w:pPr>
              <w:jc w:val="center"/>
              <w:rPr>
                <w:sz w:val="12"/>
                <w:szCs w:val="14"/>
              </w:rPr>
            </w:pPr>
            <w:r w:rsidRPr="00AC0E91">
              <w:rPr>
                <w:sz w:val="12"/>
                <w:szCs w:val="14"/>
              </w:rPr>
              <w:t>5.2.1.</w:t>
            </w:r>
          </w:p>
        </w:tc>
        <w:tc>
          <w:tcPr>
            <w:tcW w:w="8620" w:type="dxa"/>
            <w:shd w:val="clear" w:color="auto" w:fill="auto"/>
          </w:tcPr>
          <w:p w14:paraId="2E8C02C3" w14:textId="77777777" w:rsidR="00AC0E91" w:rsidRPr="00AC0E91" w:rsidRDefault="00AC0E91" w:rsidP="0012064A">
            <w:pPr>
              <w:rPr>
                <w:sz w:val="12"/>
                <w:szCs w:val="14"/>
              </w:rPr>
            </w:pPr>
            <w:r w:rsidRPr="00AC0E91">
              <w:rPr>
                <w:sz w:val="12"/>
                <w:szCs w:val="14"/>
              </w:rPr>
              <w:t>Начальник отдела</w:t>
            </w:r>
          </w:p>
        </w:tc>
      </w:tr>
      <w:tr w:rsidR="00AC0E91" w:rsidRPr="00AC0E91" w14:paraId="4E55D367" w14:textId="77777777" w:rsidTr="0012064A">
        <w:tc>
          <w:tcPr>
            <w:tcW w:w="951" w:type="dxa"/>
            <w:shd w:val="clear" w:color="auto" w:fill="auto"/>
          </w:tcPr>
          <w:p w14:paraId="1AA938C1" w14:textId="77777777" w:rsidR="00AC0E91" w:rsidRPr="00AC0E91" w:rsidRDefault="00AC0E91" w:rsidP="0012064A">
            <w:pPr>
              <w:jc w:val="center"/>
              <w:rPr>
                <w:sz w:val="12"/>
                <w:szCs w:val="14"/>
              </w:rPr>
            </w:pPr>
            <w:r w:rsidRPr="00AC0E91">
              <w:rPr>
                <w:sz w:val="12"/>
                <w:szCs w:val="14"/>
              </w:rPr>
              <w:t>5.2.2.</w:t>
            </w:r>
          </w:p>
        </w:tc>
        <w:tc>
          <w:tcPr>
            <w:tcW w:w="8620" w:type="dxa"/>
            <w:shd w:val="clear" w:color="auto" w:fill="auto"/>
          </w:tcPr>
          <w:p w14:paraId="68F306B9" w14:textId="77777777" w:rsidR="00AC0E91" w:rsidRPr="00AC0E91" w:rsidRDefault="00AC0E91" w:rsidP="0012064A">
            <w:pPr>
              <w:rPr>
                <w:sz w:val="12"/>
                <w:szCs w:val="14"/>
              </w:rPr>
            </w:pPr>
            <w:r w:rsidRPr="00AC0E91">
              <w:rPr>
                <w:sz w:val="12"/>
                <w:szCs w:val="14"/>
              </w:rPr>
              <w:t>Ведущий специалист</w:t>
            </w:r>
          </w:p>
        </w:tc>
      </w:tr>
      <w:tr w:rsidR="00AC0E91" w:rsidRPr="00AC0E91" w14:paraId="31982283" w14:textId="77777777" w:rsidTr="0012064A">
        <w:tc>
          <w:tcPr>
            <w:tcW w:w="951" w:type="dxa"/>
            <w:shd w:val="clear" w:color="auto" w:fill="auto"/>
          </w:tcPr>
          <w:p w14:paraId="4D9BFB59" w14:textId="77777777" w:rsidR="00AC0E91" w:rsidRPr="00AC0E91" w:rsidRDefault="00AC0E91" w:rsidP="0012064A">
            <w:pPr>
              <w:jc w:val="center"/>
              <w:rPr>
                <w:sz w:val="12"/>
                <w:szCs w:val="14"/>
              </w:rPr>
            </w:pPr>
            <w:r w:rsidRPr="00AC0E91">
              <w:rPr>
                <w:sz w:val="12"/>
                <w:szCs w:val="14"/>
              </w:rPr>
              <w:t>5.3.</w:t>
            </w:r>
          </w:p>
        </w:tc>
        <w:tc>
          <w:tcPr>
            <w:tcW w:w="8620" w:type="dxa"/>
            <w:shd w:val="clear" w:color="auto" w:fill="auto"/>
          </w:tcPr>
          <w:p w14:paraId="74065281" w14:textId="77777777" w:rsidR="00AC0E91" w:rsidRPr="00AC0E91" w:rsidRDefault="00AC0E91" w:rsidP="0012064A">
            <w:pPr>
              <w:rPr>
                <w:sz w:val="12"/>
                <w:szCs w:val="14"/>
              </w:rPr>
            </w:pPr>
            <w:r w:rsidRPr="00AC0E91">
              <w:rPr>
                <w:sz w:val="12"/>
                <w:szCs w:val="14"/>
              </w:rPr>
              <w:t>Отдел имущественных отношений</w:t>
            </w:r>
          </w:p>
        </w:tc>
      </w:tr>
      <w:tr w:rsidR="00AC0E91" w:rsidRPr="00AC0E91" w14:paraId="136AF227" w14:textId="77777777" w:rsidTr="0012064A">
        <w:tc>
          <w:tcPr>
            <w:tcW w:w="951" w:type="dxa"/>
            <w:shd w:val="clear" w:color="auto" w:fill="auto"/>
          </w:tcPr>
          <w:p w14:paraId="3470DAF9" w14:textId="77777777" w:rsidR="00AC0E91" w:rsidRPr="00AC0E91" w:rsidRDefault="00AC0E91" w:rsidP="0012064A">
            <w:pPr>
              <w:jc w:val="center"/>
              <w:rPr>
                <w:sz w:val="12"/>
                <w:szCs w:val="14"/>
              </w:rPr>
            </w:pPr>
            <w:r w:rsidRPr="00AC0E91">
              <w:rPr>
                <w:sz w:val="12"/>
                <w:szCs w:val="14"/>
              </w:rPr>
              <w:t>5.3.1.</w:t>
            </w:r>
          </w:p>
        </w:tc>
        <w:tc>
          <w:tcPr>
            <w:tcW w:w="8620" w:type="dxa"/>
            <w:shd w:val="clear" w:color="auto" w:fill="auto"/>
          </w:tcPr>
          <w:p w14:paraId="688D650F" w14:textId="77777777" w:rsidR="00AC0E91" w:rsidRPr="00AC0E91" w:rsidRDefault="00AC0E91" w:rsidP="0012064A">
            <w:pPr>
              <w:rPr>
                <w:sz w:val="12"/>
                <w:szCs w:val="14"/>
              </w:rPr>
            </w:pPr>
            <w:r w:rsidRPr="00AC0E91">
              <w:rPr>
                <w:sz w:val="12"/>
                <w:szCs w:val="14"/>
              </w:rPr>
              <w:t>Начальник отдела</w:t>
            </w:r>
          </w:p>
        </w:tc>
      </w:tr>
      <w:tr w:rsidR="00AC0E91" w:rsidRPr="00AC0E91" w14:paraId="32E1AAEB" w14:textId="77777777" w:rsidTr="0012064A">
        <w:tc>
          <w:tcPr>
            <w:tcW w:w="951" w:type="dxa"/>
            <w:shd w:val="clear" w:color="auto" w:fill="auto"/>
          </w:tcPr>
          <w:p w14:paraId="08D885C2" w14:textId="77777777" w:rsidR="00AC0E91" w:rsidRPr="00AC0E91" w:rsidRDefault="00AC0E91" w:rsidP="0012064A">
            <w:pPr>
              <w:jc w:val="center"/>
              <w:rPr>
                <w:sz w:val="12"/>
                <w:szCs w:val="14"/>
              </w:rPr>
            </w:pPr>
            <w:r w:rsidRPr="00AC0E91">
              <w:rPr>
                <w:sz w:val="12"/>
                <w:szCs w:val="14"/>
              </w:rPr>
              <w:t>5.3.2.</w:t>
            </w:r>
          </w:p>
        </w:tc>
        <w:tc>
          <w:tcPr>
            <w:tcW w:w="8620" w:type="dxa"/>
            <w:shd w:val="clear" w:color="auto" w:fill="auto"/>
          </w:tcPr>
          <w:p w14:paraId="759010CE" w14:textId="77777777" w:rsidR="00AC0E91" w:rsidRPr="00AC0E91" w:rsidRDefault="00AC0E91" w:rsidP="0012064A">
            <w:pPr>
              <w:rPr>
                <w:sz w:val="12"/>
                <w:szCs w:val="14"/>
              </w:rPr>
            </w:pPr>
            <w:r w:rsidRPr="00AC0E91">
              <w:rPr>
                <w:sz w:val="12"/>
                <w:szCs w:val="14"/>
              </w:rPr>
              <w:t>Главный специалист</w:t>
            </w:r>
          </w:p>
        </w:tc>
      </w:tr>
      <w:tr w:rsidR="00AC0E91" w:rsidRPr="00AC0E91" w14:paraId="2D2E3BA5" w14:textId="77777777" w:rsidTr="0012064A">
        <w:tc>
          <w:tcPr>
            <w:tcW w:w="951" w:type="dxa"/>
            <w:shd w:val="clear" w:color="auto" w:fill="auto"/>
          </w:tcPr>
          <w:p w14:paraId="1666CB6C" w14:textId="77777777" w:rsidR="00AC0E91" w:rsidRPr="00AC0E91" w:rsidRDefault="00AC0E91" w:rsidP="0012064A">
            <w:pPr>
              <w:jc w:val="center"/>
              <w:rPr>
                <w:sz w:val="12"/>
                <w:szCs w:val="14"/>
              </w:rPr>
            </w:pPr>
            <w:r w:rsidRPr="00AC0E91">
              <w:rPr>
                <w:sz w:val="12"/>
                <w:szCs w:val="14"/>
              </w:rPr>
              <w:t>5.3.3.</w:t>
            </w:r>
          </w:p>
        </w:tc>
        <w:tc>
          <w:tcPr>
            <w:tcW w:w="8620" w:type="dxa"/>
            <w:shd w:val="clear" w:color="auto" w:fill="auto"/>
          </w:tcPr>
          <w:p w14:paraId="00969DBE" w14:textId="77777777" w:rsidR="00AC0E91" w:rsidRPr="00AC0E91" w:rsidRDefault="00AC0E91" w:rsidP="0012064A">
            <w:pPr>
              <w:rPr>
                <w:sz w:val="12"/>
                <w:szCs w:val="14"/>
              </w:rPr>
            </w:pPr>
            <w:r w:rsidRPr="00AC0E91">
              <w:rPr>
                <w:sz w:val="12"/>
                <w:szCs w:val="14"/>
              </w:rPr>
              <w:t>Ведущий специалист</w:t>
            </w:r>
          </w:p>
        </w:tc>
      </w:tr>
      <w:tr w:rsidR="00AC0E91" w:rsidRPr="00AC0E91" w14:paraId="7A8B33E9" w14:textId="77777777" w:rsidTr="0012064A">
        <w:tc>
          <w:tcPr>
            <w:tcW w:w="951" w:type="dxa"/>
            <w:shd w:val="clear" w:color="auto" w:fill="auto"/>
          </w:tcPr>
          <w:p w14:paraId="61B2F691" w14:textId="77777777" w:rsidR="00AC0E91" w:rsidRPr="00AC0E91" w:rsidRDefault="00AC0E91" w:rsidP="0012064A">
            <w:pPr>
              <w:jc w:val="center"/>
              <w:rPr>
                <w:b/>
                <w:sz w:val="12"/>
                <w:szCs w:val="14"/>
              </w:rPr>
            </w:pPr>
            <w:r w:rsidRPr="00AC0E91">
              <w:rPr>
                <w:b/>
                <w:sz w:val="12"/>
                <w:szCs w:val="14"/>
              </w:rPr>
              <w:t>6.</w:t>
            </w:r>
          </w:p>
        </w:tc>
        <w:tc>
          <w:tcPr>
            <w:tcW w:w="8620" w:type="dxa"/>
            <w:shd w:val="clear" w:color="auto" w:fill="auto"/>
          </w:tcPr>
          <w:p w14:paraId="29AA04E9" w14:textId="77777777" w:rsidR="00AC0E91" w:rsidRPr="00AC0E91" w:rsidRDefault="00AC0E91" w:rsidP="0012064A">
            <w:pPr>
              <w:rPr>
                <w:b/>
                <w:sz w:val="12"/>
                <w:szCs w:val="14"/>
              </w:rPr>
            </w:pPr>
            <w:r w:rsidRPr="00AC0E91">
              <w:rPr>
                <w:b/>
                <w:sz w:val="12"/>
                <w:szCs w:val="14"/>
              </w:rPr>
              <w:t xml:space="preserve">Комитет образования и спорта Администрации муниципального округа </w:t>
            </w:r>
          </w:p>
        </w:tc>
      </w:tr>
      <w:tr w:rsidR="00AC0E91" w:rsidRPr="00AC0E91" w14:paraId="140DF987" w14:textId="77777777" w:rsidTr="0012064A">
        <w:tc>
          <w:tcPr>
            <w:tcW w:w="951" w:type="dxa"/>
            <w:shd w:val="clear" w:color="auto" w:fill="auto"/>
          </w:tcPr>
          <w:p w14:paraId="4953669B" w14:textId="77777777" w:rsidR="00AC0E91" w:rsidRPr="00AC0E91" w:rsidRDefault="00AC0E91" w:rsidP="0012064A">
            <w:pPr>
              <w:jc w:val="center"/>
              <w:rPr>
                <w:sz w:val="12"/>
                <w:szCs w:val="14"/>
              </w:rPr>
            </w:pPr>
            <w:r w:rsidRPr="00AC0E91">
              <w:rPr>
                <w:sz w:val="12"/>
                <w:szCs w:val="14"/>
              </w:rPr>
              <w:t>6.1.</w:t>
            </w:r>
          </w:p>
        </w:tc>
        <w:tc>
          <w:tcPr>
            <w:tcW w:w="8620" w:type="dxa"/>
            <w:shd w:val="clear" w:color="auto" w:fill="auto"/>
          </w:tcPr>
          <w:p w14:paraId="1F9436FB" w14:textId="77777777" w:rsidR="00AC0E91" w:rsidRPr="00AC0E91" w:rsidRDefault="00AC0E91" w:rsidP="0012064A">
            <w:pPr>
              <w:rPr>
                <w:sz w:val="12"/>
                <w:szCs w:val="14"/>
              </w:rPr>
            </w:pPr>
            <w:r w:rsidRPr="00AC0E91">
              <w:rPr>
                <w:sz w:val="12"/>
                <w:szCs w:val="14"/>
              </w:rPr>
              <w:t>Председатель комитета</w:t>
            </w:r>
          </w:p>
        </w:tc>
      </w:tr>
      <w:tr w:rsidR="00AC0E91" w:rsidRPr="00AC0E91" w14:paraId="1C6B5A74" w14:textId="77777777" w:rsidTr="0012064A">
        <w:tc>
          <w:tcPr>
            <w:tcW w:w="951" w:type="dxa"/>
            <w:shd w:val="clear" w:color="auto" w:fill="auto"/>
          </w:tcPr>
          <w:p w14:paraId="772A6850" w14:textId="77777777" w:rsidR="00AC0E91" w:rsidRPr="00AC0E91" w:rsidRDefault="00AC0E91" w:rsidP="0012064A">
            <w:pPr>
              <w:jc w:val="center"/>
              <w:rPr>
                <w:sz w:val="12"/>
                <w:szCs w:val="14"/>
              </w:rPr>
            </w:pPr>
            <w:r w:rsidRPr="00AC0E91">
              <w:rPr>
                <w:sz w:val="12"/>
                <w:szCs w:val="14"/>
              </w:rPr>
              <w:t>6.2.</w:t>
            </w:r>
          </w:p>
        </w:tc>
        <w:tc>
          <w:tcPr>
            <w:tcW w:w="8620" w:type="dxa"/>
            <w:shd w:val="clear" w:color="auto" w:fill="auto"/>
          </w:tcPr>
          <w:p w14:paraId="30F0AEB6" w14:textId="77777777" w:rsidR="00AC0E91" w:rsidRPr="00AC0E91" w:rsidRDefault="00AC0E91" w:rsidP="0012064A">
            <w:pPr>
              <w:rPr>
                <w:sz w:val="12"/>
                <w:szCs w:val="14"/>
              </w:rPr>
            </w:pPr>
            <w:r w:rsidRPr="00AC0E91">
              <w:rPr>
                <w:sz w:val="12"/>
                <w:szCs w:val="14"/>
              </w:rPr>
              <w:t>Главный специалист</w:t>
            </w:r>
          </w:p>
        </w:tc>
      </w:tr>
      <w:tr w:rsidR="00AC0E91" w:rsidRPr="00AC0E91" w14:paraId="5A3F1D8D" w14:textId="77777777" w:rsidTr="0012064A">
        <w:tc>
          <w:tcPr>
            <w:tcW w:w="951" w:type="dxa"/>
            <w:shd w:val="clear" w:color="auto" w:fill="auto"/>
          </w:tcPr>
          <w:p w14:paraId="5D79E1EA" w14:textId="77777777" w:rsidR="00AC0E91" w:rsidRPr="00AC0E91" w:rsidRDefault="00AC0E91" w:rsidP="0012064A">
            <w:pPr>
              <w:jc w:val="center"/>
              <w:rPr>
                <w:sz w:val="12"/>
                <w:szCs w:val="14"/>
              </w:rPr>
            </w:pPr>
            <w:r w:rsidRPr="00AC0E91">
              <w:rPr>
                <w:sz w:val="12"/>
                <w:szCs w:val="14"/>
              </w:rPr>
              <w:t>6.3.</w:t>
            </w:r>
          </w:p>
        </w:tc>
        <w:tc>
          <w:tcPr>
            <w:tcW w:w="8620" w:type="dxa"/>
            <w:shd w:val="clear" w:color="auto" w:fill="auto"/>
          </w:tcPr>
          <w:p w14:paraId="27DCBCAE" w14:textId="77777777" w:rsidR="00AC0E91" w:rsidRPr="00AC0E91" w:rsidRDefault="00AC0E91" w:rsidP="0012064A">
            <w:pPr>
              <w:rPr>
                <w:sz w:val="12"/>
                <w:szCs w:val="14"/>
              </w:rPr>
            </w:pPr>
            <w:r w:rsidRPr="00AC0E91">
              <w:rPr>
                <w:sz w:val="12"/>
                <w:szCs w:val="14"/>
              </w:rPr>
              <w:t>Ведущий специалист</w:t>
            </w:r>
          </w:p>
        </w:tc>
      </w:tr>
      <w:tr w:rsidR="00AC0E91" w:rsidRPr="00AC0E91" w14:paraId="654B8670" w14:textId="77777777" w:rsidTr="0012064A">
        <w:tc>
          <w:tcPr>
            <w:tcW w:w="951" w:type="dxa"/>
            <w:shd w:val="clear" w:color="auto" w:fill="auto"/>
          </w:tcPr>
          <w:p w14:paraId="425D88DB" w14:textId="77777777" w:rsidR="00AC0E91" w:rsidRPr="00AC0E91" w:rsidRDefault="00AC0E91" w:rsidP="0012064A">
            <w:pPr>
              <w:jc w:val="center"/>
              <w:rPr>
                <w:b/>
                <w:sz w:val="12"/>
                <w:szCs w:val="14"/>
              </w:rPr>
            </w:pPr>
            <w:r w:rsidRPr="00AC0E91">
              <w:rPr>
                <w:b/>
                <w:sz w:val="12"/>
                <w:szCs w:val="14"/>
              </w:rPr>
              <w:t>7.</w:t>
            </w:r>
          </w:p>
        </w:tc>
        <w:tc>
          <w:tcPr>
            <w:tcW w:w="8620" w:type="dxa"/>
            <w:shd w:val="clear" w:color="auto" w:fill="auto"/>
          </w:tcPr>
          <w:p w14:paraId="19582336" w14:textId="77777777" w:rsidR="00AC0E91" w:rsidRPr="00AC0E91" w:rsidRDefault="00AC0E91" w:rsidP="0012064A">
            <w:pPr>
              <w:rPr>
                <w:b/>
                <w:sz w:val="12"/>
                <w:szCs w:val="14"/>
              </w:rPr>
            </w:pPr>
            <w:r w:rsidRPr="00AC0E91">
              <w:rPr>
                <w:b/>
                <w:sz w:val="12"/>
                <w:szCs w:val="14"/>
              </w:rPr>
              <w:t>Комитет культуры и молодежной политики Администрации муниципального округа</w:t>
            </w:r>
          </w:p>
        </w:tc>
      </w:tr>
      <w:tr w:rsidR="00AC0E91" w:rsidRPr="00AC0E91" w14:paraId="675BB1D4" w14:textId="77777777" w:rsidTr="0012064A">
        <w:tc>
          <w:tcPr>
            <w:tcW w:w="951" w:type="dxa"/>
            <w:shd w:val="clear" w:color="auto" w:fill="auto"/>
          </w:tcPr>
          <w:p w14:paraId="1D715CE4" w14:textId="77777777" w:rsidR="00AC0E91" w:rsidRPr="00AC0E91" w:rsidRDefault="00AC0E91" w:rsidP="0012064A">
            <w:pPr>
              <w:jc w:val="center"/>
              <w:rPr>
                <w:sz w:val="12"/>
                <w:szCs w:val="14"/>
              </w:rPr>
            </w:pPr>
            <w:r w:rsidRPr="00AC0E91">
              <w:rPr>
                <w:sz w:val="12"/>
                <w:szCs w:val="14"/>
              </w:rPr>
              <w:t>7.1.</w:t>
            </w:r>
          </w:p>
        </w:tc>
        <w:tc>
          <w:tcPr>
            <w:tcW w:w="8620" w:type="dxa"/>
            <w:shd w:val="clear" w:color="auto" w:fill="auto"/>
          </w:tcPr>
          <w:p w14:paraId="21056761" w14:textId="77777777" w:rsidR="00AC0E91" w:rsidRPr="00AC0E91" w:rsidRDefault="00AC0E91" w:rsidP="0012064A">
            <w:pPr>
              <w:rPr>
                <w:sz w:val="12"/>
                <w:szCs w:val="14"/>
              </w:rPr>
            </w:pPr>
            <w:r w:rsidRPr="00AC0E91">
              <w:rPr>
                <w:sz w:val="12"/>
                <w:szCs w:val="14"/>
              </w:rPr>
              <w:t>Председатель комитета</w:t>
            </w:r>
          </w:p>
        </w:tc>
      </w:tr>
      <w:tr w:rsidR="00AC0E91" w:rsidRPr="00AC0E91" w14:paraId="0311C58D" w14:textId="77777777" w:rsidTr="0012064A">
        <w:tc>
          <w:tcPr>
            <w:tcW w:w="951" w:type="dxa"/>
            <w:shd w:val="clear" w:color="auto" w:fill="auto"/>
          </w:tcPr>
          <w:p w14:paraId="43C1F7B2" w14:textId="77777777" w:rsidR="00AC0E91" w:rsidRPr="00AC0E91" w:rsidRDefault="00AC0E91" w:rsidP="0012064A">
            <w:pPr>
              <w:jc w:val="center"/>
              <w:rPr>
                <w:sz w:val="12"/>
                <w:szCs w:val="14"/>
              </w:rPr>
            </w:pPr>
            <w:r w:rsidRPr="00AC0E91">
              <w:rPr>
                <w:sz w:val="12"/>
                <w:szCs w:val="14"/>
              </w:rPr>
              <w:t>7.2.</w:t>
            </w:r>
          </w:p>
        </w:tc>
        <w:tc>
          <w:tcPr>
            <w:tcW w:w="8620" w:type="dxa"/>
            <w:shd w:val="clear" w:color="auto" w:fill="auto"/>
          </w:tcPr>
          <w:p w14:paraId="03482DCD" w14:textId="77777777" w:rsidR="00AC0E91" w:rsidRPr="00AC0E91" w:rsidRDefault="00AC0E91" w:rsidP="0012064A">
            <w:pPr>
              <w:rPr>
                <w:sz w:val="12"/>
                <w:szCs w:val="14"/>
              </w:rPr>
            </w:pPr>
            <w:r w:rsidRPr="00AC0E91">
              <w:rPr>
                <w:sz w:val="12"/>
                <w:szCs w:val="14"/>
              </w:rPr>
              <w:t xml:space="preserve">Ведущий специалист </w:t>
            </w:r>
          </w:p>
        </w:tc>
      </w:tr>
      <w:tr w:rsidR="00AC0E91" w:rsidRPr="00AC0E91" w14:paraId="1D81B843" w14:textId="77777777" w:rsidTr="0012064A">
        <w:tc>
          <w:tcPr>
            <w:tcW w:w="951" w:type="dxa"/>
            <w:shd w:val="clear" w:color="auto" w:fill="auto"/>
          </w:tcPr>
          <w:p w14:paraId="5BD46EEA" w14:textId="77777777" w:rsidR="00AC0E91" w:rsidRPr="00AC0E91" w:rsidRDefault="00AC0E91" w:rsidP="0012064A">
            <w:pPr>
              <w:jc w:val="center"/>
              <w:rPr>
                <w:b/>
                <w:sz w:val="12"/>
                <w:szCs w:val="14"/>
              </w:rPr>
            </w:pPr>
            <w:r w:rsidRPr="00AC0E91">
              <w:rPr>
                <w:b/>
                <w:sz w:val="12"/>
                <w:szCs w:val="14"/>
              </w:rPr>
              <w:t>8.</w:t>
            </w:r>
          </w:p>
        </w:tc>
        <w:tc>
          <w:tcPr>
            <w:tcW w:w="8620" w:type="dxa"/>
            <w:shd w:val="clear" w:color="auto" w:fill="auto"/>
          </w:tcPr>
          <w:p w14:paraId="7FAFFCC9" w14:textId="77777777" w:rsidR="00AC0E91" w:rsidRPr="00AC0E91" w:rsidRDefault="00AC0E91" w:rsidP="0012064A">
            <w:pPr>
              <w:rPr>
                <w:b/>
                <w:sz w:val="12"/>
                <w:szCs w:val="14"/>
              </w:rPr>
            </w:pPr>
            <w:r w:rsidRPr="00AC0E91">
              <w:rPr>
                <w:b/>
                <w:sz w:val="12"/>
                <w:szCs w:val="14"/>
              </w:rPr>
              <w:t>Управление делами Администрации муниципального округа</w:t>
            </w:r>
          </w:p>
        </w:tc>
      </w:tr>
      <w:tr w:rsidR="00AC0E91" w:rsidRPr="00AC0E91" w14:paraId="2F9A08E3" w14:textId="77777777" w:rsidTr="0012064A">
        <w:tc>
          <w:tcPr>
            <w:tcW w:w="951" w:type="dxa"/>
            <w:shd w:val="clear" w:color="auto" w:fill="auto"/>
          </w:tcPr>
          <w:p w14:paraId="1486A4F4" w14:textId="77777777" w:rsidR="00AC0E91" w:rsidRPr="00AC0E91" w:rsidRDefault="00AC0E91" w:rsidP="0012064A">
            <w:pPr>
              <w:jc w:val="center"/>
              <w:rPr>
                <w:sz w:val="12"/>
                <w:szCs w:val="14"/>
              </w:rPr>
            </w:pPr>
            <w:r w:rsidRPr="00AC0E91">
              <w:rPr>
                <w:sz w:val="12"/>
                <w:szCs w:val="14"/>
              </w:rPr>
              <w:t>8.1.</w:t>
            </w:r>
          </w:p>
        </w:tc>
        <w:tc>
          <w:tcPr>
            <w:tcW w:w="8620" w:type="dxa"/>
            <w:shd w:val="clear" w:color="auto" w:fill="auto"/>
          </w:tcPr>
          <w:p w14:paraId="0C72EA7A" w14:textId="77777777" w:rsidR="00AC0E91" w:rsidRPr="00AC0E91" w:rsidRDefault="00AC0E91" w:rsidP="0012064A">
            <w:pPr>
              <w:rPr>
                <w:sz w:val="12"/>
                <w:szCs w:val="14"/>
              </w:rPr>
            </w:pPr>
            <w:r w:rsidRPr="00AC0E91">
              <w:rPr>
                <w:sz w:val="12"/>
                <w:szCs w:val="14"/>
              </w:rPr>
              <w:t>Главный специалист</w:t>
            </w:r>
          </w:p>
        </w:tc>
      </w:tr>
      <w:tr w:rsidR="00AC0E91" w:rsidRPr="00AC0E91" w14:paraId="39B8EE98" w14:textId="77777777" w:rsidTr="0012064A">
        <w:tc>
          <w:tcPr>
            <w:tcW w:w="951" w:type="dxa"/>
            <w:shd w:val="clear" w:color="auto" w:fill="auto"/>
          </w:tcPr>
          <w:p w14:paraId="4353B9A4" w14:textId="77777777" w:rsidR="00AC0E91" w:rsidRPr="00AC0E91" w:rsidRDefault="00AC0E91" w:rsidP="0012064A">
            <w:pPr>
              <w:jc w:val="center"/>
              <w:rPr>
                <w:sz w:val="12"/>
                <w:szCs w:val="14"/>
              </w:rPr>
            </w:pPr>
            <w:r w:rsidRPr="00AC0E91">
              <w:rPr>
                <w:sz w:val="12"/>
                <w:szCs w:val="14"/>
              </w:rPr>
              <w:t>8.2.</w:t>
            </w:r>
          </w:p>
        </w:tc>
        <w:tc>
          <w:tcPr>
            <w:tcW w:w="8620" w:type="dxa"/>
            <w:shd w:val="clear" w:color="auto" w:fill="auto"/>
          </w:tcPr>
          <w:p w14:paraId="7E05A5DC" w14:textId="77777777" w:rsidR="00AC0E91" w:rsidRPr="00AC0E91" w:rsidRDefault="00AC0E91" w:rsidP="0012064A">
            <w:pPr>
              <w:rPr>
                <w:sz w:val="12"/>
                <w:szCs w:val="14"/>
              </w:rPr>
            </w:pPr>
            <w:r w:rsidRPr="00AC0E91">
              <w:rPr>
                <w:sz w:val="12"/>
                <w:szCs w:val="14"/>
              </w:rPr>
              <w:t>Ведущий специалист</w:t>
            </w:r>
          </w:p>
        </w:tc>
      </w:tr>
      <w:tr w:rsidR="00AC0E91" w:rsidRPr="00AC0E91" w14:paraId="030DA808" w14:textId="77777777" w:rsidTr="0012064A">
        <w:tc>
          <w:tcPr>
            <w:tcW w:w="951" w:type="dxa"/>
            <w:shd w:val="clear" w:color="auto" w:fill="auto"/>
          </w:tcPr>
          <w:p w14:paraId="06A618DC" w14:textId="77777777" w:rsidR="00AC0E91" w:rsidRPr="00AC0E91" w:rsidRDefault="00AC0E91" w:rsidP="0012064A">
            <w:pPr>
              <w:jc w:val="center"/>
              <w:rPr>
                <w:sz w:val="12"/>
                <w:szCs w:val="14"/>
              </w:rPr>
            </w:pPr>
            <w:r w:rsidRPr="00AC0E91">
              <w:rPr>
                <w:sz w:val="12"/>
                <w:szCs w:val="14"/>
              </w:rPr>
              <w:t>8.3.</w:t>
            </w:r>
          </w:p>
        </w:tc>
        <w:tc>
          <w:tcPr>
            <w:tcW w:w="8620" w:type="dxa"/>
            <w:shd w:val="clear" w:color="auto" w:fill="auto"/>
          </w:tcPr>
          <w:p w14:paraId="2D146905" w14:textId="77777777" w:rsidR="00AC0E91" w:rsidRPr="00AC0E91" w:rsidRDefault="00AC0E91" w:rsidP="0012064A">
            <w:pPr>
              <w:rPr>
                <w:sz w:val="12"/>
                <w:szCs w:val="14"/>
              </w:rPr>
            </w:pPr>
            <w:r w:rsidRPr="00AC0E91">
              <w:rPr>
                <w:sz w:val="12"/>
                <w:szCs w:val="14"/>
              </w:rPr>
              <w:t>Архивный отдел</w:t>
            </w:r>
          </w:p>
        </w:tc>
      </w:tr>
      <w:tr w:rsidR="00AC0E91" w:rsidRPr="00AC0E91" w14:paraId="42D6AEA6" w14:textId="77777777" w:rsidTr="0012064A">
        <w:tc>
          <w:tcPr>
            <w:tcW w:w="951" w:type="dxa"/>
            <w:shd w:val="clear" w:color="auto" w:fill="auto"/>
          </w:tcPr>
          <w:p w14:paraId="3DF3EBC3" w14:textId="77777777" w:rsidR="00AC0E91" w:rsidRPr="00AC0E91" w:rsidRDefault="00AC0E91" w:rsidP="0012064A">
            <w:pPr>
              <w:jc w:val="center"/>
              <w:rPr>
                <w:sz w:val="12"/>
                <w:szCs w:val="14"/>
                <w:highlight w:val="yellow"/>
              </w:rPr>
            </w:pPr>
            <w:r w:rsidRPr="00AC0E91">
              <w:rPr>
                <w:sz w:val="12"/>
                <w:szCs w:val="14"/>
              </w:rPr>
              <w:t>8.3.1.</w:t>
            </w:r>
          </w:p>
        </w:tc>
        <w:tc>
          <w:tcPr>
            <w:tcW w:w="8620" w:type="dxa"/>
            <w:shd w:val="clear" w:color="auto" w:fill="auto"/>
          </w:tcPr>
          <w:p w14:paraId="51A85BCD" w14:textId="77777777" w:rsidR="00AC0E91" w:rsidRPr="00AC0E91" w:rsidRDefault="00AC0E91" w:rsidP="0012064A">
            <w:pPr>
              <w:rPr>
                <w:sz w:val="12"/>
                <w:szCs w:val="14"/>
              </w:rPr>
            </w:pPr>
            <w:r w:rsidRPr="00AC0E91">
              <w:rPr>
                <w:sz w:val="12"/>
                <w:szCs w:val="14"/>
              </w:rPr>
              <w:t>Начальник отдела</w:t>
            </w:r>
          </w:p>
        </w:tc>
      </w:tr>
      <w:tr w:rsidR="00AC0E91" w:rsidRPr="00AC0E91" w14:paraId="5264A641" w14:textId="77777777" w:rsidTr="0012064A">
        <w:tc>
          <w:tcPr>
            <w:tcW w:w="951" w:type="dxa"/>
            <w:shd w:val="clear" w:color="auto" w:fill="auto"/>
          </w:tcPr>
          <w:p w14:paraId="40F6F4B7" w14:textId="77777777" w:rsidR="00AC0E91" w:rsidRPr="00AC0E91" w:rsidRDefault="00AC0E91" w:rsidP="0012064A">
            <w:pPr>
              <w:jc w:val="center"/>
              <w:rPr>
                <w:b/>
                <w:sz w:val="12"/>
                <w:szCs w:val="14"/>
              </w:rPr>
            </w:pPr>
            <w:r w:rsidRPr="00AC0E91">
              <w:rPr>
                <w:b/>
                <w:sz w:val="12"/>
                <w:szCs w:val="14"/>
              </w:rPr>
              <w:t>9.</w:t>
            </w:r>
          </w:p>
        </w:tc>
        <w:tc>
          <w:tcPr>
            <w:tcW w:w="8620" w:type="dxa"/>
            <w:shd w:val="clear" w:color="auto" w:fill="auto"/>
          </w:tcPr>
          <w:p w14:paraId="5D16E539" w14:textId="77777777" w:rsidR="00AC0E91" w:rsidRPr="00AC0E91" w:rsidRDefault="00AC0E91" w:rsidP="0012064A">
            <w:pPr>
              <w:rPr>
                <w:b/>
                <w:sz w:val="12"/>
                <w:szCs w:val="14"/>
              </w:rPr>
            </w:pPr>
            <w:r w:rsidRPr="00AC0E91">
              <w:rPr>
                <w:b/>
                <w:sz w:val="12"/>
                <w:szCs w:val="14"/>
              </w:rPr>
              <w:t>Отдел по мобилизационной подготовке, гражданской обороне и чрезвычайным ситуациям Администрации муниципального округа</w:t>
            </w:r>
          </w:p>
        </w:tc>
      </w:tr>
      <w:tr w:rsidR="00AC0E91" w:rsidRPr="00AC0E91" w14:paraId="38D7648D" w14:textId="77777777" w:rsidTr="0012064A">
        <w:tc>
          <w:tcPr>
            <w:tcW w:w="951" w:type="dxa"/>
            <w:shd w:val="clear" w:color="auto" w:fill="auto"/>
          </w:tcPr>
          <w:p w14:paraId="7A4AF0B0" w14:textId="77777777" w:rsidR="00AC0E91" w:rsidRPr="00AC0E91" w:rsidRDefault="00AC0E91" w:rsidP="0012064A">
            <w:pPr>
              <w:jc w:val="center"/>
              <w:rPr>
                <w:sz w:val="12"/>
                <w:szCs w:val="14"/>
              </w:rPr>
            </w:pPr>
            <w:r w:rsidRPr="00AC0E91">
              <w:rPr>
                <w:sz w:val="12"/>
                <w:szCs w:val="14"/>
              </w:rPr>
              <w:t>9.1.</w:t>
            </w:r>
          </w:p>
        </w:tc>
        <w:tc>
          <w:tcPr>
            <w:tcW w:w="8620" w:type="dxa"/>
            <w:shd w:val="clear" w:color="auto" w:fill="auto"/>
          </w:tcPr>
          <w:p w14:paraId="2800916A" w14:textId="77777777" w:rsidR="00AC0E91" w:rsidRPr="00AC0E91" w:rsidRDefault="00AC0E91" w:rsidP="0012064A">
            <w:pPr>
              <w:rPr>
                <w:sz w:val="12"/>
                <w:szCs w:val="14"/>
              </w:rPr>
            </w:pPr>
            <w:r w:rsidRPr="00AC0E91">
              <w:rPr>
                <w:sz w:val="12"/>
                <w:szCs w:val="14"/>
              </w:rPr>
              <w:t xml:space="preserve">Начальник отдела </w:t>
            </w:r>
          </w:p>
        </w:tc>
      </w:tr>
      <w:tr w:rsidR="00AC0E91" w:rsidRPr="00AC0E91" w14:paraId="69F6C55C" w14:textId="77777777" w:rsidTr="0012064A">
        <w:tc>
          <w:tcPr>
            <w:tcW w:w="951" w:type="dxa"/>
            <w:shd w:val="clear" w:color="auto" w:fill="auto"/>
          </w:tcPr>
          <w:p w14:paraId="3A395548" w14:textId="77777777" w:rsidR="00AC0E91" w:rsidRPr="00AC0E91" w:rsidRDefault="00AC0E91" w:rsidP="0012064A">
            <w:pPr>
              <w:jc w:val="center"/>
              <w:rPr>
                <w:sz w:val="12"/>
                <w:szCs w:val="14"/>
              </w:rPr>
            </w:pPr>
            <w:r w:rsidRPr="00AC0E91">
              <w:rPr>
                <w:sz w:val="12"/>
                <w:szCs w:val="14"/>
              </w:rPr>
              <w:t>9.2</w:t>
            </w:r>
          </w:p>
        </w:tc>
        <w:tc>
          <w:tcPr>
            <w:tcW w:w="8620" w:type="dxa"/>
            <w:shd w:val="clear" w:color="auto" w:fill="auto"/>
          </w:tcPr>
          <w:p w14:paraId="44897FC0" w14:textId="77777777" w:rsidR="00AC0E91" w:rsidRPr="00AC0E91" w:rsidRDefault="00AC0E91" w:rsidP="0012064A">
            <w:pPr>
              <w:rPr>
                <w:sz w:val="12"/>
                <w:szCs w:val="14"/>
              </w:rPr>
            </w:pPr>
            <w:r w:rsidRPr="00AC0E91">
              <w:rPr>
                <w:sz w:val="12"/>
                <w:szCs w:val="14"/>
              </w:rPr>
              <w:t>Главный специалист</w:t>
            </w:r>
          </w:p>
        </w:tc>
      </w:tr>
      <w:tr w:rsidR="00AC0E91" w:rsidRPr="00AC0E91" w14:paraId="2081980E" w14:textId="77777777" w:rsidTr="0012064A">
        <w:tc>
          <w:tcPr>
            <w:tcW w:w="951" w:type="dxa"/>
            <w:shd w:val="clear" w:color="auto" w:fill="auto"/>
          </w:tcPr>
          <w:p w14:paraId="3AFE47BE" w14:textId="77777777" w:rsidR="00AC0E91" w:rsidRPr="00AC0E91" w:rsidRDefault="00AC0E91" w:rsidP="0012064A">
            <w:pPr>
              <w:jc w:val="center"/>
              <w:rPr>
                <w:b/>
                <w:sz w:val="12"/>
                <w:szCs w:val="14"/>
              </w:rPr>
            </w:pPr>
            <w:r w:rsidRPr="00AC0E91">
              <w:rPr>
                <w:b/>
                <w:sz w:val="12"/>
                <w:szCs w:val="14"/>
              </w:rPr>
              <w:t>10.</w:t>
            </w:r>
          </w:p>
        </w:tc>
        <w:tc>
          <w:tcPr>
            <w:tcW w:w="8620" w:type="dxa"/>
            <w:shd w:val="clear" w:color="auto" w:fill="auto"/>
          </w:tcPr>
          <w:p w14:paraId="48131E63" w14:textId="77777777" w:rsidR="00AC0E91" w:rsidRPr="00AC0E91" w:rsidRDefault="00AC0E91" w:rsidP="0012064A">
            <w:pPr>
              <w:rPr>
                <w:b/>
                <w:sz w:val="12"/>
                <w:szCs w:val="14"/>
              </w:rPr>
            </w:pPr>
            <w:r w:rsidRPr="00AC0E91">
              <w:rPr>
                <w:b/>
                <w:sz w:val="12"/>
                <w:szCs w:val="14"/>
              </w:rPr>
              <w:t>Отдел бухгалтерского учета Администрации муниципального округа</w:t>
            </w:r>
          </w:p>
        </w:tc>
      </w:tr>
      <w:tr w:rsidR="00AC0E91" w:rsidRPr="00AC0E91" w14:paraId="39797EB5" w14:textId="77777777" w:rsidTr="0012064A">
        <w:tc>
          <w:tcPr>
            <w:tcW w:w="951" w:type="dxa"/>
            <w:shd w:val="clear" w:color="auto" w:fill="auto"/>
          </w:tcPr>
          <w:p w14:paraId="26B30DA1" w14:textId="77777777" w:rsidR="00AC0E91" w:rsidRPr="00AC0E91" w:rsidRDefault="00AC0E91" w:rsidP="0012064A">
            <w:pPr>
              <w:jc w:val="center"/>
              <w:rPr>
                <w:sz w:val="12"/>
                <w:szCs w:val="14"/>
              </w:rPr>
            </w:pPr>
            <w:r w:rsidRPr="00AC0E91">
              <w:rPr>
                <w:sz w:val="12"/>
                <w:szCs w:val="14"/>
              </w:rPr>
              <w:t>10.1.</w:t>
            </w:r>
          </w:p>
        </w:tc>
        <w:tc>
          <w:tcPr>
            <w:tcW w:w="8620" w:type="dxa"/>
            <w:shd w:val="clear" w:color="auto" w:fill="auto"/>
          </w:tcPr>
          <w:p w14:paraId="3E1EAA56" w14:textId="77777777" w:rsidR="00AC0E91" w:rsidRPr="00AC0E91" w:rsidRDefault="00AC0E91" w:rsidP="0012064A">
            <w:pPr>
              <w:rPr>
                <w:sz w:val="12"/>
                <w:szCs w:val="14"/>
              </w:rPr>
            </w:pPr>
            <w:r w:rsidRPr="00AC0E91">
              <w:rPr>
                <w:sz w:val="12"/>
                <w:szCs w:val="14"/>
              </w:rPr>
              <w:t>Начальник отдела – главный бухгалтер</w:t>
            </w:r>
          </w:p>
        </w:tc>
      </w:tr>
      <w:tr w:rsidR="00AC0E91" w:rsidRPr="00AC0E91" w14:paraId="0AA68E00" w14:textId="77777777" w:rsidTr="0012064A">
        <w:tc>
          <w:tcPr>
            <w:tcW w:w="951" w:type="dxa"/>
            <w:shd w:val="clear" w:color="auto" w:fill="auto"/>
          </w:tcPr>
          <w:p w14:paraId="04FEBAF4" w14:textId="77777777" w:rsidR="00AC0E91" w:rsidRPr="00AC0E91" w:rsidRDefault="00AC0E91" w:rsidP="0012064A">
            <w:pPr>
              <w:jc w:val="center"/>
              <w:rPr>
                <w:sz w:val="12"/>
                <w:szCs w:val="14"/>
              </w:rPr>
            </w:pPr>
            <w:r w:rsidRPr="00AC0E91">
              <w:rPr>
                <w:sz w:val="12"/>
                <w:szCs w:val="14"/>
              </w:rPr>
              <w:t>10.2.</w:t>
            </w:r>
          </w:p>
        </w:tc>
        <w:tc>
          <w:tcPr>
            <w:tcW w:w="8620" w:type="dxa"/>
            <w:shd w:val="clear" w:color="auto" w:fill="auto"/>
          </w:tcPr>
          <w:p w14:paraId="3B56C3E9" w14:textId="77777777" w:rsidR="00AC0E91" w:rsidRPr="00AC0E91" w:rsidRDefault="00AC0E91" w:rsidP="0012064A">
            <w:pPr>
              <w:rPr>
                <w:sz w:val="12"/>
                <w:szCs w:val="14"/>
              </w:rPr>
            </w:pPr>
            <w:r w:rsidRPr="00AC0E91">
              <w:rPr>
                <w:sz w:val="12"/>
                <w:szCs w:val="14"/>
              </w:rPr>
              <w:t>Главный специалист</w:t>
            </w:r>
          </w:p>
        </w:tc>
      </w:tr>
      <w:tr w:rsidR="00AC0E91" w:rsidRPr="00AC0E91" w14:paraId="5A72C086" w14:textId="77777777" w:rsidTr="0012064A">
        <w:trPr>
          <w:trHeight w:val="204"/>
        </w:trPr>
        <w:tc>
          <w:tcPr>
            <w:tcW w:w="951" w:type="dxa"/>
            <w:shd w:val="clear" w:color="auto" w:fill="auto"/>
          </w:tcPr>
          <w:p w14:paraId="32A24D00" w14:textId="77777777" w:rsidR="00AC0E91" w:rsidRPr="00AC0E91" w:rsidRDefault="00AC0E91" w:rsidP="0012064A">
            <w:pPr>
              <w:jc w:val="center"/>
              <w:rPr>
                <w:b/>
                <w:sz w:val="12"/>
                <w:szCs w:val="14"/>
              </w:rPr>
            </w:pPr>
            <w:r w:rsidRPr="00AC0E91">
              <w:rPr>
                <w:b/>
                <w:sz w:val="12"/>
                <w:szCs w:val="14"/>
              </w:rPr>
              <w:t>11.</w:t>
            </w:r>
          </w:p>
        </w:tc>
        <w:tc>
          <w:tcPr>
            <w:tcW w:w="8620" w:type="dxa"/>
            <w:shd w:val="clear" w:color="auto" w:fill="auto"/>
          </w:tcPr>
          <w:p w14:paraId="1770B8EB" w14:textId="77777777" w:rsidR="00AC0E91" w:rsidRPr="00AC0E91" w:rsidRDefault="00AC0E91" w:rsidP="0012064A">
            <w:pPr>
              <w:rPr>
                <w:b/>
                <w:sz w:val="12"/>
                <w:szCs w:val="14"/>
              </w:rPr>
            </w:pPr>
            <w:r w:rsidRPr="00AC0E91">
              <w:rPr>
                <w:b/>
                <w:sz w:val="12"/>
                <w:szCs w:val="14"/>
              </w:rPr>
              <w:t>Юридический отдел Администрации муниципального округа</w:t>
            </w:r>
          </w:p>
        </w:tc>
      </w:tr>
      <w:tr w:rsidR="00AC0E91" w:rsidRPr="00AC0E91" w14:paraId="2141DBB4" w14:textId="77777777" w:rsidTr="0012064A">
        <w:tc>
          <w:tcPr>
            <w:tcW w:w="951" w:type="dxa"/>
            <w:shd w:val="clear" w:color="auto" w:fill="auto"/>
          </w:tcPr>
          <w:p w14:paraId="7F50B482" w14:textId="77777777" w:rsidR="00AC0E91" w:rsidRPr="00AC0E91" w:rsidRDefault="00AC0E91" w:rsidP="0012064A">
            <w:pPr>
              <w:jc w:val="center"/>
              <w:rPr>
                <w:sz w:val="12"/>
                <w:szCs w:val="14"/>
              </w:rPr>
            </w:pPr>
            <w:r w:rsidRPr="00AC0E91">
              <w:rPr>
                <w:sz w:val="12"/>
                <w:szCs w:val="14"/>
              </w:rPr>
              <w:t>11.1.</w:t>
            </w:r>
          </w:p>
        </w:tc>
        <w:tc>
          <w:tcPr>
            <w:tcW w:w="8620" w:type="dxa"/>
            <w:shd w:val="clear" w:color="auto" w:fill="auto"/>
          </w:tcPr>
          <w:p w14:paraId="5629EBA4" w14:textId="77777777" w:rsidR="00AC0E91" w:rsidRPr="00AC0E91" w:rsidRDefault="00AC0E91" w:rsidP="0012064A">
            <w:pPr>
              <w:rPr>
                <w:sz w:val="12"/>
                <w:szCs w:val="14"/>
              </w:rPr>
            </w:pPr>
            <w:r w:rsidRPr="00AC0E91">
              <w:rPr>
                <w:sz w:val="12"/>
                <w:szCs w:val="14"/>
              </w:rPr>
              <w:t>Начальник отдела</w:t>
            </w:r>
          </w:p>
        </w:tc>
      </w:tr>
      <w:tr w:rsidR="00AC0E91" w:rsidRPr="00AC0E91" w14:paraId="052ABB22" w14:textId="77777777" w:rsidTr="0012064A">
        <w:tc>
          <w:tcPr>
            <w:tcW w:w="951" w:type="dxa"/>
            <w:shd w:val="clear" w:color="auto" w:fill="auto"/>
          </w:tcPr>
          <w:p w14:paraId="76965C28" w14:textId="77777777" w:rsidR="00AC0E91" w:rsidRPr="00AC0E91" w:rsidRDefault="00AC0E91" w:rsidP="0012064A">
            <w:pPr>
              <w:jc w:val="center"/>
              <w:rPr>
                <w:sz w:val="12"/>
                <w:szCs w:val="14"/>
              </w:rPr>
            </w:pPr>
            <w:r w:rsidRPr="00AC0E91">
              <w:rPr>
                <w:sz w:val="12"/>
                <w:szCs w:val="14"/>
              </w:rPr>
              <w:t>11.2.</w:t>
            </w:r>
          </w:p>
        </w:tc>
        <w:tc>
          <w:tcPr>
            <w:tcW w:w="8620" w:type="dxa"/>
            <w:shd w:val="clear" w:color="auto" w:fill="auto"/>
          </w:tcPr>
          <w:p w14:paraId="015A6D96" w14:textId="77777777" w:rsidR="00AC0E91" w:rsidRPr="00AC0E91" w:rsidRDefault="00AC0E91" w:rsidP="0012064A">
            <w:pPr>
              <w:rPr>
                <w:sz w:val="12"/>
                <w:szCs w:val="14"/>
              </w:rPr>
            </w:pPr>
            <w:r w:rsidRPr="00AC0E91">
              <w:rPr>
                <w:sz w:val="12"/>
                <w:szCs w:val="14"/>
              </w:rPr>
              <w:t>Ведущий специалист - юрист</w:t>
            </w:r>
          </w:p>
        </w:tc>
      </w:tr>
      <w:tr w:rsidR="00AC0E91" w:rsidRPr="00AC0E91" w14:paraId="727C6C96" w14:textId="77777777" w:rsidTr="0012064A">
        <w:tc>
          <w:tcPr>
            <w:tcW w:w="951" w:type="dxa"/>
            <w:shd w:val="clear" w:color="auto" w:fill="auto"/>
          </w:tcPr>
          <w:p w14:paraId="5359BE33" w14:textId="77777777" w:rsidR="00AC0E91" w:rsidRPr="00AC0E91" w:rsidRDefault="00AC0E91" w:rsidP="0012064A">
            <w:pPr>
              <w:jc w:val="center"/>
              <w:rPr>
                <w:b/>
                <w:sz w:val="12"/>
                <w:szCs w:val="14"/>
              </w:rPr>
            </w:pPr>
            <w:r w:rsidRPr="00AC0E91">
              <w:rPr>
                <w:b/>
                <w:sz w:val="12"/>
                <w:szCs w:val="14"/>
              </w:rPr>
              <w:t>12.</w:t>
            </w:r>
          </w:p>
        </w:tc>
        <w:tc>
          <w:tcPr>
            <w:tcW w:w="8620" w:type="dxa"/>
            <w:shd w:val="clear" w:color="auto" w:fill="auto"/>
          </w:tcPr>
          <w:p w14:paraId="34E28E5E" w14:textId="77777777" w:rsidR="00AC0E91" w:rsidRPr="00AC0E91" w:rsidRDefault="00AC0E91" w:rsidP="0012064A">
            <w:pPr>
              <w:rPr>
                <w:b/>
                <w:sz w:val="12"/>
                <w:szCs w:val="14"/>
              </w:rPr>
            </w:pPr>
            <w:r w:rsidRPr="00AC0E91">
              <w:rPr>
                <w:b/>
                <w:sz w:val="12"/>
                <w:szCs w:val="14"/>
              </w:rPr>
              <w:t>Отдел закупок Администрации муниципального округа</w:t>
            </w:r>
          </w:p>
        </w:tc>
      </w:tr>
      <w:tr w:rsidR="00AC0E91" w:rsidRPr="00AC0E91" w14:paraId="48C52CAD" w14:textId="77777777" w:rsidTr="0012064A">
        <w:tc>
          <w:tcPr>
            <w:tcW w:w="951" w:type="dxa"/>
            <w:shd w:val="clear" w:color="auto" w:fill="auto"/>
          </w:tcPr>
          <w:p w14:paraId="2A5E986D" w14:textId="77777777" w:rsidR="00AC0E91" w:rsidRPr="00AC0E91" w:rsidRDefault="00AC0E91" w:rsidP="0012064A">
            <w:pPr>
              <w:jc w:val="center"/>
              <w:rPr>
                <w:sz w:val="12"/>
                <w:szCs w:val="14"/>
              </w:rPr>
            </w:pPr>
            <w:r w:rsidRPr="00AC0E91">
              <w:rPr>
                <w:sz w:val="12"/>
                <w:szCs w:val="14"/>
              </w:rPr>
              <w:t>12.1.</w:t>
            </w:r>
          </w:p>
        </w:tc>
        <w:tc>
          <w:tcPr>
            <w:tcW w:w="8620" w:type="dxa"/>
            <w:shd w:val="clear" w:color="auto" w:fill="auto"/>
          </w:tcPr>
          <w:p w14:paraId="0A0A50A9" w14:textId="77777777" w:rsidR="00AC0E91" w:rsidRPr="00AC0E91" w:rsidRDefault="00AC0E91" w:rsidP="0012064A">
            <w:pPr>
              <w:rPr>
                <w:sz w:val="12"/>
                <w:szCs w:val="14"/>
              </w:rPr>
            </w:pPr>
            <w:r w:rsidRPr="00AC0E91">
              <w:rPr>
                <w:sz w:val="12"/>
                <w:szCs w:val="14"/>
              </w:rPr>
              <w:t>Начальник отдела</w:t>
            </w:r>
          </w:p>
        </w:tc>
      </w:tr>
      <w:tr w:rsidR="00AC0E91" w:rsidRPr="00AC0E91" w14:paraId="497110F6" w14:textId="77777777" w:rsidTr="0012064A">
        <w:tc>
          <w:tcPr>
            <w:tcW w:w="951" w:type="dxa"/>
            <w:shd w:val="clear" w:color="auto" w:fill="auto"/>
          </w:tcPr>
          <w:p w14:paraId="4F4FB50D" w14:textId="77777777" w:rsidR="00AC0E91" w:rsidRPr="00AC0E91" w:rsidRDefault="00AC0E91" w:rsidP="0012064A">
            <w:pPr>
              <w:jc w:val="center"/>
              <w:rPr>
                <w:sz w:val="12"/>
                <w:szCs w:val="14"/>
              </w:rPr>
            </w:pPr>
            <w:r w:rsidRPr="00AC0E91">
              <w:rPr>
                <w:sz w:val="12"/>
                <w:szCs w:val="14"/>
              </w:rPr>
              <w:t>12.2.</w:t>
            </w:r>
          </w:p>
        </w:tc>
        <w:tc>
          <w:tcPr>
            <w:tcW w:w="8620" w:type="dxa"/>
            <w:shd w:val="clear" w:color="auto" w:fill="auto"/>
          </w:tcPr>
          <w:p w14:paraId="3FE18326" w14:textId="77777777" w:rsidR="00AC0E91" w:rsidRPr="00AC0E91" w:rsidRDefault="00AC0E91" w:rsidP="0012064A">
            <w:pPr>
              <w:rPr>
                <w:sz w:val="12"/>
                <w:szCs w:val="14"/>
              </w:rPr>
            </w:pPr>
            <w:r w:rsidRPr="00AC0E91">
              <w:rPr>
                <w:sz w:val="12"/>
                <w:szCs w:val="14"/>
              </w:rPr>
              <w:t>Ведущий специалист</w:t>
            </w:r>
          </w:p>
        </w:tc>
      </w:tr>
      <w:tr w:rsidR="00AC0E91" w:rsidRPr="00AC0E91" w14:paraId="6818E0F8" w14:textId="77777777" w:rsidTr="0012064A">
        <w:tc>
          <w:tcPr>
            <w:tcW w:w="951" w:type="dxa"/>
            <w:shd w:val="clear" w:color="auto" w:fill="auto"/>
          </w:tcPr>
          <w:p w14:paraId="11A48423" w14:textId="77777777" w:rsidR="00AC0E91" w:rsidRPr="00AC0E91" w:rsidRDefault="00AC0E91" w:rsidP="0012064A">
            <w:pPr>
              <w:jc w:val="center"/>
              <w:rPr>
                <w:b/>
                <w:sz w:val="12"/>
                <w:szCs w:val="14"/>
              </w:rPr>
            </w:pPr>
            <w:r w:rsidRPr="00AC0E91">
              <w:rPr>
                <w:b/>
                <w:sz w:val="12"/>
                <w:szCs w:val="14"/>
              </w:rPr>
              <w:t>13.</w:t>
            </w:r>
          </w:p>
        </w:tc>
        <w:tc>
          <w:tcPr>
            <w:tcW w:w="8620" w:type="dxa"/>
            <w:shd w:val="clear" w:color="auto" w:fill="auto"/>
          </w:tcPr>
          <w:p w14:paraId="6F6DF33A" w14:textId="77777777" w:rsidR="00AC0E91" w:rsidRPr="00AC0E91" w:rsidRDefault="00AC0E91" w:rsidP="0012064A">
            <w:pPr>
              <w:rPr>
                <w:sz w:val="12"/>
                <w:szCs w:val="14"/>
              </w:rPr>
            </w:pPr>
            <w:r w:rsidRPr="00AC0E91">
              <w:rPr>
                <w:b/>
                <w:sz w:val="12"/>
                <w:szCs w:val="14"/>
              </w:rPr>
              <w:t>Отдел записи актов гражданского состояния Администрации Солецкого муниципального округа</w:t>
            </w:r>
          </w:p>
        </w:tc>
      </w:tr>
      <w:tr w:rsidR="00AC0E91" w:rsidRPr="00AC0E91" w14:paraId="489D55E8" w14:textId="77777777" w:rsidTr="0012064A">
        <w:tc>
          <w:tcPr>
            <w:tcW w:w="951" w:type="dxa"/>
            <w:shd w:val="clear" w:color="auto" w:fill="auto"/>
          </w:tcPr>
          <w:p w14:paraId="1D7B6F53" w14:textId="77777777" w:rsidR="00AC0E91" w:rsidRPr="00AC0E91" w:rsidRDefault="00AC0E91" w:rsidP="0012064A">
            <w:pPr>
              <w:jc w:val="center"/>
              <w:rPr>
                <w:sz w:val="12"/>
                <w:szCs w:val="14"/>
              </w:rPr>
            </w:pPr>
            <w:r w:rsidRPr="00AC0E91">
              <w:rPr>
                <w:sz w:val="12"/>
                <w:szCs w:val="14"/>
              </w:rPr>
              <w:t>13.1.</w:t>
            </w:r>
          </w:p>
        </w:tc>
        <w:tc>
          <w:tcPr>
            <w:tcW w:w="8620" w:type="dxa"/>
            <w:shd w:val="clear" w:color="auto" w:fill="auto"/>
          </w:tcPr>
          <w:p w14:paraId="236A85D7" w14:textId="77777777" w:rsidR="00AC0E91" w:rsidRPr="00AC0E91" w:rsidRDefault="00AC0E91" w:rsidP="0012064A">
            <w:pPr>
              <w:rPr>
                <w:sz w:val="12"/>
                <w:szCs w:val="14"/>
              </w:rPr>
            </w:pPr>
            <w:r w:rsidRPr="00AC0E91">
              <w:rPr>
                <w:sz w:val="12"/>
                <w:szCs w:val="14"/>
              </w:rPr>
              <w:t>Начальник отдела</w:t>
            </w:r>
          </w:p>
        </w:tc>
      </w:tr>
      <w:tr w:rsidR="00AC0E91" w:rsidRPr="00AC0E91" w14:paraId="5E24B70B" w14:textId="77777777" w:rsidTr="0012064A">
        <w:tc>
          <w:tcPr>
            <w:tcW w:w="951" w:type="dxa"/>
            <w:shd w:val="clear" w:color="auto" w:fill="auto"/>
          </w:tcPr>
          <w:p w14:paraId="56F58616" w14:textId="77777777" w:rsidR="00AC0E91" w:rsidRPr="00AC0E91" w:rsidRDefault="00AC0E91" w:rsidP="0012064A">
            <w:pPr>
              <w:jc w:val="center"/>
              <w:rPr>
                <w:sz w:val="12"/>
                <w:szCs w:val="14"/>
              </w:rPr>
            </w:pPr>
            <w:r w:rsidRPr="00AC0E91">
              <w:rPr>
                <w:sz w:val="12"/>
                <w:szCs w:val="14"/>
              </w:rPr>
              <w:t>13.2.</w:t>
            </w:r>
          </w:p>
        </w:tc>
        <w:tc>
          <w:tcPr>
            <w:tcW w:w="8620" w:type="dxa"/>
            <w:shd w:val="clear" w:color="auto" w:fill="auto"/>
          </w:tcPr>
          <w:p w14:paraId="2425EDE9" w14:textId="77777777" w:rsidR="00AC0E91" w:rsidRPr="00AC0E91" w:rsidRDefault="00AC0E91" w:rsidP="0012064A">
            <w:pPr>
              <w:rPr>
                <w:sz w:val="12"/>
                <w:szCs w:val="14"/>
              </w:rPr>
            </w:pPr>
            <w:r w:rsidRPr="00AC0E91">
              <w:rPr>
                <w:sz w:val="12"/>
                <w:szCs w:val="14"/>
              </w:rPr>
              <w:t>Главный специалист</w:t>
            </w:r>
          </w:p>
        </w:tc>
      </w:tr>
      <w:tr w:rsidR="00AC0E91" w:rsidRPr="00AC0E91" w14:paraId="3B35B701" w14:textId="77777777" w:rsidTr="0012064A">
        <w:tc>
          <w:tcPr>
            <w:tcW w:w="951" w:type="dxa"/>
            <w:shd w:val="clear" w:color="auto" w:fill="auto"/>
          </w:tcPr>
          <w:p w14:paraId="418F1210" w14:textId="77777777" w:rsidR="00AC0E91" w:rsidRPr="00AC0E91" w:rsidRDefault="00AC0E91" w:rsidP="0012064A">
            <w:pPr>
              <w:jc w:val="center"/>
              <w:rPr>
                <w:b/>
                <w:sz w:val="12"/>
                <w:szCs w:val="14"/>
              </w:rPr>
            </w:pPr>
            <w:r w:rsidRPr="00AC0E91">
              <w:rPr>
                <w:b/>
                <w:sz w:val="12"/>
                <w:szCs w:val="14"/>
              </w:rPr>
              <w:t>14.</w:t>
            </w:r>
          </w:p>
        </w:tc>
        <w:tc>
          <w:tcPr>
            <w:tcW w:w="8620" w:type="dxa"/>
            <w:shd w:val="clear" w:color="auto" w:fill="auto"/>
          </w:tcPr>
          <w:p w14:paraId="28B4CD53" w14:textId="77777777" w:rsidR="00AC0E91" w:rsidRPr="00AC0E91" w:rsidRDefault="00AC0E91" w:rsidP="0012064A">
            <w:pPr>
              <w:rPr>
                <w:b/>
                <w:sz w:val="12"/>
                <w:szCs w:val="14"/>
              </w:rPr>
            </w:pPr>
            <w:r w:rsidRPr="00AC0E91">
              <w:rPr>
                <w:b/>
                <w:sz w:val="12"/>
                <w:szCs w:val="14"/>
              </w:rPr>
              <w:t>Территориальный отдел Администрации муниципального округа</w:t>
            </w:r>
          </w:p>
        </w:tc>
      </w:tr>
      <w:tr w:rsidR="00AC0E91" w:rsidRPr="00AC0E91" w14:paraId="0E385A1F" w14:textId="77777777" w:rsidTr="0012064A">
        <w:tc>
          <w:tcPr>
            <w:tcW w:w="951" w:type="dxa"/>
            <w:shd w:val="clear" w:color="auto" w:fill="auto"/>
          </w:tcPr>
          <w:p w14:paraId="16BA70A4" w14:textId="77777777" w:rsidR="00AC0E91" w:rsidRPr="00AC0E91" w:rsidRDefault="00AC0E91" w:rsidP="0012064A">
            <w:pPr>
              <w:jc w:val="center"/>
              <w:rPr>
                <w:sz w:val="12"/>
                <w:szCs w:val="14"/>
              </w:rPr>
            </w:pPr>
            <w:r w:rsidRPr="00AC0E91">
              <w:rPr>
                <w:sz w:val="12"/>
                <w:szCs w:val="14"/>
              </w:rPr>
              <w:t>14.1.</w:t>
            </w:r>
          </w:p>
        </w:tc>
        <w:tc>
          <w:tcPr>
            <w:tcW w:w="8620" w:type="dxa"/>
            <w:shd w:val="clear" w:color="auto" w:fill="auto"/>
          </w:tcPr>
          <w:p w14:paraId="097FFDCD" w14:textId="77777777" w:rsidR="00AC0E91" w:rsidRPr="00AC0E91" w:rsidRDefault="00AC0E91" w:rsidP="0012064A">
            <w:pPr>
              <w:rPr>
                <w:sz w:val="12"/>
                <w:szCs w:val="14"/>
              </w:rPr>
            </w:pPr>
            <w:r w:rsidRPr="00AC0E91">
              <w:rPr>
                <w:sz w:val="12"/>
                <w:szCs w:val="14"/>
              </w:rPr>
              <w:t>Глава территориального отдела</w:t>
            </w:r>
          </w:p>
        </w:tc>
      </w:tr>
      <w:tr w:rsidR="00AC0E91" w:rsidRPr="00AC0E91" w14:paraId="6B7F5A56" w14:textId="77777777" w:rsidTr="0012064A">
        <w:tc>
          <w:tcPr>
            <w:tcW w:w="951" w:type="dxa"/>
            <w:shd w:val="clear" w:color="auto" w:fill="auto"/>
          </w:tcPr>
          <w:p w14:paraId="22E61707" w14:textId="77777777" w:rsidR="00AC0E91" w:rsidRPr="00AC0E91" w:rsidRDefault="00AC0E91" w:rsidP="0012064A">
            <w:pPr>
              <w:jc w:val="center"/>
              <w:rPr>
                <w:sz w:val="12"/>
                <w:szCs w:val="14"/>
              </w:rPr>
            </w:pPr>
            <w:r w:rsidRPr="00AC0E91">
              <w:rPr>
                <w:sz w:val="12"/>
                <w:szCs w:val="14"/>
              </w:rPr>
              <w:t>14.2.</w:t>
            </w:r>
          </w:p>
        </w:tc>
        <w:tc>
          <w:tcPr>
            <w:tcW w:w="8620" w:type="dxa"/>
            <w:shd w:val="clear" w:color="auto" w:fill="auto"/>
          </w:tcPr>
          <w:p w14:paraId="700E311F" w14:textId="77777777" w:rsidR="00AC0E91" w:rsidRPr="00AC0E91" w:rsidRDefault="00AC0E91" w:rsidP="0012064A">
            <w:pPr>
              <w:rPr>
                <w:sz w:val="12"/>
                <w:szCs w:val="14"/>
                <w:highlight w:val="yellow"/>
              </w:rPr>
            </w:pPr>
            <w:r w:rsidRPr="00AC0E91">
              <w:rPr>
                <w:sz w:val="12"/>
                <w:szCs w:val="14"/>
              </w:rPr>
              <w:t>Главный специалист</w:t>
            </w:r>
          </w:p>
        </w:tc>
      </w:tr>
      <w:tr w:rsidR="00AC0E91" w:rsidRPr="00AC0E91" w14:paraId="3578D865" w14:textId="77777777" w:rsidTr="0012064A">
        <w:tc>
          <w:tcPr>
            <w:tcW w:w="951" w:type="dxa"/>
            <w:shd w:val="clear" w:color="auto" w:fill="auto"/>
          </w:tcPr>
          <w:p w14:paraId="0FB97AA0" w14:textId="77777777" w:rsidR="00AC0E91" w:rsidRPr="00AC0E91" w:rsidRDefault="00AC0E91" w:rsidP="0012064A">
            <w:pPr>
              <w:jc w:val="center"/>
              <w:rPr>
                <w:b/>
                <w:sz w:val="12"/>
                <w:szCs w:val="14"/>
              </w:rPr>
            </w:pPr>
            <w:r w:rsidRPr="00AC0E91">
              <w:rPr>
                <w:b/>
                <w:sz w:val="12"/>
                <w:szCs w:val="14"/>
              </w:rPr>
              <w:t>15.</w:t>
            </w:r>
          </w:p>
        </w:tc>
        <w:tc>
          <w:tcPr>
            <w:tcW w:w="8620" w:type="dxa"/>
            <w:shd w:val="clear" w:color="auto" w:fill="auto"/>
          </w:tcPr>
          <w:p w14:paraId="59A1F675" w14:textId="77777777" w:rsidR="00AC0E91" w:rsidRPr="00AC0E91" w:rsidRDefault="00AC0E91" w:rsidP="0012064A">
            <w:pPr>
              <w:rPr>
                <w:b/>
                <w:sz w:val="12"/>
                <w:szCs w:val="14"/>
              </w:rPr>
            </w:pPr>
            <w:r w:rsidRPr="00AC0E91">
              <w:rPr>
                <w:b/>
                <w:sz w:val="12"/>
                <w:szCs w:val="14"/>
              </w:rPr>
              <w:t>Контрольно-счетная палата Солецкого муниципального округа</w:t>
            </w:r>
          </w:p>
        </w:tc>
      </w:tr>
      <w:tr w:rsidR="00AC0E91" w:rsidRPr="00AC0E91" w14:paraId="03064E90" w14:textId="77777777" w:rsidTr="0012064A">
        <w:tc>
          <w:tcPr>
            <w:tcW w:w="951" w:type="dxa"/>
            <w:shd w:val="clear" w:color="auto" w:fill="auto"/>
          </w:tcPr>
          <w:p w14:paraId="78127820" w14:textId="77777777" w:rsidR="00AC0E91" w:rsidRPr="00AC0E91" w:rsidRDefault="00AC0E91" w:rsidP="0012064A">
            <w:pPr>
              <w:jc w:val="center"/>
              <w:rPr>
                <w:sz w:val="12"/>
                <w:szCs w:val="14"/>
              </w:rPr>
            </w:pPr>
            <w:r w:rsidRPr="00AC0E91">
              <w:rPr>
                <w:sz w:val="12"/>
                <w:szCs w:val="14"/>
              </w:rPr>
              <w:t>16.1.</w:t>
            </w:r>
          </w:p>
        </w:tc>
        <w:tc>
          <w:tcPr>
            <w:tcW w:w="8620" w:type="dxa"/>
            <w:shd w:val="clear" w:color="auto" w:fill="auto"/>
          </w:tcPr>
          <w:p w14:paraId="779750DE" w14:textId="77777777" w:rsidR="00AC0E91" w:rsidRPr="00AC0E91" w:rsidRDefault="00AC0E91" w:rsidP="0012064A">
            <w:pPr>
              <w:rPr>
                <w:sz w:val="12"/>
                <w:szCs w:val="14"/>
              </w:rPr>
            </w:pPr>
            <w:r w:rsidRPr="00AC0E91">
              <w:rPr>
                <w:sz w:val="12"/>
                <w:szCs w:val="14"/>
              </w:rPr>
              <w:t>Главный специалист - инспектор</w:t>
            </w:r>
          </w:p>
        </w:tc>
      </w:tr>
    </w:tbl>
    <w:p w14:paraId="24008BCF" w14:textId="77777777" w:rsidR="00AC0E91" w:rsidRPr="00AC0E91" w:rsidRDefault="00AC0E91" w:rsidP="00AC0E91">
      <w:pPr>
        <w:pStyle w:val="1a"/>
        <w:suppressLineNumbers/>
        <w:snapToGrid w:val="0"/>
        <w:spacing w:before="0" w:after="0" w:line="240" w:lineRule="auto"/>
        <w:ind w:firstLine="0"/>
        <w:jc w:val="left"/>
        <w:rPr>
          <w:rFonts w:ascii="Times New Roman" w:hAnsi="Times New Roman" w:cs="Times New Roman"/>
          <w:b/>
          <w:sz w:val="14"/>
          <w:szCs w:val="14"/>
        </w:rPr>
      </w:pPr>
    </w:p>
    <w:p w14:paraId="3E126988" w14:textId="77777777" w:rsidR="00AC0E91" w:rsidRPr="00AC0E91" w:rsidRDefault="00AC0E91" w:rsidP="00AC0E91">
      <w:pPr>
        <w:jc w:val="center"/>
        <w:rPr>
          <w:sz w:val="16"/>
          <w:szCs w:val="16"/>
        </w:rPr>
      </w:pPr>
    </w:p>
    <w:p w14:paraId="2DC0DB23" w14:textId="5AA396EB" w:rsidR="00AC0E91" w:rsidRPr="00AC0E91" w:rsidRDefault="00AC0E91" w:rsidP="00AC0E91">
      <w:pPr>
        <w:jc w:val="center"/>
        <w:rPr>
          <w:sz w:val="16"/>
          <w:szCs w:val="16"/>
        </w:rPr>
      </w:pPr>
    </w:p>
    <w:p w14:paraId="50E1A0F8" w14:textId="7AE91DA3" w:rsidR="00AC0E91" w:rsidRPr="00AC0E91" w:rsidRDefault="00AC0E91" w:rsidP="00AC0E91">
      <w:pPr>
        <w:jc w:val="center"/>
        <w:rPr>
          <w:sz w:val="16"/>
          <w:szCs w:val="16"/>
        </w:rPr>
      </w:pPr>
    </w:p>
    <w:p w14:paraId="42BE3C6F" w14:textId="77777777" w:rsidR="00AC0E91" w:rsidRPr="00AC0E91" w:rsidRDefault="00AC0E91" w:rsidP="00AC0E91">
      <w:pPr>
        <w:jc w:val="center"/>
        <w:rPr>
          <w:b/>
          <w:sz w:val="16"/>
          <w:szCs w:val="16"/>
        </w:rPr>
      </w:pPr>
      <w:r w:rsidRPr="00AC0E91">
        <w:rPr>
          <w:b/>
          <w:sz w:val="16"/>
          <w:szCs w:val="16"/>
        </w:rPr>
        <w:lastRenderedPageBreak/>
        <w:t xml:space="preserve">РЕШЕНИЕ </w:t>
      </w:r>
    </w:p>
    <w:p w14:paraId="17214FF5" w14:textId="77777777" w:rsidR="00AC0E91" w:rsidRPr="00AC0E91" w:rsidRDefault="00AC0E91" w:rsidP="00AC0E91">
      <w:pPr>
        <w:jc w:val="center"/>
        <w:rPr>
          <w:sz w:val="16"/>
          <w:szCs w:val="16"/>
        </w:rPr>
      </w:pPr>
      <w:r w:rsidRPr="00AC0E91">
        <w:rPr>
          <w:sz w:val="16"/>
          <w:szCs w:val="16"/>
        </w:rPr>
        <w:t xml:space="preserve">Думы Солецкого муниципального округа </w:t>
      </w:r>
    </w:p>
    <w:p w14:paraId="7405377A" w14:textId="77777777" w:rsidR="00AC0E91" w:rsidRPr="00AC0E91" w:rsidRDefault="00AC0E91" w:rsidP="00AC0E91">
      <w:pPr>
        <w:jc w:val="center"/>
        <w:rPr>
          <w:sz w:val="16"/>
          <w:szCs w:val="16"/>
        </w:rPr>
      </w:pPr>
    </w:p>
    <w:p w14:paraId="072E3C7C" w14:textId="78911BA8" w:rsidR="00AC0E91" w:rsidRPr="00AC0E91" w:rsidRDefault="00AC0E91" w:rsidP="00AC0E91">
      <w:pPr>
        <w:jc w:val="center"/>
        <w:rPr>
          <w:sz w:val="16"/>
          <w:szCs w:val="16"/>
        </w:rPr>
      </w:pPr>
      <w:r w:rsidRPr="00AC0E91">
        <w:rPr>
          <w:sz w:val="16"/>
          <w:szCs w:val="16"/>
        </w:rPr>
        <w:t>от 25.02.2022 № 249</w:t>
      </w:r>
    </w:p>
    <w:p w14:paraId="13D30996" w14:textId="649CB90B" w:rsidR="00AC0E91" w:rsidRPr="00AC0E91" w:rsidRDefault="00AC0E91" w:rsidP="00AC0E91">
      <w:pPr>
        <w:jc w:val="center"/>
        <w:rPr>
          <w:sz w:val="16"/>
          <w:szCs w:val="16"/>
        </w:rPr>
      </w:pPr>
      <w:r w:rsidRPr="00AC0E91">
        <w:rPr>
          <w:sz w:val="16"/>
          <w:szCs w:val="16"/>
        </w:rPr>
        <w:t>г. Сольцы</w:t>
      </w:r>
    </w:p>
    <w:p w14:paraId="6B73B954" w14:textId="5199BFA7" w:rsidR="00AC0E91" w:rsidRPr="00AC0E91" w:rsidRDefault="00AC0E91" w:rsidP="00AC0E91">
      <w:pPr>
        <w:jc w:val="center"/>
        <w:rPr>
          <w:sz w:val="16"/>
          <w:szCs w:val="16"/>
        </w:rPr>
      </w:pPr>
    </w:p>
    <w:p w14:paraId="77EEC0B9" w14:textId="77777777" w:rsidR="00AC0E91" w:rsidRPr="00AC0E91" w:rsidRDefault="00AC0E91" w:rsidP="00AC0E91">
      <w:pPr>
        <w:jc w:val="center"/>
        <w:rPr>
          <w:b/>
          <w:sz w:val="14"/>
          <w:szCs w:val="14"/>
        </w:rPr>
      </w:pPr>
      <w:r w:rsidRPr="00AC0E91">
        <w:rPr>
          <w:b/>
          <w:sz w:val="14"/>
          <w:szCs w:val="14"/>
        </w:rPr>
        <w:t>Об утверждении Порядка регистрации устава территориального общественного самоуправления в Солецком муниципальном округе</w:t>
      </w:r>
    </w:p>
    <w:p w14:paraId="1D647A16" w14:textId="77777777" w:rsidR="00AC0E91" w:rsidRPr="00AC0E91" w:rsidRDefault="00AC0E91" w:rsidP="00AC0E91">
      <w:pPr>
        <w:jc w:val="both"/>
        <w:rPr>
          <w:sz w:val="14"/>
          <w:szCs w:val="14"/>
        </w:rPr>
      </w:pPr>
    </w:p>
    <w:p w14:paraId="1A2B1E55" w14:textId="77777777" w:rsidR="00AC0E91" w:rsidRPr="00AC0E91" w:rsidRDefault="00AC0E91" w:rsidP="00AC0E91">
      <w:pPr>
        <w:autoSpaceDE w:val="0"/>
        <w:autoSpaceDN w:val="0"/>
        <w:adjustRightInd w:val="0"/>
        <w:ind w:firstLine="284"/>
        <w:jc w:val="both"/>
        <w:rPr>
          <w:rFonts w:eastAsia="Arial Unicode MS"/>
          <w:b/>
          <w:color w:val="000000"/>
          <w:sz w:val="14"/>
          <w:szCs w:val="14"/>
        </w:rPr>
      </w:pPr>
      <w:r w:rsidRPr="00AC0E91">
        <w:rPr>
          <w:bCs/>
          <w:sz w:val="14"/>
          <w:szCs w:val="14"/>
        </w:rPr>
        <w:t xml:space="preserve">В соответствии со </w:t>
      </w:r>
      <w:hyperlink r:id="rId25" w:history="1">
        <w:r w:rsidRPr="00AC0E91">
          <w:rPr>
            <w:bCs/>
            <w:sz w:val="14"/>
            <w:szCs w:val="14"/>
          </w:rPr>
          <w:t>ст. 27</w:t>
        </w:r>
      </w:hyperlink>
      <w:r w:rsidRPr="00AC0E91">
        <w:rPr>
          <w:bCs/>
          <w:sz w:val="14"/>
          <w:szCs w:val="14"/>
        </w:rPr>
        <w:t xml:space="preserve"> Федерального закона от 6 октября 2003 года N 131-ФЗ "Об общих принципах организации местного самоуправления в Российской Федерации", ст. 17 Устава Солецкого муниципального округа Новгородской области, п. 1.5 р. 1 Положения о территориальном </w:t>
      </w:r>
      <w:r w:rsidRPr="00AC0E91">
        <w:rPr>
          <w:rFonts w:eastAsia="Arial Unicode MS"/>
          <w:color w:val="000000"/>
          <w:sz w:val="14"/>
          <w:szCs w:val="14"/>
        </w:rPr>
        <w:t xml:space="preserve"> </w:t>
      </w:r>
      <w:r w:rsidRPr="00AC0E91">
        <w:rPr>
          <w:sz w:val="14"/>
          <w:szCs w:val="14"/>
        </w:rPr>
        <w:t xml:space="preserve">общественном самоуправлении в Солецком муниципальном округе, утвержденного решением Думы Солецкого муниципального округа от 28.09.2021 № 81, </w:t>
      </w:r>
      <w:r w:rsidRPr="00AC0E91">
        <w:rPr>
          <w:rFonts w:eastAsia="Arial Unicode MS"/>
          <w:color w:val="000000"/>
          <w:sz w:val="14"/>
          <w:szCs w:val="14"/>
        </w:rPr>
        <w:t xml:space="preserve">Дума Солецкого муниципального округа </w:t>
      </w:r>
      <w:r w:rsidRPr="00AC0E91">
        <w:rPr>
          <w:rFonts w:eastAsia="Arial Unicode MS"/>
          <w:b/>
          <w:color w:val="000000"/>
          <w:sz w:val="14"/>
          <w:szCs w:val="14"/>
        </w:rPr>
        <w:t>РЕШИЛА:</w:t>
      </w:r>
    </w:p>
    <w:p w14:paraId="0337747B" w14:textId="77777777" w:rsidR="00AC0E91" w:rsidRPr="00AC0E91" w:rsidRDefault="00AC0E91" w:rsidP="00AC0E91">
      <w:pPr>
        <w:widowControl w:val="0"/>
        <w:ind w:firstLine="284"/>
        <w:jc w:val="both"/>
        <w:rPr>
          <w:sz w:val="14"/>
          <w:szCs w:val="14"/>
        </w:rPr>
      </w:pPr>
      <w:r w:rsidRPr="00AC0E91">
        <w:rPr>
          <w:bCs/>
          <w:sz w:val="14"/>
          <w:szCs w:val="14"/>
        </w:rPr>
        <w:t xml:space="preserve">1.  Утвердить прилагаемый Порядок </w:t>
      </w:r>
      <w:r w:rsidRPr="00AC0E91">
        <w:rPr>
          <w:sz w:val="14"/>
          <w:szCs w:val="14"/>
        </w:rPr>
        <w:t>регистрации устава территориального общественного самоуправления в Солецком муниципальном округе</w:t>
      </w:r>
    </w:p>
    <w:p w14:paraId="017C3EBF" w14:textId="77777777" w:rsidR="00AC0E91" w:rsidRPr="00AC0E91" w:rsidRDefault="00AC0E91" w:rsidP="00AC0E91">
      <w:pPr>
        <w:widowControl w:val="0"/>
        <w:autoSpaceDE w:val="0"/>
        <w:autoSpaceDN w:val="0"/>
        <w:adjustRightInd w:val="0"/>
        <w:ind w:firstLine="284"/>
        <w:jc w:val="both"/>
        <w:rPr>
          <w:bCs/>
          <w:sz w:val="14"/>
          <w:szCs w:val="14"/>
        </w:rPr>
      </w:pPr>
      <w:r w:rsidRPr="00AC0E91">
        <w:rPr>
          <w:bCs/>
          <w:sz w:val="14"/>
          <w:szCs w:val="14"/>
        </w:rPr>
        <w:t>2. Настоящее решение вступает в силу после его официального опубликования.</w:t>
      </w:r>
    </w:p>
    <w:p w14:paraId="167FD160" w14:textId="77777777" w:rsidR="00AC0E91" w:rsidRPr="00AC0E91" w:rsidRDefault="00AC0E91" w:rsidP="00AC0E91">
      <w:pPr>
        <w:widowControl w:val="0"/>
        <w:autoSpaceDE w:val="0"/>
        <w:autoSpaceDN w:val="0"/>
        <w:adjustRightInd w:val="0"/>
        <w:ind w:firstLine="284"/>
        <w:contextualSpacing/>
        <w:jc w:val="both"/>
        <w:rPr>
          <w:sz w:val="14"/>
          <w:szCs w:val="14"/>
        </w:rPr>
      </w:pPr>
      <w:r w:rsidRPr="00AC0E91">
        <w:rPr>
          <w:sz w:val="14"/>
          <w:szCs w:val="14"/>
        </w:rPr>
        <w:t>3.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40900BE3" w14:textId="77777777" w:rsidR="00AC0E91" w:rsidRPr="00AC0E91" w:rsidRDefault="00AC0E91" w:rsidP="00AC0E91">
      <w:pPr>
        <w:tabs>
          <w:tab w:val="left" w:pos="180"/>
        </w:tabs>
        <w:jc w:val="both"/>
        <w:rPr>
          <w:sz w:val="14"/>
          <w:szCs w:val="14"/>
        </w:rPr>
      </w:pPr>
    </w:p>
    <w:tbl>
      <w:tblPr>
        <w:tblW w:w="5000" w:type="pct"/>
        <w:tblCellMar>
          <w:left w:w="60" w:type="dxa"/>
          <w:right w:w="60" w:type="dxa"/>
        </w:tblCellMar>
        <w:tblLook w:val="04A0" w:firstRow="1" w:lastRow="0" w:firstColumn="1" w:lastColumn="0" w:noHBand="0" w:noVBand="1"/>
      </w:tblPr>
      <w:tblGrid>
        <w:gridCol w:w="2727"/>
        <w:gridCol w:w="2404"/>
      </w:tblGrid>
      <w:tr w:rsidR="00AC0E91" w:rsidRPr="00AC0E91" w14:paraId="0A1968D3" w14:textId="77777777" w:rsidTr="00AC0E91">
        <w:trPr>
          <w:trHeight w:val="940"/>
        </w:trPr>
        <w:tc>
          <w:tcPr>
            <w:tcW w:w="2657" w:type="pct"/>
          </w:tcPr>
          <w:p w14:paraId="2E445352" w14:textId="77777777" w:rsidR="00AC0E91" w:rsidRPr="00AC0E91" w:rsidRDefault="00AC0E91" w:rsidP="0012064A">
            <w:pPr>
              <w:pStyle w:val="1a"/>
              <w:suppressLineNumbers/>
              <w:snapToGrid w:val="0"/>
              <w:spacing w:before="0" w:after="0" w:line="240" w:lineRule="auto"/>
              <w:ind w:firstLine="0"/>
              <w:rPr>
                <w:rFonts w:ascii="Times New Roman" w:hAnsi="Times New Roman" w:cs="Times New Roman"/>
                <w:b/>
                <w:sz w:val="14"/>
                <w:szCs w:val="14"/>
              </w:rPr>
            </w:pPr>
          </w:p>
          <w:p w14:paraId="0E3D2EE8" w14:textId="77777777" w:rsidR="00AC0E91" w:rsidRPr="00AC0E91" w:rsidRDefault="00AC0E91" w:rsidP="0012064A">
            <w:pPr>
              <w:pStyle w:val="1a"/>
              <w:suppressLineNumbers/>
              <w:snapToGrid w:val="0"/>
              <w:spacing w:before="0" w:after="0" w:line="240" w:lineRule="auto"/>
              <w:ind w:firstLine="0"/>
              <w:rPr>
                <w:rFonts w:ascii="Times New Roman" w:hAnsi="Times New Roman" w:cs="Times New Roman"/>
                <w:b/>
                <w:sz w:val="14"/>
                <w:szCs w:val="14"/>
              </w:rPr>
            </w:pPr>
            <w:r w:rsidRPr="00AC0E91">
              <w:rPr>
                <w:rFonts w:ascii="Times New Roman" w:hAnsi="Times New Roman" w:cs="Times New Roman"/>
                <w:b/>
                <w:sz w:val="14"/>
                <w:szCs w:val="14"/>
              </w:rPr>
              <w:t>Исполняющий обязанности Главы Солецкого муниципального округа</w:t>
            </w:r>
          </w:p>
          <w:p w14:paraId="5C3D4402" w14:textId="77777777" w:rsidR="00AC0E91" w:rsidRPr="00AC0E91" w:rsidRDefault="00AC0E91" w:rsidP="0012064A">
            <w:pPr>
              <w:pStyle w:val="1a"/>
              <w:suppressLineNumbers/>
              <w:snapToGrid w:val="0"/>
              <w:spacing w:before="0" w:after="0" w:line="240" w:lineRule="auto"/>
              <w:ind w:firstLine="0"/>
              <w:jc w:val="right"/>
              <w:rPr>
                <w:rFonts w:ascii="Times New Roman" w:hAnsi="Times New Roman" w:cs="Times New Roman"/>
                <w:b/>
                <w:spacing w:val="-6"/>
                <w:sz w:val="14"/>
                <w:szCs w:val="14"/>
              </w:rPr>
            </w:pPr>
            <w:r w:rsidRPr="00AC0E91">
              <w:rPr>
                <w:rFonts w:ascii="Times New Roman" w:hAnsi="Times New Roman" w:cs="Times New Roman"/>
                <w:b/>
                <w:spacing w:val="-6"/>
                <w:sz w:val="14"/>
                <w:szCs w:val="14"/>
              </w:rPr>
              <w:t>М.В. Тимофеев</w:t>
            </w:r>
          </w:p>
        </w:tc>
        <w:tc>
          <w:tcPr>
            <w:tcW w:w="2343" w:type="pct"/>
          </w:tcPr>
          <w:p w14:paraId="3566F6BD" w14:textId="77777777" w:rsidR="00AC0E91" w:rsidRPr="00AC0E91" w:rsidRDefault="00AC0E91" w:rsidP="0012064A">
            <w:pPr>
              <w:pStyle w:val="1a"/>
              <w:suppressLineNumbers/>
              <w:snapToGrid w:val="0"/>
              <w:spacing w:before="0" w:after="0" w:line="240" w:lineRule="auto"/>
              <w:ind w:firstLine="0"/>
              <w:jc w:val="left"/>
              <w:rPr>
                <w:rFonts w:ascii="Times New Roman" w:hAnsi="Times New Roman" w:cs="Times New Roman"/>
                <w:b/>
                <w:sz w:val="14"/>
                <w:szCs w:val="14"/>
              </w:rPr>
            </w:pPr>
          </w:p>
          <w:p w14:paraId="4A148DB9" w14:textId="77777777" w:rsidR="00AC0E91" w:rsidRPr="00AC0E91" w:rsidRDefault="00AC0E91" w:rsidP="0012064A">
            <w:pPr>
              <w:pStyle w:val="1a"/>
              <w:suppressLineNumbers/>
              <w:snapToGrid w:val="0"/>
              <w:spacing w:before="0" w:after="0" w:line="240" w:lineRule="auto"/>
              <w:ind w:firstLine="0"/>
              <w:jc w:val="left"/>
              <w:rPr>
                <w:rFonts w:ascii="Times New Roman" w:hAnsi="Times New Roman" w:cs="Times New Roman"/>
                <w:b/>
                <w:sz w:val="14"/>
                <w:szCs w:val="14"/>
              </w:rPr>
            </w:pPr>
            <w:r w:rsidRPr="00AC0E91">
              <w:rPr>
                <w:rFonts w:ascii="Times New Roman" w:hAnsi="Times New Roman" w:cs="Times New Roman"/>
                <w:b/>
                <w:sz w:val="14"/>
                <w:szCs w:val="14"/>
              </w:rPr>
              <w:t xml:space="preserve">Председатель Думы Солецкого муниципального округа </w:t>
            </w:r>
          </w:p>
          <w:p w14:paraId="118DBC9D" w14:textId="77777777" w:rsidR="00AC0E91" w:rsidRPr="00AC0E91" w:rsidRDefault="00AC0E91" w:rsidP="0012064A">
            <w:pPr>
              <w:pStyle w:val="1a"/>
              <w:suppressLineNumbers/>
              <w:snapToGrid w:val="0"/>
              <w:spacing w:before="0" w:after="0" w:line="240" w:lineRule="auto"/>
              <w:ind w:firstLine="0"/>
              <w:jc w:val="right"/>
              <w:rPr>
                <w:rFonts w:ascii="Times New Roman" w:hAnsi="Times New Roman" w:cs="Times New Roman"/>
                <w:b/>
                <w:sz w:val="14"/>
                <w:szCs w:val="14"/>
              </w:rPr>
            </w:pPr>
            <w:r w:rsidRPr="00AC0E91">
              <w:rPr>
                <w:rFonts w:ascii="Times New Roman" w:hAnsi="Times New Roman" w:cs="Times New Roman"/>
                <w:b/>
                <w:sz w:val="14"/>
                <w:szCs w:val="14"/>
              </w:rPr>
              <w:t>П.А. Ковалев</w:t>
            </w:r>
          </w:p>
          <w:p w14:paraId="058994AD" w14:textId="77777777" w:rsidR="00AC0E91" w:rsidRPr="00AC0E91" w:rsidRDefault="00AC0E91" w:rsidP="0012064A">
            <w:pPr>
              <w:pStyle w:val="1a"/>
              <w:suppressLineNumbers/>
              <w:snapToGrid w:val="0"/>
              <w:spacing w:before="0" w:after="0" w:line="240" w:lineRule="auto"/>
              <w:ind w:firstLine="0"/>
              <w:jc w:val="right"/>
              <w:rPr>
                <w:rFonts w:ascii="Times New Roman" w:hAnsi="Times New Roman" w:cs="Times New Roman"/>
                <w:b/>
                <w:sz w:val="14"/>
                <w:szCs w:val="14"/>
              </w:rPr>
            </w:pPr>
          </w:p>
        </w:tc>
      </w:tr>
    </w:tbl>
    <w:p w14:paraId="0BD70E11" w14:textId="77777777" w:rsidR="00AC0E91" w:rsidRPr="00AC0E91" w:rsidRDefault="00AC0E91" w:rsidP="00AC0E91">
      <w:pPr>
        <w:pStyle w:val="22"/>
        <w:suppressLineNumbers/>
        <w:spacing w:after="0" w:line="240" w:lineRule="auto"/>
        <w:rPr>
          <w:b/>
          <w:sz w:val="14"/>
          <w:szCs w:val="14"/>
        </w:rPr>
      </w:pPr>
    </w:p>
    <w:p w14:paraId="10278C9B" w14:textId="77777777" w:rsidR="00AC0E91" w:rsidRPr="00AC0E91" w:rsidRDefault="00AC0E91" w:rsidP="00AC0E91">
      <w:pPr>
        <w:autoSpaceDE w:val="0"/>
        <w:autoSpaceDN w:val="0"/>
        <w:adjustRightInd w:val="0"/>
        <w:jc w:val="right"/>
        <w:outlineLvl w:val="0"/>
        <w:rPr>
          <w:bCs/>
          <w:sz w:val="14"/>
          <w:szCs w:val="14"/>
        </w:rPr>
      </w:pPr>
      <w:r w:rsidRPr="00AC0E91">
        <w:rPr>
          <w:bCs/>
          <w:sz w:val="14"/>
          <w:szCs w:val="14"/>
        </w:rPr>
        <w:t xml:space="preserve">Утвержден решением </w:t>
      </w:r>
    </w:p>
    <w:p w14:paraId="5849C07E" w14:textId="77777777" w:rsidR="00AC0E91" w:rsidRPr="00AC0E91" w:rsidRDefault="00AC0E91" w:rsidP="00AC0E91">
      <w:pPr>
        <w:autoSpaceDE w:val="0"/>
        <w:autoSpaceDN w:val="0"/>
        <w:adjustRightInd w:val="0"/>
        <w:jc w:val="right"/>
        <w:outlineLvl w:val="0"/>
        <w:rPr>
          <w:bCs/>
          <w:sz w:val="14"/>
          <w:szCs w:val="14"/>
        </w:rPr>
      </w:pPr>
      <w:r w:rsidRPr="00AC0E91">
        <w:rPr>
          <w:bCs/>
          <w:sz w:val="14"/>
          <w:szCs w:val="14"/>
        </w:rPr>
        <w:t>Думы Солецкого</w:t>
      </w:r>
    </w:p>
    <w:p w14:paraId="206A85BB" w14:textId="77777777" w:rsidR="00AC0E91" w:rsidRPr="00AC0E91" w:rsidRDefault="00AC0E91" w:rsidP="00AC0E91">
      <w:pPr>
        <w:autoSpaceDE w:val="0"/>
        <w:autoSpaceDN w:val="0"/>
        <w:adjustRightInd w:val="0"/>
        <w:jc w:val="right"/>
        <w:outlineLvl w:val="0"/>
        <w:rPr>
          <w:bCs/>
          <w:sz w:val="14"/>
          <w:szCs w:val="14"/>
        </w:rPr>
      </w:pPr>
      <w:r w:rsidRPr="00AC0E91">
        <w:rPr>
          <w:bCs/>
          <w:sz w:val="14"/>
          <w:szCs w:val="14"/>
        </w:rPr>
        <w:t xml:space="preserve"> муниципального округа</w:t>
      </w:r>
    </w:p>
    <w:p w14:paraId="31991640" w14:textId="77777777" w:rsidR="00AC0E91" w:rsidRPr="00AC0E91" w:rsidRDefault="00AC0E91" w:rsidP="00AC0E91">
      <w:pPr>
        <w:autoSpaceDE w:val="0"/>
        <w:autoSpaceDN w:val="0"/>
        <w:adjustRightInd w:val="0"/>
        <w:jc w:val="right"/>
        <w:outlineLvl w:val="0"/>
        <w:rPr>
          <w:bCs/>
          <w:sz w:val="14"/>
          <w:szCs w:val="14"/>
        </w:rPr>
      </w:pPr>
      <w:r w:rsidRPr="00AC0E91">
        <w:rPr>
          <w:bCs/>
          <w:sz w:val="14"/>
          <w:szCs w:val="14"/>
        </w:rPr>
        <w:t xml:space="preserve">от </w:t>
      </w:r>
      <w:proofErr w:type="gramStart"/>
      <w:r w:rsidRPr="00AC0E91">
        <w:rPr>
          <w:bCs/>
          <w:sz w:val="14"/>
          <w:szCs w:val="14"/>
        </w:rPr>
        <w:t>25.02.2022  №</w:t>
      </w:r>
      <w:proofErr w:type="gramEnd"/>
      <w:r w:rsidRPr="00AC0E91">
        <w:rPr>
          <w:bCs/>
          <w:sz w:val="14"/>
          <w:szCs w:val="14"/>
        </w:rPr>
        <w:t xml:space="preserve"> 249</w:t>
      </w:r>
    </w:p>
    <w:p w14:paraId="67F0F7B0" w14:textId="77777777" w:rsidR="00AC0E91" w:rsidRPr="00AC0E91" w:rsidRDefault="00AC0E91" w:rsidP="00AC0E91">
      <w:pPr>
        <w:jc w:val="center"/>
        <w:rPr>
          <w:b/>
          <w:bCs/>
          <w:sz w:val="14"/>
          <w:szCs w:val="14"/>
        </w:rPr>
      </w:pPr>
      <w:r w:rsidRPr="00AC0E91">
        <w:rPr>
          <w:b/>
          <w:bCs/>
          <w:sz w:val="14"/>
          <w:szCs w:val="14"/>
        </w:rPr>
        <w:t xml:space="preserve">Порядок </w:t>
      </w:r>
    </w:p>
    <w:p w14:paraId="225AF9B9" w14:textId="77777777" w:rsidR="00AC0E91" w:rsidRPr="00AC0E91" w:rsidRDefault="00AC0E91" w:rsidP="00AC0E91">
      <w:pPr>
        <w:jc w:val="center"/>
        <w:rPr>
          <w:b/>
          <w:sz w:val="14"/>
          <w:szCs w:val="14"/>
        </w:rPr>
      </w:pPr>
      <w:r w:rsidRPr="00AC0E91">
        <w:rPr>
          <w:b/>
          <w:sz w:val="14"/>
          <w:szCs w:val="14"/>
        </w:rPr>
        <w:t>регистрации устава территориального общественного самоуправления в Солецком муниципальном округе</w:t>
      </w:r>
    </w:p>
    <w:p w14:paraId="172AFF6F" w14:textId="77777777" w:rsidR="00AC0E91" w:rsidRPr="00AC0E91" w:rsidRDefault="00AC0E91" w:rsidP="00AC0E91">
      <w:pPr>
        <w:autoSpaceDE w:val="0"/>
        <w:autoSpaceDN w:val="0"/>
        <w:adjustRightInd w:val="0"/>
        <w:contextualSpacing/>
        <w:jc w:val="center"/>
        <w:rPr>
          <w:b/>
          <w:sz w:val="14"/>
          <w:szCs w:val="14"/>
        </w:rPr>
      </w:pPr>
    </w:p>
    <w:p w14:paraId="6795F4E7"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1. Регистрацию устава территориального общественного самоуправления осуществляет Администрация Солецкого муниципального округа.</w:t>
      </w:r>
    </w:p>
    <w:p w14:paraId="7EE128DE"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  Для регистрации устава территориального общественного самоуправления лицо, уполномоченное учредительным собранием (конференцией) граждан по созданию территориального общественного самоуправления на участие в процедуре регистрации устава территориального общественного самоуправления, представляет в Администрацию Солецкого муниципального округа следующие документы:</w:t>
      </w:r>
    </w:p>
    <w:p w14:paraId="1EE9BC85"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2.2.1. Заявление о регистрации устава территориального общественного самоуправления;</w:t>
      </w:r>
    </w:p>
    <w:p w14:paraId="07F1F524"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2.2.2. Устав территориального общественного самоуправления в двух экземплярах.</w:t>
      </w:r>
    </w:p>
    <w:p w14:paraId="685609BE"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Устав территориального общественного самоуправления, направляемый на регистрацию, должен быть прошнурован, заверен подписью лица, уполномоченного на участие в процедуре регистрации устава территориального общественного самоуправления, иметь пронумерованные страницы;</w:t>
      </w:r>
    </w:p>
    <w:p w14:paraId="47C0A98C"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 xml:space="preserve"> В уставе территориального общественного самоуправления устанавливаются:</w:t>
      </w:r>
    </w:p>
    <w:p w14:paraId="45352C70"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1) территория, на которой оно осуществляется;</w:t>
      </w:r>
    </w:p>
    <w:p w14:paraId="23F69098"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 цели, задачи, формы и основные направления деятельности территориального общественного самоуправления;</w:t>
      </w:r>
    </w:p>
    <w:p w14:paraId="4515CAC5"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010C034"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4) порядок принятия решений;</w:t>
      </w:r>
    </w:p>
    <w:p w14:paraId="4DAA8686"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5) порядок приобретения имущества, а также порядок пользования и распоряжения указанным имуществом и финансовыми средствами;</w:t>
      </w:r>
    </w:p>
    <w:p w14:paraId="21F7916E"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6) порядок прекращения осуществления территориального общественного самоуправления.</w:t>
      </w:r>
    </w:p>
    <w:p w14:paraId="3192FF21"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Дополнительные требования к уставу территориального общественного самоуправления органами местного самоуправления Солецкого муниципального округа устанавливаться не могут.</w:t>
      </w:r>
    </w:p>
    <w:p w14:paraId="6F526A7B"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 xml:space="preserve">2.2.3. Решение Думы Солецкого муниципального </w:t>
      </w:r>
      <w:proofErr w:type="gramStart"/>
      <w:r w:rsidRPr="00AC0E91">
        <w:rPr>
          <w:sz w:val="14"/>
          <w:szCs w:val="14"/>
        </w:rPr>
        <w:t>округа  об</w:t>
      </w:r>
      <w:proofErr w:type="gramEnd"/>
      <w:r w:rsidRPr="00AC0E91">
        <w:rPr>
          <w:sz w:val="14"/>
          <w:szCs w:val="14"/>
        </w:rPr>
        <w:t xml:space="preserve"> установлении границ территории, на которой осуществляется территориальное общественное самоуправление;</w:t>
      </w:r>
    </w:p>
    <w:p w14:paraId="47CBD430"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2.2.4. Протокол собрания (конференции) по вопросу о создании территориального общественного самоуправления;</w:t>
      </w:r>
    </w:p>
    <w:p w14:paraId="719817AA" w14:textId="77777777" w:rsidR="00AC0E91" w:rsidRPr="00AC0E91" w:rsidRDefault="00AC0E91" w:rsidP="00AC0E91">
      <w:pPr>
        <w:autoSpaceDE w:val="0"/>
        <w:autoSpaceDN w:val="0"/>
        <w:adjustRightInd w:val="0"/>
        <w:ind w:firstLine="426"/>
        <w:contextualSpacing/>
        <w:jc w:val="both"/>
        <w:rPr>
          <w:sz w:val="14"/>
          <w:szCs w:val="14"/>
        </w:rPr>
      </w:pPr>
      <w:bookmarkStart w:id="9" w:name="Par12"/>
      <w:bookmarkEnd w:id="9"/>
      <w:r w:rsidRPr="00AC0E91">
        <w:rPr>
          <w:sz w:val="14"/>
          <w:szCs w:val="14"/>
        </w:rPr>
        <w:t>2.2.5. Документы, подтверждающие правомочность учредительного собрания (конференции):</w:t>
      </w:r>
    </w:p>
    <w:p w14:paraId="72D0D9FA" w14:textId="77777777" w:rsidR="00AC0E91" w:rsidRPr="00AC0E91" w:rsidRDefault="00AC0E91" w:rsidP="00AC0E91">
      <w:pPr>
        <w:autoSpaceDE w:val="0"/>
        <w:autoSpaceDN w:val="0"/>
        <w:adjustRightInd w:val="0"/>
        <w:ind w:firstLine="426"/>
        <w:jc w:val="both"/>
        <w:rPr>
          <w:bCs/>
          <w:sz w:val="14"/>
          <w:szCs w:val="14"/>
        </w:rPr>
      </w:pPr>
      <w:r w:rsidRPr="00AC0E91">
        <w:rPr>
          <w:bCs/>
          <w:sz w:val="14"/>
          <w:szCs w:val="14"/>
        </w:rPr>
        <w:t xml:space="preserve">лист регистрации участников собрания (делегатов конференции) с указанием фамилии, имени, отчества (при наличии), места </w:t>
      </w:r>
      <w:proofErr w:type="gramStart"/>
      <w:r w:rsidRPr="00AC0E91">
        <w:rPr>
          <w:bCs/>
          <w:sz w:val="14"/>
          <w:szCs w:val="14"/>
        </w:rPr>
        <w:t>жительства  и</w:t>
      </w:r>
      <w:proofErr w:type="gramEnd"/>
      <w:r w:rsidRPr="00AC0E91">
        <w:rPr>
          <w:bCs/>
          <w:sz w:val="14"/>
          <w:szCs w:val="14"/>
        </w:rPr>
        <w:t xml:space="preserve"> личной подписью;</w:t>
      </w:r>
    </w:p>
    <w:p w14:paraId="51474A86"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протоколы собраний граждан, подтверждающие избрание делегатов конференции, с листами регистрации участников указанных собраний - в случае проведения учредительной конференции.</w:t>
      </w:r>
    </w:p>
    <w:p w14:paraId="3702D684"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 xml:space="preserve">2.3. При приеме документов в Администрации Солецкого муниципального округа лицу, уполномоченному на регистрацию устава территориального </w:t>
      </w:r>
      <w:r w:rsidRPr="00AC0E91">
        <w:rPr>
          <w:sz w:val="14"/>
          <w:szCs w:val="14"/>
        </w:rPr>
        <w:t>общественного самоуправления, выдается расписка в получении документов, указанных в под</w:t>
      </w:r>
      <w:hyperlink w:anchor="Par12" w:history="1">
        <w:r w:rsidRPr="00AC0E91">
          <w:rPr>
            <w:sz w:val="14"/>
            <w:szCs w:val="14"/>
          </w:rPr>
          <w:t>пункте 2.2.5</w:t>
        </w:r>
      </w:hyperlink>
      <w:r w:rsidRPr="00AC0E91">
        <w:rPr>
          <w:sz w:val="14"/>
          <w:szCs w:val="14"/>
        </w:rPr>
        <w:t xml:space="preserve"> пункта 2 настоящего Порядка.</w:t>
      </w:r>
    </w:p>
    <w:p w14:paraId="02EC45A5"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2.4. Администрация Солецкого муниципального округа в течение 30 дней со дня поступления документов, указанных в под</w:t>
      </w:r>
      <w:hyperlink w:anchor="Par12" w:history="1">
        <w:r w:rsidRPr="00AC0E91">
          <w:rPr>
            <w:sz w:val="14"/>
            <w:szCs w:val="14"/>
          </w:rPr>
          <w:t>пункте 2.2.5</w:t>
        </w:r>
      </w:hyperlink>
      <w:r w:rsidRPr="00AC0E91">
        <w:rPr>
          <w:sz w:val="14"/>
          <w:szCs w:val="14"/>
        </w:rPr>
        <w:t xml:space="preserve"> пункта 2 настоящего Порядка, принимает решение о регистрации устава территориального общественного самоуправления либо мотивированное решение об отказе в такой регистрации, оформляемое нормативным актом Администрации Солецкого муниципального округа.</w:t>
      </w:r>
    </w:p>
    <w:p w14:paraId="3D388D8E"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2.5. Основаниями для отказа в регистрации устава территориального общественного самоуправления являются:</w:t>
      </w:r>
    </w:p>
    <w:p w14:paraId="3D9B466C"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2.5.1. Представление неполного пакета документов, указанных в под</w:t>
      </w:r>
      <w:hyperlink w:anchor="Par12" w:history="1">
        <w:r w:rsidRPr="00AC0E91">
          <w:rPr>
            <w:sz w:val="14"/>
            <w:szCs w:val="14"/>
          </w:rPr>
          <w:t>пункте 2.2.5</w:t>
        </w:r>
      </w:hyperlink>
      <w:r w:rsidRPr="00AC0E91">
        <w:rPr>
          <w:sz w:val="14"/>
          <w:szCs w:val="14"/>
        </w:rPr>
        <w:t xml:space="preserve"> пункта 2 настоящего Порядка;</w:t>
      </w:r>
    </w:p>
    <w:p w14:paraId="08E972CE"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2.5.2. Несоответствие устава территориального общественного самоуправления требованиям действующего законодательства;</w:t>
      </w:r>
    </w:p>
    <w:p w14:paraId="7EE60CF1"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2.5.3. Принятие решения об организации территориального общественного самоуправления неправомочным составом собрания (конференции).</w:t>
      </w:r>
    </w:p>
    <w:p w14:paraId="5A8B7E06"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2.6. Отказ в регистрации устава территориального общественного самоуправления может быть обжалован заинтересованными лицами в судебном порядке.</w:t>
      </w:r>
    </w:p>
    <w:p w14:paraId="346E8B6A"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2.7.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 вызвавших отказ.</w:t>
      </w:r>
    </w:p>
    <w:p w14:paraId="0FE7362E"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2.8. Изменения в устав территориального общественного самоуправления подлежат регистрации в том же порядке и в те же сроки, что и регистрация устава территориального общественного самоуправления.</w:t>
      </w:r>
    </w:p>
    <w:p w14:paraId="34163FEE"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2.9. Администрация Солецкого муниципального округа ведет Реестр территориального общественного самоуправления, в который включаются все территориальные общественные самоуправления, действующие на территории Солецкого муниципального округа, в том числе территориальные общественные самоуправления, зарегистрированные в качестве юридического лица.</w:t>
      </w:r>
    </w:p>
    <w:p w14:paraId="549F504C" w14:textId="77777777" w:rsidR="00AC0E91" w:rsidRPr="00AC0E91" w:rsidRDefault="00AC0E91" w:rsidP="00AC0E91">
      <w:pPr>
        <w:autoSpaceDE w:val="0"/>
        <w:autoSpaceDN w:val="0"/>
        <w:adjustRightInd w:val="0"/>
        <w:ind w:firstLine="426"/>
        <w:contextualSpacing/>
        <w:jc w:val="both"/>
        <w:rPr>
          <w:sz w:val="14"/>
          <w:szCs w:val="14"/>
        </w:rPr>
      </w:pPr>
      <w:r w:rsidRPr="00AC0E91">
        <w:rPr>
          <w:sz w:val="14"/>
          <w:szCs w:val="14"/>
        </w:rPr>
        <w:t>Для включения в Реестр территориального общественного самоуправления зарегистрированные в качестве юридического лица территориальные общественные самоуправления представляют в Администрацию Солецкого муниципального округа копию устава территориального общественного самоуправления и сведения о руководящем органе территориального общественного самоуправления, включающие данные о руководителе.</w:t>
      </w:r>
    </w:p>
    <w:p w14:paraId="7ED84E58" w14:textId="77777777" w:rsidR="00AC0E91" w:rsidRPr="00AC0E91" w:rsidRDefault="00AC0E91" w:rsidP="00AC0E91">
      <w:pPr>
        <w:autoSpaceDE w:val="0"/>
        <w:autoSpaceDN w:val="0"/>
        <w:adjustRightInd w:val="0"/>
        <w:ind w:firstLine="426"/>
        <w:contextualSpacing/>
        <w:jc w:val="both"/>
        <w:rPr>
          <w:sz w:val="14"/>
          <w:szCs w:val="14"/>
        </w:rPr>
      </w:pPr>
    </w:p>
    <w:p w14:paraId="5956B6DA" w14:textId="77777777" w:rsidR="00AC0E91" w:rsidRPr="00AC0E91" w:rsidRDefault="00AC0E91" w:rsidP="00AC0E91">
      <w:pPr>
        <w:jc w:val="center"/>
        <w:rPr>
          <w:b/>
          <w:sz w:val="16"/>
          <w:szCs w:val="16"/>
        </w:rPr>
      </w:pPr>
    </w:p>
    <w:p w14:paraId="22237D3C" w14:textId="67ED63A3" w:rsidR="00AC0E91" w:rsidRPr="00AC0E91" w:rsidRDefault="00AC0E91" w:rsidP="00AC0E91">
      <w:pPr>
        <w:jc w:val="center"/>
        <w:rPr>
          <w:b/>
          <w:sz w:val="16"/>
          <w:szCs w:val="16"/>
        </w:rPr>
      </w:pPr>
      <w:r w:rsidRPr="00AC0E91">
        <w:rPr>
          <w:b/>
          <w:sz w:val="16"/>
          <w:szCs w:val="16"/>
        </w:rPr>
        <w:t xml:space="preserve">РЕШЕНИЕ </w:t>
      </w:r>
    </w:p>
    <w:p w14:paraId="4688340C" w14:textId="77777777" w:rsidR="00AC0E91" w:rsidRPr="00AC0E91" w:rsidRDefault="00AC0E91" w:rsidP="00AC0E91">
      <w:pPr>
        <w:jc w:val="center"/>
        <w:rPr>
          <w:sz w:val="16"/>
          <w:szCs w:val="16"/>
        </w:rPr>
      </w:pPr>
      <w:r w:rsidRPr="00AC0E91">
        <w:rPr>
          <w:sz w:val="16"/>
          <w:szCs w:val="16"/>
        </w:rPr>
        <w:t xml:space="preserve">Думы Солецкого муниципального округа </w:t>
      </w:r>
    </w:p>
    <w:p w14:paraId="7241949C" w14:textId="77777777" w:rsidR="00AC0E91" w:rsidRPr="00AC0E91" w:rsidRDefault="00AC0E91" w:rsidP="00AC0E91">
      <w:pPr>
        <w:jc w:val="center"/>
        <w:rPr>
          <w:sz w:val="16"/>
          <w:szCs w:val="16"/>
        </w:rPr>
      </w:pPr>
    </w:p>
    <w:p w14:paraId="58EF2639" w14:textId="0016FC83" w:rsidR="00AC0E91" w:rsidRPr="00AC0E91" w:rsidRDefault="00AC0E91" w:rsidP="00AC0E91">
      <w:pPr>
        <w:jc w:val="center"/>
        <w:rPr>
          <w:sz w:val="16"/>
          <w:szCs w:val="16"/>
        </w:rPr>
      </w:pPr>
      <w:r w:rsidRPr="00AC0E91">
        <w:rPr>
          <w:sz w:val="16"/>
          <w:szCs w:val="16"/>
        </w:rPr>
        <w:t>от 25.02.2022 № 250</w:t>
      </w:r>
    </w:p>
    <w:p w14:paraId="699A34CB" w14:textId="3A60BC74" w:rsidR="00AC0E91" w:rsidRPr="00AC0E91" w:rsidRDefault="00AC0E91" w:rsidP="00AC0E91">
      <w:pPr>
        <w:jc w:val="center"/>
        <w:rPr>
          <w:sz w:val="16"/>
          <w:szCs w:val="16"/>
        </w:rPr>
      </w:pPr>
      <w:r w:rsidRPr="00AC0E91">
        <w:rPr>
          <w:sz w:val="16"/>
          <w:szCs w:val="16"/>
        </w:rPr>
        <w:t>г. Сольцы</w:t>
      </w:r>
    </w:p>
    <w:p w14:paraId="1C5D231B" w14:textId="77777777" w:rsidR="00AC0E91" w:rsidRPr="00AC0E91" w:rsidRDefault="00AC0E91" w:rsidP="00AC0E91">
      <w:pPr>
        <w:suppressLineNumbers/>
        <w:jc w:val="center"/>
        <w:rPr>
          <w:b/>
          <w:sz w:val="14"/>
          <w:szCs w:val="14"/>
        </w:rPr>
      </w:pPr>
    </w:p>
    <w:p w14:paraId="3C188C9D" w14:textId="77777777" w:rsidR="00AC0E91" w:rsidRPr="00AC0E91" w:rsidRDefault="00AC0E91" w:rsidP="00AC0E91">
      <w:pPr>
        <w:suppressLineNumbers/>
        <w:jc w:val="center"/>
        <w:rPr>
          <w:b/>
          <w:sz w:val="14"/>
          <w:szCs w:val="14"/>
        </w:rPr>
      </w:pPr>
      <w:r w:rsidRPr="00AC0E91">
        <w:rPr>
          <w:b/>
          <w:sz w:val="14"/>
          <w:szCs w:val="14"/>
        </w:rPr>
        <w:t xml:space="preserve">Об утверждении </w:t>
      </w:r>
      <w:proofErr w:type="gramStart"/>
      <w:r w:rsidRPr="00AC0E91">
        <w:rPr>
          <w:b/>
          <w:sz w:val="14"/>
          <w:szCs w:val="14"/>
        </w:rPr>
        <w:t>Положения  об</w:t>
      </w:r>
      <w:proofErr w:type="gramEnd"/>
      <w:r w:rsidRPr="00AC0E91">
        <w:rPr>
          <w:b/>
          <w:sz w:val="14"/>
          <w:szCs w:val="14"/>
        </w:rPr>
        <w:t xml:space="preserve"> удостоверении старосты </w:t>
      </w:r>
    </w:p>
    <w:p w14:paraId="14D739A8" w14:textId="77777777" w:rsidR="00AC0E91" w:rsidRPr="00AC0E91" w:rsidRDefault="00AC0E91" w:rsidP="00AC0E91">
      <w:pPr>
        <w:suppressLineNumbers/>
        <w:jc w:val="center"/>
        <w:rPr>
          <w:b/>
          <w:sz w:val="14"/>
          <w:szCs w:val="14"/>
        </w:rPr>
      </w:pPr>
      <w:r w:rsidRPr="00AC0E91">
        <w:rPr>
          <w:b/>
          <w:sz w:val="14"/>
          <w:szCs w:val="14"/>
        </w:rPr>
        <w:t>сельского населенного пункта</w:t>
      </w:r>
    </w:p>
    <w:p w14:paraId="6010EF73" w14:textId="77777777" w:rsidR="00AC0E91" w:rsidRPr="00AC0E91" w:rsidRDefault="00AC0E91" w:rsidP="00AC0E91">
      <w:pPr>
        <w:tabs>
          <w:tab w:val="left" w:pos="180"/>
        </w:tabs>
        <w:jc w:val="both"/>
        <w:rPr>
          <w:sz w:val="14"/>
          <w:szCs w:val="14"/>
        </w:rPr>
      </w:pPr>
    </w:p>
    <w:p w14:paraId="04BEF343" w14:textId="77777777" w:rsidR="00AC0E91" w:rsidRPr="00AC0E91" w:rsidRDefault="00AC0E91" w:rsidP="00AC0E91">
      <w:pPr>
        <w:autoSpaceDE w:val="0"/>
        <w:autoSpaceDN w:val="0"/>
        <w:adjustRightInd w:val="0"/>
        <w:ind w:firstLine="284"/>
        <w:jc w:val="both"/>
        <w:rPr>
          <w:bCs/>
          <w:sz w:val="14"/>
          <w:szCs w:val="14"/>
        </w:rPr>
      </w:pPr>
      <w:r w:rsidRPr="00AC0E91">
        <w:rPr>
          <w:rFonts w:eastAsia="Arial Unicode MS"/>
          <w:color w:val="000000"/>
          <w:sz w:val="14"/>
          <w:szCs w:val="14"/>
        </w:rPr>
        <w:t>В целях реализации положений областного закона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w:t>
      </w:r>
      <w:r w:rsidRPr="00AC0E91">
        <w:rPr>
          <w:bCs/>
          <w:sz w:val="14"/>
          <w:szCs w:val="14"/>
        </w:rPr>
        <w:t xml:space="preserve"> Устава Солецкого муниципального округа, </w:t>
      </w:r>
      <w:r w:rsidRPr="00AC0E91">
        <w:rPr>
          <w:rFonts w:eastAsia="Arial Unicode MS"/>
          <w:color w:val="000000"/>
          <w:sz w:val="14"/>
          <w:szCs w:val="14"/>
        </w:rPr>
        <w:t xml:space="preserve">Дума Солецкого муниципального округа </w:t>
      </w:r>
      <w:r w:rsidRPr="00AC0E91">
        <w:rPr>
          <w:rFonts w:eastAsia="Arial Unicode MS"/>
          <w:b/>
          <w:color w:val="000000"/>
          <w:sz w:val="14"/>
          <w:szCs w:val="14"/>
        </w:rPr>
        <w:t>РЕШИЛА:</w:t>
      </w:r>
    </w:p>
    <w:p w14:paraId="2C86F4B5" w14:textId="77777777" w:rsidR="00AC0E91" w:rsidRPr="00AC0E91" w:rsidRDefault="00AC0E91" w:rsidP="00AC0E91">
      <w:pPr>
        <w:widowControl w:val="0"/>
        <w:ind w:firstLine="284"/>
        <w:jc w:val="both"/>
        <w:rPr>
          <w:b/>
          <w:sz w:val="14"/>
          <w:szCs w:val="14"/>
        </w:rPr>
      </w:pPr>
      <w:r w:rsidRPr="00AC0E91">
        <w:rPr>
          <w:bCs/>
          <w:sz w:val="14"/>
          <w:szCs w:val="14"/>
        </w:rPr>
        <w:t xml:space="preserve">1.Утвердить прилагаемое </w:t>
      </w:r>
      <w:r w:rsidRPr="00AC0E91">
        <w:rPr>
          <w:sz w:val="14"/>
          <w:szCs w:val="14"/>
        </w:rPr>
        <w:t>Положение об удостоверении старосты сельского населенного пункта.</w:t>
      </w:r>
    </w:p>
    <w:p w14:paraId="50669367" w14:textId="77777777" w:rsidR="00AC0E91" w:rsidRPr="00AC0E91" w:rsidRDefault="00AC0E91" w:rsidP="00AC0E91">
      <w:pPr>
        <w:widowControl w:val="0"/>
        <w:autoSpaceDE w:val="0"/>
        <w:autoSpaceDN w:val="0"/>
        <w:adjustRightInd w:val="0"/>
        <w:ind w:firstLine="284"/>
        <w:jc w:val="both"/>
        <w:rPr>
          <w:bCs/>
          <w:sz w:val="14"/>
          <w:szCs w:val="14"/>
        </w:rPr>
      </w:pPr>
      <w:r w:rsidRPr="00AC0E91">
        <w:rPr>
          <w:bCs/>
          <w:sz w:val="14"/>
          <w:szCs w:val="14"/>
        </w:rPr>
        <w:t>2. Настоящее решение вступает в силу после его официального опубликования.</w:t>
      </w:r>
    </w:p>
    <w:p w14:paraId="0A31B37C" w14:textId="77777777" w:rsidR="00AC0E91" w:rsidRPr="00AC0E91" w:rsidRDefault="00AC0E91" w:rsidP="00AC0E91">
      <w:pPr>
        <w:widowControl w:val="0"/>
        <w:autoSpaceDE w:val="0"/>
        <w:autoSpaceDN w:val="0"/>
        <w:adjustRightInd w:val="0"/>
        <w:ind w:firstLine="284"/>
        <w:jc w:val="both"/>
        <w:rPr>
          <w:bCs/>
          <w:sz w:val="14"/>
          <w:szCs w:val="14"/>
        </w:rPr>
      </w:pPr>
      <w:r w:rsidRPr="00AC0E91">
        <w:rPr>
          <w:bCs/>
          <w:sz w:val="14"/>
          <w:szCs w:val="14"/>
        </w:rPr>
        <w:t xml:space="preserve">3. </w:t>
      </w:r>
      <w:r w:rsidRPr="00AC0E91">
        <w:rPr>
          <w:sz w:val="14"/>
          <w:szCs w:val="14"/>
        </w:rPr>
        <w:t xml:space="preserve">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FBF4017" w14:textId="77777777" w:rsidR="00AC0E91" w:rsidRPr="00AC0E91" w:rsidRDefault="00AC0E91" w:rsidP="00AC0E91">
      <w:pPr>
        <w:widowControl w:val="0"/>
        <w:jc w:val="both"/>
        <w:rPr>
          <w:rFonts w:eastAsia="Arial Unicode MS"/>
          <w:b/>
          <w:color w:val="000000"/>
          <w:sz w:val="14"/>
          <w:szCs w:val="14"/>
        </w:rPr>
      </w:pPr>
    </w:p>
    <w:p w14:paraId="4710B59C" w14:textId="77777777" w:rsidR="00AC0E91" w:rsidRPr="00AC0E91" w:rsidRDefault="00AC0E91" w:rsidP="00AC0E91">
      <w:pPr>
        <w:pStyle w:val="22"/>
        <w:suppressLineNumbers/>
        <w:spacing w:after="0" w:line="240" w:lineRule="auto"/>
        <w:rPr>
          <w:b/>
          <w:sz w:val="14"/>
          <w:szCs w:val="14"/>
        </w:rPr>
      </w:pPr>
    </w:p>
    <w:tbl>
      <w:tblPr>
        <w:tblW w:w="5000" w:type="pct"/>
        <w:tblCellMar>
          <w:left w:w="60" w:type="dxa"/>
          <w:right w:w="60" w:type="dxa"/>
        </w:tblCellMar>
        <w:tblLook w:val="04A0" w:firstRow="1" w:lastRow="0" w:firstColumn="1" w:lastColumn="0" w:noHBand="0" w:noVBand="1"/>
      </w:tblPr>
      <w:tblGrid>
        <w:gridCol w:w="2727"/>
        <w:gridCol w:w="2404"/>
      </w:tblGrid>
      <w:tr w:rsidR="00AC0E91" w:rsidRPr="00AC0E91" w14:paraId="7559A9C7" w14:textId="77777777" w:rsidTr="00AC0E91">
        <w:trPr>
          <w:trHeight w:val="940"/>
        </w:trPr>
        <w:tc>
          <w:tcPr>
            <w:tcW w:w="2657" w:type="pct"/>
          </w:tcPr>
          <w:p w14:paraId="6713EF72" w14:textId="77777777" w:rsidR="00AC0E91" w:rsidRPr="00AC0E91" w:rsidRDefault="00AC0E91" w:rsidP="0012064A">
            <w:pPr>
              <w:pStyle w:val="1a"/>
              <w:suppressLineNumbers/>
              <w:snapToGrid w:val="0"/>
              <w:spacing w:before="0" w:after="0" w:line="240" w:lineRule="auto"/>
              <w:ind w:firstLine="0"/>
              <w:rPr>
                <w:rFonts w:ascii="Times New Roman" w:hAnsi="Times New Roman" w:cs="Times New Roman"/>
                <w:b/>
                <w:sz w:val="14"/>
                <w:szCs w:val="14"/>
              </w:rPr>
            </w:pPr>
          </w:p>
          <w:p w14:paraId="02D5D716" w14:textId="77777777" w:rsidR="00AC0E91" w:rsidRPr="00AC0E91" w:rsidRDefault="00AC0E91" w:rsidP="0012064A">
            <w:pPr>
              <w:pStyle w:val="1a"/>
              <w:suppressLineNumbers/>
              <w:snapToGrid w:val="0"/>
              <w:spacing w:before="0" w:after="0" w:line="240" w:lineRule="auto"/>
              <w:ind w:firstLine="0"/>
              <w:rPr>
                <w:rFonts w:ascii="Times New Roman" w:hAnsi="Times New Roman" w:cs="Times New Roman"/>
                <w:b/>
                <w:sz w:val="14"/>
                <w:szCs w:val="14"/>
              </w:rPr>
            </w:pPr>
            <w:r w:rsidRPr="00AC0E91">
              <w:rPr>
                <w:rFonts w:ascii="Times New Roman" w:hAnsi="Times New Roman" w:cs="Times New Roman"/>
                <w:b/>
                <w:sz w:val="14"/>
                <w:szCs w:val="14"/>
              </w:rPr>
              <w:t>Исполняющий обязанности Главы Солецкого муниципального округа</w:t>
            </w:r>
          </w:p>
          <w:p w14:paraId="60A92555" w14:textId="77777777" w:rsidR="00AC0E91" w:rsidRPr="00AC0E91" w:rsidRDefault="00AC0E91" w:rsidP="0012064A">
            <w:pPr>
              <w:pStyle w:val="1a"/>
              <w:suppressLineNumbers/>
              <w:snapToGrid w:val="0"/>
              <w:spacing w:before="0" w:after="0" w:line="240" w:lineRule="auto"/>
              <w:ind w:firstLine="0"/>
              <w:jc w:val="right"/>
              <w:rPr>
                <w:rFonts w:ascii="Times New Roman" w:hAnsi="Times New Roman" w:cs="Times New Roman"/>
                <w:b/>
                <w:spacing w:val="-6"/>
                <w:sz w:val="14"/>
                <w:szCs w:val="14"/>
              </w:rPr>
            </w:pPr>
            <w:r w:rsidRPr="00AC0E91">
              <w:rPr>
                <w:rFonts w:ascii="Times New Roman" w:hAnsi="Times New Roman" w:cs="Times New Roman"/>
                <w:b/>
                <w:spacing w:val="-6"/>
                <w:sz w:val="14"/>
                <w:szCs w:val="14"/>
              </w:rPr>
              <w:t>М.В. Тимофеев</w:t>
            </w:r>
          </w:p>
        </w:tc>
        <w:tc>
          <w:tcPr>
            <w:tcW w:w="2343" w:type="pct"/>
          </w:tcPr>
          <w:p w14:paraId="540A0C84" w14:textId="77777777" w:rsidR="00AC0E91" w:rsidRPr="00AC0E91" w:rsidRDefault="00AC0E91" w:rsidP="0012064A">
            <w:pPr>
              <w:pStyle w:val="1a"/>
              <w:suppressLineNumbers/>
              <w:snapToGrid w:val="0"/>
              <w:spacing w:before="0" w:after="0" w:line="240" w:lineRule="auto"/>
              <w:ind w:firstLine="0"/>
              <w:jc w:val="left"/>
              <w:rPr>
                <w:rFonts w:ascii="Times New Roman" w:hAnsi="Times New Roman" w:cs="Times New Roman"/>
                <w:b/>
                <w:sz w:val="14"/>
                <w:szCs w:val="14"/>
              </w:rPr>
            </w:pPr>
          </w:p>
          <w:p w14:paraId="208EFE3E" w14:textId="77777777" w:rsidR="00AC0E91" w:rsidRPr="00AC0E91" w:rsidRDefault="00AC0E91" w:rsidP="0012064A">
            <w:pPr>
              <w:pStyle w:val="1a"/>
              <w:suppressLineNumbers/>
              <w:snapToGrid w:val="0"/>
              <w:spacing w:before="0" w:after="0" w:line="240" w:lineRule="auto"/>
              <w:ind w:firstLine="0"/>
              <w:jc w:val="left"/>
              <w:rPr>
                <w:rFonts w:ascii="Times New Roman" w:hAnsi="Times New Roman" w:cs="Times New Roman"/>
                <w:b/>
                <w:sz w:val="14"/>
                <w:szCs w:val="14"/>
              </w:rPr>
            </w:pPr>
            <w:r w:rsidRPr="00AC0E91">
              <w:rPr>
                <w:rFonts w:ascii="Times New Roman" w:hAnsi="Times New Roman" w:cs="Times New Roman"/>
                <w:b/>
                <w:sz w:val="14"/>
                <w:szCs w:val="14"/>
              </w:rPr>
              <w:t xml:space="preserve">Председатель Думы Солецкого муниципального округа </w:t>
            </w:r>
          </w:p>
          <w:p w14:paraId="28BC65A5" w14:textId="77777777" w:rsidR="00AC0E91" w:rsidRPr="00AC0E91" w:rsidRDefault="00AC0E91" w:rsidP="0012064A">
            <w:pPr>
              <w:pStyle w:val="1a"/>
              <w:suppressLineNumbers/>
              <w:snapToGrid w:val="0"/>
              <w:spacing w:before="0" w:after="0" w:line="240" w:lineRule="auto"/>
              <w:ind w:firstLine="0"/>
              <w:jc w:val="right"/>
              <w:rPr>
                <w:rFonts w:ascii="Times New Roman" w:hAnsi="Times New Roman" w:cs="Times New Roman"/>
                <w:b/>
                <w:sz w:val="14"/>
                <w:szCs w:val="14"/>
              </w:rPr>
            </w:pPr>
            <w:r w:rsidRPr="00AC0E91">
              <w:rPr>
                <w:rFonts w:ascii="Times New Roman" w:hAnsi="Times New Roman" w:cs="Times New Roman"/>
                <w:b/>
                <w:sz w:val="14"/>
                <w:szCs w:val="14"/>
              </w:rPr>
              <w:t>П.А. Ковалев</w:t>
            </w:r>
          </w:p>
          <w:p w14:paraId="5E942B9A" w14:textId="77777777" w:rsidR="00AC0E91" w:rsidRPr="00AC0E91" w:rsidRDefault="00AC0E91" w:rsidP="0012064A">
            <w:pPr>
              <w:pStyle w:val="1a"/>
              <w:suppressLineNumbers/>
              <w:snapToGrid w:val="0"/>
              <w:spacing w:before="0" w:after="0" w:line="240" w:lineRule="auto"/>
              <w:ind w:firstLine="0"/>
              <w:jc w:val="right"/>
              <w:rPr>
                <w:rFonts w:ascii="Times New Roman" w:hAnsi="Times New Roman" w:cs="Times New Roman"/>
                <w:b/>
                <w:sz w:val="14"/>
                <w:szCs w:val="14"/>
              </w:rPr>
            </w:pPr>
          </w:p>
        </w:tc>
      </w:tr>
    </w:tbl>
    <w:p w14:paraId="796E9D9D" w14:textId="77777777" w:rsidR="00AC0E91" w:rsidRPr="00AC0E91" w:rsidRDefault="00AC0E91" w:rsidP="00AC0E91">
      <w:pPr>
        <w:autoSpaceDE w:val="0"/>
        <w:autoSpaceDN w:val="0"/>
        <w:adjustRightInd w:val="0"/>
        <w:jc w:val="right"/>
        <w:outlineLvl w:val="0"/>
        <w:rPr>
          <w:bCs/>
          <w:sz w:val="14"/>
          <w:szCs w:val="14"/>
        </w:rPr>
      </w:pPr>
      <w:r w:rsidRPr="00AC0E91">
        <w:rPr>
          <w:bCs/>
          <w:sz w:val="14"/>
          <w:szCs w:val="14"/>
        </w:rPr>
        <w:t xml:space="preserve">Утвержден решением </w:t>
      </w:r>
    </w:p>
    <w:p w14:paraId="23A197A8" w14:textId="77777777" w:rsidR="00AC0E91" w:rsidRPr="00AC0E91" w:rsidRDefault="00AC0E91" w:rsidP="00AC0E91">
      <w:pPr>
        <w:autoSpaceDE w:val="0"/>
        <w:autoSpaceDN w:val="0"/>
        <w:adjustRightInd w:val="0"/>
        <w:jc w:val="right"/>
        <w:outlineLvl w:val="0"/>
        <w:rPr>
          <w:bCs/>
          <w:sz w:val="14"/>
          <w:szCs w:val="14"/>
        </w:rPr>
      </w:pPr>
      <w:r w:rsidRPr="00AC0E91">
        <w:rPr>
          <w:bCs/>
          <w:sz w:val="14"/>
          <w:szCs w:val="14"/>
        </w:rPr>
        <w:t>Думы Солецкого</w:t>
      </w:r>
    </w:p>
    <w:p w14:paraId="0943D92F" w14:textId="77777777" w:rsidR="00AC0E91" w:rsidRPr="00AC0E91" w:rsidRDefault="00AC0E91" w:rsidP="00AC0E91">
      <w:pPr>
        <w:autoSpaceDE w:val="0"/>
        <w:autoSpaceDN w:val="0"/>
        <w:adjustRightInd w:val="0"/>
        <w:jc w:val="right"/>
        <w:outlineLvl w:val="0"/>
        <w:rPr>
          <w:bCs/>
          <w:sz w:val="14"/>
          <w:szCs w:val="14"/>
        </w:rPr>
      </w:pPr>
      <w:r w:rsidRPr="00AC0E91">
        <w:rPr>
          <w:bCs/>
          <w:sz w:val="14"/>
          <w:szCs w:val="14"/>
        </w:rPr>
        <w:t xml:space="preserve"> муниципального округа</w:t>
      </w:r>
    </w:p>
    <w:p w14:paraId="0AEF88B0" w14:textId="77777777" w:rsidR="00AC0E91" w:rsidRPr="00AC0E91" w:rsidRDefault="00AC0E91" w:rsidP="00AC0E91">
      <w:pPr>
        <w:autoSpaceDE w:val="0"/>
        <w:autoSpaceDN w:val="0"/>
        <w:adjustRightInd w:val="0"/>
        <w:jc w:val="right"/>
        <w:outlineLvl w:val="0"/>
        <w:rPr>
          <w:bCs/>
          <w:sz w:val="14"/>
          <w:szCs w:val="14"/>
        </w:rPr>
      </w:pPr>
      <w:r w:rsidRPr="00AC0E91">
        <w:rPr>
          <w:bCs/>
          <w:sz w:val="14"/>
          <w:szCs w:val="14"/>
        </w:rPr>
        <w:t xml:space="preserve">от </w:t>
      </w:r>
      <w:proofErr w:type="gramStart"/>
      <w:r w:rsidRPr="00AC0E91">
        <w:rPr>
          <w:bCs/>
          <w:sz w:val="14"/>
          <w:szCs w:val="14"/>
        </w:rPr>
        <w:t>25.02.2022  №</w:t>
      </w:r>
      <w:proofErr w:type="gramEnd"/>
      <w:r w:rsidRPr="00AC0E91">
        <w:rPr>
          <w:bCs/>
          <w:sz w:val="14"/>
          <w:szCs w:val="14"/>
        </w:rPr>
        <w:t xml:space="preserve"> 250</w:t>
      </w:r>
    </w:p>
    <w:p w14:paraId="2D2F8570" w14:textId="77777777" w:rsidR="00AC0E91" w:rsidRPr="00AC0E91" w:rsidRDefault="00AC0E91" w:rsidP="00AC0E91">
      <w:pPr>
        <w:pStyle w:val="1a"/>
        <w:suppressLineNumbers/>
        <w:snapToGrid w:val="0"/>
        <w:spacing w:before="0" w:after="0" w:line="240" w:lineRule="auto"/>
        <w:ind w:firstLine="0"/>
        <w:jc w:val="left"/>
        <w:rPr>
          <w:rFonts w:ascii="Times New Roman" w:hAnsi="Times New Roman" w:cs="Times New Roman"/>
          <w:b/>
          <w:sz w:val="14"/>
          <w:szCs w:val="14"/>
        </w:rPr>
      </w:pPr>
    </w:p>
    <w:p w14:paraId="131ED7F5" w14:textId="77777777" w:rsidR="00AC0E91" w:rsidRPr="00AC0E91" w:rsidRDefault="00AC0E91" w:rsidP="00AC0E91">
      <w:pPr>
        <w:pStyle w:val="afff1"/>
        <w:jc w:val="center"/>
        <w:rPr>
          <w:rFonts w:ascii="Times New Roman" w:hAnsi="Times New Roman"/>
          <w:b/>
          <w:sz w:val="14"/>
          <w:szCs w:val="14"/>
        </w:rPr>
      </w:pPr>
      <w:r w:rsidRPr="00AC0E91">
        <w:rPr>
          <w:rFonts w:ascii="Times New Roman" w:hAnsi="Times New Roman"/>
          <w:b/>
          <w:sz w:val="14"/>
          <w:szCs w:val="14"/>
        </w:rPr>
        <w:t>Положение</w:t>
      </w:r>
    </w:p>
    <w:p w14:paraId="214F834F" w14:textId="77777777" w:rsidR="00AC0E91" w:rsidRPr="00AC0E91" w:rsidRDefault="00AC0E91" w:rsidP="00AC0E91">
      <w:pPr>
        <w:pStyle w:val="afff1"/>
        <w:jc w:val="center"/>
        <w:rPr>
          <w:rFonts w:ascii="Times New Roman" w:hAnsi="Times New Roman"/>
          <w:b/>
          <w:sz w:val="14"/>
          <w:szCs w:val="14"/>
        </w:rPr>
      </w:pPr>
      <w:r w:rsidRPr="00AC0E91">
        <w:rPr>
          <w:rFonts w:ascii="Times New Roman" w:hAnsi="Times New Roman"/>
          <w:b/>
          <w:sz w:val="14"/>
          <w:szCs w:val="14"/>
        </w:rPr>
        <w:t>об удостоверении старосты сельского населенного пункта</w:t>
      </w:r>
    </w:p>
    <w:p w14:paraId="026D351C" w14:textId="77777777" w:rsidR="00AC0E91" w:rsidRPr="00AC0E91" w:rsidRDefault="00AC0E91" w:rsidP="00AC0E91">
      <w:pPr>
        <w:autoSpaceDE w:val="0"/>
        <w:autoSpaceDN w:val="0"/>
        <w:adjustRightInd w:val="0"/>
        <w:contextualSpacing/>
        <w:jc w:val="center"/>
        <w:rPr>
          <w:b/>
          <w:sz w:val="14"/>
          <w:szCs w:val="14"/>
        </w:rPr>
      </w:pPr>
    </w:p>
    <w:p w14:paraId="329B2A9F"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 xml:space="preserve">1. Официальным документом, подтверждающим полномочия старосты сельского населенного пункта (далее староста), является удостоверение старосты сельского населенного пункта (далее удостоверение </w:t>
      </w:r>
      <w:proofErr w:type="gramStart"/>
      <w:r w:rsidRPr="00AC0E91">
        <w:rPr>
          <w:sz w:val="14"/>
          <w:szCs w:val="14"/>
        </w:rPr>
        <w:t>старосты )</w:t>
      </w:r>
      <w:proofErr w:type="gramEnd"/>
      <w:r w:rsidRPr="00AC0E91">
        <w:rPr>
          <w:sz w:val="14"/>
          <w:szCs w:val="14"/>
        </w:rPr>
        <w:t>.</w:t>
      </w:r>
    </w:p>
    <w:p w14:paraId="05BED921"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 xml:space="preserve">2. Удостоверение старосты, подтверждающее его статус, подписывается </w:t>
      </w:r>
      <w:proofErr w:type="gramStart"/>
      <w:r w:rsidRPr="00AC0E91">
        <w:rPr>
          <w:sz w:val="14"/>
          <w:szCs w:val="14"/>
        </w:rPr>
        <w:t>и  выдается</w:t>
      </w:r>
      <w:proofErr w:type="gramEnd"/>
      <w:r w:rsidRPr="00AC0E91">
        <w:rPr>
          <w:sz w:val="14"/>
          <w:szCs w:val="14"/>
        </w:rPr>
        <w:t xml:space="preserve"> Главой муниципального округа. </w:t>
      </w:r>
    </w:p>
    <w:p w14:paraId="059C766C" w14:textId="77777777" w:rsidR="00AC0E91" w:rsidRPr="00AC0E91" w:rsidRDefault="00AC0E91" w:rsidP="00AC0E91">
      <w:pPr>
        <w:autoSpaceDE w:val="0"/>
        <w:autoSpaceDN w:val="0"/>
        <w:adjustRightInd w:val="0"/>
        <w:ind w:firstLine="284"/>
        <w:jc w:val="both"/>
        <w:rPr>
          <w:sz w:val="14"/>
          <w:szCs w:val="14"/>
        </w:rPr>
      </w:pPr>
      <w:r w:rsidRPr="00AC0E91">
        <w:rPr>
          <w:sz w:val="14"/>
          <w:szCs w:val="14"/>
        </w:rPr>
        <w:lastRenderedPageBreak/>
        <w:t xml:space="preserve">3. </w:t>
      </w:r>
      <w:hyperlink r:id="rId26" w:history="1">
        <w:r w:rsidRPr="00AC0E91">
          <w:rPr>
            <w:sz w:val="14"/>
            <w:szCs w:val="14"/>
          </w:rPr>
          <w:t>Удостоверение</w:t>
        </w:r>
      </w:hyperlink>
      <w:r w:rsidRPr="00AC0E91">
        <w:rPr>
          <w:sz w:val="14"/>
          <w:szCs w:val="14"/>
        </w:rPr>
        <w:t xml:space="preserve"> старосты изготавливается по форме согласно приложению к Положению об удостоверении старосты сельского населенного пункта (</w:t>
      </w:r>
      <w:proofErr w:type="spellStart"/>
      <w:r w:rsidRPr="00AC0E91">
        <w:rPr>
          <w:sz w:val="14"/>
          <w:szCs w:val="14"/>
        </w:rPr>
        <w:t>далле</w:t>
      </w:r>
      <w:proofErr w:type="spellEnd"/>
      <w:r w:rsidRPr="00AC0E91">
        <w:rPr>
          <w:sz w:val="14"/>
          <w:szCs w:val="14"/>
        </w:rPr>
        <w:t xml:space="preserve"> – Положение).</w:t>
      </w:r>
    </w:p>
    <w:p w14:paraId="5E77BFE2"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4. Удостоверение старосты выдается в течение 60 календарных дней со дня избрания старосты.</w:t>
      </w:r>
    </w:p>
    <w:p w14:paraId="33093936"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5. Бланки удостоверений старосты являются документами строгой отчетности, регистрируются в журнале учета и выдачи удостоверений старост.</w:t>
      </w:r>
    </w:p>
    <w:p w14:paraId="03E4ACFB"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6.  Выдача удостоверений старостам производится под роспись в журнале учета и выдачи удостоверений старост.</w:t>
      </w:r>
    </w:p>
    <w:p w14:paraId="76CCBCEC"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7. Удостоверение старосты выдается на срок полномочий старосты.</w:t>
      </w:r>
    </w:p>
    <w:p w14:paraId="27789C3A"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8. В удостоверении старосты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14:paraId="590E2586"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9. Замена удостоверения старосты производится в случаях:</w:t>
      </w:r>
    </w:p>
    <w:p w14:paraId="0EC27853"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1) изменения фамилии, имени или отчества его владельца;</w:t>
      </w:r>
    </w:p>
    <w:p w14:paraId="558EB82E"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2) установления неточностей или ошибочности произведенных в удостоверении записей;</w:t>
      </w:r>
    </w:p>
    <w:p w14:paraId="5F3CA71C"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3) непригодности для пользования (порчи);</w:t>
      </w:r>
    </w:p>
    <w:p w14:paraId="34E3B451"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4) утери удостоверения.</w:t>
      </w:r>
    </w:p>
    <w:p w14:paraId="1E89446B"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10. Замена удостоверения старосты осуществляется на основании заявления старосты о выдаче нового удостоверения. Заявление подается на имя Главы муниципального округа, в заявлении указываются причины замены удостоверения.</w:t>
      </w:r>
    </w:p>
    <w:p w14:paraId="1312912B"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11. В случае изменения старостой фамилии, имени или отчества к заявлению прилагаются копии документов, подтверждающих их изменение.</w:t>
      </w:r>
    </w:p>
    <w:p w14:paraId="4A57DF5C"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12. В случае порчи удостоверения старосты оно заменяется на новое при условии возврата старого удостоверения.</w:t>
      </w:r>
    </w:p>
    <w:p w14:paraId="2820A3DD"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13. В случае утери удостоверения старосты в заявлении указываются обстоятельства его утраты.</w:t>
      </w:r>
    </w:p>
    <w:p w14:paraId="073B2E27"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14. Администрация муниципального округа в течение 10 календарных дней со дня поступления заявления старосты о замене удостоверения оформляет новое удостоверение старосты.</w:t>
      </w:r>
    </w:p>
    <w:p w14:paraId="046651FB"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15. Удостоверение старосты в течение 10 дней подлежит возврату при прекращении полномочий старосты.</w:t>
      </w:r>
    </w:p>
    <w:p w14:paraId="6463CC6B" w14:textId="77777777" w:rsidR="00AC0E91" w:rsidRPr="00AC0E91" w:rsidRDefault="00AC0E91" w:rsidP="00AC0E91">
      <w:pPr>
        <w:autoSpaceDE w:val="0"/>
        <w:autoSpaceDN w:val="0"/>
        <w:adjustRightInd w:val="0"/>
        <w:ind w:firstLine="284"/>
        <w:jc w:val="both"/>
        <w:rPr>
          <w:sz w:val="14"/>
          <w:szCs w:val="14"/>
        </w:rPr>
      </w:pPr>
      <w:r w:rsidRPr="00AC0E91">
        <w:rPr>
          <w:sz w:val="14"/>
          <w:szCs w:val="14"/>
        </w:rPr>
        <w:t>16. Староста несет ответственность за сохранность выданного ему удостоверения.</w:t>
      </w:r>
    </w:p>
    <w:p w14:paraId="63A61496" w14:textId="77777777" w:rsidR="00AC0E91" w:rsidRPr="00AC0E91" w:rsidRDefault="00AC0E91" w:rsidP="00AC0E91">
      <w:pPr>
        <w:autoSpaceDE w:val="0"/>
        <w:autoSpaceDN w:val="0"/>
        <w:adjustRightInd w:val="0"/>
        <w:contextualSpacing/>
        <w:jc w:val="both"/>
        <w:rPr>
          <w:bCs/>
          <w:sz w:val="14"/>
          <w:szCs w:val="14"/>
        </w:rPr>
      </w:pPr>
    </w:p>
    <w:p w14:paraId="49C4F96C" w14:textId="77777777" w:rsidR="00AC0E91" w:rsidRPr="00AC0E91" w:rsidRDefault="00AC0E91" w:rsidP="00AC0E91">
      <w:pPr>
        <w:autoSpaceDE w:val="0"/>
        <w:autoSpaceDN w:val="0"/>
        <w:adjustRightInd w:val="0"/>
        <w:contextualSpacing/>
        <w:jc w:val="both"/>
        <w:rPr>
          <w:bCs/>
          <w:sz w:val="14"/>
          <w:szCs w:val="14"/>
        </w:rPr>
      </w:pPr>
    </w:p>
    <w:p w14:paraId="24A1917B" w14:textId="77777777" w:rsidR="00AC0E91" w:rsidRPr="00AC0E91" w:rsidRDefault="00AC0E91" w:rsidP="00AC0E91">
      <w:pPr>
        <w:autoSpaceDE w:val="0"/>
        <w:autoSpaceDN w:val="0"/>
        <w:adjustRightInd w:val="0"/>
        <w:jc w:val="right"/>
        <w:rPr>
          <w:sz w:val="14"/>
          <w:szCs w:val="14"/>
        </w:rPr>
      </w:pPr>
      <w:r w:rsidRPr="00AC0E91">
        <w:rPr>
          <w:sz w:val="14"/>
          <w:szCs w:val="14"/>
        </w:rPr>
        <w:t>Приложение</w:t>
      </w:r>
    </w:p>
    <w:p w14:paraId="6556EF14" w14:textId="77777777" w:rsidR="00AC0E91" w:rsidRPr="00AC0E91" w:rsidRDefault="00AC0E91" w:rsidP="00AC0E91">
      <w:pPr>
        <w:autoSpaceDE w:val="0"/>
        <w:autoSpaceDN w:val="0"/>
        <w:adjustRightInd w:val="0"/>
        <w:jc w:val="right"/>
        <w:rPr>
          <w:sz w:val="14"/>
          <w:szCs w:val="14"/>
        </w:rPr>
      </w:pPr>
      <w:r w:rsidRPr="00AC0E91">
        <w:rPr>
          <w:sz w:val="14"/>
          <w:szCs w:val="14"/>
        </w:rPr>
        <w:t xml:space="preserve">к Положению об удостоверении старосты </w:t>
      </w:r>
    </w:p>
    <w:p w14:paraId="531EB279" w14:textId="77777777" w:rsidR="00AC0E91" w:rsidRPr="00AC0E91" w:rsidRDefault="00AC0E91" w:rsidP="00AC0E91">
      <w:pPr>
        <w:autoSpaceDE w:val="0"/>
        <w:autoSpaceDN w:val="0"/>
        <w:adjustRightInd w:val="0"/>
        <w:jc w:val="right"/>
        <w:rPr>
          <w:sz w:val="14"/>
          <w:szCs w:val="14"/>
        </w:rPr>
      </w:pPr>
      <w:r w:rsidRPr="00AC0E91">
        <w:rPr>
          <w:sz w:val="14"/>
          <w:szCs w:val="14"/>
        </w:rPr>
        <w:t>сельского населенного пункта</w:t>
      </w:r>
    </w:p>
    <w:p w14:paraId="5BB1AE7D" w14:textId="77777777" w:rsidR="00AC0E91" w:rsidRPr="00AC0E91" w:rsidRDefault="00AC0E91" w:rsidP="00AC0E91">
      <w:pPr>
        <w:autoSpaceDE w:val="0"/>
        <w:autoSpaceDN w:val="0"/>
        <w:adjustRightInd w:val="0"/>
        <w:jc w:val="center"/>
        <w:rPr>
          <w:sz w:val="14"/>
          <w:szCs w:val="14"/>
        </w:rPr>
      </w:pPr>
    </w:p>
    <w:p w14:paraId="4A7FC5C7" w14:textId="77777777" w:rsidR="00AC0E91" w:rsidRPr="00AC0E91" w:rsidRDefault="00AC0E91" w:rsidP="00AC0E91">
      <w:pPr>
        <w:autoSpaceDE w:val="0"/>
        <w:autoSpaceDN w:val="0"/>
        <w:adjustRightInd w:val="0"/>
        <w:jc w:val="center"/>
        <w:rPr>
          <w:b/>
          <w:sz w:val="14"/>
          <w:szCs w:val="14"/>
        </w:rPr>
      </w:pPr>
      <w:r w:rsidRPr="00AC0E91">
        <w:rPr>
          <w:b/>
          <w:sz w:val="14"/>
          <w:szCs w:val="14"/>
        </w:rPr>
        <w:t>ФОРМА УДОСТОВЕРЕНИЯ СТАРОСТЫ</w:t>
      </w:r>
    </w:p>
    <w:p w14:paraId="1FE5301C" w14:textId="77777777" w:rsidR="00AC0E91" w:rsidRPr="00AC0E91" w:rsidRDefault="00AC0E91" w:rsidP="00AC0E91">
      <w:pPr>
        <w:autoSpaceDE w:val="0"/>
        <w:autoSpaceDN w:val="0"/>
        <w:adjustRightInd w:val="0"/>
        <w:jc w:val="center"/>
        <w:rPr>
          <w:sz w:val="14"/>
          <w:szCs w:val="14"/>
        </w:rPr>
      </w:pPr>
      <w:r w:rsidRPr="00AC0E91">
        <w:rPr>
          <w:sz w:val="14"/>
          <w:szCs w:val="14"/>
        </w:rPr>
        <w:t>Обложка удостоверения</w:t>
      </w:r>
    </w:p>
    <w:p w14:paraId="3673550D" w14:textId="77777777" w:rsidR="00AC0E91" w:rsidRPr="00AC0E91" w:rsidRDefault="00AC0E91" w:rsidP="00AC0E91">
      <w:pPr>
        <w:autoSpaceDE w:val="0"/>
        <w:autoSpaceDN w:val="0"/>
        <w:adjustRightInd w:val="0"/>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924"/>
      </w:tblGrid>
      <w:tr w:rsidR="00AC0E91" w:rsidRPr="00AC0E91" w14:paraId="0E975257" w14:textId="77777777" w:rsidTr="0012064A">
        <w:trPr>
          <w:trHeight w:val="4535"/>
        </w:trPr>
        <w:tc>
          <w:tcPr>
            <w:tcW w:w="4785" w:type="dxa"/>
            <w:shd w:val="clear" w:color="auto" w:fill="auto"/>
          </w:tcPr>
          <w:p w14:paraId="01929404" w14:textId="77777777" w:rsidR="00AC0E91" w:rsidRPr="00AC0E91" w:rsidRDefault="00AC0E91" w:rsidP="0012064A">
            <w:pPr>
              <w:pStyle w:val="afff1"/>
              <w:rPr>
                <w:rFonts w:ascii="Times New Roman" w:hAnsi="Times New Roman"/>
                <w:sz w:val="14"/>
                <w:szCs w:val="14"/>
              </w:rPr>
            </w:pPr>
          </w:p>
        </w:tc>
        <w:tc>
          <w:tcPr>
            <w:tcW w:w="4785" w:type="dxa"/>
            <w:shd w:val="clear" w:color="auto" w:fill="auto"/>
          </w:tcPr>
          <w:p w14:paraId="6F450B15" w14:textId="77777777" w:rsidR="00AC0E91" w:rsidRPr="00AC0E91" w:rsidRDefault="00AC0E91" w:rsidP="0012064A">
            <w:pPr>
              <w:pStyle w:val="afff1"/>
              <w:jc w:val="center"/>
              <w:rPr>
                <w:rStyle w:val="afff2"/>
                <w:rFonts w:ascii="Times New Roman" w:hAnsi="Times New Roman" w:cs="Times New Roman"/>
                <w:b/>
                <w:sz w:val="14"/>
                <w:szCs w:val="14"/>
              </w:rPr>
            </w:pPr>
          </w:p>
          <w:p w14:paraId="46C71639" w14:textId="77777777" w:rsidR="00AC0E91" w:rsidRPr="00AC0E91" w:rsidRDefault="00AC0E91" w:rsidP="0012064A">
            <w:pPr>
              <w:pStyle w:val="afff1"/>
              <w:jc w:val="center"/>
              <w:rPr>
                <w:rStyle w:val="afff2"/>
                <w:rFonts w:ascii="Times New Roman" w:hAnsi="Times New Roman" w:cs="Times New Roman"/>
                <w:b/>
                <w:sz w:val="14"/>
                <w:szCs w:val="14"/>
              </w:rPr>
            </w:pPr>
          </w:p>
          <w:p w14:paraId="5EAC55CF" w14:textId="77777777" w:rsidR="00AC0E91" w:rsidRPr="00AC0E91" w:rsidRDefault="00AC0E91" w:rsidP="0012064A">
            <w:pPr>
              <w:pStyle w:val="afff1"/>
              <w:jc w:val="center"/>
              <w:rPr>
                <w:rStyle w:val="afff2"/>
                <w:rFonts w:ascii="Times New Roman" w:hAnsi="Times New Roman" w:cs="Times New Roman"/>
                <w:b/>
                <w:sz w:val="14"/>
                <w:szCs w:val="14"/>
              </w:rPr>
            </w:pPr>
          </w:p>
          <w:p w14:paraId="1464BC85" w14:textId="77777777" w:rsidR="00AC0E91" w:rsidRPr="00AC0E91" w:rsidRDefault="00AC0E91" w:rsidP="0012064A">
            <w:pPr>
              <w:pStyle w:val="afff1"/>
              <w:jc w:val="center"/>
              <w:rPr>
                <w:rStyle w:val="afff2"/>
                <w:rFonts w:ascii="Times New Roman" w:hAnsi="Times New Roman" w:cs="Times New Roman"/>
                <w:b/>
                <w:sz w:val="14"/>
                <w:szCs w:val="14"/>
              </w:rPr>
            </w:pPr>
          </w:p>
          <w:p w14:paraId="77A0F761" w14:textId="77777777" w:rsidR="00AC0E91" w:rsidRPr="00AC0E91" w:rsidRDefault="00AC0E91" w:rsidP="0012064A">
            <w:pPr>
              <w:pStyle w:val="afff1"/>
              <w:jc w:val="center"/>
              <w:rPr>
                <w:rStyle w:val="afff2"/>
                <w:rFonts w:ascii="Times New Roman" w:hAnsi="Times New Roman" w:cs="Times New Roman"/>
                <w:b/>
                <w:sz w:val="14"/>
                <w:szCs w:val="14"/>
              </w:rPr>
            </w:pPr>
          </w:p>
          <w:p w14:paraId="753F45DC" w14:textId="77777777" w:rsidR="00AC0E91" w:rsidRPr="00AC0E91" w:rsidRDefault="00AC0E91" w:rsidP="0012064A">
            <w:pPr>
              <w:pStyle w:val="afff1"/>
              <w:jc w:val="center"/>
              <w:rPr>
                <w:rStyle w:val="afff2"/>
                <w:rFonts w:ascii="Times New Roman" w:hAnsi="Times New Roman" w:cs="Times New Roman"/>
                <w:b/>
                <w:sz w:val="14"/>
                <w:szCs w:val="14"/>
              </w:rPr>
            </w:pPr>
          </w:p>
          <w:p w14:paraId="1768126B" w14:textId="77777777" w:rsidR="00AC0E91" w:rsidRPr="00AC0E91" w:rsidRDefault="00AC0E91" w:rsidP="0012064A">
            <w:pPr>
              <w:pStyle w:val="afff1"/>
              <w:jc w:val="center"/>
              <w:rPr>
                <w:rFonts w:ascii="Times New Roman" w:hAnsi="Times New Roman"/>
                <w:b/>
                <w:sz w:val="14"/>
                <w:szCs w:val="14"/>
              </w:rPr>
            </w:pPr>
            <w:r w:rsidRPr="00AC0E91">
              <w:rPr>
                <w:rStyle w:val="afff2"/>
                <w:rFonts w:ascii="Times New Roman" w:hAnsi="Times New Roman" w:cs="Times New Roman"/>
                <w:b/>
                <w:sz w:val="14"/>
                <w:szCs w:val="14"/>
              </w:rPr>
              <w:t>УДОСТОВЕРЕНИЕ</w:t>
            </w:r>
          </w:p>
        </w:tc>
      </w:tr>
    </w:tbl>
    <w:p w14:paraId="5E3E814F" w14:textId="77777777" w:rsidR="00AC0E91" w:rsidRPr="00AC0E91" w:rsidRDefault="00AC0E91" w:rsidP="00AC0E91">
      <w:pPr>
        <w:autoSpaceDE w:val="0"/>
        <w:autoSpaceDN w:val="0"/>
        <w:adjustRightInd w:val="0"/>
        <w:jc w:val="center"/>
        <w:rPr>
          <w:sz w:val="14"/>
          <w:szCs w:val="14"/>
        </w:rPr>
      </w:pPr>
    </w:p>
    <w:p w14:paraId="1EF3AC43" w14:textId="77777777" w:rsidR="00AC0E91" w:rsidRPr="00AC0E91" w:rsidRDefault="00AC0E91" w:rsidP="00AC0E91">
      <w:pPr>
        <w:autoSpaceDE w:val="0"/>
        <w:autoSpaceDN w:val="0"/>
        <w:adjustRightInd w:val="0"/>
        <w:jc w:val="center"/>
        <w:rPr>
          <w:sz w:val="14"/>
          <w:szCs w:val="14"/>
        </w:rPr>
      </w:pPr>
      <w:r w:rsidRPr="00AC0E91">
        <w:rPr>
          <w:sz w:val="14"/>
          <w:szCs w:val="14"/>
        </w:rPr>
        <w:t>Внутренняя сторона удостоверения</w:t>
      </w:r>
    </w:p>
    <w:p w14:paraId="052443C9" w14:textId="77777777" w:rsidR="00AC0E91" w:rsidRPr="00AC0E91" w:rsidRDefault="00AC0E91" w:rsidP="00AC0E91">
      <w:pPr>
        <w:autoSpaceDE w:val="0"/>
        <w:autoSpaceDN w:val="0"/>
        <w:adjustRightInd w:val="0"/>
        <w:jc w:val="cente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631"/>
      </w:tblGrid>
      <w:tr w:rsidR="00AC0E91" w:rsidRPr="00AC0E91" w14:paraId="6E453390" w14:textId="77777777" w:rsidTr="0012064A">
        <w:trPr>
          <w:trHeight w:val="4535"/>
        </w:trPr>
        <w:tc>
          <w:tcPr>
            <w:tcW w:w="4785" w:type="dxa"/>
            <w:shd w:val="clear" w:color="auto" w:fill="auto"/>
          </w:tcPr>
          <w:p w14:paraId="5B492765" w14:textId="77777777" w:rsidR="00AC0E91" w:rsidRPr="00AC0E91" w:rsidRDefault="00AC0E91" w:rsidP="0012064A">
            <w:pPr>
              <w:autoSpaceDE w:val="0"/>
              <w:autoSpaceDN w:val="0"/>
              <w:adjustRightInd w:val="0"/>
              <w:jc w:val="center"/>
              <w:rPr>
                <w:sz w:val="14"/>
                <w:szCs w:val="14"/>
              </w:rPr>
            </w:pPr>
          </w:p>
          <w:p w14:paraId="2079426F" w14:textId="77777777" w:rsidR="00AC0E91" w:rsidRPr="00AC0E91" w:rsidRDefault="00AC0E91" w:rsidP="0012064A">
            <w:pPr>
              <w:autoSpaceDE w:val="0"/>
              <w:autoSpaceDN w:val="0"/>
              <w:adjustRightInd w:val="0"/>
              <w:jc w:val="center"/>
              <w:rPr>
                <w:sz w:val="14"/>
                <w:szCs w:val="14"/>
              </w:rPr>
            </w:pPr>
            <w:r w:rsidRPr="00AC0E91">
              <w:rPr>
                <w:sz w:val="14"/>
                <w:szCs w:val="14"/>
              </w:rPr>
              <w:t xml:space="preserve">______________________________________ </w:t>
            </w:r>
          </w:p>
          <w:p w14:paraId="66F64FA6" w14:textId="77777777" w:rsidR="00AC0E91" w:rsidRPr="00AC0E91" w:rsidRDefault="00AC0E91" w:rsidP="0012064A">
            <w:pPr>
              <w:autoSpaceDE w:val="0"/>
              <w:autoSpaceDN w:val="0"/>
              <w:adjustRightInd w:val="0"/>
              <w:jc w:val="center"/>
              <w:rPr>
                <w:sz w:val="14"/>
                <w:szCs w:val="14"/>
              </w:rPr>
            </w:pPr>
            <w:r w:rsidRPr="00AC0E91">
              <w:rPr>
                <w:sz w:val="14"/>
                <w:szCs w:val="14"/>
              </w:rPr>
              <w:t>(наименование МО)</w:t>
            </w:r>
          </w:p>
          <w:p w14:paraId="125A7D68" w14:textId="77777777" w:rsidR="00AC0E91" w:rsidRPr="00AC0E91" w:rsidRDefault="00AC0E91" w:rsidP="0012064A">
            <w:pPr>
              <w:autoSpaceDE w:val="0"/>
              <w:autoSpaceDN w:val="0"/>
              <w:adjustRightInd w:val="0"/>
              <w:jc w:val="center"/>
              <w:rPr>
                <w:sz w:val="14"/>
                <w:szCs w:val="14"/>
              </w:rPr>
            </w:pPr>
          </w:p>
          <w:p w14:paraId="3489BA0D" w14:textId="77777777" w:rsidR="00AC0E91" w:rsidRPr="00AC0E91" w:rsidRDefault="00AC0E91" w:rsidP="0012064A">
            <w:pPr>
              <w:autoSpaceDE w:val="0"/>
              <w:autoSpaceDN w:val="0"/>
              <w:adjustRightInd w:val="0"/>
              <w:jc w:val="center"/>
              <w:rPr>
                <w:sz w:val="14"/>
                <w:szCs w:val="14"/>
              </w:rPr>
            </w:pPr>
          </w:p>
          <w:p w14:paraId="22B35233" w14:textId="77777777" w:rsidR="00AC0E91" w:rsidRPr="00AC0E91" w:rsidRDefault="00AC0E91" w:rsidP="0012064A">
            <w:pPr>
              <w:autoSpaceDE w:val="0"/>
              <w:autoSpaceDN w:val="0"/>
              <w:adjustRightInd w:val="0"/>
              <w:jc w:val="center"/>
              <w:rPr>
                <w:sz w:val="14"/>
                <w:szCs w:val="14"/>
              </w:rPr>
            </w:pPr>
            <w:r w:rsidRPr="00AC0E91">
              <w:rPr>
                <w:sz w:val="14"/>
                <w:szCs w:val="14"/>
              </w:rPr>
              <w:t>УДОСТОВЕРЕНИЕ N ___</w:t>
            </w:r>
          </w:p>
          <w:p w14:paraId="54654152" w14:textId="77777777" w:rsidR="00AC0E91" w:rsidRPr="00AC0E91" w:rsidRDefault="00AC0E91" w:rsidP="0012064A">
            <w:pPr>
              <w:autoSpaceDE w:val="0"/>
              <w:autoSpaceDN w:val="0"/>
              <w:adjustRightInd w:val="0"/>
              <w:jc w:val="center"/>
              <w:rPr>
                <w:sz w:val="14"/>
                <w:szCs w:val="14"/>
              </w:rPr>
            </w:pPr>
          </w:p>
          <w:tbl>
            <w:tblPr>
              <w:tblpPr w:leftFromText="180" w:rightFromText="180" w:vertAnchor="text" w:horzAnchor="page" w:tblpX="316"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tblGrid>
            <w:tr w:rsidR="00AC0E91" w:rsidRPr="00AC0E91" w14:paraId="589C6AE5" w14:textId="77777777" w:rsidTr="0012064A">
              <w:trPr>
                <w:trHeight w:val="1406"/>
              </w:trPr>
              <w:tc>
                <w:tcPr>
                  <w:tcW w:w="1379" w:type="dxa"/>
                </w:tcPr>
                <w:p w14:paraId="4B87DBFA" w14:textId="77777777" w:rsidR="00AC0E91" w:rsidRPr="00AC0E91" w:rsidRDefault="00AC0E91" w:rsidP="0012064A">
                  <w:pPr>
                    <w:autoSpaceDE w:val="0"/>
                    <w:autoSpaceDN w:val="0"/>
                    <w:adjustRightInd w:val="0"/>
                    <w:jc w:val="center"/>
                    <w:rPr>
                      <w:sz w:val="14"/>
                      <w:szCs w:val="14"/>
                    </w:rPr>
                  </w:pPr>
                </w:p>
                <w:p w14:paraId="360EE2F5" w14:textId="77777777" w:rsidR="00AC0E91" w:rsidRPr="00AC0E91" w:rsidRDefault="00AC0E91" w:rsidP="0012064A">
                  <w:pPr>
                    <w:autoSpaceDE w:val="0"/>
                    <w:autoSpaceDN w:val="0"/>
                    <w:adjustRightInd w:val="0"/>
                    <w:jc w:val="center"/>
                    <w:rPr>
                      <w:sz w:val="14"/>
                      <w:szCs w:val="14"/>
                    </w:rPr>
                  </w:pPr>
                  <w:r w:rsidRPr="00AC0E91">
                    <w:rPr>
                      <w:sz w:val="14"/>
                      <w:szCs w:val="14"/>
                    </w:rPr>
                    <w:t>Место</w:t>
                  </w:r>
                </w:p>
                <w:p w14:paraId="7425A260" w14:textId="77777777" w:rsidR="00AC0E91" w:rsidRPr="00AC0E91" w:rsidRDefault="00AC0E91" w:rsidP="0012064A">
                  <w:pPr>
                    <w:autoSpaceDE w:val="0"/>
                    <w:autoSpaceDN w:val="0"/>
                    <w:adjustRightInd w:val="0"/>
                    <w:jc w:val="center"/>
                    <w:rPr>
                      <w:sz w:val="14"/>
                      <w:szCs w:val="14"/>
                    </w:rPr>
                  </w:pPr>
                  <w:r w:rsidRPr="00AC0E91">
                    <w:rPr>
                      <w:sz w:val="14"/>
                      <w:szCs w:val="14"/>
                    </w:rPr>
                    <w:t>для</w:t>
                  </w:r>
                </w:p>
                <w:p w14:paraId="62D320C1" w14:textId="77777777" w:rsidR="00AC0E91" w:rsidRPr="00AC0E91" w:rsidRDefault="00AC0E91" w:rsidP="0012064A">
                  <w:pPr>
                    <w:autoSpaceDE w:val="0"/>
                    <w:autoSpaceDN w:val="0"/>
                    <w:adjustRightInd w:val="0"/>
                    <w:jc w:val="center"/>
                    <w:rPr>
                      <w:sz w:val="14"/>
                      <w:szCs w:val="14"/>
                    </w:rPr>
                  </w:pPr>
                  <w:r w:rsidRPr="00AC0E91">
                    <w:rPr>
                      <w:sz w:val="14"/>
                      <w:szCs w:val="14"/>
                    </w:rPr>
                    <w:t>фотографии</w:t>
                  </w:r>
                </w:p>
              </w:tc>
            </w:tr>
          </w:tbl>
          <w:p w14:paraId="03BDCAC8" w14:textId="77777777" w:rsidR="00AC0E91" w:rsidRPr="00AC0E91" w:rsidRDefault="00AC0E91" w:rsidP="0012064A">
            <w:pPr>
              <w:autoSpaceDE w:val="0"/>
              <w:autoSpaceDN w:val="0"/>
              <w:adjustRightInd w:val="0"/>
              <w:jc w:val="center"/>
              <w:rPr>
                <w:sz w:val="14"/>
                <w:szCs w:val="14"/>
              </w:rPr>
            </w:pPr>
          </w:p>
          <w:p w14:paraId="23190A3D" w14:textId="77777777" w:rsidR="00AC0E91" w:rsidRPr="00AC0E91" w:rsidRDefault="00AC0E91" w:rsidP="0012064A">
            <w:pPr>
              <w:autoSpaceDE w:val="0"/>
              <w:autoSpaceDN w:val="0"/>
              <w:adjustRightInd w:val="0"/>
              <w:jc w:val="right"/>
              <w:rPr>
                <w:sz w:val="14"/>
                <w:szCs w:val="14"/>
              </w:rPr>
            </w:pPr>
          </w:p>
          <w:p w14:paraId="12AA86C0" w14:textId="77777777" w:rsidR="00AC0E91" w:rsidRPr="00AC0E91" w:rsidRDefault="00AC0E91" w:rsidP="0012064A">
            <w:pPr>
              <w:autoSpaceDE w:val="0"/>
              <w:autoSpaceDN w:val="0"/>
              <w:adjustRightInd w:val="0"/>
              <w:jc w:val="right"/>
              <w:rPr>
                <w:sz w:val="14"/>
                <w:szCs w:val="14"/>
              </w:rPr>
            </w:pPr>
            <w:r w:rsidRPr="00AC0E91">
              <w:rPr>
                <w:sz w:val="14"/>
                <w:szCs w:val="14"/>
              </w:rPr>
              <w:t xml:space="preserve">___________________ </w:t>
            </w:r>
          </w:p>
          <w:p w14:paraId="33003D41" w14:textId="77777777" w:rsidR="00AC0E91" w:rsidRPr="00AC0E91" w:rsidRDefault="00AC0E91" w:rsidP="0012064A">
            <w:pPr>
              <w:autoSpaceDE w:val="0"/>
              <w:autoSpaceDN w:val="0"/>
              <w:adjustRightInd w:val="0"/>
              <w:jc w:val="center"/>
              <w:rPr>
                <w:sz w:val="14"/>
                <w:szCs w:val="14"/>
              </w:rPr>
            </w:pPr>
            <w:r w:rsidRPr="00AC0E91">
              <w:rPr>
                <w:sz w:val="14"/>
                <w:szCs w:val="14"/>
              </w:rPr>
              <w:t xml:space="preserve">             (личная подпись) </w:t>
            </w:r>
          </w:p>
          <w:p w14:paraId="2B3AC7B9" w14:textId="77777777" w:rsidR="00AC0E91" w:rsidRPr="00AC0E91" w:rsidRDefault="00AC0E91" w:rsidP="0012064A">
            <w:pPr>
              <w:autoSpaceDE w:val="0"/>
              <w:autoSpaceDN w:val="0"/>
              <w:adjustRightInd w:val="0"/>
              <w:jc w:val="center"/>
              <w:rPr>
                <w:sz w:val="14"/>
                <w:szCs w:val="14"/>
              </w:rPr>
            </w:pPr>
          </w:p>
          <w:p w14:paraId="090CC746" w14:textId="77777777" w:rsidR="00AC0E91" w:rsidRPr="00AC0E91" w:rsidRDefault="00AC0E91" w:rsidP="0012064A">
            <w:pPr>
              <w:autoSpaceDE w:val="0"/>
              <w:autoSpaceDN w:val="0"/>
              <w:adjustRightInd w:val="0"/>
              <w:rPr>
                <w:sz w:val="14"/>
                <w:szCs w:val="14"/>
              </w:rPr>
            </w:pPr>
            <w:r w:rsidRPr="00AC0E91">
              <w:rPr>
                <w:sz w:val="14"/>
                <w:szCs w:val="14"/>
              </w:rPr>
              <w:t xml:space="preserve">             М.П.</w:t>
            </w:r>
          </w:p>
          <w:p w14:paraId="4A456B59" w14:textId="77777777" w:rsidR="00AC0E91" w:rsidRPr="00AC0E91" w:rsidRDefault="00AC0E91" w:rsidP="0012064A">
            <w:pPr>
              <w:autoSpaceDE w:val="0"/>
              <w:autoSpaceDN w:val="0"/>
              <w:adjustRightInd w:val="0"/>
              <w:jc w:val="center"/>
              <w:rPr>
                <w:sz w:val="14"/>
                <w:szCs w:val="14"/>
              </w:rPr>
            </w:pPr>
          </w:p>
          <w:p w14:paraId="64340188" w14:textId="77777777" w:rsidR="00AC0E91" w:rsidRPr="00AC0E91" w:rsidRDefault="00AC0E91" w:rsidP="0012064A">
            <w:pPr>
              <w:autoSpaceDE w:val="0"/>
              <w:autoSpaceDN w:val="0"/>
              <w:adjustRightInd w:val="0"/>
              <w:jc w:val="center"/>
              <w:rPr>
                <w:sz w:val="14"/>
                <w:szCs w:val="14"/>
              </w:rPr>
            </w:pPr>
          </w:p>
          <w:p w14:paraId="3A2BB432" w14:textId="77777777" w:rsidR="00AC0E91" w:rsidRPr="00AC0E91" w:rsidRDefault="00AC0E91" w:rsidP="0012064A">
            <w:pPr>
              <w:autoSpaceDE w:val="0"/>
              <w:autoSpaceDN w:val="0"/>
              <w:adjustRightInd w:val="0"/>
              <w:jc w:val="center"/>
              <w:rPr>
                <w:sz w:val="14"/>
                <w:szCs w:val="14"/>
              </w:rPr>
            </w:pPr>
            <w:r w:rsidRPr="00AC0E91">
              <w:rPr>
                <w:sz w:val="14"/>
                <w:szCs w:val="14"/>
              </w:rPr>
              <w:t>Действительно до ____________ 20__ года</w:t>
            </w:r>
          </w:p>
          <w:p w14:paraId="39ACAA52" w14:textId="77777777" w:rsidR="00AC0E91" w:rsidRPr="00AC0E91" w:rsidRDefault="00AC0E91" w:rsidP="0012064A">
            <w:pPr>
              <w:autoSpaceDE w:val="0"/>
              <w:autoSpaceDN w:val="0"/>
              <w:adjustRightInd w:val="0"/>
              <w:jc w:val="center"/>
              <w:rPr>
                <w:sz w:val="14"/>
                <w:szCs w:val="14"/>
              </w:rPr>
            </w:pPr>
          </w:p>
          <w:p w14:paraId="300EE28F" w14:textId="77777777" w:rsidR="00AC0E91" w:rsidRPr="00AC0E91" w:rsidRDefault="00AC0E91" w:rsidP="0012064A">
            <w:pPr>
              <w:autoSpaceDE w:val="0"/>
              <w:autoSpaceDN w:val="0"/>
              <w:adjustRightInd w:val="0"/>
              <w:jc w:val="center"/>
              <w:rPr>
                <w:sz w:val="14"/>
                <w:szCs w:val="14"/>
              </w:rPr>
            </w:pPr>
            <w:r w:rsidRPr="00AC0E91">
              <w:rPr>
                <w:sz w:val="14"/>
                <w:szCs w:val="14"/>
              </w:rPr>
              <w:t>до ____________ 20__ года</w:t>
            </w:r>
          </w:p>
          <w:p w14:paraId="46164876" w14:textId="77777777" w:rsidR="00AC0E91" w:rsidRPr="00AC0E91" w:rsidRDefault="00AC0E91" w:rsidP="0012064A">
            <w:pPr>
              <w:autoSpaceDE w:val="0"/>
              <w:autoSpaceDN w:val="0"/>
              <w:adjustRightInd w:val="0"/>
              <w:jc w:val="center"/>
              <w:rPr>
                <w:sz w:val="14"/>
                <w:szCs w:val="14"/>
              </w:rPr>
            </w:pPr>
          </w:p>
          <w:p w14:paraId="5FE6BFC4" w14:textId="77777777" w:rsidR="00AC0E91" w:rsidRPr="00AC0E91" w:rsidRDefault="00AC0E91" w:rsidP="0012064A">
            <w:pPr>
              <w:autoSpaceDE w:val="0"/>
              <w:autoSpaceDN w:val="0"/>
              <w:adjustRightInd w:val="0"/>
              <w:jc w:val="center"/>
              <w:rPr>
                <w:sz w:val="14"/>
                <w:szCs w:val="14"/>
              </w:rPr>
            </w:pPr>
            <w:r w:rsidRPr="00AC0E91">
              <w:rPr>
                <w:sz w:val="14"/>
                <w:szCs w:val="14"/>
              </w:rPr>
              <w:t>до ____________ 20__ года</w:t>
            </w:r>
          </w:p>
          <w:p w14:paraId="3257A76F" w14:textId="77777777" w:rsidR="00AC0E91" w:rsidRPr="00AC0E91" w:rsidRDefault="00AC0E91" w:rsidP="0012064A">
            <w:pPr>
              <w:autoSpaceDE w:val="0"/>
              <w:autoSpaceDN w:val="0"/>
              <w:adjustRightInd w:val="0"/>
              <w:jc w:val="center"/>
              <w:rPr>
                <w:sz w:val="14"/>
                <w:szCs w:val="14"/>
              </w:rPr>
            </w:pPr>
          </w:p>
          <w:p w14:paraId="67BF1002" w14:textId="77777777" w:rsidR="00AC0E91" w:rsidRPr="00AC0E91" w:rsidRDefault="00AC0E91" w:rsidP="0012064A">
            <w:pPr>
              <w:autoSpaceDE w:val="0"/>
              <w:autoSpaceDN w:val="0"/>
              <w:adjustRightInd w:val="0"/>
              <w:jc w:val="center"/>
              <w:rPr>
                <w:sz w:val="14"/>
                <w:szCs w:val="14"/>
              </w:rPr>
            </w:pPr>
            <w:r w:rsidRPr="00AC0E91">
              <w:rPr>
                <w:sz w:val="14"/>
                <w:szCs w:val="14"/>
              </w:rPr>
              <w:t xml:space="preserve"> </w:t>
            </w:r>
          </w:p>
        </w:tc>
        <w:tc>
          <w:tcPr>
            <w:tcW w:w="4785" w:type="dxa"/>
            <w:shd w:val="clear" w:color="auto" w:fill="auto"/>
          </w:tcPr>
          <w:p w14:paraId="27D60FE5" w14:textId="77777777" w:rsidR="00AC0E91" w:rsidRPr="00AC0E91" w:rsidRDefault="00AC0E91" w:rsidP="0012064A">
            <w:pPr>
              <w:autoSpaceDE w:val="0"/>
              <w:autoSpaceDN w:val="0"/>
              <w:adjustRightInd w:val="0"/>
              <w:rPr>
                <w:sz w:val="14"/>
                <w:szCs w:val="14"/>
              </w:rPr>
            </w:pPr>
          </w:p>
          <w:p w14:paraId="5A2C7EA2" w14:textId="77777777" w:rsidR="00AC0E91" w:rsidRPr="00AC0E91" w:rsidRDefault="00AC0E91" w:rsidP="0012064A">
            <w:pPr>
              <w:autoSpaceDE w:val="0"/>
              <w:autoSpaceDN w:val="0"/>
              <w:adjustRightInd w:val="0"/>
              <w:rPr>
                <w:sz w:val="14"/>
                <w:szCs w:val="14"/>
              </w:rPr>
            </w:pPr>
            <w:r w:rsidRPr="00AC0E91">
              <w:rPr>
                <w:sz w:val="14"/>
                <w:szCs w:val="14"/>
              </w:rPr>
              <w:t xml:space="preserve">Фамилия ________________________________ </w:t>
            </w:r>
          </w:p>
          <w:p w14:paraId="780300C3" w14:textId="77777777" w:rsidR="00AC0E91" w:rsidRPr="00AC0E91" w:rsidRDefault="00AC0E91" w:rsidP="0012064A">
            <w:pPr>
              <w:autoSpaceDE w:val="0"/>
              <w:autoSpaceDN w:val="0"/>
              <w:adjustRightInd w:val="0"/>
              <w:rPr>
                <w:sz w:val="14"/>
                <w:szCs w:val="14"/>
              </w:rPr>
            </w:pPr>
          </w:p>
          <w:p w14:paraId="264138F8" w14:textId="77777777" w:rsidR="00AC0E91" w:rsidRPr="00AC0E91" w:rsidRDefault="00AC0E91" w:rsidP="0012064A">
            <w:pPr>
              <w:autoSpaceDE w:val="0"/>
              <w:autoSpaceDN w:val="0"/>
              <w:adjustRightInd w:val="0"/>
              <w:rPr>
                <w:sz w:val="14"/>
                <w:szCs w:val="14"/>
              </w:rPr>
            </w:pPr>
            <w:r w:rsidRPr="00AC0E91">
              <w:rPr>
                <w:sz w:val="14"/>
                <w:szCs w:val="14"/>
              </w:rPr>
              <w:t xml:space="preserve">Имя ____________________________________ </w:t>
            </w:r>
          </w:p>
          <w:p w14:paraId="2F334CF3" w14:textId="77777777" w:rsidR="00AC0E91" w:rsidRPr="00AC0E91" w:rsidRDefault="00AC0E91" w:rsidP="0012064A">
            <w:pPr>
              <w:autoSpaceDE w:val="0"/>
              <w:autoSpaceDN w:val="0"/>
              <w:adjustRightInd w:val="0"/>
              <w:rPr>
                <w:sz w:val="14"/>
                <w:szCs w:val="14"/>
              </w:rPr>
            </w:pPr>
          </w:p>
          <w:p w14:paraId="5E1BCB5C" w14:textId="77777777" w:rsidR="00AC0E91" w:rsidRPr="00AC0E91" w:rsidRDefault="00AC0E91" w:rsidP="0012064A">
            <w:pPr>
              <w:autoSpaceDE w:val="0"/>
              <w:autoSpaceDN w:val="0"/>
              <w:adjustRightInd w:val="0"/>
              <w:rPr>
                <w:sz w:val="14"/>
                <w:szCs w:val="14"/>
              </w:rPr>
            </w:pPr>
            <w:r w:rsidRPr="00AC0E91">
              <w:rPr>
                <w:sz w:val="14"/>
                <w:szCs w:val="14"/>
              </w:rPr>
              <w:t xml:space="preserve">Отчество________________________________ </w:t>
            </w:r>
          </w:p>
          <w:p w14:paraId="6B557464" w14:textId="77777777" w:rsidR="00AC0E91" w:rsidRPr="00AC0E91" w:rsidRDefault="00AC0E91" w:rsidP="0012064A">
            <w:pPr>
              <w:autoSpaceDE w:val="0"/>
              <w:autoSpaceDN w:val="0"/>
              <w:adjustRightInd w:val="0"/>
              <w:rPr>
                <w:sz w:val="14"/>
                <w:szCs w:val="14"/>
              </w:rPr>
            </w:pPr>
          </w:p>
          <w:p w14:paraId="485F16B7" w14:textId="77777777" w:rsidR="00AC0E91" w:rsidRPr="00AC0E91" w:rsidRDefault="00AC0E91" w:rsidP="0012064A">
            <w:pPr>
              <w:autoSpaceDE w:val="0"/>
              <w:autoSpaceDN w:val="0"/>
              <w:adjustRightInd w:val="0"/>
              <w:rPr>
                <w:sz w:val="14"/>
                <w:szCs w:val="14"/>
              </w:rPr>
            </w:pPr>
          </w:p>
          <w:p w14:paraId="02F74406" w14:textId="77777777" w:rsidR="00AC0E91" w:rsidRPr="00AC0E91" w:rsidRDefault="00AC0E91" w:rsidP="0012064A">
            <w:pPr>
              <w:autoSpaceDE w:val="0"/>
              <w:autoSpaceDN w:val="0"/>
              <w:adjustRightInd w:val="0"/>
              <w:rPr>
                <w:sz w:val="14"/>
                <w:szCs w:val="14"/>
              </w:rPr>
            </w:pPr>
            <w:r w:rsidRPr="00AC0E91">
              <w:rPr>
                <w:sz w:val="14"/>
                <w:szCs w:val="14"/>
              </w:rPr>
              <w:t>Староста</w:t>
            </w:r>
          </w:p>
          <w:p w14:paraId="62F94FFA" w14:textId="77777777" w:rsidR="00AC0E91" w:rsidRPr="00AC0E91" w:rsidRDefault="00AC0E91" w:rsidP="0012064A">
            <w:pPr>
              <w:autoSpaceDE w:val="0"/>
              <w:autoSpaceDN w:val="0"/>
              <w:adjustRightInd w:val="0"/>
              <w:rPr>
                <w:sz w:val="14"/>
                <w:szCs w:val="14"/>
              </w:rPr>
            </w:pPr>
          </w:p>
          <w:p w14:paraId="117E13B3" w14:textId="77777777" w:rsidR="00AC0E91" w:rsidRPr="00AC0E91" w:rsidRDefault="00AC0E91" w:rsidP="0012064A">
            <w:pPr>
              <w:autoSpaceDE w:val="0"/>
              <w:autoSpaceDN w:val="0"/>
              <w:adjustRightInd w:val="0"/>
              <w:rPr>
                <w:sz w:val="14"/>
                <w:szCs w:val="14"/>
              </w:rPr>
            </w:pPr>
            <w:r w:rsidRPr="00AC0E91">
              <w:rPr>
                <w:sz w:val="14"/>
                <w:szCs w:val="14"/>
              </w:rPr>
              <w:t xml:space="preserve">_________________________________________ </w:t>
            </w:r>
          </w:p>
          <w:p w14:paraId="2CC67765" w14:textId="77777777" w:rsidR="00AC0E91" w:rsidRPr="00AC0E91" w:rsidRDefault="00AC0E91" w:rsidP="0012064A">
            <w:pPr>
              <w:autoSpaceDE w:val="0"/>
              <w:autoSpaceDN w:val="0"/>
              <w:adjustRightInd w:val="0"/>
              <w:jc w:val="center"/>
              <w:rPr>
                <w:sz w:val="14"/>
                <w:szCs w:val="14"/>
              </w:rPr>
            </w:pPr>
            <w:r w:rsidRPr="00AC0E91">
              <w:rPr>
                <w:sz w:val="14"/>
                <w:szCs w:val="14"/>
              </w:rPr>
              <w:t xml:space="preserve">(наименование сельского населенного пункта) </w:t>
            </w:r>
          </w:p>
          <w:p w14:paraId="54DF2E77" w14:textId="77777777" w:rsidR="00AC0E91" w:rsidRPr="00AC0E91" w:rsidRDefault="00AC0E91" w:rsidP="0012064A">
            <w:pPr>
              <w:autoSpaceDE w:val="0"/>
              <w:autoSpaceDN w:val="0"/>
              <w:adjustRightInd w:val="0"/>
              <w:jc w:val="center"/>
              <w:rPr>
                <w:sz w:val="14"/>
                <w:szCs w:val="14"/>
              </w:rPr>
            </w:pPr>
          </w:p>
          <w:p w14:paraId="11065DBB" w14:textId="77777777" w:rsidR="00AC0E91" w:rsidRPr="00AC0E91" w:rsidRDefault="00AC0E91" w:rsidP="0012064A">
            <w:pPr>
              <w:autoSpaceDE w:val="0"/>
              <w:autoSpaceDN w:val="0"/>
              <w:adjustRightInd w:val="0"/>
              <w:rPr>
                <w:sz w:val="14"/>
                <w:szCs w:val="14"/>
              </w:rPr>
            </w:pPr>
          </w:p>
          <w:p w14:paraId="3C4681E3" w14:textId="77777777" w:rsidR="00AC0E91" w:rsidRPr="00AC0E91" w:rsidRDefault="00AC0E91" w:rsidP="0012064A">
            <w:pPr>
              <w:autoSpaceDE w:val="0"/>
              <w:autoSpaceDN w:val="0"/>
              <w:adjustRightInd w:val="0"/>
              <w:rPr>
                <w:sz w:val="14"/>
                <w:szCs w:val="14"/>
              </w:rPr>
            </w:pPr>
            <w:r w:rsidRPr="00AC0E91">
              <w:rPr>
                <w:sz w:val="14"/>
                <w:szCs w:val="14"/>
              </w:rPr>
              <w:t xml:space="preserve">Глава Солецкого муниципального округа ______________________ </w:t>
            </w:r>
          </w:p>
          <w:p w14:paraId="77F1A8B8" w14:textId="77777777" w:rsidR="00AC0E91" w:rsidRPr="00AC0E91" w:rsidRDefault="00AC0E91" w:rsidP="0012064A">
            <w:pPr>
              <w:autoSpaceDE w:val="0"/>
              <w:autoSpaceDN w:val="0"/>
              <w:adjustRightInd w:val="0"/>
              <w:rPr>
                <w:sz w:val="14"/>
                <w:szCs w:val="14"/>
              </w:rPr>
            </w:pPr>
          </w:p>
          <w:p w14:paraId="0CE29116" w14:textId="77777777" w:rsidR="00AC0E91" w:rsidRPr="00AC0E91" w:rsidRDefault="00AC0E91" w:rsidP="0012064A">
            <w:pPr>
              <w:autoSpaceDE w:val="0"/>
              <w:autoSpaceDN w:val="0"/>
              <w:adjustRightInd w:val="0"/>
              <w:rPr>
                <w:sz w:val="14"/>
                <w:szCs w:val="14"/>
              </w:rPr>
            </w:pPr>
          </w:p>
          <w:p w14:paraId="6AE49E61" w14:textId="77777777" w:rsidR="00AC0E91" w:rsidRPr="00AC0E91" w:rsidRDefault="00AC0E91" w:rsidP="0012064A">
            <w:pPr>
              <w:autoSpaceDE w:val="0"/>
              <w:autoSpaceDN w:val="0"/>
              <w:adjustRightInd w:val="0"/>
              <w:rPr>
                <w:sz w:val="14"/>
                <w:szCs w:val="14"/>
              </w:rPr>
            </w:pPr>
            <w:r w:rsidRPr="00AC0E91">
              <w:rPr>
                <w:sz w:val="14"/>
                <w:szCs w:val="14"/>
              </w:rPr>
              <w:t>__________________      ___________________</w:t>
            </w:r>
          </w:p>
          <w:p w14:paraId="5F9CE194" w14:textId="77777777" w:rsidR="00AC0E91" w:rsidRPr="00AC0E91" w:rsidRDefault="00AC0E91" w:rsidP="0012064A">
            <w:pPr>
              <w:autoSpaceDE w:val="0"/>
              <w:autoSpaceDN w:val="0"/>
              <w:adjustRightInd w:val="0"/>
              <w:rPr>
                <w:sz w:val="14"/>
                <w:szCs w:val="14"/>
              </w:rPr>
            </w:pPr>
            <w:r w:rsidRPr="00AC0E91">
              <w:rPr>
                <w:sz w:val="14"/>
                <w:szCs w:val="14"/>
              </w:rPr>
              <w:t xml:space="preserve">           Подпись                               Ф.И.О.</w:t>
            </w:r>
          </w:p>
          <w:p w14:paraId="2086CBCD" w14:textId="77777777" w:rsidR="00AC0E91" w:rsidRPr="00AC0E91" w:rsidRDefault="00AC0E91" w:rsidP="0012064A">
            <w:pPr>
              <w:autoSpaceDE w:val="0"/>
              <w:autoSpaceDN w:val="0"/>
              <w:adjustRightInd w:val="0"/>
              <w:rPr>
                <w:sz w:val="14"/>
                <w:szCs w:val="14"/>
              </w:rPr>
            </w:pPr>
          </w:p>
        </w:tc>
      </w:tr>
    </w:tbl>
    <w:p w14:paraId="6FD80F13" w14:textId="77777777" w:rsidR="00AC0E91" w:rsidRPr="00AC0E91" w:rsidRDefault="00AC0E91" w:rsidP="00AC0E91">
      <w:pPr>
        <w:autoSpaceDE w:val="0"/>
        <w:autoSpaceDN w:val="0"/>
        <w:adjustRightInd w:val="0"/>
        <w:jc w:val="center"/>
        <w:rPr>
          <w:sz w:val="14"/>
          <w:szCs w:val="14"/>
        </w:rPr>
      </w:pPr>
    </w:p>
    <w:p w14:paraId="6BF8234F" w14:textId="77777777" w:rsidR="00AC0E91" w:rsidRPr="00AC0E91" w:rsidRDefault="00AC0E91" w:rsidP="00AC0E91">
      <w:pPr>
        <w:autoSpaceDE w:val="0"/>
        <w:autoSpaceDN w:val="0"/>
        <w:adjustRightInd w:val="0"/>
        <w:jc w:val="center"/>
        <w:rPr>
          <w:sz w:val="14"/>
          <w:szCs w:val="14"/>
        </w:rPr>
      </w:pPr>
    </w:p>
    <w:p w14:paraId="296F78C6" w14:textId="77777777" w:rsidR="00AC0E91" w:rsidRPr="00AC0E91" w:rsidRDefault="00AC0E91" w:rsidP="00AC0E91">
      <w:pPr>
        <w:autoSpaceDE w:val="0"/>
        <w:autoSpaceDN w:val="0"/>
        <w:adjustRightInd w:val="0"/>
        <w:jc w:val="center"/>
        <w:rPr>
          <w:b/>
          <w:sz w:val="14"/>
          <w:szCs w:val="14"/>
        </w:rPr>
      </w:pPr>
      <w:r w:rsidRPr="00AC0E91">
        <w:rPr>
          <w:b/>
          <w:sz w:val="14"/>
          <w:szCs w:val="14"/>
        </w:rPr>
        <w:t>ОПИСАНИЕ УДОСТОВЕРЕНИЯ СТАРОСТЫ</w:t>
      </w:r>
    </w:p>
    <w:p w14:paraId="34790D23"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Обложка удостоверения в </w:t>
      </w:r>
      <w:proofErr w:type="gramStart"/>
      <w:r w:rsidRPr="00AC0E91">
        <w:rPr>
          <w:rFonts w:ascii="Times New Roman" w:hAnsi="Times New Roman"/>
          <w:sz w:val="14"/>
          <w:szCs w:val="14"/>
        </w:rPr>
        <w:t>развернутом  виде</w:t>
      </w:r>
      <w:proofErr w:type="gramEnd"/>
      <w:r w:rsidRPr="00AC0E91">
        <w:rPr>
          <w:rFonts w:ascii="Times New Roman" w:hAnsi="Times New Roman"/>
          <w:sz w:val="14"/>
          <w:szCs w:val="14"/>
        </w:rPr>
        <w:t xml:space="preserve">  размером  8  x  20,5  см  </w:t>
      </w:r>
      <w:proofErr w:type="spellStart"/>
      <w:r w:rsidRPr="00AC0E91">
        <w:rPr>
          <w:rFonts w:ascii="Times New Roman" w:hAnsi="Times New Roman"/>
          <w:sz w:val="14"/>
          <w:szCs w:val="14"/>
        </w:rPr>
        <w:t>изпереплетного</w:t>
      </w:r>
      <w:proofErr w:type="spellEnd"/>
      <w:r w:rsidRPr="00AC0E91">
        <w:rPr>
          <w:rFonts w:ascii="Times New Roman" w:hAnsi="Times New Roman"/>
          <w:sz w:val="14"/>
          <w:szCs w:val="14"/>
        </w:rPr>
        <w:t xml:space="preserve"> материала на тканевой основе красного цвета.</w:t>
      </w:r>
    </w:p>
    <w:p w14:paraId="22F9BCF3"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На лицевой стороне удостоверения </w:t>
      </w:r>
      <w:proofErr w:type="gramStart"/>
      <w:r w:rsidRPr="00AC0E91">
        <w:rPr>
          <w:rFonts w:ascii="Times New Roman" w:hAnsi="Times New Roman"/>
          <w:sz w:val="14"/>
          <w:szCs w:val="14"/>
        </w:rPr>
        <w:t>размещена  надпись</w:t>
      </w:r>
      <w:proofErr w:type="gramEnd"/>
      <w:r w:rsidRPr="00AC0E91">
        <w:rPr>
          <w:rFonts w:ascii="Times New Roman" w:hAnsi="Times New Roman"/>
          <w:sz w:val="14"/>
          <w:szCs w:val="14"/>
        </w:rPr>
        <w:t xml:space="preserve"> буквами золотистого</w:t>
      </w:r>
    </w:p>
    <w:p w14:paraId="61D289D2"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цвета «УДОСТОВЕРЕНИЕ».</w:t>
      </w:r>
    </w:p>
    <w:p w14:paraId="64FE2B6F"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На левой внутренней стороне </w:t>
      </w:r>
      <w:proofErr w:type="gramStart"/>
      <w:r w:rsidRPr="00AC0E91">
        <w:rPr>
          <w:rFonts w:ascii="Times New Roman" w:hAnsi="Times New Roman"/>
          <w:sz w:val="14"/>
          <w:szCs w:val="14"/>
        </w:rPr>
        <w:t>удостоверения  в</w:t>
      </w:r>
      <w:proofErr w:type="gramEnd"/>
      <w:r w:rsidRPr="00AC0E91">
        <w:rPr>
          <w:rFonts w:ascii="Times New Roman" w:hAnsi="Times New Roman"/>
          <w:sz w:val="14"/>
          <w:szCs w:val="14"/>
        </w:rPr>
        <w:t xml:space="preserve">  верхней  части  по центру</w:t>
      </w:r>
    </w:p>
    <w:p w14:paraId="05D51B9E"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размещена надпись «__________________________________________»</w:t>
      </w:r>
    </w:p>
    <w:p w14:paraId="5B912B27"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(наименование МО),</w:t>
      </w:r>
    </w:p>
    <w:p w14:paraId="6B315E31"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ниже по центру «УДОСТОВЕРЕНИЕ N ____».</w:t>
      </w:r>
    </w:p>
    <w:p w14:paraId="5FF774A3"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Ниже слева место для фотографии размером 3 x 4 см.</w:t>
      </w:r>
    </w:p>
    <w:p w14:paraId="33426E5A"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Ниже слева </w:t>
      </w:r>
      <w:proofErr w:type="gramStart"/>
      <w:r w:rsidRPr="00AC0E91">
        <w:rPr>
          <w:rFonts w:ascii="Times New Roman" w:hAnsi="Times New Roman"/>
          <w:sz w:val="14"/>
          <w:szCs w:val="14"/>
        </w:rPr>
        <w:t>надпись</w:t>
      </w:r>
      <w:proofErr w:type="gramEnd"/>
      <w:r w:rsidRPr="00AC0E91">
        <w:rPr>
          <w:rFonts w:ascii="Times New Roman" w:hAnsi="Times New Roman"/>
          <w:sz w:val="14"/>
          <w:szCs w:val="14"/>
        </w:rPr>
        <w:t xml:space="preserve"> «Место печати».</w:t>
      </w:r>
    </w:p>
    <w:p w14:paraId="16904412"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Справа от места для фотографии надпись «_____________________________».</w:t>
      </w:r>
    </w:p>
    <w:p w14:paraId="3790240E"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(личная подпись)</w:t>
      </w:r>
    </w:p>
    <w:p w14:paraId="2FC40BCC"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В нижней части по центру </w:t>
      </w:r>
      <w:proofErr w:type="gramStart"/>
      <w:r w:rsidRPr="00AC0E91">
        <w:rPr>
          <w:rFonts w:ascii="Times New Roman" w:hAnsi="Times New Roman"/>
          <w:sz w:val="14"/>
          <w:szCs w:val="14"/>
        </w:rPr>
        <w:t>надпись</w:t>
      </w:r>
      <w:proofErr w:type="gramEnd"/>
      <w:r w:rsidRPr="00AC0E91">
        <w:rPr>
          <w:rFonts w:ascii="Times New Roman" w:hAnsi="Times New Roman"/>
          <w:sz w:val="14"/>
          <w:szCs w:val="14"/>
        </w:rPr>
        <w:t xml:space="preserve"> «Действительно до ________ 20__ года</w:t>
      </w:r>
    </w:p>
    <w:p w14:paraId="0F055B5E"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Действительно до ________ 20__ года</w:t>
      </w:r>
    </w:p>
    <w:p w14:paraId="5B8ED8D9"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Действительно до ________ 20__ года».</w:t>
      </w:r>
    </w:p>
    <w:p w14:paraId="1221E369"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На правой внутренней стороне по центру в три строчки надпись</w:t>
      </w:r>
    </w:p>
    <w:p w14:paraId="391E002C"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«Фамилия ___________________</w:t>
      </w:r>
    </w:p>
    <w:p w14:paraId="4EF96755"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Имя ___________________</w:t>
      </w:r>
    </w:p>
    <w:p w14:paraId="50FE0F6E"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Отчество (при наличии) ___________________».</w:t>
      </w:r>
    </w:p>
    <w:p w14:paraId="3DA2C9D9"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Ниже </w:t>
      </w:r>
      <w:proofErr w:type="gramStart"/>
      <w:r w:rsidRPr="00AC0E91">
        <w:rPr>
          <w:rFonts w:ascii="Times New Roman" w:hAnsi="Times New Roman"/>
          <w:sz w:val="14"/>
          <w:szCs w:val="14"/>
        </w:rPr>
        <w:t>надпись</w:t>
      </w:r>
      <w:proofErr w:type="gramEnd"/>
      <w:r w:rsidRPr="00AC0E91">
        <w:rPr>
          <w:rFonts w:ascii="Times New Roman" w:hAnsi="Times New Roman"/>
          <w:sz w:val="14"/>
          <w:szCs w:val="14"/>
        </w:rPr>
        <w:t xml:space="preserve"> «Староста ______________________________________»</w:t>
      </w:r>
    </w:p>
    <w:p w14:paraId="29267056"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(наименование сельского населенного пункта)</w:t>
      </w:r>
    </w:p>
    <w:p w14:paraId="42B0594D"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Ниже </w:t>
      </w:r>
      <w:proofErr w:type="gramStart"/>
      <w:r w:rsidRPr="00AC0E91">
        <w:rPr>
          <w:rFonts w:ascii="Times New Roman" w:hAnsi="Times New Roman"/>
          <w:sz w:val="14"/>
          <w:szCs w:val="14"/>
        </w:rPr>
        <w:t>надпись</w:t>
      </w:r>
      <w:proofErr w:type="gramEnd"/>
      <w:r w:rsidRPr="00AC0E91">
        <w:rPr>
          <w:rFonts w:ascii="Times New Roman" w:hAnsi="Times New Roman"/>
          <w:sz w:val="14"/>
          <w:szCs w:val="14"/>
        </w:rPr>
        <w:t xml:space="preserve"> «Глава Солецкого муниципального округа</w:t>
      </w:r>
    </w:p>
    <w:p w14:paraId="025EB272"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(наименование МО)»</w:t>
      </w:r>
    </w:p>
    <w:p w14:paraId="05F0803B"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___________________    ___________________</w:t>
      </w:r>
    </w:p>
    <w:p w14:paraId="76740F7B" w14:textId="77777777" w:rsidR="00AC0E91" w:rsidRPr="00AC0E91" w:rsidRDefault="00AC0E91" w:rsidP="00AC0E91">
      <w:pPr>
        <w:pStyle w:val="afff1"/>
        <w:rPr>
          <w:rFonts w:ascii="Times New Roman" w:hAnsi="Times New Roman"/>
          <w:sz w:val="14"/>
          <w:szCs w:val="14"/>
        </w:rPr>
      </w:pPr>
      <w:r w:rsidRPr="00AC0E91">
        <w:rPr>
          <w:rFonts w:ascii="Times New Roman" w:hAnsi="Times New Roman"/>
          <w:sz w:val="14"/>
          <w:szCs w:val="14"/>
        </w:rPr>
        <w:t xml:space="preserve">          подпись                                 Ф.И.О.</w:t>
      </w:r>
    </w:p>
    <w:p w14:paraId="5D82CD6B" w14:textId="77777777" w:rsidR="00AC0E91" w:rsidRPr="00AC0E91" w:rsidRDefault="00AC0E91" w:rsidP="00AC0E91">
      <w:pPr>
        <w:jc w:val="both"/>
        <w:rPr>
          <w:sz w:val="14"/>
          <w:szCs w:val="14"/>
        </w:rPr>
      </w:pPr>
    </w:p>
    <w:p w14:paraId="7E0F7A94" w14:textId="77777777" w:rsidR="00AC0E91" w:rsidRPr="00AC0E91" w:rsidRDefault="00AC0E91" w:rsidP="00AC0E91">
      <w:pPr>
        <w:autoSpaceDE w:val="0"/>
        <w:autoSpaceDN w:val="0"/>
        <w:adjustRightInd w:val="0"/>
        <w:contextualSpacing/>
        <w:jc w:val="both"/>
        <w:rPr>
          <w:bCs/>
          <w:sz w:val="14"/>
          <w:szCs w:val="14"/>
        </w:rPr>
      </w:pPr>
    </w:p>
    <w:p w14:paraId="15B6B64F" w14:textId="77777777" w:rsidR="00AC0E91" w:rsidRPr="00AC0E91" w:rsidRDefault="00AC0E91" w:rsidP="00AC0E91">
      <w:pPr>
        <w:pStyle w:val="1a"/>
        <w:suppressLineNumbers/>
        <w:snapToGrid w:val="0"/>
        <w:spacing w:before="0" w:after="0" w:line="240" w:lineRule="auto"/>
        <w:ind w:firstLine="0"/>
        <w:jc w:val="left"/>
        <w:rPr>
          <w:rFonts w:ascii="Times New Roman" w:hAnsi="Times New Roman" w:cs="Times New Roman"/>
          <w:b/>
          <w:sz w:val="14"/>
          <w:szCs w:val="14"/>
        </w:rPr>
      </w:pPr>
    </w:p>
    <w:p w14:paraId="1B82F663" w14:textId="77777777" w:rsidR="00AC0E91" w:rsidRDefault="00AC0E91" w:rsidP="00AC0E91">
      <w:pPr>
        <w:jc w:val="center"/>
        <w:rPr>
          <w:b/>
          <w:sz w:val="16"/>
          <w:szCs w:val="16"/>
        </w:rPr>
      </w:pPr>
    </w:p>
    <w:p w14:paraId="5BE832A6" w14:textId="14444E77" w:rsidR="00AC0E91" w:rsidRPr="00AC0E91" w:rsidRDefault="00AC0E91" w:rsidP="00AC0E91">
      <w:pPr>
        <w:jc w:val="center"/>
        <w:rPr>
          <w:b/>
          <w:sz w:val="16"/>
          <w:szCs w:val="16"/>
        </w:rPr>
      </w:pPr>
      <w:r w:rsidRPr="00AC0E91">
        <w:rPr>
          <w:b/>
          <w:sz w:val="16"/>
          <w:szCs w:val="16"/>
        </w:rPr>
        <w:t xml:space="preserve">РЕШЕНИЕ </w:t>
      </w:r>
    </w:p>
    <w:p w14:paraId="75EC0183" w14:textId="77777777" w:rsidR="00AC0E91" w:rsidRPr="00AC0E91" w:rsidRDefault="00AC0E91" w:rsidP="00AC0E91">
      <w:pPr>
        <w:jc w:val="center"/>
        <w:rPr>
          <w:sz w:val="16"/>
          <w:szCs w:val="16"/>
        </w:rPr>
      </w:pPr>
      <w:r w:rsidRPr="00AC0E91">
        <w:rPr>
          <w:sz w:val="16"/>
          <w:szCs w:val="16"/>
        </w:rPr>
        <w:t xml:space="preserve">Думы Солецкого муниципального округа </w:t>
      </w:r>
    </w:p>
    <w:p w14:paraId="7A02FE6A" w14:textId="77777777" w:rsidR="00AC0E91" w:rsidRPr="00AC0E91" w:rsidRDefault="00AC0E91" w:rsidP="00AC0E91">
      <w:pPr>
        <w:jc w:val="center"/>
        <w:rPr>
          <w:sz w:val="16"/>
          <w:szCs w:val="16"/>
        </w:rPr>
      </w:pPr>
    </w:p>
    <w:p w14:paraId="5FE72436" w14:textId="37E18CAB" w:rsidR="00AC0E91" w:rsidRPr="00AC0E91" w:rsidRDefault="00AC0E91" w:rsidP="00AC0E91">
      <w:pPr>
        <w:jc w:val="center"/>
        <w:rPr>
          <w:sz w:val="16"/>
          <w:szCs w:val="16"/>
        </w:rPr>
      </w:pPr>
      <w:r w:rsidRPr="00AC0E91">
        <w:rPr>
          <w:sz w:val="16"/>
          <w:szCs w:val="16"/>
        </w:rPr>
        <w:t>от 25.02.2022 № 251</w:t>
      </w:r>
    </w:p>
    <w:p w14:paraId="416527A0" w14:textId="77777777" w:rsidR="00AC0E91" w:rsidRPr="00AC0E91" w:rsidRDefault="00AC0E91" w:rsidP="00AC0E91">
      <w:pPr>
        <w:jc w:val="center"/>
        <w:rPr>
          <w:sz w:val="16"/>
          <w:szCs w:val="16"/>
        </w:rPr>
      </w:pPr>
      <w:r w:rsidRPr="00AC0E91">
        <w:rPr>
          <w:sz w:val="16"/>
          <w:szCs w:val="16"/>
        </w:rPr>
        <w:t>г. Сольцы</w:t>
      </w:r>
    </w:p>
    <w:p w14:paraId="7017607C" w14:textId="77777777" w:rsidR="00AC0E91" w:rsidRPr="001A1570" w:rsidRDefault="00AC0E91" w:rsidP="00AC0E91">
      <w:pPr>
        <w:jc w:val="center"/>
        <w:rPr>
          <w:b/>
          <w:sz w:val="14"/>
          <w:szCs w:val="14"/>
        </w:rPr>
      </w:pPr>
      <w:r w:rsidRPr="001A1570">
        <w:rPr>
          <w:b/>
          <w:sz w:val="14"/>
          <w:szCs w:val="14"/>
        </w:rPr>
        <w:t>Об общественных обсуждениях</w:t>
      </w:r>
    </w:p>
    <w:p w14:paraId="0794E4B2" w14:textId="77777777" w:rsidR="00AC0E91" w:rsidRPr="001A1570" w:rsidRDefault="00AC0E91" w:rsidP="00AC0E91">
      <w:pPr>
        <w:jc w:val="both"/>
        <w:rPr>
          <w:sz w:val="14"/>
          <w:szCs w:val="14"/>
        </w:rPr>
      </w:pPr>
    </w:p>
    <w:p w14:paraId="76163CC1" w14:textId="77777777" w:rsidR="00AC0E91" w:rsidRPr="001A1570" w:rsidRDefault="00AC0E91" w:rsidP="00AC0E91">
      <w:pPr>
        <w:ind w:firstLine="284"/>
        <w:jc w:val="both"/>
        <w:rPr>
          <w:sz w:val="14"/>
          <w:szCs w:val="14"/>
        </w:rPr>
      </w:pPr>
      <w:r w:rsidRPr="001A1570">
        <w:rPr>
          <w:sz w:val="14"/>
          <w:szCs w:val="14"/>
        </w:rPr>
        <w:t xml:space="preserve">В соответствии со ст. 5.1. Градостроительного кодекса Российской Федерации, Федеральным законом от 06 октября 2003 </w:t>
      </w:r>
      <w:proofErr w:type="gramStart"/>
      <w:r w:rsidRPr="001A1570">
        <w:rPr>
          <w:sz w:val="14"/>
          <w:szCs w:val="14"/>
        </w:rPr>
        <w:t>года  №</w:t>
      </w:r>
      <w:proofErr w:type="gramEnd"/>
      <w:r w:rsidRPr="001A1570">
        <w:rPr>
          <w:sz w:val="14"/>
          <w:szCs w:val="14"/>
        </w:rPr>
        <w:t xml:space="preserve"> 131-ФЗ «Об общих принципах организации местного самоуправления в Российской Федерации», </w:t>
      </w:r>
      <w:r w:rsidRPr="001A1570">
        <w:rPr>
          <w:bCs/>
          <w:sz w:val="14"/>
          <w:szCs w:val="14"/>
        </w:rPr>
        <w:t xml:space="preserve">Дума Солецкого муниципального округа </w:t>
      </w:r>
      <w:r w:rsidRPr="00AC0E91">
        <w:rPr>
          <w:b/>
          <w:bCs/>
          <w:sz w:val="14"/>
          <w:szCs w:val="14"/>
        </w:rPr>
        <w:t>РЕШИЛА</w:t>
      </w:r>
      <w:r w:rsidRPr="00AC0E91">
        <w:rPr>
          <w:b/>
          <w:sz w:val="14"/>
          <w:szCs w:val="14"/>
        </w:rPr>
        <w:t>:</w:t>
      </w:r>
    </w:p>
    <w:p w14:paraId="4E25ABE1" w14:textId="77777777" w:rsidR="00AC0E91" w:rsidRPr="001A1570" w:rsidRDefault="00AC0E91" w:rsidP="00AC0E91">
      <w:pPr>
        <w:ind w:firstLine="284"/>
        <w:jc w:val="both"/>
        <w:rPr>
          <w:sz w:val="14"/>
          <w:szCs w:val="14"/>
        </w:rPr>
      </w:pPr>
      <w:r w:rsidRPr="001A1570">
        <w:rPr>
          <w:sz w:val="14"/>
          <w:szCs w:val="14"/>
        </w:rPr>
        <w:t>1. Назначить общественные обсуждения проекта решения Думы Солецкого муниципального округа Новгородской области</w:t>
      </w:r>
      <w:proofErr w:type="gramStart"/>
      <w:r w:rsidRPr="001A1570">
        <w:rPr>
          <w:sz w:val="14"/>
          <w:szCs w:val="14"/>
        </w:rPr>
        <w:t xml:space="preserve">   «</w:t>
      </w:r>
      <w:proofErr w:type="gramEnd"/>
      <w:r w:rsidRPr="001A1570">
        <w:rPr>
          <w:sz w:val="14"/>
          <w:szCs w:val="14"/>
        </w:rPr>
        <w:t xml:space="preserve">Об утверждении Правил благоустройства на территории Солецкого муниципального округа» (далее – Проект). </w:t>
      </w:r>
    </w:p>
    <w:p w14:paraId="163FA2A5" w14:textId="77777777" w:rsidR="00AC0E91" w:rsidRPr="001A1570" w:rsidRDefault="00AC0E91" w:rsidP="00AC0E91">
      <w:pPr>
        <w:ind w:firstLine="284"/>
        <w:jc w:val="both"/>
        <w:rPr>
          <w:sz w:val="14"/>
          <w:szCs w:val="14"/>
        </w:rPr>
      </w:pPr>
      <w:r w:rsidRPr="001A1570">
        <w:rPr>
          <w:sz w:val="14"/>
          <w:szCs w:val="14"/>
        </w:rPr>
        <w:t xml:space="preserve">2. Общественные обсуждения проводятся с 26.02.2022 по 28.03.2022  на официальном сайте Администрации Солецкого муниципального округа в разделе </w:t>
      </w:r>
      <w:r w:rsidRPr="001A1570">
        <w:rPr>
          <w:sz w:val="14"/>
          <w:szCs w:val="14"/>
        </w:rPr>
        <w:lastRenderedPageBreak/>
        <w:t xml:space="preserve">«Общественные обсуждения» </w:t>
      </w:r>
      <w:hyperlink r:id="rId27" w:history="1">
        <w:r w:rsidRPr="001A1570">
          <w:rPr>
            <w:color w:val="0000FF"/>
            <w:sz w:val="14"/>
            <w:szCs w:val="14"/>
            <w:u w:val="single"/>
          </w:rPr>
          <w:t>http://adminsoltcy.ru/obshcestvennye-obsuzhdeniya</w:t>
        </w:r>
      </w:hyperlink>
      <w:r w:rsidRPr="001A1570">
        <w:rPr>
          <w:sz w:val="14"/>
          <w:szCs w:val="14"/>
        </w:rPr>
        <w:t xml:space="preserve">  (далее официальный сайт).</w:t>
      </w:r>
    </w:p>
    <w:p w14:paraId="224F477F" w14:textId="77777777" w:rsidR="00AC0E91" w:rsidRPr="001A1570" w:rsidRDefault="00AC0E91" w:rsidP="00AC0E91">
      <w:pPr>
        <w:ind w:firstLine="284"/>
        <w:jc w:val="both"/>
        <w:rPr>
          <w:sz w:val="14"/>
          <w:szCs w:val="14"/>
        </w:rPr>
      </w:pPr>
      <w:r w:rsidRPr="001A1570">
        <w:rPr>
          <w:sz w:val="14"/>
          <w:szCs w:val="14"/>
        </w:rPr>
        <w:t>3. Консультации по вопросу общественных обсуждений проводятся в рабочие дни с 8.30 по 17.30, обед с 13.00 до 14.00:</w:t>
      </w:r>
    </w:p>
    <w:p w14:paraId="5676856A" w14:textId="77777777" w:rsidR="00AC0E91" w:rsidRPr="001A1570" w:rsidRDefault="00AC0E91" w:rsidP="00AC0E91">
      <w:pPr>
        <w:ind w:firstLine="284"/>
        <w:jc w:val="both"/>
        <w:rPr>
          <w:sz w:val="14"/>
          <w:szCs w:val="14"/>
        </w:rPr>
      </w:pPr>
      <w:r w:rsidRPr="001A1570">
        <w:rPr>
          <w:sz w:val="14"/>
          <w:szCs w:val="14"/>
        </w:rPr>
        <w:t xml:space="preserve">председателем </w:t>
      </w:r>
      <w:proofErr w:type="gramStart"/>
      <w:r w:rsidRPr="001A1570">
        <w:rPr>
          <w:sz w:val="14"/>
          <w:szCs w:val="14"/>
        </w:rPr>
        <w:t>комитета  по</w:t>
      </w:r>
      <w:proofErr w:type="gramEnd"/>
      <w:r w:rsidRPr="001A1570">
        <w:rPr>
          <w:sz w:val="14"/>
          <w:szCs w:val="14"/>
        </w:rPr>
        <w:t xml:space="preserve"> управлению муниципальным  имуществом, градостроительной  деятельности и благоустройству  Администрации муниципального округа Семёновой А.С., телефон: 8(81655)31-748 (доб. 250), </w:t>
      </w:r>
      <w:proofErr w:type="spellStart"/>
      <w:r w:rsidRPr="001A1570">
        <w:rPr>
          <w:sz w:val="14"/>
          <w:szCs w:val="14"/>
        </w:rPr>
        <w:t>каб</w:t>
      </w:r>
      <w:proofErr w:type="spellEnd"/>
      <w:r w:rsidRPr="001A1570">
        <w:rPr>
          <w:sz w:val="14"/>
          <w:szCs w:val="14"/>
        </w:rPr>
        <w:t>. № 22;</w:t>
      </w:r>
    </w:p>
    <w:p w14:paraId="1BE908C7" w14:textId="77777777" w:rsidR="00AC0E91" w:rsidRPr="001A1570" w:rsidRDefault="00AC0E91" w:rsidP="00AC0E91">
      <w:pPr>
        <w:ind w:firstLine="284"/>
        <w:jc w:val="both"/>
        <w:rPr>
          <w:sz w:val="14"/>
          <w:szCs w:val="14"/>
        </w:rPr>
      </w:pPr>
      <w:r w:rsidRPr="001A1570">
        <w:rPr>
          <w:sz w:val="14"/>
          <w:szCs w:val="14"/>
        </w:rPr>
        <w:t xml:space="preserve">ведущим специалистом отдела </w:t>
      </w:r>
      <w:proofErr w:type="gramStart"/>
      <w:r w:rsidRPr="001A1570">
        <w:rPr>
          <w:sz w:val="14"/>
          <w:szCs w:val="14"/>
        </w:rPr>
        <w:t>градостроительной  деятельности</w:t>
      </w:r>
      <w:proofErr w:type="gramEnd"/>
      <w:r w:rsidRPr="001A1570">
        <w:rPr>
          <w:sz w:val="14"/>
          <w:szCs w:val="14"/>
        </w:rPr>
        <w:t xml:space="preserve">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 Гавриловой В.А, телефон: 8(81655) 30-502, </w:t>
      </w:r>
      <w:proofErr w:type="spellStart"/>
      <w:r w:rsidRPr="001A1570">
        <w:rPr>
          <w:sz w:val="14"/>
          <w:szCs w:val="14"/>
        </w:rPr>
        <w:t>каб</w:t>
      </w:r>
      <w:proofErr w:type="spellEnd"/>
      <w:r w:rsidRPr="001A1570">
        <w:rPr>
          <w:sz w:val="14"/>
          <w:szCs w:val="14"/>
        </w:rPr>
        <w:t>. № 19.</w:t>
      </w:r>
    </w:p>
    <w:p w14:paraId="560288E4" w14:textId="77777777" w:rsidR="00AC0E91" w:rsidRPr="001A1570" w:rsidRDefault="00AC0E91" w:rsidP="00AC0E91">
      <w:pPr>
        <w:ind w:firstLine="284"/>
        <w:jc w:val="both"/>
        <w:rPr>
          <w:sz w:val="14"/>
          <w:szCs w:val="14"/>
        </w:rPr>
      </w:pPr>
      <w:r w:rsidRPr="001A1570">
        <w:rPr>
          <w:sz w:val="14"/>
          <w:szCs w:val="14"/>
        </w:rPr>
        <w:t xml:space="preserve">4. Предложения и замечания по Проекту принимаются с 26.02.2022 по </w:t>
      </w:r>
      <w:proofErr w:type="gramStart"/>
      <w:r w:rsidRPr="001A1570">
        <w:rPr>
          <w:sz w:val="14"/>
          <w:szCs w:val="14"/>
        </w:rPr>
        <w:t>28.03.2022  :</w:t>
      </w:r>
      <w:proofErr w:type="gramEnd"/>
    </w:p>
    <w:p w14:paraId="3A4A816C" w14:textId="77777777" w:rsidR="00AC0E91" w:rsidRPr="001A1570" w:rsidRDefault="00AC0E91" w:rsidP="00AC0E91">
      <w:pPr>
        <w:ind w:firstLine="284"/>
        <w:jc w:val="both"/>
        <w:rPr>
          <w:sz w:val="14"/>
          <w:szCs w:val="14"/>
        </w:rPr>
      </w:pPr>
      <w:r w:rsidRPr="001A1570">
        <w:rPr>
          <w:sz w:val="14"/>
          <w:szCs w:val="14"/>
        </w:rPr>
        <w:t xml:space="preserve">в письменной форме – на почтовый адрес: </w:t>
      </w:r>
      <w:smartTag w:uri="urn:schemas-microsoft-com:office:smarttags" w:element="metricconverter">
        <w:smartTagPr>
          <w:attr w:name="ProductID" w:val="175040 г"/>
        </w:smartTagPr>
        <w:r w:rsidRPr="001A1570">
          <w:rPr>
            <w:sz w:val="14"/>
            <w:szCs w:val="14"/>
          </w:rPr>
          <w:t>175040 г</w:t>
        </w:r>
      </w:smartTag>
      <w:r w:rsidRPr="001A1570">
        <w:rPr>
          <w:sz w:val="14"/>
          <w:szCs w:val="14"/>
        </w:rPr>
        <w:t>. Сольцы, пл. Победы, д.3, комитет градостроительства и благоустройства Администрации Солецкого муниципального округа (кабинет № 22);</w:t>
      </w:r>
    </w:p>
    <w:p w14:paraId="5753E9F8" w14:textId="77777777" w:rsidR="00AC0E91" w:rsidRPr="001A1570" w:rsidRDefault="00AC0E91" w:rsidP="00AC0E91">
      <w:pPr>
        <w:ind w:firstLine="284"/>
        <w:jc w:val="both"/>
        <w:rPr>
          <w:sz w:val="14"/>
          <w:szCs w:val="14"/>
        </w:rPr>
      </w:pPr>
      <w:r w:rsidRPr="001A1570">
        <w:rPr>
          <w:sz w:val="14"/>
          <w:szCs w:val="14"/>
        </w:rPr>
        <w:t>в электронной форме - на адрес электронной почты Администрации муниципального округа – soleco@adminsoltcy.ru;</w:t>
      </w:r>
    </w:p>
    <w:p w14:paraId="4943B1D9" w14:textId="77777777" w:rsidR="00AC0E91" w:rsidRPr="001A1570" w:rsidRDefault="00AC0E91" w:rsidP="00AC0E91">
      <w:pPr>
        <w:ind w:firstLine="284"/>
        <w:jc w:val="both"/>
        <w:rPr>
          <w:sz w:val="14"/>
          <w:szCs w:val="14"/>
        </w:rPr>
      </w:pPr>
      <w:r w:rsidRPr="001A1570">
        <w:rPr>
          <w:sz w:val="14"/>
          <w:szCs w:val="14"/>
        </w:rPr>
        <w:t xml:space="preserve">в устной форме – в рабочие дни с 8.30 по 17.30, обед с 13.00 до 14.00 по телефону 31-748 (доб. 250) - председателю комитета  по управлению муниципальным  имуществом, градостроительной  деятельности и благоустройству  Администрации муниципального округа Семёновой А.С, 30-502 - ведущему специалисту отдела градостроительной  деятельности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 Гавриловой В.А. </w:t>
      </w:r>
    </w:p>
    <w:p w14:paraId="450ABB1B" w14:textId="77777777" w:rsidR="00AC0E91" w:rsidRPr="001A1570" w:rsidRDefault="00AC0E91" w:rsidP="00AC0E91">
      <w:pPr>
        <w:ind w:firstLine="284"/>
        <w:jc w:val="both"/>
        <w:rPr>
          <w:sz w:val="14"/>
          <w:szCs w:val="14"/>
        </w:rPr>
      </w:pPr>
      <w:r w:rsidRPr="001A1570">
        <w:rPr>
          <w:sz w:val="14"/>
          <w:szCs w:val="14"/>
        </w:rPr>
        <w:t>5. Администрации муниципального округа разместить проект решения «Об утверждении Правил благоустройства на территории Солецкого муниципального округа», подлежащий рассмотрению на общественных обсуждениях, на официальном сайте Администрации Солецкого муниципального округа в информационно-телекоммуникационной сети «</w:t>
      </w:r>
      <w:proofErr w:type="gramStart"/>
      <w:r w:rsidRPr="001A1570">
        <w:rPr>
          <w:sz w:val="14"/>
          <w:szCs w:val="14"/>
        </w:rPr>
        <w:t>Интернет»  в</w:t>
      </w:r>
      <w:proofErr w:type="gramEnd"/>
      <w:r w:rsidRPr="001A1570">
        <w:rPr>
          <w:sz w:val="14"/>
          <w:szCs w:val="14"/>
        </w:rPr>
        <w:t xml:space="preserve"> разделе «Общественные обсуждения».</w:t>
      </w:r>
    </w:p>
    <w:p w14:paraId="47B8DC84" w14:textId="77777777" w:rsidR="00AC0E91" w:rsidRPr="001A1570" w:rsidRDefault="00AC0E91" w:rsidP="00AC0E91">
      <w:pPr>
        <w:ind w:firstLine="284"/>
        <w:jc w:val="both"/>
        <w:rPr>
          <w:sz w:val="14"/>
          <w:szCs w:val="14"/>
        </w:rPr>
      </w:pPr>
      <w:r w:rsidRPr="001A1570">
        <w:rPr>
          <w:sz w:val="14"/>
          <w:szCs w:val="14"/>
        </w:rPr>
        <w:t>6. Уполномочить Администрацию муниципального округа организовать проведение общественных обсуждений.</w:t>
      </w:r>
    </w:p>
    <w:p w14:paraId="19F08866" w14:textId="77777777" w:rsidR="00AC0E91" w:rsidRPr="001A1570" w:rsidRDefault="00AC0E91" w:rsidP="00AC0E91">
      <w:pPr>
        <w:ind w:firstLine="284"/>
        <w:jc w:val="both"/>
        <w:rPr>
          <w:sz w:val="14"/>
          <w:szCs w:val="14"/>
        </w:rPr>
      </w:pPr>
      <w:r w:rsidRPr="001A1570">
        <w:rPr>
          <w:sz w:val="14"/>
          <w:szCs w:val="14"/>
        </w:rPr>
        <w:t>7.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0A09F823" w14:textId="77777777" w:rsidR="00AC0E91" w:rsidRPr="001A1570" w:rsidRDefault="00AC0E91" w:rsidP="00AC0E91">
      <w:pPr>
        <w:pStyle w:val="22"/>
        <w:suppressLineNumbers/>
        <w:spacing w:line="240" w:lineRule="auto"/>
        <w:rPr>
          <w:b/>
          <w:sz w:val="14"/>
          <w:szCs w:val="14"/>
        </w:rPr>
      </w:pPr>
    </w:p>
    <w:tbl>
      <w:tblPr>
        <w:tblW w:w="5000" w:type="pct"/>
        <w:tblCellMar>
          <w:left w:w="60" w:type="dxa"/>
          <w:right w:w="60" w:type="dxa"/>
        </w:tblCellMar>
        <w:tblLook w:val="04A0" w:firstRow="1" w:lastRow="0" w:firstColumn="1" w:lastColumn="0" w:noHBand="0" w:noVBand="1"/>
      </w:tblPr>
      <w:tblGrid>
        <w:gridCol w:w="2727"/>
        <w:gridCol w:w="2404"/>
      </w:tblGrid>
      <w:tr w:rsidR="00AC0E91" w:rsidRPr="001A1570" w14:paraId="1DFC32A9" w14:textId="77777777" w:rsidTr="00AC0E91">
        <w:trPr>
          <w:trHeight w:val="940"/>
        </w:trPr>
        <w:tc>
          <w:tcPr>
            <w:tcW w:w="2657" w:type="pct"/>
          </w:tcPr>
          <w:p w14:paraId="3B8109F7" w14:textId="77777777" w:rsidR="00AC0E91" w:rsidRPr="001A1570" w:rsidRDefault="00AC0E91" w:rsidP="0012064A">
            <w:pPr>
              <w:pStyle w:val="1a"/>
              <w:suppressLineNumbers/>
              <w:snapToGrid w:val="0"/>
              <w:spacing w:before="0" w:after="0" w:line="240" w:lineRule="auto"/>
              <w:ind w:firstLine="0"/>
              <w:rPr>
                <w:rFonts w:ascii="Times New Roman" w:hAnsi="Times New Roman" w:cs="Times New Roman"/>
                <w:b/>
                <w:sz w:val="14"/>
                <w:szCs w:val="14"/>
              </w:rPr>
            </w:pPr>
          </w:p>
          <w:p w14:paraId="60682BDC" w14:textId="77777777" w:rsidR="00AC0E91" w:rsidRPr="001A1570" w:rsidRDefault="00AC0E91" w:rsidP="0012064A">
            <w:pPr>
              <w:pStyle w:val="1a"/>
              <w:suppressLineNumbers/>
              <w:snapToGrid w:val="0"/>
              <w:spacing w:before="0" w:after="0" w:line="240" w:lineRule="auto"/>
              <w:ind w:firstLine="0"/>
              <w:rPr>
                <w:rFonts w:ascii="Times New Roman" w:hAnsi="Times New Roman" w:cs="Times New Roman"/>
                <w:b/>
                <w:sz w:val="14"/>
                <w:szCs w:val="14"/>
              </w:rPr>
            </w:pPr>
            <w:r w:rsidRPr="001A1570">
              <w:rPr>
                <w:rFonts w:ascii="Times New Roman" w:hAnsi="Times New Roman" w:cs="Times New Roman"/>
                <w:b/>
                <w:sz w:val="14"/>
                <w:szCs w:val="14"/>
              </w:rPr>
              <w:t>Исполняющий обязанности Главы Солецкого муниципального округа</w:t>
            </w:r>
          </w:p>
          <w:p w14:paraId="17677CAD" w14:textId="77777777" w:rsidR="00AC0E91" w:rsidRPr="001A1570" w:rsidRDefault="00AC0E91" w:rsidP="0012064A">
            <w:pPr>
              <w:pStyle w:val="1a"/>
              <w:suppressLineNumbers/>
              <w:snapToGrid w:val="0"/>
              <w:spacing w:before="0" w:after="0" w:line="240" w:lineRule="auto"/>
              <w:ind w:firstLine="0"/>
              <w:jc w:val="right"/>
              <w:rPr>
                <w:rFonts w:ascii="Times New Roman" w:hAnsi="Times New Roman" w:cs="Times New Roman"/>
                <w:b/>
                <w:spacing w:val="-6"/>
                <w:sz w:val="14"/>
                <w:szCs w:val="14"/>
              </w:rPr>
            </w:pPr>
            <w:r w:rsidRPr="001A1570">
              <w:rPr>
                <w:rFonts w:ascii="Times New Roman" w:hAnsi="Times New Roman" w:cs="Times New Roman"/>
                <w:b/>
                <w:spacing w:val="-6"/>
                <w:sz w:val="14"/>
                <w:szCs w:val="14"/>
              </w:rPr>
              <w:t>М.В. Тимофеев</w:t>
            </w:r>
          </w:p>
        </w:tc>
        <w:tc>
          <w:tcPr>
            <w:tcW w:w="2343" w:type="pct"/>
          </w:tcPr>
          <w:p w14:paraId="7826C5F2" w14:textId="77777777" w:rsidR="00AC0E91" w:rsidRPr="001A1570" w:rsidRDefault="00AC0E91" w:rsidP="0012064A">
            <w:pPr>
              <w:pStyle w:val="1a"/>
              <w:suppressLineNumbers/>
              <w:snapToGrid w:val="0"/>
              <w:spacing w:before="0" w:after="0" w:line="240" w:lineRule="auto"/>
              <w:ind w:firstLine="0"/>
              <w:jc w:val="left"/>
              <w:rPr>
                <w:rFonts w:ascii="Times New Roman" w:hAnsi="Times New Roman" w:cs="Times New Roman"/>
                <w:b/>
                <w:sz w:val="14"/>
                <w:szCs w:val="14"/>
              </w:rPr>
            </w:pPr>
          </w:p>
          <w:p w14:paraId="0284D199" w14:textId="77777777" w:rsidR="00AC0E91" w:rsidRPr="001A1570" w:rsidRDefault="00AC0E91" w:rsidP="0012064A">
            <w:pPr>
              <w:pStyle w:val="1a"/>
              <w:suppressLineNumbers/>
              <w:snapToGrid w:val="0"/>
              <w:spacing w:before="0" w:after="0" w:line="240" w:lineRule="auto"/>
              <w:ind w:firstLine="0"/>
              <w:jc w:val="left"/>
              <w:rPr>
                <w:rFonts w:ascii="Times New Roman" w:hAnsi="Times New Roman" w:cs="Times New Roman"/>
                <w:b/>
                <w:sz w:val="14"/>
                <w:szCs w:val="14"/>
              </w:rPr>
            </w:pPr>
            <w:r w:rsidRPr="001A1570">
              <w:rPr>
                <w:rFonts w:ascii="Times New Roman" w:hAnsi="Times New Roman" w:cs="Times New Roman"/>
                <w:b/>
                <w:sz w:val="14"/>
                <w:szCs w:val="14"/>
              </w:rPr>
              <w:t xml:space="preserve">Председатель Думы Солецкого муниципального округа </w:t>
            </w:r>
          </w:p>
          <w:p w14:paraId="3C6997A6" w14:textId="77777777" w:rsidR="00AC0E91" w:rsidRPr="001A1570" w:rsidRDefault="00AC0E91" w:rsidP="0012064A">
            <w:pPr>
              <w:pStyle w:val="1a"/>
              <w:suppressLineNumbers/>
              <w:snapToGrid w:val="0"/>
              <w:spacing w:before="0" w:after="0" w:line="240" w:lineRule="auto"/>
              <w:ind w:firstLine="0"/>
              <w:jc w:val="right"/>
              <w:rPr>
                <w:rFonts w:ascii="Times New Roman" w:hAnsi="Times New Roman" w:cs="Times New Roman"/>
                <w:b/>
                <w:sz w:val="14"/>
                <w:szCs w:val="14"/>
              </w:rPr>
            </w:pPr>
            <w:r w:rsidRPr="001A1570">
              <w:rPr>
                <w:rFonts w:ascii="Times New Roman" w:hAnsi="Times New Roman" w:cs="Times New Roman"/>
                <w:b/>
                <w:sz w:val="14"/>
                <w:szCs w:val="14"/>
              </w:rPr>
              <w:t>П.А. Ковалев</w:t>
            </w:r>
          </w:p>
          <w:p w14:paraId="39EB9692" w14:textId="77777777" w:rsidR="00AC0E91" w:rsidRPr="001A1570" w:rsidRDefault="00AC0E91" w:rsidP="0012064A">
            <w:pPr>
              <w:pStyle w:val="1a"/>
              <w:suppressLineNumbers/>
              <w:snapToGrid w:val="0"/>
              <w:spacing w:before="0" w:after="0" w:line="240" w:lineRule="auto"/>
              <w:ind w:firstLine="0"/>
              <w:jc w:val="right"/>
              <w:rPr>
                <w:rFonts w:ascii="Times New Roman" w:hAnsi="Times New Roman" w:cs="Times New Roman"/>
                <w:b/>
                <w:sz w:val="14"/>
                <w:szCs w:val="14"/>
              </w:rPr>
            </w:pPr>
          </w:p>
        </w:tc>
      </w:tr>
    </w:tbl>
    <w:p w14:paraId="331CA475" w14:textId="6CDDFCB6" w:rsidR="00F83253" w:rsidRDefault="00F83253" w:rsidP="00892968"/>
    <w:p w14:paraId="500318C0" w14:textId="77777777" w:rsidR="00F83253" w:rsidRPr="00AC0E91" w:rsidRDefault="00F83253" w:rsidP="00F83253">
      <w:pPr>
        <w:jc w:val="center"/>
        <w:rPr>
          <w:b/>
          <w:sz w:val="16"/>
          <w:szCs w:val="16"/>
        </w:rPr>
      </w:pPr>
      <w:r w:rsidRPr="00AC0E91">
        <w:rPr>
          <w:b/>
          <w:sz w:val="16"/>
          <w:szCs w:val="16"/>
        </w:rPr>
        <w:t>ПОСТАНОВЛЕНИЕ</w:t>
      </w:r>
    </w:p>
    <w:p w14:paraId="21D94C6D" w14:textId="77777777" w:rsidR="00F83253" w:rsidRPr="00AC0E91" w:rsidRDefault="00F83253" w:rsidP="00F83253">
      <w:pPr>
        <w:jc w:val="center"/>
        <w:rPr>
          <w:sz w:val="16"/>
          <w:szCs w:val="16"/>
        </w:rPr>
      </w:pPr>
      <w:r w:rsidRPr="00AC0E91">
        <w:rPr>
          <w:sz w:val="16"/>
          <w:szCs w:val="16"/>
        </w:rPr>
        <w:t>Администрации Солецкого муниципального округа</w:t>
      </w:r>
    </w:p>
    <w:p w14:paraId="2855C0CC" w14:textId="77777777" w:rsidR="00F83253" w:rsidRPr="00AC0E91" w:rsidRDefault="00F83253" w:rsidP="00F83253">
      <w:pPr>
        <w:jc w:val="center"/>
        <w:rPr>
          <w:sz w:val="16"/>
          <w:szCs w:val="16"/>
        </w:rPr>
      </w:pPr>
    </w:p>
    <w:p w14:paraId="7CD22BB8" w14:textId="40BC9603" w:rsidR="00F83253" w:rsidRPr="00AC0E91" w:rsidRDefault="00F83253" w:rsidP="00F83253">
      <w:pPr>
        <w:jc w:val="center"/>
        <w:rPr>
          <w:sz w:val="16"/>
          <w:szCs w:val="16"/>
        </w:rPr>
      </w:pPr>
      <w:r w:rsidRPr="00AC0E91">
        <w:rPr>
          <w:sz w:val="16"/>
          <w:szCs w:val="16"/>
        </w:rPr>
        <w:t>от 2</w:t>
      </w:r>
      <w:r>
        <w:rPr>
          <w:sz w:val="16"/>
          <w:szCs w:val="16"/>
        </w:rPr>
        <w:t>8.02.2022 № 373</w:t>
      </w:r>
    </w:p>
    <w:p w14:paraId="1B34B4A7" w14:textId="5FB376CC" w:rsidR="00F83253" w:rsidRDefault="00F83253" w:rsidP="00F83253">
      <w:pPr>
        <w:jc w:val="center"/>
        <w:rPr>
          <w:sz w:val="16"/>
          <w:szCs w:val="16"/>
        </w:rPr>
      </w:pPr>
      <w:r w:rsidRPr="00AC0E91">
        <w:rPr>
          <w:sz w:val="16"/>
          <w:szCs w:val="16"/>
        </w:rPr>
        <w:t>г. Сольцы</w:t>
      </w:r>
    </w:p>
    <w:p w14:paraId="02E14768" w14:textId="77777777" w:rsidR="00F83253" w:rsidRDefault="00F83253" w:rsidP="00F83253">
      <w:pPr>
        <w:jc w:val="center"/>
        <w:rPr>
          <w:sz w:val="16"/>
          <w:szCs w:val="16"/>
        </w:rPr>
      </w:pPr>
    </w:p>
    <w:p w14:paraId="3BA45FC3" w14:textId="77777777" w:rsidR="00F83253" w:rsidRPr="00F83253" w:rsidRDefault="00F83253" w:rsidP="00F83253">
      <w:pPr>
        <w:suppressAutoHyphens/>
        <w:jc w:val="center"/>
        <w:rPr>
          <w:rFonts w:eastAsia="Times New Roman"/>
          <w:b/>
          <w:sz w:val="14"/>
          <w:szCs w:val="14"/>
          <w:lang w:eastAsia="ru-RU"/>
        </w:rPr>
      </w:pPr>
      <w:r w:rsidRPr="00F83253">
        <w:rPr>
          <w:b/>
          <w:sz w:val="14"/>
          <w:szCs w:val="14"/>
          <w:lang w:eastAsia="ru-RU"/>
        </w:rPr>
        <w:t>О внесении изменений в административный регламент предоставления муниципальной услуги «Выдача разрешения на использование муниципального бренда Солецкого муниципального округа Новгородской области</w:t>
      </w:r>
      <w:r w:rsidRPr="00F83253">
        <w:rPr>
          <w:rFonts w:eastAsia="Times New Roman"/>
          <w:b/>
          <w:sz w:val="14"/>
          <w:szCs w:val="14"/>
          <w:lang w:eastAsia="ru-RU"/>
        </w:rPr>
        <w:t>»</w:t>
      </w:r>
    </w:p>
    <w:p w14:paraId="3242F363" w14:textId="77777777" w:rsidR="00F83253" w:rsidRDefault="00F83253" w:rsidP="00F83253">
      <w:pPr>
        <w:tabs>
          <w:tab w:val="left" w:pos="3060"/>
        </w:tabs>
        <w:suppressAutoHyphens/>
        <w:ind w:firstLine="284"/>
        <w:jc w:val="both"/>
        <w:rPr>
          <w:rFonts w:eastAsia="Times New Roman"/>
          <w:sz w:val="14"/>
          <w:szCs w:val="14"/>
          <w:lang w:eastAsia="ru-RU"/>
        </w:rPr>
      </w:pPr>
    </w:p>
    <w:p w14:paraId="45531CA5" w14:textId="177D0559" w:rsidR="00F83253" w:rsidRPr="00F83253" w:rsidRDefault="00F83253" w:rsidP="00F83253">
      <w:pPr>
        <w:tabs>
          <w:tab w:val="left" w:pos="3060"/>
        </w:tabs>
        <w:suppressAutoHyphens/>
        <w:ind w:firstLine="284"/>
        <w:jc w:val="both"/>
        <w:rPr>
          <w:b/>
          <w:sz w:val="14"/>
          <w:szCs w:val="14"/>
          <w:lang w:eastAsia="ru-RU"/>
        </w:rPr>
      </w:pPr>
      <w:r w:rsidRPr="00F83253">
        <w:rPr>
          <w:rFonts w:eastAsia="Times New Roman"/>
          <w:sz w:val="14"/>
          <w:szCs w:val="14"/>
          <w:lang w:eastAsia="ru-RU"/>
        </w:rPr>
        <w:t xml:space="preserve">В соответствии с постановлением Правительства Новгородской области от </w:t>
      </w:r>
      <w:proofErr w:type="gramStart"/>
      <w:r w:rsidRPr="00F83253">
        <w:rPr>
          <w:rFonts w:eastAsia="Times New Roman"/>
          <w:sz w:val="14"/>
          <w:szCs w:val="14"/>
          <w:lang w:eastAsia="ru-RU"/>
        </w:rPr>
        <w:t>30.04.2021  №</w:t>
      </w:r>
      <w:proofErr w:type="gramEnd"/>
      <w:r w:rsidRPr="00F83253">
        <w:rPr>
          <w:rFonts w:eastAsia="Times New Roman"/>
          <w:sz w:val="14"/>
          <w:szCs w:val="14"/>
          <w:lang w:eastAsia="ru-RU"/>
        </w:rPr>
        <w:t xml:space="preserve">123 «Об утверждении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(в редакции постановления  от 29.12.2021 №490) Администрация Солецкого муниципального округа </w:t>
      </w:r>
      <w:r w:rsidRPr="00F83253">
        <w:rPr>
          <w:b/>
          <w:sz w:val="14"/>
          <w:szCs w:val="14"/>
          <w:lang w:eastAsia="ru-RU"/>
        </w:rPr>
        <w:t>ПОСТАНОВЛЯЕТ:</w:t>
      </w:r>
    </w:p>
    <w:p w14:paraId="207EBBBD" w14:textId="77777777" w:rsidR="00F83253" w:rsidRPr="00F83253" w:rsidRDefault="00F83253" w:rsidP="00F83253">
      <w:pPr>
        <w:tabs>
          <w:tab w:val="left" w:pos="3060"/>
        </w:tabs>
        <w:suppressAutoHyphens/>
        <w:ind w:firstLine="284"/>
        <w:jc w:val="both"/>
        <w:rPr>
          <w:sz w:val="14"/>
          <w:szCs w:val="14"/>
          <w:lang w:eastAsia="ru-RU"/>
        </w:rPr>
      </w:pPr>
      <w:r w:rsidRPr="00F83253">
        <w:rPr>
          <w:b/>
          <w:sz w:val="14"/>
          <w:szCs w:val="14"/>
          <w:lang w:eastAsia="ru-RU"/>
        </w:rPr>
        <w:t xml:space="preserve"> </w:t>
      </w:r>
      <w:r w:rsidRPr="00F83253">
        <w:rPr>
          <w:sz w:val="14"/>
          <w:szCs w:val="14"/>
          <w:lang w:eastAsia="ru-RU"/>
        </w:rPr>
        <w:t xml:space="preserve">1. Внести изменения в административный регламент предоставления муниципальной услуги «Выдача разрешения на использование муниципального бренда Солецкого муниципального округа Новгородской области», утвержденный постановлением Администрации муниципального округа от 03.12.2021 № </w:t>
      </w:r>
      <w:proofErr w:type="gramStart"/>
      <w:r w:rsidRPr="00F83253">
        <w:rPr>
          <w:sz w:val="14"/>
          <w:szCs w:val="14"/>
          <w:lang w:eastAsia="ru-RU"/>
        </w:rPr>
        <w:t>1816 :</w:t>
      </w:r>
      <w:proofErr w:type="gramEnd"/>
    </w:p>
    <w:p w14:paraId="38F4F450" w14:textId="77777777" w:rsidR="00F83253" w:rsidRPr="00F83253" w:rsidRDefault="00F83253" w:rsidP="00F83253">
      <w:pPr>
        <w:ind w:firstLine="284"/>
        <w:rPr>
          <w:sz w:val="14"/>
          <w:szCs w:val="14"/>
          <w:lang w:eastAsia="ru-RU"/>
        </w:rPr>
      </w:pPr>
      <w:r w:rsidRPr="00F83253">
        <w:rPr>
          <w:sz w:val="14"/>
          <w:szCs w:val="14"/>
          <w:lang w:eastAsia="ru-RU"/>
        </w:rPr>
        <w:t xml:space="preserve">1.1.  Изложить первый абзац подпункта </w:t>
      </w:r>
      <w:proofErr w:type="gramStart"/>
      <w:r w:rsidRPr="00F83253">
        <w:rPr>
          <w:sz w:val="14"/>
          <w:szCs w:val="14"/>
          <w:lang w:eastAsia="ru-RU"/>
        </w:rPr>
        <w:t>2.6.1  пункта</w:t>
      </w:r>
      <w:proofErr w:type="gramEnd"/>
      <w:r w:rsidRPr="00F83253">
        <w:rPr>
          <w:sz w:val="14"/>
          <w:szCs w:val="14"/>
          <w:lang w:eastAsia="ru-RU"/>
        </w:rPr>
        <w:t xml:space="preserve"> 2.6 раздела 2 в редакции:</w:t>
      </w:r>
    </w:p>
    <w:p w14:paraId="284D72D0"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«Предприниматель с целью получения разрешения на использование муниципального бренда Солецкого муниципального округа Новгородской области (далее - разрешение)  направляет(представляет) в уполномоченный орган непосредственно либо через многофункциональный центр предоставления государственных и муниципальных услуг (далее многофункциональный центр) посредством личного обращения, почтового отправления или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
    <w:p w14:paraId="3E3A4F8F"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 xml:space="preserve"> 1.2. Заменить в седьмом абзаце подпункта 2.6.1. пункта 2.6 раздела </w:t>
      </w:r>
      <w:proofErr w:type="gramStart"/>
      <w:r w:rsidRPr="00F83253">
        <w:rPr>
          <w:rFonts w:eastAsia="Times New Roman"/>
          <w:sz w:val="14"/>
          <w:szCs w:val="14"/>
          <w:lang w:eastAsia="ru-RU"/>
        </w:rPr>
        <w:t>2  слово</w:t>
      </w:r>
      <w:proofErr w:type="gramEnd"/>
      <w:r w:rsidRPr="00F83253">
        <w:rPr>
          <w:rFonts w:eastAsia="Times New Roman"/>
          <w:sz w:val="14"/>
          <w:szCs w:val="14"/>
          <w:lang w:eastAsia="ru-RU"/>
        </w:rPr>
        <w:t xml:space="preserve"> « заявки» на  « заявления».</w:t>
      </w:r>
    </w:p>
    <w:p w14:paraId="5E0AEB0D"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1.3. Подпункт 2.6.1 пункта 2.6 раздела 2 дополнить абзацем следующего содержания:</w:t>
      </w:r>
    </w:p>
    <w:p w14:paraId="63E84436"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«В случае направления предпринимателем заявления и прилагаемых документов в электронном виде представляемые заявления и прилагаемые документы подписываются в соответствии с требованиями Федерального закона от 6 апреля 2011 года N 63-ФЗ "Об электронной подписи".»;</w:t>
      </w:r>
    </w:p>
    <w:p w14:paraId="608DBA6F"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 xml:space="preserve">2. Изложить первый </w:t>
      </w:r>
      <w:proofErr w:type="gramStart"/>
      <w:r w:rsidRPr="00F83253">
        <w:rPr>
          <w:rFonts w:eastAsia="Times New Roman"/>
          <w:sz w:val="14"/>
          <w:szCs w:val="14"/>
          <w:lang w:eastAsia="ru-RU"/>
        </w:rPr>
        <w:t>абзац  подпункта</w:t>
      </w:r>
      <w:proofErr w:type="gramEnd"/>
      <w:r w:rsidRPr="00F83253">
        <w:rPr>
          <w:rFonts w:eastAsia="Times New Roman"/>
          <w:sz w:val="14"/>
          <w:szCs w:val="14"/>
          <w:lang w:eastAsia="ru-RU"/>
        </w:rPr>
        <w:t xml:space="preserve"> 2.6.2 пункта 2.6 раздела 2 в редакции:</w:t>
      </w:r>
    </w:p>
    <w:p w14:paraId="383626F7"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«Для получения разрешения мастер направляет (представляет) в уполномоченный орган непосредственно либо через многофункциональный центр посредством личного обращения, почтового отправления или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
    <w:p w14:paraId="1081A820"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 xml:space="preserve">2.1. </w:t>
      </w:r>
      <w:proofErr w:type="gramStart"/>
      <w:r w:rsidRPr="00F83253">
        <w:rPr>
          <w:rFonts w:eastAsia="Times New Roman"/>
          <w:sz w:val="14"/>
          <w:szCs w:val="14"/>
          <w:lang w:eastAsia="ru-RU"/>
        </w:rPr>
        <w:t>Заменить  в</w:t>
      </w:r>
      <w:proofErr w:type="gramEnd"/>
      <w:r w:rsidRPr="00F83253">
        <w:rPr>
          <w:rFonts w:eastAsia="Times New Roman"/>
          <w:sz w:val="14"/>
          <w:szCs w:val="14"/>
          <w:lang w:eastAsia="ru-RU"/>
        </w:rPr>
        <w:t xml:space="preserve"> третьем абзаце подпункта 2.6.2 пункта 2.6.раздела 2  слово « заявки» на    « заявления».</w:t>
      </w:r>
    </w:p>
    <w:p w14:paraId="591B97A9"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2.</w:t>
      </w:r>
      <w:proofErr w:type="gramStart"/>
      <w:r w:rsidRPr="00F83253">
        <w:rPr>
          <w:rFonts w:eastAsia="Times New Roman"/>
          <w:sz w:val="14"/>
          <w:szCs w:val="14"/>
          <w:lang w:eastAsia="ru-RU"/>
        </w:rPr>
        <w:t>2.Дополнить</w:t>
      </w:r>
      <w:proofErr w:type="gramEnd"/>
      <w:r w:rsidRPr="00F83253">
        <w:rPr>
          <w:rFonts w:eastAsia="Times New Roman"/>
          <w:sz w:val="14"/>
          <w:szCs w:val="14"/>
          <w:lang w:eastAsia="ru-RU"/>
        </w:rPr>
        <w:t xml:space="preserve">  подпункт 2.6.2 пункта 2.6  раздела 2 абзацем следующего содержания:</w:t>
      </w:r>
    </w:p>
    <w:p w14:paraId="1296058A"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«В случае направления предпринимателем заявления и прилагаемых документов в электронном виде представляемые заявления и прилагаемые документы подписываются в соответствии с требованиями Федерального закона от 6 апреля 2011 года N 63-ФЗ "Об электронной подписи".»;</w:t>
      </w:r>
    </w:p>
    <w:p w14:paraId="205F3C20"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3. Дополнить подпункт 2.18.2 пункта 2.18 раздела 2 абзацем следующего содержания:</w:t>
      </w:r>
    </w:p>
    <w:p w14:paraId="00926BEC" w14:textId="77777777" w:rsidR="00F83253" w:rsidRPr="00F83253" w:rsidRDefault="00F83253" w:rsidP="00F83253">
      <w:pPr>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 xml:space="preserve">«В случае подачи предпринимателем или мастером заявки через многофункциональный центр заявления с прилагаемыми документами в течение одного рабочего дня направляется многофункциональным центром посредством системы электронного документооборота органов исполнительной власти Новгородской </w:t>
      </w:r>
      <w:proofErr w:type="gramStart"/>
      <w:r w:rsidRPr="00F83253">
        <w:rPr>
          <w:rFonts w:eastAsia="Times New Roman"/>
          <w:sz w:val="14"/>
          <w:szCs w:val="14"/>
          <w:lang w:eastAsia="ru-RU"/>
        </w:rPr>
        <w:t>области(</w:t>
      </w:r>
      <w:proofErr w:type="gramEnd"/>
      <w:r w:rsidRPr="00F83253">
        <w:rPr>
          <w:rFonts w:eastAsia="Times New Roman"/>
          <w:sz w:val="14"/>
          <w:szCs w:val="14"/>
          <w:lang w:eastAsia="ru-RU"/>
        </w:rPr>
        <w:t>далее СЭД ОИВ Новгородской области) в уполномоченный орган, который регистрирует заявление в СЭД ОИВ Новгородской области в день поступления.».</w:t>
      </w:r>
    </w:p>
    <w:p w14:paraId="0C42FD7A" w14:textId="77777777" w:rsidR="00F83253" w:rsidRPr="00F83253" w:rsidRDefault="00F83253" w:rsidP="00F83253">
      <w:pPr>
        <w:widowControl w:val="0"/>
        <w:autoSpaceDE w:val="0"/>
        <w:autoSpaceDN w:val="0"/>
        <w:adjustRightInd w:val="0"/>
        <w:ind w:firstLine="284"/>
        <w:jc w:val="both"/>
        <w:rPr>
          <w:rFonts w:eastAsia="Times New Roman"/>
          <w:sz w:val="14"/>
          <w:szCs w:val="14"/>
          <w:lang w:eastAsia="ru-RU"/>
        </w:rPr>
      </w:pPr>
      <w:r w:rsidRPr="00F83253">
        <w:rPr>
          <w:rFonts w:eastAsia="Times New Roman"/>
          <w:sz w:val="14"/>
          <w:szCs w:val="14"/>
          <w:lang w:eastAsia="ru-RU"/>
        </w:rPr>
        <w:t xml:space="preserve">4. Опубликовать </w:t>
      </w:r>
      <w:proofErr w:type="gramStart"/>
      <w:r w:rsidRPr="00F83253">
        <w:rPr>
          <w:rFonts w:eastAsia="Times New Roman"/>
          <w:sz w:val="14"/>
          <w:szCs w:val="14"/>
          <w:lang w:eastAsia="ru-RU"/>
        </w:rPr>
        <w:t>настоящее  постановление</w:t>
      </w:r>
      <w:proofErr w:type="gramEnd"/>
      <w:r w:rsidRPr="00F83253">
        <w:rPr>
          <w:rFonts w:eastAsia="Times New Roman"/>
          <w:sz w:val="14"/>
          <w:szCs w:val="14"/>
          <w:lang w:eastAsia="ru-RU"/>
        </w:rPr>
        <w:t xml:space="preserve">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0102E267" w14:textId="77777777" w:rsidR="00F83253" w:rsidRPr="00F83253" w:rsidRDefault="00F83253" w:rsidP="00F83253">
      <w:pPr>
        <w:jc w:val="center"/>
        <w:rPr>
          <w:rFonts w:eastAsia="Times New Roman"/>
          <w:b/>
          <w:sz w:val="14"/>
          <w:szCs w:val="14"/>
          <w:lang w:eastAsia="ru-RU"/>
        </w:rPr>
      </w:pPr>
    </w:p>
    <w:p w14:paraId="2D24CCB2" w14:textId="77777777" w:rsidR="00F83253" w:rsidRPr="00F83253" w:rsidRDefault="00F83253" w:rsidP="00F83253">
      <w:pPr>
        <w:jc w:val="center"/>
        <w:rPr>
          <w:rFonts w:eastAsia="Times New Roman"/>
          <w:b/>
          <w:sz w:val="14"/>
          <w:szCs w:val="14"/>
          <w:lang w:eastAsia="ru-RU"/>
        </w:rPr>
      </w:pPr>
      <w:r w:rsidRPr="00F83253">
        <w:rPr>
          <w:rFonts w:eastAsia="Times New Roman"/>
          <w:b/>
          <w:sz w:val="14"/>
          <w:szCs w:val="14"/>
          <w:lang w:eastAsia="ru-RU"/>
        </w:rPr>
        <w:t xml:space="preserve">  </w:t>
      </w:r>
    </w:p>
    <w:p w14:paraId="77CD96D0" w14:textId="7B8A8A3B" w:rsidR="00F83253" w:rsidRPr="00F83253" w:rsidRDefault="00F83253" w:rsidP="00F83253">
      <w:pPr>
        <w:suppressAutoHyphens/>
        <w:jc w:val="both"/>
        <w:outlineLvl w:val="0"/>
        <w:rPr>
          <w:rFonts w:eastAsia="Times New Roman"/>
          <w:b/>
          <w:sz w:val="14"/>
          <w:szCs w:val="14"/>
          <w:lang w:eastAsia="x-none"/>
        </w:rPr>
      </w:pPr>
      <w:r w:rsidRPr="00F83253">
        <w:rPr>
          <w:rFonts w:eastAsia="Times New Roman"/>
          <w:b/>
          <w:sz w:val="14"/>
          <w:szCs w:val="14"/>
          <w:lang w:eastAsia="x-none"/>
        </w:rPr>
        <w:t>Заместитель Главы администрации    Ю.В. Михайлова</w:t>
      </w:r>
    </w:p>
    <w:p w14:paraId="6F69FF94" w14:textId="77777777" w:rsidR="00F83253" w:rsidRDefault="00F83253" w:rsidP="00F83253">
      <w:pPr>
        <w:jc w:val="center"/>
        <w:rPr>
          <w:b/>
          <w:sz w:val="16"/>
          <w:szCs w:val="16"/>
        </w:rPr>
      </w:pPr>
    </w:p>
    <w:p w14:paraId="3D6E92FF" w14:textId="0CE60567" w:rsidR="00F83253" w:rsidRPr="00AC0E91" w:rsidRDefault="00F83253" w:rsidP="00F83253">
      <w:pPr>
        <w:jc w:val="center"/>
        <w:rPr>
          <w:b/>
          <w:sz w:val="16"/>
          <w:szCs w:val="16"/>
        </w:rPr>
      </w:pPr>
      <w:r w:rsidRPr="00AC0E91">
        <w:rPr>
          <w:b/>
          <w:sz w:val="16"/>
          <w:szCs w:val="16"/>
        </w:rPr>
        <w:t>ПОСТАНОВЛЕНИЕ</w:t>
      </w:r>
    </w:p>
    <w:p w14:paraId="560A1860" w14:textId="77777777" w:rsidR="00F83253" w:rsidRPr="00AC0E91" w:rsidRDefault="00F83253" w:rsidP="00F83253">
      <w:pPr>
        <w:jc w:val="center"/>
        <w:rPr>
          <w:sz w:val="16"/>
          <w:szCs w:val="16"/>
        </w:rPr>
      </w:pPr>
      <w:r w:rsidRPr="00AC0E91">
        <w:rPr>
          <w:sz w:val="16"/>
          <w:szCs w:val="16"/>
        </w:rPr>
        <w:t>Администрации Солецкого муниципального округа</w:t>
      </w:r>
    </w:p>
    <w:p w14:paraId="5C560F9D" w14:textId="77777777" w:rsidR="00F83253" w:rsidRPr="00AC0E91" w:rsidRDefault="00F83253" w:rsidP="00F83253">
      <w:pPr>
        <w:jc w:val="center"/>
        <w:rPr>
          <w:sz w:val="16"/>
          <w:szCs w:val="16"/>
        </w:rPr>
      </w:pPr>
    </w:p>
    <w:p w14:paraId="6CA1D3B9" w14:textId="6E20629A" w:rsidR="00F83253" w:rsidRPr="00AC0E91" w:rsidRDefault="00F83253" w:rsidP="00F83253">
      <w:pPr>
        <w:jc w:val="center"/>
        <w:rPr>
          <w:sz w:val="16"/>
          <w:szCs w:val="16"/>
        </w:rPr>
      </w:pPr>
      <w:r w:rsidRPr="00AC0E91">
        <w:rPr>
          <w:sz w:val="16"/>
          <w:szCs w:val="16"/>
        </w:rPr>
        <w:t>от 2</w:t>
      </w:r>
      <w:r>
        <w:rPr>
          <w:sz w:val="16"/>
          <w:szCs w:val="16"/>
        </w:rPr>
        <w:t>8.02.2022 № 374</w:t>
      </w:r>
    </w:p>
    <w:p w14:paraId="17444A4F" w14:textId="507ED5B0" w:rsidR="00F83253" w:rsidRDefault="00F83253" w:rsidP="00F83253">
      <w:pPr>
        <w:jc w:val="center"/>
        <w:rPr>
          <w:sz w:val="16"/>
          <w:szCs w:val="16"/>
        </w:rPr>
      </w:pPr>
      <w:r w:rsidRPr="00AC0E91">
        <w:rPr>
          <w:sz w:val="16"/>
          <w:szCs w:val="16"/>
        </w:rPr>
        <w:t>г. Сольцы</w:t>
      </w:r>
    </w:p>
    <w:p w14:paraId="2CD8A3C5" w14:textId="0E0F8673" w:rsidR="00F83253" w:rsidRDefault="00F83253" w:rsidP="00F83253">
      <w:pPr>
        <w:jc w:val="center"/>
        <w:rPr>
          <w:sz w:val="16"/>
          <w:szCs w:val="16"/>
        </w:rPr>
      </w:pPr>
    </w:p>
    <w:p w14:paraId="6D36002E" w14:textId="77777777" w:rsidR="00F83253" w:rsidRPr="0004534D" w:rsidRDefault="00F83253" w:rsidP="00F83253">
      <w:pPr>
        <w:suppressAutoHyphens/>
        <w:jc w:val="center"/>
        <w:rPr>
          <w:b/>
          <w:sz w:val="14"/>
          <w:szCs w:val="14"/>
        </w:rPr>
      </w:pPr>
      <w:r w:rsidRPr="0004534D">
        <w:rPr>
          <w:b/>
          <w:sz w:val="14"/>
          <w:szCs w:val="14"/>
        </w:rPr>
        <w:t>О внесении изменений в Примерное положение об оплате труда работников муниципальных образовательных учреждений</w:t>
      </w:r>
    </w:p>
    <w:p w14:paraId="6A298E7A" w14:textId="77777777" w:rsidR="00F83253" w:rsidRDefault="00F83253" w:rsidP="00F83253">
      <w:pPr>
        <w:pStyle w:val="ConsPlusTitle"/>
        <w:widowControl/>
        <w:ind w:firstLine="284"/>
        <w:jc w:val="both"/>
        <w:rPr>
          <w:rFonts w:ascii="Times New Roman" w:hAnsi="Times New Roman" w:cs="Times New Roman"/>
          <w:b w:val="0"/>
          <w:sz w:val="14"/>
          <w:szCs w:val="14"/>
        </w:rPr>
      </w:pPr>
    </w:p>
    <w:p w14:paraId="400A23F3" w14:textId="6939D191" w:rsidR="00F83253" w:rsidRPr="00F83253" w:rsidRDefault="00F83253" w:rsidP="00F83253">
      <w:pPr>
        <w:pStyle w:val="ConsPlusTitle"/>
        <w:widowControl/>
        <w:ind w:firstLine="284"/>
        <w:jc w:val="both"/>
        <w:rPr>
          <w:rFonts w:ascii="Times New Roman" w:hAnsi="Times New Roman" w:cs="Times New Roman"/>
          <w:b w:val="0"/>
          <w:sz w:val="14"/>
          <w:szCs w:val="14"/>
        </w:rPr>
      </w:pPr>
      <w:r w:rsidRPr="00F83253">
        <w:rPr>
          <w:rFonts w:ascii="Times New Roman" w:hAnsi="Times New Roman" w:cs="Times New Roman"/>
          <w:b w:val="0"/>
          <w:sz w:val="14"/>
          <w:szCs w:val="14"/>
        </w:rPr>
        <w:t xml:space="preserve">В соответствии с Трудовым кодексом Российской Федерации Администрация Солецкого муниципального округа   </w:t>
      </w:r>
      <w:r w:rsidRPr="00F83253">
        <w:rPr>
          <w:rFonts w:ascii="Times New Roman" w:hAnsi="Times New Roman" w:cs="Times New Roman"/>
          <w:sz w:val="14"/>
          <w:szCs w:val="14"/>
        </w:rPr>
        <w:t>ПОСТАНОВЛЯЕТ:</w:t>
      </w:r>
    </w:p>
    <w:p w14:paraId="60120143" w14:textId="77777777" w:rsidR="00F83253" w:rsidRPr="00F83253" w:rsidRDefault="00F83253" w:rsidP="00F83253">
      <w:pPr>
        <w:tabs>
          <w:tab w:val="left" w:pos="4536"/>
        </w:tabs>
        <w:ind w:firstLine="284"/>
        <w:jc w:val="both"/>
        <w:rPr>
          <w:sz w:val="14"/>
          <w:szCs w:val="14"/>
        </w:rPr>
      </w:pPr>
      <w:r w:rsidRPr="00F83253">
        <w:rPr>
          <w:sz w:val="14"/>
          <w:szCs w:val="14"/>
        </w:rPr>
        <w:t xml:space="preserve">1. Внести изменения </w:t>
      </w:r>
      <w:proofErr w:type="gramStart"/>
      <w:r w:rsidRPr="00F83253">
        <w:rPr>
          <w:sz w:val="14"/>
          <w:szCs w:val="14"/>
        </w:rPr>
        <w:t>в  Примерное</w:t>
      </w:r>
      <w:proofErr w:type="gramEnd"/>
      <w:r w:rsidRPr="00F83253">
        <w:rPr>
          <w:sz w:val="14"/>
          <w:szCs w:val="14"/>
        </w:rPr>
        <w:t xml:space="preserve"> положение об оплате труда работников муниципальных образовательных учреждений, утвержденное постановлением Администрации муниципального округа от 29.12.2021 № 1962:</w:t>
      </w:r>
    </w:p>
    <w:p w14:paraId="2DC74BF8" w14:textId="77777777" w:rsidR="00F83253" w:rsidRPr="00F83253" w:rsidRDefault="00F83253" w:rsidP="00F83253">
      <w:pPr>
        <w:autoSpaceDE w:val="0"/>
        <w:autoSpaceDN w:val="0"/>
        <w:adjustRightInd w:val="0"/>
        <w:ind w:firstLine="284"/>
        <w:contextualSpacing/>
        <w:jc w:val="both"/>
        <w:rPr>
          <w:iCs/>
          <w:sz w:val="14"/>
          <w:szCs w:val="14"/>
        </w:rPr>
      </w:pPr>
      <w:r w:rsidRPr="00F83253">
        <w:rPr>
          <w:sz w:val="14"/>
          <w:szCs w:val="14"/>
        </w:rPr>
        <w:t>1.1.</w:t>
      </w:r>
      <w:r w:rsidRPr="00F83253">
        <w:rPr>
          <w:iCs/>
          <w:sz w:val="14"/>
          <w:szCs w:val="14"/>
        </w:rPr>
        <w:t xml:space="preserve"> Изложить подпункт 3.7.5. пункта 3.7. раздела 3 в редакции:</w:t>
      </w:r>
    </w:p>
    <w:p w14:paraId="51BA40C2" w14:textId="77777777" w:rsidR="00F83253" w:rsidRPr="00F83253" w:rsidRDefault="00F83253" w:rsidP="00F83253">
      <w:pPr>
        <w:autoSpaceDE w:val="0"/>
        <w:autoSpaceDN w:val="0"/>
        <w:adjustRightInd w:val="0"/>
        <w:ind w:firstLine="284"/>
        <w:contextualSpacing/>
        <w:jc w:val="both"/>
        <w:rPr>
          <w:iCs/>
          <w:sz w:val="14"/>
          <w:szCs w:val="14"/>
        </w:rPr>
      </w:pPr>
      <w:r w:rsidRPr="00F83253">
        <w:rPr>
          <w:iCs/>
          <w:sz w:val="14"/>
          <w:szCs w:val="14"/>
        </w:rPr>
        <w:t xml:space="preserve">«3.7.5.  Выплата за выслугу лет устанавливается в зависимости от стажа работы, дающего право на получение указанной </w:t>
      </w:r>
      <w:proofErr w:type="gramStart"/>
      <w:r w:rsidRPr="00F83253">
        <w:rPr>
          <w:iCs/>
          <w:sz w:val="14"/>
          <w:szCs w:val="14"/>
        </w:rPr>
        <w:t>выплаты  в</w:t>
      </w:r>
      <w:proofErr w:type="gramEnd"/>
      <w:r w:rsidRPr="00F83253">
        <w:rPr>
          <w:iCs/>
          <w:sz w:val="14"/>
          <w:szCs w:val="14"/>
        </w:rPr>
        <w:t xml:space="preserve"> следующих размерах: </w:t>
      </w:r>
      <w:r w:rsidRPr="00F83253">
        <w:rPr>
          <w:iCs/>
          <w:sz w:val="14"/>
          <w:szCs w:val="14"/>
        </w:rPr>
        <w:tab/>
      </w:r>
    </w:p>
    <w:p w14:paraId="7153403E" w14:textId="77777777" w:rsidR="00F83253" w:rsidRPr="00F83253" w:rsidRDefault="00F83253" w:rsidP="00F83253">
      <w:pPr>
        <w:autoSpaceDE w:val="0"/>
        <w:autoSpaceDN w:val="0"/>
        <w:adjustRightInd w:val="0"/>
        <w:ind w:firstLine="284"/>
        <w:contextualSpacing/>
        <w:jc w:val="both"/>
        <w:rPr>
          <w:iCs/>
          <w:sz w:val="14"/>
          <w:szCs w:val="14"/>
        </w:rPr>
      </w:pPr>
      <w:r w:rsidRPr="00F83253">
        <w:rPr>
          <w:iCs/>
          <w:sz w:val="14"/>
          <w:szCs w:val="14"/>
        </w:rPr>
        <w:t>от 1 до 5 лет</w:t>
      </w:r>
      <w:r w:rsidRPr="00F83253">
        <w:rPr>
          <w:iCs/>
          <w:sz w:val="14"/>
          <w:szCs w:val="14"/>
        </w:rPr>
        <w:tab/>
        <w:t xml:space="preserve"> - 10 % </w:t>
      </w:r>
      <w:proofErr w:type="gramStart"/>
      <w:r w:rsidRPr="00F83253">
        <w:rPr>
          <w:iCs/>
          <w:sz w:val="14"/>
          <w:szCs w:val="14"/>
        </w:rPr>
        <w:t>базового  оклада</w:t>
      </w:r>
      <w:proofErr w:type="gramEnd"/>
      <w:r w:rsidRPr="00F83253">
        <w:rPr>
          <w:iCs/>
          <w:sz w:val="14"/>
          <w:szCs w:val="14"/>
        </w:rPr>
        <w:t>;</w:t>
      </w:r>
    </w:p>
    <w:p w14:paraId="21D48EB3" w14:textId="77777777" w:rsidR="00F83253" w:rsidRPr="00F83253" w:rsidRDefault="00F83253" w:rsidP="00F83253">
      <w:pPr>
        <w:autoSpaceDE w:val="0"/>
        <w:autoSpaceDN w:val="0"/>
        <w:adjustRightInd w:val="0"/>
        <w:ind w:firstLine="284"/>
        <w:contextualSpacing/>
        <w:jc w:val="both"/>
        <w:rPr>
          <w:iCs/>
          <w:sz w:val="14"/>
          <w:szCs w:val="14"/>
        </w:rPr>
      </w:pPr>
      <w:r w:rsidRPr="00F83253">
        <w:rPr>
          <w:iCs/>
          <w:sz w:val="14"/>
          <w:szCs w:val="14"/>
        </w:rPr>
        <w:t>от 5 до 10 лет</w:t>
      </w:r>
      <w:r w:rsidRPr="00F83253">
        <w:rPr>
          <w:iCs/>
          <w:sz w:val="14"/>
          <w:szCs w:val="14"/>
        </w:rPr>
        <w:tab/>
        <w:t xml:space="preserve"> - 15% базового оклада;</w:t>
      </w:r>
    </w:p>
    <w:p w14:paraId="72732C63" w14:textId="77777777" w:rsidR="00F83253" w:rsidRPr="00F83253" w:rsidRDefault="00F83253" w:rsidP="00F83253">
      <w:pPr>
        <w:autoSpaceDE w:val="0"/>
        <w:autoSpaceDN w:val="0"/>
        <w:adjustRightInd w:val="0"/>
        <w:ind w:firstLine="284"/>
        <w:contextualSpacing/>
        <w:jc w:val="both"/>
        <w:rPr>
          <w:iCs/>
          <w:sz w:val="14"/>
          <w:szCs w:val="14"/>
        </w:rPr>
      </w:pPr>
      <w:r w:rsidRPr="00F83253">
        <w:rPr>
          <w:iCs/>
          <w:sz w:val="14"/>
          <w:szCs w:val="14"/>
        </w:rPr>
        <w:t>от 10 до 15 лет</w:t>
      </w:r>
      <w:r w:rsidRPr="00F83253">
        <w:rPr>
          <w:iCs/>
          <w:sz w:val="14"/>
          <w:szCs w:val="14"/>
        </w:rPr>
        <w:tab/>
        <w:t xml:space="preserve"> - 20% базового оклада;</w:t>
      </w:r>
    </w:p>
    <w:p w14:paraId="477AB71E" w14:textId="77777777" w:rsidR="00F83253" w:rsidRPr="00F83253" w:rsidRDefault="00F83253" w:rsidP="00F83253">
      <w:pPr>
        <w:autoSpaceDE w:val="0"/>
        <w:autoSpaceDN w:val="0"/>
        <w:adjustRightInd w:val="0"/>
        <w:ind w:firstLine="284"/>
        <w:contextualSpacing/>
        <w:jc w:val="both"/>
        <w:rPr>
          <w:iCs/>
          <w:sz w:val="14"/>
          <w:szCs w:val="14"/>
        </w:rPr>
      </w:pPr>
      <w:r w:rsidRPr="00F83253">
        <w:rPr>
          <w:iCs/>
          <w:sz w:val="14"/>
          <w:szCs w:val="14"/>
        </w:rPr>
        <w:t xml:space="preserve">свыше 15 лет </w:t>
      </w:r>
      <w:r w:rsidRPr="00F83253">
        <w:rPr>
          <w:iCs/>
          <w:sz w:val="14"/>
          <w:szCs w:val="14"/>
        </w:rPr>
        <w:tab/>
        <w:t xml:space="preserve"> - 30% базового оклада.</w:t>
      </w:r>
    </w:p>
    <w:p w14:paraId="49CFDC21" w14:textId="77777777" w:rsidR="00F83253" w:rsidRPr="00F83253" w:rsidRDefault="00F83253" w:rsidP="00F83253">
      <w:pPr>
        <w:autoSpaceDE w:val="0"/>
        <w:autoSpaceDN w:val="0"/>
        <w:adjustRightInd w:val="0"/>
        <w:ind w:firstLine="284"/>
        <w:contextualSpacing/>
        <w:jc w:val="both"/>
        <w:rPr>
          <w:iCs/>
          <w:sz w:val="14"/>
          <w:szCs w:val="14"/>
        </w:rPr>
      </w:pPr>
      <w:r w:rsidRPr="00F83253">
        <w:rPr>
          <w:iCs/>
          <w:sz w:val="14"/>
          <w:szCs w:val="14"/>
        </w:rPr>
        <w:t>Установление стажа работы, дающего право на получение выплаты, осуществляется по состоянию на 1 января ежегодно на основании трудовых книжек. Размер выплаты установлен настоящим подпунктом.  Выплата производится на основании приказа руководителя учреждения при наличии фонда оплаты труда.»</w:t>
      </w:r>
    </w:p>
    <w:p w14:paraId="463CBCD9" w14:textId="77777777" w:rsidR="00F83253" w:rsidRPr="00F83253" w:rsidRDefault="00F83253" w:rsidP="00F83253">
      <w:pPr>
        <w:autoSpaceDE w:val="0"/>
        <w:autoSpaceDN w:val="0"/>
        <w:adjustRightInd w:val="0"/>
        <w:ind w:firstLine="284"/>
        <w:contextualSpacing/>
        <w:jc w:val="both"/>
        <w:rPr>
          <w:iCs/>
          <w:sz w:val="14"/>
          <w:szCs w:val="14"/>
        </w:rPr>
      </w:pPr>
      <w:r w:rsidRPr="00F83253">
        <w:rPr>
          <w:iCs/>
          <w:sz w:val="14"/>
          <w:szCs w:val="14"/>
        </w:rPr>
        <w:t xml:space="preserve">1.2. Изложить Приложение № 2 к Примерному положению об оплате труда работников </w:t>
      </w:r>
      <w:proofErr w:type="gramStart"/>
      <w:r w:rsidRPr="00F83253">
        <w:rPr>
          <w:iCs/>
          <w:sz w:val="14"/>
          <w:szCs w:val="14"/>
        </w:rPr>
        <w:t>муниципальных  образовательных</w:t>
      </w:r>
      <w:proofErr w:type="gramEnd"/>
      <w:r w:rsidRPr="00F83253">
        <w:rPr>
          <w:iCs/>
          <w:sz w:val="14"/>
          <w:szCs w:val="14"/>
        </w:rPr>
        <w:t xml:space="preserve"> учреждений в редакции:</w:t>
      </w:r>
    </w:p>
    <w:p w14:paraId="2325A906" w14:textId="77777777" w:rsidR="00F83253" w:rsidRPr="0004534D" w:rsidRDefault="00F83253" w:rsidP="00F83253">
      <w:pPr>
        <w:widowControl w:val="0"/>
        <w:autoSpaceDE w:val="0"/>
        <w:autoSpaceDN w:val="0"/>
        <w:adjustRightInd w:val="0"/>
        <w:jc w:val="center"/>
        <w:rPr>
          <w:b/>
          <w:bCs/>
          <w:caps/>
          <w:sz w:val="14"/>
          <w:szCs w:val="14"/>
        </w:rPr>
      </w:pPr>
    </w:p>
    <w:p w14:paraId="4E52A9BD" w14:textId="77777777" w:rsidR="00F83253" w:rsidRPr="0004534D" w:rsidRDefault="00F83253" w:rsidP="00F83253">
      <w:pPr>
        <w:widowControl w:val="0"/>
        <w:autoSpaceDE w:val="0"/>
        <w:autoSpaceDN w:val="0"/>
        <w:adjustRightInd w:val="0"/>
        <w:jc w:val="center"/>
        <w:rPr>
          <w:b/>
          <w:bCs/>
          <w:caps/>
          <w:sz w:val="14"/>
          <w:szCs w:val="14"/>
        </w:rPr>
      </w:pPr>
    </w:p>
    <w:p w14:paraId="54468CDA" w14:textId="77777777" w:rsidR="00F83253" w:rsidRPr="0004534D" w:rsidRDefault="00F83253" w:rsidP="00F83253">
      <w:pPr>
        <w:widowControl w:val="0"/>
        <w:autoSpaceDE w:val="0"/>
        <w:autoSpaceDN w:val="0"/>
        <w:adjustRightInd w:val="0"/>
        <w:jc w:val="center"/>
        <w:rPr>
          <w:b/>
          <w:bCs/>
          <w:caps/>
          <w:sz w:val="14"/>
          <w:szCs w:val="14"/>
        </w:rPr>
      </w:pPr>
      <w:r w:rsidRPr="0004534D">
        <w:rPr>
          <w:b/>
          <w:bCs/>
          <w:caps/>
          <w:sz w:val="14"/>
          <w:szCs w:val="14"/>
        </w:rPr>
        <w:t>«ПЕРЕЧЕНЬ</w:t>
      </w:r>
    </w:p>
    <w:p w14:paraId="31967531" w14:textId="77777777" w:rsidR="00F83253" w:rsidRPr="0004534D" w:rsidRDefault="00F83253" w:rsidP="00F83253">
      <w:pPr>
        <w:jc w:val="center"/>
        <w:rPr>
          <w:sz w:val="14"/>
          <w:szCs w:val="14"/>
        </w:rPr>
      </w:pPr>
      <w:r w:rsidRPr="0004534D">
        <w:rPr>
          <w:sz w:val="14"/>
          <w:szCs w:val="14"/>
        </w:rPr>
        <w:t xml:space="preserve">показателей оценки эффективности деятельности работников </w:t>
      </w:r>
      <w:r w:rsidRPr="0004534D">
        <w:rPr>
          <w:sz w:val="14"/>
          <w:szCs w:val="14"/>
        </w:rPr>
        <w:br/>
        <w:t>муниципальных образовательных учреждений</w:t>
      </w:r>
    </w:p>
    <w:p w14:paraId="741AA526" w14:textId="77777777" w:rsidR="00F83253" w:rsidRPr="0004534D" w:rsidRDefault="00F83253" w:rsidP="00F83253">
      <w:pPr>
        <w:jc w:val="center"/>
        <w:rPr>
          <w:sz w:val="14"/>
          <w:szCs w:val="14"/>
        </w:rPr>
      </w:pPr>
    </w:p>
    <w:p w14:paraId="3D3EA687" w14:textId="77777777" w:rsidR="00F83253" w:rsidRPr="0004534D" w:rsidRDefault="00F83253" w:rsidP="00F83253">
      <w:pPr>
        <w:rPr>
          <w:vanish/>
          <w:sz w:val="14"/>
          <w:szCs w:val="1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4406"/>
        <w:gridCol w:w="222"/>
      </w:tblGrid>
      <w:tr w:rsidR="00F83253" w:rsidRPr="00F83253" w14:paraId="61F587F3" w14:textId="77777777" w:rsidTr="00F83253">
        <w:trPr>
          <w:gridAfter w:val="1"/>
          <w:trHeight w:val="20"/>
          <w:tblHeader/>
        </w:trPr>
        <w:tc>
          <w:tcPr>
            <w:tcW w:w="0" w:type="auto"/>
          </w:tcPr>
          <w:p w14:paraId="27876F79" w14:textId="77777777" w:rsidR="00F83253" w:rsidRPr="00F83253" w:rsidRDefault="00F83253" w:rsidP="00156709">
            <w:pPr>
              <w:jc w:val="center"/>
              <w:rPr>
                <w:sz w:val="10"/>
                <w:szCs w:val="14"/>
              </w:rPr>
            </w:pPr>
            <w:r w:rsidRPr="00F83253">
              <w:rPr>
                <w:sz w:val="10"/>
                <w:szCs w:val="14"/>
              </w:rPr>
              <w:t xml:space="preserve">№ </w:t>
            </w:r>
            <w:r w:rsidRPr="00F83253">
              <w:rPr>
                <w:sz w:val="10"/>
                <w:szCs w:val="14"/>
              </w:rPr>
              <w:br/>
              <w:t>п/п</w:t>
            </w:r>
          </w:p>
        </w:tc>
        <w:tc>
          <w:tcPr>
            <w:tcW w:w="0" w:type="auto"/>
          </w:tcPr>
          <w:p w14:paraId="11CC340D" w14:textId="77777777" w:rsidR="00F83253" w:rsidRPr="00F83253" w:rsidRDefault="00F83253" w:rsidP="00156709">
            <w:pPr>
              <w:jc w:val="center"/>
              <w:rPr>
                <w:sz w:val="10"/>
                <w:szCs w:val="14"/>
              </w:rPr>
            </w:pPr>
            <w:r w:rsidRPr="00F83253">
              <w:rPr>
                <w:sz w:val="10"/>
                <w:szCs w:val="14"/>
              </w:rPr>
              <w:t>Наименование показателя эффективности</w:t>
            </w:r>
          </w:p>
        </w:tc>
      </w:tr>
      <w:tr w:rsidR="00F83253" w:rsidRPr="00F83253" w14:paraId="7D086083" w14:textId="77777777" w:rsidTr="00F83253">
        <w:trPr>
          <w:gridAfter w:val="1"/>
          <w:trHeight w:val="20"/>
          <w:tblHeader/>
        </w:trPr>
        <w:tc>
          <w:tcPr>
            <w:tcW w:w="0" w:type="auto"/>
          </w:tcPr>
          <w:p w14:paraId="236D5C15" w14:textId="77777777" w:rsidR="00F83253" w:rsidRPr="00F83253" w:rsidRDefault="00F83253" w:rsidP="00156709">
            <w:pPr>
              <w:jc w:val="center"/>
              <w:rPr>
                <w:sz w:val="10"/>
                <w:szCs w:val="14"/>
              </w:rPr>
            </w:pPr>
            <w:r w:rsidRPr="00F83253">
              <w:rPr>
                <w:sz w:val="10"/>
                <w:szCs w:val="14"/>
              </w:rPr>
              <w:t>1</w:t>
            </w:r>
          </w:p>
        </w:tc>
        <w:tc>
          <w:tcPr>
            <w:tcW w:w="0" w:type="auto"/>
          </w:tcPr>
          <w:p w14:paraId="35724D33" w14:textId="77777777" w:rsidR="00F83253" w:rsidRPr="00F83253" w:rsidRDefault="00F83253" w:rsidP="00156709">
            <w:pPr>
              <w:jc w:val="center"/>
              <w:rPr>
                <w:sz w:val="10"/>
                <w:szCs w:val="14"/>
              </w:rPr>
            </w:pPr>
            <w:r w:rsidRPr="00F83253">
              <w:rPr>
                <w:sz w:val="10"/>
                <w:szCs w:val="14"/>
              </w:rPr>
              <w:t>2</w:t>
            </w:r>
          </w:p>
        </w:tc>
      </w:tr>
      <w:tr w:rsidR="00F83253" w:rsidRPr="00F83253" w14:paraId="44D8831A" w14:textId="77777777" w:rsidTr="00F83253">
        <w:trPr>
          <w:gridAfter w:val="1"/>
          <w:trHeight w:val="20"/>
        </w:trPr>
        <w:tc>
          <w:tcPr>
            <w:tcW w:w="0" w:type="auto"/>
            <w:gridSpan w:val="2"/>
          </w:tcPr>
          <w:p w14:paraId="456B6A44" w14:textId="77777777" w:rsidR="00F83253" w:rsidRPr="00F83253" w:rsidRDefault="00F83253" w:rsidP="00156709">
            <w:pPr>
              <w:jc w:val="center"/>
              <w:rPr>
                <w:b/>
                <w:bCs/>
                <w:sz w:val="10"/>
                <w:szCs w:val="14"/>
              </w:rPr>
            </w:pPr>
            <w:r w:rsidRPr="00F83253">
              <w:rPr>
                <w:b/>
                <w:bCs/>
                <w:sz w:val="10"/>
                <w:szCs w:val="14"/>
              </w:rPr>
              <w:t>1. Педагогические работники</w:t>
            </w:r>
          </w:p>
        </w:tc>
      </w:tr>
      <w:tr w:rsidR="00F83253" w:rsidRPr="00F83253" w14:paraId="173618C5" w14:textId="77777777" w:rsidTr="00F83253">
        <w:trPr>
          <w:gridAfter w:val="1"/>
          <w:trHeight w:val="20"/>
        </w:trPr>
        <w:tc>
          <w:tcPr>
            <w:tcW w:w="0" w:type="auto"/>
          </w:tcPr>
          <w:p w14:paraId="412A5277" w14:textId="77777777" w:rsidR="00F83253" w:rsidRPr="00F83253" w:rsidRDefault="00F83253" w:rsidP="00156709">
            <w:pPr>
              <w:jc w:val="center"/>
              <w:rPr>
                <w:sz w:val="10"/>
                <w:szCs w:val="14"/>
              </w:rPr>
            </w:pPr>
            <w:r w:rsidRPr="00F83253">
              <w:rPr>
                <w:sz w:val="10"/>
                <w:szCs w:val="14"/>
              </w:rPr>
              <w:t>1.1.</w:t>
            </w:r>
          </w:p>
        </w:tc>
        <w:tc>
          <w:tcPr>
            <w:tcW w:w="0" w:type="auto"/>
          </w:tcPr>
          <w:p w14:paraId="0FAA66CA" w14:textId="77777777" w:rsidR="00F83253" w:rsidRPr="00F83253" w:rsidRDefault="00F83253" w:rsidP="00156709">
            <w:pPr>
              <w:jc w:val="both"/>
              <w:rPr>
                <w:sz w:val="10"/>
                <w:szCs w:val="14"/>
              </w:rPr>
            </w:pPr>
            <w:r w:rsidRPr="00F83253">
              <w:rPr>
                <w:sz w:val="10"/>
                <w:szCs w:val="14"/>
              </w:rPr>
              <w:t>Педагогические работники дошкольных образовательных организаций</w:t>
            </w:r>
          </w:p>
        </w:tc>
      </w:tr>
      <w:tr w:rsidR="00F83253" w:rsidRPr="00F83253" w14:paraId="0B2A1E5D" w14:textId="77777777" w:rsidTr="00F83253">
        <w:trPr>
          <w:gridAfter w:val="1"/>
          <w:trHeight w:val="20"/>
        </w:trPr>
        <w:tc>
          <w:tcPr>
            <w:tcW w:w="0" w:type="auto"/>
          </w:tcPr>
          <w:p w14:paraId="1160F8B0" w14:textId="77777777" w:rsidR="00F83253" w:rsidRPr="00F83253" w:rsidRDefault="00F83253" w:rsidP="00156709">
            <w:pPr>
              <w:jc w:val="center"/>
              <w:rPr>
                <w:sz w:val="10"/>
                <w:szCs w:val="14"/>
              </w:rPr>
            </w:pPr>
            <w:r w:rsidRPr="00F83253">
              <w:rPr>
                <w:sz w:val="10"/>
                <w:szCs w:val="14"/>
              </w:rPr>
              <w:lastRenderedPageBreak/>
              <w:t>1.1.1.</w:t>
            </w:r>
          </w:p>
        </w:tc>
        <w:tc>
          <w:tcPr>
            <w:tcW w:w="0" w:type="auto"/>
          </w:tcPr>
          <w:p w14:paraId="5031377A" w14:textId="77777777" w:rsidR="00F83253" w:rsidRPr="00F83253" w:rsidRDefault="00F83253" w:rsidP="00156709">
            <w:pPr>
              <w:jc w:val="both"/>
              <w:rPr>
                <w:sz w:val="10"/>
                <w:szCs w:val="14"/>
              </w:rPr>
            </w:pPr>
            <w:r w:rsidRPr="00F83253">
              <w:rPr>
                <w:sz w:val="10"/>
                <w:szCs w:val="14"/>
              </w:rPr>
              <w:t xml:space="preserve">Реализация системы комплексных мероприятий по оздоровлению </w:t>
            </w:r>
            <w:r w:rsidRPr="00F83253">
              <w:rPr>
                <w:sz w:val="10"/>
                <w:szCs w:val="14"/>
              </w:rPr>
              <w:br/>
              <w:t>детей</w:t>
            </w:r>
          </w:p>
        </w:tc>
      </w:tr>
      <w:tr w:rsidR="00F83253" w:rsidRPr="00F83253" w14:paraId="1E57D8A6" w14:textId="77777777" w:rsidTr="00F83253">
        <w:trPr>
          <w:gridAfter w:val="1"/>
          <w:trHeight w:val="20"/>
        </w:trPr>
        <w:tc>
          <w:tcPr>
            <w:tcW w:w="0" w:type="auto"/>
          </w:tcPr>
          <w:p w14:paraId="69DB7D7F" w14:textId="77777777" w:rsidR="00F83253" w:rsidRPr="00F83253" w:rsidRDefault="00F83253" w:rsidP="00156709">
            <w:pPr>
              <w:jc w:val="center"/>
              <w:rPr>
                <w:sz w:val="10"/>
                <w:szCs w:val="14"/>
              </w:rPr>
            </w:pPr>
            <w:r w:rsidRPr="00F83253">
              <w:rPr>
                <w:sz w:val="10"/>
                <w:szCs w:val="14"/>
              </w:rPr>
              <w:t>1.1.2.</w:t>
            </w:r>
          </w:p>
        </w:tc>
        <w:tc>
          <w:tcPr>
            <w:tcW w:w="0" w:type="auto"/>
          </w:tcPr>
          <w:p w14:paraId="246A5551" w14:textId="77777777" w:rsidR="00F83253" w:rsidRPr="00F83253" w:rsidRDefault="00F83253" w:rsidP="00156709">
            <w:pPr>
              <w:jc w:val="both"/>
              <w:rPr>
                <w:sz w:val="10"/>
                <w:szCs w:val="14"/>
              </w:rPr>
            </w:pPr>
            <w:r w:rsidRPr="00F83253">
              <w:rPr>
                <w:sz w:val="10"/>
                <w:szCs w:val="14"/>
              </w:rPr>
              <w:t>Реализация мероприятий, направленных на формирование ценностей здорового образа жизни</w:t>
            </w:r>
          </w:p>
        </w:tc>
      </w:tr>
      <w:tr w:rsidR="00F83253" w:rsidRPr="00F83253" w14:paraId="7E3A33B8" w14:textId="77777777" w:rsidTr="00F83253">
        <w:trPr>
          <w:gridAfter w:val="1"/>
          <w:trHeight w:val="20"/>
        </w:trPr>
        <w:tc>
          <w:tcPr>
            <w:tcW w:w="0" w:type="auto"/>
          </w:tcPr>
          <w:p w14:paraId="2B1F1213" w14:textId="77777777" w:rsidR="00F83253" w:rsidRPr="00F83253" w:rsidRDefault="00F83253" w:rsidP="00156709">
            <w:pPr>
              <w:jc w:val="center"/>
              <w:rPr>
                <w:sz w:val="10"/>
                <w:szCs w:val="14"/>
              </w:rPr>
            </w:pPr>
            <w:r w:rsidRPr="00F83253">
              <w:rPr>
                <w:sz w:val="10"/>
                <w:szCs w:val="14"/>
              </w:rPr>
              <w:t>1.1.3.</w:t>
            </w:r>
          </w:p>
        </w:tc>
        <w:tc>
          <w:tcPr>
            <w:tcW w:w="0" w:type="auto"/>
          </w:tcPr>
          <w:p w14:paraId="62053E77" w14:textId="77777777" w:rsidR="00F83253" w:rsidRPr="00F83253" w:rsidRDefault="00F83253" w:rsidP="00156709">
            <w:pPr>
              <w:jc w:val="both"/>
              <w:rPr>
                <w:sz w:val="10"/>
                <w:szCs w:val="14"/>
              </w:rPr>
            </w:pPr>
            <w:r w:rsidRPr="00F83253">
              <w:rPr>
                <w:spacing w:val="-2"/>
                <w:sz w:val="10"/>
                <w:szCs w:val="14"/>
              </w:rPr>
              <w:t>Отслеживание уровня заболеваемости детей, осуществление анализа</w:t>
            </w:r>
            <w:r w:rsidRPr="00F83253">
              <w:rPr>
                <w:sz w:val="10"/>
                <w:szCs w:val="14"/>
              </w:rPr>
              <w:t xml:space="preserve"> документации</w:t>
            </w:r>
          </w:p>
        </w:tc>
      </w:tr>
      <w:tr w:rsidR="00F83253" w:rsidRPr="00F83253" w14:paraId="213EB14E" w14:textId="77777777" w:rsidTr="00F83253">
        <w:trPr>
          <w:gridAfter w:val="1"/>
          <w:trHeight w:val="20"/>
        </w:trPr>
        <w:tc>
          <w:tcPr>
            <w:tcW w:w="0" w:type="auto"/>
          </w:tcPr>
          <w:p w14:paraId="19DF078B" w14:textId="77777777" w:rsidR="00F83253" w:rsidRPr="00F83253" w:rsidRDefault="00F83253" w:rsidP="00156709">
            <w:pPr>
              <w:jc w:val="center"/>
              <w:rPr>
                <w:sz w:val="10"/>
                <w:szCs w:val="14"/>
              </w:rPr>
            </w:pPr>
            <w:r w:rsidRPr="00F83253">
              <w:rPr>
                <w:sz w:val="10"/>
                <w:szCs w:val="14"/>
              </w:rPr>
              <w:t>1.1.4.</w:t>
            </w:r>
          </w:p>
        </w:tc>
        <w:tc>
          <w:tcPr>
            <w:tcW w:w="0" w:type="auto"/>
          </w:tcPr>
          <w:p w14:paraId="1C310FFA" w14:textId="77777777" w:rsidR="00F83253" w:rsidRPr="00F83253" w:rsidRDefault="00F83253" w:rsidP="00156709">
            <w:pPr>
              <w:jc w:val="both"/>
              <w:rPr>
                <w:sz w:val="10"/>
                <w:szCs w:val="14"/>
              </w:rPr>
            </w:pPr>
            <w:r w:rsidRPr="00F83253">
              <w:rPr>
                <w:sz w:val="10"/>
                <w:szCs w:val="14"/>
              </w:rPr>
              <w:t>Отсутствие случаев детского травматизма</w:t>
            </w:r>
          </w:p>
        </w:tc>
      </w:tr>
      <w:tr w:rsidR="00F83253" w:rsidRPr="00F83253" w14:paraId="0D85543A" w14:textId="77777777" w:rsidTr="00F83253">
        <w:trPr>
          <w:gridAfter w:val="1"/>
          <w:trHeight w:val="20"/>
        </w:trPr>
        <w:tc>
          <w:tcPr>
            <w:tcW w:w="0" w:type="auto"/>
          </w:tcPr>
          <w:p w14:paraId="7D24BBBF" w14:textId="77777777" w:rsidR="00F83253" w:rsidRPr="00F83253" w:rsidRDefault="00F83253" w:rsidP="00156709">
            <w:pPr>
              <w:jc w:val="center"/>
              <w:rPr>
                <w:sz w:val="10"/>
                <w:szCs w:val="14"/>
              </w:rPr>
            </w:pPr>
            <w:r w:rsidRPr="00F83253">
              <w:rPr>
                <w:sz w:val="10"/>
                <w:szCs w:val="14"/>
              </w:rPr>
              <w:t>1.1.5.</w:t>
            </w:r>
          </w:p>
        </w:tc>
        <w:tc>
          <w:tcPr>
            <w:tcW w:w="0" w:type="auto"/>
          </w:tcPr>
          <w:p w14:paraId="05439A5B" w14:textId="77777777" w:rsidR="00F83253" w:rsidRPr="00F83253" w:rsidRDefault="00F83253" w:rsidP="00156709">
            <w:pPr>
              <w:jc w:val="both"/>
              <w:rPr>
                <w:sz w:val="10"/>
                <w:szCs w:val="14"/>
              </w:rPr>
            </w:pPr>
            <w:r w:rsidRPr="00F83253">
              <w:rPr>
                <w:sz w:val="10"/>
                <w:szCs w:val="14"/>
              </w:rPr>
              <w:t>Участие детей, педагогов и родителей в спортивной жизни</w:t>
            </w:r>
          </w:p>
        </w:tc>
      </w:tr>
      <w:tr w:rsidR="00F83253" w:rsidRPr="00F83253" w14:paraId="71DE8DE8" w14:textId="77777777" w:rsidTr="00F83253">
        <w:trPr>
          <w:gridAfter w:val="1"/>
          <w:trHeight w:val="20"/>
        </w:trPr>
        <w:tc>
          <w:tcPr>
            <w:tcW w:w="0" w:type="auto"/>
          </w:tcPr>
          <w:p w14:paraId="4EFCED44" w14:textId="77777777" w:rsidR="00F83253" w:rsidRPr="00F83253" w:rsidRDefault="00F83253" w:rsidP="00156709">
            <w:pPr>
              <w:jc w:val="center"/>
              <w:rPr>
                <w:sz w:val="10"/>
                <w:szCs w:val="14"/>
              </w:rPr>
            </w:pPr>
            <w:r w:rsidRPr="00F83253">
              <w:rPr>
                <w:sz w:val="10"/>
                <w:szCs w:val="14"/>
              </w:rPr>
              <w:t>1.1.6.</w:t>
            </w:r>
          </w:p>
        </w:tc>
        <w:tc>
          <w:tcPr>
            <w:tcW w:w="0" w:type="auto"/>
          </w:tcPr>
          <w:p w14:paraId="58272C62" w14:textId="77777777" w:rsidR="00F83253" w:rsidRPr="00F83253" w:rsidRDefault="00F83253" w:rsidP="00156709">
            <w:pPr>
              <w:jc w:val="both"/>
              <w:rPr>
                <w:sz w:val="10"/>
                <w:szCs w:val="14"/>
              </w:rPr>
            </w:pPr>
            <w:r w:rsidRPr="00F83253">
              <w:rPr>
                <w:sz w:val="10"/>
                <w:szCs w:val="14"/>
              </w:rPr>
              <w:t>Наличие результатов мониторинга достижений воспитанников и аналитических выводов к ним</w:t>
            </w:r>
          </w:p>
        </w:tc>
      </w:tr>
      <w:tr w:rsidR="00F83253" w:rsidRPr="00F83253" w14:paraId="249B6598" w14:textId="77777777" w:rsidTr="00F83253">
        <w:trPr>
          <w:gridAfter w:val="1"/>
          <w:trHeight w:val="20"/>
        </w:trPr>
        <w:tc>
          <w:tcPr>
            <w:tcW w:w="0" w:type="auto"/>
          </w:tcPr>
          <w:p w14:paraId="01F6E31D" w14:textId="77777777" w:rsidR="00F83253" w:rsidRPr="00F83253" w:rsidRDefault="00F83253" w:rsidP="00156709">
            <w:pPr>
              <w:jc w:val="center"/>
              <w:rPr>
                <w:sz w:val="10"/>
                <w:szCs w:val="14"/>
              </w:rPr>
            </w:pPr>
            <w:r w:rsidRPr="00F83253">
              <w:rPr>
                <w:sz w:val="10"/>
                <w:szCs w:val="14"/>
              </w:rPr>
              <w:t>1.1.7.</w:t>
            </w:r>
          </w:p>
        </w:tc>
        <w:tc>
          <w:tcPr>
            <w:tcW w:w="0" w:type="auto"/>
          </w:tcPr>
          <w:p w14:paraId="77737D50" w14:textId="77777777" w:rsidR="00F83253" w:rsidRPr="00F83253" w:rsidRDefault="00F83253" w:rsidP="00156709">
            <w:pPr>
              <w:jc w:val="both"/>
              <w:rPr>
                <w:sz w:val="10"/>
                <w:szCs w:val="14"/>
              </w:rPr>
            </w:pPr>
            <w:r w:rsidRPr="00F83253">
              <w:rPr>
                <w:sz w:val="10"/>
                <w:szCs w:val="14"/>
              </w:rPr>
              <w:t>Ведение педагогических наблюдений</w:t>
            </w:r>
          </w:p>
        </w:tc>
      </w:tr>
      <w:tr w:rsidR="00F83253" w:rsidRPr="00F83253" w14:paraId="7E2FEF6D" w14:textId="77777777" w:rsidTr="00F83253">
        <w:trPr>
          <w:gridAfter w:val="1"/>
          <w:trHeight w:val="20"/>
        </w:trPr>
        <w:tc>
          <w:tcPr>
            <w:tcW w:w="0" w:type="auto"/>
          </w:tcPr>
          <w:p w14:paraId="7895489D" w14:textId="77777777" w:rsidR="00F83253" w:rsidRPr="00F83253" w:rsidRDefault="00F83253" w:rsidP="00156709">
            <w:pPr>
              <w:jc w:val="center"/>
              <w:rPr>
                <w:sz w:val="10"/>
                <w:szCs w:val="14"/>
              </w:rPr>
            </w:pPr>
            <w:r w:rsidRPr="00F83253">
              <w:rPr>
                <w:sz w:val="10"/>
                <w:szCs w:val="14"/>
              </w:rPr>
              <w:t>1.1.8.</w:t>
            </w:r>
          </w:p>
        </w:tc>
        <w:tc>
          <w:tcPr>
            <w:tcW w:w="0" w:type="auto"/>
          </w:tcPr>
          <w:p w14:paraId="120FAB6B" w14:textId="77777777" w:rsidR="00F83253" w:rsidRPr="00F83253" w:rsidRDefault="00F83253" w:rsidP="00156709">
            <w:pPr>
              <w:jc w:val="both"/>
              <w:rPr>
                <w:sz w:val="10"/>
                <w:szCs w:val="14"/>
              </w:rPr>
            </w:pPr>
            <w:r w:rsidRPr="00F83253">
              <w:rPr>
                <w:sz w:val="10"/>
                <w:szCs w:val="14"/>
              </w:rPr>
              <w:t>Ведение портфолио на каждого ребенка</w:t>
            </w:r>
          </w:p>
        </w:tc>
      </w:tr>
      <w:tr w:rsidR="00F83253" w:rsidRPr="00F83253" w14:paraId="1ABEC26C" w14:textId="77777777" w:rsidTr="00F83253">
        <w:trPr>
          <w:gridAfter w:val="1"/>
          <w:trHeight w:val="20"/>
        </w:trPr>
        <w:tc>
          <w:tcPr>
            <w:tcW w:w="0" w:type="auto"/>
          </w:tcPr>
          <w:p w14:paraId="10011459" w14:textId="77777777" w:rsidR="00F83253" w:rsidRPr="00F83253" w:rsidRDefault="00F83253" w:rsidP="00156709">
            <w:pPr>
              <w:jc w:val="center"/>
              <w:rPr>
                <w:sz w:val="10"/>
                <w:szCs w:val="14"/>
              </w:rPr>
            </w:pPr>
            <w:r w:rsidRPr="00F83253">
              <w:rPr>
                <w:sz w:val="10"/>
                <w:szCs w:val="14"/>
              </w:rPr>
              <w:t>1.1.9.</w:t>
            </w:r>
          </w:p>
        </w:tc>
        <w:tc>
          <w:tcPr>
            <w:tcW w:w="0" w:type="auto"/>
          </w:tcPr>
          <w:p w14:paraId="1476559A" w14:textId="77777777" w:rsidR="00F83253" w:rsidRPr="00F83253" w:rsidRDefault="00F83253" w:rsidP="00156709">
            <w:pPr>
              <w:jc w:val="both"/>
              <w:rPr>
                <w:sz w:val="10"/>
                <w:szCs w:val="14"/>
              </w:rPr>
            </w:pPr>
            <w:r w:rsidRPr="00F83253">
              <w:rPr>
                <w:sz w:val="10"/>
                <w:szCs w:val="14"/>
              </w:rPr>
              <w:t xml:space="preserve">Отражение результатов диагностики в планах образовательной </w:t>
            </w:r>
            <w:r w:rsidRPr="00F83253">
              <w:rPr>
                <w:sz w:val="10"/>
                <w:szCs w:val="14"/>
              </w:rPr>
              <w:br/>
              <w:t>деятельности</w:t>
            </w:r>
          </w:p>
        </w:tc>
      </w:tr>
      <w:tr w:rsidR="00F83253" w:rsidRPr="00F83253" w14:paraId="28EF9C12" w14:textId="77777777" w:rsidTr="00F83253">
        <w:trPr>
          <w:gridAfter w:val="1"/>
          <w:trHeight w:val="20"/>
        </w:trPr>
        <w:tc>
          <w:tcPr>
            <w:tcW w:w="0" w:type="auto"/>
          </w:tcPr>
          <w:p w14:paraId="23357C08" w14:textId="77777777" w:rsidR="00F83253" w:rsidRPr="00F83253" w:rsidRDefault="00F83253" w:rsidP="00156709">
            <w:pPr>
              <w:jc w:val="center"/>
              <w:rPr>
                <w:sz w:val="10"/>
                <w:szCs w:val="14"/>
              </w:rPr>
            </w:pPr>
            <w:r w:rsidRPr="00F83253">
              <w:rPr>
                <w:sz w:val="10"/>
                <w:szCs w:val="14"/>
              </w:rPr>
              <w:t>1.1.10.</w:t>
            </w:r>
          </w:p>
        </w:tc>
        <w:tc>
          <w:tcPr>
            <w:tcW w:w="0" w:type="auto"/>
          </w:tcPr>
          <w:p w14:paraId="55E40DBB" w14:textId="77777777" w:rsidR="00F83253" w:rsidRPr="00F83253" w:rsidRDefault="00F83253" w:rsidP="00156709">
            <w:pPr>
              <w:jc w:val="both"/>
              <w:rPr>
                <w:sz w:val="10"/>
                <w:szCs w:val="14"/>
              </w:rPr>
            </w:pPr>
            <w:r w:rsidRPr="00F83253">
              <w:rPr>
                <w:sz w:val="10"/>
                <w:szCs w:val="14"/>
              </w:rPr>
              <w:t>Создание позитивного психологического и морально-нравственного климата в группе</w:t>
            </w:r>
          </w:p>
        </w:tc>
      </w:tr>
      <w:tr w:rsidR="00F83253" w:rsidRPr="00F83253" w14:paraId="1685B064" w14:textId="77777777" w:rsidTr="00F83253">
        <w:trPr>
          <w:gridAfter w:val="1"/>
          <w:trHeight w:val="20"/>
        </w:trPr>
        <w:tc>
          <w:tcPr>
            <w:tcW w:w="0" w:type="auto"/>
          </w:tcPr>
          <w:p w14:paraId="0B432FEA" w14:textId="77777777" w:rsidR="00F83253" w:rsidRPr="00F83253" w:rsidRDefault="00F83253" w:rsidP="00156709">
            <w:pPr>
              <w:jc w:val="center"/>
              <w:rPr>
                <w:sz w:val="10"/>
                <w:szCs w:val="14"/>
              </w:rPr>
            </w:pPr>
            <w:r w:rsidRPr="00F83253">
              <w:rPr>
                <w:sz w:val="10"/>
                <w:szCs w:val="14"/>
              </w:rPr>
              <w:t>1.1.11.</w:t>
            </w:r>
          </w:p>
        </w:tc>
        <w:tc>
          <w:tcPr>
            <w:tcW w:w="0" w:type="auto"/>
          </w:tcPr>
          <w:p w14:paraId="2B91E187" w14:textId="77777777" w:rsidR="00F83253" w:rsidRPr="00F83253" w:rsidRDefault="00F83253" w:rsidP="00156709">
            <w:pPr>
              <w:jc w:val="both"/>
              <w:rPr>
                <w:sz w:val="10"/>
                <w:szCs w:val="14"/>
              </w:rPr>
            </w:pPr>
            <w:proofErr w:type="spellStart"/>
            <w:r w:rsidRPr="00F83253">
              <w:rPr>
                <w:sz w:val="10"/>
                <w:szCs w:val="14"/>
              </w:rPr>
              <w:t>Недирективная</w:t>
            </w:r>
            <w:proofErr w:type="spellEnd"/>
            <w:r w:rsidRPr="00F83253">
              <w:rPr>
                <w:sz w:val="10"/>
                <w:szCs w:val="14"/>
              </w:rPr>
              <w:t xml:space="preserve"> помощь и поддержка детской инициативы и самостоятельности, детских интересов</w:t>
            </w:r>
          </w:p>
        </w:tc>
      </w:tr>
      <w:tr w:rsidR="00F83253" w:rsidRPr="00F83253" w14:paraId="25C8DA61" w14:textId="77777777" w:rsidTr="00F83253">
        <w:trPr>
          <w:gridAfter w:val="1"/>
          <w:trHeight w:val="20"/>
        </w:trPr>
        <w:tc>
          <w:tcPr>
            <w:tcW w:w="0" w:type="auto"/>
          </w:tcPr>
          <w:p w14:paraId="21CCB696" w14:textId="77777777" w:rsidR="00F83253" w:rsidRPr="00F83253" w:rsidRDefault="00F83253" w:rsidP="00156709">
            <w:pPr>
              <w:jc w:val="center"/>
              <w:rPr>
                <w:sz w:val="10"/>
                <w:szCs w:val="14"/>
              </w:rPr>
            </w:pPr>
            <w:r w:rsidRPr="00F83253">
              <w:rPr>
                <w:sz w:val="10"/>
                <w:szCs w:val="14"/>
              </w:rPr>
              <w:t>1.1.12.</w:t>
            </w:r>
          </w:p>
        </w:tc>
        <w:tc>
          <w:tcPr>
            <w:tcW w:w="0" w:type="auto"/>
          </w:tcPr>
          <w:p w14:paraId="45854C31" w14:textId="77777777" w:rsidR="00F83253" w:rsidRPr="00F83253" w:rsidRDefault="00F83253" w:rsidP="00156709">
            <w:pPr>
              <w:jc w:val="both"/>
              <w:rPr>
                <w:sz w:val="10"/>
                <w:szCs w:val="14"/>
              </w:rPr>
            </w:pPr>
            <w:r w:rsidRPr="00F83253">
              <w:rPr>
                <w:sz w:val="10"/>
                <w:szCs w:val="14"/>
              </w:rPr>
              <w:t>Обеспечение в ходе образовательной деятельности возможности выбора детьми материалов, видов активности, участников общения и деятельности</w:t>
            </w:r>
          </w:p>
        </w:tc>
      </w:tr>
      <w:tr w:rsidR="00F83253" w:rsidRPr="00F83253" w14:paraId="529AA246" w14:textId="77777777" w:rsidTr="00F83253">
        <w:trPr>
          <w:gridAfter w:val="1"/>
          <w:trHeight w:val="20"/>
        </w:trPr>
        <w:tc>
          <w:tcPr>
            <w:tcW w:w="0" w:type="auto"/>
          </w:tcPr>
          <w:p w14:paraId="256E8844" w14:textId="77777777" w:rsidR="00F83253" w:rsidRPr="00F83253" w:rsidRDefault="00F83253" w:rsidP="00156709">
            <w:pPr>
              <w:jc w:val="center"/>
              <w:rPr>
                <w:sz w:val="10"/>
                <w:szCs w:val="14"/>
              </w:rPr>
            </w:pPr>
            <w:r w:rsidRPr="00F83253">
              <w:rPr>
                <w:sz w:val="10"/>
                <w:szCs w:val="14"/>
              </w:rPr>
              <w:t>1.1.13.</w:t>
            </w:r>
          </w:p>
        </w:tc>
        <w:tc>
          <w:tcPr>
            <w:tcW w:w="0" w:type="auto"/>
          </w:tcPr>
          <w:p w14:paraId="1C6E680E" w14:textId="77777777" w:rsidR="00F83253" w:rsidRPr="00F83253" w:rsidRDefault="00F83253" w:rsidP="00156709">
            <w:pPr>
              <w:jc w:val="both"/>
              <w:rPr>
                <w:sz w:val="10"/>
                <w:szCs w:val="14"/>
              </w:rPr>
            </w:pPr>
            <w:r w:rsidRPr="00F83253">
              <w:rPr>
                <w:sz w:val="10"/>
                <w:szCs w:val="14"/>
              </w:rPr>
              <w:t>Формирование совместно с детьми групповых традиций, правил, событий, ритуалов</w:t>
            </w:r>
          </w:p>
        </w:tc>
      </w:tr>
      <w:tr w:rsidR="00F83253" w:rsidRPr="00F83253" w14:paraId="457FF785" w14:textId="77777777" w:rsidTr="00F83253">
        <w:trPr>
          <w:gridAfter w:val="1"/>
          <w:trHeight w:val="20"/>
        </w:trPr>
        <w:tc>
          <w:tcPr>
            <w:tcW w:w="0" w:type="auto"/>
          </w:tcPr>
          <w:p w14:paraId="11503252" w14:textId="77777777" w:rsidR="00F83253" w:rsidRPr="00F83253" w:rsidRDefault="00F83253" w:rsidP="00156709">
            <w:pPr>
              <w:jc w:val="center"/>
              <w:rPr>
                <w:sz w:val="10"/>
                <w:szCs w:val="14"/>
              </w:rPr>
            </w:pPr>
            <w:r w:rsidRPr="00F83253">
              <w:rPr>
                <w:sz w:val="10"/>
                <w:szCs w:val="14"/>
              </w:rPr>
              <w:t>1.1.14.</w:t>
            </w:r>
          </w:p>
        </w:tc>
        <w:tc>
          <w:tcPr>
            <w:tcW w:w="0" w:type="auto"/>
          </w:tcPr>
          <w:p w14:paraId="4CA733ED" w14:textId="77777777" w:rsidR="00F83253" w:rsidRPr="00F83253" w:rsidRDefault="00F83253" w:rsidP="00156709">
            <w:pPr>
              <w:jc w:val="both"/>
              <w:rPr>
                <w:spacing w:val="-10"/>
                <w:sz w:val="10"/>
                <w:szCs w:val="14"/>
              </w:rPr>
            </w:pPr>
            <w:r w:rsidRPr="00F83253">
              <w:rPr>
                <w:spacing w:val="-10"/>
                <w:sz w:val="10"/>
                <w:szCs w:val="14"/>
              </w:rPr>
              <w:t>Реализация разнообразных образовательных проектов различной направленности (социальные, экскурсионные, индивидуальные и прочие)</w:t>
            </w:r>
          </w:p>
        </w:tc>
      </w:tr>
      <w:tr w:rsidR="00F83253" w:rsidRPr="00F83253" w14:paraId="4045E693" w14:textId="77777777" w:rsidTr="00F83253">
        <w:trPr>
          <w:gridAfter w:val="1"/>
          <w:trHeight w:val="20"/>
        </w:trPr>
        <w:tc>
          <w:tcPr>
            <w:tcW w:w="0" w:type="auto"/>
          </w:tcPr>
          <w:p w14:paraId="59477CC9" w14:textId="77777777" w:rsidR="00F83253" w:rsidRPr="00F83253" w:rsidRDefault="00F83253" w:rsidP="00156709">
            <w:pPr>
              <w:jc w:val="center"/>
              <w:rPr>
                <w:sz w:val="10"/>
                <w:szCs w:val="14"/>
              </w:rPr>
            </w:pPr>
            <w:r w:rsidRPr="00F83253">
              <w:rPr>
                <w:sz w:val="10"/>
                <w:szCs w:val="14"/>
              </w:rPr>
              <w:t>1.1.15.</w:t>
            </w:r>
          </w:p>
        </w:tc>
        <w:tc>
          <w:tcPr>
            <w:tcW w:w="0" w:type="auto"/>
          </w:tcPr>
          <w:p w14:paraId="268B1233" w14:textId="77777777" w:rsidR="00F83253" w:rsidRPr="00F83253" w:rsidRDefault="00F83253" w:rsidP="00156709">
            <w:pPr>
              <w:rPr>
                <w:sz w:val="10"/>
                <w:szCs w:val="14"/>
              </w:rPr>
            </w:pPr>
            <w:r w:rsidRPr="00F83253">
              <w:rPr>
                <w:sz w:val="10"/>
                <w:szCs w:val="14"/>
              </w:rPr>
              <w:t>Применение психолого-педагогических технологий для адресной работы с различным контингентом воспитанников: одаренные дети, дети с ограниченными возможностями здоровья, дети-инвалиды, дети из семей группы риска, попавшие в трудную жизненную ситуацию, дети из семей мигрантов, детей из семей, находящихся в социально-опасном положении</w:t>
            </w:r>
          </w:p>
        </w:tc>
      </w:tr>
      <w:tr w:rsidR="00F83253" w:rsidRPr="00F83253" w14:paraId="4C1D89FD" w14:textId="77777777" w:rsidTr="00F83253">
        <w:trPr>
          <w:gridAfter w:val="1"/>
          <w:trHeight w:val="20"/>
        </w:trPr>
        <w:tc>
          <w:tcPr>
            <w:tcW w:w="0" w:type="auto"/>
          </w:tcPr>
          <w:p w14:paraId="54AB6A25" w14:textId="77777777" w:rsidR="00F83253" w:rsidRPr="00F83253" w:rsidRDefault="00F83253" w:rsidP="00156709">
            <w:pPr>
              <w:jc w:val="center"/>
              <w:rPr>
                <w:sz w:val="10"/>
                <w:szCs w:val="14"/>
              </w:rPr>
            </w:pPr>
            <w:r w:rsidRPr="00F83253">
              <w:rPr>
                <w:sz w:val="10"/>
                <w:szCs w:val="14"/>
              </w:rPr>
              <w:t>1.1.16.</w:t>
            </w:r>
          </w:p>
        </w:tc>
        <w:tc>
          <w:tcPr>
            <w:tcW w:w="0" w:type="auto"/>
          </w:tcPr>
          <w:p w14:paraId="4F13F7FD" w14:textId="77777777" w:rsidR="00F83253" w:rsidRPr="00F83253" w:rsidRDefault="00F83253" w:rsidP="00156709">
            <w:pPr>
              <w:jc w:val="both"/>
              <w:rPr>
                <w:sz w:val="10"/>
                <w:szCs w:val="14"/>
              </w:rPr>
            </w:pPr>
            <w:r w:rsidRPr="00F83253">
              <w:rPr>
                <w:sz w:val="10"/>
                <w:szCs w:val="14"/>
              </w:rPr>
              <w:t>Использование информационных технологий и аудиовизуальных средств для осуществления образовательного процесса</w:t>
            </w:r>
          </w:p>
        </w:tc>
      </w:tr>
      <w:tr w:rsidR="00F83253" w:rsidRPr="00F83253" w14:paraId="44BDB3C4" w14:textId="77777777" w:rsidTr="00F83253">
        <w:trPr>
          <w:gridAfter w:val="1"/>
          <w:trHeight w:val="20"/>
        </w:trPr>
        <w:tc>
          <w:tcPr>
            <w:tcW w:w="0" w:type="auto"/>
          </w:tcPr>
          <w:p w14:paraId="24438A06" w14:textId="77777777" w:rsidR="00F83253" w:rsidRPr="00F83253" w:rsidRDefault="00F83253" w:rsidP="00156709">
            <w:pPr>
              <w:jc w:val="center"/>
              <w:rPr>
                <w:sz w:val="10"/>
                <w:szCs w:val="14"/>
              </w:rPr>
            </w:pPr>
            <w:r w:rsidRPr="00F83253">
              <w:rPr>
                <w:sz w:val="10"/>
                <w:szCs w:val="14"/>
              </w:rPr>
              <w:t>1.1.17.</w:t>
            </w:r>
          </w:p>
        </w:tc>
        <w:tc>
          <w:tcPr>
            <w:tcW w:w="0" w:type="auto"/>
          </w:tcPr>
          <w:p w14:paraId="4E12DD39" w14:textId="77777777" w:rsidR="00F83253" w:rsidRPr="00F83253" w:rsidRDefault="00F83253" w:rsidP="00156709">
            <w:pPr>
              <w:jc w:val="both"/>
              <w:rPr>
                <w:sz w:val="10"/>
                <w:szCs w:val="14"/>
              </w:rPr>
            </w:pPr>
            <w:r w:rsidRPr="00F83253">
              <w:rPr>
                <w:spacing w:val="-2"/>
                <w:sz w:val="10"/>
                <w:szCs w:val="14"/>
              </w:rPr>
              <w:t>Создание и реализация программ сетевого взаимодействия с другими</w:t>
            </w:r>
            <w:r w:rsidRPr="00F83253">
              <w:rPr>
                <w:sz w:val="10"/>
                <w:szCs w:val="14"/>
              </w:rPr>
              <w:t xml:space="preserve"> образовательными организациями и прочими организациями</w:t>
            </w:r>
          </w:p>
        </w:tc>
      </w:tr>
      <w:tr w:rsidR="00F83253" w:rsidRPr="00F83253" w14:paraId="0999002B" w14:textId="77777777" w:rsidTr="00F83253">
        <w:trPr>
          <w:gridAfter w:val="1"/>
          <w:trHeight w:val="20"/>
        </w:trPr>
        <w:tc>
          <w:tcPr>
            <w:tcW w:w="0" w:type="auto"/>
          </w:tcPr>
          <w:p w14:paraId="3CA63ACC" w14:textId="77777777" w:rsidR="00F83253" w:rsidRPr="00F83253" w:rsidRDefault="00F83253" w:rsidP="00156709">
            <w:pPr>
              <w:jc w:val="center"/>
              <w:rPr>
                <w:sz w:val="10"/>
                <w:szCs w:val="14"/>
              </w:rPr>
            </w:pPr>
            <w:r w:rsidRPr="00F83253">
              <w:rPr>
                <w:sz w:val="10"/>
                <w:szCs w:val="14"/>
              </w:rPr>
              <w:t>1.1.18.</w:t>
            </w:r>
          </w:p>
        </w:tc>
        <w:tc>
          <w:tcPr>
            <w:tcW w:w="0" w:type="auto"/>
          </w:tcPr>
          <w:p w14:paraId="502A80B8" w14:textId="77777777" w:rsidR="00F83253" w:rsidRPr="00F83253" w:rsidRDefault="00F83253" w:rsidP="00156709">
            <w:pPr>
              <w:jc w:val="both"/>
              <w:rPr>
                <w:sz w:val="10"/>
                <w:szCs w:val="14"/>
              </w:rPr>
            </w:pPr>
            <w:r w:rsidRPr="00F83253">
              <w:rPr>
                <w:sz w:val="10"/>
                <w:szCs w:val="14"/>
              </w:rPr>
              <w:t>Участие педагогов в разработке вариативной части основной образовательной программы дошкольного образования, программы воспитания</w:t>
            </w:r>
          </w:p>
        </w:tc>
      </w:tr>
      <w:tr w:rsidR="00F83253" w:rsidRPr="00F83253" w14:paraId="20D107BD" w14:textId="77777777" w:rsidTr="00F83253">
        <w:trPr>
          <w:gridAfter w:val="1"/>
          <w:trHeight w:val="20"/>
        </w:trPr>
        <w:tc>
          <w:tcPr>
            <w:tcW w:w="0" w:type="auto"/>
          </w:tcPr>
          <w:p w14:paraId="4DA8259F" w14:textId="77777777" w:rsidR="00F83253" w:rsidRPr="00F83253" w:rsidRDefault="00F83253" w:rsidP="00156709">
            <w:pPr>
              <w:jc w:val="center"/>
              <w:rPr>
                <w:sz w:val="10"/>
                <w:szCs w:val="14"/>
              </w:rPr>
            </w:pPr>
            <w:r w:rsidRPr="00F83253">
              <w:rPr>
                <w:sz w:val="10"/>
                <w:szCs w:val="14"/>
              </w:rPr>
              <w:t>1.1.19.</w:t>
            </w:r>
          </w:p>
        </w:tc>
        <w:tc>
          <w:tcPr>
            <w:tcW w:w="0" w:type="auto"/>
          </w:tcPr>
          <w:p w14:paraId="46B820D9" w14:textId="77777777" w:rsidR="00F83253" w:rsidRPr="00F83253" w:rsidRDefault="00F83253" w:rsidP="00156709">
            <w:pPr>
              <w:jc w:val="both"/>
              <w:rPr>
                <w:sz w:val="10"/>
                <w:szCs w:val="14"/>
              </w:rPr>
            </w:pPr>
            <w:r w:rsidRPr="00F83253">
              <w:rPr>
                <w:sz w:val="10"/>
                <w:szCs w:val="14"/>
              </w:rPr>
              <w:t>Формирование системы работы по различным направлениям реализации основной образовательной программы дошкольного образования</w:t>
            </w:r>
          </w:p>
        </w:tc>
      </w:tr>
      <w:tr w:rsidR="00F83253" w:rsidRPr="00F83253" w14:paraId="480E7D7E" w14:textId="77777777" w:rsidTr="00F83253">
        <w:trPr>
          <w:gridAfter w:val="1"/>
          <w:trHeight w:val="20"/>
        </w:trPr>
        <w:tc>
          <w:tcPr>
            <w:tcW w:w="0" w:type="auto"/>
          </w:tcPr>
          <w:p w14:paraId="0E22AE83" w14:textId="77777777" w:rsidR="00F83253" w:rsidRPr="00F83253" w:rsidRDefault="00F83253" w:rsidP="00156709">
            <w:pPr>
              <w:jc w:val="center"/>
              <w:rPr>
                <w:sz w:val="10"/>
                <w:szCs w:val="14"/>
              </w:rPr>
            </w:pPr>
            <w:r w:rsidRPr="00F83253">
              <w:rPr>
                <w:sz w:val="10"/>
                <w:szCs w:val="14"/>
              </w:rPr>
              <w:t>1.1.20.</w:t>
            </w:r>
          </w:p>
        </w:tc>
        <w:tc>
          <w:tcPr>
            <w:tcW w:w="0" w:type="auto"/>
          </w:tcPr>
          <w:p w14:paraId="638D8AB0" w14:textId="77777777" w:rsidR="00F83253" w:rsidRPr="00F83253" w:rsidRDefault="00F83253" w:rsidP="00156709">
            <w:pPr>
              <w:jc w:val="both"/>
              <w:rPr>
                <w:sz w:val="10"/>
                <w:szCs w:val="14"/>
              </w:rPr>
            </w:pPr>
            <w:r w:rsidRPr="00F83253">
              <w:rPr>
                <w:sz w:val="10"/>
                <w:szCs w:val="14"/>
              </w:rPr>
              <w:t>Положительные отзывы (администрации, родителей, педагогов других дошкольных образовательных организаций, внешних экспертов) о результатах реализации образовательной деятельности</w:t>
            </w:r>
          </w:p>
        </w:tc>
      </w:tr>
      <w:tr w:rsidR="00F83253" w:rsidRPr="00F83253" w14:paraId="3B5279CF" w14:textId="77777777" w:rsidTr="00F83253">
        <w:trPr>
          <w:gridAfter w:val="1"/>
          <w:trHeight w:val="20"/>
        </w:trPr>
        <w:tc>
          <w:tcPr>
            <w:tcW w:w="0" w:type="auto"/>
          </w:tcPr>
          <w:p w14:paraId="6EF138C4" w14:textId="77777777" w:rsidR="00F83253" w:rsidRPr="00F83253" w:rsidRDefault="00F83253" w:rsidP="00156709">
            <w:pPr>
              <w:jc w:val="center"/>
              <w:rPr>
                <w:sz w:val="10"/>
                <w:szCs w:val="14"/>
              </w:rPr>
            </w:pPr>
            <w:r w:rsidRPr="00F83253">
              <w:rPr>
                <w:sz w:val="10"/>
                <w:szCs w:val="14"/>
              </w:rPr>
              <w:t>1.1.21.</w:t>
            </w:r>
          </w:p>
        </w:tc>
        <w:tc>
          <w:tcPr>
            <w:tcW w:w="0" w:type="auto"/>
          </w:tcPr>
          <w:p w14:paraId="371BA9EB" w14:textId="77777777" w:rsidR="00F83253" w:rsidRPr="00F83253" w:rsidRDefault="00F83253" w:rsidP="00156709">
            <w:pPr>
              <w:jc w:val="both"/>
              <w:rPr>
                <w:sz w:val="10"/>
                <w:szCs w:val="14"/>
              </w:rPr>
            </w:pPr>
            <w:r w:rsidRPr="00F83253">
              <w:rPr>
                <w:sz w:val="10"/>
                <w:szCs w:val="14"/>
              </w:rPr>
              <w:t xml:space="preserve">Развивающая среда в группе соответствует возрасту и требованиям </w:t>
            </w:r>
            <w:proofErr w:type="spellStart"/>
            <w:r w:rsidRPr="00F83253">
              <w:rPr>
                <w:sz w:val="10"/>
                <w:szCs w:val="14"/>
              </w:rPr>
              <w:t>СанПин</w:t>
            </w:r>
            <w:proofErr w:type="spellEnd"/>
          </w:p>
        </w:tc>
      </w:tr>
      <w:tr w:rsidR="00F83253" w:rsidRPr="00F83253" w14:paraId="7FF4C462" w14:textId="77777777" w:rsidTr="00F83253">
        <w:trPr>
          <w:gridAfter w:val="1"/>
          <w:trHeight w:val="20"/>
        </w:trPr>
        <w:tc>
          <w:tcPr>
            <w:tcW w:w="0" w:type="auto"/>
          </w:tcPr>
          <w:p w14:paraId="6617C114" w14:textId="77777777" w:rsidR="00F83253" w:rsidRPr="00F83253" w:rsidRDefault="00F83253" w:rsidP="00156709">
            <w:pPr>
              <w:jc w:val="center"/>
              <w:rPr>
                <w:sz w:val="10"/>
                <w:szCs w:val="14"/>
              </w:rPr>
            </w:pPr>
            <w:r w:rsidRPr="00F83253">
              <w:rPr>
                <w:sz w:val="10"/>
                <w:szCs w:val="14"/>
              </w:rPr>
              <w:t>1.1.22.</w:t>
            </w:r>
          </w:p>
        </w:tc>
        <w:tc>
          <w:tcPr>
            <w:tcW w:w="0" w:type="auto"/>
          </w:tcPr>
          <w:p w14:paraId="38571606" w14:textId="77777777" w:rsidR="00F83253" w:rsidRPr="00F83253" w:rsidRDefault="00F83253" w:rsidP="00156709">
            <w:pPr>
              <w:jc w:val="both"/>
              <w:rPr>
                <w:sz w:val="10"/>
                <w:szCs w:val="14"/>
              </w:rPr>
            </w:pPr>
            <w:r w:rsidRPr="00F83253">
              <w:rPr>
                <w:sz w:val="10"/>
                <w:szCs w:val="14"/>
              </w:rPr>
              <w:t xml:space="preserve">Обеспечение </w:t>
            </w:r>
            <w:proofErr w:type="spellStart"/>
            <w:r w:rsidRPr="00F83253">
              <w:rPr>
                <w:sz w:val="10"/>
                <w:szCs w:val="14"/>
              </w:rPr>
              <w:t>трансформируемости</w:t>
            </w:r>
            <w:proofErr w:type="spellEnd"/>
            <w:r w:rsidRPr="00F83253">
              <w:rPr>
                <w:sz w:val="10"/>
                <w:szCs w:val="14"/>
              </w:rPr>
              <w:t xml:space="preserve"> и </w:t>
            </w:r>
            <w:proofErr w:type="spellStart"/>
            <w:r w:rsidRPr="00F83253">
              <w:rPr>
                <w:sz w:val="10"/>
                <w:szCs w:val="14"/>
              </w:rPr>
              <w:t>полифункциональности</w:t>
            </w:r>
            <w:proofErr w:type="spellEnd"/>
            <w:r w:rsidRPr="00F83253">
              <w:rPr>
                <w:sz w:val="10"/>
                <w:szCs w:val="14"/>
              </w:rPr>
              <w:t xml:space="preserve"> предметной развивающей среды</w:t>
            </w:r>
          </w:p>
        </w:tc>
      </w:tr>
      <w:tr w:rsidR="00F83253" w:rsidRPr="00F83253" w14:paraId="7CE15AE0" w14:textId="77777777" w:rsidTr="00F83253">
        <w:trPr>
          <w:gridAfter w:val="1"/>
          <w:trHeight w:val="20"/>
        </w:trPr>
        <w:tc>
          <w:tcPr>
            <w:tcW w:w="0" w:type="auto"/>
          </w:tcPr>
          <w:p w14:paraId="6C1EEC7E" w14:textId="77777777" w:rsidR="00F83253" w:rsidRPr="00F83253" w:rsidRDefault="00F83253" w:rsidP="00156709">
            <w:pPr>
              <w:jc w:val="center"/>
              <w:rPr>
                <w:sz w:val="10"/>
                <w:szCs w:val="14"/>
              </w:rPr>
            </w:pPr>
            <w:r w:rsidRPr="00F83253">
              <w:rPr>
                <w:sz w:val="10"/>
                <w:szCs w:val="14"/>
              </w:rPr>
              <w:t>1.1.23.</w:t>
            </w:r>
          </w:p>
        </w:tc>
        <w:tc>
          <w:tcPr>
            <w:tcW w:w="0" w:type="auto"/>
          </w:tcPr>
          <w:p w14:paraId="79639894" w14:textId="77777777" w:rsidR="00F83253" w:rsidRPr="00F83253" w:rsidRDefault="00F83253" w:rsidP="00156709">
            <w:pPr>
              <w:jc w:val="both"/>
              <w:rPr>
                <w:sz w:val="10"/>
                <w:szCs w:val="14"/>
              </w:rPr>
            </w:pPr>
            <w:r w:rsidRPr="00F83253">
              <w:rPr>
                <w:sz w:val="10"/>
                <w:szCs w:val="14"/>
              </w:rPr>
              <w:t xml:space="preserve">Обеспечение </w:t>
            </w:r>
            <w:proofErr w:type="spellStart"/>
            <w:r w:rsidRPr="00F83253">
              <w:rPr>
                <w:sz w:val="10"/>
                <w:szCs w:val="14"/>
              </w:rPr>
              <w:t>полифункциональности</w:t>
            </w:r>
            <w:proofErr w:type="spellEnd"/>
            <w:r w:rsidRPr="00F83253">
              <w:rPr>
                <w:sz w:val="10"/>
                <w:szCs w:val="14"/>
              </w:rPr>
              <w:t xml:space="preserve"> материалов </w:t>
            </w:r>
          </w:p>
        </w:tc>
      </w:tr>
      <w:tr w:rsidR="00F83253" w:rsidRPr="00F83253" w14:paraId="0FD0E546" w14:textId="77777777" w:rsidTr="00F83253">
        <w:trPr>
          <w:gridAfter w:val="1"/>
          <w:trHeight w:val="20"/>
        </w:trPr>
        <w:tc>
          <w:tcPr>
            <w:tcW w:w="0" w:type="auto"/>
          </w:tcPr>
          <w:p w14:paraId="6C683FFA" w14:textId="77777777" w:rsidR="00F83253" w:rsidRPr="00F83253" w:rsidRDefault="00F83253" w:rsidP="00156709">
            <w:pPr>
              <w:jc w:val="center"/>
              <w:rPr>
                <w:sz w:val="10"/>
                <w:szCs w:val="14"/>
              </w:rPr>
            </w:pPr>
            <w:r w:rsidRPr="00F83253">
              <w:rPr>
                <w:sz w:val="10"/>
                <w:szCs w:val="14"/>
              </w:rPr>
              <w:t>1.1.24.</w:t>
            </w:r>
          </w:p>
        </w:tc>
        <w:tc>
          <w:tcPr>
            <w:tcW w:w="0" w:type="auto"/>
          </w:tcPr>
          <w:p w14:paraId="766B5CB8" w14:textId="77777777" w:rsidR="00F83253" w:rsidRPr="00F83253" w:rsidRDefault="00F83253" w:rsidP="00156709">
            <w:pPr>
              <w:jc w:val="both"/>
              <w:rPr>
                <w:sz w:val="10"/>
                <w:szCs w:val="14"/>
              </w:rPr>
            </w:pPr>
            <w:r w:rsidRPr="00F83253">
              <w:rPr>
                <w:sz w:val="10"/>
                <w:szCs w:val="14"/>
              </w:rPr>
              <w:t>Обеспечение вариативности предметной среды</w:t>
            </w:r>
          </w:p>
        </w:tc>
      </w:tr>
      <w:tr w:rsidR="00F83253" w:rsidRPr="00F83253" w14:paraId="33223AFA" w14:textId="77777777" w:rsidTr="00F83253">
        <w:trPr>
          <w:gridAfter w:val="1"/>
          <w:trHeight w:val="20"/>
        </w:trPr>
        <w:tc>
          <w:tcPr>
            <w:tcW w:w="0" w:type="auto"/>
          </w:tcPr>
          <w:p w14:paraId="5BF86D98" w14:textId="77777777" w:rsidR="00F83253" w:rsidRPr="00F83253" w:rsidRDefault="00F83253" w:rsidP="00156709">
            <w:pPr>
              <w:jc w:val="center"/>
              <w:rPr>
                <w:sz w:val="10"/>
                <w:szCs w:val="14"/>
              </w:rPr>
            </w:pPr>
            <w:r w:rsidRPr="00F83253">
              <w:rPr>
                <w:sz w:val="10"/>
                <w:szCs w:val="14"/>
              </w:rPr>
              <w:t>1.1.25.</w:t>
            </w:r>
          </w:p>
        </w:tc>
        <w:tc>
          <w:tcPr>
            <w:tcW w:w="0" w:type="auto"/>
          </w:tcPr>
          <w:p w14:paraId="64913EC7" w14:textId="77777777" w:rsidR="00F83253" w:rsidRPr="00F83253" w:rsidRDefault="00F83253" w:rsidP="00156709">
            <w:pPr>
              <w:jc w:val="both"/>
              <w:rPr>
                <w:sz w:val="10"/>
                <w:szCs w:val="14"/>
              </w:rPr>
            </w:pPr>
            <w:r w:rsidRPr="00F83253">
              <w:rPr>
                <w:sz w:val="10"/>
                <w:szCs w:val="14"/>
              </w:rPr>
              <w:t>Обеспечение доступности среды</w:t>
            </w:r>
          </w:p>
        </w:tc>
      </w:tr>
      <w:tr w:rsidR="00F83253" w:rsidRPr="00F83253" w14:paraId="7C35BE30" w14:textId="77777777" w:rsidTr="00F83253">
        <w:trPr>
          <w:gridAfter w:val="1"/>
          <w:trHeight w:val="20"/>
        </w:trPr>
        <w:tc>
          <w:tcPr>
            <w:tcW w:w="0" w:type="auto"/>
          </w:tcPr>
          <w:p w14:paraId="433D44C3" w14:textId="77777777" w:rsidR="00F83253" w:rsidRPr="00F83253" w:rsidRDefault="00F83253" w:rsidP="00156709">
            <w:pPr>
              <w:jc w:val="center"/>
              <w:rPr>
                <w:sz w:val="10"/>
                <w:szCs w:val="14"/>
              </w:rPr>
            </w:pPr>
            <w:r w:rsidRPr="00F83253">
              <w:rPr>
                <w:sz w:val="10"/>
                <w:szCs w:val="14"/>
              </w:rPr>
              <w:t>1.1.26.</w:t>
            </w:r>
          </w:p>
        </w:tc>
        <w:tc>
          <w:tcPr>
            <w:tcW w:w="0" w:type="auto"/>
          </w:tcPr>
          <w:p w14:paraId="2083D2AB" w14:textId="77777777" w:rsidR="00F83253" w:rsidRPr="00F83253" w:rsidRDefault="00F83253" w:rsidP="00156709">
            <w:pPr>
              <w:jc w:val="both"/>
              <w:rPr>
                <w:sz w:val="10"/>
                <w:szCs w:val="14"/>
              </w:rPr>
            </w:pPr>
            <w:r w:rsidRPr="00F83253">
              <w:rPr>
                <w:sz w:val="10"/>
                <w:szCs w:val="14"/>
              </w:rPr>
              <w:t>Безопасность предметно-пространственной среды</w:t>
            </w:r>
          </w:p>
        </w:tc>
      </w:tr>
      <w:tr w:rsidR="00F83253" w:rsidRPr="00F83253" w14:paraId="5222FFA9" w14:textId="77777777" w:rsidTr="00F83253">
        <w:trPr>
          <w:gridAfter w:val="1"/>
          <w:trHeight w:val="20"/>
        </w:trPr>
        <w:tc>
          <w:tcPr>
            <w:tcW w:w="0" w:type="auto"/>
          </w:tcPr>
          <w:p w14:paraId="34CE3000" w14:textId="77777777" w:rsidR="00F83253" w:rsidRPr="00F83253" w:rsidRDefault="00F83253" w:rsidP="00156709">
            <w:pPr>
              <w:jc w:val="center"/>
              <w:rPr>
                <w:sz w:val="10"/>
                <w:szCs w:val="14"/>
              </w:rPr>
            </w:pPr>
            <w:r w:rsidRPr="00F83253">
              <w:rPr>
                <w:sz w:val="10"/>
                <w:szCs w:val="14"/>
              </w:rPr>
              <w:t>1.1.27.</w:t>
            </w:r>
          </w:p>
        </w:tc>
        <w:tc>
          <w:tcPr>
            <w:tcW w:w="0" w:type="auto"/>
          </w:tcPr>
          <w:p w14:paraId="65142D84" w14:textId="77777777" w:rsidR="00F83253" w:rsidRPr="00F83253" w:rsidRDefault="00F83253" w:rsidP="00156709">
            <w:pPr>
              <w:jc w:val="both"/>
              <w:rPr>
                <w:sz w:val="10"/>
                <w:szCs w:val="14"/>
              </w:rPr>
            </w:pPr>
            <w:r w:rsidRPr="00F83253">
              <w:rPr>
                <w:sz w:val="10"/>
                <w:szCs w:val="14"/>
              </w:rPr>
              <w:t>Участие в благоустройстве и организации предметно-развивающей среды на прогулочных участках и дополнительных помещениях дошкольных образовательных организаций</w:t>
            </w:r>
          </w:p>
        </w:tc>
      </w:tr>
      <w:tr w:rsidR="00F83253" w:rsidRPr="00F83253" w14:paraId="547C16BE" w14:textId="77777777" w:rsidTr="00F83253">
        <w:trPr>
          <w:gridAfter w:val="1"/>
          <w:trHeight w:val="20"/>
        </w:trPr>
        <w:tc>
          <w:tcPr>
            <w:tcW w:w="0" w:type="auto"/>
          </w:tcPr>
          <w:p w14:paraId="23B6E704" w14:textId="77777777" w:rsidR="00F83253" w:rsidRPr="00F83253" w:rsidRDefault="00F83253" w:rsidP="00156709">
            <w:pPr>
              <w:jc w:val="center"/>
              <w:rPr>
                <w:sz w:val="10"/>
                <w:szCs w:val="14"/>
              </w:rPr>
            </w:pPr>
            <w:r w:rsidRPr="00F83253">
              <w:rPr>
                <w:sz w:val="10"/>
                <w:szCs w:val="14"/>
              </w:rPr>
              <w:t>1.1.28.</w:t>
            </w:r>
          </w:p>
        </w:tc>
        <w:tc>
          <w:tcPr>
            <w:tcW w:w="0" w:type="auto"/>
          </w:tcPr>
          <w:p w14:paraId="3AC93827" w14:textId="77777777" w:rsidR="00F83253" w:rsidRPr="00F83253" w:rsidRDefault="00F83253" w:rsidP="00156709">
            <w:pPr>
              <w:jc w:val="both"/>
              <w:rPr>
                <w:sz w:val="10"/>
                <w:szCs w:val="14"/>
              </w:rPr>
            </w:pPr>
            <w:r w:rsidRPr="00F83253">
              <w:rPr>
                <w:sz w:val="10"/>
                <w:szCs w:val="14"/>
              </w:rPr>
              <w:t>Изучение образовательных потребностей семей, уровня их педагогической культуры</w:t>
            </w:r>
          </w:p>
        </w:tc>
      </w:tr>
      <w:tr w:rsidR="00F83253" w:rsidRPr="00F83253" w14:paraId="6CBE401B" w14:textId="77777777" w:rsidTr="00F83253">
        <w:trPr>
          <w:gridAfter w:val="1"/>
          <w:trHeight w:val="20"/>
        </w:trPr>
        <w:tc>
          <w:tcPr>
            <w:tcW w:w="0" w:type="auto"/>
          </w:tcPr>
          <w:p w14:paraId="37816A6A" w14:textId="77777777" w:rsidR="00F83253" w:rsidRPr="00F83253" w:rsidRDefault="00F83253" w:rsidP="00156709">
            <w:pPr>
              <w:jc w:val="center"/>
              <w:rPr>
                <w:sz w:val="10"/>
                <w:szCs w:val="14"/>
              </w:rPr>
            </w:pPr>
            <w:r w:rsidRPr="00F83253">
              <w:rPr>
                <w:sz w:val="10"/>
                <w:szCs w:val="14"/>
              </w:rPr>
              <w:t>1.1.29.</w:t>
            </w:r>
          </w:p>
        </w:tc>
        <w:tc>
          <w:tcPr>
            <w:tcW w:w="0" w:type="auto"/>
          </w:tcPr>
          <w:p w14:paraId="7ADC33DB" w14:textId="77777777" w:rsidR="00F83253" w:rsidRPr="00F83253" w:rsidRDefault="00F83253" w:rsidP="00156709">
            <w:pPr>
              <w:jc w:val="both"/>
              <w:rPr>
                <w:sz w:val="10"/>
                <w:szCs w:val="14"/>
              </w:rPr>
            </w:pPr>
            <w:r w:rsidRPr="00F83253">
              <w:rPr>
                <w:sz w:val="10"/>
                <w:szCs w:val="14"/>
              </w:rPr>
              <w:t xml:space="preserve">Использование разнообразных форм взаимодействия с родителями, непосредственное вовлечение семей в образовательный процесс, в том числе посредством создания образовательных проектов </w:t>
            </w:r>
            <w:r w:rsidRPr="00F83253">
              <w:rPr>
                <w:sz w:val="10"/>
                <w:szCs w:val="14"/>
              </w:rPr>
              <w:br/>
              <w:t>совместно с семьей</w:t>
            </w:r>
          </w:p>
        </w:tc>
      </w:tr>
      <w:tr w:rsidR="00F83253" w:rsidRPr="00F83253" w14:paraId="1772F05A" w14:textId="77777777" w:rsidTr="00F83253">
        <w:trPr>
          <w:gridAfter w:val="1"/>
          <w:trHeight w:val="20"/>
        </w:trPr>
        <w:tc>
          <w:tcPr>
            <w:tcW w:w="0" w:type="auto"/>
          </w:tcPr>
          <w:p w14:paraId="59AE4D35" w14:textId="77777777" w:rsidR="00F83253" w:rsidRPr="00F83253" w:rsidRDefault="00F83253" w:rsidP="00156709">
            <w:pPr>
              <w:jc w:val="center"/>
              <w:rPr>
                <w:sz w:val="10"/>
                <w:szCs w:val="14"/>
              </w:rPr>
            </w:pPr>
            <w:r w:rsidRPr="00F83253">
              <w:rPr>
                <w:sz w:val="10"/>
                <w:szCs w:val="14"/>
              </w:rPr>
              <w:t>1.1.30.</w:t>
            </w:r>
          </w:p>
        </w:tc>
        <w:tc>
          <w:tcPr>
            <w:tcW w:w="0" w:type="auto"/>
          </w:tcPr>
          <w:p w14:paraId="0ED4DEC5" w14:textId="77777777" w:rsidR="00F83253" w:rsidRPr="00F83253" w:rsidRDefault="00F83253" w:rsidP="00156709">
            <w:pPr>
              <w:jc w:val="both"/>
              <w:rPr>
                <w:sz w:val="10"/>
                <w:szCs w:val="14"/>
              </w:rPr>
            </w:pPr>
            <w:r w:rsidRPr="00F83253">
              <w:rPr>
                <w:sz w:val="10"/>
                <w:szCs w:val="14"/>
              </w:rPr>
              <w:t>Отсутствие обоснованных обращений граждан по фактам нарушений педагогом прав детей и родителей</w:t>
            </w:r>
          </w:p>
        </w:tc>
      </w:tr>
      <w:tr w:rsidR="00F83253" w:rsidRPr="00F83253" w14:paraId="5D998DA7" w14:textId="77777777" w:rsidTr="00F83253">
        <w:trPr>
          <w:gridAfter w:val="1"/>
          <w:trHeight w:val="20"/>
        </w:trPr>
        <w:tc>
          <w:tcPr>
            <w:tcW w:w="0" w:type="auto"/>
          </w:tcPr>
          <w:p w14:paraId="2F7B7CCC" w14:textId="77777777" w:rsidR="00F83253" w:rsidRPr="00F83253" w:rsidRDefault="00F83253" w:rsidP="00156709">
            <w:pPr>
              <w:jc w:val="center"/>
              <w:rPr>
                <w:sz w:val="10"/>
                <w:szCs w:val="14"/>
              </w:rPr>
            </w:pPr>
            <w:r w:rsidRPr="00F83253">
              <w:rPr>
                <w:sz w:val="10"/>
                <w:szCs w:val="14"/>
              </w:rPr>
              <w:t>1.1.31.</w:t>
            </w:r>
          </w:p>
        </w:tc>
        <w:tc>
          <w:tcPr>
            <w:tcW w:w="0" w:type="auto"/>
          </w:tcPr>
          <w:p w14:paraId="2F6F5841" w14:textId="77777777" w:rsidR="00F83253" w:rsidRPr="00F83253" w:rsidRDefault="00F83253" w:rsidP="00156709">
            <w:pPr>
              <w:jc w:val="both"/>
              <w:rPr>
                <w:sz w:val="10"/>
                <w:szCs w:val="14"/>
              </w:rPr>
            </w:pPr>
            <w:r w:rsidRPr="00F83253">
              <w:rPr>
                <w:sz w:val="10"/>
                <w:szCs w:val="14"/>
              </w:rPr>
              <w:t>Посещаемость детьми группы</w:t>
            </w:r>
          </w:p>
        </w:tc>
      </w:tr>
      <w:tr w:rsidR="00F83253" w:rsidRPr="00F83253" w14:paraId="7FB423FF" w14:textId="77777777" w:rsidTr="00F83253">
        <w:trPr>
          <w:gridAfter w:val="1"/>
          <w:trHeight w:val="20"/>
        </w:trPr>
        <w:tc>
          <w:tcPr>
            <w:tcW w:w="0" w:type="auto"/>
          </w:tcPr>
          <w:p w14:paraId="66DC29EA" w14:textId="77777777" w:rsidR="00F83253" w:rsidRPr="00F83253" w:rsidRDefault="00F83253" w:rsidP="00156709">
            <w:pPr>
              <w:jc w:val="center"/>
              <w:rPr>
                <w:sz w:val="10"/>
                <w:szCs w:val="14"/>
              </w:rPr>
            </w:pPr>
            <w:r w:rsidRPr="00F83253">
              <w:rPr>
                <w:sz w:val="10"/>
                <w:szCs w:val="14"/>
              </w:rPr>
              <w:t>1.1.32.</w:t>
            </w:r>
          </w:p>
        </w:tc>
        <w:tc>
          <w:tcPr>
            <w:tcW w:w="0" w:type="auto"/>
          </w:tcPr>
          <w:p w14:paraId="2740E594" w14:textId="77777777" w:rsidR="00F83253" w:rsidRPr="00F83253" w:rsidRDefault="00F83253" w:rsidP="00156709">
            <w:pPr>
              <w:jc w:val="both"/>
              <w:rPr>
                <w:sz w:val="10"/>
                <w:szCs w:val="14"/>
              </w:rPr>
            </w:pPr>
            <w:r w:rsidRPr="00F83253">
              <w:rPr>
                <w:sz w:val="10"/>
                <w:szCs w:val="14"/>
              </w:rPr>
              <w:t>Сохранность контингента</w:t>
            </w:r>
          </w:p>
        </w:tc>
      </w:tr>
      <w:tr w:rsidR="00F83253" w:rsidRPr="00F83253" w14:paraId="01B526BE" w14:textId="77777777" w:rsidTr="00F83253">
        <w:trPr>
          <w:gridAfter w:val="1"/>
          <w:trHeight w:val="20"/>
        </w:trPr>
        <w:tc>
          <w:tcPr>
            <w:tcW w:w="0" w:type="auto"/>
          </w:tcPr>
          <w:p w14:paraId="3CD5E78C" w14:textId="77777777" w:rsidR="00F83253" w:rsidRPr="00F83253" w:rsidRDefault="00F83253" w:rsidP="00156709">
            <w:pPr>
              <w:jc w:val="center"/>
              <w:rPr>
                <w:sz w:val="10"/>
                <w:szCs w:val="14"/>
              </w:rPr>
            </w:pPr>
            <w:r w:rsidRPr="00F83253">
              <w:rPr>
                <w:sz w:val="10"/>
                <w:szCs w:val="14"/>
              </w:rPr>
              <w:t>1.1.33.</w:t>
            </w:r>
          </w:p>
        </w:tc>
        <w:tc>
          <w:tcPr>
            <w:tcW w:w="0" w:type="auto"/>
          </w:tcPr>
          <w:p w14:paraId="7520ADB6" w14:textId="77777777" w:rsidR="00F83253" w:rsidRPr="00F83253" w:rsidRDefault="00F83253" w:rsidP="00156709">
            <w:pPr>
              <w:jc w:val="both"/>
              <w:rPr>
                <w:sz w:val="10"/>
                <w:szCs w:val="14"/>
              </w:rPr>
            </w:pPr>
            <w:r w:rsidRPr="00F83253">
              <w:rPr>
                <w:sz w:val="10"/>
                <w:szCs w:val="14"/>
              </w:rPr>
              <w:t xml:space="preserve">Первичное выявление семей группы риска </w:t>
            </w:r>
          </w:p>
        </w:tc>
      </w:tr>
      <w:tr w:rsidR="00F83253" w:rsidRPr="00F83253" w14:paraId="2AD4D710" w14:textId="77777777" w:rsidTr="00F83253">
        <w:trPr>
          <w:gridAfter w:val="1"/>
          <w:trHeight w:val="20"/>
        </w:trPr>
        <w:tc>
          <w:tcPr>
            <w:tcW w:w="0" w:type="auto"/>
          </w:tcPr>
          <w:p w14:paraId="1D9BF1CF" w14:textId="77777777" w:rsidR="00F83253" w:rsidRPr="00F83253" w:rsidRDefault="00F83253" w:rsidP="00156709">
            <w:pPr>
              <w:jc w:val="center"/>
              <w:rPr>
                <w:sz w:val="10"/>
                <w:szCs w:val="14"/>
              </w:rPr>
            </w:pPr>
            <w:r w:rsidRPr="00F83253">
              <w:rPr>
                <w:sz w:val="10"/>
                <w:szCs w:val="14"/>
              </w:rPr>
              <w:t>1.1.34.</w:t>
            </w:r>
          </w:p>
        </w:tc>
        <w:tc>
          <w:tcPr>
            <w:tcW w:w="0" w:type="auto"/>
          </w:tcPr>
          <w:p w14:paraId="0298612E" w14:textId="77777777" w:rsidR="00F83253" w:rsidRPr="00F83253" w:rsidRDefault="00F83253" w:rsidP="00156709">
            <w:pPr>
              <w:jc w:val="both"/>
              <w:rPr>
                <w:sz w:val="10"/>
                <w:szCs w:val="14"/>
              </w:rPr>
            </w:pPr>
            <w:r w:rsidRPr="00F83253">
              <w:rPr>
                <w:sz w:val="10"/>
                <w:szCs w:val="14"/>
              </w:rPr>
              <w:t>Умение работать в команде</w:t>
            </w:r>
          </w:p>
        </w:tc>
      </w:tr>
      <w:tr w:rsidR="00F83253" w:rsidRPr="00F83253" w14:paraId="3F5932E7" w14:textId="77777777" w:rsidTr="00F83253">
        <w:trPr>
          <w:gridAfter w:val="1"/>
          <w:trHeight w:val="20"/>
        </w:trPr>
        <w:tc>
          <w:tcPr>
            <w:tcW w:w="0" w:type="auto"/>
          </w:tcPr>
          <w:p w14:paraId="424B40E1" w14:textId="77777777" w:rsidR="00F83253" w:rsidRPr="00F83253" w:rsidRDefault="00F83253" w:rsidP="00156709">
            <w:pPr>
              <w:jc w:val="center"/>
              <w:rPr>
                <w:sz w:val="10"/>
                <w:szCs w:val="14"/>
              </w:rPr>
            </w:pPr>
            <w:r w:rsidRPr="00F83253">
              <w:rPr>
                <w:sz w:val="10"/>
                <w:szCs w:val="14"/>
              </w:rPr>
              <w:t>1.1.35.</w:t>
            </w:r>
          </w:p>
        </w:tc>
        <w:tc>
          <w:tcPr>
            <w:tcW w:w="0" w:type="auto"/>
          </w:tcPr>
          <w:p w14:paraId="5C04CDD4" w14:textId="77777777" w:rsidR="00F83253" w:rsidRPr="00F83253" w:rsidRDefault="00F83253" w:rsidP="00156709">
            <w:pPr>
              <w:jc w:val="both"/>
              <w:rPr>
                <w:sz w:val="10"/>
                <w:szCs w:val="14"/>
              </w:rPr>
            </w:pPr>
            <w:r w:rsidRPr="00F83253">
              <w:rPr>
                <w:sz w:val="10"/>
                <w:szCs w:val="14"/>
              </w:rPr>
              <w:t>Выход на замену в случае рабочей необходимости</w:t>
            </w:r>
          </w:p>
        </w:tc>
      </w:tr>
      <w:tr w:rsidR="00F83253" w:rsidRPr="00F83253" w14:paraId="41ABE414" w14:textId="77777777" w:rsidTr="00F83253">
        <w:trPr>
          <w:gridAfter w:val="1"/>
          <w:trHeight w:val="20"/>
        </w:trPr>
        <w:tc>
          <w:tcPr>
            <w:tcW w:w="0" w:type="auto"/>
          </w:tcPr>
          <w:p w14:paraId="5C02AF8B" w14:textId="77777777" w:rsidR="00F83253" w:rsidRPr="00F83253" w:rsidRDefault="00F83253" w:rsidP="00156709">
            <w:pPr>
              <w:jc w:val="center"/>
              <w:rPr>
                <w:sz w:val="10"/>
                <w:szCs w:val="14"/>
              </w:rPr>
            </w:pPr>
            <w:r w:rsidRPr="00F83253">
              <w:rPr>
                <w:sz w:val="10"/>
                <w:szCs w:val="14"/>
              </w:rPr>
              <w:t>1.1.36.</w:t>
            </w:r>
          </w:p>
        </w:tc>
        <w:tc>
          <w:tcPr>
            <w:tcW w:w="0" w:type="auto"/>
          </w:tcPr>
          <w:p w14:paraId="6E15495A" w14:textId="77777777" w:rsidR="00F83253" w:rsidRPr="00F83253" w:rsidRDefault="00F83253" w:rsidP="00156709">
            <w:pPr>
              <w:jc w:val="both"/>
              <w:rPr>
                <w:sz w:val="10"/>
                <w:szCs w:val="14"/>
              </w:rPr>
            </w:pPr>
            <w:r w:rsidRPr="00F83253">
              <w:rPr>
                <w:sz w:val="10"/>
                <w:szCs w:val="14"/>
              </w:rPr>
              <w:t xml:space="preserve">Помощь в организации мероприятий и активное участие в них </w:t>
            </w:r>
            <w:r w:rsidRPr="00F83253">
              <w:rPr>
                <w:sz w:val="10"/>
                <w:szCs w:val="14"/>
              </w:rPr>
              <w:br/>
              <w:t>(мастер-классы, походы, семинары, субботники)</w:t>
            </w:r>
          </w:p>
        </w:tc>
      </w:tr>
      <w:tr w:rsidR="00F83253" w:rsidRPr="00F83253" w14:paraId="2638AE49" w14:textId="77777777" w:rsidTr="00F83253">
        <w:trPr>
          <w:gridAfter w:val="1"/>
          <w:trHeight w:val="20"/>
        </w:trPr>
        <w:tc>
          <w:tcPr>
            <w:tcW w:w="0" w:type="auto"/>
          </w:tcPr>
          <w:p w14:paraId="7A5999C5" w14:textId="77777777" w:rsidR="00F83253" w:rsidRPr="00F83253" w:rsidRDefault="00F83253" w:rsidP="00156709">
            <w:pPr>
              <w:jc w:val="center"/>
              <w:rPr>
                <w:sz w:val="10"/>
                <w:szCs w:val="14"/>
              </w:rPr>
            </w:pPr>
            <w:r w:rsidRPr="00F83253">
              <w:rPr>
                <w:sz w:val="10"/>
                <w:szCs w:val="14"/>
              </w:rPr>
              <w:t>1.1.37.</w:t>
            </w:r>
          </w:p>
        </w:tc>
        <w:tc>
          <w:tcPr>
            <w:tcW w:w="0" w:type="auto"/>
          </w:tcPr>
          <w:p w14:paraId="5A6D17D8" w14:textId="77777777" w:rsidR="00F83253" w:rsidRPr="00F83253" w:rsidRDefault="00F83253" w:rsidP="00156709">
            <w:pPr>
              <w:jc w:val="both"/>
              <w:rPr>
                <w:sz w:val="10"/>
                <w:szCs w:val="14"/>
              </w:rPr>
            </w:pPr>
            <w:r w:rsidRPr="00F83253">
              <w:rPr>
                <w:sz w:val="10"/>
                <w:szCs w:val="14"/>
              </w:rPr>
              <w:t>Своевременное и качественное оформление документации группы (планы, табель, протоколы)</w:t>
            </w:r>
          </w:p>
        </w:tc>
      </w:tr>
      <w:tr w:rsidR="00F83253" w:rsidRPr="00F83253" w14:paraId="09CB9D25" w14:textId="77777777" w:rsidTr="00F83253">
        <w:trPr>
          <w:gridAfter w:val="1"/>
          <w:trHeight w:val="20"/>
        </w:trPr>
        <w:tc>
          <w:tcPr>
            <w:tcW w:w="0" w:type="auto"/>
          </w:tcPr>
          <w:p w14:paraId="6782E0D0" w14:textId="77777777" w:rsidR="00F83253" w:rsidRPr="00F83253" w:rsidRDefault="00F83253" w:rsidP="00156709">
            <w:pPr>
              <w:jc w:val="center"/>
              <w:rPr>
                <w:sz w:val="10"/>
                <w:szCs w:val="14"/>
              </w:rPr>
            </w:pPr>
            <w:r w:rsidRPr="00F83253">
              <w:rPr>
                <w:sz w:val="10"/>
                <w:szCs w:val="14"/>
              </w:rPr>
              <w:t>1.1.38.</w:t>
            </w:r>
          </w:p>
        </w:tc>
        <w:tc>
          <w:tcPr>
            <w:tcW w:w="0" w:type="auto"/>
          </w:tcPr>
          <w:p w14:paraId="22F7718B" w14:textId="77777777" w:rsidR="00F83253" w:rsidRPr="00F83253" w:rsidRDefault="00F83253" w:rsidP="00156709">
            <w:pPr>
              <w:jc w:val="both"/>
              <w:rPr>
                <w:sz w:val="10"/>
                <w:szCs w:val="14"/>
              </w:rPr>
            </w:pPr>
            <w:r w:rsidRPr="00F83253">
              <w:rPr>
                <w:sz w:val="10"/>
                <w:szCs w:val="14"/>
              </w:rPr>
              <w:t xml:space="preserve">Представление материалов на официальный сайт дошкольной образовательной организации о жизни группы и профессиональной </w:t>
            </w:r>
            <w:r w:rsidRPr="00F83253">
              <w:rPr>
                <w:sz w:val="10"/>
                <w:szCs w:val="14"/>
              </w:rPr>
              <w:br/>
              <w:t>деятельности, организация и функционирование родительских чатов, ведение личного сайта (группы) в сети Интернет</w:t>
            </w:r>
          </w:p>
        </w:tc>
      </w:tr>
      <w:tr w:rsidR="00F83253" w:rsidRPr="00F83253" w14:paraId="7042D290" w14:textId="77777777" w:rsidTr="00F83253">
        <w:trPr>
          <w:gridAfter w:val="1"/>
          <w:trHeight w:val="20"/>
        </w:trPr>
        <w:tc>
          <w:tcPr>
            <w:tcW w:w="0" w:type="auto"/>
          </w:tcPr>
          <w:p w14:paraId="63583808" w14:textId="77777777" w:rsidR="00F83253" w:rsidRPr="00F83253" w:rsidRDefault="00F83253" w:rsidP="00156709">
            <w:pPr>
              <w:jc w:val="center"/>
              <w:rPr>
                <w:sz w:val="10"/>
                <w:szCs w:val="14"/>
              </w:rPr>
            </w:pPr>
            <w:r w:rsidRPr="00F83253">
              <w:rPr>
                <w:sz w:val="10"/>
                <w:szCs w:val="14"/>
              </w:rPr>
              <w:t>1.1.39</w:t>
            </w:r>
          </w:p>
        </w:tc>
        <w:tc>
          <w:tcPr>
            <w:tcW w:w="0" w:type="auto"/>
          </w:tcPr>
          <w:p w14:paraId="4A6A6F76" w14:textId="77777777" w:rsidR="00F83253" w:rsidRPr="00F83253" w:rsidRDefault="00F83253" w:rsidP="00156709">
            <w:pPr>
              <w:jc w:val="both"/>
              <w:rPr>
                <w:sz w:val="10"/>
                <w:szCs w:val="14"/>
              </w:rPr>
            </w:pPr>
            <w:r w:rsidRPr="00F83253">
              <w:rPr>
                <w:sz w:val="10"/>
                <w:szCs w:val="14"/>
              </w:rPr>
              <w:t>Выполнение поручений администрации, участие в работе общественных комиссий и органов</w:t>
            </w:r>
          </w:p>
        </w:tc>
      </w:tr>
      <w:tr w:rsidR="00F83253" w:rsidRPr="00F83253" w14:paraId="42F1B566" w14:textId="77777777" w:rsidTr="00F83253">
        <w:trPr>
          <w:gridAfter w:val="1"/>
          <w:trHeight w:val="20"/>
        </w:trPr>
        <w:tc>
          <w:tcPr>
            <w:tcW w:w="0" w:type="auto"/>
          </w:tcPr>
          <w:p w14:paraId="4E94D034" w14:textId="77777777" w:rsidR="00F83253" w:rsidRPr="00F83253" w:rsidRDefault="00F83253" w:rsidP="00156709">
            <w:pPr>
              <w:jc w:val="center"/>
              <w:rPr>
                <w:sz w:val="10"/>
                <w:szCs w:val="14"/>
              </w:rPr>
            </w:pPr>
            <w:r w:rsidRPr="00F83253">
              <w:rPr>
                <w:sz w:val="10"/>
                <w:szCs w:val="14"/>
              </w:rPr>
              <w:t>1.2.</w:t>
            </w:r>
          </w:p>
        </w:tc>
        <w:tc>
          <w:tcPr>
            <w:tcW w:w="0" w:type="auto"/>
          </w:tcPr>
          <w:p w14:paraId="3E043854" w14:textId="77777777" w:rsidR="00F83253" w:rsidRPr="00F83253" w:rsidRDefault="00F83253" w:rsidP="00156709">
            <w:pPr>
              <w:jc w:val="both"/>
              <w:rPr>
                <w:sz w:val="10"/>
                <w:szCs w:val="14"/>
              </w:rPr>
            </w:pPr>
            <w:r w:rsidRPr="00F83253">
              <w:rPr>
                <w:sz w:val="10"/>
                <w:szCs w:val="14"/>
              </w:rPr>
              <w:t>Педагогические работники общеобразовательных организаций (учителя)</w:t>
            </w:r>
          </w:p>
        </w:tc>
      </w:tr>
      <w:tr w:rsidR="00F83253" w:rsidRPr="00F83253" w14:paraId="2E02FA14" w14:textId="77777777" w:rsidTr="00F83253">
        <w:trPr>
          <w:gridAfter w:val="1"/>
          <w:trHeight w:val="20"/>
        </w:trPr>
        <w:tc>
          <w:tcPr>
            <w:tcW w:w="0" w:type="auto"/>
          </w:tcPr>
          <w:p w14:paraId="4DC8DD73" w14:textId="77777777" w:rsidR="00F83253" w:rsidRPr="00F83253" w:rsidRDefault="00F83253" w:rsidP="00156709">
            <w:pPr>
              <w:jc w:val="center"/>
              <w:rPr>
                <w:sz w:val="10"/>
                <w:szCs w:val="14"/>
              </w:rPr>
            </w:pPr>
            <w:r w:rsidRPr="00F83253">
              <w:rPr>
                <w:sz w:val="10"/>
                <w:szCs w:val="14"/>
              </w:rPr>
              <w:t>1.2.1.</w:t>
            </w:r>
          </w:p>
        </w:tc>
        <w:tc>
          <w:tcPr>
            <w:tcW w:w="0" w:type="auto"/>
          </w:tcPr>
          <w:p w14:paraId="2DE464FD" w14:textId="77777777" w:rsidR="00F83253" w:rsidRPr="00F83253" w:rsidRDefault="00F83253" w:rsidP="00156709">
            <w:pPr>
              <w:jc w:val="both"/>
              <w:rPr>
                <w:sz w:val="10"/>
                <w:szCs w:val="14"/>
              </w:rPr>
            </w:pPr>
            <w:r w:rsidRPr="00F83253">
              <w:rPr>
                <w:sz w:val="10"/>
                <w:szCs w:val="14"/>
              </w:rPr>
              <w:t xml:space="preserve">Реализация индивидуальных и групповых учебных проектов, </w:t>
            </w:r>
            <w:r w:rsidRPr="00F83253">
              <w:rPr>
                <w:sz w:val="10"/>
                <w:szCs w:val="14"/>
              </w:rPr>
              <w:br/>
              <w:t>выполненных под руководством учителя</w:t>
            </w:r>
          </w:p>
        </w:tc>
      </w:tr>
      <w:tr w:rsidR="00F83253" w:rsidRPr="00F83253" w14:paraId="1FFEA20F" w14:textId="77777777" w:rsidTr="00F83253">
        <w:trPr>
          <w:gridAfter w:val="1"/>
          <w:trHeight w:val="20"/>
        </w:trPr>
        <w:tc>
          <w:tcPr>
            <w:tcW w:w="0" w:type="auto"/>
          </w:tcPr>
          <w:p w14:paraId="4340A5A3" w14:textId="77777777" w:rsidR="00F83253" w:rsidRPr="00F83253" w:rsidRDefault="00F83253" w:rsidP="00156709">
            <w:pPr>
              <w:jc w:val="center"/>
              <w:rPr>
                <w:sz w:val="10"/>
                <w:szCs w:val="14"/>
              </w:rPr>
            </w:pPr>
            <w:r w:rsidRPr="00F83253">
              <w:rPr>
                <w:sz w:val="10"/>
                <w:szCs w:val="14"/>
              </w:rPr>
              <w:t>1.2.2.</w:t>
            </w:r>
          </w:p>
        </w:tc>
        <w:tc>
          <w:tcPr>
            <w:tcW w:w="0" w:type="auto"/>
          </w:tcPr>
          <w:p w14:paraId="221F25EC" w14:textId="77777777" w:rsidR="00F83253" w:rsidRPr="00F83253" w:rsidRDefault="00F83253" w:rsidP="00156709">
            <w:pPr>
              <w:autoSpaceDE w:val="0"/>
              <w:autoSpaceDN w:val="0"/>
              <w:adjustRightInd w:val="0"/>
              <w:jc w:val="both"/>
              <w:rPr>
                <w:sz w:val="10"/>
                <w:szCs w:val="14"/>
              </w:rPr>
            </w:pPr>
            <w:r w:rsidRPr="00F83253">
              <w:rPr>
                <w:sz w:val="10"/>
                <w:szCs w:val="14"/>
              </w:rPr>
              <w:t xml:space="preserve">Выполнение обучающимся под руководством учителя проектов и исследовательских работ, получивших публичное признание на </w:t>
            </w:r>
            <w:r w:rsidRPr="00F83253">
              <w:rPr>
                <w:sz w:val="10"/>
                <w:szCs w:val="14"/>
              </w:rPr>
              <w:br/>
              <w:t>муниципальном, региональном и всероссийском уровне</w:t>
            </w:r>
          </w:p>
        </w:tc>
      </w:tr>
      <w:tr w:rsidR="00F83253" w:rsidRPr="00F83253" w14:paraId="20131CD5" w14:textId="77777777" w:rsidTr="00F83253">
        <w:trPr>
          <w:gridAfter w:val="1"/>
          <w:trHeight w:val="20"/>
        </w:trPr>
        <w:tc>
          <w:tcPr>
            <w:tcW w:w="0" w:type="auto"/>
          </w:tcPr>
          <w:p w14:paraId="069BCC54" w14:textId="77777777" w:rsidR="00F83253" w:rsidRPr="00F83253" w:rsidRDefault="00F83253" w:rsidP="00156709">
            <w:pPr>
              <w:jc w:val="center"/>
              <w:rPr>
                <w:sz w:val="10"/>
                <w:szCs w:val="14"/>
              </w:rPr>
            </w:pPr>
            <w:r w:rsidRPr="00F83253">
              <w:rPr>
                <w:sz w:val="10"/>
                <w:szCs w:val="14"/>
              </w:rPr>
              <w:t>1.2.3.</w:t>
            </w:r>
          </w:p>
        </w:tc>
        <w:tc>
          <w:tcPr>
            <w:tcW w:w="0" w:type="auto"/>
          </w:tcPr>
          <w:p w14:paraId="21FA72CE" w14:textId="77777777" w:rsidR="00F83253" w:rsidRPr="00F83253" w:rsidRDefault="00F83253" w:rsidP="00156709">
            <w:pPr>
              <w:autoSpaceDE w:val="0"/>
              <w:autoSpaceDN w:val="0"/>
              <w:adjustRightInd w:val="0"/>
              <w:jc w:val="both"/>
              <w:rPr>
                <w:sz w:val="10"/>
                <w:szCs w:val="14"/>
              </w:rPr>
            </w:pPr>
            <w:r w:rsidRPr="00F83253">
              <w:rPr>
                <w:sz w:val="10"/>
                <w:szCs w:val="14"/>
              </w:rPr>
              <w:t xml:space="preserve">Организация внеклассной деятельности по предмету или деятельности </w:t>
            </w:r>
            <w:proofErr w:type="spellStart"/>
            <w:r w:rsidRPr="00F83253">
              <w:rPr>
                <w:sz w:val="10"/>
                <w:szCs w:val="14"/>
              </w:rPr>
              <w:t>межпредметной</w:t>
            </w:r>
            <w:proofErr w:type="spellEnd"/>
            <w:r w:rsidRPr="00F83253">
              <w:rPr>
                <w:sz w:val="10"/>
                <w:szCs w:val="14"/>
              </w:rPr>
              <w:t xml:space="preserve"> направленности</w:t>
            </w:r>
          </w:p>
        </w:tc>
      </w:tr>
      <w:tr w:rsidR="00F83253" w:rsidRPr="00F83253" w14:paraId="18FAA12A" w14:textId="77777777" w:rsidTr="00F83253">
        <w:trPr>
          <w:gridAfter w:val="1"/>
          <w:trHeight w:val="20"/>
        </w:trPr>
        <w:tc>
          <w:tcPr>
            <w:tcW w:w="0" w:type="auto"/>
          </w:tcPr>
          <w:p w14:paraId="1845E29C" w14:textId="77777777" w:rsidR="00F83253" w:rsidRPr="00F83253" w:rsidRDefault="00F83253" w:rsidP="00156709">
            <w:pPr>
              <w:jc w:val="center"/>
              <w:rPr>
                <w:sz w:val="10"/>
                <w:szCs w:val="14"/>
              </w:rPr>
            </w:pPr>
            <w:r w:rsidRPr="00F83253">
              <w:rPr>
                <w:sz w:val="10"/>
                <w:szCs w:val="14"/>
              </w:rPr>
              <w:t>1.2.4.</w:t>
            </w:r>
          </w:p>
        </w:tc>
        <w:tc>
          <w:tcPr>
            <w:tcW w:w="0" w:type="auto"/>
          </w:tcPr>
          <w:p w14:paraId="4C133C3C" w14:textId="77777777" w:rsidR="00F83253" w:rsidRPr="00F83253" w:rsidRDefault="00F83253" w:rsidP="00156709">
            <w:pPr>
              <w:autoSpaceDE w:val="0"/>
              <w:autoSpaceDN w:val="0"/>
              <w:adjustRightInd w:val="0"/>
              <w:jc w:val="both"/>
              <w:rPr>
                <w:sz w:val="10"/>
                <w:szCs w:val="14"/>
              </w:rPr>
            </w:pPr>
            <w:r w:rsidRPr="00F83253">
              <w:rPr>
                <w:sz w:val="10"/>
                <w:szCs w:val="14"/>
              </w:rPr>
              <w:t>Сопровождение обучения по индивидуальным образовательным траекториям</w:t>
            </w:r>
          </w:p>
        </w:tc>
      </w:tr>
      <w:tr w:rsidR="00F83253" w:rsidRPr="00F83253" w14:paraId="396C6F18" w14:textId="77777777" w:rsidTr="00F83253">
        <w:trPr>
          <w:gridAfter w:val="1"/>
          <w:trHeight w:val="20"/>
        </w:trPr>
        <w:tc>
          <w:tcPr>
            <w:tcW w:w="0" w:type="auto"/>
          </w:tcPr>
          <w:p w14:paraId="62059A27" w14:textId="77777777" w:rsidR="00F83253" w:rsidRPr="00F83253" w:rsidRDefault="00F83253" w:rsidP="00156709">
            <w:pPr>
              <w:jc w:val="center"/>
              <w:rPr>
                <w:sz w:val="10"/>
                <w:szCs w:val="14"/>
              </w:rPr>
            </w:pPr>
            <w:r w:rsidRPr="00F83253">
              <w:rPr>
                <w:sz w:val="10"/>
                <w:szCs w:val="14"/>
              </w:rPr>
              <w:t>1.2.5.</w:t>
            </w:r>
          </w:p>
        </w:tc>
        <w:tc>
          <w:tcPr>
            <w:tcW w:w="0" w:type="auto"/>
          </w:tcPr>
          <w:p w14:paraId="0BF7B877" w14:textId="77777777" w:rsidR="00F83253" w:rsidRPr="00F83253" w:rsidRDefault="00F83253" w:rsidP="00156709">
            <w:pPr>
              <w:autoSpaceDE w:val="0"/>
              <w:autoSpaceDN w:val="0"/>
              <w:adjustRightInd w:val="0"/>
              <w:jc w:val="both"/>
              <w:rPr>
                <w:sz w:val="10"/>
                <w:szCs w:val="14"/>
              </w:rPr>
            </w:pPr>
            <w:r w:rsidRPr="00F83253">
              <w:rPr>
                <w:sz w:val="10"/>
                <w:szCs w:val="14"/>
              </w:rPr>
              <w:t>Руководство социально-практической деятельностью обучающихся</w:t>
            </w:r>
          </w:p>
        </w:tc>
      </w:tr>
      <w:tr w:rsidR="00F83253" w:rsidRPr="00F83253" w14:paraId="4B43AE11" w14:textId="77777777" w:rsidTr="00F83253">
        <w:trPr>
          <w:gridAfter w:val="1"/>
          <w:trHeight w:val="20"/>
        </w:trPr>
        <w:tc>
          <w:tcPr>
            <w:tcW w:w="0" w:type="auto"/>
          </w:tcPr>
          <w:p w14:paraId="0FEEB899" w14:textId="77777777" w:rsidR="00F83253" w:rsidRPr="00F83253" w:rsidRDefault="00F83253" w:rsidP="00156709">
            <w:pPr>
              <w:jc w:val="center"/>
              <w:rPr>
                <w:sz w:val="10"/>
                <w:szCs w:val="14"/>
              </w:rPr>
            </w:pPr>
            <w:r w:rsidRPr="00F83253">
              <w:rPr>
                <w:sz w:val="10"/>
                <w:szCs w:val="14"/>
              </w:rPr>
              <w:t>1.2.6.</w:t>
            </w:r>
          </w:p>
        </w:tc>
        <w:tc>
          <w:tcPr>
            <w:tcW w:w="0" w:type="auto"/>
          </w:tcPr>
          <w:p w14:paraId="542C86FE" w14:textId="77777777" w:rsidR="00F83253" w:rsidRPr="00F83253" w:rsidRDefault="00F83253" w:rsidP="00156709">
            <w:pPr>
              <w:jc w:val="both"/>
              <w:rPr>
                <w:sz w:val="10"/>
                <w:szCs w:val="14"/>
              </w:rPr>
            </w:pPr>
            <w:r w:rsidRPr="00F83253">
              <w:rPr>
                <w:sz w:val="10"/>
                <w:szCs w:val="14"/>
              </w:rPr>
              <w:t>Организация культурно-досуговой деятельности обучающихся</w:t>
            </w:r>
          </w:p>
        </w:tc>
      </w:tr>
      <w:tr w:rsidR="00F83253" w:rsidRPr="00F83253" w14:paraId="1F94A7BB" w14:textId="77777777" w:rsidTr="00F83253">
        <w:trPr>
          <w:gridAfter w:val="1"/>
          <w:trHeight w:val="20"/>
        </w:trPr>
        <w:tc>
          <w:tcPr>
            <w:tcW w:w="0" w:type="auto"/>
          </w:tcPr>
          <w:p w14:paraId="7E799C50" w14:textId="77777777" w:rsidR="00F83253" w:rsidRPr="00F83253" w:rsidRDefault="00F83253" w:rsidP="00156709">
            <w:pPr>
              <w:jc w:val="center"/>
              <w:rPr>
                <w:sz w:val="10"/>
                <w:szCs w:val="14"/>
              </w:rPr>
            </w:pPr>
            <w:r w:rsidRPr="00F83253">
              <w:rPr>
                <w:sz w:val="10"/>
                <w:szCs w:val="14"/>
              </w:rPr>
              <w:t>1.2.7.</w:t>
            </w:r>
          </w:p>
        </w:tc>
        <w:tc>
          <w:tcPr>
            <w:tcW w:w="0" w:type="auto"/>
          </w:tcPr>
          <w:p w14:paraId="1A6E969C" w14:textId="77777777" w:rsidR="00F83253" w:rsidRPr="00F83253" w:rsidRDefault="00F83253" w:rsidP="00156709">
            <w:pPr>
              <w:jc w:val="both"/>
              <w:rPr>
                <w:sz w:val="10"/>
                <w:szCs w:val="14"/>
              </w:rPr>
            </w:pPr>
            <w:r w:rsidRPr="00F83253">
              <w:rPr>
                <w:sz w:val="10"/>
                <w:szCs w:val="14"/>
              </w:rPr>
              <w:t>Организация мониторинга индивидуальных образовательных достижений</w:t>
            </w:r>
          </w:p>
        </w:tc>
      </w:tr>
      <w:tr w:rsidR="00F83253" w:rsidRPr="00F83253" w14:paraId="796E00BC" w14:textId="77777777" w:rsidTr="00F83253">
        <w:trPr>
          <w:gridAfter w:val="1"/>
          <w:trHeight w:val="20"/>
        </w:trPr>
        <w:tc>
          <w:tcPr>
            <w:tcW w:w="0" w:type="auto"/>
          </w:tcPr>
          <w:p w14:paraId="24F3683C" w14:textId="77777777" w:rsidR="00F83253" w:rsidRPr="00F83253" w:rsidRDefault="00F83253" w:rsidP="00156709">
            <w:pPr>
              <w:jc w:val="center"/>
              <w:rPr>
                <w:sz w:val="10"/>
                <w:szCs w:val="14"/>
              </w:rPr>
            </w:pPr>
            <w:r w:rsidRPr="00F83253">
              <w:rPr>
                <w:sz w:val="10"/>
                <w:szCs w:val="14"/>
              </w:rPr>
              <w:t>1.2.8.</w:t>
            </w:r>
          </w:p>
        </w:tc>
        <w:tc>
          <w:tcPr>
            <w:tcW w:w="0" w:type="auto"/>
          </w:tcPr>
          <w:p w14:paraId="28F27B39" w14:textId="77777777" w:rsidR="00F83253" w:rsidRPr="00F83253" w:rsidRDefault="00F83253" w:rsidP="00156709">
            <w:pPr>
              <w:autoSpaceDE w:val="0"/>
              <w:autoSpaceDN w:val="0"/>
              <w:adjustRightInd w:val="0"/>
              <w:jc w:val="both"/>
              <w:rPr>
                <w:sz w:val="10"/>
                <w:szCs w:val="14"/>
              </w:rPr>
            </w:pPr>
            <w:r w:rsidRPr="00F83253">
              <w:rPr>
                <w:sz w:val="10"/>
                <w:szCs w:val="14"/>
              </w:rPr>
              <w:t>Использование данных мониторинга индивидуальных образовательных достижений для повышения качества образовательного процесса.</w:t>
            </w:r>
          </w:p>
        </w:tc>
      </w:tr>
      <w:tr w:rsidR="00F83253" w:rsidRPr="00F83253" w14:paraId="252D3A50" w14:textId="77777777" w:rsidTr="00F83253">
        <w:trPr>
          <w:gridAfter w:val="1"/>
          <w:trHeight w:val="20"/>
        </w:trPr>
        <w:tc>
          <w:tcPr>
            <w:tcW w:w="0" w:type="auto"/>
          </w:tcPr>
          <w:p w14:paraId="0C1F33FF" w14:textId="77777777" w:rsidR="00F83253" w:rsidRPr="00F83253" w:rsidRDefault="00F83253" w:rsidP="00156709">
            <w:pPr>
              <w:jc w:val="center"/>
              <w:rPr>
                <w:sz w:val="10"/>
                <w:szCs w:val="14"/>
              </w:rPr>
            </w:pPr>
            <w:r w:rsidRPr="00F83253">
              <w:rPr>
                <w:sz w:val="10"/>
                <w:szCs w:val="14"/>
              </w:rPr>
              <w:t>1.2.9.</w:t>
            </w:r>
          </w:p>
        </w:tc>
        <w:tc>
          <w:tcPr>
            <w:tcW w:w="0" w:type="auto"/>
          </w:tcPr>
          <w:p w14:paraId="241A6F51" w14:textId="77777777" w:rsidR="00F83253" w:rsidRPr="00F83253" w:rsidRDefault="00F83253" w:rsidP="00156709">
            <w:pPr>
              <w:autoSpaceDE w:val="0"/>
              <w:autoSpaceDN w:val="0"/>
              <w:adjustRightInd w:val="0"/>
              <w:jc w:val="both"/>
              <w:rPr>
                <w:sz w:val="10"/>
                <w:szCs w:val="14"/>
              </w:rPr>
            </w:pPr>
            <w:r w:rsidRPr="00F83253">
              <w:rPr>
                <w:sz w:val="10"/>
                <w:szCs w:val="14"/>
              </w:rPr>
              <w:t>Доля обучающихся, имеющих по предмету годовые отметки «4» и «5»</w:t>
            </w:r>
          </w:p>
        </w:tc>
      </w:tr>
      <w:tr w:rsidR="00F83253" w:rsidRPr="00F83253" w14:paraId="08792185" w14:textId="77777777" w:rsidTr="00F83253">
        <w:trPr>
          <w:gridAfter w:val="1"/>
          <w:trHeight w:val="20"/>
        </w:trPr>
        <w:tc>
          <w:tcPr>
            <w:tcW w:w="0" w:type="auto"/>
          </w:tcPr>
          <w:p w14:paraId="5322D844" w14:textId="77777777" w:rsidR="00F83253" w:rsidRPr="00F83253" w:rsidRDefault="00F83253" w:rsidP="00156709">
            <w:pPr>
              <w:jc w:val="center"/>
              <w:rPr>
                <w:sz w:val="10"/>
                <w:szCs w:val="14"/>
              </w:rPr>
            </w:pPr>
            <w:r w:rsidRPr="00F83253">
              <w:rPr>
                <w:sz w:val="10"/>
                <w:szCs w:val="14"/>
              </w:rPr>
              <w:t>1.2.10.</w:t>
            </w:r>
          </w:p>
        </w:tc>
        <w:tc>
          <w:tcPr>
            <w:tcW w:w="0" w:type="auto"/>
          </w:tcPr>
          <w:p w14:paraId="7ACF944C" w14:textId="77777777" w:rsidR="00F83253" w:rsidRPr="00F83253" w:rsidRDefault="00F83253" w:rsidP="00156709">
            <w:pPr>
              <w:autoSpaceDE w:val="0"/>
              <w:autoSpaceDN w:val="0"/>
              <w:adjustRightInd w:val="0"/>
              <w:jc w:val="both"/>
              <w:rPr>
                <w:sz w:val="10"/>
                <w:szCs w:val="14"/>
              </w:rPr>
            </w:pPr>
            <w:r w:rsidRPr="00F83253">
              <w:rPr>
                <w:sz w:val="10"/>
                <w:szCs w:val="14"/>
              </w:rPr>
              <w:t>Положительная динамика образовательных результатов обучающихся</w:t>
            </w:r>
          </w:p>
        </w:tc>
      </w:tr>
      <w:tr w:rsidR="00F83253" w:rsidRPr="00F83253" w14:paraId="11519B86" w14:textId="77777777" w:rsidTr="00F83253">
        <w:trPr>
          <w:gridAfter w:val="1"/>
          <w:trHeight w:val="20"/>
        </w:trPr>
        <w:tc>
          <w:tcPr>
            <w:tcW w:w="0" w:type="auto"/>
          </w:tcPr>
          <w:p w14:paraId="2A07B32D" w14:textId="77777777" w:rsidR="00F83253" w:rsidRPr="00F83253" w:rsidRDefault="00F83253" w:rsidP="00156709">
            <w:pPr>
              <w:jc w:val="center"/>
              <w:rPr>
                <w:sz w:val="10"/>
                <w:szCs w:val="14"/>
              </w:rPr>
            </w:pPr>
            <w:r w:rsidRPr="00F83253">
              <w:rPr>
                <w:sz w:val="10"/>
                <w:szCs w:val="14"/>
              </w:rPr>
              <w:t>1.2.11.</w:t>
            </w:r>
          </w:p>
        </w:tc>
        <w:tc>
          <w:tcPr>
            <w:tcW w:w="0" w:type="auto"/>
          </w:tcPr>
          <w:p w14:paraId="0471803F" w14:textId="77777777" w:rsidR="00F83253" w:rsidRPr="00F83253" w:rsidRDefault="00F83253" w:rsidP="00156709">
            <w:pPr>
              <w:jc w:val="both"/>
              <w:rPr>
                <w:sz w:val="10"/>
                <w:szCs w:val="14"/>
              </w:rPr>
            </w:pPr>
            <w:r w:rsidRPr="00F83253">
              <w:rPr>
                <w:sz w:val="10"/>
                <w:szCs w:val="14"/>
              </w:rPr>
              <w:t>Качество обучения по предмету: результаты итоговой аттестации за 11 класс (ЕГЭ)</w:t>
            </w:r>
          </w:p>
        </w:tc>
      </w:tr>
      <w:tr w:rsidR="00F83253" w:rsidRPr="00F83253" w14:paraId="44A8217E" w14:textId="77777777" w:rsidTr="00F83253">
        <w:trPr>
          <w:gridAfter w:val="1"/>
          <w:trHeight w:val="20"/>
        </w:trPr>
        <w:tc>
          <w:tcPr>
            <w:tcW w:w="0" w:type="auto"/>
          </w:tcPr>
          <w:p w14:paraId="02C824B9" w14:textId="77777777" w:rsidR="00F83253" w:rsidRPr="00F83253" w:rsidRDefault="00F83253" w:rsidP="00156709">
            <w:pPr>
              <w:jc w:val="center"/>
              <w:rPr>
                <w:sz w:val="10"/>
                <w:szCs w:val="14"/>
              </w:rPr>
            </w:pPr>
            <w:r w:rsidRPr="00F83253">
              <w:rPr>
                <w:sz w:val="10"/>
                <w:szCs w:val="14"/>
              </w:rPr>
              <w:t>1.2.12.</w:t>
            </w:r>
          </w:p>
        </w:tc>
        <w:tc>
          <w:tcPr>
            <w:tcW w:w="0" w:type="auto"/>
          </w:tcPr>
          <w:p w14:paraId="533573CB" w14:textId="77777777" w:rsidR="00F83253" w:rsidRPr="00F83253" w:rsidRDefault="00F83253" w:rsidP="00156709">
            <w:pPr>
              <w:autoSpaceDE w:val="0"/>
              <w:autoSpaceDN w:val="0"/>
              <w:adjustRightInd w:val="0"/>
              <w:jc w:val="both"/>
              <w:rPr>
                <w:sz w:val="10"/>
                <w:szCs w:val="14"/>
              </w:rPr>
            </w:pPr>
            <w:r w:rsidRPr="00F83253">
              <w:rPr>
                <w:sz w:val="10"/>
                <w:szCs w:val="14"/>
              </w:rPr>
              <w:t>Качество обучения по предмету: результаты итоговой аттестации за 9 класс (ГИА)</w:t>
            </w:r>
          </w:p>
        </w:tc>
      </w:tr>
      <w:tr w:rsidR="00F83253" w:rsidRPr="00F83253" w14:paraId="35890F8A" w14:textId="77777777" w:rsidTr="00F83253">
        <w:trPr>
          <w:gridAfter w:val="1"/>
          <w:trHeight w:val="20"/>
        </w:trPr>
        <w:tc>
          <w:tcPr>
            <w:tcW w:w="0" w:type="auto"/>
          </w:tcPr>
          <w:p w14:paraId="0119BB17" w14:textId="77777777" w:rsidR="00F83253" w:rsidRPr="00F83253" w:rsidRDefault="00F83253" w:rsidP="00156709">
            <w:pPr>
              <w:jc w:val="center"/>
              <w:rPr>
                <w:sz w:val="10"/>
                <w:szCs w:val="14"/>
              </w:rPr>
            </w:pPr>
            <w:r w:rsidRPr="00F83253">
              <w:rPr>
                <w:sz w:val="10"/>
                <w:szCs w:val="14"/>
              </w:rPr>
              <w:t>1.2.13.</w:t>
            </w:r>
          </w:p>
        </w:tc>
        <w:tc>
          <w:tcPr>
            <w:tcW w:w="0" w:type="auto"/>
          </w:tcPr>
          <w:p w14:paraId="532B0C70" w14:textId="77777777" w:rsidR="00F83253" w:rsidRPr="00F83253" w:rsidRDefault="00F83253" w:rsidP="00156709">
            <w:pPr>
              <w:autoSpaceDE w:val="0"/>
              <w:autoSpaceDN w:val="0"/>
              <w:adjustRightInd w:val="0"/>
              <w:jc w:val="both"/>
              <w:rPr>
                <w:sz w:val="10"/>
                <w:szCs w:val="14"/>
              </w:rPr>
            </w:pPr>
            <w:r w:rsidRPr="00F83253">
              <w:rPr>
                <w:sz w:val="10"/>
                <w:szCs w:val="14"/>
              </w:rPr>
              <w:t>Качество обучения по предмету: результаты независимой экспертной оценки</w:t>
            </w:r>
          </w:p>
        </w:tc>
      </w:tr>
      <w:tr w:rsidR="00F83253" w:rsidRPr="00F83253" w14:paraId="5AB91389" w14:textId="77777777" w:rsidTr="00F83253">
        <w:trPr>
          <w:gridAfter w:val="1"/>
          <w:trHeight w:val="20"/>
        </w:trPr>
        <w:tc>
          <w:tcPr>
            <w:tcW w:w="0" w:type="auto"/>
          </w:tcPr>
          <w:p w14:paraId="6625E0D2" w14:textId="77777777" w:rsidR="00F83253" w:rsidRPr="00F83253" w:rsidRDefault="00F83253" w:rsidP="00156709">
            <w:pPr>
              <w:jc w:val="center"/>
              <w:rPr>
                <w:sz w:val="10"/>
                <w:szCs w:val="14"/>
              </w:rPr>
            </w:pPr>
            <w:r w:rsidRPr="00F83253">
              <w:rPr>
                <w:sz w:val="10"/>
                <w:szCs w:val="14"/>
              </w:rPr>
              <w:t>1.2.14.</w:t>
            </w:r>
          </w:p>
        </w:tc>
        <w:tc>
          <w:tcPr>
            <w:tcW w:w="0" w:type="auto"/>
          </w:tcPr>
          <w:p w14:paraId="562EC143" w14:textId="77777777" w:rsidR="00F83253" w:rsidRPr="00F83253" w:rsidRDefault="00F83253" w:rsidP="00156709">
            <w:pPr>
              <w:autoSpaceDE w:val="0"/>
              <w:autoSpaceDN w:val="0"/>
              <w:adjustRightInd w:val="0"/>
              <w:jc w:val="both"/>
              <w:rPr>
                <w:sz w:val="10"/>
                <w:szCs w:val="14"/>
              </w:rPr>
            </w:pPr>
            <w:r w:rsidRPr="00F83253">
              <w:rPr>
                <w:sz w:val="10"/>
                <w:szCs w:val="14"/>
              </w:rPr>
              <w:t>Вовлечение учителем семей обучающихся в воспитательный процесс</w:t>
            </w:r>
          </w:p>
        </w:tc>
      </w:tr>
      <w:tr w:rsidR="00F83253" w:rsidRPr="00F83253" w14:paraId="6DA8F32D" w14:textId="77777777" w:rsidTr="00F83253">
        <w:trPr>
          <w:gridAfter w:val="1"/>
          <w:trHeight w:val="20"/>
        </w:trPr>
        <w:tc>
          <w:tcPr>
            <w:tcW w:w="0" w:type="auto"/>
          </w:tcPr>
          <w:p w14:paraId="092F53B4" w14:textId="77777777" w:rsidR="00F83253" w:rsidRPr="00F83253" w:rsidRDefault="00F83253" w:rsidP="00156709">
            <w:pPr>
              <w:jc w:val="center"/>
              <w:rPr>
                <w:sz w:val="10"/>
                <w:szCs w:val="14"/>
              </w:rPr>
            </w:pPr>
            <w:r w:rsidRPr="00F83253">
              <w:rPr>
                <w:sz w:val="10"/>
                <w:szCs w:val="14"/>
              </w:rPr>
              <w:t>1.2.15.</w:t>
            </w:r>
          </w:p>
        </w:tc>
        <w:tc>
          <w:tcPr>
            <w:tcW w:w="0" w:type="auto"/>
          </w:tcPr>
          <w:p w14:paraId="77AAC733" w14:textId="77777777" w:rsidR="00F83253" w:rsidRPr="00F83253" w:rsidRDefault="00F83253" w:rsidP="00156709">
            <w:pPr>
              <w:jc w:val="both"/>
              <w:rPr>
                <w:sz w:val="10"/>
                <w:szCs w:val="14"/>
              </w:rPr>
            </w:pPr>
            <w:r w:rsidRPr="00F83253">
              <w:rPr>
                <w:sz w:val="10"/>
                <w:szCs w:val="14"/>
              </w:rPr>
              <w:t>Организация работы с социально-неблагополучными семьями</w:t>
            </w:r>
          </w:p>
        </w:tc>
      </w:tr>
      <w:tr w:rsidR="00F83253" w:rsidRPr="00F83253" w14:paraId="56E4B557" w14:textId="77777777" w:rsidTr="00F83253">
        <w:trPr>
          <w:gridAfter w:val="1"/>
          <w:trHeight w:val="20"/>
        </w:trPr>
        <w:tc>
          <w:tcPr>
            <w:tcW w:w="0" w:type="auto"/>
          </w:tcPr>
          <w:p w14:paraId="0585E4BC" w14:textId="77777777" w:rsidR="00F83253" w:rsidRPr="00F83253" w:rsidRDefault="00F83253" w:rsidP="00156709">
            <w:pPr>
              <w:jc w:val="center"/>
              <w:rPr>
                <w:sz w:val="10"/>
                <w:szCs w:val="14"/>
              </w:rPr>
            </w:pPr>
            <w:r w:rsidRPr="00F83253">
              <w:rPr>
                <w:sz w:val="10"/>
                <w:szCs w:val="14"/>
              </w:rPr>
              <w:t>1.2.16.</w:t>
            </w:r>
          </w:p>
        </w:tc>
        <w:tc>
          <w:tcPr>
            <w:tcW w:w="0" w:type="auto"/>
          </w:tcPr>
          <w:p w14:paraId="7CA4BC9C" w14:textId="77777777" w:rsidR="00F83253" w:rsidRPr="00F83253" w:rsidRDefault="00F83253" w:rsidP="00156709">
            <w:pPr>
              <w:autoSpaceDE w:val="0"/>
              <w:autoSpaceDN w:val="0"/>
              <w:adjustRightInd w:val="0"/>
              <w:jc w:val="both"/>
              <w:rPr>
                <w:sz w:val="10"/>
                <w:szCs w:val="14"/>
              </w:rPr>
            </w:pPr>
            <w:r w:rsidRPr="00F83253">
              <w:rPr>
                <w:sz w:val="10"/>
                <w:szCs w:val="14"/>
              </w:rPr>
              <w:t xml:space="preserve">Удовлетворенность родителей (законных представителей) обучающихся качеством образовательных услуг </w:t>
            </w:r>
          </w:p>
        </w:tc>
      </w:tr>
      <w:tr w:rsidR="00F83253" w:rsidRPr="00F83253" w14:paraId="210302E4" w14:textId="77777777" w:rsidTr="00F83253">
        <w:trPr>
          <w:gridAfter w:val="1"/>
          <w:trHeight w:val="20"/>
        </w:trPr>
        <w:tc>
          <w:tcPr>
            <w:tcW w:w="0" w:type="auto"/>
          </w:tcPr>
          <w:p w14:paraId="1F0DB06F" w14:textId="77777777" w:rsidR="00F83253" w:rsidRPr="00F83253" w:rsidRDefault="00F83253" w:rsidP="00156709">
            <w:pPr>
              <w:jc w:val="center"/>
              <w:rPr>
                <w:sz w:val="10"/>
                <w:szCs w:val="14"/>
              </w:rPr>
            </w:pPr>
            <w:r w:rsidRPr="00F83253">
              <w:rPr>
                <w:sz w:val="10"/>
                <w:szCs w:val="14"/>
              </w:rPr>
              <w:t>1.2.17.</w:t>
            </w:r>
          </w:p>
        </w:tc>
        <w:tc>
          <w:tcPr>
            <w:tcW w:w="0" w:type="auto"/>
          </w:tcPr>
          <w:p w14:paraId="6B366664" w14:textId="77777777" w:rsidR="00F83253" w:rsidRPr="00F83253" w:rsidRDefault="00F83253" w:rsidP="00156709">
            <w:pPr>
              <w:autoSpaceDE w:val="0"/>
              <w:autoSpaceDN w:val="0"/>
              <w:adjustRightInd w:val="0"/>
              <w:jc w:val="both"/>
              <w:rPr>
                <w:sz w:val="10"/>
                <w:szCs w:val="14"/>
              </w:rPr>
            </w:pPr>
            <w:r w:rsidRPr="00F83253">
              <w:rPr>
                <w:sz w:val="10"/>
                <w:szCs w:val="14"/>
              </w:rPr>
              <w:t>Привлечение обучающихся к участию в школьном этапе олимпиады по предмету</w:t>
            </w:r>
          </w:p>
        </w:tc>
      </w:tr>
      <w:tr w:rsidR="00F83253" w:rsidRPr="00F83253" w14:paraId="076D2578" w14:textId="77777777" w:rsidTr="00F83253">
        <w:trPr>
          <w:gridAfter w:val="1"/>
          <w:trHeight w:val="20"/>
        </w:trPr>
        <w:tc>
          <w:tcPr>
            <w:tcW w:w="0" w:type="auto"/>
          </w:tcPr>
          <w:p w14:paraId="0B92A259" w14:textId="77777777" w:rsidR="00F83253" w:rsidRPr="00F83253" w:rsidRDefault="00F83253" w:rsidP="00156709">
            <w:pPr>
              <w:jc w:val="center"/>
              <w:rPr>
                <w:sz w:val="10"/>
                <w:szCs w:val="14"/>
              </w:rPr>
            </w:pPr>
            <w:r w:rsidRPr="00F83253">
              <w:rPr>
                <w:sz w:val="10"/>
                <w:szCs w:val="14"/>
              </w:rPr>
              <w:t>1.2.18.</w:t>
            </w:r>
          </w:p>
        </w:tc>
        <w:tc>
          <w:tcPr>
            <w:tcW w:w="0" w:type="auto"/>
          </w:tcPr>
          <w:p w14:paraId="136AE8AE" w14:textId="77777777" w:rsidR="00F83253" w:rsidRPr="00F83253" w:rsidRDefault="00F83253" w:rsidP="00156709">
            <w:pPr>
              <w:autoSpaceDE w:val="0"/>
              <w:autoSpaceDN w:val="0"/>
              <w:adjustRightInd w:val="0"/>
              <w:jc w:val="both"/>
              <w:rPr>
                <w:sz w:val="10"/>
                <w:szCs w:val="14"/>
              </w:rPr>
            </w:pPr>
            <w:r w:rsidRPr="00F83253">
              <w:rPr>
                <w:sz w:val="10"/>
                <w:szCs w:val="14"/>
              </w:rPr>
              <w:t>Руководство подготовкой обучающихся к всероссийской олимпиаде школьников по предмету</w:t>
            </w:r>
          </w:p>
        </w:tc>
      </w:tr>
      <w:tr w:rsidR="00F83253" w:rsidRPr="00F83253" w14:paraId="747742AD" w14:textId="77777777" w:rsidTr="00F83253">
        <w:trPr>
          <w:gridAfter w:val="1"/>
          <w:trHeight w:val="20"/>
        </w:trPr>
        <w:tc>
          <w:tcPr>
            <w:tcW w:w="0" w:type="auto"/>
          </w:tcPr>
          <w:p w14:paraId="0143204C" w14:textId="77777777" w:rsidR="00F83253" w:rsidRPr="00F83253" w:rsidRDefault="00F83253" w:rsidP="00156709">
            <w:pPr>
              <w:jc w:val="center"/>
              <w:rPr>
                <w:sz w:val="10"/>
                <w:szCs w:val="14"/>
              </w:rPr>
            </w:pPr>
            <w:r w:rsidRPr="00F83253">
              <w:rPr>
                <w:sz w:val="10"/>
                <w:szCs w:val="14"/>
              </w:rPr>
              <w:t>1.2.19.</w:t>
            </w:r>
          </w:p>
        </w:tc>
        <w:tc>
          <w:tcPr>
            <w:tcW w:w="0" w:type="auto"/>
          </w:tcPr>
          <w:p w14:paraId="073AC3D4" w14:textId="77777777" w:rsidR="00F83253" w:rsidRPr="00F83253" w:rsidRDefault="00F83253" w:rsidP="00156709">
            <w:pPr>
              <w:autoSpaceDE w:val="0"/>
              <w:autoSpaceDN w:val="0"/>
              <w:adjustRightInd w:val="0"/>
              <w:jc w:val="both"/>
              <w:rPr>
                <w:sz w:val="10"/>
                <w:szCs w:val="14"/>
              </w:rPr>
            </w:pPr>
            <w:r w:rsidRPr="00F83253">
              <w:rPr>
                <w:sz w:val="10"/>
                <w:szCs w:val="14"/>
              </w:rPr>
              <w:t>Подготовка призеров и победителей этапов всероссийской олимпиады школьников по общеобразовательным предметам</w:t>
            </w:r>
          </w:p>
        </w:tc>
      </w:tr>
      <w:tr w:rsidR="00F83253" w:rsidRPr="00F83253" w14:paraId="2AB9746A" w14:textId="77777777" w:rsidTr="00F83253">
        <w:trPr>
          <w:gridAfter w:val="1"/>
          <w:trHeight w:val="20"/>
        </w:trPr>
        <w:tc>
          <w:tcPr>
            <w:tcW w:w="0" w:type="auto"/>
          </w:tcPr>
          <w:p w14:paraId="1E45E810" w14:textId="77777777" w:rsidR="00F83253" w:rsidRPr="00F83253" w:rsidRDefault="00F83253" w:rsidP="00156709">
            <w:pPr>
              <w:jc w:val="center"/>
              <w:rPr>
                <w:sz w:val="10"/>
                <w:szCs w:val="14"/>
              </w:rPr>
            </w:pPr>
            <w:r w:rsidRPr="00F83253">
              <w:rPr>
                <w:sz w:val="10"/>
                <w:szCs w:val="14"/>
              </w:rPr>
              <w:t>1.2.20.</w:t>
            </w:r>
          </w:p>
        </w:tc>
        <w:tc>
          <w:tcPr>
            <w:tcW w:w="0" w:type="auto"/>
          </w:tcPr>
          <w:p w14:paraId="7AE47DC2" w14:textId="77777777" w:rsidR="00F83253" w:rsidRPr="00F83253" w:rsidRDefault="00F83253" w:rsidP="00156709">
            <w:pPr>
              <w:autoSpaceDE w:val="0"/>
              <w:autoSpaceDN w:val="0"/>
              <w:adjustRightInd w:val="0"/>
              <w:jc w:val="both"/>
              <w:rPr>
                <w:sz w:val="10"/>
                <w:szCs w:val="14"/>
              </w:rPr>
            </w:pPr>
            <w:r w:rsidRPr="00F83253">
              <w:rPr>
                <w:sz w:val="10"/>
                <w:szCs w:val="14"/>
              </w:rPr>
              <w:t>Руководство подготовкой обучающихся к творческим конкурсам, смотрам, фестивалям, соревнованиям</w:t>
            </w:r>
          </w:p>
        </w:tc>
      </w:tr>
      <w:tr w:rsidR="00F83253" w:rsidRPr="00F83253" w14:paraId="4979061C" w14:textId="77777777" w:rsidTr="00F83253">
        <w:trPr>
          <w:gridAfter w:val="1"/>
          <w:trHeight w:val="20"/>
        </w:trPr>
        <w:tc>
          <w:tcPr>
            <w:tcW w:w="0" w:type="auto"/>
          </w:tcPr>
          <w:p w14:paraId="27B3C094" w14:textId="77777777" w:rsidR="00F83253" w:rsidRPr="00F83253" w:rsidRDefault="00F83253" w:rsidP="00156709">
            <w:pPr>
              <w:jc w:val="center"/>
              <w:rPr>
                <w:sz w:val="10"/>
                <w:szCs w:val="14"/>
              </w:rPr>
            </w:pPr>
            <w:r w:rsidRPr="00F83253">
              <w:rPr>
                <w:sz w:val="10"/>
                <w:szCs w:val="14"/>
              </w:rPr>
              <w:t>1.2.21.</w:t>
            </w:r>
          </w:p>
        </w:tc>
        <w:tc>
          <w:tcPr>
            <w:tcW w:w="0" w:type="auto"/>
          </w:tcPr>
          <w:p w14:paraId="35EFBED7" w14:textId="77777777" w:rsidR="00F83253" w:rsidRPr="00F83253" w:rsidRDefault="00F83253" w:rsidP="00156709">
            <w:pPr>
              <w:autoSpaceDE w:val="0"/>
              <w:autoSpaceDN w:val="0"/>
              <w:adjustRightInd w:val="0"/>
              <w:jc w:val="both"/>
              <w:rPr>
                <w:sz w:val="10"/>
                <w:szCs w:val="14"/>
              </w:rPr>
            </w:pPr>
            <w:r w:rsidRPr="00F83253">
              <w:rPr>
                <w:sz w:val="10"/>
                <w:szCs w:val="14"/>
              </w:rPr>
              <w:t>Участие в педагогических проектах, реализуемых в образовательной организации</w:t>
            </w:r>
          </w:p>
        </w:tc>
      </w:tr>
      <w:tr w:rsidR="00F83253" w:rsidRPr="00F83253" w14:paraId="63C33311" w14:textId="77777777" w:rsidTr="00F83253">
        <w:trPr>
          <w:gridAfter w:val="1"/>
          <w:trHeight w:val="20"/>
        </w:trPr>
        <w:tc>
          <w:tcPr>
            <w:tcW w:w="0" w:type="auto"/>
          </w:tcPr>
          <w:p w14:paraId="42EC4F5E" w14:textId="77777777" w:rsidR="00F83253" w:rsidRPr="00F83253" w:rsidRDefault="00F83253" w:rsidP="00156709">
            <w:pPr>
              <w:jc w:val="center"/>
              <w:rPr>
                <w:sz w:val="10"/>
                <w:szCs w:val="14"/>
              </w:rPr>
            </w:pPr>
            <w:r w:rsidRPr="00F83253">
              <w:rPr>
                <w:sz w:val="10"/>
                <w:szCs w:val="14"/>
              </w:rPr>
              <w:t>1.2.22.</w:t>
            </w:r>
          </w:p>
        </w:tc>
        <w:tc>
          <w:tcPr>
            <w:tcW w:w="0" w:type="auto"/>
          </w:tcPr>
          <w:p w14:paraId="7EAD91E6" w14:textId="77777777" w:rsidR="00F83253" w:rsidRPr="00F83253" w:rsidRDefault="00F83253" w:rsidP="00156709">
            <w:pPr>
              <w:jc w:val="both"/>
              <w:rPr>
                <w:sz w:val="10"/>
                <w:szCs w:val="14"/>
              </w:rPr>
            </w:pPr>
            <w:r w:rsidRPr="00F83253">
              <w:rPr>
                <w:sz w:val="10"/>
                <w:szCs w:val="14"/>
              </w:rPr>
              <w:t>Участие в инновационной деятельности</w:t>
            </w:r>
          </w:p>
        </w:tc>
      </w:tr>
      <w:tr w:rsidR="00F83253" w:rsidRPr="00F83253" w14:paraId="74172DE5" w14:textId="77777777" w:rsidTr="00F83253">
        <w:trPr>
          <w:gridAfter w:val="1"/>
          <w:trHeight w:val="20"/>
        </w:trPr>
        <w:tc>
          <w:tcPr>
            <w:tcW w:w="0" w:type="auto"/>
          </w:tcPr>
          <w:p w14:paraId="528AFF99" w14:textId="77777777" w:rsidR="00F83253" w:rsidRPr="00F83253" w:rsidRDefault="00F83253" w:rsidP="00156709">
            <w:pPr>
              <w:jc w:val="center"/>
              <w:rPr>
                <w:sz w:val="10"/>
                <w:szCs w:val="14"/>
              </w:rPr>
            </w:pPr>
            <w:r w:rsidRPr="00F83253">
              <w:rPr>
                <w:sz w:val="10"/>
                <w:szCs w:val="14"/>
              </w:rPr>
              <w:t>1.2.23.</w:t>
            </w:r>
          </w:p>
        </w:tc>
        <w:tc>
          <w:tcPr>
            <w:tcW w:w="0" w:type="auto"/>
          </w:tcPr>
          <w:p w14:paraId="397C640E" w14:textId="77777777" w:rsidR="00F83253" w:rsidRPr="00F83253" w:rsidRDefault="00F83253" w:rsidP="00156709">
            <w:pPr>
              <w:jc w:val="both"/>
              <w:rPr>
                <w:sz w:val="10"/>
                <w:szCs w:val="14"/>
              </w:rPr>
            </w:pPr>
            <w:r w:rsidRPr="00F83253">
              <w:rPr>
                <w:sz w:val="10"/>
                <w:szCs w:val="14"/>
              </w:rPr>
              <w:t>Представление опыта работы на разных уровнях</w:t>
            </w:r>
          </w:p>
        </w:tc>
      </w:tr>
      <w:tr w:rsidR="00F83253" w:rsidRPr="00F83253" w14:paraId="0DD12282" w14:textId="77777777" w:rsidTr="00F83253">
        <w:trPr>
          <w:gridAfter w:val="1"/>
          <w:trHeight w:val="20"/>
        </w:trPr>
        <w:tc>
          <w:tcPr>
            <w:tcW w:w="0" w:type="auto"/>
          </w:tcPr>
          <w:p w14:paraId="3848AEF7" w14:textId="77777777" w:rsidR="00F83253" w:rsidRPr="00F83253" w:rsidRDefault="00F83253" w:rsidP="00156709">
            <w:pPr>
              <w:jc w:val="center"/>
              <w:rPr>
                <w:sz w:val="10"/>
                <w:szCs w:val="14"/>
              </w:rPr>
            </w:pPr>
            <w:r w:rsidRPr="00F83253">
              <w:rPr>
                <w:sz w:val="10"/>
                <w:szCs w:val="14"/>
              </w:rPr>
              <w:t>1.2.24.</w:t>
            </w:r>
          </w:p>
        </w:tc>
        <w:tc>
          <w:tcPr>
            <w:tcW w:w="0" w:type="auto"/>
          </w:tcPr>
          <w:p w14:paraId="576D0E79" w14:textId="77777777" w:rsidR="00F83253" w:rsidRPr="00F83253" w:rsidRDefault="00F83253" w:rsidP="00156709">
            <w:pPr>
              <w:jc w:val="both"/>
              <w:rPr>
                <w:sz w:val="10"/>
                <w:szCs w:val="14"/>
              </w:rPr>
            </w:pPr>
            <w:r w:rsidRPr="00F83253">
              <w:rPr>
                <w:sz w:val="10"/>
                <w:szCs w:val="14"/>
              </w:rPr>
              <w:t>Обобщение и распространение продуктивного педагогического опыта</w:t>
            </w:r>
          </w:p>
        </w:tc>
      </w:tr>
      <w:tr w:rsidR="00F83253" w:rsidRPr="00F83253" w14:paraId="0BC7D1CE" w14:textId="77777777" w:rsidTr="00F83253">
        <w:trPr>
          <w:gridAfter w:val="1"/>
          <w:trHeight w:val="20"/>
        </w:trPr>
        <w:tc>
          <w:tcPr>
            <w:tcW w:w="0" w:type="auto"/>
          </w:tcPr>
          <w:p w14:paraId="2B2593F1" w14:textId="77777777" w:rsidR="00F83253" w:rsidRPr="00F83253" w:rsidRDefault="00F83253" w:rsidP="00156709">
            <w:pPr>
              <w:jc w:val="center"/>
              <w:rPr>
                <w:sz w:val="10"/>
                <w:szCs w:val="14"/>
              </w:rPr>
            </w:pPr>
            <w:r w:rsidRPr="00F83253">
              <w:rPr>
                <w:sz w:val="10"/>
                <w:szCs w:val="14"/>
              </w:rPr>
              <w:t>1.2.25.</w:t>
            </w:r>
          </w:p>
        </w:tc>
        <w:tc>
          <w:tcPr>
            <w:tcW w:w="0" w:type="auto"/>
          </w:tcPr>
          <w:p w14:paraId="5BA95FAA" w14:textId="77777777" w:rsidR="00F83253" w:rsidRPr="00F83253" w:rsidRDefault="00F83253" w:rsidP="00156709">
            <w:pPr>
              <w:jc w:val="both"/>
              <w:rPr>
                <w:sz w:val="10"/>
                <w:szCs w:val="14"/>
              </w:rPr>
            </w:pPr>
            <w:r w:rsidRPr="00F83253">
              <w:rPr>
                <w:sz w:val="10"/>
                <w:szCs w:val="14"/>
              </w:rPr>
              <w:t>Разработка разделов основной образовательной программы, программы воспитания</w:t>
            </w:r>
          </w:p>
        </w:tc>
      </w:tr>
      <w:tr w:rsidR="00F83253" w:rsidRPr="00F83253" w14:paraId="69C2E79C" w14:textId="77777777" w:rsidTr="00F83253">
        <w:trPr>
          <w:gridAfter w:val="1"/>
          <w:trHeight w:val="20"/>
        </w:trPr>
        <w:tc>
          <w:tcPr>
            <w:tcW w:w="0" w:type="auto"/>
          </w:tcPr>
          <w:p w14:paraId="0BC88589" w14:textId="77777777" w:rsidR="00F83253" w:rsidRPr="00F83253" w:rsidRDefault="00F83253" w:rsidP="00156709">
            <w:pPr>
              <w:jc w:val="center"/>
              <w:rPr>
                <w:sz w:val="10"/>
                <w:szCs w:val="14"/>
              </w:rPr>
            </w:pPr>
            <w:r w:rsidRPr="00F83253">
              <w:rPr>
                <w:sz w:val="10"/>
                <w:szCs w:val="14"/>
              </w:rPr>
              <w:t>1.2.26.</w:t>
            </w:r>
          </w:p>
        </w:tc>
        <w:tc>
          <w:tcPr>
            <w:tcW w:w="0" w:type="auto"/>
          </w:tcPr>
          <w:p w14:paraId="26B78701" w14:textId="77777777" w:rsidR="00F83253" w:rsidRPr="00F83253" w:rsidRDefault="00F83253" w:rsidP="00156709">
            <w:pPr>
              <w:autoSpaceDE w:val="0"/>
              <w:autoSpaceDN w:val="0"/>
              <w:adjustRightInd w:val="0"/>
              <w:jc w:val="both"/>
              <w:rPr>
                <w:sz w:val="10"/>
                <w:szCs w:val="14"/>
              </w:rPr>
            </w:pPr>
            <w:r w:rsidRPr="00F83253">
              <w:rPr>
                <w:sz w:val="10"/>
                <w:szCs w:val="14"/>
              </w:rPr>
              <w:t>Разработка рабочих программ по предметам</w:t>
            </w:r>
          </w:p>
        </w:tc>
      </w:tr>
      <w:tr w:rsidR="00F83253" w:rsidRPr="00F83253" w14:paraId="55004373" w14:textId="77777777" w:rsidTr="00F83253">
        <w:trPr>
          <w:gridAfter w:val="1"/>
          <w:trHeight w:val="20"/>
        </w:trPr>
        <w:tc>
          <w:tcPr>
            <w:tcW w:w="0" w:type="auto"/>
          </w:tcPr>
          <w:p w14:paraId="753C38FD" w14:textId="77777777" w:rsidR="00F83253" w:rsidRPr="00F83253" w:rsidRDefault="00F83253" w:rsidP="00156709">
            <w:pPr>
              <w:jc w:val="center"/>
              <w:rPr>
                <w:sz w:val="10"/>
                <w:szCs w:val="14"/>
              </w:rPr>
            </w:pPr>
            <w:r w:rsidRPr="00F83253">
              <w:rPr>
                <w:sz w:val="10"/>
                <w:szCs w:val="14"/>
              </w:rPr>
              <w:t>1.2.27.</w:t>
            </w:r>
          </w:p>
        </w:tc>
        <w:tc>
          <w:tcPr>
            <w:tcW w:w="0" w:type="auto"/>
          </w:tcPr>
          <w:p w14:paraId="226342A4" w14:textId="77777777" w:rsidR="00F83253" w:rsidRPr="00F83253" w:rsidRDefault="00F83253" w:rsidP="00156709">
            <w:pPr>
              <w:autoSpaceDE w:val="0"/>
              <w:autoSpaceDN w:val="0"/>
              <w:adjustRightInd w:val="0"/>
              <w:jc w:val="both"/>
              <w:rPr>
                <w:sz w:val="10"/>
                <w:szCs w:val="14"/>
              </w:rPr>
            </w:pPr>
            <w:r w:rsidRPr="00F83253">
              <w:rPr>
                <w:sz w:val="10"/>
                <w:szCs w:val="14"/>
              </w:rPr>
              <w:t>Разработка программ внеурочной деятельности</w:t>
            </w:r>
          </w:p>
        </w:tc>
      </w:tr>
      <w:tr w:rsidR="00F83253" w:rsidRPr="00F83253" w14:paraId="6215775C" w14:textId="77777777" w:rsidTr="00F83253">
        <w:trPr>
          <w:gridAfter w:val="1"/>
          <w:trHeight w:val="20"/>
        </w:trPr>
        <w:tc>
          <w:tcPr>
            <w:tcW w:w="0" w:type="auto"/>
          </w:tcPr>
          <w:p w14:paraId="062883A0" w14:textId="77777777" w:rsidR="00F83253" w:rsidRPr="00F83253" w:rsidRDefault="00F83253" w:rsidP="00156709">
            <w:pPr>
              <w:jc w:val="center"/>
              <w:rPr>
                <w:sz w:val="10"/>
                <w:szCs w:val="14"/>
              </w:rPr>
            </w:pPr>
            <w:r w:rsidRPr="00F83253">
              <w:rPr>
                <w:sz w:val="10"/>
                <w:szCs w:val="14"/>
              </w:rPr>
              <w:t>1.2.28.</w:t>
            </w:r>
          </w:p>
        </w:tc>
        <w:tc>
          <w:tcPr>
            <w:tcW w:w="0" w:type="auto"/>
          </w:tcPr>
          <w:p w14:paraId="5B4E335E" w14:textId="77777777" w:rsidR="00F83253" w:rsidRPr="00F83253" w:rsidRDefault="00F83253" w:rsidP="00156709">
            <w:pPr>
              <w:jc w:val="both"/>
              <w:rPr>
                <w:sz w:val="10"/>
                <w:szCs w:val="14"/>
              </w:rPr>
            </w:pPr>
            <w:r w:rsidRPr="00F83253">
              <w:rPr>
                <w:sz w:val="10"/>
                <w:szCs w:val="14"/>
              </w:rPr>
              <w:t>Соответствие качества урока требованиям стандарта</w:t>
            </w:r>
          </w:p>
        </w:tc>
      </w:tr>
      <w:tr w:rsidR="00F83253" w:rsidRPr="00F83253" w14:paraId="0492C7B6" w14:textId="77777777" w:rsidTr="00F83253">
        <w:trPr>
          <w:gridAfter w:val="1"/>
          <w:trHeight w:val="20"/>
        </w:trPr>
        <w:tc>
          <w:tcPr>
            <w:tcW w:w="0" w:type="auto"/>
          </w:tcPr>
          <w:p w14:paraId="6C90F8EF" w14:textId="77777777" w:rsidR="00F83253" w:rsidRPr="00F83253" w:rsidRDefault="00F83253" w:rsidP="00156709">
            <w:pPr>
              <w:jc w:val="center"/>
              <w:rPr>
                <w:sz w:val="10"/>
                <w:szCs w:val="14"/>
              </w:rPr>
            </w:pPr>
            <w:r w:rsidRPr="00F83253">
              <w:rPr>
                <w:sz w:val="10"/>
                <w:szCs w:val="14"/>
              </w:rPr>
              <w:t>1.2.29.</w:t>
            </w:r>
          </w:p>
        </w:tc>
        <w:tc>
          <w:tcPr>
            <w:tcW w:w="0" w:type="auto"/>
          </w:tcPr>
          <w:p w14:paraId="10AAD3FA" w14:textId="77777777" w:rsidR="00F83253" w:rsidRPr="00F83253" w:rsidRDefault="00F83253" w:rsidP="00156709">
            <w:pPr>
              <w:jc w:val="both"/>
              <w:rPr>
                <w:sz w:val="10"/>
                <w:szCs w:val="14"/>
              </w:rPr>
            </w:pPr>
            <w:r w:rsidRPr="00F83253">
              <w:rPr>
                <w:sz w:val="10"/>
                <w:szCs w:val="14"/>
              </w:rPr>
              <w:t>Организация мероприятий спортивно-оздоровительной направленности с обучающимися</w:t>
            </w:r>
          </w:p>
        </w:tc>
      </w:tr>
      <w:tr w:rsidR="00F83253" w:rsidRPr="00F83253" w14:paraId="0C0A9822" w14:textId="77777777" w:rsidTr="00F83253">
        <w:trPr>
          <w:gridAfter w:val="1"/>
          <w:trHeight w:val="20"/>
        </w:trPr>
        <w:tc>
          <w:tcPr>
            <w:tcW w:w="0" w:type="auto"/>
          </w:tcPr>
          <w:p w14:paraId="0E0432D7" w14:textId="77777777" w:rsidR="00F83253" w:rsidRPr="00F83253" w:rsidRDefault="00F83253" w:rsidP="00156709">
            <w:pPr>
              <w:jc w:val="center"/>
              <w:rPr>
                <w:sz w:val="10"/>
                <w:szCs w:val="14"/>
              </w:rPr>
            </w:pPr>
            <w:r w:rsidRPr="00F83253">
              <w:rPr>
                <w:sz w:val="10"/>
                <w:szCs w:val="14"/>
              </w:rPr>
              <w:t>1.2.30.</w:t>
            </w:r>
          </w:p>
        </w:tc>
        <w:tc>
          <w:tcPr>
            <w:tcW w:w="0" w:type="auto"/>
          </w:tcPr>
          <w:p w14:paraId="521F0B8A" w14:textId="77777777" w:rsidR="00F83253" w:rsidRPr="00F83253" w:rsidRDefault="00F83253" w:rsidP="00156709">
            <w:pPr>
              <w:autoSpaceDE w:val="0"/>
              <w:autoSpaceDN w:val="0"/>
              <w:adjustRightInd w:val="0"/>
              <w:jc w:val="both"/>
              <w:rPr>
                <w:sz w:val="10"/>
                <w:szCs w:val="14"/>
              </w:rPr>
            </w:pPr>
            <w:r w:rsidRPr="00F83253">
              <w:rPr>
                <w:sz w:val="10"/>
                <w:szCs w:val="14"/>
              </w:rPr>
              <w:t>Активное вовлечение обучающихся в спортивно-массовые мероприятия</w:t>
            </w:r>
          </w:p>
        </w:tc>
      </w:tr>
      <w:tr w:rsidR="00F83253" w:rsidRPr="00F83253" w14:paraId="2A5324E6" w14:textId="77777777" w:rsidTr="00F83253">
        <w:trPr>
          <w:gridAfter w:val="1"/>
          <w:trHeight w:val="20"/>
        </w:trPr>
        <w:tc>
          <w:tcPr>
            <w:tcW w:w="0" w:type="auto"/>
          </w:tcPr>
          <w:p w14:paraId="0D7B1284" w14:textId="77777777" w:rsidR="00F83253" w:rsidRPr="00F83253" w:rsidRDefault="00F83253" w:rsidP="00156709">
            <w:pPr>
              <w:jc w:val="center"/>
              <w:rPr>
                <w:sz w:val="10"/>
                <w:szCs w:val="14"/>
              </w:rPr>
            </w:pPr>
            <w:r w:rsidRPr="00F83253">
              <w:rPr>
                <w:sz w:val="10"/>
                <w:szCs w:val="14"/>
              </w:rPr>
              <w:t>1.2.31.</w:t>
            </w:r>
          </w:p>
        </w:tc>
        <w:tc>
          <w:tcPr>
            <w:tcW w:w="0" w:type="auto"/>
          </w:tcPr>
          <w:p w14:paraId="45821457" w14:textId="77777777" w:rsidR="00F83253" w:rsidRPr="00F83253" w:rsidRDefault="00F83253" w:rsidP="00156709">
            <w:pPr>
              <w:jc w:val="both"/>
              <w:rPr>
                <w:sz w:val="10"/>
                <w:szCs w:val="14"/>
              </w:rPr>
            </w:pPr>
            <w:r w:rsidRPr="00F83253">
              <w:rPr>
                <w:sz w:val="10"/>
                <w:szCs w:val="14"/>
              </w:rPr>
              <w:t>Организация работы по участию школьников в Спартакиаде по физической культуре</w:t>
            </w:r>
          </w:p>
        </w:tc>
      </w:tr>
      <w:tr w:rsidR="00F83253" w:rsidRPr="00F83253" w14:paraId="0B7169F0" w14:textId="77777777" w:rsidTr="00F83253">
        <w:trPr>
          <w:gridAfter w:val="1"/>
          <w:trHeight w:val="20"/>
        </w:trPr>
        <w:tc>
          <w:tcPr>
            <w:tcW w:w="0" w:type="auto"/>
          </w:tcPr>
          <w:p w14:paraId="52BB567B" w14:textId="77777777" w:rsidR="00F83253" w:rsidRPr="00F83253" w:rsidRDefault="00F83253" w:rsidP="00156709">
            <w:pPr>
              <w:jc w:val="center"/>
              <w:rPr>
                <w:sz w:val="10"/>
                <w:szCs w:val="14"/>
              </w:rPr>
            </w:pPr>
            <w:r w:rsidRPr="00F83253">
              <w:rPr>
                <w:sz w:val="10"/>
                <w:szCs w:val="14"/>
              </w:rPr>
              <w:t>1.2.32.</w:t>
            </w:r>
          </w:p>
        </w:tc>
        <w:tc>
          <w:tcPr>
            <w:tcW w:w="0" w:type="auto"/>
          </w:tcPr>
          <w:p w14:paraId="77F19F19" w14:textId="77777777" w:rsidR="00F83253" w:rsidRPr="00F83253" w:rsidRDefault="00F83253" w:rsidP="00156709">
            <w:pPr>
              <w:jc w:val="both"/>
              <w:rPr>
                <w:sz w:val="10"/>
                <w:szCs w:val="14"/>
              </w:rPr>
            </w:pPr>
            <w:r w:rsidRPr="00F83253">
              <w:rPr>
                <w:sz w:val="10"/>
                <w:szCs w:val="14"/>
              </w:rPr>
              <w:t>Организация работы по вовлечению обучающихся в смотр - конкурс по физической культуре</w:t>
            </w:r>
          </w:p>
        </w:tc>
      </w:tr>
      <w:tr w:rsidR="00F83253" w:rsidRPr="00F83253" w14:paraId="3803D0E9" w14:textId="77777777" w:rsidTr="00F83253">
        <w:trPr>
          <w:gridAfter w:val="1"/>
          <w:trHeight w:val="20"/>
        </w:trPr>
        <w:tc>
          <w:tcPr>
            <w:tcW w:w="0" w:type="auto"/>
          </w:tcPr>
          <w:p w14:paraId="18F9C660" w14:textId="77777777" w:rsidR="00F83253" w:rsidRPr="00F83253" w:rsidRDefault="00F83253" w:rsidP="00156709">
            <w:pPr>
              <w:jc w:val="center"/>
              <w:rPr>
                <w:sz w:val="10"/>
                <w:szCs w:val="14"/>
              </w:rPr>
            </w:pPr>
            <w:r w:rsidRPr="00F83253">
              <w:rPr>
                <w:sz w:val="10"/>
                <w:szCs w:val="14"/>
              </w:rPr>
              <w:t>1.2.33.</w:t>
            </w:r>
          </w:p>
        </w:tc>
        <w:tc>
          <w:tcPr>
            <w:tcW w:w="0" w:type="auto"/>
          </w:tcPr>
          <w:p w14:paraId="413C0E77" w14:textId="77777777" w:rsidR="00F83253" w:rsidRPr="00F83253" w:rsidRDefault="00F83253" w:rsidP="00156709">
            <w:pPr>
              <w:jc w:val="both"/>
              <w:rPr>
                <w:sz w:val="10"/>
                <w:szCs w:val="14"/>
              </w:rPr>
            </w:pPr>
            <w:r w:rsidRPr="00F83253">
              <w:rPr>
                <w:sz w:val="10"/>
                <w:szCs w:val="14"/>
              </w:rPr>
              <w:t>Работа по созданию условий для повышения качества обучения</w:t>
            </w:r>
          </w:p>
        </w:tc>
      </w:tr>
      <w:tr w:rsidR="00F83253" w:rsidRPr="00F83253" w14:paraId="52375CB2" w14:textId="77777777" w:rsidTr="00F83253">
        <w:trPr>
          <w:trHeight w:val="20"/>
        </w:trPr>
        <w:tc>
          <w:tcPr>
            <w:tcW w:w="0" w:type="auto"/>
          </w:tcPr>
          <w:p w14:paraId="057240C8" w14:textId="77777777" w:rsidR="00F83253" w:rsidRPr="00F83253" w:rsidRDefault="00F83253" w:rsidP="00156709">
            <w:pPr>
              <w:jc w:val="center"/>
              <w:rPr>
                <w:sz w:val="10"/>
                <w:szCs w:val="14"/>
              </w:rPr>
            </w:pPr>
            <w:r w:rsidRPr="00F83253">
              <w:rPr>
                <w:sz w:val="10"/>
                <w:szCs w:val="14"/>
              </w:rPr>
              <w:t xml:space="preserve">1.3. </w:t>
            </w:r>
          </w:p>
        </w:tc>
        <w:tc>
          <w:tcPr>
            <w:tcW w:w="0" w:type="auto"/>
          </w:tcPr>
          <w:p w14:paraId="0B2BECBC" w14:textId="77777777" w:rsidR="00F83253" w:rsidRPr="00F83253" w:rsidRDefault="00F83253" w:rsidP="00156709">
            <w:pPr>
              <w:jc w:val="center"/>
              <w:rPr>
                <w:sz w:val="10"/>
                <w:szCs w:val="14"/>
              </w:rPr>
            </w:pPr>
            <w:r w:rsidRPr="00F83253">
              <w:rPr>
                <w:sz w:val="10"/>
                <w:szCs w:val="14"/>
              </w:rPr>
              <w:t>Педагог - психолог</w:t>
            </w:r>
          </w:p>
        </w:tc>
        <w:tc>
          <w:tcPr>
            <w:tcW w:w="0" w:type="auto"/>
          </w:tcPr>
          <w:p w14:paraId="2F25A4FD" w14:textId="77777777" w:rsidR="00F83253" w:rsidRPr="00F83253" w:rsidRDefault="00F83253" w:rsidP="00156709">
            <w:pPr>
              <w:rPr>
                <w:sz w:val="10"/>
                <w:szCs w:val="14"/>
                <w:highlight w:val="yellow"/>
              </w:rPr>
            </w:pPr>
          </w:p>
        </w:tc>
      </w:tr>
      <w:tr w:rsidR="00F83253" w:rsidRPr="00F83253" w14:paraId="5ABC9FBB" w14:textId="77777777" w:rsidTr="00F83253">
        <w:trPr>
          <w:gridAfter w:val="1"/>
          <w:trHeight w:val="20"/>
        </w:trPr>
        <w:tc>
          <w:tcPr>
            <w:tcW w:w="0" w:type="auto"/>
          </w:tcPr>
          <w:p w14:paraId="30EBE9E3" w14:textId="77777777" w:rsidR="00F83253" w:rsidRPr="00F83253" w:rsidRDefault="00F83253" w:rsidP="00156709">
            <w:pPr>
              <w:jc w:val="center"/>
              <w:rPr>
                <w:sz w:val="10"/>
                <w:szCs w:val="14"/>
              </w:rPr>
            </w:pPr>
            <w:r w:rsidRPr="00F83253">
              <w:rPr>
                <w:sz w:val="10"/>
                <w:szCs w:val="14"/>
              </w:rPr>
              <w:t>1.3.1.</w:t>
            </w:r>
          </w:p>
        </w:tc>
        <w:tc>
          <w:tcPr>
            <w:tcW w:w="0" w:type="auto"/>
          </w:tcPr>
          <w:p w14:paraId="65787F68" w14:textId="77777777" w:rsidR="00F83253" w:rsidRPr="00F83253" w:rsidRDefault="00F83253" w:rsidP="00156709">
            <w:pPr>
              <w:autoSpaceDE w:val="0"/>
              <w:jc w:val="both"/>
              <w:rPr>
                <w:spacing w:val="-4"/>
                <w:sz w:val="10"/>
                <w:szCs w:val="14"/>
              </w:rPr>
            </w:pPr>
            <w:r w:rsidRPr="00F83253">
              <w:rPr>
                <w:spacing w:val="-4"/>
                <w:sz w:val="10"/>
                <w:szCs w:val="14"/>
              </w:rPr>
              <w:t xml:space="preserve">Обеспечение вариативности направлений психолого-педагогического сопровождения участников образовательного процесса </w:t>
            </w:r>
          </w:p>
        </w:tc>
      </w:tr>
      <w:tr w:rsidR="00F83253" w:rsidRPr="00F83253" w14:paraId="7CA02430" w14:textId="77777777" w:rsidTr="00F83253">
        <w:trPr>
          <w:gridAfter w:val="1"/>
          <w:trHeight w:val="20"/>
        </w:trPr>
        <w:tc>
          <w:tcPr>
            <w:tcW w:w="0" w:type="auto"/>
          </w:tcPr>
          <w:p w14:paraId="1148B8CE" w14:textId="77777777" w:rsidR="00F83253" w:rsidRPr="00F83253" w:rsidRDefault="00F83253" w:rsidP="00156709">
            <w:pPr>
              <w:jc w:val="center"/>
              <w:rPr>
                <w:sz w:val="10"/>
                <w:szCs w:val="14"/>
              </w:rPr>
            </w:pPr>
            <w:r w:rsidRPr="00F83253">
              <w:rPr>
                <w:sz w:val="10"/>
                <w:szCs w:val="14"/>
              </w:rPr>
              <w:t>1.3.2.</w:t>
            </w:r>
          </w:p>
        </w:tc>
        <w:tc>
          <w:tcPr>
            <w:tcW w:w="0" w:type="auto"/>
          </w:tcPr>
          <w:p w14:paraId="2DE67195" w14:textId="77777777" w:rsidR="00F83253" w:rsidRPr="00F83253" w:rsidRDefault="00F83253" w:rsidP="00156709">
            <w:pPr>
              <w:shd w:val="clear" w:color="auto" w:fill="FFFFFF"/>
              <w:tabs>
                <w:tab w:val="left" w:pos="1530"/>
              </w:tabs>
              <w:jc w:val="both"/>
              <w:rPr>
                <w:sz w:val="10"/>
                <w:szCs w:val="14"/>
              </w:rPr>
            </w:pPr>
            <w:r w:rsidRPr="00F83253">
              <w:rPr>
                <w:sz w:val="10"/>
                <w:szCs w:val="14"/>
              </w:rPr>
              <w:t xml:space="preserve">Обеспечение вариативности форм психолого-педагогического </w:t>
            </w:r>
            <w:r w:rsidRPr="00F83253">
              <w:rPr>
                <w:sz w:val="10"/>
                <w:szCs w:val="14"/>
              </w:rPr>
              <w:br/>
              <w:t>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tc>
      </w:tr>
      <w:tr w:rsidR="00F83253" w:rsidRPr="00F83253" w14:paraId="432EA48B" w14:textId="77777777" w:rsidTr="00F83253">
        <w:trPr>
          <w:gridAfter w:val="1"/>
          <w:trHeight w:val="20"/>
        </w:trPr>
        <w:tc>
          <w:tcPr>
            <w:tcW w:w="0" w:type="auto"/>
          </w:tcPr>
          <w:p w14:paraId="26993515" w14:textId="77777777" w:rsidR="00F83253" w:rsidRPr="00F83253" w:rsidRDefault="00F83253" w:rsidP="00156709">
            <w:pPr>
              <w:jc w:val="center"/>
              <w:rPr>
                <w:sz w:val="10"/>
                <w:szCs w:val="14"/>
              </w:rPr>
            </w:pPr>
            <w:r w:rsidRPr="00F83253">
              <w:rPr>
                <w:sz w:val="10"/>
                <w:szCs w:val="14"/>
              </w:rPr>
              <w:t>1.3.3.</w:t>
            </w:r>
          </w:p>
        </w:tc>
        <w:tc>
          <w:tcPr>
            <w:tcW w:w="0" w:type="auto"/>
          </w:tcPr>
          <w:p w14:paraId="5E9632FB" w14:textId="77777777" w:rsidR="00F83253" w:rsidRPr="00F83253" w:rsidRDefault="00F83253" w:rsidP="00156709">
            <w:pPr>
              <w:shd w:val="clear" w:color="auto" w:fill="FFFFFF"/>
              <w:tabs>
                <w:tab w:val="left" w:pos="1530"/>
              </w:tabs>
              <w:jc w:val="both"/>
              <w:rPr>
                <w:sz w:val="10"/>
                <w:szCs w:val="14"/>
              </w:rPr>
            </w:pPr>
            <w:r w:rsidRPr="00F83253">
              <w:rPr>
                <w:sz w:val="10"/>
                <w:szCs w:val="14"/>
              </w:rPr>
              <w:t>Использование современных информационных ресурсов в сопровождении образовательного процесса</w:t>
            </w:r>
          </w:p>
        </w:tc>
      </w:tr>
      <w:tr w:rsidR="00F83253" w:rsidRPr="00F83253" w14:paraId="2ED7CA40" w14:textId="77777777" w:rsidTr="00F83253">
        <w:trPr>
          <w:gridAfter w:val="1"/>
          <w:trHeight w:val="20"/>
        </w:trPr>
        <w:tc>
          <w:tcPr>
            <w:tcW w:w="0" w:type="auto"/>
          </w:tcPr>
          <w:p w14:paraId="6F6B4EC5" w14:textId="77777777" w:rsidR="00F83253" w:rsidRPr="00F83253" w:rsidRDefault="00F83253" w:rsidP="00156709">
            <w:pPr>
              <w:jc w:val="center"/>
              <w:rPr>
                <w:sz w:val="10"/>
                <w:szCs w:val="14"/>
              </w:rPr>
            </w:pPr>
            <w:r w:rsidRPr="00F83253">
              <w:rPr>
                <w:sz w:val="10"/>
                <w:szCs w:val="14"/>
              </w:rPr>
              <w:t>1.3.4.</w:t>
            </w:r>
          </w:p>
        </w:tc>
        <w:tc>
          <w:tcPr>
            <w:tcW w:w="0" w:type="auto"/>
          </w:tcPr>
          <w:p w14:paraId="02B9D973" w14:textId="77777777" w:rsidR="00F83253" w:rsidRPr="00F83253" w:rsidRDefault="00F83253" w:rsidP="00156709">
            <w:pPr>
              <w:jc w:val="both"/>
              <w:rPr>
                <w:sz w:val="10"/>
                <w:szCs w:val="14"/>
              </w:rPr>
            </w:pPr>
            <w:r w:rsidRPr="00F83253">
              <w:rPr>
                <w:spacing w:val="-2"/>
                <w:sz w:val="10"/>
                <w:szCs w:val="14"/>
              </w:rPr>
              <w:t>Организация деятельности по подготовке волонтеров для социальн</w:t>
            </w:r>
            <w:r w:rsidRPr="00F83253">
              <w:rPr>
                <w:sz w:val="10"/>
                <w:szCs w:val="14"/>
              </w:rPr>
              <w:t>о-значимой работы</w:t>
            </w:r>
          </w:p>
        </w:tc>
      </w:tr>
      <w:tr w:rsidR="00F83253" w:rsidRPr="00F83253" w14:paraId="2A956164" w14:textId="77777777" w:rsidTr="00F83253">
        <w:trPr>
          <w:gridAfter w:val="1"/>
          <w:trHeight w:val="20"/>
        </w:trPr>
        <w:tc>
          <w:tcPr>
            <w:tcW w:w="0" w:type="auto"/>
          </w:tcPr>
          <w:p w14:paraId="2776B8F1" w14:textId="77777777" w:rsidR="00F83253" w:rsidRPr="00F83253" w:rsidRDefault="00F83253" w:rsidP="00156709">
            <w:pPr>
              <w:jc w:val="center"/>
              <w:rPr>
                <w:sz w:val="10"/>
                <w:szCs w:val="14"/>
              </w:rPr>
            </w:pPr>
            <w:r w:rsidRPr="00F83253">
              <w:rPr>
                <w:sz w:val="10"/>
                <w:szCs w:val="14"/>
              </w:rPr>
              <w:t>1.3.5.</w:t>
            </w:r>
          </w:p>
        </w:tc>
        <w:tc>
          <w:tcPr>
            <w:tcW w:w="0" w:type="auto"/>
          </w:tcPr>
          <w:p w14:paraId="10A1CF2B" w14:textId="77777777" w:rsidR="00F83253" w:rsidRPr="00F83253" w:rsidRDefault="00F83253" w:rsidP="00156709">
            <w:pPr>
              <w:jc w:val="both"/>
              <w:rPr>
                <w:sz w:val="10"/>
                <w:szCs w:val="14"/>
              </w:rPr>
            </w:pPr>
            <w:r w:rsidRPr="00F83253">
              <w:rPr>
                <w:sz w:val="10"/>
                <w:szCs w:val="14"/>
              </w:rPr>
              <w:t>Организация кружка социально-психологической направленности</w:t>
            </w:r>
          </w:p>
        </w:tc>
      </w:tr>
      <w:tr w:rsidR="00F83253" w:rsidRPr="00F83253" w14:paraId="397D553B" w14:textId="77777777" w:rsidTr="00F83253">
        <w:trPr>
          <w:gridAfter w:val="1"/>
          <w:trHeight w:val="20"/>
        </w:trPr>
        <w:tc>
          <w:tcPr>
            <w:tcW w:w="0" w:type="auto"/>
          </w:tcPr>
          <w:p w14:paraId="3FC5F8B8" w14:textId="77777777" w:rsidR="00F83253" w:rsidRPr="00F83253" w:rsidRDefault="00F83253" w:rsidP="00156709">
            <w:pPr>
              <w:jc w:val="center"/>
              <w:rPr>
                <w:sz w:val="10"/>
                <w:szCs w:val="14"/>
              </w:rPr>
            </w:pPr>
            <w:r w:rsidRPr="00F83253">
              <w:rPr>
                <w:sz w:val="10"/>
                <w:szCs w:val="14"/>
              </w:rPr>
              <w:t>1.3.6.</w:t>
            </w:r>
          </w:p>
        </w:tc>
        <w:tc>
          <w:tcPr>
            <w:tcW w:w="0" w:type="auto"/>
          </w:tcPr>
          <w:p w14:paraId="28E377F2" w14:textId="77777777" w:rsidR="00F83253" w:rsidRPr="00F83253" w:rsidRDefault="00F83253" w:rsidP="00156709">
            <w:pPr>
              <w:jc w:val="both"/>
              <w:rPr>
                <w:sz w:val="10"/>
                <w:szCs w:val="14"/>
              </w:rPr>
            </w:pPr>
            <w:r w:rsidRPr="00F83253">
              <w:rPr>
                <w:sz w:val="10"/>
                <w:szCs w:val="14"/>
              </w:rPr>
              <w:t>Организация психологической работы в рамках тематических недель, месячников</w:t>
            </w:r>
          </w:p>
        </w:tc>
      </w:tr>
      <w:tr w:rsidR="00F83253" w:rsidRPr="00F83253" w14:paraId="7B0705D6" w14:textId="77777777" w:rsidTr="00F83253">
        <w:trPr>
          <w:gridAfter w:val="1"/>
          <w:trHeight w:val="20"/>
        </w:trPr>
        <w:tc>
          <w:tcPr>
            <w:tcW w:w="0" w:type="auto"/>
          </w:tcPr>
          <w:p w14:paraId="183B9BDE" w14:textId="77777777" w:rsidR="00F83253" w:rsidRPr="00F83253" w:rsidRDefault="00F83253" w:rsidP="00156709">
            <w:pPr>
              <w:jc w:val="center"/>
              <w:rPr>
                <w:sz w:val="10"/>
                <w:szCs w:val="14"/>
              </w:rPr>
            </w:pPr>
            <w:r w:rsidRPr="00F83253">
              <w:rPr>
                <w:sz w:val="10"/>
                <w:szCs w:val="14"/>
              </w:rPr>
              <w:t>1.3.7.</w:t>
            </w:r>
          </w:p>
        </w:tc>
        <w:tc>
          <w:tcPr>
            <w:tcW w:w="0" w:type="auto"/>
          </w:tcPr>
          <w:p w14:paraId="41D7488C" w14:textId="77777777" w:rsidR="00F83253" w:rsidRPr="00F83253" w:rsidRDefault="00F83253" w:rsidP="00156709">
            <w:pPr>
              <w:jc w:val="both"/>
              <w:rPr>
                <w:sz w:val="10"/>
                <w:szCs w:val="14"/>
              </w:rPr>
            </w:pPr>
            <w:r w:rsidRPr="00F83253">
              <w:rPr>
                <w:sz w:val="10"/>
                <w:szCs w:val="14"/>
              </w:rPr>
              <w:t xml:space="preserve">Проведение </w:t>
            </w:r>
            <w:proofErr w:type="spellStart"/>
            <w:r w:rsidRPr="00F83253">
              <w:rPr>
                <w:sz w:val="10"/>
                <w:szCs w:val="14"/>
              </w:rPr>
              <w:t>профориентационной</w:t>
            </w:r>
            <w:proofErr w:type="spellEnd"/>
            <w:r w:rsidRPr="00F83253">
              <w:rPr>
                <w:sz w:val="10"/>
                <w:szCs w:val="14"/>
              </w:rPr>
              <w:t xml:space="preserve"> работы с обучающимися </w:t>
            </w:r>
          </w:p>
        </w:tc>
      </w:tr>
      <w:tr w:rsidR="00F83253" w:rsidRPr="00F83253" w14:paraId="70A33BD5" w14:textId="77777777" w:rsidTr="00F83253">
        <w:trPr>
          <w:gridAfter w:val="1"/>
          <w:trHeight w:val="20"/>
        </w:trPr>
        <w:tc>
          <w:tcPr>
            <w:tcW w:w="0" w:type="auto"/>
          </w:tcPr>
          <w:p w14:paraId="5777E0EC" w14:textId="77777777" w:rsidR="00F83253" w:rsidRPr="00F83253" w:rsidRDefault="00F83253" w:rsidP="00156709">
            <w:pPr>
              <w:jc w:val="center"/>
              <w:rPr>
                <w:sz w:val="10"/>
                <w:szCs w:val="14"/>
              </w:rPr>
            </w:pPr>
            <w:r w:rsidRPr="00F83253">
              <w:rPr>
                <w:sz w:val="10"/>
                <w:szCs w:val="14"/>
              </w:rPr>
              <w:t>1.3.8.</w:t>
            </w:r>
          </w:p>
        </w:tc>
        <w:tc>
          <w:tcPr>
            <w:tcW w:w="0" w:type="auto"/>
          </w:tcPr>
          <w:p w14:paraId="2CFC9314" w14:textId="77777777" w:rsidR="00F83253" w:rsidRPr="00F83253" w:rsidRDefault="00F83253" w:rsidP="00156709">
            <w:pPr>
              <w:jc w:val="both"/>
              <w:rPr>
                <w:sz w:val="10"/>
                <w:szCs w:val="14"/>
              </w:rPr>
            </w:pPr>
            <w:r w:rsidRPr="00F83253">
              <w:rPr>
                <w:sz w:val="10"/>
                <w:szCs w:val="14"/>
              </w:rPr>
              <w:t>Помощь в формировании и развитии ученических групп</w:t>
            </w:r>
          </w:p>
        </w:tc>
      </w:tr>
      <w:tr w:rsidR="00F83253" w:rsidRPr="00F83253" w14:paraId="71B89870" w14:textId="77777777" w:rsidTr="00F83253">
        <w:trPr>
          <w:gridAfter w:val="1"/>
          <w:trHeight w:val="20"/>
        </w:trPr>
        <w:tc>
          <w:tcPr>
            <w:tcW w:w="0" w:type="auto"/>
          </w:tcPr>
          <w:p w14:paraId="413B44DA" w14:textId="77777777" w:rsidR="00F83253" w:rsidRPr="00F83253" w:rsidRDefault="00F83253" w:rsidP="00156709">
            <w:pPr>
              <w:jc w:val="center"/>
              <w:rPr>
                <w:sz w:val="10"/>
                <w:szCs w:val="14"/>
              </w:rPr>
            </w:pPr>
            <w:r w:rsidRPr="00F83253">
              <w:rPr>
                <w:sz w:val="10"/>
                <w:szCs w:val="14"/>
              </w:rPr>
              <w:t>1.3.9.</w:t>
            </w:r>
          </w:p>
        </w:tc>
        <w:tc>
          <w:tcPr>
            <w:tcW w:w="0" w:type="auto"/>
          </w:tcPr>
          <w:p w14:paraId="19CD3D62" w14:textId="77777777" w:rsidR="00F83253" w:rsidRPr="00F83253" w:rsidRDefault="00F83253" w:rsidP="00156709">
            <w:pPr>
              <w:jc w:val="both"/>
              <w:rPr>
                <w:sz w:val="10"/>
                <w:szCs w:val="14"/>
              </w:rPr>
            </w:pPr>
            <w:r w:rsidRPr="00F83253">
              <w:rPr>
                <w:sz w:val="10"/>
                <w:szCs w:val="14"/>
              </w:rPr>
              <w:t>Гармонизация детско-родительских отношений</w:t>
            </w:r>
          </w:p>
        </w:tc>
      </w:tr>
      <w:tr w:rsidR="00F83253" w:rsidRPr="00F83253" w14:paraId="40E62951" w14:textId="77777777" w:rsidTr="00F83253">
        <w:trPr>
          <w:gridAfter w:val="1"/>
          <w:trHeight w:val="20"/>
        </w:trPr>
        <w:tc>
          <w:tcPr>
            <w:tcW w:w="0" w:type="auto"/>
          </w:tcPr>
          <w:p w14:paraId="51BCF799" w14:textId="77777777" w:rsidR="00F83253" w:rsidRPr="00F83253" w:rsidRDefault="00F83253" w:rsidP="00156709">
            <w:pPr>
              <w:jc w:val="center"/>
              <w:rPr>
                <w:sz w:val="10"/>
                <w:szCs w:val="14"/>
              </w:rPr>
            </w:pPr>
            <w:r w:rsidRPr="00F83253">
              <w:rPr>
                <w:sz w:val="10"/>
                <w:szCs w:val="14"/>
              </w:rPr>
              <w:t>1.3.10.</w:t>
            </w:r>
          </w:p>
        </w:tc>
        <w:tc>
          <w:tcPr>
            <w:tcW w:w="0" w:type="auto"/>
          </w:tcPr>
          <w:p w14:paraId="59738C9C" w14:textId="77777777" w:rsidR="00F83253" w:rsidRPr="00F83253" w:rsidRDefault="00F83253" w:rsidP="00156709">
            <w:pPr>
              <w:jc w:val="both"/>
              <w:rPr>
                <w:sz w:val="10"/>
                <w:szCs w:val="14"/>
              </w:rPr>
            </w:pPr>
            <w:r w:rsidRPr="00F83253">
              <w:rPr>
                <w:sz w:val="10"/>
                <w:szCs w:val="14"/>
              </w:rPr>
              <w:t xml:space="preserve">Психологическое сопровождение работы образовательной организации, направленной на профилактику вредных привычек у обучающихся </w:t>
            </w:r>
          </w:p>
        </w:tc>
      </w:tr>
      <w:tr w:rsidR="00F83253" w:rsidRPr="00F83253" w14:paraId="4A0DA70E" w14:textId="77777777" w:rsidTr="00F83253">
        <w:trPr>
          <w:gridAfter w:val="1"/>
          <w:trHeight w:val="20"/>
        </w:trPr>
        <w:tc>
          <w:tcPr>
            <w:tcW w:w="0" w:type="auto"/>
          </w:tcPr>
          <w:p w14:paraId="58CBF0CD" w14:textId="77777777" w:rsidR="00F83253" w:rsidRPr="00F83253" w:rsidRDefault="00F83253" w:rsidP="00156709">
            <w:pPr>
              <w:jc w:val="center"/>
              <w:rPr>
                <w:sz w:val="10"/>
                <w:szCs w:val="14"/>
              </w:rPr>
            </w:pPr>
            <w:r w:rsidRPr="00F83253">
              <w:rPr>
                <w:sz w:val="10"/>
                <w:szCs w:val="14"/>
              </w:rPr>
              <w:t>1.3.11.</w:t>
            </w:r>
          </w:p>
        </w:tc>
        <w:tc>
          <w:tcPr>
            <w:tcW w:w="0" w:type="auto"/>
          </w:tcPr>
          <w:p w14:paraId="22E1C34A" w14:textId="77777777" w:rsidR="00F83253" w:rsidRPr="00F83253" w:rsidRDefault="00F83253" w:rsidP="00156709">
            <w:pPr>
              <w:jc w:val="both"/>
              <w:rPr>
                <w:sz w:val="10"/>
                <w:szCs w:val="14"/>
              </w:rPr>
            </w:pPr>
            <w:r w:rsidRPr="00F83253">
              <w:rPr>
                <w:sz w:val="10"/>
                <w:szCs w:val="14"/>
              </w:rPr>
              <w:t>Психологическое сопровождение работы образовательной организации, направленной на профилактику правонарушений</w:t>
            </w:r>
          </w:p>
        </w:tc>
      </w:tr>
      <w:tr w:rsidR="00F83253" w:rsidRPr="00F83253" w14:paraId="37FD11CF" w14:textId="77777777" w:rsidTr="00F83253">
        <w:trPr>
          <w:gridAfter w:val="1"/>
          <w:trHeight w:val="20"/>
        </w:trPr>
        <w:tc>
          <w:tcPr>
            <w:tcW w:w="0" w:type="auto"/>
          </w:tcPr>
          <w:p w14:paraId="08CE8E45" w14:textId="77777777" w:rsidR="00F83253" w:rsidRPr="00F83253" w:rsidRDefault="00F83253" w:rsidP="00156709">
            <w:pPr>
              <w:jc w:val="center"/>
              <w:rPr>
                <w:sz w:val="10"/>
                <w:szCs w:val="14"/>
              </w:rPr>
            </w:pPr>
            <w:r w:rsidRPr="00F83253">
              <w:rPr>
                <w:sz w:val="10"/>
                <w:szCs w:val="14"/>
              </w:rPr>
              <w:t>1.3.12.</w:t>
            </w:r>
          </w:p>
        </w:tc>
        <w:tc>
          <w:tcPr>
            <w:tcW w:w="0" w:type="auto"/>
          </w:tcPr>
          <w:p w14:paraId="773499CC" w14:textId="77777777" w:rsidR="00F83253" w:rsidRPr="00F83253" w:rsidRDefault="00F83253" w:rsidP="00156709">
            <w:pPr>
              <w:jc w:val="both"/>
              <w:rPr>
                <w:sz w:val="10"/>
                <w:szCs w:val="14"/>
              </w:rPr>
            </w:pPr>
            <w:r w:rsidRPr="00F83253">
              <w:rPr>
                <w:sz w:val="10"/>
                <w:szCs w:val="14"/>
              </w:rPr>
              <w:t xml:space="preserve">Гармонизация взаимодействия в системе «учитель-ученик» </w:t>
            </w:r>
          </w:p>
        </w:tc>
      </w:tr>
      <w:tr w:rsidR="00F83253" w:rsidRPr="00F83253" w14:paraId="293795F9" w14:textId="77777777" w:rsidTr="00F83253">
        <w:trPr>
          <w:gridAfter w:val="1"/>
          <w:trHeight w:val="20"/>
        </w:trPr>
        <w:tc>
          <w:tcPr>
            <w:tcW w:w="0" w:type="auto"/>
          </w:tcPr>
          <w:p w14:paraId="02A0FEDB" w14:textId="77777777" w:rsidR="00F83253" w:rsidRPr="00F83253" w:rsidRDefault="00F83253" w:rsidP="00156709">
            <w:pPr>
              <w:jc w:val="center"/>
              <w:rPr>
                <w:sz w:val="10"/>
                <w:szCs w:val="14"/>
              </w:rPr>
            </w:pPr>
            <w:r w:rsidRPr="00F83253">
              <w:rPr>
                <w:sz w:val="10"/>
                <w:szCs w:val="14"/>
              </w:rPr>
              <w:t>1.3.13.</w:t>
            </w:r>
          </w:p>
        </w:tc>
        <w:tc>
          <w:tcPr>
            <w:tcW w:w="0" w:type="auto"/>
          </w:tcPr>
          <w:p w14:paraId="755DC410" w14:textId="77777777" w:rsidR="00F83253" w:rsidRPr="00F83253" w:rsidRDefault="00F83253" w:rsidP="00156709">
            <w:pPr>
              <w:jc w:val="both"/>
              <w:rPr>
                <w:sz w:val="10"/>
                <w:szCs w:val="14"/>
              </w:rPr>
            </w:pPr>
            <w:r w:rsidRPr="00F83253">
              <w:rPr>
                <w:sz w:val="10"/>
                <w:szCs w:val="14"/>
              </w:rPr>
              <w:t xml:space="preserve">Психопрофилактическая работа по снижению уровня эмоционального выгорания у педагогических работников </w:t>
            </w:r>
          </w:p>
        </w:tc>
      </w:tr>
      <w:tr w:rsidR="00F83253" w:rsidRPr="00F83253" w14:paraId="423A6F2A" w14:textId="77777777" w:rsidTr="00F83253">
        <w:trPr>
          <w:gridAfter w:val="1"/>
          <w:trHeight w:val="20"/>
        </w:trPr>
        <w:tc>
          <w:tcPr>
            <w:tcW w:w="0" w:type="auto"/>
          </w:tcPr>
          <w:p w14:paraId="54813B1C" w14:textId="77777777" w:rsidR="00F83253" w:rsidRPr="00F83253" w:rsidRDefault="00F83253" w:rsidP="00156709">
            <w:pPr>
              <w:jc w:val="center"/>
              <w:rPr>
                <w:sz w:val="10"/>
                <w:szCs w:val="14"/>
              </w:rPr>
            </w:pPr>
            <w:r w:rsidRPr="00F83253">
              <w:rPr>
                <w:sz w:val="10"/>
                <w:szCs w:val="14"/>
              </w:rPr>
              <w:t>1.3.14.</w:t>
            </w:r>
          </w:p>
        </w:tc>
        <w:tc>
          <w:tcPr>
            <w:tcW w:w="0" w:type="auto"/>
          </w:tcPr>
          <w:p w14:paraId="7CC59036" w14:textId="77777777" w:rsidR="00F83253" w:rsidRPr="00F83253" w:rsidRDefault="00F83253" w:rsidP="00156709">
            <w:pPr>
              <w:jc w:val="both"/>
              <w:rPr>
                <w:sz w:val="10"/>
                <w:szCs w:val="14"/>
              </w:rPr>
            </w:pPr>
            <w:r w:rsidRPr="00F83253">
              <w:rPr>
                <w:sz w:val="10"/>
                <w:szCs w:val="14"/>
              </w:rPr>
              <w:t>Участие в работе школьной службы примирения (медиации)</w:t>
            </w:r>
          </w:p>
        </w:tc>
      </w:tr>
      <w:tr w:rsidR="00F83253" w:rsidRPr="00F83253" w14:paraId="5E007076" w14:textId="77777777" w:rsidTr="00F83253">
        <w:trPr>
          <w:gridAfter w:val="1"/>
          <w:trHeight w:val="20"/>
        </w:trPr>
        <w:tc>
          <w:tcPr>
            <w:tcW w:w="0" w:type="auto"/>
          </w:tcPr>
          <w:p w14:paraId="56C7685C" w14:textId="77777777" w:rsidR="00F83253" w:rsidRPr="00F83253" w:rsidRDefault="00F83253" w:rsidP="00156709">
            <w:pPr>
              <w:jc w:val="center"/>
              <w:rPr>
                <w:sz w:val="10"/>
                <w:szCs w:val="14"/>
              </w:rPr>
            </w:pPr>
            <w:r w:rsidRPr="00F83253">
              <w:rPr>
                <w:sz w:val="10"/>
                <w:szCs w:val="14"/>
              </w:rPr>
              <w:t>1.3.15.</w:t>
            </w:r>
          </w:p>
        </w:tc>
        <w:tc>
          <w:tcPr>
            <w:tcW w:w="0" w:type="auto"/>
          </w:tcPr>
          <w:p w14:paraId="3AFB83EA" w14:textId="77777777" w:rsidR="00F83253" w:rsidRPr="00F83253" w:rsidRDefault="00F83253" w:rsidP="00156709">
            <w:pPr>
              <w:jc w:val="both"/>
              <w:rPr>
                <w:sz w:val="10"/>
                <w:szCs w:val="14"/>
              </w:rPr>
            </w:pPr>
            <w:r w:rsidRPr="00F83253">
              <w:rPr>
                <w:sz w:val="10"/>
                <w:szCs w:val="14"/>
              </w:rPr>
              <w:t>Влияние деятельности педагога-психолога на позитивные результаты работы образовательной организации</w:t>
            </w:r>
          </w:p>
        </w:tc>
      </w:tr>
      <w:tr w:rsidR="00F83253" w:rsidRPr="00F83253" w14:paraId="46539DCC" w14:textId="77777777" w:rsidTr="00F83253">
        <w:trPr>
          <w:gridAfter w:val="1"/>
          <w:trHeight w:val="20"/>
        </w:trPr>
        <w:tc>
          <w:tcPr>
            <w:tcW w:w="0" w:type="auto"/>
          </w:tcPr>
          <w:p w14:paraId="51E75182" w14:textId="77777777" w:rsidR="00F83253" w:rsidRPr="00F83253" w:rsidRDefault="00F83253" w:rsidP="00156709">
            <w:pPr>
              <w:jc w:val="center"/>
              <w:rPr>
                <w:sz w:val="10"/>
                <w:szCs w:val="14"/>
              </w:rPr>
            </w:pPr>
            <w:r w:rsidRPr="00F83253">
              <w:rPr>
                <w:sz w:val="10"/>
                <w:szCs w:val="14"/>
              </w:rPr>
              <w:t>1.3.16.</w:t>
            </w:r>
          </w:p>
        </w:tc>
        <w:tc>
          <w:tcPr>
            <w:tcW w:w="0" w:type="auto"/>
          </w:tcPr>
          <w:p w14:paraId="322EBE9F" w14:textId="77777777" w:rsidR="00F83253" w:rsidRPr="00F83253" w:rsidRDefault="00F83253" w:rsidP="00156709">
            <w:pPr>
              <w:jc w:val="both"/>
              <w:rPr>
                <w:sz w:val="10"/>
                <w:szCs w:val="14"/>
              </w:rPr>
            </w:pPr>
            <w:r w:rsidRPr="00F83253">
              <w:rPr>
                <w:sz w:val="10"/>
                <w:szCs w:val="14"/>
              </w:rPr>
              <w:t>Эффективность программ, составленных при участии педагога-психолога и направленных на разрешение проблем разных категорий обучающихся (слабоуспевающие дети, дети из социально неблагополучных семей, дети, находящиеся в социально опасном положении)</w:t>
            </w:r>
          </w:p>
        </w:tc>
      </w:tr>
      <w:tr w:rsidR="00F83253" w:rsidRPr="00F83253" w14:paraId="1A4EE29B" w14:textId="77777777" w:rsidTr="00F83253">
        <w:trPr>
          <w:gridAfter w:val="1"/>
          <w:trHeight w:val="20"/>
        </w:trPr>
        <w:tc>
          <w:tcPr>
            <w:tcW w:w="0" w:type="auto"/>
          </w:tcPr>
          <w:p w14:paraId="10D97241" w14:textId="77777777" w:rsidR="00F83253" w:rsidRPr="00F83253" w:rsidRDefault="00F83253" w:rsidP="00156709">
            <w:pPr>
              <w:jc w:val="center"/>
              <w:rPr>
                <w:sz w:val="10"/>
                <w:szCs w:val="14"/>
              </w:rPr>
            </w:pPr>
            <w:r w:rsidRPr="00F83253">
              <w:rPr>
                <w:sz w:val="10"/>
                <w:szCs w:val="14"/>
              </w:rPr>
              <w:t>1.3.17.</w:t>
            </w:r>
          </w:p>
        </w:tc>
        <w:tc>
          <w:tcPr>
            <w:tcW w:w="0" w:type="auto"/>
          </w:tcPr>
          <w:p w14:paraId="0100E49C" w14:textId="77777777" w:rsidR="00F83253" w:rsidRPr="00F83253" w:rsidRDefault="00F83253" w:rsidP="00156709">
            <w:pPr>
              <w:suppressAutoHyphens/>
              <w:autoSpaceDN w:val="0"/>
              <w:jc w:val="both"/>
              <w:textAlignment w:val="baseline"/>
              <w:rPr>
                <w:kern w:val="3"/>
                <w:sz w:val="10"/>
                <w:szCs w:val="14"/>
                <w:lang w:eastAsia="ar-SA"/>
              </w:rPr>
            </w:pPr>
            <w:r w:rsidRPr="00F83253">
              <w:rPr>
                <w:kern w:val="3"/>
                <w:sz w:val="10"/>
                <w:szCs w:val="14"/>
                <w:lang w:eastAsia="ar-SA"/>
              </w:rPr>
              <w:t xml:space="preserve">Эффективность программ, составленных и реализуемых педагогом-психологом, направленных на коррекцию и/или развитие соответствующей сферы обучающихся </w:t>
            </w:r>
          </w:p>
        </w:tc>
      </w:tr>
      <w:tr w:rsidR="00F83253" w:rsidRPr="00F83253" w14:paraId="2C118186" w14:textId="77777777" w:rsidTr="00F83253">
        <w:trPr>
          <w:gridAfter w:val="1"/>
          <w:trHeight w:val="20"/>
        </w:trPr>
        <w:tc>
          <w:tcPr>
            <w:tcW w:w="0" w:type="auto"/>
          </w:tcPr>
          <w:p w14:paraId="5F58150C" w14:textId="77777777" w:rsidR="00F83253" w:rsidRPr="00F83253" w:rsidRDefault="00F83253" w:rsidP="00156709">
            <w:pPr>
              <w:jc w:val="center"/>
              <w:rPr>
                <w:sz w:val="10"/>
                <w:szCs w:val="14"/>
              </w:rPr>
            </w:pPr>
            <w:r w:rsidRPr="00F83253">
              <w:rPr>
                <w:sz w:val="10"/>
                <w:szCs w:val="14"/>
              </w:rPr>
              <w:t>1.3.18.</w:t>
            </w:r>
          </w:p>
        </w:tc>
        <w:tc>
          <w:tcPr>
            <w:tcW w:w="0" w:type="auto"/>
          </w:tcPr>
          <w:p w14:paraId="512C504D" w14:textId="77777777" w:rsidR="00F83253" w:rsidRPr="00F83253" w:rsidRDefault="00F83253" w:rsidP="00156709">
            <w:pPr>
              <w:jc w:val="both"/>
              <w:rPr>
                <w:sz w:val="10"/>
                <w:szCs w:val="14"/>
              </w:rPr>
            </w:pPr>
            <w:r w:rsidRPr="00F83253">
              <w:rPr>
                <w:sz w:val="10"/>
                <w:szCs w:val="14"/>
              </w:rPr>
              <w:t xml:space="preserve">Признание профессионализма педагога-психолога родителями </w:t>
            </w:r>
            <w:r w:rsidRPr="00F83253">
              <w:rPr>
                <w:sz w:val="10"/>
                <w:szCs w:val="14"/>
              </w:rPr>
              <w:br/>
              <w:t xml:space="preserve">(законными представителями) обучающихся </w:t>
            </w:r>
          </w:p>
        </w:tc>
      </w:tr>
      <w:tr w:rsidR="00F83253" w:rsidRPr="00F83253" w14:paraId="64FC53C4" w14:textId="77777777" w:rsidTr="00F83253">
        <w:trPr>
          <w:gridAfter w:val="1"/>
          <w:trHeight w:val="20"/>
        </w:trPr>
        <w:tc>
          <w:tcPr>
            <w:tcW w:w="0" w:type="auto"/>
          </w:tcPr>
          <w:p w14:paraId="36A2CC92" w14:textId="77777777" w:rsidR="00F83253" w:rsidRPr="00F83253" w:rsidRDefault="00F83253" w:rsidP="00156709">
            <w:pPr>
              <w:jc w:val="center"/>
              <w:rPr>
                <w:sz w:val="10"/>
                <w:szCs w:val="14"/>
              </w:rPr>
            </w:pPr>
            <w:r w:rsidRPr="00F83253">
              <w:rPr>
                <w:sz w:val="10"/>
                <w:szCs w:val="14"/>
              </w:rPr>
              <w:t>1.3.19.</w:t>
            </w:r>
          </w:p>
        </w:tc>
        <w:tc>
          <w:tcPr>
            <w:tcW w:w="0" w:type="auto"/>
          </w:tcPr>
          <w:p w14:paraId="1E8EBD2E" w14:textId="77777777" w:rsidR="00F83253" w:rsidRPr="00F83253" w:rsidRDefault="00F83253" w:rsidP="00156709">
            <w:pPr>
              <w:jc w:val="both"/>
              <w:rPr>
                <w:sz w:val="10"/>
                <w:szCs w:val="14"/>
              </w:rPr>
            </w:pPr>
            <w:r w:rsidRPr="00F83253">
              <w:rPr>
                <w:sz w:val="10"/>
                <w:szCs w:val="14"/>
              </w:rPr>
              <w:t xml:space="preserve">Уровень </w:t>
            </w:r>
            <w:proofErr w:type="spellStart"/>
            <w:r w:rsidRPr="00F83253">
              <w:rPr>
                <w:sz w:val="10"/>
                <w:szCs w:val="14"/>
              </w:rPr>
              <w:t>сформированности</w:t>
            </w:r>
            <w:proofErr w:type="spellEnd"/>
            <w:r w:rsidRPr="00F83253">
              <w:rPr>
                <w:sz w:val="10"/>
                <w:szCs w:val="14"/>
              </w:rPr>
              <w:t xml:space="preserve"> положительной мотивации обучающихся к проводимой коррекционно-развивающей и психопрофилактической работе </w:t>
            </w:r>
          </w:p>
        </w:tc>
      </w:tr>
      <w:tr w:rsidR="00F83253" w:rsidRPr="00F83253" w14:paraId="0E85B3D4" w14:textId="77777777" w:rsidTr="00F83253">
        <w:trPr>
          <w:gridAfter w:val="1"/>
          <w:trHeight w:val="20"/>
        </w:trPr>
        <w:tc>
          <w:tcPr>
            <w:tcW w:w="0" w:type="auto"/>
          </w:tcPr>
          <w:p w14:paraId="3F268009" w14:textId="77777777" w:rsidR="00F83253" w:rsidRPr="00F83253" w:rsidRDefault="00F83253" w:rsidP="00156709">
            <w:pPr>
              <w:jc w:val="center"/>
              <w:rPr>
                <w:sz w:val="10"/>
                <w:szCs w:val="14"/>
              </w:rPr>
            </w:pPr>
            <w:r w:rsidRPr="00F83253">
              <w:rPr>
                <w:sz w:val="10"/>
                <w:szCs w:val="14"/>
              </w:rPr>
              <w:t>1.3.20.</w:t>
            </w:r>
          </w:p>
        </w:tc>
        <w:tc>
          <w:tcPr>
            <w:tcW w:w="0" w:type="auto"/>
          </w:tcPr>
          <w:p w14:paraId="430AC072" w14:textId="77777777" w:rsidR="00F83253" w:rsidRPr="00F83253" w:rsidRDefault="00F83253" w:rsidP="00156709">
            <w:pPr>
              <w:jc w:val="both"/>
              <w:rPr>
                <w:sz w:val="10"/>
                <w:szCs w:val="14"/>
              </w:rPr>
            </w:pPr>
            <w:r w:rsidRPr="00F83253">
              <w:rPr>
                <w:sz w:val="10"/>
                <w:szCs w:val="14"/>
              </w:rPr>
              <w:t xml:space="preserve">Уровень </w:t>
            </w:r>
            <w:proofErr w:type="spellStart"/>
            <w:r w:rsidRPr="00F83253">
              <w:rPr>
                <w:sz w:val="10"/>
                <w:szCs w:val="14"/>
              </w:rPr>
              <w:t>сформированности</w:t>
            </w:r>
            <w:proofErr w:type="spellEnd"/>
            <w:r w:rsidRPr="00F83253">
              <w:rPr>
                <w:sz w:val="10"/>
                <w:szCs w:val="14"/>
              </w:rPr>
              <w:t xml:space="preserve"> положительной мотивации педагогов к проводимой с другими педагогическими (работниками психологической работе (семинары, тренинги, сеансы релаксации)</w:t>
            </w:r>
          </w:p>
        </w:tc>
      </w:tr>
      <w:tr w:rsidR="00F83253" w:rsidRPr="00F83253" w14:paraId="57768C3D" w14:textId="77777777" w:rsidTr="00F83253">
        <w:trPr>
          <w:gridAfter w:val="1"/>
          <w:trHeight w:val="20"/>
        </w:trPr>
        <w:tc>
          <w:tcPr>
            <w:tcW w:w="0" w:type="auto"/>
          </w:tcPr>
          <w:p w14:paraId="3A507A66" w14:textId="77777777" w:rsidR="00F83253" w:rsidRPr="00F83253" w:rsidRDefault="00F83253" w:rsidP="00156709">
            <w:pPr>
              <w:jc w:val="center"/>
              <w:rPr>
                <w:sz w:val="10"/>
                <w:szCs w:val="14"/>
              </w:rPr>
            </w:pPr>
            <w:r w:rsidRPr="00F83253">
              <w:rPr>
                <w:sz w:val="10"/>
                <w:szCs w:val="14"/>
              </w:rPr>
              <w:t>1.3.21.</w:t>
            </w:r>
          </w:p>
        </w:tc>
        <w:tc>
          <w:tcPr>
            <w:tcW w:w="0" w:type="auto"/>
          </w:tcPr>
          <w:p w14:paraId="3C745F3D" w14:textId="77777777" w:rsidR="00F83253" w:rsidRPr="00F83253" w:rsidRDefault="00F83253" w:rsidP="00156709">
            <w:pPr>
              <w:jc w:val="both"/>
              <w:rPr>
                <w:sz w:val="10"/>
                <w:szCs w:val="14"/>
              </w:rPr>
            </w:pPr>
            <w:r w:rsidRPr="00F83253">
              <w:rPr>
                <w:sz w:val="10"/>
                <w:szCs w:val="14"/>
              </w:rPr>
              <w:t>Признание профессионализма педагога-психолога педагогами образовательной организации</w:t>
            </w:r>
          </w:p>
        </w:tc>
      </w:tr>
      <w:tr w:rsidR="00F83253" w:rsidRPr="00F83253" w14:paraId="61FCBF17" w14:textId="77777777" w:rsidTr="00F83253">
        <w:trPr>
          <w:gridAfter w:val="1"/>
          <w:trHeight w:val="20"/>
        </w:trPr>
        <w:tc>
          <w:tcPr>
            <w:tcW w:w="0" w:type="auto"/>
          </w:tcPr>
          <w:p w14:paraId="79EEDB45" w14:textId="77777777" w:rsidR="00F83253" w:rsidRPr="00F83253" w:rsidRDefault="00F83253" w:rsidP="00156709">
            <w:pPr>
              <w:jc w:val="center"/>
              <w:rPr>
                <w:sz w:val="10"/>
                <w:szCs w:val="14"/>
              </w:rPr>
            </w:pPr>
            <w:r w:rsidRPr="00F83253">
              <w:rPr>
                <w:sz w:val="10"/>
                <w:szCs w:val="14"/>
              </w:rPr>
              <w:t>1.3.22.</w:t>
            </w:r>
          </w:p>
        </w:tc>
        <w:tc>
          <w:tcPr>
            <w:tcW w:w="0" w:type="auto"/>
          </w:tcPr>
          <w:p w14:paraId="5B5EE179" w14:textId="77777777" w:rsidR="00F83253" w:rsidRPr="00F83253" w:rsidRDefault="00F83253" w:rsidP="00156709">
            <w:pPr>
              <w:jc w:val="both"/>
              <w:rPr>
                <w:sz w:val="10"/>
                <w:szCs w:val="14"/>
              </w:rPr>
            </w:pPr>
            <w:r w:rsidRPr="00F83253">
              <w:rPr>
                <w:sz w:val="10"/>
                <w:szCs w:val="14"/>
              </w:rPr>
              <w:t>Участие в конкурсах по профилю деятельности</w:t>
            </w:r>
          </w:p>
        </w:tc>
      </w:tr>
      <w:tr w:rsidR="00F83253" w:rsidRPr="00F83253" w14:paraId="25AA889E" w14:textId="77777777" w:rsidTr="00F83253">
        <w:trPr>
          <w:gridAfter w:val="1"/>
          <w:trHeight w:val="20"/>
        </w:trPr>
        <w:tc>
          <w:tcPr>
            <w:tcW w:w="0" w:type="auto"/>
          </w:tcPr>
          <w:p w14:paraId="383BB0EB" w14:textId="77777777" w:rsidR="00F83253" w:rsidRPr="00F83253" w:rsidRDefault="00F83253" w:rsidP="00156709">
            <w:pPr>
              <w:jc w:val="center"/>
              <w:rPr>
                <w:sz w:val="10"/>
                <w:szCs w:val="14"/>
              </w:rPr>
            </w:pPr>
            <w:r w:rsidRPr="00F83253">
              <w:rPr>
                <w:sz w:val="10"/>
                <w:szCs w:val="14"/>
              </w:rPr>
              <w:t>1.3.23.</w:t>
            </w:r>
          </w:p>
        </w:tc>
        <w:tc>
          <w:tcPr>
            <w:tcW w:w="0" w:type="auto"/>
          </w:tcPr>
          <w:p w14:paraId="64FEFFDC" w14:textId="77777777" w:rsidR="00F83253" w:rsidRPr="00F83253" w:rsidRDefault="00F83253" w:rsidP="00156709">
            <w:pPr>
              <w:jc w:val="both"/>
              <w:rPr>
                <w:sz w:val="10"/>
                <w:szCs w:val="14"/>
              </w:rPr>
            </w:pPr>
            <w:r w:rsidRPr="00F83253">
              <w:rPr>
                <w:sz w:val="10"/>
                <w:szCs w:val="14"/>
              </w:rPr>
              <w:t xml:space="preserve">Выступления на научно-практических и научно-теоретических </w:t>
            </w:r>
            <w:r w:rsidRPr="00F83253">
              <w:rPr>
                <w:sz w:val="10"/>
                <w:szCs w:val="14"/>
              </w:rPr>
              <w:br/>
              <w:t>семинарах, конференциях, демонстрация своих достижений через систему открытых занятий, мастер-классов</w:t>
            </w:r>
          </w:p>
        </w:tc>
      </w:tr>
      <w:tr w:rsidR="00F83253" w:rsidRPr="00F83253" w14:paraId="0871E125" w14:textId="77777777" w:rsidTr="00F83253">
        <w:trPr>
          <w:gridAfter w:val="1"/>
          <w:trHeight w:val="20"/>
        </w:trPr>
        <w:tc>
          <w:tcPr>
            <w:tcW w:w="0" w:type="auto"/>
          </w:tcPr>
          <w:p w14:paraId="1A47EC3E" w14:textId="77777777" w:rsidR="00F83253" w:rsidRPr="00F83253" w:rsidRDefault="00F83253" w:rsidP="00156709">
            <w:pPr>
              <w:jc w:val="center"/>
              <w:rPr>
                <w:sz w:val="10"/>
                <w:szCs w:val="14"/>
              </w:rPr>
            </w:pPr>
            <w:r w:rsidRPr="00F83253">
              <w:rPr>
                <w:sz w:val="10"/>
                <w:szCs w:val="14"/>
              </w:rPr>
              <w:t>1.3.24.</w:t>
            </w:r>
          </w:p>
        </w:tc>
        <w:tc>
          <w:tcPr>
            <w:tcW w:w="0" w:type="auto"/>
          </w:tcPr>
          <w:p w14:paraId="543ECE01" w14:textId="77777777" w:rsidR="00F83253" w:rsidRPr="00F83253" w:rsidRDefault="00F83253" w:rsidP="00156709">
            <w:pPr>
              <w:jc w:val="both"/>
              <w:rPr>
                <w:sz w:val="10"/>
                <w:szCs w:val="14"/>
              </w:rPr>
            </w:pPr>
            <w:r w:rsidRPr="00F83253">
              <w:rPr>
                <w:sz w:val="10"/>
                <w:szCs w:val="14"/>
              </w:rPr>
              <w:t>Наличие системы самообразования по актуальным для образовательной организации проблемам</w:t>
            </w:r>
          </w:p>
        </w:tc>
      </w:tr>
      <w:tr w:rsidR="00F83253" w:rsidRPr="00F83253" w14:paraId="4E20C838" w14:textId="77777777" w:rsidTr="00F83253">
        <w:trPr>
          <w:gridAfter w:val="1"/>
          <w:trHeight w:val="20"/>
        </w:trPr>
        <w:tc>
          <w:tcPr>
            <w:tcW w:w="0" w:type="auto"/>
          </w:tcPr>
          <w:p w14:paraId="13D707AF" w14:textId="77777777" w:rsidR="00F83253" w:rsidRPr="00F83253" w:rsidRDefault="00F83253" w:rsidP="00156709">
            <w:pPr>
              <w:jc w:val="center"/>
              <w:rPr>
                <w:sz w:val="10"/>
                <w:szCs w:val="14"/>
              </w:rPr>
            </w:pPr>
            <w:r w:rsidRPr="00F83253">
              <w:rPr>
                <w:sz w:val="10"/>
                <w:szCs w:val="14"/>
              </w:rPr>
              <w:t>1.3.25.</w:t>
            </w:r>
          </w:p>
        </w:tc>
        <w:tc>
          <w:tcPr>
            <w:tcW w:w="0" w:type="auto"/>
          </w:tcPr>
          <w:p w14:paraId="3B4E83BD" w14:textId="77777777" w:rsidR="00F83253" w:rsidRPr="00F83253" w:rsidRDefault="00F83253" w:rsidP="00156709">
            <w:pPr>
              <w:jc w:val="both"/>
              <w:rPr>
                <w:sz w:val="10"/>
                <w:szCs w:val="14"/>
              </w:rPr>
            </w:pPr>
            <w:r w:rsidRPr="00F83253">
              <w:rPr>
                <w:sz w:val="10"/>
                <w:szCs w:val="14"/>
              </w:rPr>
              <w:t xml:space="preserve">Наличие публикаций в изданиях, выступления в средствах массовой информации (газеты, журналы) </w:t>
            </w:r>
          </w:p>
        </w:tc>
      </w:tr>
      <w:tr w:rsidR="00F83253" w:rsidRPr="00F83253" w14:paraId="67D4C9DF" w14:textId="77777777" w:rsidTr="00F83253">
        <w:trPr>
          <w:gridAfter w:val="1"/>
          <w:trHeight w:val="20"/>
        </w:trPr>
        <w:tc>
          <w:tcPr>
            <w:tcW w:w="0" w:type="auto"/>
          </w:tcPr>
          <w:p w14:paraId="5AADEF06" w14:textId="77777777" w:rsidR="00F83253" w:rsidRPr="00F83253" w:rsidRDefault="00F83253" w:rsidP="00156709">
            <w:pPr>
              <w:jc w:val="center"/>
              <w:rPr>
                <w:sz w:val="10"/>
                <w:szCs w:val="14"/>
              </w:rPr>
            </w:pPr>
            <w:r w:rsidRPr="00F83253">
              <w:rPr>
                <w:sz w:val="10"/>
                <w:szCs w:val="14"/>
              </w:rPr>
              <w:t>1.3.26.</w:t>
            </w:r>
          </w:p>
        </w:tc>
        <w:tc>
          <w:tcPr>
            <w:tcW w:w="0" w:type="auto"/>
          </w:tcPr>
          <w:p w14:paraId="5DB79B7C" w14:textId="77777777" w:rsidR="00F83253" w:rsidRPr="00F83253" w:rsidRDefault="00F83253" w:rsidP="00156709">
            <w:pPr>
              <w:rPr>
                <w:sz w:val="10"/>
                <w:szCs w:val="14"/>
              </w:rPr>
            </w:pPr>
            <w:r w:rsidRPr="00F83253">
              <w:rPr>
                <w:sz w:val="10"/>
                <w:szCs w:val="14"/>
              </w:rPr>
              <w:t xml:space="preserve">Участие в инновационной работе образовательной </w:t>
            </w:r>
            <w:r w:rsidRPr="00F83253">
              <w:rPr>
                <w:sz w:val="10"/>
                <w:szCs w:val="14"/>
              </w:rPr>
              <w:br/>
              <w:t>организации</w:t>
            </w:r>
          </w:p>
        </w:tc>
      </w:tr>
      <w:tr w:rsidR="00F83253" w:rsidRPr="00F83253" w14:paraId="17D04510" w14:textId="77777777" w:rsidTr="00F83253">
        <w:trPr>
          <w:trHeight w:val="20"/>
        </w:trPr>
        <w:tc>
          <w:tcPr>
            <w:tcW w:w="0" w:type="auto"/>
          </w:tcPr>
          <w:p w14:paraId="69516A71" w14:textId="77777777" w:rsidR="00F83253" w:rsidRPr="00F83253" w:rsidRDefault="00F83253" w:rsidP="00156709">
            <w:pPr>
              <w:jc w:val="center"/>
              <w:rPr>
                <w:sz w:val="10"/>
                <w:szCs w:val="14"/>
              </w:rPr>
            </w:pPr>
            <w:r w:rsidRPr="00F83253">
              <w:rPr>
                <w:sz w:val="10"/>
                <w:szCs w:val="14"/>
              </w:rPr>
              <w:t xml:space="preserve">1.4. </w:t>
            </w:r>
          </w:p>
        </w:tc>
        <w:tc>
          <w:tcPr>
            <w:tcW w:w="0" w:type="auto"/>
          </w:tcPr>
          <w:p w14:paraId="736D699C" w14:textId="77777777" w:rsidR="00F83253" w:rsidRPr="00F83253" w:rsidRDefault="00F83253" w:rsidP="00156709">
            <w:pPr>
              <w:jc w:val="center"/>
              <w:rPr>
                <w:sz w:val="10"/>
                <w:szCs w:val="14"/>
              </w:rPr>
            </w:pPr>
            <w:r w:rsidRPr="00F83253">
              <w:rPr>
                <w:sz w:val="10"/>
                <w:szCs w:val="14"/>
              </w:rPr>
              <w:t>Социальный педагог</w:t>
            </w:r>
          </w:p>
        </w:tc>
        <w:tc>
          <w:tcPr>
            <w:tcW w:w="0" w:type="auto"/>
          </w:tcPr>
          <w:p w14:paraId="4779697A" w14:textId="77777777" w:rsidR="00F83253" w:rsidRPr="00F83253" w:rsidRDefault="00F83253" w:rsidP="00156709">
            <w:pPr>
              <w:rPr>
                <w:sz w:val="10"/>
                <w:szCs w:val="14"/>
              </w:rPr>
            </w:pPr>
          </w:p>
        </w:tc>
      </w:tr>
      <w:tr w:rsidR="00F83253" w:rsidRPr="00F83253" w14:paraId="3B48E1B9" w14:textId="77777777" w:rsidTr="00F83253">
        <w:trPr>
          <w:gridAfter w:val="1"/>
          <w:trHeight w:val="20"/>
        </w:trPr>
        <w:tc>
          <w:tcPr>
            <w:tcW w:w="0" w:type="auto"/>
          </w:tcPr>
          <w:p w14:paraId="2BF64530" w14:textId="77777777" w:rsidR="00F83253" w:rsidRPr="00F83253" w:rsidRDefault="00F83253" w:rsidP="00156709">
            <w:pPr>
              <w:jc w:val="center"/>
              <w:rPr>
                <w:sz w:val="10"/>
                <w:szCs w:val="14"/>
              </w:rPr>
            </w:pPr>
            <w:r w:rsidRPr="00F83253">
              <w:rPr>
                <w:sz w:val="10"/>
                <w:szCs w:val="14"/>
              </w:rPr>
              <w:t>1.4.1.</w:t>
            </w:r>
          </w:p>
        </w:tc>
        <w:tc>
          <w:tcPr>
            <w:tcW w:w="0" w:type="auto"/>
          </w:tcPr>
          <w:p w14:paraId="21C91C21" w14:textId="77777777" w:rsidR="00F83253" w:rsidRPr="00F83253" w:rsidRDefault="00F83253" w:rsidP="00156709">
            <w:pPr>
              <w:jc w:val="both"/>
              <w:rPr>
                <w:sz w:val="10"/>
                <w:szCs w:val="14"/>
              </w:rPr>
            </w:pPr>
            <w:r w:rsidRPr="00F83253">
              <w:rPr>
                <w:sz w:val="10"/>
                <w:szCs w:val="14"/>
              </w:rPr>
              <w:t xml:space="preserve">Ведение необходимой документации: плана работы, журнала учета видов работы, статистических справок, аналитических отчетов </w:t>
            </w:r>
          </w:p>
        </w:tc>
      </w:tr>
      <w:tr w:rsidR="00F83253" w:rsidRPr="00F83253" w14:paraId="67034713" w14:textId="77777777" w:rsidTr="00F83253">
        <w:trPr>
          <w:gridAfter w:val="1"/>
          <w:trHeight w:val="20"/>
        </w:trPr>
        <w:tc>
          <w:tcPr>
            <w:tcW w:w="0" w:type="auto"/>
          </w:tcPr>
          <w:p w14:paraId="760857D6" w14:textId="77777777" w:rsidR="00F83253" w:rsidRPr="00F83253" w:rsidRDefault="00F83253" w:rsidP="00156709">
            <w:pPr>
              <w:jc w:val="center"/>
              <w:rPr>
                <w:sz w:val="10"/>
                <w:szCs w:val="14"/>
              </w:rPr>
            </w:pPr>
            <w:r w:rsidRPr="00F83253">
              <w:rPr>
                <w:sz w:val="10"/>
                <w:szCs w:val="14"/>
              </w:rPr>
              <w:t>1.4.2.</w:t>
            </w:r>
          </w:p>
        </w:tc>
        <w:tc>
          <w:tcPr>
            <w:tcW w:w="0" w:type="auto"/>
          </w:tcPr>
          <w:p w14:paraId="391EA095" w14:textId="77777777" w:rsidR="00F83253" w:rsidRPr="00F83253" w:rsidRDefault="00F83253" w:rsidP="00156709">
            <w:pPr>
              <w:jc w:val="both"/>
              <w:rPr>
                <w:sz w:val="10"/>
                <w:szCs w:val="14"/>
              </w:rPr>
            </w:pPr>
            <w:r w:rsidRPr="00F83253">
              <w:rPr>
                <w:sz w:val="10"/>
                <w:szCs w:val="14"/>
              </w:rPr>
              <w:t>Обеспечение вариативности деятельности социального педагога</w:t>
            </w:r>
          </w:p>
        </w:tc>
      </w:tr>
      <w:tr w:rsidR="00F83253" w:rsidRPr="00F83253" w14:paraId="2222AECB" w14:textId="77777777" w:rsidTr="00F83253">
        <w:trPr>
          <w:gridAfter w:val="1"/>
          <w:trHeight w:val="20"/>
        </w:trPr>
        <w:tc>
          <w:tcPr>
            <w:tcW w:w="0" w:type="auto"/>
          </w:tcPr>
          <w:p w14:paraId="03CA80AB" w14:textId="77777777" w:rsidR="00F83253" w:rsidRPr="00F83253" w:rsidRDefault="00F83253" w:rsidP="00156709">
            <w:pPr>
              <w:jc w:val="center"/>
              <w:rPr>
                <w:sz w:val="10"/>
                <w:szCs w:val="14"/>
              </w:rPr>
            </w:pPr>
            <w:r w:rsidRPr="00F83253">
              <w:rPr>
                <w:sz w:val="10"/>
                <w:szCs w:val="14"/>
              </w:rPr>
              <w:t>1.4.3.</w:t>
            </w:r>
          </w:p>
        </w:tc>
        <w:tc>
          <w:tcPr>
            <w:tcW w:w="0" w:type="auto"/>
          </w:tcPr>
          <w:p w14:paraId="0AB6CEA8" w14:textId="77777777" w:rsidR="00F83253" w:rsidRPr="00F83253" w:rsidRDefault="00F83253" w:rsidP="00156709">
            <w:pPr>
              <w:shd w:val="clear" w:color="auto" w:fill="FFFFFF"/>
              <w:tabs>
                <w:tab w:val="left" w:pos="1530"/>
              </w:tabs>
              <w:jc w:val="both"/>
              <w:rPr>
                <w:sz w:val="10"/>
                <w:szCs w:val="14"/>
              </w:rPr>
            </w:pPr>
            <w:r w:rsidRPr="00F83253">
              <w:rPr>
                <w:sz w:val="10"/>
                <w:szCs w:val="14"/>
              </w:rPr>
              <w:t>Использование современных информационных ресурсов в сопровождении образовательного процесса</w:t>
            </w:r>
          </w:p>
        </w:tc>
      </w:tr>
      <w:tr w:rsidR="00F83253" w:rsidRPr="00F83253" w14:paraId="50E21741" w14:textId="77777777" w:rsidTr="00F83253">
        <w:trPr>
          <w:gridAfter w:val="1"/>
          <w:trHeight w:val="20"/>
        </w:trPr>
        <w:tc>
          <w:tcPr>
            <w:tcW w:w="0" w:type="auto"/>
          </w:tcPr>
          <w:p w14:paraId="27985839" w14:textId="77777777" w:rsidR="00F83253" w:rsidRPr="00F83253" w:rsidRDefault="00F83253" w:rsidP="00156709">
            <w:pPr>
              <w:jc w:val="center"/>
              <w:rPr>
                <w:sz w:val="10"/>
                <w:szCs w:val="14"/>
              </w:rPr>
            </w:pPr>
            <w:r w:rsidRPr="00F83253">
              <w:rPr>
                <w:sz w:val="10"/>
                <w:szCs w:val="14"/>
              </w:rPr>
              <w:t>1.4.4.</w:t>
            </w:r>
          </w:p>
        </w:tc>
        <w:tc>
          <w:tcPr>
            <w:tcW w:w="0" w:type="auto"/>
          </w:tcPr>
          <w:p w14:paraId="1A7D3835" w14:textId="77777777" w:rsidR="00F83253" w:rsidRPr="00F83253" w:rsidRDefault="00F83253" w:rsidP="00156709">
            <w:pPr>
              <w:jc w:val="both"/>
              <w:rPr>
                <w:sz w:val="10"/>
                <w:szCs w:val="14"/>
              </w:rPr>
            </w:pPr>
            <w:r w:rsidRPr="00F83253">
              <w:rPr>
                <w:sz w:val="10"/>
                <w:szCs w:val="14"/>
              </w:rPr>
              <w:t xml:space="preserve">Количество различных видов социально значимой деятельности обучающихся (волонтерское движение, клубы взаимопомощи), </w:t>
            </w:r>
            <w:r w:rsidRPr="00F83253">
              <w:rPr>
                <w:sz w:val="10"/>
                <w:szCs w:val="14"/>
              </w:rPr>
              <w:br/>
              <w:t>реализующихся в образовательной организации</w:t>
            </w:r>
          </w:p>
        </w:tc>
      </w:tr>
      <w:tr w:rsidR="00F83253" w:rsidRPr="00F83253" w14:paraId="19B12B09" w14:textId="77777777" w:rsidTr="00F83253">
        <w:trPr>
          <w:gridAfter w:val="1"/>
          <w:trHeight w:val="20"/>
        </w:trPr>
        <w:tc>
          <w:tcPr>
            <w:tcW w:w="0" w:type="auto"/>
          </w:tcPr>
          <w:p w14:paraId="0CA2F5D4" w14:textId="77777777" w:rsidR="00F83253" w:rsidRPr="00F83253" w:rsidRDefault="00F83253" w:rsidP="00156709">
            <w:pPr>
              <w:jc w:val="center"/>
              <w:rPr>
                <w:sz w:val="10"/>
                <w:szCs w:val="14"/>
              </w:rPr>
            </w:pPr>
            <w:r w:rsidRPr="00F83253">
              <w:rPr>
                <w:sz w:val="10"/>
                <w:szCs w:val="14"/>
              </w:rPr>
              <w:t>1.4.5.</w:t>
            </w:r>
          </w:p>
        </w:tc>
        <w:tc>
          <w:tcPr>
            <w:tcW w:w="0" w:type="auto"/>
          </w:tcPr>
          <w:p w14:paraId="62BD77FE" w14:textId="77777777" w:rsidR="00F83253" w:rsidRPr="00F83253" w:rsidRDefault="00F83253" w:rsidP="00156709">
            <w:pPr>
              <w:jc w:val="both"/>
              <w:rPr>
                <w:sz w:val="10"/>
                <w:szCs w:val="14"/>
              </w:rPr>
            </w:pPr>
            <w:r w:rsidRPr="00F83253">
              <w:rPr>
                <w:sz w:val="10"/>
                <w:szCs w:val="14"/>
              </w:rPr>
              <w:t>Организация кружка социально-педагогической направленности</w:t>
            </w:r>
          </w:p>
        </w:tc>
      </w:tr>
      <w:tr w:rsidR="00F83253" w:rsidRPr="00F83253" w14:paraId="33155D30" w14:textId="77777777" w:rsidTr="00F83253">
        <w:trPr>
          <w:gridAfter w:val="1"/>
          <w:trHeight w:val="20"/>
        </w:trPr>
        <w:tc>
          <w:tcPr>
            <w:tcW w:w="0" w:type="auto"/>
          </w:tcPr>
          <w:p w14:paraId="3CCCB0FE" w14:textId="77777777" w:rsidR="00F83253" w:rsidRPr="00F83253" w:rsidRDefault="00F83253" w:rsidP="00156709">
            <w:pPr>
              <w:jc w:val="center"/>
              <w:rPr>
                <w:sz w:val="10"/>
                <w:szCs w:val="14"/>
              </w:rPr>
            </w:pPr>
            <w:r w:rsidRPr="00F83253">
              <w:rPr>
                <w:sz w:val="10"/>
                <w:szCs w:val="14"/>
              </w:rPr>
              <w:t>1.4.6.</w:t>
            </w:r>
          </w:p>
        </w:tc>
        <w:tc>
          <w:tcPr>
            <w:tcW w:w="0" w:type="auto"/>
          </w:tcPr>
          <w:p w14:paraId="13AEC702" w14:textId="77777777" w:rsidR="00F83253" w:rsidRPr="00F83253" w:rsidRDefault="00F83253" w:rsidP="00156709">
            <w:pPr>
              <w:jc w:val="both"/>
              <w:rPr>
                <w:sz w:val="10"/>
                <w:szCs w:val="14"/>
              </w:rPr>
            </w:pPr>
            <w:r w:rsidRPr="00F83253">
              <w:rPr>
                <w:sz w:val="10"/>
                <w:szCs w:val="14"/>
              </w:rPr>
              <w:t>Организация социально-педагогической работы в рамках тематических недель, месячников</w:t>
            </w:r>
          </w:p>
        </w:tc>
      </w:tr>
      <w:tr w:rsidR="00F83253" w:rsidRPr="00F83253" w14:paraId="7BBF8447" w14:textId="77777777" w:rsidTr="00F83253">
        <w:trPr>
          <w:gridAfter w:val="1"/>
          <w:trHeight w:val="20"/>
        </w:trPr>
        <w:tc>
          <w:tcPr>
            <w:tcW w:w="0" w:type="auto"/>
          </w:tcPr>
          <w:p w14:paraId="55A4BC86" w14:textId="77777777" w:rsidR="00F83253" w:rsidRPr="00F83253" w:rsidRDefault="00F83253" w:rsidP="00156709">
            <w:pPr>
              <w:jc w:val="center"/>
              <w:rPr>
                <w:sz w:val="10"/>
                <w:szCs w:val="14"/>
              </w:rPr>
            </w:pPr>
            <w:r w:rsidRPr="00F83253">
              <w:rPr>
                <w:sz w:val="10"/>
                <w:szCs w:val="14"/>
              </w:rPr>
              <w:t>1.4.7.</w:t>
            </w:r>
          </w:p>
        </w:tc>
        <w:tc>
          <w:tcPr>
            <w:tcW w:w="0" w:type="auto"/>
          </w:tcPr>
          <w:p w14:paraId="2BE14276" w14:textId="77777777" w:rsidR="00F83253" w:rsidRPr="00F83253" w:rsidRDefault="00F83253" w:rsidP="00156709">
            <w:pPr>
              <w:jc w:val="both"/>
              <w:rPr>
                <w:sz w:val="10"/>
                <w:szCs w:val="14"/>
              </w:rPr>
            </w:pPr>
            <w:r w:rsidRPr="00F83253">
              <w:rPr>
                <w:sz w:val="10"/>
                <w:szCs w:val="14"/>
              </w:rPr>
              <w:t>Гармонизация детско-родительских отношений</w:t>
            </w:r>
          </w:p>
        </w:tc>
      </w:tr>
      <w:tr w:rsidR="00F83253" w:rsidRPr="00F83253" w14:paraId="5B7CA556" w14:textId="77777777" w:rsidTr="00F83253">
        <w:trPr>
          <w:gridAfter w:val="1"/>
          <w:trHeight w:val="20"/>
        </w:trPr>
        <w:tc>
          <w:tcPr>
            <w:tcW w:w="0" w:type="auto"/>
          </w:tcPr>
          <w:p w14:paraId="7D4288B5" w14:textId="77777777" w:rsidR="00F83253" w:rsidRPr="00F83253" w:rsidRDefault="00F83253" w:rsidP="00156709">
            <w:pPr>
              <w:jc w:val="center"/>
              <w:rPr>
                <w:sz w:val="10"/>
                <w:szCs w:val="14"/>
              </w:rPr>
            </w:pPr>
            <w:r w:rsidRPr="00F83253">
              <w:rPr>
                <w:sz w:val="10"/>
                <w:szCs w:val="14"/>
              </w:rPr>
              <w:t>1.4.8.</w:t>
            </w:r>
          </w:p>
        </w:tc>
        <w:tc>
          <w:tcPr>
            <w:tcW w:w="0" w:type="auto"/>
          </w:tcPr>
          <w:p w14:paraId="7C837DC3" w14:textId="77777777" w:rsidR="00F83253" w:rsidRPr="00F83253" w:rsidRDefault="00F83253" w:rsidP="00156709">
            <w:pPr>
              <w:jc w:val="both"/>
              <w:rPr>
                <w:sz w:val="10"/>
                <w:szCs w:val="14"/>
              </w:rPr>
            </w:pPr>
            <w:r w:rsidRPr="00F83253">
              <w:rPr>
                <w:sz w:val="10"/>
                <w:szCs w:val="14"/>
              </w:rPr>
              <w:t xml:space="preserve">Участие в работе образовательной организации, направленной на профилактику вредных привычек у обучающихся </w:t>
            </w:r>
          </w:p>
        </w:tc>
      </w:tr>
      <w:tr w:rsidR="00F83253" w:rsidRPr="00F83253" w14:paraId="10AA30A1" w14:textId="77777777" w:rsidTr="00F83253">
        <w:trPr>
          <w:gridAfter w:val="1"/>
          <w:trHeight w:val="20"/>
        </w:trPr>
        <w:tc>
          <w:tcPr>
            <w:tcW w:w="0" w:type="auto"/>
          </w:tcPr>
          <w:p w14:paraId="57DFCC0D" w14:textId="77777777" w:rsidR="00F83253" w:rsidRPr="00F83253" w:rsidRDefault="00F83253" w:rsidP="00156709">
            <w:pPr>
              <w:jc w:val="center"/>
              <w:rPr>
                <w:sz w:val="10"/>
                <w:szCs w:val="14"/>
              </w:rPr>
            </w:pPr>
            <w:r w:rsidRPr="00F83253">
              <w:rPr>
                <w:sz w:val="10"/>
                <w:szCs w:val="14"/>
              </w:rPr>
              <w:t>1.4.9.</w:t>
            </w:r>
          </w:p>
        </w:tc>
        <w:tc>
          <w:tcPr>
            <w:tcW w:w="0" w:type="auto"/>
          </w:tcPr>
          <w:p w14:paraId="3FA3F992" w14:textId="77777777" w:rsidR="00F83253" w:rsidRPr="00F83253" w:rsidRDefault="00F83253" w:rsidP="00156709">
            <w:pPr>
              <w:jc w:val="both"/>
              <w:rPr>
                <w:sz w:val="10"/>
                <w:szCs w:val="14"/>
              </w:rPr>
            </w:pPr>
            <w:r w:rsidRPr="00F83253">
              <w:rPr>
                <w:sz w:val="10"/>
                <w:szCs w:val="14"/>
              </w:rPr>
              <w:t>Участие в работе образовательной организации, направленной на профилактику правонарушений</w:t>
            </w:r>
          </w:p>
        </w:tc>
      </w:tr>
      <w:tr w:rsidR="00F83253" w:rsidRPr="00F83253" w14:paraId="42561519" w14:textId="77777777" w:rsidTr="00F83253">
        <w:trPr>
          <w:gridAfter w:val="1"/>
          <w:trHeight w:val="20"/>
        </w:trPr>
        <w:tc>
          <w:tcPr>
            <w:tcW w:w="0" w:type="auto"/>
          </w:tcPr>
          <w:p w14:paraId="6C185B1D" w14:textId="77777777" w:rsidR="00F83253" w:rsidRPr="00F83253" w:rsidRDefault="00F83253" w:rsidP="00156709">
            <w:pPr>
              <w:jc w:val="center"/>
              <w:rPr>
                <w:sz w:val="10"/>
                <w:szCs w:val="14"/>
              </w:rPr>
            </w:pPr>
            <w:r w:rsidRPr="00F83253">
              <w:rPr>
                <w:sz w:val="10"/>
                <w:szCs w:val="14"/>
              </w:rPr>
              <w:t>1.4.10.</w:t>
            </w:r>
          </w:p>
        </w:tc>
        <w:tc>
          <w:tcPr>
            <w:tcW w:w="0" w:type="auto"/>
          </w:tcPr>
          <w:p w14:paraId="7D6C6470" w14:textId="77777777" w:rsidR="00F83253" w:rsidRPr="00F83253" w:rsidRDefault="00F83253" w:rsidP="00156709">
            <w:pPr>
              <w:jc w:val="both"/>
              <w:rPr>
                <w:sz w:val="10"/>
                <w:szCs w:val="14"/>
              </w:rPr>
            </w:pPr>
            <w:r w:rsidRPr="00F83253">
              <w:rPr>
                <w:sz w:val="10"/>
                <w:szCs w:val="14"/>
              </w:rPr>
              <w:t>Участие в работе школьной службы примирения (медиации)</w:t>
            </w:r>
          </w:p>
        </w:tc>
      </w:tr>
      <w:tr w:rsidR="00F83253" w:rsidRPr="00F83253" w14:paraId="7F9FC101" w14:textId="77777777" w:rsidTr="00F83253">
        <w:trPr>
          <w:gridAfter w:val="1"/>
          <w:trHeight w:val="20"/>
        </w:trPr>
        <w:tc>
          <w:tcPr>
            <w:tcW w:w="0" w:type="auto"/>
          </w:tcPr>
          <w:p w14:paraId="7B743605" w14:textId="77777777" w:rsidR="00F83253" w:rsidRPr="00F83253" w:rsidRDefault="00F83253" w:rsidP="00156709">
            <w:pPr>
              <w:jc w:val="center"/>
              <w:rPr>
                <w:sz w:val="10"/>
                <w:szCs w:val="14"/>
              </w:rPr>
            </w:pPr>
            <w:r w:rsidRPr="00F83253">
              <w:rPr>
                <w:sz w:val="10"/>
                <w:szCs w:val="14"/>
              </w:rPr>
              <w:t>1.4.11.</w:t>
            </w:r>
          </w:p>
        </w:tc>
        <w:tc>
          <w:tcPr>
            <w:tcW w:w="0" w:type="auto"/>
          </w:tcPr>
          <w:p w14:paraId="34496B22" w14:textId="77777777" w:rsidR="00F83253" w:rsidRPr="00F83253" w:rsidRDefault="00F83253" w:rsidP="00156709">
            <w:pPr>
              <w:jc w:val="both"/>
              <w:rPr>
                <w:sz w:val="10"/>
                <w:szCs w:val="14"/>
              </w:rPr>
            </w:pPr>
            <w:r w:rsidRPr="00F83253">
              <w:rPr>
                <w:sz w:val="10"/>
                <w:szCs w:val="14"/>
              </w:rPr>
              <w:t>Количество обучающихся из социально неблагополучных семей и детей, находящихся в социально опасном положении, вовлеченных в социально-значимые виды деятельности</w:t>
            </w:r>
          </w:p>
        </w:tc>
      </w:tr>
      <w:tr w:rsidR="00F83253" w:rsidRPr="00F83253" w14:paraId="1EBFAD81" w14:textId="77777777" w:rsidTr="00F83253">
        <w:trPr>
          <w:gridAfter w:val="1"/>
          <w:trHeight w:val="20"/>
        </w:trPr>
        <w:tc>
          <w:tcPr>
            <w:tcW w:w="0" w:type="auto"/>
          </w:tcPr>
          <w:p w14:paraId="2EBC3269" w14:textId="77777777" w:rsidR="00F83253" w:rsidRPr="00F83253" w:rsidRDefault="00F83253" w:rsidP="00156709">
            <w:pPr>
              <w:jc w:val="center"/>
              <w:rPr>
                <w:sz w:val="10"/>
                <w:szCs w:val="14"/>
              </w:rPr>
            </w:pPr>
            <w:r w:rsidRPr="00F83253">
              <w:rPr>
                <w:sz w:val="10"/>
                <w:szCs w:val="14"/>
              </w:rPr>
              <w:t>1.4.12.</w:t>
            </w:r>
          </w:p>
        </w:tc>
        <w:tc>
          <w:tcPr>
            <w:tcW w:w="0" w:type="auto"/>
          </w:tcPr>
          <w:p w14:paraId="04E6A11E" w14:textId="77777777" w:rsidR="00F83253" w:rsidRPr="00F83253" w:rsidRDefault="00F83253" w:rsidP="00156709">
            <w:pPr>
              <w:jc w:val="both"/>
              <w:rPr>
                <w:sz w:val="10"/>
                <w:szCs w:val="14"/>
              </w:rPr>
            </w:pPr>
            <w:r w:rsidRPr="00F83253">
              <w:rPr>
                <w:sz w:val="10"/>
                <w:szCs w:val="14"/>
              </w:rPr>
              <w:t>Количество обучающихся из социально неблагополучных семей и детей, находящихся в социально опасном положении, охваченных дополнительным образованием</w:t>
            </w:r>
          </w:p>
        </w:tc>
      </w:tr>
      <w:tr w:rsidR="00F83253" w:rsidRPr="00F83253" w14:paraId="6A9AD367" w14:textId="77777777" w:rsidTr="00F83253">
        <w:trPr>
          <w:gridAfter w:val="1"/>
          <w:trHeight w:val="20"/>
        </w:trPr>
        <w:tc>
          <w:tcPr>
            <w:tcW w:w="0" w:type="auto"/>
          </w:tcPr>
          <w:p w14:paraId="3A6FEAC8" w14:textId="77777777" w:rsidR="00F83253" w:rsidRPr="00F83253" w:rsidRDefault="00F83253" w:rsidP="00156709">
            <w:pPr>
              <w:jc w:val="center"/>
              <w:rPr>
                <w:sz w:val="10"/>
                <w:szCs w:val="14"/>
              </w:rPr>
            </w:pPr>
            <w:r w:rsidRPr="00F83253">
              <w:rPr>
                <w:sz w:val="10"/>
                <w:szCs w:val="14"/>
              </w:rPr>
              <w:t>1.4.13.</w:t>
            </w:r>
          </w:p>
        </w:tc>
        <w:tc>
          <w:tcPr>
            <w:tcW w:w="0" w:type="auto"/>
          </w:tcPr>
          <w:p w14:paraId="728EC7FB" w14:textId="77777777" w:rsidR="00F83253" w:rsidRPr="00F83253" w:rsidRDefault="00F83253" w:rsidP="00156709">
            <w:pPr>
              <w:jc w:val="both"/>
              <w:rPr>
                <w:sz w:val="10"/>
                <w:szCs w:val="14"/>
              </w:rPr>
            </w:pPr>
            <w:r w:rsidRPr="00F83253">
              <w:rPr>
                <w:sz w:val="10"/>
                <w:szCs w:val="14"/>
              </w:rPr>
              <w:t>Количество обучающихся из социально неблагополучных семей и детей, находящихся в социально опасном положении, пропускающих занятия без уважительной причины</w:t>
            </w:r>
          </w:p>
        </w:tc>
      </w:tr>
      <w:tr w:rsidR="00F83253" w:rsidRPr="00F83253" w14:paraId="7128CEA6" w14:textId="77777777" w:rsidTr="00F83253">
        <w:trPr>
          <w:gridAfter w:val="1"/>
          <w:trHeight w:val="20"/>
        </w:trPr>
        <w:tc>
          <w:tcPr>
            <w:tcW w:w="0" w:type="auto"/>
          </w:tcPr>
          <w:p w14:paraId="50AD13EC" w14:textId="77777777" w:rsidR="00F83253" w:rsidRPr="00F83253" w:rsidRDefault="00F83253" w:rsidP="00156709">
            <w:pPr>
              <w:jc w:val="center"/>
              <w:rPr>
                <w:sz w:val="10"/>
                <w:szCs w:val="14"/>
              </w:rPr>
            </w:pPr>
            <w:r w:rsidRPr="00F83253">
              <w:rPr>
                <w:sz w:val="10"/>
                <w:szCs w:val="14"/>
              </w:rPr>
              <w:t>1.4.14.</w:t>
            </w:r>
          </w:p>
        </w:tc>
        <w:tc>
          <w:tcPr>
            <w:tcW w:w="0" w:type="auto"/>
          </w:tcPr>
          <w:p w14:paraId="1AE22818" w14:textId="77777777" w:rsidR="00F83253" w:rsidRPr="00F83253" w:rsidRDefault="00F83253" w:rsidP="00156709">
            <w:pPr>
              <w:jc w:val="both"/>
              <w:rPr>
                <w:sz w:val="10"/>
                <w:szCs w:val="14"/>
              </w:rPr>
            </w:pPr>
            <w:r w:rsidRPr="00F83253">
              <w:rPr>
                <w:sz w:val="10"/>
                <w:szCs w:val="14"/>
              </w:rPr>
              <w:t>Количество семей, находящихся в социально опасном положении, охваченных различными видами  психолого-педагогической и социально-педагогической помощи</w:t>
            </w:r>
          </w:p>
        </w:tc>
      </w:tr>
      <w:tr w:rsidR="00F83253" w:rsidRPr="00F83253" w14:paraId="3AE74193" w14:textId="77777777" w:rsidTr="00F83253">
        <w:trPr>
          <w:gridAfter w:val="1"/>
          <w:trHeight w:val="20"/>
        </w:trPr>
        <w:tc>
          <w:tcPr>
            <w:tcW w:w="0" w:type="auto"/>
          </w:tcPr>
          <w:p w14:paraId="458C9D68" w14:textId="77777777" w:rsidR="00F83253" w:rsidRPr="00F83253" w:rsidRDefault="00F83253" w:rsidP="00156709">
            <w:pPr>
              <w:jc w:val="center"/>
              <w:rPr>
                <w:sz w:val="10"/>
                <w:szCs w:val="14"/>
              </w:rPr>
            </w:pPr>
            <w:r w:rsidRPr="00F83253">
              <w:rPr>
                <w:sz w:val="10"/>
                <w:szCs w:val="14"/>
              </w:rPr>
              <w:t>1.4.15.</w:t>
            </w:r>
          </w:p>
        </w:tc>
        <w:tc>
          <w:tcPr>
            <w:tcW w:w="0" w:type="auto"/>
          </w:tcPr>
          <w:p w14:paraId="3E7F7639" w14:textId="77777777" w:rsidR="00F83253" w:rsidRPr="00F83253" w:rsidRDefault="00F83253" w:rsidP="00156709">
            <w:pPr>
              <w:jc w:val="both"/>
              <w:rPr>
                <w:sz w:val="10"/>
                <w:szCs w:val="14"/>
              </w:rPr>
            </w:pPr>
            <w:r w:rsidRPr="00F83253">
              <w:rPr>
                <w:sz w:val="10"/>
                <w:szCs w:val="14"/>
              </w:rPr>
              <w:t xml:space="preserve">Признание профессионализма социального педагога родителями (законными представителями) обучающихся </w:t>
            </w:r>
          </w:p>
        </w:tc>
      </w:tr>
      <w:tr w:rsidR="00F83253" w:rsidRPr="00F83253" w14:paraId="6732D5B2" w14:textId="77777777" w:rsidTr="00F83253">
        <w:trPr>
          <w:gridAfter w:val="1"/>
          <w:trHeight w:val="20"/>
        </w:trPr>
        <w:tc>
          <w:tcPr>
            <w:tcW w:w="0" w:type="auto"/>
          </w:tcPr>
          <w:p w14:paraId="54CB6836" w14:textId="77777777" w:rsidR="00F83253" w:rsidRPr="00F83253" w:rsidRDefault="00F83253" w:rsidP="00156709">
            <w:pPr>
              <w:jc w:val="center"/>
              <w:rPr>
                <w:sz w:val="10"/>
                <w:szCs w:val="14"/>
              </w:rPr>
            </w:pPr>
            <w:r w:rsidRPr="00F83253">
              <w:rPr>
                <w:sz w:val="10"/>
                <w:szCs w:val="14"/>
              </w:rPr>
              <w:t>1.4.16.</w:t>
            </w:r>
          </w:p>
        </w:tc>
        <w:tc>
          <w:tcPr>
            <w:tcW w:w="0" w:type="auto"/>
          </w:tcPr>
          <w:p w14:paraId="1A69C838" w14:textId="77777777" w:rsidR="00F83253" w:rsidRPr="00F83253" w:rsidRDefault="00F83253" w:rsidP="00156709">
            <w:pPr>
              <w:jc w:val="both"/>
              <w:rPr>
                <w:sz w:val="10"/>
                <w:szCs w:val="14"/>
              </w:rPr>
            </w:pPr>
            <w:r w:rsidRPr="00F83253">
              <w:rPr>
                <w:sz w:val="10"/>
                <w:szCs w:val="14"/>
              </w:rPr>
              <w:t>Признание профессионализма социального педагога педагогами образовательной организации</w:t>
            </w:r>
          </w:p>
        </w:tc>
      </w:tr>
      <w:tr w:rsidR="00F83253" w:rsidRPr="00F83253" w14:paraId="352885E9" w14:textId="77777777" w:rsidTr="00F83253">
        <w:trPr>
          <w:gridAfter w:val="1"/>
          <w:trHeight w:val="20"/>
        </w:trPr>
        <w:tc>
          <w:tcPr>
            <w:tcW w:w="0" w:type="auto"/>
          </w:tcPr>
          <w:p w14:paraId="243D0733" w14:textId="77777777" w:rsidR="00F83253" w:rsidRPr="00F83253" w:rsidRDefault="00F83253" w:rsidP="00156709">
            <w:pPr>
              <w:jc w:val="center"/>
              <w:rPr>
                <w:sz w:val="10"/>
                <w:szCs w:val="14"/>
              </w:rPr>
            </w:pPr>
            <w:r w:rsidRPr="00F83253">
              <w:rPr>
                <w:sz w:val="10"/>
                <w:szCs w:val="14"/>
              </w:rPr>
              <w:t>1.4.17.</w:t>
            </w:r>
          </w:p>
        </w:tc>
        <w:tc>
          <w:tcPr>
            <w:tcW w:w="0" w:type="auto"/>
          </w:tcPr>
          <w:p w14:paraId="5449FAD4" w14:textId="77777777" w:rsidR="00F83253" w:rsidRPr="00F83253" w:rsidRDefault="00F83253" w:rsidP="00156709">
            <w:pPr>
              <w:jc w:val="both"/>
              <w:rPr>
                <w:sz w:val="10"/>
                <w:szCs w:val="14"/>
              </w:rPr>
            </w:pPr>
            <w:r w:rsidRPr="00F83253">
              <w:rPr>
                <w:sz w:val="10"/>
                <w:szCs w:val="14"/>
              </w:rPr>
              <w:t>Участие в конкурсах по профилю деятельности</w:t>
            </w:r>
          </w:p>
        </w:tc>
      </w:tr>
      <w:tr w:rsidR="00F83253" w:rsidRPr="00F83253" w14:paraId="5F679101" w14:textId="77777777" w:rsidTr="00F83253">
        <w:trPr>
          <w:gridAfter w:val="1"/>
          <w:trHeight w:val="20"/>
        </w:trPr>
        <w:tc>
          <w:tcPr>
            <w:tcW w:w="0" w:type="auto"/>
          </w:tcPr>
          <w:p w14:paraId="6EA60EE3" w14:textId="77777777" w:rsidR="00F83253" w:rsidRPr="00F83253" w:rsidRDefault="00F83253" w:rsidP="00156709">
            <w:pPr>
              <w:jc w:val="center"/>
              <w:rPr>
                <w:sz w:val="10"/>
                <w:szCs w:val="14"/>
              </w:rPr>
            </w:pPr>
            <w:r w:rsidRPr="00F83253">
              <w:rPr>
                <w:sz w:val="10"/>
                <w:szCs w:val="14"/>
              </w:rPr>
              <w:t>1.4.18.</w:t>
            </w:r>
          </w:p>
        </w:tc>
        <w:tc>
          <w:tcPr>
            <w:tcW w:w="0" w:type="auto"/>
          </w:tcPr>
          <w:p w14:paraId="73961319" w14:textId="77777777" w:rsidR="00F83253" w:rsidRPr="00F83253" w:rsidRDefault="00F83253" w:rsidP="00156709">
            <w:pPr>
              <w:jc w:val="both"/>
              <w:rPr>
                <w:sz w:val="10"/>
                <w:szCs w:val="14"/>
              </w:rPr>
            </w:pPr>
            <w:r w:rsidRPr="00F83253">
              <w:rPr>
                <w:sz w:val="10"/>
                <w:szCs w:val="14"/>
              </w:rPr>
              <w:t xml:space="preserve">Выступления на научно-практических и научно-теоретических </w:t>
            </w:r>
            <w:r w:rsidRPr="00F83253">
              <w:rPr>
                <w:sz w:val="10"/>
                <w:szCs w:val="14"/>
              </w:rPr>
              <w:br/>
              <w:t>семинарах, конференциях, демонстрация своих достижений через систему открытых занятий, мастер-классов</w:t>
            </w:r>
          </w:p>
        </w:tc>
      </w:tr>
      <w:tr w:rsidR="00F83253" w:rsidRPr="00F83253" w14:paraId="6CE4F354" w14:textId="77777777" w:rsidTr="00F83253">
        <w:trPr>
          <w:gridAfter w:val="1"/>
          <w:trHeight w:val="20"/>
        </w:trPr>
        <w:tc>
          <w:tcPr>
            <w:tcW w:w="0" w:type="auto"/>
          </w:tcPr>
          <w:p w14:paraId="2332B4FF" w14:textId="77777777" w:rsidR="00F83253" w:rsidRPr="00F83253" w:rsidRDefault="00F83253" w:rsidP="00156709">
            <w:pPr>
              <w:jc w:val="center"/>
              <w:rPr>
                <w:sz w:val="10"/>
                <w:szCs w:val="14"/>
              </w:rPr>
            </w:pPr>
            <w:r w:rsidRPr="00F83253">
              <w:rPr>
                <w:sz w:val="10"/>
                <w:szCs w:val="14"/>
              </w:rPr>
              <w:t>1.4.19.</w:t>
            </w:r>
          </w:p>
        </w:tc>
        <w:tc>
          <w:tcPr>
            <w:tcW w:w="0" w:type="auto"/>
          </w:tcPr>
          <w:p w14:paraId="6B56681C" w14:textId="77777777" w:rsidR="00F83253" w:rsidRPr="00F83253" w:rsidRDefault="00F83253" w:rsidP="00156709">
            <w:pPr>
              <w:jc w:val="both"/>
              <w:rPr>
                <w:sz w:val="10"/>
                <w:szCs w:val="14"/>
              </w:rPr>
            </w:pPr>
            <w:r w:rsidRPr="00F83253">
              <w:rPr>
                <w:sz w:val="10"/>
                <w:szCs w:val="14"/>
              </w:rPr>
              <w:t>Наличие системы самообразования по актуальным для образовательной организации проблемам</w:t>
            </w:r>
          </w:p>
        </w:tc>
      </w:tr>
      <w:tr w:rsidR="00F83253" w:rsidRPr="00F83253" w14:paraId="6FA4F62D" w14:textId="77777777" w:rsidTr="00F83253">
        <w:trPr>
          <w:gridAfter w:val="1"/>
          <w:trHeight w:val="20"/>
        </w:trPr>
        <w:tc>
          <w:tcPr>
            <w:tcW w:w="0" w:type="auto"/>
          </w:tcPr>
          <w:p w14:paraId="2657D2C8" w14:textId="77777777" w:rsidR="00F83253" w:rsidRPr="00F83253" w:rsidRDefault="00F83253" w:rsidP="00156709">
            <w:pPr>
              <w:jc w:val="center"/>
              <w:rPr>
                <w:sz w:val="10"/>
                <w:szCs w:val="14"/>
              </w:rPr>
            </w:pPr>
            <w:r w:rsidRPr="00F83253">
              <w:rPr>
                <w:sz w:val="10"/>
                <w:szCs w:val="14"/>
              </w:rPr>
              <w:t>1.4.20.</w:t>
            </w:r>
          </w:p>
        </w:tc>
        <w:tc>
          <w:tcPr>
            <w:tcW w:w="0" w:type="auto"/>
          </w:tcPr>
          <w:p w14:paraId="123E007A" w14:textId="77777777" w:rsidR="00F83253" w:rsidRPr="00F83253" w:rsidRDefault="00F83253" w:rsidP="00156709">
            <w:pPr>
              <w:jc w:val="both"/>
              <w:rPr>
                <w:sz w:val="10"/>
                <w:szCs w:val="14"/>
              </w:rPr>
            </w:pPr>
            <w:r w:rsidRPr="00F83253">
              <w:rPr>
                <w:sz w:val="10"/>
                <w:szCs w:val="14"/>
              </w:rPr>
              <w:t xml:space="preserve">Наличие публикаций в изданиях, выступления в средствах массовой информации (газеты, журналы) </w:t>
            </w:r>
          </w:p>
        </w:tc>
      </w:tr>
      <w:tr w:rsidR="00F83253" w:rsidRPr="00F83253" w14:paraId="0AE8E740" w14:textId="77777777" w:rsidTr="00F83253">
        <w:trPr>
          <w:gridAfter w:val="1"/>
          <w:trHeight w:val="20"/>
        </w:trPr>
        <w:tc>
          <w:tcPr>
            <w:tcW w:w="0" w:type="auto"/>
          </w:tcPr>
          <w:p w14:paraId="2684FC7C" w14:textId="77777777" w:rsidR="00F83253" w:rsidRPr="00F83253" w:rsidRDefault="00F83253" w:rsidP="00156709">
            <w:pPr>
              <w:jc w:val="center"/>
              <w:rPr>
                <w:sz w:val="10"/>
                <w:szCs w:val="14"/>
              </w:rPr>
            </w:pPr>
            <w:r w:rsidRPr="00F83253">
              <w:rPr>
                <w:sz w:val="10"/>
                <w:szCs w:val="14"/>
              </w:rPr>
              <w:t>1.4.21.</w:t>
            </w:r>
          </w:p>
        </w:tc>
        <w:tc>
          <w:tcPr>
            <w:tcW w:w="0" w:type="auto"/>
          </w:tcPr>
          <w:p w14:paraId="56D6D652" w14:textId="77777777" w:rsidR="00F83253" w:rsidRPr="00F83253" w:rsidRDefault="00F83253" w:rsidP="00156709">
            <w:pPr>
              <w:jc w:val="both"/>
              <w:rPr>
                <w:sz w:val="10"/>
                <w:szCs w:val="14"/>
              </w:rPr>
            </w:pPr>
            <w:r w:rsidRPr="00F83253">
              <w:rPr>
                <w:sz w:val="10"/>
                <w:szCs w:val="14"/>
              </w:rPr>
              <w:t xml:space="preserve">Участие в опытно-экспериментальной работе образовательной </w:t>
            </w:r>
            <w:r w:rsidRPr="00F83253">
              <w:rPr>
                <w:sz w:val="10"/>
                <w:szCs w:val="14"/>
              </w:rPr>
              <w:br/>
              <w:t>организации</w:t>
            </w:r>
          </w:p>
        </w:tc>
      </w:tr>
      <w:tr w:rsidR="00F83253" w:rsidRPr="00F83253" w14:paraId="780DEAF3" w14:textId="77777777" w:rsidTr="00F83253">
        <w:trPr>
          <w:gridAfter w:val="1"/>
          <w:trHeight w:val="20"/>
        </w:trPr>
        <w:tc>
          <w:tcPr>
            <w:tcW w:w="0" w:type="auto"/>
          </w:tcPr>
          <w:p w14:paraId="23FC4576" w14:textId="77777777" w:rsidR="00F83253" w:rsidRPr="00F83253" w:rsidRDefault="00F83253" w:rsidP="00156709">
            <w:pPr>
              <w:jc w:val="center"/>
              <w:rPr>
                <w:sz w:val="10"/>
                <w:szCs w:val="14"/>
              </w:rPr>
            </w:pPr>
            <w:r w:rsidRPr="00F83253">
              <w:rPr>
                <w:sz w:val="10"/>
                <w:szCs w:val="14"/>
              </w:rPr>
              <w:t xml:space="preserve">1.5. </w:t>
            </w:r>
          </w:p>
        </w:tc>
        <w:tc>
          <w:tcPr>
            <w:tcW w:w="0" w:type="auto"/>
          </w:tcPr>
          <w:p w14:paraId="20019716" w14:textId="77777777" w:rsidR="00F83253" w:rsidRPr="00F83253" w:rsidRDefault="00F83253" w:rsidP="00156709">
            <w:pPr>
              <w:jc w:val="center"/>
              <w:rPr>
                <w:sz w:val="10"/>
                <w:szCs w:val="14"/>
              </w:rPr>
            </w:pPr>
            <w:r w:rsidRPr="00F83253">
              <w:rPr>
                <w:sz w:val="10"/>
                <w:szCs w:val="14"/>
              </w:rPr>
              <w:t>Учитель-логопед, учитель-дефектолог</w:t>
            </w:r>
          </w:p>
        </w:tc>
      </w:tr>
      <w:tr w:rsidR="00F83253" w:rsidRPr="00F83253" w14:paraId="07A2EC4C" w14:textId="77777777" w:rsidTr="00F83253">
        <w:trPr>
          <w:gridAfter w:val="1"/>
          <w:trHeight w:val="20"/>
        </w:trPr>
        <w:tc>
          <w:tcPr>
            <w:tcW w:w="0" w:type="auto"/>
          </w:tcPr>
          <w:p w14:paraId="48FB62D0" w14:textId="77777777" w:rsidR="00F83253" w:rsidRPr="00F83253" w:rsidRDefault="00F83253" w:rsidP="00156709">
            <w:pPr>
              <w:jc w:val="center"/>
              <w:rPr>
                <w:sz w:val="10"/>
                <w:szCs w:val="14"/>
              </w:rPr>
            </w:pPr>
            <w:r w:rsidRPr="00F83253">
              <w:rPr>
                <w:sz w:val="10"/>
                <w:szCs w:val="14"/>
              </w:rPr>
              <w:t>1.5.1.</w:t>
            </w:r>
          </w:p>
        </w:tc>
        <w:tc>
          <w:tcPr>
            <w:tcW w:w="0" w:type="auto"/>
          </w:tcPr>
          <w:p w14:paraId="6F0AAD30" w14:textId="77777777" w:rsidR="00F83253" w:rsidRPr="00F83253" w:rsidRDefault="00F83253" w:rsidP="00156709">
            <w:pPr>
              <w:jc w:val="both"/>
              <w:rPr>
                <w:sz w:val="10"/>
                <w:szCs w:val="14"/>
              </w:rPr>
            </w:pPr>
            <w:r w:rsidRPr="00F83253">
              <w:rPr>
                <w:sz w:val="10"/>
                <w:szCs w:val="14"/>
              </w:rPr>
              <w:t>Ведение необходимой документации</w:t>
            </w:r>
          </w:p>
        </w:tc>
      </w:tr>
      <w:tr w:rsidR="00F83253" w:rsidRPr="00F83253" w14:paraId="76AA8276" w14:textId="77777777" w:rsidTr="00F83253">
        <w:trPr>
          <w:gridAfter w:val="1"/>
          <w:trHeight w:val="20"/>
        </w:trPr>
        <w:tc>
          <w:tcPr>
            <w:tcW w:w="0" w:type="auto"/>
          </w:tcPr>
          <w:p w14:paraId="104FDBC8" w14:textId="77777777" w:rsidR="00F83253" w:rsidRPr="00F83253" w:rsidRDefault="00F83253" w:rsidP="00156709">
            <w:pPr>
              <w:jc w:val="center"/>
              <w:rPr>
                <w:sz w:val="10"/>
                <w:szCs w:val="14"/>
              </w:rPr>
            </w:pPr>
            <w:r w:rsidRPr="00F83253">
              <w:rPr>
                <w:sz w:val="10"/>
                <w:szCs w:val="14"/>
              </w:rPr>
              <w:t>1.5.2.</w:t>
            </w:r>
          </w:p>
        </w:tc>
        <w:tc>
          <w:tcPr>
            <w:tcW w:w="0" w:type="auto"/>
          </w:tcPr>
          <w:p w14:paraId="62AF35A9" w14:textId="77777777" w:rsidR="00F83253" w:rsidRPr="00F83253" w:rsidRDefault="00F83253" w:rsidP="00156709">
            <w:pPr>
              <w:jc w:val="both"/>
              <w:rPr>
                <w:sz w:val="10"/>
                <w:szCs w:val="14"/>
              </w:rPr>
            </w:pPr>
            <w:r w:rsidRPr="00F83253">
              <w:rPr>
                <w:sz w:val="10"/>
                <w:szCs w:val="14"/>
              </w:rPr>
              <w:t xml:space="preserve">Обеспечение вариативности деятельности </w:t>
            </w:r>
          </w:p>
        </w:tc>
      </w:tr>
      <w:tr w:rsidR="00F83253" w:rsidRPr="00F83253" w14:paraId="7390D984" w14:textId="77777777" w:rsidTr="00F83253">
        <w:trPr>
          <w:gridAfter w:val="1"/>
          <w:trHeight w:val="20"/>
        </w:trPr>
        <w:tc>
          <w:tcPr>
            <w:tcW w:w="0" w:type="auto"/>
          </w:tcPr>
          <w:p w14:paraId="065BE28E" w14:textId="77777777" w:rsidR="00F83253" w:rsidRPr="00F83253" w:rsidRDefault="00F83253" w:rsidP="00156709">
            <w:pPr>
              <w:jc w:val="center"/>
              <w:rPr>
                <w:sz w:val="10"/>
                <w:szCs w:val="14"/>
              </w:rPr>
            </w:pPr>
            <w:r w:rsidRPr="00F83253">
              <w:rPr>
                <w:sz w:val="10"/>
                <w:szCs w:val="14"/>
              </w:rPr>
              <w:t>1.5.3.</w:t>
            </w:r>
          </w:p>
        </w:tc>
        <w:tc>
          <w:tcPr>
            <w:tcW w:w="0" w:type="auto"/>
          </w:tcPr>
          <w:p w14:paraId="0E0F1477" w14:textId="77777777" w:rsidR="00F83253" w:rsidRPr="00F83253" w:rsidRDefault="00F83253" w:rsidP="00156709">
            <w:pPr>
              <w:shd w:val="clear" w:color="auto" w:fill="FFFFFF"/>
              <w:tabs>
                <w:tab w:val="left" w:pos="1530"/>
              </w:tabs>
              <w:jc w:val="both"/>
              <w:rPr>
                <w:sz w:val="10"/>
                <w:szCs w:val="14"/>
              </w:rPr>
            </w:pPr>
            <w:r w:rsidRPr="00F83253">
              <w:rPr>
                <w:sz w:val="10"/>
                <w:szCs w:val="14"/>
              </w:rPr>
              <w:t xml:space="preserve">Использование в работе современных информационных ресурсов </w:t>
            </w:r>
          </w:p>
        </w:tc>
      </w:tr>
      <w:tr w:rsidR="00F83253" w:rsidRPr="00F83253" w14:paraId="211A15AE" w14:textId="77777777" w:rsidTr="00F83253">
        <w:trPr>
          <w:gridAfter w:val="1"/>
          <w:trHeight w:val="20"/>
        </w:trPr>
        <w:tc>
          <w:tcPr>
            <w:tcW w:w="0" w:type="auto"/>
          </w:tcPr>
          <w:p w14:paraId="16F59750" w14:textId="77777777" w:rsidR="00F83253" w:rsidRPr="00F83253" w:rsidRDefault="00F83253" w:rsidP="00156709">
            <w:pPr>
              <w:jc w:val="center"/>
              <w:rPr>
                <w:sz w:val="10"/>
                <w:szCs w:val="14"/>
              </w:rPr>
            </w:pPr>
            <w:r w:rsidRPr="00F83253">
              <w:rPr>
                <w:sz w:val="10"/>
                <w:szCs w:val="14"/>
              </w:rPr>
              <w:t>1.5.4.</w:t>
            </w:r>
          </w:p>
        </w:tc>
        <w:tc>
          <w:tcPr>
            <w:tcW w:w="0" w:type="auto"/>
          </w:tcPr>
          <w:p w14:paraId="66BAA35D" w14:textId="77777777" w:rsidR="00F83253" w:rsidRPr="00F83253" w:rsidRDefault="00F83253" w:rsidP="00156709">
            <w:pPr>
              <w:jc w:val="both"/>
              <w:rPr>
                <w:sz w:val="10"/>
                <w:szCs w:val="14"/>
              </w:rPr>
            </w:pPr>
            <w:r w:rsidRPr="00F83253">
              <w:rPr>
                <w:sz w:val="10"/>
                <w:szCs w:val="14"/>
              </w:rPr>
              <w:t>Наличие результатов логопедического обследования обучающихся  и аналитических выводов к ним</w:t>
            </w:r>
          </w:p>
        </w:tc>
      </w:tr>
      <w:tr w:rsidR="00F83253" w:rsidRPr="00F83253" w14:paraId="6ED047B3" w14:textId="77777777" w:rsidTr="00F83253">
        <w:trPr>
          <w:gridAfter w:val="1"/>
          <w:trHeight w:val="20"/>
        </w:trPr>
        <w:tc>
          <w:tcPr>
            <w:tcW w:w="0" w:type="auto"/>
          </w:tcPr>
          <w:p w14:paraId="00BE8776" w14:textId="77777777" w:rsidR="00F83253" w:rsidRPr="00F83253" w:rsidRDefault="00F83253" w:rsidP="00156709">
            <w:pPr>
              <w:jc w:val="center"/>
              <w:rPr>
                <w:sz w:val="10"/>
                <w:szCs w:val="14"/>
              </w:rPr>
            </w:pPr>
            <w:r w:rsidRPr="00F83253">
              <w:rPr>
                <w:sz w:val="10"/>
                <w:szCs w:val="14"/>
              </w:rPr>
              <w:t>1.5.5.</w:t>
            </w:r>
          </w:p>
        </w:tc>
        <w:tc>
          <w:tcPr>
            <w:tcW w:w="0" w:type="auto"/>
          </w:tcPr>
          <w:p w14:paraId="285F65C7" w14:textId="77777777" w:rsidR="00F83253" w:rsidRPr="00F83253" w:rsidRDefault="00F83253" w:rsidP="00156709">
            <w:pPr>
              <w:jc w:val="both"/>
              <w:rPr>
                <w:sz w:val="10"/>
                <w:szCs w:val="14"/>
              </w:rPr>
            </w:pPr>
            <w:r w:rsidRPr="00F83253">
              <w:rPr>
                <w:sz w:val="10"/>
                <w:szCs w:val="14"/>
              </w:rPr>
              <w:t xml:space="preserve">Вариативность направлений коррекционно-развивающей деятельности по исправлению речи (постановка и автоматизация звуков, преодоление фонетико-фонематического недоразвития речи и </w:t>
            </w:r>
            <w:r w:rsidRPr="00F83253">
              <w:rPr>
                <w:sz w:val="10"/>
                <w:szCs w:val="14"/>
              </w:rPr>
              <w:br/>
              <w:t xml:space="preserve">общего недоразвития речи, </w:t>
            </w:r>
            <w:proofErr w:type="spellStart"/>
            <w:r w:rsidRPr="00F83253">
              <w:rPr>
                <w:sz w:val="10"/>
                <w:szCs w:val="14"/>
              </w:rPr>
              <w:t>дисграфии</w:t>
            </w:r>
            <w:proofErr w:type="spellEnd"/>
            <w:r w:rsidRPr="00F83253">
              <w:rPr>
                <w:sz w:val="10"/>
                <w:szCs w:val="14"/>
              </w:rPr>
              <w:t xml:space="preserve"> вследствие фонетико-фонематического недоразвития речи, общего недоразвития речи, </w:t>
            </w:r>
            <w:proofErr w:type="spellStart"/>
            <w:r w:rsidRPr="00F83253">
              <w:rPr>
                <w:sz w:val="10"/>
                <w:szCs w:val="14"/>
              </w:rPr>
              <w:t>логоритмика</w:t>
            </w:r>
            <w:proofErr w:type="spellEnd"/>
            <w:r w:rsidRPr="00F83253">
              <w:rPr>
                <w:sz w:val="10"/>
                <w:szCs w:val="14"/>
              </w:rPr>
              <w:t>)</w:t>
            </w:r>
          </w:p>
        </w:tc>
      </w:tr>
      <w:tr w:rsidR="00F83253" w:rsidRPr="00F83253" w14:paraId="13FFF16E" w14:textId="77777777" w:rsidTr="00F83253">
        <w:trPr>
          <w:gridAfter w:val="1"/>
          <w:trHeight w:val="20"/>
        </w:trPr>
        <w:tc>
          <w:tcPr>
            <w:tcW w:w="0" w:type="auto"/>
          </w:tcPr>
          <w:p w14:paraId="475BA383" w14:textId="77777777" w:rsidR="00F83253" w:rsidRPr="00F83253" w:rsidRDefault="00F83253" w:rsidP="00156709">
            <w:pPr>
              <w:jc w:val="center"/>
              <w:rPr>
                <w:sz w:val="10"/>
                <w:szCs w:val="14"/>
              </w:rPr>
            </w:pPr>
            <w:r w:rsidRPr="00F83253">
              <w:rPr>
                <w:sz w:val="10"/>
                <w:szCs w:val="14"/>
              </w:rPr>
              <w:t>1.5.6.</w:t>
            </w:r>
          </w:p>
        </w:tc>
        <w:tc>
          <w:tcPr>
            <w:tcW w:w="0" w:type="auto"/>
          </w:tcPr>
          <w:p w14:paraId="219CB607" w14:textId="77777777" w:rsidR="00F83253" w:rsidRPr="00F83253" w:rsidRDefault="00F83253" w:rsidP="00156709">
            <w:pPr>
              <w:jc w:val="both"/>
              <w:rPr>
                <w:sz w:val="10"/>
                <w:szCs w:val="14"/>
              </w:rPr>
            </w:pPr>
            <w:r w:rsidRPr="00F83253">
              <w:rPr>
                <w:sz w:val="10"/>
                <w:szCs w:val="14"/>
              </w:rPr>
              <w:t>Вариативность направлений просветительской работы с родителями</w:t>
            </w:r>
          </w:p>
        </w:tc>
      </w:tr>
      <w:tr w:rsidR="00F83253" w:rsidRPr="00F83253" w14:paraId="2FF49E37" w14:textId="77777777" w:rsidTr="00F83253">
        <w:trPr>
          <w:gridAfter w:val="1"/>
          <w:trHeight w:val="20"/>
        </w:trPr>
        <w:tc>
          <w:tcPr>
            <w:tcW w:w="0" w:type="auto"/>
          </w:tcPr>
          <w:p w14:paraId="5CDDB5FE" w14:textId="77777777" w:rsidR="00F83253" w:rsidRPr="00F83253" w:rsidRDefault="00F83253" w:rsidP="00156709">
            <w:pPr>
              <w:jc w:val="center"/>
              <w:rPr>
                <w:sz w:val="10"/>
                <w:szCs w:val="14"/>
              </w:rPr>
            </w:pPr>
            <w:r w:rsidRPr="00F83253">
              <w:rPr>
                <w:sz w:val="10"/>
                <w:szCs w:val="14"/>
              </w:rPr>
              <w:t>1.5.7.</w:t>
            </w:r>
          </w:p>
        </w:tc>
        <w:tc>
          <w:tcPr>
            <w:tcW w:w="0" w:type="auto"/>
          </w:tcPr>
          <w:p w14:paraId="409BB17B" w14:textId="77777777" w:rsidR="00F83253" w:rsidRPr="00F83253" w:rsidRDefault="00F83253" w:rsidP="00156709">
            <w:pPr>
              <w:jc w:val="both"/>
              <w:rPr>
                <w:sz w:val="10"/>
                <w:szCs w:val="14"/>
              </w:rPr>
            </w:pPr>
            <w:r w:rsidRPr="00F83253">
              <w:rPr>
                <w:sz w:val="10"/>
                <w:szCs w:val="14"/>
              </w:rPr>
              <w:t>Работа с педагогическим коллективом по профилактике речевых нарушений у детей, созданию речевой среды</w:t>
            </w:r>
          </w:p>
        </w:tc>
      </w:tr>
      <w:tr w:rsidR="00F83253" w:rsidRPr="00F83253" w14:paraId="5ECB2EBD" w14:textId="77777777" w:rsidTr="00F83253">
        <w:trPr>
          <w:gridAfter w:val="1"/>
          <w:trHeight w:val="20"/>
        </w:trPr>
        <w:tc>
          <w:tcPr>
            <w:tcW w:w="0" w:type="auto"/>
          </w:tcPr>
          <w:p w14:paraId="56667859" w14:textId="77777777" w:rsidR="00F83253" w:rsidRPr="00F83253" w:rsidRDefault="00F83253" w:rsidP="00156709">
            <w:pPr>
              <w:jc w:val="center"/>
              <w:rPr>
                <w:sz w:val="10"/>
                <w:szCs w:val="14"/>
              </w:rPr>
            </w:pPr>
            <w:r w:rsidRPr="00F83253">
              <w:rPr>
                <w:sz w:val="10"/>
                <w:szCs w:val="14"/>
              </w:rPr>
              <w:t>1.5.8.</w:t>
            </w:r>
          </w:p>
        </w:tc>
        <w:tc>
          <w:tcPr>
            <w:tcW w:w="0" w:type="auto"/>
          </w:tcPr>
          <w:p w14:paraId="3423DC67" w14:textId="77777777" w:rsidR="00F83253" w:rsidRPr="00F83253" w:rsidRDefault="00F83253" w:rsidP="00156709">
            <w:pPr>
              <w:jc w:val="both"/>
              <w:rPr>
                <w:sz w:val="10"/>
                <w:szCs w:val="14"/>
              </w:rPr>
            </w:pPr>
            <w:r w:rsidRPr="00F83253">
              <w:rPr>
                <w:sz w:val="10"/>
                <w:szCs w:val="14"/>
              </w:rPr>
              <w:t xml:space="preserve">Совместная работа с другими специалистами по комплексному сопровождению образовательной деятельности и личностного развития обучающихся </w:t>
            </w:r>
          </w:p>
        </w:tc>
      </w:tr>
      <w:tr w:rsidR="00F83253" w:rsidRPr="00F83253" w14:paraId="5037943F" w14:textId="77777777" w:rsidTr="00F83253">
        <w:trPr>
          <w:gridAfter w:val="1"/>
          <w:trHeight w:val="20"/>
        </w:trPr>
        <w:tc>
          <w:tcPr>
            <w:tcW w:w="0" w:type="auto"/>
          </w:tcPr>
          <w:p w14:paraId="33CCE1E7" w14:textId="77777777" w:rsidR="00F83253" w:rsidRPr="00F83253" w:rsidRDefault="00F83253" w:rsidP="00156709">
            <w:pPr>
              <w:jc w:val="center"/>
              <w:rPr>
                <w:sz w:val="10"/>
                <w:szCs w:val="14"/>
              </w:rPr>
            </w:pPr>
            <w:r w:rsidRPr="00F83253">
              <w:rPr>
                <w:sz w:val="10"/>
                <w:szCs w:val="14"/>
              </w:rPr>
              <w:t>1.5.9.</w:t>
            </w:r>
          </w:p>
        </w:tc>
        <w:tc>
          <w:tcPr>
            <w:tcW w:w="0" w:type="auto"/>
          </w:tcPr>
          <w:p w14:paraId="56031B35" w14:textId="77777777" w:rsidR="00F83253" w:rsidRPr="00F83253" w:rsidRDefault="00F83253" w:rsidP="00156709">
            <w:pPr>
              <w:jc w:val="both"/>
              <w:rPr>
                <w:sz w:val="10"/>
                <w:szCs w:val="14"/>
              </w:rPr>
            </w:pPr>
            <w:r w:rsidRPr="00F83253">
              <w:rPr>
                <w:sz w:val="10"/>
                <w:szCs w:val="14"/>
              </w:rPr>
              <w:t>Влияние деятельности учителя-логопеда, учителя-дефектолога на позитивные результаты работы образовательной организации</w:t>
            </w:r>
          </w:p>
        </w:tc>
      </w:tr>
      <w:tr w:rsidR="00F83253" w:rsidRPr="00F83253" w14:paraId="782D8E53" w14:textId="77777777" w:rsidTr="00F83253">
        <w:trPr>
          <w:gridAfter w:val="1"/>
          <w:trHeight w:val="20"/>
        </w:trPr>
        <w:tc>
          <w:tcPr>
            <w:tcW w:w="0" w:type="auto"/>
          </w:tcPr>
          <w:p w14:paraId="7F3F2679" w14:textId="77777777" w:rsidR="00F83253" w:rsidRPr="00F83253" w:rsidRDefault="00F83253" w:rsidP="00156709">
            <w:pPr>
              <w:jc w:val="center"/>
              <w:rPr>
                <w:sz w:val="10"/>
                <w:szCs w:val="14"/>
              </w:rPr>
            </w:pPr>
            <w:r w:rsidRPr="00F83253">
              <w:rPr>
                <w:sz w:val="10"/>
                <w:szCs w:val="14"/>
              </w:rPr>
              <w:t>1.5.10.</w:t>
            </w:r>
          </w:p>
        </w:tc>
        <w:tc>
          <w:tcPr>
            <w:tcW w:w="0" w:type="auto"/>
          </w:tcPr>
          <w:p w14:paraId="34B3FE3F" w14:textId="77777777" w:rsidR="00F83253" w:rsidRPr="00F83253" w:rsidRDefault="00F83253" w:rsidP="00156709">
            <w:pPr>
              <w:jc w:val="both"/>
              <w:rPr>
                <w:sz w:val="10"/>
                <w:szCs w:val="14"/>
              </w:rPr>
            </w:pPr>
            <w:r w:rsidRPr="00F83253">
              <w:rPr>
                <w:sz w:val="10"/>
                <w:szCs w:val="14"/>
              </w:rPr>
              <w:t xml:space="preserve">Охват обучающихся логопедической помощью </w:t>
            </w:r>
          </w:p>
        </w:tc>
      </w:tr>
      <w:tr w:rsidR="00F83253" w:rsidRPr="00F83253" w14:paraId="5FEC187C" w14:textId="77777777" w:rsidTr="00F83253">
        <w:trPr>
          <w:gridAfter w:val="1"/>
          <w:trHeight w:val="20"/>
        </w:trPr>
        <w:tc>
          <w:tcPr>
            <w:tcW w:w="0" w:type="auto"/>
          </w:tcPr>
          <w:p w14:paraId="06BA0562" w14:textId="77777777" w:rsidR="00F83253" w:rsidRPr="00F83253" w:rsidRDefault="00F83253" w:rsidP="00156709">
            <w:pPr>
              <w:jc w:val="center"/>
              <w:rPr>
                <w:sz w:val="10"/>
                <w:szCs w:val="14"/>
              </w:rPr>
            </w:pPr>
            <w:r w:rsidRPr="00F83253">
              <w:rPr>
                <w:sz w:val="10"/>
                <w:szCs w:val="14"/>
              </w:rPr>
              <w:t>1.5.11.</w:t>
            </w:r>
          </w:p>
        </w:tc>
        <w:tc>
          <w:tcPr>
            <w:tcW w:w="0" w:type="auto"/>
          </w:tcPr>
          <w:p w14:paraId="296D4490" w14:textId="77777777" w:rsidR="00F83253" w:rsidRPr="00F83253" w:rsidRDefault="00F83253" w:rsidP="00156709">
            <w:pPr>
              <w:jc w:val="both"/>
              <w:rPr>
                <w:sz w:val="10"/>
                <w:szCs w:val="14"/>
              </w:rPr>
            </w:pPr>
            <w:r w:rsidRPr="00F83253">
              <w:rPr>
                <w:sz w:val="10"/>
                <w:szCs w:val="14"/>
              </w:rPr>
              <w:t xml:space="preserve">Эффективность программ, составленных и реализуемых педагогом-психологом, направленных на коррекцию и/или развитие соответствующей сферы обучающихся </w:t>
            </w:r>
          </w:p>
        </w:tc>
      </w:tr>
      <w:tr w:rsidR="00F83253" w:rsidRPr="00F83253" w14:paraId="0128F436" w14:textId="77777777" w:rsidTr="00F83253">
        <w:trPr>
          <w:gridAfter w:val="1"/>
          <w:trHeight w:val="20"/>
        </w:trPr>
        <w:tc>
          <w:tcPr>
            <w:tcW w:w="0" w:type="auto"/>
          </w:tcPr>
          <w:p w14:paraId="7F743485" w14:textId="77777777" w:rsidR="00F83253" w:rsidRPr="00F83253" w:rsidRDefault="00F83253" w:rsidP="00156709">
            <w:pPr>
              <w:jc w:val="center"/>
              <w:rPr>
                <w:sz w:val="10"/>
                <w:szCs w:val="14"/>
              </w:rPr>
            </w:pPr>
            <w:r w:rsidRPr="00F83253">
              <w:rPr>
                <w:sz w:val="10"/>
                <w:szCs w:val="14"/>
              </w:rPr>
              <w:t>1.5.12.</w:t>
            </w:r>
          </w:p>
        </w:tc>
        <w:tc>
          <w:tcPr>
            <w:tcW w:w="0" w:type="auto"/>
          </w:tcPr>
          <w:p w14:paraId="280FCC9A" w14:textId="77777777" w:rsidR="00F83253" w:rsidRPr="00F83253" w:rsidRDefault="00F83253" w:rsidP="00156709">
            <w:pPr>
              <w:jc w:val="both"/>
              <w:rPr>
                <w:sz w:val="10"/>
                <w:szCs w:val="14"/>
              </w:rPr>
            </w:pPr>
            <w:r w:rsidRPr="00F83253">
              <w:rPr>
                <w:sz w:val="10"/>
                <w:szCs w:val="14"/>
              </w:rPr>
              <w:t xml:space="preserve">Признание профессионализма учителя-логопеда, учителя-дефектолога родителями (законными представителями) обучающихся </w:t>
            </w:r>
          </w:p>
        </w:tc>
      </w:tr>
      <w:tr w:rsidR="00F83253" w:rsidRPr="00F83253" w14:paraId="327045A2" w14:textId="77777777" w:rsidTr="00F83253">
        <w:trPr>
          <w:gridAfter w:val="1"/>
          <w:trHeight w:val="20"/>
        </w:trPr>
        <w:tc>
          <w:tcPr>
            <w:tcW w:w="0" w:type="auto"/>
          </w:tcPr>
          <w:p w14:paraId="1B2D5AF1" w14:textId="77777777" w:rsidR="00F83253" w:rsidRPr="00F83253" w:rsidRDefault="00F83253" w:rsidP="00156709">
            <w:pPr>
              <w:jc w:val="center"/>
              <w:rPr>
                <w:sz w:val="10"/>
                <w:szCs w:val="14"/>
              </w:rPr>
            </w:pPr>
            <w:r w:rsidRPr="00F83253">
              <w:rPr>
                <w:sz w:val="10"/>
                <w:szCs w:val="14"/>
              </w:rPr>
              <w:t>1.5.13.</w:t>
            </w:r>
          </w:p>
        </w:tc>
        <w:tc>
          <w:tcPr>
            <w:tcW w:w="0" w:type="auto"/>
          </w:tcPr>
          <w:p w14:paraId="3606802E" w14:textId="77777777" w:rsidR="00F83253" w:rsidRPr="00F83253" w:rsidRDefault="00F83253" w:rsidP="00156709">
            <w:pPr>
              <w:jc w:val="both"/>
              <w:rPr>
                <w:sz w:val="10"/>
                <w:szCs w:val="14"/>
              </w:rPr>
            </w:pPr>
            <w:r w:rsidRPr="00F83253">
              <w:rPr>
                <w:sz w:val="10"/>
                <w:szCs w:val="14"/>
              </w:rPr>
              <w:t>Признание профессионализма учителя-логопеда, учителя-дефектолога педагогами образовательной организации</w:t>
            </w:r>
          </w:p>
        </w:tc>
      </w:tr>
      <w:tr w:rsidR="00F83253" w:rsidRPr="00F83253" w14:paraId="6DFC0291" w14:textId="77777777" w:rsidTr="00F83253">
        <w:trPr>
          <w:gridAfter w:val="1"/>
          <w:trHeight w:val="20"/>
        </w:trPr>
        <w:tc>
          <w:tcPr>
            <w:tcW w:w="0" w:type="auto"/>
          </w:tcPr>
          <w:p w14:paraId="182C1CA3" w14:textId="77777777" w:rsidR="00F83253" w:rsidRPr="00F83253" w:rsidRDefault="00F83253" w:rsidP="00156709">
            <w:pPr>
              <w:jc w:val="center"/>
              <w:rPr>
                <w:sz w:val="10"/>
                <w:szCs w:val="14"/>
              </w:rPr>
            </w:pPr>
            <w:r w:rsidRPr="00F83253">
              <w:rPr>
                <w:sz w:val="10"/>
                <w:szCs w:val="14"/>
              </w:rPr>
              <w:lastRenderedPageBreak/>
              <w:t>1.5.14.</w:t>
            </w:r>
          </w:p>
        </w:tc>
        <w:tc>
          <w:tcPr>
            <w:tcW w:w="0" w:type="auto"/>
          </w:tcPr>
          <w:p w14:paraId="6F536950" w14:textId="77777777" w:rsidR="00F83253" w:rsidRPr="00F83253" w:rsidRDefault="00F83253" w:rsidP="00156709">
            <w:pPr>
              <w:jc w:val="both"/>
              <w:rPr>
                <w:sz w:val="10"/>
                <w:szCs w:val="14"/>
              </w:rPr>
            </w:pPr>
            <w:r w:rsidRPr="00F83253">
              <w:rPr>
                <w:sz w:val="10"/>
                <w:szCs w:val="14"/>
              </w:rPr>
              <w:t xml:space="preserve">Уровень </w:t>
            </w:r>
            <w:proofErr w:type="spellStart"/>
            <w:r w:rsidRPr="00F83253">
              <w:rPr>
                <w:sz w:val="10"/>
                <w:szCs w:val="14"/>
              </w:rPr>
              <w:t>сформированности</w:t>
            </w:r>
            <w:proofErr w:type="spellEnd"/>
            <w:r w:rsidRPr="00F83253">
              <w:rPr>
                <w:sz w:val="10"/>
                <w:szCs w:val="14"/>
              </w:rPr>
              <w:t xml:space="preserve"> положительной мотивации обучающихся к проводимой коррекционно-развивающей работе </w:t>
            </w:r>
          </w:p>
        </w:tc>
      </w:tr>
      <w:tr w:rsidR="00F83253" w:rsidRPr="00F83253" w14:paraId="71D5611A" w14:textId="77777777" w:rsidTr="00F83253">
        <w:trPr>
          <w:gridAfter w:val="1"/>
          <w:trHeight w:val="20"/>
        </w:trPr>
        <w:tc>
          <w:tcPr>
            <w:tcW w:w="0" w:type="auto"/>
          </w:tcPr>
          <w:p w14:paraId="77FB7314" w14:textId="77777777" w:rsidR="00F83253" w:rsidRPr="00F83253" w:rsidRDefault="00F83253" w:rsidP="00156709">
            <w:pPr>
              <w:jc w:val="center"/>
              <w:rPr>
                <w:sz w:val="10"/>
                <w:szCs w:val="14"/>
              </w:rPr>
            </w:pPr>
            <w:r w:rsidRPr="00F83253">
              <w:rPr>
                <w:sz w:val="10"/>
                <w:szCs w:val="14"/>
              </w:rPr>
              <w:t>1.5.15.</w:t>
            </w:r>
          </w:p>
        </w:tc>
        <w:tc>
          <w:tcPr>
            <w:tcW w:w="0" w:type="auto"/>
          </w:tcPr>
          <w:p w14:paraId="047AB098" w14:textId="77777777" w:rsidR="00F83253" w:rsidRPr="00F83253" w:rsidRDefault="00F83253" w:rsidP="00156709">
            <w:pPr>
              <w:jc w:val="both"/>
              <w:rPr>
                <w:sz w:val="10"/>
                <w:szCs w:val="14"/>
              </w:rPr>
            </w:pPr>
            <w:r w:rsidRPr="00F83253">
              <w:rPr>
                <w:sz w:val="10"/>
                <w:szCs w:val="14"/>
              </w:rPr>
              <w:t>Участие в конкурсах по профилю деятельности</w:t>
            </w:r>
          </w:p>
        </w:tc>
      </w:tr>
      <w:tr w:rsidR="00F83253" w:rsidRPr="00F83253" w14:paraId="6D4706DD" w14:textId="77777777" w:rsidTr="00F83253">
        <w:trPr>
          <w:gridAfter w:val="1"/>
          <w:trHeight w:val="20"/>
        </w:trPr>
        <w:tc>
          <w:tcPr>
            <w:tcW w:w="0" w:type="auto"/>
          </w:tcPr>
          <w:p w14:paraId="21FB10E4" w14:textId="77777777" w:rsidR="00F83253" w:rsidRPr="00F83253" w:rsidRDefault="00F83253" w:rsidP="00156709">
            <w:pPr>
              <w:jc w:val="center"/>
              <w:rPr>
                <w:sz w:val="10"/>
                <w:szCs w:val="14"/>
              </w:rPr>
            </w:pPr>
            <w:r w:rsidRPr="00F83253">
              <w:rPr>
                <w:sz w:val="10"/>
                <w:szCs w:val="14"/>
              </w:rPr>
              <w:t>1.5.16.</w:t>
            </w:r>
          </w:p>
        </w:tc>
        <w:tc>
          <w:tcPr>
            <w:tcW w:w="0" w:type="auto"/>
          </w:tcPr>
          <w:p w14:paraId="37C3CAC7" w14:textId="77777777" w:rsidR="00F83253" w:rsidRPr="00F83253" w:rsidRDefault="00F83253" w:rsidP="00156709">
            <w:pPr>
              <w:jc w:val="both"/>
              <w:rPr>
                <w:sz w:val="10"/>
                <w:szCs w:val="14"/>
              </w:rPr>
            </w:pPr>
            <w:r w:rsidRPr="00F83253">
              <w:rPr>
                <w:sz w:val="10"/>
                <w:szCs w:val="14"/>
              </w:rPr>
              <w:t xml:space="preserve">Выступления на научно-практических и научно-теоретических </w:t>
            </w:r>
            <w:r w:rsidRPr="00F83253">
              <w:rPr>
                <w:sz w:val="10"/>
                <w:szCs w:val="14"/>
              </w:rPr>
              <w:br/>
              <w:t>семинарах, конференциях, демонстрация своих достижений через систему открытых занятий, мастер-классов</w:t>
            </w:r>
          </w:p>
        </w:tc>
      </w:tr>
      <w:tr w:rsidR="00F83253" w:rsidRPr="00F83253" w14:paraId="79B98E77" w14:textId="77777777" w:rsidTr="00F83253">
        <w:trPr>
          <w:gridAfter w:val="1"/>
          <w:trHeight w:val="20"/>
        </w:trPr>
        <w:tc>
          <w:tcPr>
            <w:tcW w:w="0" w:type="auto"/>
          </w:tcPr>
          <w:p w14:paraId="58DF2C91" w14:textId="77777777" w:rsidR="00F83253" w:rsidRPr="00F83253" w:rsidRDefault="00F83253" w:rsidP="00156709">
            <w:pPr>
              <w:jc w:val="center"/>
              <w:rPr>
                <w:sz w:val="10"/>
                <w:szCs w:val="14"/>
              </w:rPr>
            </w:pPr>
            <w:r w:rsidRPr="00F83253">
              <w:rPr>
                <w:sz w:val="10"/>
                <w:szCs w:val="14"/>
              </w:rPr>
              <w:t>1.5.17.</w:t>
            </w:r>
          </w:p>
        </w:tc>
        <w:tc>
          <w:tcPr>
            <w:tcW w:w="0" w:type="auto"/>
          </w:tcPr>
          <w:p w14:paraId="04BDA041" w14:textId="77777777" w:rsidR="00F83253" w:rsidRPr="00F83253" w:rsidRDefault="00F83253" w:rsidP="00156709">
            <w:pPr>
              <w:jc w:val="both"/>
              <w:rPr>
                <w:sz w:val="10"/>
                <w:szCs w:val="14"/>
              </w:rPr>
            </w:pPr>
            <w:r w:rsidRPr="00F83253">
              <w:rPr>
                <w:sz w:val="10"/>
                <w:szCs w:val="14"/>
              </w:rPr>
              <w:t>Наличие системы самообразования по актуальным для образовательной организации проблемам</w:t>
            </w:r>
          </w:p>
        </w:tc>
      </w:tr>
      <w:tr w:rsidR="00F83253" w:rsidRPr="00F83253" w14:paraId="66AFF1D2" w14:textId="77777777" w:rsidTr="00F83253">
        <w:trPr>
          <w:gridAfter w:val="1"/>
          <w:trHeight w:val="20"/>
        </w:trPr>
        <w:tc>
          <w:tcPr>
            <w:tcW w:w="0" w:type="auto"/>
          </w:tcPr>
          <w:p w14:paraId="5E9B558D" w14:textId="77777777" w:rsidR="00F83253" w:rsidRPr="00F83253" w:rsidRDefault="00F83253" w:rsidP="00156709">
            <w:pPr>
              <w:jc w:val="center"/>
              <w:rPr>
                <w:sz w:val="10"/>
                <w:szCs w:val="14"/>
              </w:rPr>
            </w:pPr>
            <w:r w:rsidRPr="00F83253">
              <w:rPr>
                <w:sz w:val="10"/>
                <w:szCs w:val="14"/>
              </w:rPr>
              <w:t>1.5.18.</w:t>
            </w:r>
          </w:p>
        </w:tc>
        <w:tc>
          <w:tcPr>
            <w:tcW w:w="0" w:type="auto"/>
          </w:tcPr>
          <w:p w14:paraId="082DF8D6" w14:textId="77777777" w:rsidR="00F83253" w:rsidRPr="00F83253" w:rsidRDefault="00F83253" w:rsidP="00156709">
            <w:pPr>
              <w:jc w:val="both"/>
              <w:rPr>
                <w:sz w:val="10"/>
                <w:szCs w:val="14"/>
              </w:rPr>
            </w:pPr>
            <w:r w:rsidRPr="00F83253">
              <w:rPr>
                <w:sz w:val="10"/>
                <w:szCs w:val="14"/>
              </w:rPr>
              <w:t xml:space="preserve">Наличие публикаций в изданиях, выступления в средствах массовой информации (газеты, журналы) </w:t>
            </w:r>
          </w:p>
        </w:tc>
      </w:tr>
      <w:tr w:rsidR="00F83253" w:rsidRPr="00F83253" w14:paraId="3C927575" w14:textId="77777777" w:rsidTr="00F83253">
        <w:trPr>
          <w:gridAfter w:val="1"/>
          <w:trHeight w:val="20"/>
        </w:trPr>
        <w:tc>
          <w:tcPr>
            <w:tcW w:w="0" w:type="auto"/>
          </w:tcPr>
          <w:p w14:paraId="06DCFB74" w14:textId="77777777" w:rsidR="00F83253" w:rsidRPr="00F83253" w:rsidRDefault="00F83253" w:rsidP="00156709">
            <w:pPr>
              <w:jc w:val="center"/>
              <w:rPr>
                <w:sz w:val="10"/>
                <w:szCs w:val="14"/>
              </w:rPr>
            </w:pPr>
            <w:r w:rsidRPr="00F83253">
              <w:rPr>
                <w:sz w:val="10"/>
                <w:szCs w:val="14"/>
              </w:rPr>
              <w:t>1.5.19.</w:t>
            </w:r>
          </w:p>
        </w:tc>
        <w:tc>
          <w:tcPr>
            <w:tcW w:w="0" w:type="auto"/>
          </w:tcPr>
          <w:p w14:paraId="66A755C6" w14:textId="77777777" w:rsidR="00F83253" w:rsidRPr="00F83253" w:rsidRDefault="00F83253" w:rsidP="00156709">
            <w:pPr>
              <w:jc w:val="both"/>
              <w:rPr>
                <w:sz w:val="10"/>
                <w:szCs w:val="14"/>
              </w:rPr>
            </w:pPr>
            <w:r w:rsidRPr="00F83253">
              <w:rPr>
                <w:sz w:val="10"/>
                <w:szCs w:val="14"/>
              </w:rPr>
              <w:t xml:space="preserve">Участие в опытно-экспериментальной работе образовательной </w:t>
            </w:r>
            <w:r w:rsidRPr="00F83253">
              <w:rPr>
                <w:sz w:val="10"/>
                <w:szCs w:val="14"/>
              </w:rPr>
              <w:br/>
              <w:t>организации</w:t>
            </w:r>
          </w:p>
        </w:tc>
      </w:tr>
      <w:tr w:rsidR="00F83253" w:rsidRPr="00F83253" w14:paraId="5C1F8D30" w14:textId="77777777" w:rsidTr="00F83253">
        <w:trPr>
          <w:gridAfter w:val="1"/>
          <w:trHeight w:val="20"/>
        </w:trPr>
        <w:tc>
          <w:tcPr>
            <w:tcW w:w="0" w:type="auto"/>
          </w:tcPr>
          <w:p w14:paraId="59B0CBE4" w14:textId="77777777" w:rsidR="00F83253" w:rsidRPr="00F83253" w:rsidRDefault="00F83253" w:rsidP="00156709">
            <w:pPr>
              <w:jc w:val="center"/>
              <w:rPr>
                <w:sz w:val="10"/>
                <w:szCs w:val="14"/>
              </w:rPr>
            </w:pPr>
            <w:r w:rsidRPr="00F83253">
              <w:rPr>
                <w:sz w:val="10"/>
                <w:szCs w:val="14"/>
              </w:rPr>
              <w:t xml:space="preserve">1.6. </w:t>
            </w:r>
          </w:p>
        </w:tc>
        <w:tc>
          <w:tcPr>
            <w:tcW w:w="0" w:type="auto"/>
          </w:tcPr>
          <w:p w14:paraId="6E8AC11E" w14:textId="77777777" w:rsidR="00F83253" w:rsidRPr="00F83253" w:rsidRDefault="00F83253" w:rsidP="00156709">
            <w:pPr>
              <w:jc w:val="center"/>
              <w:rPr>
                <w:sz w:val="10"/>
                <w:szCs w:val="14"/>
              </w:rPr>
            </w:pPr>
            <w:r w:rsidRPr="00F83253">
              <w:rPr>
                <w:sz w:val="10"/>
                <w:szCs w:val="14"/>
              </w:rPr>
              <w:t>Педагогические работники дополнительного образования детей</w:t>
            </w:r>
          </w:p>
        </w:tc>
      </w:tr>
      <w:tr w:rsidR="00F83253" w:rsidRPr="00F83253" w14:paraId="25DB3FC2" w14:textId="77777777" w:rsidTr="00F83253">
        <w:trPr>
          <w:gridAfter w:val="1"/>
          <w:trHeight w:val="20"/>
        </w:trPr>
        <w:tc>
          <w:tcPr>
            <w:tcW w:w="0" w:type="auto"/>
          </w:tcPr>
          <w:p w14:paraId="41785CDA" w14:textId="77777777" w:rsidR="00F83253" w:rsidRPr="00F83253" w:rsidRDefault="00F83253" w:rsidP="00156709">
            <w:pPr>
              <w:jc w:val="center"/>
              <w:rPr>
                <w:sz w:val="10"/>
                <w:szCs w:val="14"/>
              </w:rPr>
            </w:pPr>
            <w:r w:rsidRPr="00F83253">
              <w:rPr>
                <w:sz w:val="10"/>
                <w:szCs w:val="14"/>
              </w:rPr>
              <w:t>1.6.1.</w:t>
            </w:r>
          </w:p>
        </w:tc>
        <w:tc>
          <w:tcPr>
            <w:tcW w:w="0" w:type="auto"/>
          </w:tcPr>
          <w:p w14:paraId="418EFF0C" w14:textId="77777777" w:rsidR="00F83253" w:rsidRPr="00F83253" w:rsidRDefault="00F83253" w:rsidP="00156709">
            <w:pPr>
              <w:jc w:val="both"/>
              <w:rPr>
                <w:sz w:val="10"/>
                <w:szCs w:val="14"/>
              </w:rPr>
            </w:pPr>
            <w:r w:rsidRPr="00F83253">
              <w:rPr>
                <w:sz w:val="10"/>
                <w:szCs w:val="14"/>
              </w:rPr>
              <w:t>Сохранность контингента обучающихся в течение учебного года</w:t>
            </w:r>
          </w:p>
        </w:tc>
      </w:tr>
      <w:tr w:rsidR="00F83253" w:rsidRPr="00F83253" w14:paraId="7E1F080B" w14:textId="77777777" w:rsidTr="00F83253">
        <w:trPr>
          <w:gridAfter w:val="1"/>
          <w:trHeight w:val="20"/>
        </w:trPr>
        <w:tc>
          <w:tcPr>
            <w:tcW w:w="0" w:type="auto"/>
          </w:tcPr>
          <w:p w14:paraId="6729CB7E" w14:textId="77777777" w:rsidR="00F83253" w:rsidRPr="00F83253" w:rsidRDefault="00F83253" w:rsidP="00156709">
            <w:pPr>
              <w:jc w:val="center"/>
              <w:rPr>
                <w:sz w:val="10"/>
                <w:szCs w:val="14"/>
              </w:rPr>
            </w:pPr>
            <w:r w:rsidRPr="00F83253">
              <w:rPr>
                <w:sz w:val="10"/>
                <w:szCs w:val="14"/>
              </w:rPr>
              <w:t>1.6.2.</w:t>
            </w:r>
          </w:p>
        </w:tc>
        <w:tc>
          <w:tcPr>
            <w:tcW w:w="0" w:type="auto"/>
          </w:tcPr>
          <w:p w14:paraId="49708EB1" w14:textId="77777777" w:rsidR="00F83253" w:rsidRPr="00F83253" w:rsidRDefault="00F83253" w:rsidP="00156709">
            <w:pPr>
              <w:jc w:val="both"/>
              <w:rPr>
                <w:sz w:val="10"/>
                <w:szCs w:val="14"/>
              </w:rPr>
            </w:pPr>
            <w:r w:rsidRPr="00F83253">
              <w:rPr>
                <w:sz w:val="10"/>
                <w:szCs w:val="14"/>
              </w:rPr>
              <w:t xml:space="preserve">Успешность освоения обучающимися дополнительных образовательных программ </w:t>
            </w:r>
          </w:p>
        </w:tc>
      </w:tr>
      <w:tr w:rsidR="00F83253" w:rsidRPr="00F83253" w14:paraId="2101EAA3" w14:textId="77777777" w:rsidTr="00F83253">
        <w:trPr>
          <w:gridAfter w:val="1"/>
          <w:trHeight w:val="20"/>
        </w:trPr>
        <w:tc>
          <w:tcPr>
            <w:tcW w:w="0" w:type="auto"/>
          </w:tcPr>
          <w:p w14:paraId="078495D8" w14:textId="77777777" w:rsidR="00F83253" w:rsidRPr="00F83253" w:rsidRDefault="00F83253" w:rsidP="00156709">
            <w:pPr>
              <w:jc w:val="center"/>
              <w:rPr>
                <w:sz w:val="10"/>
                <w:szCs w:val="14"/>
              </w:rPr>
            </w:pPr>
            <w:r w:rsidRPr="00F83253">
              <w:rPr>
                <w:sz w:val="10"/>
                <w:szCs w:val="14"/>
              </w:rPr>
              <w:t>1.6.3.</w:t>
            </w:r>
          </w:p>
        </w:tc>
        <w:tc>
          <w:tcPr>
            <w:tcW w:w="0" w:type="auto"/>
          </w:tcPr>
          <w:p w14:paraId="04753F16" w14:textId="77777777" w:rsidR="00F83253" w:rsidRPr="00F83253" w:rsidRDefault="00F83253" w:rsidP="00156709">
            <w:pPr>
              <w:jc w:val="both"/>
              <w:rPr>
                <w:sz w:val="10"/>
                <w:szCs w:val="14"/>
              </w:rPr>
            </w:pPr>
            <w:r w:rsidRPr="00F83253">
              <w:rPr>
                <w:sz w:val="10"/>
                <w:szCs w:val="14"/>
              </w:rPr>
              <w:t>Участие обучающихся в мероприятиях различного уровня</w:t>
            </w:r>
          </w:p>
        </w:tc>
      </w:tr>
      <w:tr w:rsidR="00F83253" w:rsidRPr="00F83253" w14:paraId="248A8E0C" w14:textId="77777777" w:rsidTr="00F83253">
        <w:trPr>
          <w:gridAfter w:val="1"/>
          <w:trHeight w:val="20"/>
        </w:trPr>
        <w:tc>
          <w:tcPr>
            <w:tcW w:w="0" w:type="auto"/>
          </w:tcPr>
          <w:p w14:paraId="6193392B" w14:textId="77777777" w:rsidR="00F83253" w:rsidRPr="00F83253" w:rsidRDefault="00F83253" w:rsidP="00156709">
            <w:pPr>
              <w:jc w:val="center"/>
              <w:rPr>
                <w:sz w:val="10"/>
                <w:szCs w:val="14"/>
              </w:rPr>
            </w:pPr>
            <w:r w:rsidRPr="00F83253">
              <w:rPr>
                <w:sz w:val="10"/>
                <w:szCs w:val="14"/>
              </w:rPr>
              <w:t>1.6.4.</w:t>
            </w:r>
          </w:p>
        </w:tc>
        <w:tc>
          <w:tcPr>
            <w:tcW w:w="0" w:type="auto"/>
          </w:tcPr>
          <w:p w14:paraId="68050B2C" w14:textId="77777777" w:rsidR="00F83253" w:rsidRPr="00F83253" w:rsidRDefault="00F83253" w:rsidP="00156709">
            <w:pPr>
              <w:jc w:val="both"/>
              <w:rPr>
                <w:sz w:val="10"/>
                <w:szCs w:val="14"/>
              </w:rPr>
            </w:pPr>
            <w:r w:rsidRPr="00F83253">
              <w:rPr>
                <w:sz w:val="10"/>
                <w:szCs w:val="14"/>
              </w:rPr>
              <w:t xml:space="preserve">Выбор выпускниками дальнейшего образования или будущей </w:t>
            </w:r>
            <w:r w:rsidRPr="00F83253">
              <w:rPr>
                <w:sz w:val="10"/>
                <w:szCs w:val="14"/>
              </w:rPr>
              <w:br/>
              <w:t xml:space="preserve">профессии по направлениям дополнительных образовательных </w:t>
            </w:r>
            <w:r w:rsidRPr="00F83253">
              <w:rPr>
                <w:sz w:val="10"/>
                <w:szCs w:val="14"/>
              </w:rPr>
              <w:br/>
              <w:t xml:space="preserve">программ профессиональной ориентации и </w:t>
            </w:r>
            <w:proofErr w:type="spellStart"/>
            <w:r w:rsidRPr="00F83253">
              <w:rPr>
                <w:sz w:val="10"/>
                <w:szCs w:val="14"/>
              </w:rPr>
              <w:t>допрофессиональной</w:t>
            </w:r>
            <w:proofErr w:type="spellEnd"/>
            <w:r w:rsidRPr="00F83253">
              <w:rPr>
                <w:sz w:val="10"/>
                <w:szCs w:val="14"/>
              </w:rPr>
              <w:t xml:space="preserve"> подготовки</w:t>
            </w:r>
          </w:p>
        </w:tc>
      </w:tr>
      <w:tr w:rsidR="00F83253" w:rsidRPr="00F83253" w14:paraId="1D3176E1" w14:textId="77777777" w:rsidTr="00F83253">
        <w:trPr>
          <w:gridAfter w:val="1"/>
          <w:trHeight w:val="20"/>
        </w:trPr>
        <w:tc>
          <w:tcPr>
            <w:tcW w:w="0" w:type="auto"/>
          </w:tcPr>
          <w:p w14:paraId="72782DE2" w14:textId="77777777" w:rsidR="00F83253" w:rsidRPr="00F83253" w:rsidRDefault="00F83253" w:rsidP="00156709">
            <w:pPr>
              <w:jc w:val="center"/>
              <w:rPr>
                <w:sz w:val="10"/>
                <w:szCs w:val="14"/>
              </w:rPr>
            </w:pPr>
            <w:r w:rsidRPr="00F83253">
              <w:rPr>
                <w:sz w:val="10"/>
                <w:szCs w:val="14"/>
              </w:rPr>
              <w:t>1.6.5.</w:t>
            </w:r>
          </w:p>
        </w:tc>
        <w:tc>
          <w:tcPr>
            <w:tcW w:w="0" w:type="auto"/>
          </w:tcPr>
          <w:p w14:paraId="07853AE7" w14:textId="77777777" w:rsidR="00F83253" w:rsidRPr="00F83253" w:rsidRDefault="00F83253" w:rsidP="00156709">
            <w:pPr>
              <w:jc w:val="both"/>
              <w:rPr>
                <w:sz w:val="10"/>
                <w:szCs w:val="14"/>
              </w:rPr>
            </w:pPr>
            <w:r w:rsidRPr="00F83253">
              <w:rPr>
                <w:sz w:val="10"/>
                <w:szCs w:val="14"/>
              </w:rPr>
              <w:t>Информационная компетентность педагога</w:t>
            </w:r>
          </w:p>
        </w:tc>
      </w:tr>
      <w:tr w:rsidR="00F83253" w:rsidRPr="00F83253" w14:paraId="7F8B894A" w14:textId="77777777" w:rsidTr="00F83253">
        <w:trPr>
          <w:gridAfter w:val="1"/>
          <w:trHeight w:val="20"/>
        </w:trPr>
        <w:tc>
          <w:tcPr>
            <w:tcW w:w="0" w:type="auto"/>
          </w:tcPr>
          <w:p w14:paraId="0DAA49BE" w14:textId="77777777" w:rsidR="00F83253" w:rsidRPr="00F83253" w:rsidRDefault="00F83253" w:rsidP="00156709">
            <w:pPr>
              <w:jc w:val="center"/>
              <w:rPr>
                <w:sz w:val="10"/>
                <w:szCs w:val="14"/>
              </w:rPr>
            </w:pPr>
            <w:r w:rsidRPr="00F83253">
              <w:rPr>
                <w:sz w:val="10"/>
                <w:szCs w:val="14"/>
              </w:rPr>
              <w:t>1.6.6.</w:t>
            </w:r>
          </w:p>
        </w:tc>
        <w:tc>
          <w:tcPr>
            <w:tcW w:w="0" w:type="auto"/>
          </w:tcPr>
          <w:p w14:paraId="58DBB3BF" w14:textId="77777777" w:rsidR="00F83253" w:rsidRPr="00F83253" w:rsidRDefault="00F83253" w:rsidP="00156709">
            <w:pPr>
              <w:jc w:val="both"/>
              <w:rPr>
                <w:sz w:val="10"/>
                <w:szCs w:val="14"/>
              </w:rPr>
            </w:pPr>
            <w:r w:rsidRPr="00F83253">
              <w:rPr>
                <w:sz w:val="10"/>
                <w:szCs w:val="14"/>
              </w:rPr>
              <w:t xml:space="preserve">Обновление содержания программ дополнительного образования детей </w:t>
            </w:r>
          </w:p>
        </w:tc>
      </w:tr>
      <w:tr w:rsidR="00F83253" w:rsidRPr="00F83253" w14:paraId="46F6D523" w14:textId="77777777" w:rsidTr="00F83253">
        <w:trPr>
          <w:gridAfter w:val="1"/>
          <w:trHeight w:val="20"/>
        </w:trPr>
        <w:tc>
          <w:tcPr>
            <w:tcW w:w="0" w:type="auto"/>
          </w:tcPr>
          <w:p w14:paraId="271ED318" w14:textId="77777777" w:rsidR="00F83253" w:rsidRPr="00F83253" w:rsidRDefault="00F83253" w:rsidP="00156709">
            <w:pPr>
              <w:jc w:val="center"/>
              <w:rPr>
                <w:sz w:val="10"/>
                <w:szCs w:val="14"/>
              </w:rPr>
            </w:pPr>
            <w:r w:rsidRPr="00F83253">
              <w:rPr>
                <w:sz w:val="10"/>
                <w:szCs w:val="14"/>
              </w:rPr>
              <w:t>1.6.7.</w:t>
            </w:r>
          </w:p>
        </w:tc>
        <w:tc>
          <w:tcPr>
            <w:tcW w:w="0" w:type="auto"/>
          </w:tcPr>
          <w:p w14:paraId="64951942" w14:textId="77777777" w:rsidR="00F83253" w:rsidRPr="00F83253" w:rsidRDefault="00F83253" w:rsidP="00156709">
            <w:pPr>
              <w:jc w:val="both"/>
              <w:rPr>
                <w:sz w:val="10"/>
                <w:szCs w:val="14"/>
              </w:rPr>
            </w:pPr>
            <w:r w:rsidRPr="00F83253">
              <w:rPr>
                <w:sz w:val="10"/>
                <w:szCs w:val="14"/>
              </w:rPr>
              <w:t>Участие педагога в системе методической работы</w:t>
            </w:r>
          </w:p>
        </w:tc>
      </w:tr>
      <w:tr w:rsidR="00F83253" w:rsidRPr="00F83253" w14:paraId="023357F9" w14:textId="77777777" w:rsidTr="00F83253">
        <w:trPr>
          <w:gridAfter w:val="1"/>
          <w:trHeight w:val="20"/>
        </w:trPr>
        <w:tc>
          <w:tcPr>
            <w:tcW w:w="0" w:type="auto"/>
          </w:tcPr>
          <w:p w14:paraId="065B8998" w14:textId="77777777" w:rsidR="00F83253" w:rsidRPr="00F83253" w:rsidRDefault="00F83253" w:rsidP="00156709">
            <w:pPr>
              <w:jc w:val="center"/>
              <w:rPr>
                <w:sz w:val="10"/>
                <w:szCs w:val="14"/>
              </w:rPr>
            </w:pPr>
            <w:r w:rsidRPr="00F83253">
              <w:rPr>
                <w:sz w:val="10"/>
                <w:szCs w:val="14"/>
              </w:rPr>
              <w:t>1.6.8.</w:t>
            </w:r>
          </w:p>
        </w:tc>
        <w:tc>
          <w:tcPr>
            <w:tcW w:w="0" w:type="auto"/>
          </w:tcPr>
          <w:p w14:paraId="00BA3296" w14:textId="77777777" w:rsidR="00F83253" w:rsidRPr="00F83253" w:rsidRDefault="00F83253" w:rsidP="00156709">
            <w:pPr>
              <w:jc w:val="both"/>
              <w:rPr>
                <w:b/>
                <w:bCs/>
                <w:sz w:val="10"/>
                <w:szCs w:val="14"/>
              </w:rPr>
            </w:pPr>
            <w:r w:rsidRPr="00F83253">
              <w:rPr>
                <w:sz w:val="10"/>
                <w:szCs w:val="14"/>
              </w:rPr>
              <w:t>Разработка эффективных моделей организации дополнительного образования детей</w:t>
            </w:r>
          </w:p>
        </w:tc>
      </w:tr>
      <w:tr w:rsidR="00F83253" w:rsidRPr="00F83253" w14:paraId="2108D89A" w14:textId="77777777" w:rsidTr="00F83253">
        <w:trPr>
          <w:gridAfter w:val="1"/>
          <w:trHeight w:val="20"/>
        </w:trPr>
        <w:tc>
          <w:tcPr>
            <w:tcW w:w="0" w:type="auto"/>
          </w:tcPr>
          <w:p w14:paraId="06C296C5" w14:textId="77777777" w:rsidR="00F83253" w:rsidRPr="00F83253" w:rsidRDefault="00F83253" w:rsidP="00156709">
            <w:pPr>
              <w:jc w:val="center"/>
              <w:rPr>
                <w:sz w:val="10"/>
                <w:szCs w:val="14"/>
              </w:rPr>
            </w:pPr>
            <w:r w:rsidRPr="00F83253">
              <w:rPr>
                <w:sz w:val="10"/>
                <w:szCs w:val="14"/>
              </w:rPr>
              <w:t xml:space="preserve">1.7. </w:t>
            </w:r>
          </w:p>
        </w:tc>
        <w:tc>
          <w:tcPr>
            <w:tcW w:w="0" w:type="auto"/>
          </w:tcPr>
          <w:p w14:paraId="721EC217" w14:textId="77777777" w:rsidR="00F83253" w:rsidRPr="00F83253" w:rsidRDefault="00F83253" w:rsidP="00156709">
            <w:pPr>
              <w:jc w:val="center"/>
              <w:rPr>
                <w:sz w:val="10"/>
                <w:szCs w:val="14"/>
              </w:rPr>
            </w:pPr>
            <w:r w:rsidRPr="00F83253">
              <w:rPr>
                <w:sz w:val="10"/>
                <w:szCs w:val="14"/>
              </w:rPr>
              <w:t>Тренер-преподаватель и инструктор-методист</w:t>
            </w:r>
          </w:p>
        </w:tc>
      </w:tr>
      <w:tr w:rsidR="00F83253" w:rsidRPr="00F83253" w14:paraId="1242A514" w14:textId="77777777" w:rsidTr="00F83253">
        <w:trPr>
          <w:gridAfter w:val="1"/>
          <w:trHeight w:val="20"/>
        </w:trPr>
        <w:tc>
          <w:tcPr>
            <w:tcW w:w="0" w:type="auto"/>
          </w:tcPr>
          <w:p w14:paraId="6B6A4A35" w14:textId="77777777" w:rsidR="00F83253" w:rsidRPr="00F83253" w:rsidRDefault="00F83253" w:rsidP="00156709">
            <w:pPr>
              <w:jc w:val="center"/>
              <w:rPr>
                <w:sz w:val="10"/>
                <w:szCs w:val="14"/>
              </w:rPr>
            </w:pPr>
            <w:r w:rsidRPr="00F83253">
              <w:rPr>
                <w:sz w:val="10"/>
                <w:szCs w:val="14"/>
              </w:rPr>
              <w:t>1.7.1.</w:t>
            </w:r>
          </w:p>
        </w:tc>
        <w:tc>
          <w:tcPr>
            <w:tcW w:w="0" w:type="auto"/>
          </w:tcPr>
          <w:p w14:paraId="67ADD148" w14:textId="77777777" w:rsidR="00F83253" w:rsidRPr="00F83253" w:rsidRDefault="00F83253" w:rsidP="00156709">
            <w:pPr>
              <w:jc w:val="both"/>
              <w:rPr>
                <w:sz w:val="10"/>
                <w:szCs w:val="14"/>
              </w:rPr>
            </w:pPr>
            <w:r w:rsidRPr="00F83253">
              <w:rPr>
                <w:sz w:val="10"/>
                <w:szCs w:val="14"/>
              </w:rPr>
              <w:t>Сохранность контингента обучающихся в течение учебного года</w:t>
            </w:r>
          </w:p>
        </w:tc>
      </w:tr>
      <w:tr w:rsidR="00F83253" w:rsidRPr="00F83253" w14:paraId="1CD23EED" w14:textId="77777777" w:rsidTr="00F83253">
        <w:trPr>
          <w:gridAfter w:val="1"/>
          <w:trHeight w:val="20"/>
        </w:trPr>
        <w:tc>
          <w:tcPr>
            <w:tcW w:w="0" w:type="auto"/>
          </w:tcPr>
          <w:p w14:paraId="21C3B5A7" w14:textId="77777777" w:rsidR="00F83253" w:rsidRPr="00F83253" w:rsidRDefault="00F83253" w:rsidP="00156709">
            <w:pPr>
              <w:jc w:val="center"/>
              <w:rPr>
                <w:sz w:val="10"/>
                <w:szCs w:val="14"/>
              </w:rPr>
            </w:pPr>
            <w:r w:rsidRPr="00F83253">
              <w:rPr>
                <w:sz w:val="10"/>
                <w:szCs w:val="14"/>
              </w:rPr>
              <w:t>1.7.2.</w:t>
            </w:r>
          </w:p>
        </w:tc>
        <w:tc>
          <w:tcPr>
            <w:tcW w:w="0" w:type="auto"/>
          </w:tcPr>
          <w:p w14:paraId="6C1C82C9" w14:textId="77777777" w:rsidR="00F83253" w:rsidRPr="00F83253" w:rsidRDefault="00F83253" w:rsidP="00156709">
            <w:pPr>
              <w:jc w:val="both"/>
              <w:rPr>
                <w:sz w:val="10"/>
                <w:szCs w:val="14"/>
              </w:rPr>
            </w:pPr>
            <w:r w:rsidRPr="00F83253">
              <w:rPr>
                <w:sz w:val="10"/>
                <w:szCs w:val="14"/>
              </w:rPr>
              <w:t xml:space="preserve">Доля обучающихся, выполнивших контрольно-переводные нормативы </w:t>
            </w:r>
          </w:p>
        </w:tc>
      </w:tr>
      <w:tr w:rsidR="00F83253" w:rsidRPr="00F83253" w14:paraId="6C568A8A" w14:textId="77777777" w:rsidTr="00F83253">
        <w:trPr>
          <w:gridAfter w:val="1"/>
          <w:trHeight w:val="20"/>
        </w:trPr>
        <w:tc>
          <w:tcPr>
            <w:tcW w:w="0" w:type="auto"/>
          </w:tcPr>
          <w:p w14:paraId="48C4BEC6" w14:textId="77777777" w:rsidR="00F83253" w:rsidRPr="00F83253" w:rsidRDefault="00F83253" w:rsidP="00156709">
            <w:pPr>
              <w:jc w:val="center"/>
              <w:rPr>
                <w:sz w:val="10"/>
                <w:szCs w:val="14"/>
              </w:rPr>
            </w:pPr>
            <w:r w:rsidRPr="00F83253">
              <w:rPr>
                <w:sz w:val="10"/>
                <w:szCs w:val="14"/>
              </w:rPr>
              <w:t>1.7.3.</w:t>
            </w:r>
          </w:p>
        </w:tc>
        <w:tc>
          <w:tcPr>
            <w:tcW w:w="0" w:type="auto"/>
          </w:tcPr>
          <w:p w14:paraId="3ED78001" w14:textId="77777777" w:rsidR="00F83253" w:rsidRPr="00F83253" w:rsidRDefault="00F83253" w:rsidP="00156709">
            <w:pPr>
              <w:jc w:val="both"/>
              <w:rPr>
                <w:sz w:val="10"/>
                <w:szCs w:val="14"/>
              </w:rPr>
            </w:pPr>
            <w:r w:rsidRPr="00F83253">
              <w:rPr>
                <w:sz w:val="10"/>
                <w:szCs w:val="14"/>
              </w:rPr>
              <w:t>Результаты, показанные обучающимися на соревнованиях различного уровня</w:t>
            </w:r>
          </w:p>
        </w:tc>
      </w:tr>
      <w:tr w:rsidR="00F83253" w:rsidRPr="00F83253" w14:paraId="6A059898" w14:textId="77777777" w:rsidTr="00F83253">
        <w:trPr>
          <w:gridAfter w:val="1"/>
          <w:trHeight w:val="20"/>
        </w:trPr>
        <w:tc>
          <w:tcPr>
            <w:tcW w:w="0" w:type="auto"/>
          </w:tcPr>
          <w:p w14:paraId="4F0DCAB7" w14:textId="77777777" w:rsidR="00F83253" w:rsidRPr="00F83253" w:rsidRDefault="00F83253" w:rsidP="00156709">
            <w:pPr>
              <w:jc w:val="center"/>
              <w:rPr>
                <w:sz w:val="10"/>
                <w:szCs w:val="14"/>
              </w:rPr>
            </w:pPr>
            <w:r w:rsidRPr="00F83253">
              <w:rPr>
                <w:sz w:val="10"/>
                <w:szCs w:val="14"/>
              </w:rPr>
              <w:t>1.7.4.</w:t>
            </w:r>
          </w:p>
        </w:tc>
        <w:tc>
          <w:tcPr>
            <w:tcW w:w="0" w:type="auto"/>
          </w:tcPr>
          <w:p w14:paraId="5F26AE9D" w14:textId="77777777" w:rsidR="00F83253" w:rsidRPr="00F83253" w:rsidRDefault="00F83253" w:rsidP="00156709">
            <w:pPr>
              <w:jc w:val="both"/>
              <w:rPr>
                <w:sz w:val="10"/>
                <w:szCs w:val="14"/>
              </w:rPr>
            </w:pPr>
            <w:r w:rsidRPr="00F83253">
              <w:rPr>
                <w:sz w:val="10"/>
                <w:szCs w:val="14"/>
              </w:rPr>
              <w:t>Количество подготовленных спортсменов-разрядников за отчетный год</w:t>
            </w:r>
          </w:p>
        </w:tc>
      </w:tr>
      <w:tr w:rsidR="00F83253" w:rsidRPr="00F83253" w14:paraId="6CA362A3" w14:textId="77777777" w:rsidTr="00F83253">
        <w:trPr>
          <w:gridAfter w:val="1"/>
          <w:trHeight w:val="20"/>
        </w:trPr>
        <w:tc>
          <w:tcPr>
            <w:tcW w:w="0" w:type="auto"/>
          </w:tcPr>
          <w:p w14:paraId="73BBFE12" w14:textId="77777777" w:rsidR="00F83253" w:rsidRPr="00F83253" w:rsidRDefault="00F83253" w:rsidP="00156709">
            <w:pPr>
              <w:jc w:val="center"/>
              <w:rPr>
                <w:sz w:val="10"/>
                <w:szCs w:val="14"/>
              </w:rPr>
            </w:pPr>
            <w:r w:rsidRPr="00F83253">
              <w:rPr>
                <w:sz w:val="10"/>
                <w:szCs w:val="14"/>
              </w:rPr>
              <w:t>1.7.5.</w:t>
            </w:r>
          </w:p>
        </w:tc>
        <w:tc>
          <w:tcPr>
            <w:tcW w:w="0" w:type="auto"/>
          </w:tcPr>
          <w:p w14:paraId="0E0EE63D" w14:textId="77777777" w:rsidR="00F83253" w:rsidRPr="00F83253" w:rsidRDefault="00F83253" w:rsidP="00156709">
            <w:pPr>
              <w:jc w:val="both"/>
              <w:rPr>
                <w:sz w:val="10"/>
                <w:szCs w:val="14"/>
              </w:rPr>
            </w:pPr>
            <w:r w:rsidRPr="00F83253">
              <w:rPr>
                <w:sz w:val="10"/>
                <w:szCs w:val="14"/>
              </w:rPr>
              <w:t xml:space="preserve">Количество спортсменов, включенных в составы сборных команд области, Российской Федерации по видам спорта   </w:t>
            </w:r>
          </w:p>
        </w:tc>
      </w:tr>
      <w:tr w:rsidR="00F83253" w:rsidRPr="00F83253" w14:paraId="0237C76B" w14:textId="77777777" w:rsidTr="00F83253">
        <w:trPr>
          <w:gridAfter w:val="1"/>
          <w:trHeight w:val="20"/>
        </w:trPr>
        <w:tc>
          <w:tcPr>
            <w:tcW w:w="0" w:type="auto"/>
          </w:tcPr>
          <w:p w14:paraId="530BF50F" w14:textId="77777777" w:rsidR="00F83253" w:rsidRPr="00F83253" w:rsidRDefault="00F83253" w:rsidP="00156709">
            <w:pPr>
              <w:jc w:val="center"/>
              <w:rPr>
                <w:sz w:val="10"/>
                <w:szCs w:val="14"/>
              </w:rPr>
            </w:pPr>
            <w:r w:rsidRPr="00F83253">
              <w:rPr>
                <w:sz w:val="10"/>
                <w:szCs w:val="14"/>
              </w:rPr>
              <w:t>1.7.6.</w:t>
            </w:r>
          </w:p>
        </w:tc>
        <w:tc>
          <w:tcPr>
            <w:tcW w:w="0" w:type="auto"/>
          </w:tcPr>
          <w:p w14:paraId="0CC52562" w14:textId="77777777" w:rsidR="00F83253" w:rsidRPr="00F83253" w:rsidRDefault="00F83253" w:rsidP="00156709">
            <w:pPr>
              <w:jc w:val="both"/>
              <w:rPr>
                <w:sz w:val="10"/>
                <w:szCs w:val="14"/>
              </w:rPr>
            </w:pPr>
            <w:r w:rsidRPr="00F83253">
              <w:rPr>
                <w:sz w:val="10"/>
                <w:szCs w:val="14"/>
              </w:rPr>
              <w:t>Количество переданных спортсменов</w:t>
            </w:r>
          </w:p>
        </w:tc>
      </w:tr>
      <w:tr w:rsidR="00F83253" w:rsidRPr="00F83253" w14:paraId="0E0F24BB" w14:textId="77777777" w:rsidTr="00F83253">
        <w:trPr>
          <w:gridAfter w:val="1"/>
          <w:trHeight w:val="20"/>
        </w:trPr>
        <w:tc>
          <w:tcPr>
            <w:tcW w:w="0" w:type="auto"/>
          </w:tcPr>
          <w:p w14:paraId="30EA0ACB" w14:textId="77777777" w:rsidR="00F83253" w:rsidRPr="00F83253" w:rsidRDefault="00F83253" w:rsidP="00156709">
            <w:pPr>
              <w:jc w:val="center"/>
              <w:rPr>
                <w:sz w:val="10"/>
                <w:szCs w:val="14"/>
              </w:rPr>
            </w:pPr>
            <w:r w:rsidRPr="00F83253">
              <w:rPr>
                <w:sz w:val="10"/>
                <w:szCs w:val="14"/>
              </w:rPr>
              <w:t>1.7.7.</w:t>
            </w:r>
          </w:p>
        </w:tc>
        <w:tc>
          <w:tcPr>
            <w:tcW w:w="0" w:type="auto"/>
          </w:tcPr>
          <w:p w14:paraId="1DACED0F" w14:textId="77777777" w:rsidR="00F83253" w:rsidRPr="00F83253" w:rsidRDefault="00F83253" w:rsidP="00156709">
            <w:pPr>
              <w:jc w:val="both"/>
              <w:rPr>
                <w:sz w:val="10"/>
                <w:szCs w:val="14"/>
              </w:rPr>
            </w:pPr>
            <w:r w:rsidRPr="00F83253">
              <w:rPr>
                <w:sz w:val="10"/>
                <w:szCs w:val="14"/>
              </w:rPr>
              <w:t xml:space="preserve">Участие тренеров-преподавателей и инструкторов-методистов в </w:t>
            </w:r>
            <w:r w:rsidRPr="00F83253">
              <w:rPr>
                <w:sz w:val="10"/>
                <w:szCs w:val="14"/>
              </w:rPr>
              <w:br/>
              <w:t>системе методической работы</w:t>
            </w:r>
          </w:p>
        </w:tc>
      </w:tr>
      <w:tr w:rsidR="00F83253" w:rsidRPr="00F83253" w14:paraId="11CC5259" w14:textId="77777777" w:rsidTr="00F83253">
        <w:trPr>
          <w:gridAfter w:val="1"/>
          <w:trHeight w:val="20"/>
        </w:trPr>
        <w:tc>
          <w:tcPr>
            <w:tcW w:w="0" w:type="auto"/>
          </w:tcPr>
          <w:p w14:paraId="7600C9F6" w14:textId="77777777" w:rsidR="00F83253" w:rsidRPr="00F83253" w:rsidRDefault="00F83253" w:rsidP="00156709">
            <w:pPr>
              <w:jc w:val="center"/>
              <w:rPr>
                <w:sz w:val="10"/>
                <w:szCs w:val="14"/>
              </w:rPr>
            </w:pPr>
            <w:r w:rsidRPr="00F83253">
              <w:rPr>
                <w:sz w:val="10"/>
                <w:szCs w:val="14"/>
              </w:rPr>
              <w:t>1.7.8.</w:t>
            </w:r>
          </w:p>
        </w:tc>
        <w:tc>
          <w:tcPr>
            <w:tcW w:w="0" w:type="auto"/>
          </w:tcPr>
          <w:p w14:paraId="1750CCC5" w14:textId="77777777" w:rsidR="00F83253" w:rsidRPr="00F83253" w:rsidRDefault="00F83253" w:rsidP="00156709">
            <w:pPr>
              <w:jc w:val="both"/>
              <w:rPr>
                <w:b/>
                <w:bCs/>
                <w:sz w:val="10"/>
                <w:szCs w:val="14"/>
              </w:rPr>
            </w:pPr>
            <w:r w:rsidRPr="00F83253">
              <w:rPr>
                <w:sz w:val="10"/>
                <w:szCs w:val="14"/>
              </w:rPr>
              <w:t>Разработка эффективных моделей организации спортивной подготовки</w:t>
            </w:r>
          </w:p>
        </w:tc>
      </w:tr>
      <w:tr w:rsidR="00F83253" w:rsidRPr="00F83253" w14:paraId="76F13583" w14:textId="77777777" w:rsidTr="00F83253">
        <w:trPr>
          <w:gridAfter w:val="1"/>
          <w:trHeight w:val="20"/>
        </w:trPr>
        <w:tc>
          <w:tcPr>
            <w:tcW w:w="0" w:type="auto"/>
          </w:tcPr>
          <w:p w14:paraId="667FDD52" w14:textId="77777777" w:rsidR="00F83253" w:rsidRPr="00F83253" w:rsidRDefault="00F83253" w:rsidP="00156709">
            <w:pPr>
              <w:jc w:val="center"/>
              <w:rPr>
                <w:b/>
                <w:bCs/>
                <w:sz w:val="10"/>
                <w:szCs w:val="14"/>
              </w:rPr>
            </w:pPr>
            <w:r w:rsidRPr="00F83253">
              <w:rPr>
                <w:b/>
                <w:bCs/>
                <w:sz w:val="10"/>
                <w:szCs w:val="14"/>
              </w:rPr>
              <w:t xml:space="preserve">2. </w:t>
            </w:r>
          </w:p>
        </w:tc>
        <w:tc>
          <w:tcPr>
            <w:tcW w:w="0" w:type="auto"/>
          </w:tcPr>
          <w:p w14:paraId="525A8D72" w14:textId="77777777" w:rsidR="00F83253" w:rsidRPr="00F83253" w:rsidRDefault="00F83253" w:rsidP="00156709">
            <w:pPr>
              <w:jc w:val="center"/>
              <w:rPr>
                <w:b/>
                <w:bCs/>
                <w:sz w:val="10"/>
                <w:szCs w:val="14"/>
              </w:rPr>
            </w:pPr>
            <w:r w:rsidRPr="00F83253">
              <w:rPr>
                <w:b/>
                <w:bCs/>
                <w:sz w:val="10"/>
                <w:szCs w:val="14"/>
              </w:rPr>
              <w:t>Помощник воспитателя</w:t>
            </w:r>
          </w:p>
        </w:tc>
      </w:tr>
      <w:tr w:rsidR="00F83253" w:rsidRPr="00F83253" w14:paraId="11AF20A2" w14:textId="77777777" w:rsidTr="00F83253">
        <w:trPr>
          <w:gridAfter w:val="1"/>
          <w:trHeight w:val="20"/>
        </w:trPr>
        <w:tc>
          <w:tcPr>
            <w:tcW w:w="0" w:type="auto"/>
          </w:tcPr>
          <w:p w14:paraId="1E9EE066" w14:textId="77777777" w:rsidR="00F83253" w:rsidRPr="00F83253" w:rsidRDefault="00F83253" w:rsidP="00156709">
            <w:pPr>
              <w:shd w:val="clear" w:color="auto" w:fill="FFFFFF"/>
              <w:jc w:val="center"/>
              <w:rPr>
                <w:sz w:val="10"/>
                <w:szCs w:val="14"/>
              </w:rPr>
            </w:pPr>
            <w:r w:rsidRPr="00F83253">
              <w:rPr>
                <w:sz w:val="10"/>
                <w:szCs w:val="14"/>
              </w:rPr>
              <w:t>2.1.</w:t>
            </w:r>
          </w:p>
        </w:tc>
        <w:tc>
          <w:tcPr>
            <w:tcW w:w="0" w:type="auto"/>
          </w:tcPr>
          <w:p w14:paraId="50135BA1" w14:textId="77777777" w:rsidR="00F83253" w:rsidRPr="00F83253" w:rsidRDefault="00F83253" w:rsidP="00156709">
            <w:pPr>
              <w:shd w:val="clear" w:color="auto" w:fill="FFFFFF"/>
              <w:jc w:val="both"/>
              <w:rPr>
                <w:sz w:val="10"/>
                <w:szCs w:val="14"/>
              </w:rPr>
            </w:pPr>
            <w:r w:rsidRPr="00F83253">
              <w:rPr>
                <w:spacing w:val="-1"/>
                <w:sz w:val="10"/>
                <w:szCs w:val="14"/>
              </w:rPr>
              <w:t>Образцовое содержание групп, строгое соблюдение санитарных норм</w:t>
            </w:r>
          </w:p>
        </w:tc>
      </w:tr>
      <w:tr w:rsidR="00F83253" w:rsidRPr="00F83253" w14:paraId="0FD3794E" w14:textId="77777777" w:rsidTr="00F83253">
        <w:trPr>
          <w:gridAfter w:val="1"/>
          <w:trHeight w:val="20"/>
        </w:trPr>
        <w:tc>
          <w:tcPr>
            <w:tcW w:w="0" w:type="auto"/>
          </w:tcPr>
          <w:p w14:paraId="0683A4F9" w14:textId="77777777" w:rsidR="00F83253" w:rsidRPr="00F83253" w:rsidRDefault="00F83253" w:rsidP="00156709">
            <w:pPr>
              <w:jc w:val="center"/>
              <w:rPr>
                <w:sz w:val="10"/>
                <w:szCs w:val="14"/>
              </w:rPr>
            </w:pPr>
            <w:r w:rsidRPr="00F83253">
              <w:rPr>
                <w:sz w:val="10"/>
                <w:szCs w:val="14"/>
              </w:rPr>
              <w:t>2.2.</w:t>
            </w:r>
          </w:p>
        </w:tc>
        <w:tc>
          <w:tcPr>
            <w:tcW w:w="0" w:type="auto"/>
          </w:tcPr>
          <w:p w14:paraId="035C87D4" w14:textId="77777777" w:rsidR="00F83253" w:rsidRPr="00F83253" w:rsidRDefault="00F83253" w:rsidP="00156709">
            <w:pPr>
              <w:shd w:val="clear" w:color="auto" w:fill="FFFFFF"/>
              <w:jc w:val="both"/>
              <w:rPr>
                <w:sz w:val="10"/>
                <w:szCs w:val="14"/>
              </w:rPr>
            </w:pPr>
            <w:r w:rsidRPr="00F83253">
              <w:rPr>
                <w:spacing w:val="-1"/>
                <w:sz w:val="10"/>
                <w:szCs w:val="14"/>
              </w:rPr>
              <w:t xml:space="preserve">Соблюдение режимных моментов в соответствии с </w:t>
            </w:r>
            <w:proofErr w:type="spellStart"/>
            <w:r w:rsidRPr="00F83253">
              <w:rPr>
                <w:spacing w:val="-1"/>
                <w:sz w:val="10"/>
                <w:szCs w:val="14"/>
              </w:rPr>
              <w:t>СанПин</w:t>
            </w:r>
            <w:proofErr w:type="spellEnd"/>
          </w:p>
        </w:tc>
      </w:tr>
      <w:tr w:rsidR="00F83253" w:rsidRPr="00F83253" w14:paraId="6C58A17C" w14:textId="77777777" w:rsidTr="00F83253">
        <w:trPr>
          <w:gridAfter w:val="1"/>
          <w:trHeight w:val="20"/>
        </w:trPr>
        <w:tc>
          <w:tcPr>
            <w:tcW w:w="0" w:type="auto"/>
          </w:tcPr>
          <w:p w14:paraId="3EE15C09" w14:textId="77777777" w:rsidR="00F83253" w:rsidRPr="00F83253" w:rsidRDefault="00F83253" w:rsidP="00156709">
            <w:pPr>
              <w:jc w:val="center"/>
              <w:rPr>
                <w:sz w:val="10"/>
                <w:szCs w:val="14"/>
              </w:rPr>
            </w:pPr>
            <w:r w:rsidRPr="00F83253">
              <w:rPr>
                <w:sz w:val="10"/>
                <w:szCs w:val="14"/>
              </w:rPr>
              <w:t>2.3.</w:t>
            </w:r>
          </w:p>
        </w:tc>
        <w:tc>
          <w:tcPr>
            <w:tcW w:w="0" w:type="auto"/>
          </w:tcPr>
          <w:p w14:paraId="66948FAC" w14:textId="77777777" w:rsidR="00F83253" w:rsidRPr="00F83253" w:rsidRDefault="00F83253" w:rsidP="00156709">
            <w:pPr>
              <w:shd w:val="clear" w:color="auto" w:fill="FFFFFF"/>
              <w:jc w:val="both"/>
              <w:rPr>
                <w:sz w:val="10"/>
                <w:szCs w:val="14"/>
              </w:rPr>
            </w:pPr>
            <w:r w:rsidRPr="00F83253">
              <w:rPr>
                <w:spacing w:val="-1"/>
                <w:sz w:val="10"/>
                <w:szCs w:val="14"/>
              </w:rPr>
              <w:t xml:space="preserve">Активное участие в общественных мероприятиях образовательной организации (уборка, </w:t>
            </w:r>
            <w:r w:rsidRPr="00F83253">
              <w:rPr>
                <w:sz w:val="10"/>
                <w:szCs w:val="14"/>
              </w:rPr>
              <w:t>субботник, ремонт)</w:t>
            </w:r>
          </w:p>
        </w:tc>
      </w:tr>
      <w:tr w:rsidR="00F83253" w:rsidRPr="00F83253" w14:paraId="67C40A6A" w14:textId="77777777" w:rsidTr="00F83253">
        <w:trPr>
          <w:gridAfter w:val="1"/>
          <w:trHeight w:val="20"/>
        </w:trPr>
        <w:tc>
          <w:tcPr>
            <w:tcW w:w="0" w:type="auto"/>
          </w:tcPr>
          <w:p w14:paraId="1F37F062" w14:textId="77777777" w:rsidR="00F83253" w:rsidRPr="00F83253" w:rsidRDefault="00F83253" w:rsidP="00156709">
            <w:pPr>
              <w:jc w:val="center"/>
              <w:rPr>
                <w:sz w:val="10"/>
                <w:szCs w:val="14"/>
              </w:rPr>
            </w:pPr>
            <w:r w:rsidRPr="00F83253">
              <w:rPr>
                <w:sz w:val="10"/>
                <w:szCs w:val="14"/>
              </w:rPr>
              <w:t>2.4.</w:t>
            </w:r>
          </w:p>
        </w:tc>
        <w:tc>
          <w:tcPr>
            <w:tcW w:w="0" w:type="auto"/>
          </w:tcPr>
          <w:p w14:paraId="400DAD74" w14:textId="77777777" w:rsidR="00F83253" w:rsidRPr="00F83253" w:rsidRDefault="00F83253" w:rsidP="00156709">
            <w:pPr>
              <w:shd w:val="clear" w:color="auto" w:fill="FFFFFF"/>
              <w:jc w:val="both"/>
              <w:rPr>
                <w:sz w:val="10"/>
                <w:szCs w:val="14"/>
              </w:rPr>
            </w:pPr>
            <w:r w:rsidRPr="00F83253">
              <w:rPr>
                <w:spacing w:val="-1"/>
                <w:sz w:val="10"/>
                <w:szCs w:val="14"/>
              </w:rPr>
              <w:t xml:space="preserve">Привитие воспитанникам культурно-гигиенических навыков во время еды, </w:t>
            </w:r>
            <w:r w:rsidRPr="00F83253">
              <w:rPr>
                <w:sz w:val="10"/>
                <w:szCs w:val="14"/>
              </w:rPr>
              <w:t>умывания, одевания</w:t>
            </w:r>
          </w:p>
        </w:tc>
      </w:tr>
      <w:tr w:rsidR="00F83253" w:rsidRPr="00F83253" w14:paraId="4B3E8FE9" w14:textId="77777777" w:rsidTr="00F83253">
        <w:trPr>
          <w:gridAfter w:val="1"/>
          <w:trHeight w:val="20"/>
        </w:trPr>
        <w:tc>
          <w:tcPr>
            <w:tcW w:w="0" w:type="auto"/>
          </w:tcPr>
          <w:p w14:paraId="66D06517" w14:textId="77777777" w:rsidR="00F83253" w:rsidRPr="00F83253" w:rsidRDefault="00F83253" w:rsidP="00156709">
            <w:pPr>
              <w:jc w:val="center"/>
              <w:rPr>
                <w:sz w:val="10"/>
                <w:szCs w:val="14"/>
              </w:rPr>
            </w:pPr>
            <w:r w:rsidRPr="00F83253">
              <w:rPr>
                <w:sz w:val="10"/>
                <w:szCs w:val="14"/>
              </w:rPr>
              <w:t>2.5.</w:t>
            </w:r>
          </w:p>
        </w:tc>
        <w:tc>
          <w:tcPr>
            <w:tcW w:w="0" w:type="auto"/>
          </w:tcPr>
          <w:p w14:paraId="63C3025D" w14:textId="77777777" w:rsidR="00F83253" w:rsidRPr="00F83253" w:rsidRDefault="00F83253" w:rsidP="00156709">
            <w:pPr>
              <w:shd w:val="clear" w:color="auto" w:fill="FFFFFF"/>
              <w:jc w:val="both"/>
              <w:rPr>
                <w:sz w:val="10"/>
                <w:szCs w:val="14"/>
              </w:rPr>
            </w:pPr>
            <w:r w:rsidRPr="00F83253">
              <w:rPr>
                <w:spacing w:val="-1"/>
                <w:sz w:val="10"/>
                <w:szCs w:val="14"/>
              </w:rPr>
              <w:t xml:space="preserve">Инициативность при замене временно отсутствующих работников </w:t>
            </w:r>
            <w:r w:rsidRPr="00F83253">
              <w:rPr>
                <w:sz w:val="10"/>
                <w:szCs w:val="14"/>
              </w:rPr>
              <w:t xml:space="preserve">образовательной организации </w:t>
            </w:r>
          </w:p>
        </w:tc>
      </w:tr>
      <w:tr w:rsidR="00F83253" w:rsidRPr="00F83253" w14:paraId="3EFE2EFB" w14:textId="77777777" w:rsidTr="00F83253">
        <w:trPr>
          <w:gridAfter w:val="1"/>
          <w:trHeight w:val="20"/>
        </w:trPr>
        <w:tc>
          <w:tcPr>
            <w:tcW w:w="0" w:type="auto"/>
          </w:tcPr>
          <w:p w14:paraId="3A23CD97" w14:textId="77777777" w:rsidR="00F83253" w:rsidRPr="00F83253" w:rsidRDefault="00F83253" w:rsidP="00156709">
            <w:pPr>
              <w:jc w:val="center"/>
              <w:rPr>
                <w:b/>
                <w:bCs/>
                <w:sz w:val="10"/>
                <w:szCs w:val="14"/>
              </w:rPr>
            </w:pPr>
            <w:r w:rsidRPr="00F83253">
              <w:rPr>
                <w:b/>
                <w:bCs/>
                <w:sz w:val="10"/>
                <w:szCs w:val="14"/>
              </w:rPr>
              <w:t xml:space="preserve">3. </w:t>
            </w:r>
          </w:p>
        </w:tc>
        <w:tc>
          <w:tcPr>
            <w:tcW w:w="0" w:type="auto"/>
          </w:tcPr>
          <w:p w14:paraId="0A92DB92" w14:textId="77777777" w:rsidR="00F83253" w:rsidRPr="00F83253" w:rsidRDefault="00F83253" w:rsidP="00156709">
            <w:pPr>
              <w:jc w:val="center"/>
              <w:rPr>
                <w:b/>
                <w:bCs/>
                <w:sz w:val="10"/>
                <w:szCs w:val="14"/>
              </w:rPr>
            </w:pPr>
            <w:r w:rsidRPr="00F83253">
              <w:rPr>
                <w:b/>
                <w:bCs/>
                <w:sz w:val="10"/>
                <w:szCs w:val="14"/>
              </w:rPr>
              <w:t>Медицинские работники</w:t>
            </w:r>
          </w:p>
        </w:tc>
      </w:tr>
      <w:tr w:rsidR="00F83253" w:rsidRPr="00F83253" w14:paraId="0B4AFC34" w14:textId="77777777" w:rsidTr="00F83253">
        <w:trPr>
          <w:gridAfter w:val="1"/>
          <w:trHeight w:val="20"/>
        </w:trPr>
        <w:tc>
          <w:tcPr>
            <w:tcW w:w="0" w:type="auto"/>
          </w:tcPr>
          <w:p w14:paraId="385D1CD7" w14:textId="77777777" w:rsidR="00F83253" w:rsidRPr="00F83253" w:rsidRDefault="00F83253" w:rsidP="00156709">
            <w:pPr>
              <w:jc w:val="center"/>
              <w:rPr>
                <w:sz w:val="10"/>
                <w:szCs w:val="14"/>
              </w:rPr>
            </w:pPr>
            <w:r w:rsidRPr="00F83253">
              <w:rPr>
                <w:sz w:val="10"/>
                <w:szCs w:val="14"/>
              </w:rPr>
              <w:t>3.3.</w:t>
            </w:r>
          </w:p>
        </w:tc>
        <w:tc>
          <w:tcPr>
            <w:tcW w:w="0" w:type="auto"/>
          </w:tcPr>
          <w:p w14:paraId="67282CC9" w14:textId="77777777" w:rsidR="00F83253" w:rsidRPr="00F83253" w:rsidRDefault="00F83253" w:rsidP="00156709">
            <w:pPr>
              <w:shd w:val="clear" w:color="auto" w:fill="FFFFFF"/>
              <w:jc w:val="both"/>
              <w:rPr>
                <w:sz w:val="10"/>
                <w:szCs w:val="14"/>
              </w:rPr>
            </w:pPr>
            <w:r w:rsidRPr="00F83253">
              <w:rPr>
                <w:spacing w:val="-1"/>
                <w:sz w:val="10"/>
                <w:szCs w:val="14"/>
              </w:rPr>
              <w:t xml:space="preserve">Доля обучающихся, охваченных мероприятиями по диспансеризации, в общем </w:t>
            </w:r>
            <w:r w:rsidRPr="00F83253">
              <w:rPr>
                <w:sz w:val="10"/>
                <w:szCs w:val="14"/>
              </w:rPr>
              <w:t>числе обучающихся</w:t>
            </w:r>
          </w:p>
        </w:tc>
      </w:tr>
      <w:tr w:rsidR="00F83253" w:rsidRPr="00F83253" w14:paraId="027A97C6" w14:textId="77777777" w:rsidTr="00F83253">
        <w:trPr>
          <w:gridAfter w:val="1"/>
          <w:trHeight w:val="20"/>
        </w:trPr>
        <w:tc>
          <w:tcPr>
            <w:tcW w:w="0" w:type="auto"/>
          </w:tcPr>
          <w:p w14:paraId="56BA20EB" w14:textId="77777777" w:rsidR="00F83253" w:rsidRPr="00F83253" w:rsidRDefault="00F83253" w:rsidP="00156709">
            <w:pPr>
              <w:jc w:val="center"/>
              <w:rPr>
                <w:sz w:val="10"/>
                <w:szCs w:val="14"/>
              </w:rPr>
            </w:pPr>
            <w:r w:rsidRPr="00F83253">
              <w:rPr>
                <w:sz w:val="10"/>
                <w:szCs w:val="14"/>
              </w:rPr>
              <w:t>3.4.</w:t>
            </w:r>
          </w:p>
        </w:tc>
        <w:tc>
          <w:tcPr>
            <w:tcW w:w="0" w:type="auto"/>
          </w:tcPr>
          <w:p w14:paraId="3D8DC2E5" w14:textId="77777777" w:rsidR="00F83253" w:rsidRPr="00F83253" w:rsidRDefault="00F83253" w:rsidP="00156709">
            <w:pPr>
              <w:shd w:val="clear" w:color="auto" w:fill="FFFFFF"/>
              <w:jc w:val="both"/>
              <w:rPr>
                <w:sz w:val="10"/>
                <w:szCs w:val="14"/>
              </w:rPr>
            </w:pPr>
            <w:r w:rsidRPr="00F83253">
              <w:rPr>
                <w:spacing w:val="-11"/>
                <w:sz w:val="10"/>
                <w:szCs w:val="14"/>
              </w:rPr>
              <w:t xml:space="preserve">Отсутствие жалоб со стороны учащихся и их родителей по вопросу </w:t>
            </w:r>
            <w:r w:rsidRPr="00F83253">
              <w:rPr>
                <w:sz w:val="10"/>
                <w:szCs w:val="14"/>
              </w:rPr>
              <w:t>профессиональной деятельности медицинских работников</w:t>
            </w:r>
          </w:p>
        </w:tc>
      </w:tr>
      <w:tr w:rsidR="00F83253" w:rsidRPr="00F83253" w14:paraId="515557DE" w14:textId="77777777" w:rsidTr="00F83253">
        <w:trPr>
          <w:gridAfter w:val="1"/>
          <w:trHeight w:val="20"/>
        </w:trPr>
        <w:tc>
          <w:tcPr>
            <w:tcW w:w="0" w:type="auto"/>
          </w:tcPr>
          <w:p w14:paraId="341D2C78" w14:textId="77777777" w:rsidR="00F83253" w:rsidRPr="00F83253" w:rsidRDefault="00F83253" w:rsidP="00156709">
            <w:pPr>
              <w:jc w:val="center"/>
              <w:rPr>
                <w:sz w:val="10"/>
                <w:szCs w:val="14"/>
              </w:rPr>
            </w:pPr>
            <w:r w:rsidRPr="00F83253">
              <w:rPr>
                <w:sz w:val="10"/>
                <w:szCs w:val="14"/>
              </w:rPr>
              <w:t>3.5.</w:t>
            </w:r>
          </w:p>
        </w:tc>
        <w:tc>
          <w:tcPr>
            <w:tcW w:w="0" w:type="auto"/>
          </w:tcPr>
          <w:p w14:paraId="5E3FD182" w14:textId="77777777" w:rsidR="00F83253" w:rsidRPr="00F83253" w:rsidRDefault="00F83253" w:rsidP="00156709">
            <w:pPr>
              <w:shd w:val="clear" w:color="auto" w:fill="FFFFFF"/>
              <w:jc w:val="both"/>
              <w:rPr>
                <w:sz w:val="10"/>
                <w:szCs w:val="14"/>
              </w:rPr>
            </w:pPr>
            <w:r w:rsidRPr="00F83253">
              <w:rPr>
                <w:spacing w:val="-3"/>
                <w:sz w:val="10"/>
                <w:szCs w:val="14"/>
              </w:rPr>
              <w:t xml:space="preserve">Наличие конструктивных развернутых выступлений (докладов, </w:t>
            </w:r>
            <w:r w:rsidRPr="00F83253">
              <w:rPr>
                <w:spacing w:val="-3"/>
                <w:sz w:val="10"/>
                <w:szCs w:val="14"/>
              </w:rPr>
              <w:br/>
              <w:t>сообщений</w:t>
            </w:r>
            <w:r w:rsidRPr="00F83253">
              <w:rPr>
                <w:sz w:val="10"/>
                <w:szCs w:val="14"/>
              </w:rPr>
              <w:t xml:space="preserve">) по вопросам формирования </w:t>
            </w:r>
            <w:proofErr w:type="spellStart"/>
            <w:r w:rsidRPr="00F83253">
              <w:rPr>
                <w:sz w:val="10"/>
                <w:szCs w:val="14"/>
              </w:rPr>
              <w:t>здоровьесберегающей</w:t>
            </w:r>
            <w:proofErr w:type="spellEnd"/>
            <w:r w:rsidRPr="00F83253">
              <w:rPr>
                <w:sz w:val="10"/>
                <w:szCs w:val="14"/>
              </w:rPr>
              <w:t xml:space="preserve"> среды образовательной организации </w:t>
            </w:r>
          </w:p>
        </w:tc>
      </w:tr>
      <w:tr w:rsidR="00F83253" w:rsidRPr="00F83253" w14:paraId="0836F8F1" w14:textId="77777777" w:rsidTr="00F83253">
        <w:trPr>
          <w:gridAfter w:val="1"/>
          <w:trHeight w:val="20"/>
        </w:trPr>
        <w:tc>
          <w:tcPr>
            <w:tcW w:w="0" w:type="auto"/>
          </w:tcPr>
          <w:p w14:paraId="5218D237" w14:textId="77777777" w:rsidR="00F83253" w:rsidRPr="00F83253" w:rsidRDefault="00F83253" w:rsidP="00156709">
            <w:pPr>
              <w:jc w:val="center"/>
              <w:rPr>
                <w:b/>
                <w:bCs/>
                <w:sz w:val="10"/>
                <w:szCs w:val="14"/>
              </w:rPr>
            </w:pPr>
            <w:r w:rsidRPr="00F83253">
              <w:rPr>
                <w:b/>
                <w:bCs/>
                <w:sz w:val="10"/>
                <w:szCs w:val="14"/>
              </w:rPr>
              <w:t xml:space="preserve">4. </w:t>
            </w:r>
          </w:p>
        </w:tc>
        <w:tc>
          <w:tcPr>
            <w:tcW w:w="0" w:type="auto"/>
          </w:tcPr>
          <w:p w14:paraId="1D455768" w14:textId="77777777" w:rsidR="00F83253" w:rsidRPr="00F83253" w:rsidRDefault="00F83253" w:rsidP="00156709">
            <w:pPr>
              <w:jc w:val="center"/>
              <w:rPr>
                <w:b/>
                <w:bCs/>
                <w:sz w:val="10"/>
                <w:szCs w:val="14"/>
              </w:rPr>
            </w:pPr>
            <w:r w:rsidRPr="00F83253">
              <w:rPr>
                <w:b/>
                <w:bCs/>
                <w:sz w:val="10"/>
                <w:szCs w:val="14"/>
              </w:rPr>
              <w:t>Заведующая библиотекой, библиотекарь</w:t>
            </w:r>
          </w:p>
        </w:tc>
      </w:tr>
      <w:tr w:rsidR="00F83253" w:rsidRPr="00F83253" w14:paraId="2A3FB8DB" w14:textId="77777777" w:rsidTr="00F83253">
        <w:trPr>
          <w:gridAfter w:val="1"/>
          <w:trHeight w:val="20"/>
        </w:trPr>
        <w:tc>
          <w:tcPr>
            <w:tcW w:w="0" w:type="auto"/>
          </w:tcPr>
          <w:p w14:paraId="3FF8E5F4" w14:textId="77777777" w:rsidR="00F83253" w:rsidRPr="00F83253" w:rsidRDefault="00F83253" w:rsidP="00156709">
            <w:pPr>
              <w:jc w:val="center"/>
              <w:rPr>
                <w:sz w:val="10"/>
                <w:szCs w:val="14"/>
              </w:rPr>
            </w:pPr>
            <w:r w:rsidRPr="00F83253">
              <w:rPr>
                <w:sz w:val="10"/>
                <w:szCs w:val="14"/>
              </w:rPr>
              <w:t>4.1.</w:t>
            </w:r>
          </w:p>
        </w:tc>
        <w:tc>
          <w:tcPr>
            <w:tcW w:w="0" w:type="auto"/>
          </w:tcPr>
          <w:p w14:paraId="4A9AA884" w14:textId="77777777" w:rsidR="00F83253" w:rsidRPr="00F83253" w:rsidRDefault="00F83253" w:rsidP="00156709">
            <w:pPr>
              <w:shd w:val="clear" w:color="auto" w:fill="FFFFFF"/>
              <w:jc w:val="both"/>
              <w:rPr>
                <w:sz w:val="10"/>
                <w:szCs w:val="14"/>
              </w:rPr>
            </w:pPr>
            <w:r w:rsidRPr="00F83253">
              <w:rPr>
                <w:spacing w:val="-2"/>
                <w:sz w:val="10"/>
                <w:szCs w:val="14"/>
              </w:rPr>
              <w:t xml:space="preserve">Качественное информационное обеспечение учебно-воспитательного  процесса </w:t>
            </w:r>
            <w:r w:rsidRPr="00F83253">
              <w:rPr>
                <w:sz w:val="10"/>
                <w:szCs w:val="14"/>
              </w:rPr>
              <w:t>в образовательной организации</w:t>
            </w:r>
          </w:p>
        </w:tc>
      </w:tr>
      <w:tr w:rsidR="00F83253" w:rsidRPr="00F83253" w14:paraId="734E1D51" w14:textId="77777777" w:rsidTr="00F83253">
        <w:trPr>
          <w:gridAfter w:val="1"/>
          <w:trHeight w:val="20"/>
        </w:trPr>
        <w:tc>
          <w:tcPr>
            <w:tcW w:w="0" w:type="auto"/>
          </w:tcPr>
          <w:p w14:paraId="69A3686C" w14:textId="77777777" w:rsidR="00F83253" w:rsidRPr="00F83253" w:rsidRDefault="00F83253" w:rsidP="00156709">
            <w:pPr>
              <w:jc w:val="center"/>
              <w:rPr>
                <w:sz w:val="10"/>
                <w:szCs w:val="14"/>
              </w:rPr>
            </w:pPr>
            <w:r w:rsidRPr="00F83253">
              <w:rPr>
                <w:sz w:val="10"/>
                <w:szCs w:val="14"/>
              </w:rPr>
              <w:t>4.2.</w:t>
            </w:r>
          </w:p>
        </w:tc>
        <w:tc>
          <w:tcPr>
            <w:tcW w:w="0" w:type="auto"/>
          </w:tcPr>
          <w:p w14:paraId="3CE9E049" w14:textId="77777777" w:rsidR="00F83253" w:rsidRPr="00F83253" w:rsidRDefault="00F83253" w:rsidP="00156709">
            <w:pPr>
              <w:shd w:val="clear" w:color="auto" w:fill="FFFFFF"/>
              <w:jc w:val="both"/>
              <w:rPr>
                <w:sz w:val="10"/>
                <w:szCs w:val="14"/>
              </w:rPr>
            </w:pPr>
            <w:r w:rsidRPr="00F83253">
              <w:rPr>
                <w:sz w:val="10"/>
                <w:szCs w:val="14"/>
              </w:rPr>
              <w:t>Эффективная работа по сохранению библиотечного фонда</w:t>
            </w:r>
          </w:p>
        </w:tc>
      </w:tr>
      <w:tr w:rsidR="00F83253" w:rsidRPr="00F83253" w14:paraId="23C16C1E" w14:textId="77777777" w:rsidTr="00F83253">
        <w:trPr>
          <w:gridAfter w:val="1"/>
          <w:trHeight w:val="20"/>
        </w:trPr>
        <w:tc>
          <w:tcPr>
            <w:tcW w:w="0" w:type="auto"/>
          </w:tcPr>
          <w:p w14:paraId="16C7B399" w14:textId="77777777" w:rsidR="00F83253" w:rsidRPr="00F83253" w:rsidRDefault="00F83253" w:rsidP="00156709">
            <w:pPr>
              <w:jc w:val="center"/>
              <w:rPr>
                <w:sz w:val="10"/>
                <w:szCs w:val="14"/>
              </w:rPr>
            </w:pPr>
            <w:r w:rsidRPr="00F83253">
              <w:rPr>
                <w:sz w:val="10"/>
                <w:szCs w:val="14"/>
              </w:rPr>
              <w:t>4.3.</w:t>
            </w:r>
          </w:p>
        </w:tc>
        <w:tc>
          <w:tcPr>
            <w:tcW w:w="0" w:type="auto"/>
          </w:tcPr>
          <w:p w14:paraId="0641C223" w14:textId="77777777" w:rsidR="00F83253" w:rsidRPr="00F83253" w:rsidRDefault="00F83253" w:rsidP="00156709">
            <w:pPr>
              <w:shd w:val="clear" w:color="auto" w:fill="FFFFFF"/>
              <w:jc w:val="both"/>
              <w:rPr>
                <w:sz w:val="10"/>
                <w:szCs w:val="14"/>
              </w:rPr>
            </w:pPr>
            <w:r w:rsidRPr="00F83253">
              <w:rPr>
                <w:spacing w:val="-2"/>
                <w:sz w:val="10"/>
                <w:szCs w:val="14"/>
              </w:rPr>
              <w:t xml:space="preserve">Высокое качество организации экскурсий учеников в другие </w:t>
            </w:r>
            <w:proofErr w:type="spellStart"/>
            <w:r w:rsidRPr="00F83253">
              <w:rPr>
                <w:spacing w:val="-2"/>
                <w:sz w:val="10"/>
                <w:szCs w:val="14"/>
              </w:rPr>
              <w:t>библиотеки,</w:t>
            </w:r>
            <w:r w:rsidRPr="00F83253">
              <w:rPr>
                <w:spacing w:val="-6"/>
                <w:sz w:val="10"/>
                <w:szCs w:val="14"/>
              </w:rPr>
              <w:t>читательских</w:t>
            </w:r>
            <w:proofErr w:type="spellEnd"/>
            <w:r w:rsidRPr="00F83253">
              <w:rPr>
                <w:spacing w:val="-6"/>
                <w:sz w:val="10"/>
                <w:szCs w:val="14"/>
              </w:rPr>
              <w:t xml:space="preserve"> конференций, литературных вечеров, диспутов, </w:t>
            </w:r>
            <w:r w:rsidRPr="00F83253">
              <w:rPr>
                <w:spacing w:val="-6"/>
                <w:sz w:val="10"/>
                <w:szCs w:val="14"/>
              </w:rPr>
              <w:br/>
            </w:r>
            <w:r w:rsidRPr="00F83253">
              <w:rPr>
                <w:spacing w:val="-4"/>
                <w:sz w:val="10"/>
                <w:szCs w:val="14"/>
              </w:rPr>
              <w:t>тематических вечеров, библиотечных уроков, открытых мероприятий</w:t>
            </w:r>
          </w:p>
        </w:tc>
      </w:tr>
      <w:tr w:rsidR="00F83253" w:rsidRPr="00F83253" w14:paraId="1A91505B" w14:textId="77777777" w:rsidTr="00F83253">
        <w:trPr>
          <w:gridAfter w:val="1"/>
          <w:trHeight w:val="20"/>
        </w:trPr>
        <w:tc>
          <w:tcPr>
            <w:tcW w:w="0" w:type="auto"/>
          </w:tcPr>
          <w:p w14:paraId="4E5D859A" w14:textId="77777777" w:rsidR="00F83253" w:rsidRPr="00F83253" w:rsidRDefault="00F83253" w:rsidP="00156709">
            <w:pPr>
              <w:jc w:val="center"/>
              <w:rPr>
                <w:sz w:val="10"/>
                <w:szCs w:val="14"/>
              </w:rPr>
            </w:pPr>
            <w:r w:rsidRPr="00F83253">
              <w:rPr>
                <w:sz w:val="10"/>
                <w:szCs w:val="14"/>
              </w:rPr>
              <w:t>4.4.</w:t>
            </w:r>
          </w:p>
        </w:tc>
        <w:tc>
          <w:tcPr>
            <w:tcW w:w="0" w:type="auto"/>
          </w:tcPr>
          <w:p w14:paraId="74DB4274" w14:textId="77777777" w:rsidR="00F83253" w:rsidRPr="00F83253" w:rsidRDefault="00F83253" w:rsidP="00156709">
            <w:pPr>
              <w:shd w:val="clear" w:color="auto" w:fill="FFFFFF"/>
              <w:jc w:val="both"/>
              <w:rPr>
                <w:sz w:val="10"/>
                <w:szCs w:val="14"/>
              </w:rPr>
            </w:pPr>
            <w:r w:rsidRPr="00F83253">
              <w:rPr>
                <w:spacing w:val="-6"/>
                <w:sz w:val="10"/>
                <w:szCs w:val="14"/>
              </w:rPr>
              <w:t xml:space="preserve">Качественное выполнение должностной инструкции и правил внутреннего </w:t>
            </w:r>
            <w:r w:rsidRPr="00F83253">
              <w:rPr>
                <w:sz w:val="10"/>
                <w:szCs w:val="14"/>
              </w:rPr>
              <w:t>трудового распорядка. Отсутствие замечаний по выполненной работе. Своевременный и качественный мониторинг обеспеченности учебниками и учебными пособиями обучающихся учреждения</w:t>
            </w:r>
          </w:p>
        </w:tc>
      </w:tr>
      <w:tr w:rsidR="00F83253" w:rsidRPr="00F83253" w14:paraId="064512C5" w14:textId="77777777" w:rsidTr="00F83253">
        <w:trPr>
          <w:gridAfter w:val="1"/>
          <w:trHeight w:val="20"/>
        </w:trPr>
        <w:tc>
          <w:tcPr>
            <w:tcW w:w="0" w:type="auto"/>
          </w:tcPr>
          <w:p w14:paraId="53C48268" w14:textId="77777777" w:rsidR="00F83253" w:rsidRPr="00F83253" w:rsidRDefault="00F83253" w:rsidP="00156709">
            <w:pPr>
              <w:jc w:val="center"/>
              <w:rPr>
                <w:sz w:val="10"/>
                <w:szCs w:val="14"/>
              </w:rPr>
            </w:pPr>
            <w:r w:rsidRPr="00F83253">
              <w:rPr>
                <w:sz w:val="10"/>
                <w:szCs w:val="14"/>
              </w:rPr>
              <w:t>4.5.</w:t>
            </w:r>
          </w:p>
        </w:tc>
        <w:tc>
          <w:tcPr>
            <w:tcW w:w="0" w:type="auto"/>
          </w:tcPr>
          <w:p w14:paraId="34CBB755" w14:textId="77777777" w:rsidR="00F83253" w:rsidRPr="00F83253" w:rsidRDefault="00F83253" w:rsidP="00156709">
            <w:pPr>
              <w:shd w:val="clear" w:color="auto" w:fill="FFFFFF"/>
              <w:jc w:val="both"/>
              <w:rPr>
                <w:sz w:val="10"/>
                <w:szCs w:val="14"/>
              </w:rPr>
            </w:pPr>
            <w:r w:rsidRPr="00F83253">
              <w:rPr>
                <w:sz w:val="10"/>
                <w:szCs w:val="14"/>
              </w:rPr>
              <w:t xml:space="preserve">Образцовое содержание библиотеки. Применение инновационных методов работы </w:t>
            </w:r>
            <w:proofErr w:type="spellStart"/>
            <w:r w:rsidRPr="00F83253">
              <w:rPr>
                <w:sz w:val="10"/>
                <w:szCs w:val="14"/>
              </w:rPr>
              <w:t>бимблиотеки</w:t>
            </w:r>
            <w:proofErr w:type="spellEnd"/>
          </w:p>
        </w:tc>
      </w:tr>
      <w:tr w:rsidR="00F83253" w:rsidRPr="00F83253" w14:paraId="5432B708" w14:textId="77777777" w:rsidTr="00F83253">
        <w:trPr>
          <w:gridAfter w:val="1"/>
          <w:trHeight w:val="20"/>
        </w:trPr>
        <w:tc>
          <w:tcPr>
            <w:tcW w:w="0" w:type="auto"/>
          </w:tcPr>
          <w:p w14:paraId="22EDCFB5" w14:textId="77777777" w:rsidR="00F83253" w:rsidRPr="00F83253" w:rsidRDefault="00F83253" w:rsidP="00156709">
            <w:pPr>
              <w:shd w:val="clear" w:color="auto" w:fill="FFFFFF"/>
              <w:jc w:val="center"/>
              <w:rPr>
                <w:sz w:val="10"/>
                <w:szCs w:val="14"/>
              </w:rPr>
            </w:pPr>
            <w:r w:rsidRPr="00F83253">
              <w:rPr>
                <w:b/>
                <w:bCs/>
                <w:spacing w:val="-1"/>
                <w:sz w:val="10"/>
                <w:szCs w:val="14"/>
              </w:rPr>
              <w:t xml:space="preserve">5. </w:t>
            </w:r>
          </w:p>
        </w:tc>
        <w:tc>
          <w:tcPr>
            <w:tcW w:w="0" w:type="auto"/>
          </w:tcPr>
          <w:p w14:paraId="184618D1" w14:textId="77777777" w:rsidR="00F83253" w:rsidRPr="00F83253" w:rsidRDefault="00F83253" w:rsidP="00156709">
            <w:pPr>
              <w:shd w:val="clear" w:color="auto" w:fill="FFFFFF"/>
              <w:jc w:val="center"/>
              <w:rPr>
                <w:sz w:val="10"/>
                <w:szCs w:val="14"/>
              </w:rPr>
            </w:pPr>
            <w:r w:rsidRPr="00F83253">
              <w:rPr>
                <w:b/>
                <w:bCs/>
                <w:spacing w:val="-1"/>
                <w:sz w:val="10"/>
                <w:szCs w:val="14"/>
              </w:rPr>
              <w:t xml:space="preserve">Учебно-вспомогательный </w:t>
            </w:r>
            <w:r w:rsidRPr="00F83253">
              <w:rPr>
                <w:b/>
                <w:bCs/>
                <w:sz w:val="10"/>
                <w:szCs w:val="14"/>
              </w:rPr>
              <w:t xml:space="preserve">персонал </w:t>
            </w:r>
            <w:r w:rsidRPr="00F83253">
              <w:rPr>
                <w:b/>
                <w:bCs/>
                <w:sz w:val="10"/>
                <w:szCs w:val="14"/>
              </w:rPr>
              <w:br/>
              <w:t>(секретарь, специалист по кадрам, методист, диспетчер</w:t>
            </w:r>
            <w:r w:rsidRPr="00F83253">
              <w:rPr>
                <w:sz w:val="10"/>
                <w:szCs w:val="14"/>
              </w:rPr>
              <w:t>)</w:t>
            </w:r>
          </w:p>
        </w:tc>
      </w:tr>
      <w:tr w:rsidR="00F83253" w:rsidRPr="00F83253" w14:paraId="76B1C560" w14:textId="77777777" w:rsidTr="00F83253">
        <w:trPr>
          <w:gridAfter w:val="1"/>
          <w:trHeight w:val="20"/>
        </w:trPr>
        <w:tc>
          <w:tcPr>
            <w:tcW w:w="0" w:type="auto"/>
          </w:tcPr>
          <w:p w14:paraId="38A49515" w14:textId="77777777" w:rsidR="00F83253" w:rsidRPr="00F83253" w:rsidRDefault="00F83253" w:rsidP="00156709">
            <w:pPr>
              <w:shd w:val="clear" w:color="auto" w:fill="FFFFFF"/>
              <w:jc w:val="center"/>
              <w:rPr>
                <w:sz w:val="10"/>
                <w:szCs w:val="14"/>
              </w:rPr>
            </w:pPr>
            <w:r w:rsidRPr="00F83253">
              <w:rPr>
                <w:sz w:val="10"/>
                <w:szCs w:val="14"/>
              </w:rPr>
              <w:t>5.1.</w:t>
            </w:r>
          </w:p>
        </w:tc>
        <w:tc>
          <w:tcPr>
            <w:tcW w:w="0" w:type="auto"/>
          </w:tcPr>
          <w:p w14:paraId="1CF8250B" w14:textId="77777777" w:rsidR="00F83253" w:rsidRPr="00F83253" w:rsidRDefault="00F83253" w:rsidP="00156709">
            <w:pPr>
              <w:shd w:val="clear" w:color="auto" w:fill="FFFFFF"/>
              <w:jc w:val="both"/>
              <w:rPr>
                <w:sz w:val="10"/>
                <w:szCs w:val="14"/>
              </w:rPr>
            </w:pPr>
            <w:r w:rsidRPr="00F83253">
              <w:rPr>
                <w:sz w:val="10"/>
                <w:szCs w:val="14"/>
              </w:rPr>
              <w:t>Качество ведение документации, работа с архивом, отсутствие замечаний</w:t>
            </w:r>
          </w:p>
        </w:tc>
      </w:tr>
      <w:tr w:rsidR="00F83253" w:rsidRPr="00F83253" w14:paraId="3B5029EB" w14:textId="77777777" w:rsidTr="00F83253">
        <w:trPr>
          <w:gridAfter w:val="1"/>
          <w:trHeight w:val="20"/>
        </w:trPr>
        <w:tc>
          <w:tcPr>
            <w:tcW w:w="0" w:type="auto"/>
          </w:tcPr>
          <w:p w14:paraId="1CEDDE6D" w14:textId="77777777" w:rsidR="00F83253" w:rsidRPr="00F83253" w:rsidRDefault="00F83253" w:rsidP="00156709">
            <w:pPr>
              <w:shd w:val="clear" w:color="auto" w:fill="FFFFFF"/>
              <w:jc w:val="center"/>
              <w:rPr>
                <w:sz w:val="10"/>
                <w:szCs w:val="14"/>
              </w:rPr>
            </w:pPr>
            <w:r w:rsidRPr="00F83253">
              <w:rPr>
                <w:sz w:val="10"/>
                <w:szCs w:val="14"/>
              </w:rPr>
              <w:t>5.2.</w:t>
            </w:r>
          </w:p>
        </w:tc>
        <w:tc>
          <w:tcPr>
            <w:tcW w:w="0" w:type="auto"/>
          </w:tcPr>
          <w:p w14:paraId="6C7ABA76" w14:textId="77777777" w:rsidR="00F83253" w:rsidRPr="00F83253" w:rsidRDefault="00F83253" w:rsidP="00156709">
            <w:pPr>
              <w:shd w:val="clear" w:color="auto" w:fill="FFFFFF"/>
              <w:jc w:val="both"/>
              <w:rPr>
                <w:sz w:val="10"/>
                <w:szCs w:val="14"/>
              </w:rPr>
            </w:pPr>
            <w:r w:rsidRPr="00F83253">
              <w:rPr>
                <w:sz w:val="10"/>
                <w:szCs w:val="14"/>
              </w:rPr>
              <w:t>Своевременное, полное, достоверное составление и представление отчетных данных (мониторинг, персонифицированный учет)</w:t>
            </w:r>
          </w:p>
        </w:tc>
      </w:tr>
      <w:tr w:rsidR="00F83253" w:rsidRPr="00F83253" w14:paraId="0CDA9615" w14:textId="77777777" w:rsidTr="00F83253">
        <w:trPr>
          <w:gridAfter w:val="1"/>
          <w:trHeight w:val="20"/>
        </w:trPr>
        <w:tc>
          <w:tcPr>
            <w:tcW w:w="0" w:type="auto"/>
          </w:tcPr>
          <w:p w14:paraId="0D64E953" w14:textId="77777777" w:rsidR="00F83253" w:rsidRPr="00F83253" w:rsidRDefault="00F83253" w:rsidP="00156709">
            <w:pPr>
              <w:shd w:val="clear" w:color="auto" w:fill="FFFFFF"/>
              <w:jc w:val="center"/>
              <w:rPr>
                <w:sz w:val="10"/>
                <w:szCs w:val="14"/>
              </w:rPr>
            </w:pPr>
            <w:r w:rsidRPr="00F83253">
              <w:rPr>
                <w:sz w:val="10"/>
                <w:szCs w:val="14"/>
              </w:rPr>
              <w:t>5.3.</w:t>
            </w:r>
          </w:p>
        </w:tc>
        <w:tc>
          <w:tcPr>
            <w:tcW w:w="0" w:type="auto"/>
          </w:tcPr>
          <w:p w14:paraId="7357DD88" w14:textId="77777777" w:rsidR="00F83253" w:rsidRPr="00F83253" w:rsidRDefault="00F83253" w:rsidP="00156709">
            <w:pPr>
              <w:shd w:val="clear" w:color="auto" w:fill="FFFFFF"/>
              <w:jc w:val="both"/>
              <w:rPr>
                <w:sz w:val="10"/>
                <w:szCs w:val="14"/>
              </w:rPr>
            </w:pPr>
            <w:r w:rsidRPr="00F83253">
              <w:rPr>
                <w:sz w:val="10"/>
                <w:szCs w:val="14"/>
              </w:rPr>
              <w:t xml:space="preserve">Использование информационно-коммуникационных технологий в ведении учета и создании базы данных, работа с электронными </w:t>
            </w:r>
            <w:r w:rsidRPr="00F83253">
              <w:rPr>
                <w:sz w:val="10"/>
                <w:szCs w:val="14"/>
              </w:rPr>
              <w:br/>
              <w:t>носителями</w:t>
            </w:r>
          </w:p>
        </w:tc>
      </w:tr>
      <w:tr w:rsidR="00F83253" w:rsidRPr="00F83253" w14:paraId="40E902FB" w14:textId="77777777" w:rsidTr="00F83253">
        <w:trPr>
          <w:gridAfter w:val="1"/>
          <w:trHeight w:val="20"/>
        </w:trPr>
        <w:tc>
          <w:tcPr>
            <w:tcW w:w="0" w:type="auto"/>
          </w:tcPr>
          <w:p w14:paraId="38BC57DB" w14:textId="77777777" w:rsidR="00F83253" w:rsidRPr="00F83253" w:rsidRDefault="00F83253" w:rsidP="00156709">
            <w:pPr>
              <w:shd w:val="clear" w:color="auto" w:fill="FFFFFF"/>
              <w:jc w:val="center"/>
              <w:rPr>
                <w:sz w:val="10"/>
                <w:szCs w:val="14"/>
              </w:rPr>
            </w:pPr>
            <w:r w:rsidRPr="00F83253">
              <w:rPr>
                <w:sz w:val="10"/>
                <w:szCs w:val="14"/>
              </w:rPr>
              <w:t>5.4.</w:t>
            </w:r>
          </w:p>
        </w:tc>
        <w:tc>
          <w:tcPr>
            <w:tcW w:w="0" w:type="auto"/>
          </w:tcPr>
          <w:p w14:paraId="2C833730" w14:textId="77777777" w:rsidR="00F83253" w:rsidRPr="00F83253" w:rsidRDefault="00F83253" w:rsidP="00156709">
            <w:pPr>
              <w:shd w:val="clear" w:color="auto" w:fill="FFFFFF"/>
              <w:jc w:val="both"/>
              <w:rPr>
                <w:sz w:val="10"/>
                <w:szCs w:val="14"/>
              </w:rPr>
            </w:pPr>
            <w:r w:rsidRPr="00F83253">
              <w:rPr>
                <w:sz w:val="10"/>
                <w:szCs w:val="14"/>
              </w:rPr>
              <w:t>Отсутствие замечаний по изданным приказам (со стороны проверяющих)</w:t>
            </w:r>
          </w:p>
        </w:tc>
      </w:tr>
      <w:tr w:rsidR="00F83253" w:rsidRPr="00F83253" w14:paraId="17090A11" w14:textId="77777777" w:rsidTr="00F83253">
        <w:trPr>
          <w:gridAfter w:val="1"/>
          <w:trHeight w:val="20"/>
        </w:trPr>
        <w:tc>
          <w:tcPr>
            <w:tcW w:w="0" w:type="auto"/>
          </w:tcPr>
          <w:p w14:paraId="46242928" w14:textId="77777777" w:rsidR="00F83253" w:rsidRPr="00F83253" w:rsidRDefault="00F83253" w:rsidP="00156709">
            <w:pPr>
              <w:shd w:val="clear" w:color="auto" w:fill="FFFFFF"/>
              <w:jc w:val="center"/>
              <w:rPr>
                <w:sz w:val="10"/>
                <w:szCs w:val="14"/>
              </w:rPr>
            </w:pPr>
            <w:r w:rsidRPr="00F83253">
              <w:rPr>
                <w:sz w:val="10"/>
                <w:szCs w:val="14"/>
              </w:rPr>
              <w:t>5.5.</w:t>
            </w:r>
          </w:p>
        </w:tc>
        <w:tc>
          <w:tcPr>
            <w:tcW w:w="0" w:type="auto"/>
          </w:tcPr>
          <w:p w14:paraId="744BB26E" w14:textId="77777777" w:rsidR="00F83253" w:rsidRPr="00F83253" w:rsidRDefault="00F83253" w:rsidP="00156709">
            <w:pPr>
              <w:shd w:val="clear" w:color="auto" w:fill="FFFFFF"/>
              <w:jc w:val="both"/>
              <w:rPr>
                <w:sz w:val="10"/>
                <w:szCs w:val="14"/>
              </w:rPr>
            </w:pPr>
            <w:r w:rsidRPr="00F83253">
              <w:rPr>
                <w:sz w:val="10"/>
                <w:szCs w:val="14"/>
              </w:rPr>
              <w:t>Своевременное и качественное заключение трудовых договоров и дополнительных соглашений с работниками</w:t>
            </w:r>
          </w:p>
        </w:tc>
      </w:tr>
      <w:tr w:rsidR="00F83253" w:rsidRPr="00F83253" w14:paraId="07004E63" w14:textId="77777777" w:rsidTr="00F83253">
        <w:trPr>
          <w:gridAfter w:val="1"/>
          <w:trHeight w:val="20"/>
        </w:trPr>
        <w:tc>
          <w:tcPr>
            <w:tcW w:w="0" w:type="auto"/>
          </w:tcPr>
          <w:p w14:paraId="50D3FB6D" w14:textId="77777777" w:rsidR="00F83253" w:rsidRPr="00F83253" w:rsidRDefault="00F83253" w:rsidP="00156709">
            <w:pPr>
              <w:shd w:val="clear" w:color="auto" w:fill="FFFFFF"/>
              <w:jc w:val="center"/>
              <w:rPr>
                <w:sz w:val="10"/>
                <w:szCs w:val="14"/>
              </w:rPr>
            </w:pPr>
            <w:r w:rsidRPr="00F83253">
              <w:rPr>
                <w:sz w:val="10"/>
                <w:szCs w:val="14"/>
              </w:rPr>
              <w:t>5.6.</w:t>
            </w:r>
          </w:p>
        </w:tc>
        <w:tc>
          <w:tcPr>
            <w:tcW w:w="0" w:type="auto"/>
          </w:tcPr>
          <w:p w14:paraId="6F6168D9" w14:textId="77777777" w:rsidR="00F83253" w:rsidRPr="00F83253" w:rsidRDefault="00F83253" w:rsidP="00156709">
            <w:pPr>
              <w:shd w:val="clear" w:color="auto" w:fill="FFFFFF"/>
              <w:jc w:val="both"/>
              <w:rPr>
                <w:sz w:val="10"/>
                <w:szCs w:val="14"/>
              </w:rPr>
            </w:pPr>
            <w:r w:rsidRPr="00F83253">
              <w:rPr>
                <w:sz w:val="10"/>
                <w:szCs w:val="14"/>
              </w:rPr>
              <w:t>Образцовое содержание оборудования (компьютерного, учебно-наглядного), его сохранность</w:t>
            </w:r>
          </w:p>
        </w:tc>
      </w:tr>
      <w:tr w:rsidR="00F83253" w:rsidRPr="00F83253" w14:paraId="496CD251" w14:textId="77777777" w:rsidTr="00F83253">
        <w:trPr>
          <w:gridAfter w:val="1"/>
          <w:trHeight w:val="20"/>
        </w:trPr>
        <w:tc>
          <w:tcPr>
            <w:tcW w:w="0" w:type="auto"/>
          </w:tcPr>
          <w:p w14:paraId="31CBE1B1" w14:textId="77777777" w:rsidR="00F83253" w:rsidRPr="00F83253" w:rsidRDefault="00F83253" w:rsidP="00156709">
            <w:pPr>
              <w:shd w:val="clear" w:color="auto" w:fill="FFFFFF"/>
              <w:jc w:val="center"/>
              <w:rPr>
                <w:sz w:val="10"/>
                <w:szCs w:val="14"/>
              </w:rPr>
            </w:pPr>
            <w:r w:rsidRPr="00F83253">
              <w:rPr>
                <w:sz w:val="10"/>
                <w:szCs w:val="14"/>
              </w:rPr>
              <w:t>5.7.</w:t>
            </w:r>
          </w:p>
        </w:tc>
        <w:tc>
          <w:tcPr>
            <w:tcW w:w="0" w:type="auto"/>
          </w:tcPr>
          <w:p w14:paraId="759DFFD7" w14:textId="77777777" w:rsidR="00F83253" w:rsidRPr="00F83253" w:rsidRDefault="00F83253" w:rsidP="00156709">
            <w:pPr>
              <w:shd w:val="clear" w:color="auto" w:fill="FFFFFF"/>
              <w:jc w:val="both"/>
              <w:rPr>
                <w:sz w:val="10"/>
                <w:szCs w:val="14"/>
              </w:rPr>
            </w:pPr>
            <w:r w:rsidRPr="00F83253">
              <w:rPr>
                <w:sz w:val="10"/>
                <w:szCs w:val="14"/>
              </w:rPr>
              <w:t>Активное участие в подготовке организации к началу учебного года (техническое состояние, текущий косметический ремонт)</w:t>
            </w:r>
          </w:p>
        </w:tc>
      </w:tr>
      <w:tr w:rsidR="00F83253" w:rsidRPr="00F83253" w14:paraId="29410DDA" w14:textId="77777777" w:rsidTr="00F83253">
        <w:trPr>
          <w:gridAfter w:val="1"/>
          <w:trHeight w:val="20"/>
        </w:trPr>
        <w:tc>
          <w:tcPr>
            <w:tcW w:w="0" w:type="auto"/>
          </w:tcPr>
          <w:p w14:paraId="6ECD46F6" w14:textId="77777777" w:rsidR="00F83253" w:rsidRPr="00F83253" w:rsidRDefault="00F83253" w:rsidP="00156709">
            <w:pPr>
              <w:shd w:val="clear" w:color="auto" w:fill="FFFFFF"/>
              <w:jc w:val="center"/>
              <w:rPr>
                <w:sz w:val="10"/>
                <w:szCs w:val="14"/>
              </w:rPr>
            </w:pPr>
            <w:r w:rsidRPr="00F83253">
              <w:rPr>
                <w:sz w:val="10"/>
                <w:szCs w:val="14"/>
              </w:rPr>
              <w:t>5.8.</w:t>
            </w:r>
          </w:p>
        </w:tc>
        <w:tc>
          <w:tcPr>
            <w:tcW w:w="0" w:type="auto"/>
          </w:tcPr>
          <w:p w14:paraId="54284DE4" w14:textId="77777777" w:rsidR="00F83253" w:rsidRPr="00F83253" w:rsidRDefault="00F83253" w:rsidP="00156709">
            <w:pPr>
              <w:shd w:val="clear" w:color="auto" w:fill="FFFFFF"/>
              <w:jc w:val="both"/>
              <w:rPr>
                <w:sz w:val="10"/>
                <w:szCs w:val="14"/>
              </w:rPr>
            </w:pPr>
            <w:r w:rsidRPr="00F83253">
              <w:rPr>
                <w:sz w:val="10"/>
                <w:szCs w:val="14"/>
              </w:rPr>
              <w:t>Результативное участие в подготовке к профессиональным конкурсам, конференциям, проверкам контролирующими органами</w:t>
            </w:r>
          </w:p>
        </w:tc>
      </w:tr>
      <w:tr w:rsidR="00F83253" w:rsidRPr="00F83253" w14:paraId="4AF473BD" w14:textId="77777777" w:rsidTr="00F83253">
        <w:trPr>
          <w:gridAfter w:val="1"/>
          <w:trHeight w:val="20"/>
        </w:trPr>
        <w:tc>
          <w:tcPr>
            <w:tcW w:w="0" w:type="auto"/>
          </w:tcPr>
          <w:p w14:paraId="3FBD3EDC" w14:textId="77777777" w:rsidR="00F83253" w:rsidRPr="00F83253" w:rsidRDefault="00F83253" w:rsidP="00156709">
            <w:pPr>
              <w:jc w:val="center"/>
              <w:rPr>
                <w:b/>
                <w:bCs/>
                <w:sz w:val="10"/>
                <w:szCs w:val="14"/>
              </w:rPr>
            </w:pPr>
            <w:r w:rsidRPr="00F83253">
              <w:rPr>
                <w:b/>
                <w:bCs/>
                <w:sz w:val="10"/>
                <w:szCs w:val="14"/>
              </w:rPr>
              <w:t xml:space="preserve">6. </w:t>
            </w:r>
          </w:p>
        </w:tc>
        <w:tc>
          <w:tcPr>
            <w:tcW w:w="0" w:type="auto"/>
          </w:tcPr>
          <w:p w14:paraId="5A214F84" w14:textId="77777777" w:rsidR="00F83253" w:rsidRPr="00F83253" w:rsidRDefault="00F83253" w:rsidP="00156709">
            <w:pPr>
              <w:jc w:val="center"/>
              <w:rPr>
                <w:b/>
                <w:bCs/>
                <w:sz w:val="10"/>
                <w:szCs w:val="14"/>
              </w:rPr>
            </w:pPr>
            <w:r w:rsidRPr="00F83253">
              <w:rPr>
                <w:b/>
                <w:bCs/>
                <w:sz w:val="10"/>
                <w:szCs w:val="14"/>
              </w:rPr>
              <w:t>Повар</w:t>
            </w:r>
          </w:p>
        </w:tc>
      </w:tr>
      <w:tr w:rsidR="00F83253" w:rsidRPr="00F83253" w14:paraId="689FDF4E" w14:textId="77777777" w:rsidTr="00F83253">
        <w:trPr>
          <w:gridAfter w:val="1"/>
          <w:trHeight w:val="20"/>
        </w:trPr>
        <w:tc>
          <w:tcPr>
            <w:tcW w:w="0" w:type="auto"/>
          </w:tcPr>
          <w:p w14:paraId="1F08EC02" w14:textId="77777777" w:rsidR="00F83253" w:rsidRPr="00F83253" w:rsidRDefault="00F83253" w:rsidP="00156709">
            <w:pPr>
              <w:shd w:val="clear" w:color="auto" w:fill="FFFFFF"/>
              <w:jc w:val="center"/>
              <w:rPr>
                <w:sz w:val="10"/>
                <w:szCs w:val="14"/>
              </w:rPr>
            </w:pPr>
            <w:r w:rsidRPr="00F83253">
              <w:rPr>
                <w:sz w:val="10"/>
                <w:szCs w:val="14"/>
              </w:rPr>
              <w:t>6.1.</w:t>
            </w:r>
          </w:p>
        </w:tc>
        <w:tc>
          <w:tcPr>
            <w:tcW w:w="0" w:type="auto"/>
          </w:tcPr>
          <w:p w14:paraId="3452D41B" w14:textId="77777777" w:rsidR="00F83253" w:rsidRPr="00F83253" w:rsidRDefault="00F83253" w:rsidP="00156709">
            <w:pPr>
              <w:shd w:val="clear" w:color="auto" w:fill="FFFFFF"/>
              <w:tabs>
                <w:tab w:val="left" w:pos="7404"/>
                <w:tab w:val="left" w:pos="8397"/>
              </w:tabs>
              <w:jc w:val="both"/>
              <w:rPr>
                <w:sz w:val="10"/>
                <w:szCs w:val="14"/>
              </w:rPr>
            </w:pPr>
            <w:r w:rsidRPr="00F83253">
              <w:rPr>
                <w:spacing w:val="-9"/>
                <w:sz w:val="10"/>
                <w:szCs w:val="14"/>
              </w:rPr>
              <w:t xml:space="preserve">Соблюдение техники безопасности, пожарной безопасности и </w:t>
            </w:r>
            <w:proofErr w:type="spellStart"/>
            <w:r w:rsidRPr="00F83253">
              <w:rPr>
                <w:sz w:val="10"/>
                <w:szCs w:val="14"/>
              </w:rPr>
              <w:t>энергобезопасности</w:t>
            </w:r>
            <w:proofErr w:type="spellEnd"/>
            <w:r w:rsidRPr="00F83253">
              <w:rPr>
                <w:sz w:val="10"/>
                <w:szCs w:val="14"/>
              </w:rPr>
              <w:t>. Экономия электроэнергии</w:t>
            </w:r>
          </w:p>
        </w:tc>
      </w:tr>
      <w:tr w:rsidR="00F83253" w:rsidRPr="00F83253" w14:paraId="64853FDC" w14:textId="77777777" w:rsidTr="00F83253">
        <w:trPr>
          <w:gridAfter w:val="1"/>
          <w:trHeight w:val="20"/>
        </w:trPr>
        <w:tc>
          <w:tcPr>
            <w:tcW w:w="0" w:type="auto"/>
          </w:tcPr>
          <w:p w14:paraId="5846A8D3" w14:textId="77777777" w:rsidR="00F83253" w:rsidRPr="00F83253" w:rsidRDefault="00F83253" w:rsidP="00156709">
            <w:pPr>
              <w:jc w:val="center"/>
              <w:rPr>
                <w:sz w:val="10"/>
                <w:szCs w:val="14"/>
              </w:rPr>
            </w:pPr>
            <w:r w:rsidRPr="00F83253">
              <w:rPr>
                <w:sz w:val="10"/>
                <w:szCs w:val="14"/>
              </w:rPr>
              <w:t>6.2.</w:t>
            </w:r>
          </w:p>
        </w:tc>
        <w:tc>
          <w:tcPr>
            <w:tcW w:w="0" w:type="auto"/>
          </w:tcPr>
          <w:p w14:paraId="29C7794D" w14:textId="77777777" w:rsidR="00F83253" w:rsidRPr="00F83253" w:rsidRDefault="00F83253" w:rsidP="00156709">
            <w:pPr>
              <w:shd w:val="clear" w:color="auto" w:fill="FFFFFF"/>
              <w:tabs>
                <w:tab w:val="left" w:pos="8397"/>
              </w:tabs>
              <w:jc w:val="both"/>
              <w:rPr>
                <w:sz w:val="10"/>
                <w:szCs w:val="14"/>
              </w:rPr>
            </w:pPr>
            <w:r w:rsidRPr="00F83253">
              <w:rPr>
                <w:sz w:val="10"/>
                <w:szCs w:val="14"/>
              </w:rPr>
              <w:t>Соблюдение правил санитарии и гигиены</w:t>
            </w:r>
          </w:p>
        </w:tc>
      </w:tr>
      <w:tr w:rsidR="00F83253" w:rsidRPr="00F83253" w14:paraId="23562425" w14:textId="77777777" w:rsidTr="00F83253">
        <w:trPr>
          <w:gridAfter w:val="1"/>
          <w:trHeight w:val="20"/>
        </w:trPr>
        <w:tc>
          <w:tcPr>
            <w:tcW w:w="0" w:type="auto"/>
          </w:tcPr>
          <w:p w14:paraId="66EFC04C" w14:textId="77777777" w:rsidR="00F83253" w:rsidRPr="00F83253" w:rsidRDefault="00F83253" w:rsidP="00156709">
            <w:pPr>
              <w:jc w:val="center"/>
              <w:rPr>
                <w:sz w:val="10"/>
                <w:szCs w:val="14"/>
              </w:rPr>
            </w:pPr>
            <w:r w:rsidRPr="00F83253">
              <w:rPr>
                <w:sz w:val="10"/>
                <w:szCs w:val="14"/>
              </w:rPr>
              <w:t>6.3.</w:t>
            </w:r>
          </w:p>
        </w:tc>
        <w:tc>
          <w:tcPr>
            <w:tcW w:w="0" w:type="auto"/>
          </w:tcPr>
          <w:p w14:paraId="16B11A99" w14:textId="77777777" w:rsidR="00F83253" w:rsidRPr="00F83253" w:rsidRDefault="00F83253" w:rsidP="00156709">
            <w:pPr>
              <w:shd w:val="clear" w:color="auto" w:fill="FFFFFF"/>
              <w:tabs>
                <w:tab w:val="left" w:pos="8397"/>
              </w:tabs>
              <w:jc w:val="both"/>
              <w:rPr>
                <w:sz w:val="10"/>
                <w:szCs w:val="14"/>
              </w:rPr>
            </w:pPr>
            <w:r w:rsidRPr="00F83253">
              <w:rPr>
                <w:sz w:val="10"/>
                <w:szCs w:val="14"/>
              </w:rPr>
              <w:t>Качественное выполнение должностной инструкции и правил внутреннего трудового распорядка. Отсутствие замечаний по выполненной работе</w:t>
            </w:r>
          </w:p>
        </w:tc>
      </w:tr>
      <w:tr w:rsidR="00F83253" w:rsidRPr="00F83253" w14:paraId="1F13C120" w14:textId="77777777" w:rsidTr="00F83253">
        <w:trPr>
          <w:gridAfter w:val="1"/>
          <w:trHeight w:val="20"/>
        </w:trPr>
        <w:tc>
          <w:tcPr>
            <w:tcW w:w="0" w:type="auto"/>
          </w:tcPr>
          <w:p w14:paraId="3AB55AA3" w14:textId="77777777" w:rsidR="00F83253" w:rsidRPr="00F83253" w:rsidRDefault="00F83253" w:rsidP="00156709">
            <w:pPr>
              <w:jc w:val="center"/>
              <w:rPr>
                <w:sz w:val="10"/>
                <w:szCs w:val="14"/>
              </w:rPr>
            </w:pPr>
            <w:r w:rsidRPr="00F83253">
              <w:rPr>
                <w:sz w:val="10"/>
                <w:szCs w:val="14"/>
              </w:rPr>
              <w:t>6.4.</w:t>
            </w:r>
          </w:p>
        </w:tc>
        <w:tc>
          <w:tcPr>
            <w:tcW w:w="0" w:type="auto"/>
          </w:tcPr>
          <w:p w14:paraId="5A62E5B9" w14:textId="77777777" w:rsidR="00F83253" w:rsidRPr="00F83253" w:rsidRDefault="00F83253" w:rsidP="00156709">
            <w:pPr>
              <w:shd w:val="clear" w:color="auto" w:fill="FFFFFF"/>
              <w:tabs>
                <w:tab w:val="left" w:pos="8397"/>
              </w:tabs>
              <w:jc w:val="both"/>
              <w:rPr>
                <w:sz w:val="10"/>
                <w:szCs w:val="14"/>
              </w:rPr>
            </w:pPr>
            <w:r w:rsidRPr="00F83253">
              <w:rPr>
                <w:spacing w:val="-1"/>
                <w:sz w:val="10"/>
                <w:szCs w:val="14"/>
              </w:rPr>
              <w:t xml:space="preserve">Обеспечение надлежащих условий для осуществления технологического </w:t>
            </w:r>
            <w:r w:rsidRPr="00F83253">
              <w:rPr>
                <w:sz w:val="10"/>
                <w:szCs w:val="14"/>
              </w:rPr>
              <w:t>процесса приготовления пищи</w:t>
            </w:r>
          </w:p>
        </w:tc>
      </w:tr>
      <w:tr w:rsidR="00F83253" w:rsidRPr="00F83253" w14:paraId="07FD37EE" w14:textId="77777777" w:rsidTr="00F83253">
        <w:trPr>
          <w:gridAfter w:val="1"/>
          <w:trHeight w:val="20"/>
        </w:trPr>
        <w:tc>
          <w:tcPr>
            <w:tcW w:w="0" w:type="auto"/>
          </w:tcPr>
          <w:p w14:paraId="53E4B713" w14:textId="77777777" w:rsidR="00F83253" w:rsidRPr="00F83253" w:rsidRDefault="00F83253" w:rsidP="00156709">
            <w:pPr>
              <w:jc w:val="center"/>
              <w:rPr>
                <w:sz w:val="10"/>
                <w:szCs w:val="14"/>
              </w:rPr>
            </w:pPr>
            <w:r w:rsidRPr="00F83253">
              <w:rPr>
                <w:sz w:val="10"/>
                <w:szCs w:val="14"/>
              </w:rPr>
              <w:t>6.5.</w:t>
            </w:r>
          </w:p>
        </w:tc>
        <w:tc>
          <w:tcPr>
            <w:tcW w:w="0" w:type="auto"/>
          </w:tcPr>
          <w:p w14:paraId="08503490" w14:textId="77777777" w:rsidR="00F83253" w:rsidRPr="00F83253" w:rsidRDefault="00F83253" w:rsidP="00156709">
            <w:pPr>
              <w:shd w:val="clear" w:color="auto" w:fill="FFFFFF"/>
              <w:tabs>
                <w:tab w:val="left" w:pos="8397"/>
              </w:tabs>
              <w:jc w:val="both"/>
              <w:rPr>
                <w:sz w:val="10"/>
                <w:szCs w:val="14"/>
              </w:rPr>
            </w:pPr>
            <w:r w:rsidRPr="00F83253">
              <w:rPr>
                <w:spacing w:val="-1"/>
                <w:sz w:val="10"/>
                <w:szCs w:val="14"/>
              </w:rPr>
              <w:t>Эффективное и качественное выполнение срочных и непредвиденных работ</w:t>
            </w:r>
          </w:p>
        </w:tc>
      </w:tr>
      <w:tr w:rsidR="00F83253" w:rsidRPr="00F83253" w14:paraId="6E1DA764" w14:textId="77777777" w:rsidTr="00F83253">
        <w:trPr>
          <w:gridAfter w:val="1"/>
          <w:trHeight w:val="20"/>
        </w:trPr>
        <w:tc>
          <w:tcPr>
            <w:tcW w:w="0" w:type="auto"/>
          </w:tcPr>
          <w:p w14:paraId="1857611B" w14:textId="77777777" w:rsidR="00F83253" w:rsidRPr="00F83253" w:rsidRDefault="00F83253" w:rsidP="00156709">
            <w:pPr>
              <w:jc w:val="center"/>
              <w:rPr>
                <w:sz w:val="10"/>
                <w:szCs w:val="14"/>
              </w:rPr>
            </w:pPr>
            <w:r w:rsidRPr="00F83253">
              <w:rPr>
                <w:sz w:val="10"/>
                <w:szCs w:val="14"/>
              </w:rPr>
              <w:t>6.6.</w:t>
            </w:r>
          </w:p>
        </w:tc>
        <w:tc>
          <w:tcPr>
            <w:tcW w:w="0" w:type="auto"/>
          </w:tcPr>
          <w:p w14:paraId="6B3512C3" w14:textId="77777777" w:rsidR="00F83253" w:rsidRPr="00F83253" w:rsidRDefault="00F83253" w:rsidP="00156709">
            <w:pPr>
              <w:shd w:val="clear" w:color="auto" w:fill="FFFFFF"/>
              <w:tabs>
                <w:tab w:val="left" w:pos="8397"/>
              </w:tabs>
              <w:jc w:val="both"/>
              <w:rPr>
                <w:sz w:val="10"/>
                <w:szCs w:val="14"/>
              </w:rPr>
            </w:pPr>
            <w:r w:rsidRPr="00F83253">
              <w:rPr>
                <w:spacing w:val="-1"/>
                <w:sz w:val="10"/>
                <w:szCs w:val="14"/>
              </w:rPr>
              <w:t>Качественное выполнение большого объема разовых работ в кратчайшие сроки</w:t>
            </w:r>
          </w:p>
        </w:tc>
      </w:tr>
      <w:tr w:rsidR="00F83253" w:rsidRPr="00F83253" w14:paraId="1EC3BBA7" w14:textId="77777777" w:rsidTr="00F83253">
        <w:trPr>
          <w:gridAfter w:val="1"/>
          <w:trHeight w:val="20"/>
        </w:trPr>
        <w:tc>
          <w:tcPr>
            <w:tcW w:w="0" w:type="auto"/>
          </w:tcPr>
          <w:p w14:paraId="02AB9E8B" w14:textId="77777777" w:rsidR="00F83253" w:rsidRPr="00F83253" w:rsidRDefault="00F83253" w:rsidP="00156709">
            <w:pPr>
              <w:shd w:val="clear" w:color="auto" w:fill="FFFFFF"/>
              <w:jc w:val="center"/>
              <w:rPr>
                <w:b/>
                <w:bCs/>
                <w:sz w:val="10"/>
                <w:szCs w:val="14"/>
              </w:rPr>
            </w:pPr>
            <w:r w:rsidRPr="00F83253">
              <w:rPr>
                <w:b/>
                <w:bCs/>
                <w:spacing w:val="-1"/>
                <w:sz w:val="10"/>
                <w:szCs w:val="14"/>
              </w:rPr>
              <w:t>7.</w:t>
            </w:r>
          </w:p>
        </w:tc>
        <w:tc>
          <w:tcPr>
            <w:tcW w:w="0" w:type="auto"/>
          </w:tcPr>
          <w:p w14:paraId="0CEDEDAD" w14:textId="77777777" w:rsidR="00F83253" w:rsidRPr="00F83253" w:rsidRDefault="00F83253" w:rsidP="00156709">
            <w:pPr>
              <w:shd w:val="clear" w:color="auto" w:fill="FFFFFF"/>
              <w:jc w:val="center"/>
              <w:rPr>
                <w:b/>
                <w:bCs/>
                <w:sz w:val="10"/>
                <w:szCs w:val="14"/>
              </w:rPr>
            </w:pPr>
            <w:r w:rsidRPr="00F83253">
              <w:rPr>
                <w:b/>
                <w:bCs/>
                <w:spacing w:val="-1"/>
                <w:sz w:val="10"/>
                <w:szCs w:val="14"/>
              </w:rPr>
              <w:t xml:space="preserve">Технические работники </w:t>
            </w:r>
            <w:r w:rsidRPr="00F83253">
              <w:rPr>
                <w:b/>
                <w:bCs/>
                <w:sz w:val="10"/>
                <w:szCs w:val="14"/>
              </w:rPr>
              <w:t>(электрик, рабочий по обслуживанию здания, слесарь-сантехник)</w:t>
            </w:r>
          </w:p>
        </w:tc>
      </w:tr>
      <w:tr w:rsidR="00F83253" w:rsidRPr="00F83253" w14:paraId="1317F3A7" w14:textId="77777777" w:rsidTr="00F83253">
        <w:trPr>
          <w:gridAfter w:val="1"/>
          <w:trHeight w:val="20"/>
        </w:trPr>
        <w:tc>
          <w:tcPr>
            <w:tcW w:w="0" w:type="auto"/>
          </w:tcPr>
          <w:p w14:paraId="5602A9CF" w14:textId="77777777" w:rsidR="00F83253" w:rsidRPr="00F83253" w:rsidRDefault="00F83253" w:rsidP="00156709">
            <w:pPr>
              <w:shd w:val="clear" w:color="auto" w:fill="FFFFFF"/>
              <w:jc w:val="center"/>
              <w:rPr>
                <w:sz w:val="10"/>
                <w:szCs w:val="14"/>
              </w:rPr>
            </w:pPr>
            <w:r w:rsidRPr="00F83253">
              <w:rPr>
                <w:sz w:val="10"/>
                <w:szCs w:val="14"/>
              </w:rPr>
              <w:t>7.1.</w:t>
            </w:r>
          </w:p>
        </w:tc>
        <w:tc>
          <w:tcPr>
            <w:tcW w:w="0" w:type="auto"/>
          </w:tcPr>
          <w:p w14:paraId="3F3944FA" w14:textId="77777777" w:rsidR="00F83253" w:rsidRPr="00F83253" w:rsidRDefault="00F83253" w:rsidP="00156709">
            <w:pPr>
              <w:shd w:val="clear" w:color="auto" w:fill="FFFFFF"/>
              <w:jc w:val="both"/>
              <w:rPr>
                <w:sz w:val="10"/>
                <w:szCs w:val="14"/>
              </w:rPr>
            </w:pPr>
            <w:r w:rsidRPr="00F83253">
              <w:rPr>
                <w:spacing w:val="-1"/>
                <w:sz w:val="10"/>
                <w:szCs w:val="14"/>
              </w:rPr>
              <w:t xml:space="preserve">Обеспечение бесперебойной работы систем отопления, водоснабжения, </w:t>
            </w:r>
            <w:r w:rsidRPr="00F83253">
              <w:rPr>
                <w:sz w:val="10"/>
                <w:szCs w:val="14"/>
              </w:rPr>
              <w:t>канализации и водостоков, электроснабжения образовательной организации</w:t>
            </w:r>
          </w:p>
        </w:tc>
      </w:tr>
      <w:tr w:rsidR="00F83253" w:rsidRPr="00F83253" w14:paraId="4FE93CDF" w14:textId="77777777" w:rsidTr="00F83253">
        <w:trPr>
          <w:gridAfter w:val="1"/>
          <w:trHeight w:val="20"/>
        </w:trPr>
        <w:tc>
          <w:tcPr>
            <w:tcW w:w="0" w:type="auto"/>
          </w:tcPr>
          <w:p w14:paraId="18EB166D" w14:textId="77777777" w:rsidR="00F83253" w:rsidRPr="00F83253" w:rsidRDefault="00F83253" w:rsidP="00156709">
            <w:pPr>
              <w:jc w:val="center"/>
              <w:rPr>
                <w:sz w:val="10"/>
                <w:szCs w:val="14"/>
              </w:rPr>
            </w:pPr>
            <w:r w:rsidRPr="00F83253">
              <w:rPr>
                <w:sz w:val="10"/>
                <w:szCs w:val="14"/>
              </w:rPr>
              <w:t>7.2.</w:t>
            </w:r>
          </w:p>
        </w:tc>
        <w:tc>
          <w:tcPr>
            <w:tcW w:w="0" w:type="auto"/>
          </w:tcPr>
          <w:p w14:paraId="0DC81563" w14:textId="77777777" w:rsidR="00F83253" w:rsidRPr="00F83253" w:rsidRDefault="00F83253" w:rsidP="00156709">
            <w:pPr>
              <w:shd w:val="clear" w:color="auto" w:fill="FFFFFF"/>
              <w:jc w:val="both"/>
              <w:rPr>
                <w:sz w:val="10"/>
                <w:szCs w:val="14"/>
              </w:rPr>
            </w:pPr>
            <w:r w:rsidRPr="00F83253">
              <w:rPr>
                <w:sz w:val="10"/>
                <w:szCs w:val="14"/>
              </w:rPr>
              <w:t>Оперативность и качественность выполнения заявок</w:t>
            </w:r>
          </w:p>
        </w:tc>
      </w:tr>
      <w:tr w:rsidR="00F83253" w:rsidRPr="00F83253" w14:paraId="015B69B1" w14:textId="77777777" w:rsidTr="00F83253">
        <w:trPr>
          <w:gridAfter w:val="1"/>
          <w:trHeight w:val="20"/>
        </w:trPr>
        <w:tc>
          <w:tcPr>
            <w:tcW w:w="0" w:type="auto"/>
          </w:tcPr>
          <w:p w14:paraId="41D122E9" w14:textId="77777777" w:rsidR="00F83253" w:rsidRPr="00F83253" w:rsidRDefault="00F83253" w:rsidP="00156709">
            <w:pPr>
              <w:jc w:val="center"/>
              <w:rPr>
                <w:sz w:val="10"/>
                <w:szCs w:val="14"/>
              </w:rPr>
            </w:pPr>
            <w:r w:rsidRPr="00F83253">
              <w:rPr>
                <w:sz w:val="10"/>
                <w:szCs w:val="14"/>
              </w:rPr>
              <w:t>7.3.</w:t>
            </w:r>
          </w:p>
        </w:tc>
        <w:tc>
          <w:tcPr>
            <w:tcW w:w="0" w:type="auto"/>
          </w:tcPr>
          <w:p w14:paraId="0F350DB4" w14:textId="77777777" w:rsidR="00F83253" w:rsidRPr="00F83253" w:rsidRDefault="00F83253" w:rsidP="00156709">
            <w:pPr>
              <w:shd w:val="clear" w:color="auto" w:fill="FFFFFF"/>
              <w:jc w:val="both"/>
              <w:rPr>
                <w:sz w:val="10"/>
                <w:szCs w:val="14"/>
              </w:rPr>
            </w:pPr>
            <w:r w:rsidRPr="00F83253">
              <w:rPr>
                <w:spacing w:val="-1"/>
                <w:sz w:val="10"/>
                <w:szCs w:val="14"/>
              </w:rPr>
              <w:t xml:space="preserve">Осуществление ежедневного контроля за всеми видами оборудования, </w:t>
            </w:r>
            <w:r w:rsidRPr="00F83253">
              <w:rPr>
                <w:sz w:val="10"/>
                <w:szCs w:val="14"/>
              </w:rPr>
              <w:t>предотвращение аварий</w:t>
            </w:r>
          </w:p>
        </w:tc>
      </w:tr>
      <w:tr w:rsidR="00F83253" w:rsidRPr="00F83253" w14:paraId="4AB9AEC7" w14:textId="77777777" w:rsidTr="00F83253">
        <w:trPr>
          <w:gridAfter w:val="1"/>
          <w:trHeight w:val="20"/>
        </w:trPr>
        <w:tc>
          <w:tcPr>
            <w:tcW w:w="0" w:type="auto"/>
          </w:tcPr>
          <w:p w14:paraId="2AF260BA" w14:textId="77777777" w:rsidR="00F83253" w:rsidRPr="00F83253" w:rsidRDefault="00F83253" w:rsidP="00156709">
            <w:pPr>
              <w:jc w:val="center"/>
              <w:rPr>
                <w:sz w:val="10"/>
                <w:szCs w:val="14"/>
              </w:rPr>
            </w:pPr>
            <w:r w:rsidRPr="00F83253">
              <w:rPr>
                <w:sz w:val="10"/>
                <w:szCs w:val="14"/>
              </w:rPr>
              <w:t>7.4.</w:t>
            </w:r>
          </w:p>
        </w:tc>
        <w:tc>
          <w:tcPr>
            <w:tcW w:w="0" w:type="auto"/>
          </w:tcPr>
          <w:p w14:paraId="2F75869B" w14:textId="77777777" w:rsidR="00F83253" w:rsidRPr="00F83253" w:rsidRDefault="00F83253" w:rsidP="00156709">
            <w:pPr>
              <w:autoSpaceDE w:val="0"/>
              <w:autoSpaceDN w:val="0"/>
              <w:adjustRightInd w:val="0"/>
              <w:jc w:val="both"/>
              <w:rPr>
                <w:sz w:val="10"/>
                <w:szCs w:val="14"/>
              </w:rPr>
            </w:pPr>
            <w:r w:rsidRPr="00F83253">
              <w:rPr>
                <w:spacing w:val="-1"/>
                <w:sz w:val="10"/>
                <w:szCs w:val="14"/>
              </w:rPr>
              <w:t xml:space="preserve">Отсутствие замечаний в актах и предписаниях органов </w:t>
            </w:r>
            <w:r w:rsidRPr="00F83253">
              <w:rPr>
                <w:sz w:val="10"/>
                <w:szCs w:val="14"/>
              </w:rPr>
              <w:t>государственного контроля (надзора)</w:t>
            </w:r>
          </w:p>
        </w:tc>
      </w:tr>
      <w:tr w:rsidR="00F83253" w:rsidRPr="00F83253" w14:paraId="243D49FE" w14:textId="77777777" w:rsidTr="00F83253">
        <w:trPr>
          <w:gridAfter w:val="1"/>
          <w:trHeight w:val="20"/>
        </w:trPr>
        <w:tc>
          <w:tcPr>
            <w:tcW w:w="0" w:type="auto"/>
          </w:tcPr>
          <w:p w14:paraId="5072EEE8" w14:textId="77777777" w:rsidR="00F83253" w:rsidRPr="00F83253" w:rsidRDefault="00F83253" w:rsidP="00156709">
            <w:pPr>
              <w:jc w:val="center"/>
              <w:rPr>
                <w:sz w:val="10"/>
                <w:szCs w:val="14"/>
              </w:rPr>
            </w:pPr>
            <w:r w:rsidRPr="00F83253">
              <w:rPr>
                <w:sz w:val="10"/>
                <w:szCs w:val="14"/>
              </w:rPr>
              <w:t>7.5.</w:t>
            </w:r>
          </w:p>
        </w:tc>
        <w:tc>
          <w:tcPr>
            <w:tcW w:w="0" w:type="auto"/>
          </w:tcPr>
          <w:p w14:paraId="64441DEF" w14:textId="77777777" w:rsidR="00F83253" w:rsidRPr="00F83253" w:rsidRDefault="00F83253" w:rsidP="00156709">
            <w:pPr>
              <w:shd w:val="clear" w:color="auto" w:fill="FFFFFF"/>
              <w:jc w:val="both"/>
              <w:rPr>
                <w:sz w:val="10"/>
                <w:szCs w:val="14"/>
              </w:rPr>
            </w:pPr>
            <w:r w:rsidRPr="00F83253">
              <w:rPr>
                <w:spacing w:val="-1"/>
                <w:sz w:val="10"/>
                <w:szCs w:val="14"/>
              </w:rPr>
              <w:t xml:space="preserve">Активное участие в общественных мероприятиях образовательной организации (уборка, </w:t>
            </w:r>
            <w:r w:rsidRPr="00F83253">
              <w:rPr>
                <w:sz w:val="10"/>
                <w:szCs w:val="14"/>
              </w:rPr>
              <w:t>субботник, ремонт)</w:t>
            </w:r>
          </w:p>
        </w:tc>
      </w:tr>
      <w:tr w:rsidR="00F83253" w:rsidRPr="00F83253" w14:paraId="3FAF6A58" w14:textId="77777777" w:rsidTr="00F83253">
        <w:trPr>
          <w:gridAfter w:val="1"/>
          <w:trHeight w:val="20"/>
        </w:trPr>
        <w:tc>
          <w:tcPr>
            <w:tcW w:w="0" w:type="auto"/>
          </w:tcPr>
          <w:p w14:paraId="5E4C6BE4" w14:textId="77777777" w:rsidR="00F83253" w:rsidRPr="00F83253" w:rsidRDefault="00F83253" w:rsidP="00156709">
            <w:pPr>
              <w:jc w:val="center"/>
              <w:rPr>
                <w:sz w:val="10"/>
                <w:szCs w:val="14"/>
              </w:rPr>
            </w:pPr>
            <w:r w:rsidRPr="00F83253">
              <w:rPr>
                <w:sz w:val="10"/>
                <w:szCs w:val="14"/>
              </w:rPr>
              <w:t>7.6.</w:t>
            </w:r>
          </w:p>
        </w:tc>
        <w:tc>
          <w:tcPr>
            <w:tcW w:w="0" w:type="auto"/>
          </w:tcPr>
          <w:p w14:paraId="34D3E2C5" w14:textId="77777777" w:rsidR="00F83253" w:rsidRPr="00F83253" w:rsidRDefault="00F83253" w:rsidP="00156709">
            <w:pPr>
              <w:shd w:val="clear" w:color="auto" w:fill="FFFFFF"/>
              <w:jc w:val="both"/>
              <w:rPr>
                <w:sz w:val="10"/>
                <w:szCs w:val="14"/>
              </w:rPr>
            </w:pPr>
            <w:r w:rsidRPr="00F83253">
              <w:rPr>
                <w:sz w:val="10"/>
                <w:szCs w:val="14"/>
              </w:rPr>
              <w:t>Выполнение особо важных заданий</w:t>
            </w:r>
          </w:p>
        </w:tc>
      </w:tr>
      <w:tr w:rsidR="00F83253" w:rsidRPr="00F83253" w14:paraId="0540E1E1" w14:textId="77777777" w:rsidTr="00F83253">
        <w:trPr>
          <w:gridAfter w:val="1"/>
          <w:trHeight w:val="20"/>
        </w:trPr>
        <w:tc>
          <w:tcPr>
            <w:tcW w:w="0" w:type="auto"/>
          </w:tcPr>
          <w:p w14:paraId="478F9673" w14:textId="77777777" w:rsidR="00F83253" w:rsidRPr="00F83253" w:rsidRDefault="00F83253" w:rsidP="00156709">
            <w:pPr>
              <w:shd w:val="clear" w:color="auto" w:fill="FFFFFF"/>
              <w:jc w:val="center"/>
              <w:rPr>
                <w:b/>
                <w:bCs/>
                <w:sz w:val="10"/>
                <w:szCs w:val="14"/>
              </w:rPr>
            </w:pPr>
            <w:r w:rsidRPr="00F83253">
              <w:rPr>
                <w:b/>
                <w:bCs/>
                <w:spacing w:val="-2"/>
                <w:sz w:val="10"/>
                <w:szCs w:val="14"/>
              </w:rPr>
              <w:t xml:space="preserve">8. </w:t>
            </w:r>
          </w:p>
        </w:tc>
        <w:tc>
          <w:tcPr>
            <w:tcW w:w="0" w:type="auto"/>
          </w:tcPr>
          <w:p w14:paraId="6A8B8381" w14:textId="77777777" w:rsidR="00F83253" w:rsidRPr="00F83253" w:rsidRDefault="00F83253" w:rsidP="00156709">
            <w:pPr>
              <w:shd w:val="clear" w:color="auto" w:fill="FFFFFF"/>
              <w:jc w:val="center"/>
              <w:rPr>
                <w:b/>
                <w:bCs/>
                <w:sz w:val="10"/>
                <w:szCs w:val="14"/>
              </w:rPr>
            </w:pPr>
            <w:r w:rsidRPr="00F83253">
              <w:rPr>
                <w:b/>
                <w:bCs/>
                <w:spacing w:val="-2"/>
                <w:sz w:val="10"/>
                <w:szCs w:val="14"/>
              </w:rPr>
              <w:t>Обслуживающий персонал</w:t>
            </w:r>
          </w:p>
        </w:tc>
      </w:tr>
      <w:tr w:rsidR="00F83253" w:rsidRPr="00F83253" w14:paraId="4657845B" w14:textId="77777777" w:rsidTr="00F83253">
        <w:trPr>
          <w:gridAfter w:val="1"/>
          <w:trHeight w:val="20"/>
        </w:trPr>
        <w:tc>
          <w:tcPr>
            <w:tcW w:w="0" w:type="auto"/>
          </w:tcPr>
          <w:p w14:paraId="25262B70" w14:textId="77777777" w:rsidR="00F83253" w:rsidRPr="00F83253" w:rsidRDefault="00F83253" w:rsidP="00156709">
            <w:pPr>
              <w:shd w:val="clear" w:color="auto" w:fill="FFFFFF"/>
              <w:jc w:val="center"/>
              <w:rPr>
                <w:sz w:val="10"/>
                <w:szCs w:val="14"/>
              </w:rPr>
            </w:pPr>
            <w:r w:rsidRPr="00F83253">
              <w:rPr>
                <w:sz w:val="10"/>
                <w:szCs w:val="14"/>
              </w:rPr>
              <w:t>8.1.</w:t>
            </w:r>
          </w:p>
        </w:tc>
        <w:tc>
          <w:tcPr>
            <w:tcW w:w="0" w:type="auto"/>
          </w:tcPr>
          <w:p w14:paraId="445D3217" w14:textId="77777777" w:rsidR="00F83253" w:rsidRPr="00F83253" w:rsidRDefault="00F83253" w:rsidP="00156709">
            <w:pPr>
              <w:shd w:val="clear" w:color="auto" w:fill="FFFFFF"/>
              <w:jc w:val="both"/>
              <w:rPr>
                <w:sz w:val="10"/>
                <w:szCs w:val="14"/>
              </w:rPr>
            </w:pPr>
            <w:r w:rsidRPr="00F83253">
              <w:rPr>
                <w:spacing w:val="-1"/>
                <w:sz w:val="10"/>
                <w:szCs w:val="14"/>
              </w:rPr>
              <w:t xml:space="preserve">Стабильно высокое санитарно-гигиеническое состояние закрепленных </w:t>
            </w:r>
            <w:r w:rsidRPr="00F83253">
              <w:rPr>
                <w:sz w:val="10"/>
                <w:szCs w:val="14"/>
              </w:rPr>
              <w:t xml:space="preserve">помещений образовательной организации и пришкольной </w:t>
            </w:r>
            <w:r w:rsidRPr="00F83253">
              <w:rPr>
                <w:sz w:val="10"/>
                <w:szCs w:val="14"/>
              </w:rPr>
              <w:br/>
              <w:t>территории</w:t>
            </w:r>
          </w:p>
        </w:tc>
      </w:tr>
      <w:tr w:rsidR="00F83253" w:rsidRPr="00F83253" w14:paraId="3CC6D0E6" w14:textId="77777777" w:rsidTr="00F83253">
        <w:trPr>
          <w:gridAfter w:val="1"/>
          <w:trHeight w:val="20"/>
        </w:trPr>
        <w:tc>
          <w:tcPr>
            <w:tcW w:w="0" w:type="auto"/>
          </w:tcPr>
          <w:p w14:paraId="267D7565" w14:textId="77777777" w:rsidR="00F83253" w:rsidRPr="00F83253" w:rsidRDefault="00F83253" w:rsidP="00156709">
            <w:pPr>
              <w:shd w:val="clear" w:color="auto" w:fill="FFFFFF"/>
              <w:jc w:val="center"/>
              <w:rPr>
                <w:sz w:val="10"/>
                <w:szCs w:val="14"/>
              </w:rPr>
            </w:pPr>
            <w:r w:rsidRPr="00F83253">
              <w:rPr>
                <w:sz w:val="10"/>
                <w:szCs w:val="14"/>
              </w:rPr>
              <w:t>8.2.</w:t>
            </w:r>
          </w:p>
        </w:tc>
        <w:tc>
          <w:tcPr>
            <w:tcW w:w="0" w:type="auto"/>
          </w:tcPr>
          <w:p w14:paraId="360D7178" w14:textId="77777777" w:rsidR="00F83253" w:rsidRPr="00F83253" w:rsidRDefault="00F83253" w:rsidP="00156709">
            <w:pPr>
              <w:shd w:val="clear" w:color="auto" w:fill="FFFFFF"/>
              <w:jc w:val="both"/>
              <w:rPr>
                <w:sz w:val="10"/>
                <w:szCs w:val="14"/>
              </w:rPr>
            </w:pPr>
            <w:r w:rsidRPr="00F83253">
              <w:rPr>
                <w:spacing w:val="-1"/>
                <w:sz w:val="10"/>
                <w:szCs w:val="14"/>
              </w:rPr>
              <w:t>Сохранность хозяйственного инвентаря и сантехнического оборудования</w:t>
            </w:r>
          </w:p>
        </w:tc>
      </w:tr>
      <w:tr w:rsidR="00F83253" w:rsidRPr="00F83253" w14:paraId="38B21052" w14:textId="77777777" w:rsidTr="00F83253">
        <w:trPr>
          <w:gridAfter w:val="1"/>
          <w:trHeight w:val="20"/>
        </w:trPr>
        <w:tc>
          <w:tcPr>
            <w:tcW w:w="0" w:type="auto"/>
          </w:tcPr>
          <w:p w14:paraId="3248EC42" w14:textId="77777777" w:rsidR="00F83253" w:rsidRPr="00F83253" w:rsidRDefault="00F83253" w:rsidP="00156709">
            <w:pPr>
              <w:shd w:val="clear" w:color="auto" w:fill="FFFFFF"/>
              <w:jc w:val="center"/>
              <w:rPr>
                <w:sz w:val="10"/>
                <w:szCs w:val="14"/>
              </w:rPr>
            </w:pPr>
            <w:r w:rsidRPr="00F83253">
              <w:rPr>
                <w:sz w:val="10"/>
                <w:szCs w:val="14"/>
              </w:rPr>
              <w:t>8.3.</w:t>
            </w:r>
          </w:p>
        </w:tc>
        <w:tc>
          <w:tcPr>
            <w:tcW w:w="0" w:type="auto"/>
          </w:tcPr>
          <w:p w14:paraId="329C7E9D" w14:textId="77777777" w:rsidR="00F83253" w:rsidRPr="00F83253" w:rsidRDefault="00F83253" w:rsidP="00156709">
            <w:pPr>
              <w:shd w:val="clear" w:color="auto" w:fill="FFFFFF"/>
              <w:jc w:val="both"/>
              <w:rPr>
                <w:sz w:val="10"/>
                <w:szCs w:val="14"/>
              </w:rPr>
            </w:pPr>
            <w:r w:rsidRPr="00F83253">
              <w:rPr>
                <w:spacing w:val="-1"/>
                <w:sz w:val="10"/>
                <w:szCs w:val="14"/>
              </w:rPr>
              <w:t xml:space="preserve">Высокий уровень профилактических работ либо своевременное устранение </w:t>
            </w:r>
            <w:r w:rsidRPr="00F83253">
              <w:rPr>
                <w:sz w:val="10"/>
                <w:szCs w:val="14"/>
              </w:rPr>
              <w:t>аварийных ситуаций на закрепленном участке работы</w:t>
            </w:r>
          </w:p>
        </w:tc>
      </w:tr>
      <w:tr w:rsidR="00F83253" w:rsidRPr="00F83253" w14:paraId="49ECB0F1" w14:textId="77777777" w:rsidTr="00F83253">
        <w:trPr>
          <w:gridAfter w:val="1"/>
          <w:trHeight w:val="20"/>
        </w:trPr>
        <w:tc>
          <w:tcPr>
            <w:tcW w:w="0" w:type="auto"/>
          </w:tcPr>
          <w:p w14:paraId="2228F7FA" w14:textId="77777777" w:rsidR="00F83253" w:rsidRPr="00F83253" w:rsidRDefault="00F83253" w:rsidP="00156709">
            <w:pPr>
              <w:shd w:val="clear" w:color="auto" w:fill="FFFFFF"/>
              <w:jc w:val="center"/>
              <w:rPr>
                <w:sz w:val="10"/>
                <w:szCs w:val="14"/>
              </w:rPr>
            </w:pPr>
            <w:r w:rsidRPr="00F83253">
              <w:rPr>
                <w:sz w:val="10"/>
                <w:szCs w:val="14"/>
              </w:rPr>
              <w:t>8.4.</w:t>
            </w:r>
          </w:p>
        </w:tc>
        <w:tc>
          <w:tcPr>
            <w:tcW w:w="0" w:type="auto"/>
          </w:tcPr>
          <w:p w14:paraId="18BDF1A9" w14:textId="77777777" w:rsidR="00F83253" w:rsidRPr="00F83253" w:rsidRDefault="00F83253" w:rsidP="00156709">
            <w:pPr>
              <w:shd w:val="clear" w:color="auto" w:fill="FFFFFF"/>
              <w:jc w:val="both"/>
              <w:rPr>
                <w:sz w:val="10"/>
                <w:szCs w:val="14"/>
              </w:rPr>
            </w:pPr>
            <w:r w:rsidRPr="00F83253">
              <w:rPr>
                <w:spacing w:val="-1"/>
                <w:sz w:val="10"/>
                <w:szCs w:val="14"/>
              </w:rPr>
              <w:t>Оперативное выполнение заявок по устранению технических неполадок</w:t>
            </w:r>
          </w:p>
        </w:tc>
      </w:tr>
      <w:tr w:rsidR="00F83253" w:rsidRPr="00F83253" w14:paraId="6FC8E5A0" w14:textId="77777777" w:rsidTr="00F83253">
        <w:trPr>
          <w:gridAfter w:val="1"/>
          <w:trHeight w:val="20"/>
        </w:trPr>
        <w:tc>
          <w:tcPr>
            <w:tcW w:w="0" w:type="auto"/>
          </w:tcPr>
          <w:p w14:paraId="184CF182" w14:textId="77777777" w:rsidR="00F83253" w:rsidRPr="00F83253" w:rsidRDefault="00F83253" w:rsidP="00156709">
            <w:pPr>
              <w:shd w:val="clear" w:color="auto" w:fill="FFFFFF"/>
              <w:jc w:val="center"/>
              <w:rPr>
                <w:sz w:val="10"/>
                <w:szCs w:val="14"/>
              </w:rPr>
            </w:pPr>
            <w:r w:rsidRPr="00F83253">
              <w:rPr>
                <w:sz w:val="10"/>
                <w:szCs w:val="14"/>
              </w:rPr>
              <w:t>8.5.</w:t>
            </w:r>
          </w:p>
        </w:tc>
        <w:tc>
          <w:tcPr>
            <w:tcW w:w="0" w:type="auto"/>
          </w:tcPr>
          <w:p w14:paraId="5AD9C78A" w14:textId="77777777" w:rsidR="00F83253" w:rsidRPr="00F83253" w:rsidRDefault="00F83253" w:rsidP="00156709">
            <w:pPr>
              <w:shd w:val="clear" w:color="auto" w:fill="FFFFFF"/>
              <w:jc w:val="both"/>
              <w:rPr>
                <w:sz w:val="10"/>
                <w:szCs w:val="14"/>
              </w:rPr>
            </w:pPr>
            <w:r w:rsidRPr="00F83253">
              <w:rPr>
                <w:spacing w:val="-1"/>
                <w:sz w:val="10"/>
                <w:szCs w:val="14"/>
              </w:rPr>
              <w:t xml:space="preserve">Активное участие в проведении текущих ремонтных работ в </w:t>
            </w:r>
            <w:r w:rsidRPr="00F83253">
              <w:rPr>
                <w:sz w:val="10"/>
                <w:szCs w:val="14"/>
              </w:rPr>
              <w:t xml:space="preserve">образовательной организации </w:t>
            </w:r>
          </w:p>
        </w:tc>
      </w:tr>
      <w:tr w:rsidR="00F83253" w:rsidRPr="00F83253" w14:paraId="2E63C4D3" w14:textId="77777777" w:rsidTr="00F83253">
        <w:trPr>
          <w:gridAfter w:val="1"/>
          <w:trHeight w:val="20"/>
        </w:trPr>
        <w:tc>
          <w:tcPr>
            <w:tcW w:w="0" w:type="auto"/>
          </w:tcPr>
          <w:p w14:paraId="091E2BEE" w14:textId="77777777" w:rsidR="00F83253" w:rsidRPr="00F83253" w:rsidRDefault="00F83253" w:rsidP="00156709">
            <w:pPr>
              <w:shd w:val="clear" w:color="auto" w:fill="FFFFFF"/>
              <w:jc w:val="center"/>
              <w:rPr>
                <w:sz w:val="10"/>
                <w:szCs w:val="14"/>
              </w:rPr>
            </w:pPr>
            <w:r w:rsidRPr="00F83253">
              <w:rPr>
                <w:sz w:val="10"/>
                <w:szCs w:val="14"/>
              </w:rPr>
              <w:t>8.6.</w:t>
            </w:r>
          </w:p>
        </w:tc>
        <w:tc>
          <w:tcPr>
            <w:tcW w:w="0" w:type="auto"/>
          </w:tcPr>
          <w:p w14:paraId="6588063A" w14:textId="77777777" w:rsidR="00F83253" w:rsidRPr="00F83253" w:rsidRDefault="00F83253" w:rsidP="00156709">
            <w:pPr>
              <w:shd w:val="clear" w:color="auto" w:fill="FFFFFF"/>
              <w:jc w:val="both"/>
              <w:rPr>
                <w:sz w:val="10"/>
                <w:szCs w:val="14"/>
              </w:rPr>
            </w:pPr>
            <w:r w:rsidRPr="00F83253">
              <w:rPr>
                <w:spacing w:val="-1"/>
                <w:sz w:val="10"/>
                <w:szCs w:val="14"/>
              </w:rPr>
              <w:t xml:space="preserve">Отсутствие жалоб на деятельность работника со стороны администрации, </w:t>
            </w:r>
            <w:r w:rsidRPr="00F83253">
              <w:rPr>
                <w:sz w:val="10"/>
                <w:szCs w:val="14"/>
              </w:rPr>
              <w:t xml:space="preserve">педагогов, родителей обучающихся образовательной организации </w:t>
            </w:r>
          </w:p>
        </w:tc>
      </w:tr>
    </w:tbl>
    <w:p w14:paraId="44829FC1" w14:textId="77777777" w:rsidR="00F83253" w:rsidRPr="0004534D" w:rsidRDefault="00F83253" w:rsidP="00F83253">
      <w:pPr>
        <w:autoSpaceDE w:val="0"/>
        <w:autoSpaceDN w:val="0"/>
        <w:adjustRightInd w:val="0"/>
        <w:contextualSpacing/>
        <w:jc w:val="both"/>
        <w:rPr>
          <w:iCs/>
          <w:sz w:val="14"/>
          <w:szCs w:val="14"/>
        </w:rPr>
      </w:pPr>
    </w:p>
    <w:p w14:paraId="6237856E" w14:textId="77777777" w:rsidR="00F83253" w:rsidRPr="0004534D" w:rsidRDefault="00F83253" w:rsidP="00F83253">
      <w:pPr>
        <w:autoSpaceDE w:val="0"/>
        <w:autoSpaceDN w:val="0"/>
        <w:adjustRightInd w:val="0"/>
        <w:ind w:firstLine="284"/>
        <w:contextualSpacing/>
        <w:jc w:val="both"/>
        <w:rPr>
          <w:iCs/>
          <w:sz w:val="14"/>
          <w:szCs w:val="14"/>
        </w:rPr>
      </w:pPr>
      <w:r w:rsidRPr="0004534D">
        <w:rPr>
          <w:iCs/>
          <w:sz w:val="14"/>
          <w:szCs w:val="14"/>
        </w:rPr>
        <w:t xml:space="preserve">2. Настоящее постановление вступает в законную </w:t>
      </w:r>
      <w:proofErr w:type="gramStart"/>
      <w:r w:rsidRPr="0004534D">
        <w:rPr>
          <w:iCs/>
          <w:sz w:val="14"/>
          <w:szCs w:val="14"/>
        </w:rPr>
        <w:t>силу  со</w:t>
      </w:r>
      <w:proofErr w:type="gramEnd"/>
      <w:r w:rsidRPr="0004534D">
        <w:rPr>
          <w:iCs/>
          <w:sz w:val="14"/>
          <w:szCs w:val="14"/>
        </w:rPr>
        <w:t xml:space="preserve"> дня его официального опубликования. </w:t>
      </w:r>
    </w:p>
    <w:p w14:paraId="0706B065" w14:textId="77777777" w:rsidR="00F83253" w:rsidRPr="0004534D" w:rsidRDefault="00F83253" w:rsidP="00F83253">
      <w:pPr>
        <w:suppressAutoHyphens/>
        <w:ind w:firstLine="284"/>
        <w:jc w:val="both"/>
        <w:rPr>
          <w:sz w:val="14"/>
          <w:szCs w:val="14"/>
        </w:rPr>
      </w:pPr>
      <w:r w:rsidRPr="0004534D">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6A9C798" w14:textId="77777777" w:rsidR="00F83253" w:rsidRPr="0004534D" w:rsidRDefault="00F83253" w:rsidP="00F83253">
      <w:pPr>
        <w:jc w:val="center"/>
        <w:rPr>
          <w:b/>
          <w:sz w:val="14"/>
          <w:szCs w:val="14"/>
        </w:rPr>
      </w:pPr>
    </w:p>
    <w:p w14:paraId="526AA64B" w14:textId="7F9F3124" w:rsidR="00F83253" w:rsidRPr="0004534D" w:rsidRDefault="00F83253" w:rsidP="00F83253">
      <w:pPr>
        <w:jc w:val="center"/>
        <w:rPr>
          <w:b/>
          <w:sz w:val="14"/>
          <w:szCs w:val="14"/>
        </w:rPr>
      </w:pPr>
    </w:p>
    <w:p w14:paraId="607A60D0" w14:textId="77777777" w:rsidR="00F83253" w:rsidRPr="0004534D" w:rsidRDefault="00F83253" w:rsidP="00F83253">
      <w:pPr>
        <w:suppressAutoHyphens/>
        <w:jc w:val="both"/>
        <w:outlineLvl w:val="0"/>
        <w:rPr>
          <w:b/>
          <w:sz w:val="14"/>
          <w:szCs w:val="14"/>
          <w:lang w:eastAsia="x-none"/>
        </w:rPr>
      </w:pPr>
      <w:r w:rsidRPr="0004534D">
        <w:rPr>
          <w:b/>
          <w:sz w:val="14"/>
          <w:szCs w:val="14"/>
          <w:lang w:eastAsia="x-none"/>
        </w:rPr>
        <w:t>Заместитель Главы администрации     Ю.В. Михайлова</w:t>
      </w:r>
    </w:p>
    <w:p w14:paraId="51E0F609" w14:textId="77777777" w:rsidR="00F83253" w:rsidRPr="0004534D" w:rsidRDefault="00F83253" w:rsidP="00F83253">
      <w:pPr>
        <w:suppressAutoHyphens/>
        <w:jc w:val="both"/>
        <w:outlineLvl w:val="0"/>
        <w:rPr>
          <w:b/>
          <w:sz w:val="14"/>
          <w:szCs w:val="14"/>
          <w:lang w:eastAsia="x-none"/>
        </w:rPr>
      </w:pPr>
    </w:p>
    <w:p w14:paraId="31E373F8" w14:textId="77777777" w:rsidR="00F83253" w:rsidRDefault="00F83253" w:rsidP="00F83253"/>
    <w:p w14:paraId="7DE4BE91" w14:textId="77777777" w:rsidR="00F83253" w:rsidRPr="00AC0E91" w:rsidRDefault="00F83253" w:rsidP="00F83253">
      <w:pPr>
        <w:jc w:val="center"/>
        <w:rPr>
          <w:b/>
          <w:sz w:val="16"/>
          <w:szCs w:val="16"/>
        </w:rPr>
      </w:pPr>
      <w:r w:rsidRPr="00AC0E91">
        <w:rPr>
          <w:b/>
          <w:sz w:val="16"/>
          <w:szCs w:val="16"/>
        </w:rPr>
        <w:t>ПОСТАНОВЛЕНИЕ</w:t>
      </w:r>
    </w:p>
    <w:p w14:paraId="4B6FB9D6" w14:textId="77777777" w:rsidR="00F83253" w:rsidRPr="00AC0E91" w:rsidRDefault="00F83253" w:rsidP="00F83253">
      <w:pPr>
        <w:jc w:val="center"/>
        <w:rPr>
          <w:sz w:val="16"/>
          <w:szCs w:val="16"/>
        </w:rPr>
      </w:pPr>
      <w:r w:rsidRPr="00AC0E91">
        <w:rPr>
          <w:sz w:val="16"/>
          <w:szCs w:val="16"/>
        </w:rPr>
        <w:t>Администрации Солецкого муниципального округа</w:t>
      </w:r>
    </w:p>
    <w:p w14:paraId="183915A5" w14:textId="77777777" w:rsidR="00F83253" w:rsidRPr="00AC0E91" w:rsidRDefault="00F83253" w:rsidP="00F83253">
      <w:pPr>
        <w:jc w:val="center"/>
        <w:rPr>
          <w:sz w:val="16"/>
          <w:szCs w:val="16"/>
        </w:rPr>
      </w:pPr>
    </w:p>
    <w:p w14:paraId="610018AE" w14:textId="574ACB98" w:rsidR="00F83253" w:rsidRPr="00AC0E91" w:rsidRDefault="00F83253" w:rsidP="00F83253">
      <w:pPr>
        <w:jc w:val="center"/>
        <w:rPr>
          <w:sz w:val="16"/>
          <w:szCs w:val="16"/>
        </w:rPr>
      </w:pPr>
      <w:r w:rsidRPr="00AC0E91">
        <w:rPr>
          <w:sz w:val="16"/>
          <w:szCs w:val="16"/>
        </w:rPr>
        <w:t>от 2</w:t>
      </w:r>
      <w:r>
        <w:rPr>
          <w:sz w:val="16"/>
          <w:szCs w:val="16"/>
        </w:rPr>
        <w:t>8.02.2022 № 375</w:t>
      </w:r>
    </w:p>
    <w:p w14:paraId="5BBFBED3" w14:textId="77777777" w:rsidR="00F83253" w:rsidRPr="00AC0E91" w:rsidRDefault="00F83253" w:rsidP="00F83253">
      <w:pPr>
        <w:jc w:val="center"/>
      </w:pPr>
      <w:r w:rsidRPr="00AC0E91">
        <w:rPr>
          <w:sz w:val="16"/>
          <w:szCs w:val="16"/>
        </w:rPr>
        <w:t>г. Сольцы</w:t>
      </w:r>
    </w:p>
    <w:tbl>
      <w:tblPr>
        <w:tblW w:w="0" w:type="auto"/>
        <w:jc w:val="center"/>
        <w:tblLook w:val="0000" w:firstRow="0" w:lastRow="0" w:firstColumn="0" w:lastColumn="0" w:noHBand="0" w:noVBand="0"/>
      </w:tblPr>
      <w:tblGrid>
        <w:gridCol w:w="4771"/>
      </w:tblGrid>
      <w:tr w:rsidR="00F83253" w:rsidRPr="0050780E" w14:paraId="62D6411F" w14:textId="77777777" w:rsidTr="00F83253">
        <w:trPr>
          <w:jc w:val="center"/>
        </w:trPr>
        <w:tc>
          <w:tcPr>
            <w:tcW w:w="0" w:type="auto"/>
            <w:shd w:val="clear" w:color="auto" w:fill="auto"/>
          </w:tcPr>
          <w:p w14:paraId="0B85E271" w14:textId="77777777" w:rsidR="00F83253" w:rsidRDefault="00F83253" w:rsidP="00F83253">
            <w:pPr>
              <w:suppressAutoHyphens/>
              <w:jc w:val="center"/>
              <w:rPr>
                <w:b/>
                <w:sz w:val="14"/>
                <w:szCs w:val="14"/>
                <w:lang w:eastAsia="zh-CN"/>
              </w:rPr>
            </w:pPr>
          </w:p>
          <w:p w14:paraId="19D849DE" w14:textId="5E8410D0" w:rsidR="00F83253" w:rsidRPr="0050780E" w:rsidRDefault="00F83253" w:rsidP="00F83253">
            <w:pPr>
              <w:suppressAutoHyphens/>
              <w:jc w:val="center"/>
              <w:rPr>
                <w:b/>
                <w:sz w:val="14"/>
                <w:szCs w:val="14"/>
                <w:lang w:eastAsia="zh-CN"/>
              </w:rPr>
            </w:pPr>
            <w:r w:rsidRPr="0050780E">
              <w:rPr>
                <w:b/>
                <w:sz w:val="14"/>
                <w:szCs w:val="14"/>
                <w:lang w:eastAsia="zh-CN"/>
              </w:rPr>
              <w:t>О внесении изменения в административный регламент</w:t>
            </w:r>
          </w:p>
          <w:p w14:paraId="199678EE" w14:textId="77777777" w:rsidR="00F83253" w:rsidRPr="0050780E" w:rsidRDefault="00F83253" w:rsidP="00F83253">
            <w:pPr>
              <w:tabs>
                <w:tab w:val="left" w:pos="1770"/>
                <w:tab w:val="center" w:pos="4924"/>
              </w:tabs>
              <w:suppressAutoHyphens/>
              <w:jc w:val="center"/>
              <w:rPr>
                <w:b/>
                <w:sz w:val="14"/>
                <w:szCs w:val="14"/>
                <w:lang w:eastAsia="zh-CN"/>
              </w:rPr>
            </w:pPr>
            <w:proofErr w:type="gramStart"/>
            <w:r w:rsidRPr="0050780E">
              <w:rPr>
                <w:b/>
                <w:sz w:val="14"/>
                <w:szCs w:val="14"/>
                <w:lang w:eastAsia="zh-CN"/>
              </w:rPr>
              <w:t>предоставления  муниципальной</w:t>
            </w:r>
            <w:proofErr w:type="gramEnd"/>
            <w:r w:rsidRPr="0050780E">
              <w:rPr>
                <w:b/>
                <w:sz w:val="14"/>
                <w:szCs w:val="14"/>
                <w:lang w:eastAsia="zh-CN"/>
              </w:rPr>
              <w:t xml:space="preserve"> услуги  «Выдача разрешения </w:t>
            </w:r>
          </w:p>
          <w:p w14:paraId="3CAA0D8A" w14:textId="77777777" w:rsidR="00F83253" w:rsidRPr="0050780E" w:rsidRDefault="00F83253" w:rsidP="00F83253">
            <w:pPr>
              <w:tabs>
                <w:tab w:val="left" w:pos="1770"/>
                <w:tab w:val="center" w:pos="4924"/>
              </w:tabs>
              <w:suppressAutoHyphens/>
              <w:jc w:val="center"/>
              <w:rPr>
                <w:sz w:val="14"/>
                <w:szCs w:val="14"/>
                <w:lang w:eastAsia="zh-CN"/>
              </w:rPr>
            </w:pPr>
            <w:r w:rsidRPr="0050780E">
              <w:rPr>
                <w:b/>
                <w:sz w:val="14"/>
                <w:szCs w:val="14"/>
                <w:lang w:eastAsia="zh-CN"/>
              </w:rPr>
              <w:t>(принятие решения) об использовании земель или земельного участка»</w:t>
            </w:r>
          </w:p>
        </w:tc>
      </w:tr>
    </w:tbl>
    <w:p w14:paraId="508D21DF" w14:textId="77777777" w:rsidR="00F83253" w:rsidRPr="0050780E" w:rsidRDefault="00F83253" w:rsidP="00F83253">
      <w:pPr>
        <w:suppressAutoHyphens/>
        <w:jc w:val="both"/>
        <w:rPr>
          <w:sz w:val="14"/>
          <w:szCs w:val="14"/>
          <w:lang w:val="x-none" w:eastAsia="zh-CN"/>
        </w:rPr>
      </w:pPr>
    </w:p>
    <w:p w14:paraId="51593929" w14:textId="77777777" w:rsidR="00F83253" w:rsidRPr="0050780E" w:rsidRDefault="00F83253" w:rsidP="00F83253">
      <w:pPr>
        <w:suppressAutoHyphens/>
        <w:ind w:firstLine="284"/>
        <w:jc w:val="both"/>
        <w:rPr>
          <w:sz w:val="14"/>
          <w:szCs w:val="14"/>
          <w:lang w:val="x-none" w:eastAsia="zh-CN"/>
        </w:rPr>
      </w:pPr>
      <w:r w:rsidRPr="0050780E">
        <w:rPr>
          <w:sz w:val="14"/>
          <w:szCs w:val="14"/>
          <w:lang w:val="x-none" w:eastAsia="zh-CN"/>
        </w:rPr>
        <w:t xml:space="preserve">В соответствии с </w:t>
      </w:r>
      <w:r w:rsidRPr="0050780E">
        <w:rPr>
          <w:bCs/>
          <w:sz w:val="14"/>
          <w:szCs w:val="14"/>
          <w:lang w:val="x-none" w:eastAsia="zh-CN"/>
        </w:rPr>
        <w:t xml:space="preserve">Федеральным </w:t>
      </w:r>
      <w:hyperlink r:id="rId28" w:history="1">
        <w:r w:rsidRPr="0050780E">
          <w:rPr>
            <w:bCs/>
            <w:sz w:val="14"/>
            <w:szCs w:val="14"/>
            <w:lang w:val="x-none" w:eastAsia="zh-CN"/>
          </w:rPr>
          <w:t>законом</w:t>
        </w:r>
      </w:hyperlink>
      <w:r w:rsidRPr="0050780E">
        <w:rPr>
          <w:bCs/>
          <w:sz w:val="14"/>
          <w:szCs w:val="14"/>
          <w:lang w:val="x-none" w:eastAsia="zh-CN"/>
        </w:rPr>
        <w:t xml:space="preserve"> от 27 июля 2010 года № 210-ФЗ «Об организации предоставления государственных и муниципальных услуг»,</w:t>
      </w:r>
      <w:r w:rsidRPr="0050780E">
        <w:rPr>
          <w:bCs/>
          <w:sz w:val="14"/>
          <w:szCs w:val="14"/>
          <w:lang w:eastAsia="zh-CN"/>
        </w:rPr>
        <w:t xml:space="preserve"> постановлением Правительства Новгородской области от 28.01.2022 № 38 «О внесении изменений в 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Новгородской области»,</w:t>
      </w:r>
      <w:r w:rsidRPr="0050780E">
        <w:rPr>
          <w:bCs/>
          <w:sz w:val="14"/>
          <w:szCs w:val="14"/>
          <w:lang w:val="x-none" w:eastAsia="zh-CN"/>
        </w:rPr>
        <w:t xml:space="preserve"> </w:t>
      </w:r>
      <w:r w:rsidRPr="0050780E">
        <w:rPr>
          <w:sz w:val="14"/>
          <w:szCs w:val="14"/>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50780E">
        <w:rPr>
          <w:sz w:val="14"/>
          <w:szCs w:val="14"/>
          <w:lang w:eastAsia="zh-CN"/>
        </w:rPr>
        <w:t xml:space="preserve">, </w:t>
      </w:r>
      <w:r w:rsidRPr="0050780E">
        <w:rPr>
          <w:sz w:val="14"/>
          <w:szCs w:val="14"/>
          <w:lang w:val="x-none" w:eastAsia="zh-CN"/>
        </w:rPr>
        <w:t xml:space="preserve">Администрация Солецкого муниципального округа  </w:t>
      </w:r>
      <w:r w:rsidRPr="0050780E">
        <w:rPr>
          <w:b/>
          <w:caps/>
          <w:sz w:val="14"/>
          <w:szCs w:val="14"/>
          <w:lang w:val="x-none" w:eastAsia="zh-CN"/>
        </w:rPr>
        <w:t>Постановляет:</w:t>
      </w:r>
    </w:p>
    <w:p w14:paraId="66F2A8DE" w14:textId="77777777" w:rsidR="00F83253" w:rsidRPr="0050780E" w:rsidRDefault="00F83253" w:rsidP="00F83253">
      <w:pPr>
        <w:suppressAutoHyphens/>
        <w:ind w:firstLine="284"/>
        <w:jc w:val="both"/>
        <w:rPr>
          <w:sz w:val="14"/>
          <w:szCs w:val="14"/>
          <w:lang w:eastAsia="zh-CN"/>
        </w:rPr>
      </w:pPr>
      <w:r w:rsidRPr="0050780E">
        <w:rPr>
          <w:sz w:val="14"/>
          <w:szCs w:val="14"/>
          <w:lang w:eastAsia="zh-CN"/>
        </w:rPr>
        <w:t xml:space="preserve">1. Внести изменение в административный регламент </w:t>
      </w:r>
      <w:proofErr w:type="gramStart"/>
      <w:r w:rsidRPr="0050780E">
        <w:rPr>
          <w:sz w:val="14"/>
          <w:szCs w:val="14"/>
          <w:lang w:eastAsia="zh-CN"/>
        </w:rPr>
        <w:t>предоставления  муниципальной</w:t>
      </w:r>
      <w:proofErr w:type="gramEnd"/>
      <w:r w:rsidRPr="0050780E">
        <w:rPr>
          <w:sz w:val="14"/>
          <w:szCs w:val="14"/>
          <w:lang w:eastAsia="zh-CN"/>
        </w:rPr>
        <w:t xml:space="preserve"> услуги «Выдача разрешения (принятие решения) об использовании земель или земельного участка», утвержденный постановлением Администрации муниципального округа от 25.01.2021 № 91 (в редакции постановления Администрации муниципального округа от 25.05.2021 № 714, от 02.02.2022 № 207), дополнив подпункт 2.4.1 пункта 2.4 раздела 2 вторым абзацем в редакции:</w:t>
      </w:r>
    </w:p>
    <w:p w14:paraId="064537BA" w14:textId="77777777" w:rsidR="00F83253" w:rsidRPr="0050780E" w:rsidRDefault="00F83253" w:rsidP="00F83253">
      <w:pPr>
        <w:suppressAutoHyphens/>
        <w:ind w:firstLine="284"/>
        <w:jc w:val="both"/>
        <w:rPr>
          <w:sz w:val="14"/>
          <w:szCs w:val="14"/>
          <w:lang w:eastAsia="zh-CN"/>
        </w:rPr>
      </w:pPr>
      <w:r w:rsidRPr="0050780E">
        <w:rPr>
          <w:rFonts w:eastAsia="SimSun"/>
          <w:kern w:val="1"/>
          <w:sz w:val="14"/>
          <w:szCs w:val="14"/>
          <w:lang w:eastAsia="zh-CN" w:bidi="hi-IN"/>
        </w:rPr>
        <w:t xml:space="preserve">«В случае поступления заявления и приложенных к нему документов ля размещения газопроводов давления до 1,2 </w:t>
      </w:r>
      <w:proofErr w:type="spellStart"/>
      <w:r w:rsidRPr="0050780E">
        <w:rPr>
          <w:rFonts w:eastAsia="SimSun"/>
          <w:kern w:val="1"/>
          <w:sz w:val="14"/>
          <w:szCs w:val="14"/>
          <w:lang w:eastAsia="zh-CN" w:bidi="hi-IN"/>
        </w:rPr>
        <w:t>МпА</w:t>
      </w:r>
      <w:proofErr w:type="spellEnd"/>
      <w:r w:rsidRPr="0050780E">
        <w:rPr>
          <w:rFonts w:eastAsia="SimSun"/>
          <w:kern w:val="1"/>
          <w:sz w:val="14"/>
          <w:szCs w:val="14"/>
          <w:lang w:eastAsia="zh-CN" w:bidi="hi-IN"/>
        </w:rPr>
        <w:t>, для размещения которых не требуется разрешения на строительство, срок предоставления услуги составляет 5 (пять) рабочих дней со дня поступления заявления и приложенных к нему документов».</w:t>
      </w:r>
    </w:p>
    <w:p w14:paraId="28777D57" w14:textId="77777777" w:rsidR="00F83253" w:rsidRPr="0050780E" w:rsidRDefault="00F83253" w:rsidP="00F83253">
      <w:pPr>
        <w:suppressAutoHyphens/>
        <w:ind w:firstLine="284"/>
        <w:jc w:val="both"/>
        <w:rPr>
          <w:sz w:val="14"/>
          <w:szCs w:val="14"/>
          <w:lang w:eastAsia="zh-CN"/>
        </w:rPr>
      </w:pPr>
      <w:r w:rsidRPr="0050780E">
        <w:rPr>
          <w:sz w:val="14"/>
          <w:szCs w:val="14"/>
          <w:lang w:eastAsia="zh-CN"/>
        </w:rPr>
        <w:t>2. Настоящее постановление вступает в силу после официального опубликования.</w:t>
      </w:r>
    </w:p>
    <w:p w14:paraId="0B1030E0" w14:textId="77777777" w:rsidR="00F83253" w:rsidRPr="0050780E" w:rsidRDefault="00F83253" w:rsidP="00F83253">
      <w:pPr>
        <w:suppressAutoHyphens/>
        <w:ind w:firstLine="284"/>
        <w:jc w:val="both"/>
        <w:rPr>
          <w:sz w:val="14"/>
          <w:szCs w:val="14"/>
          <w:lang w:eastAsia="zh-CN"/>
        </w:rPr>
      </w:pPr>
      <w:r w:rsidRPr="0050780E">
        <w:rPr>
          <w:sz w:val="14"/>
          <w:szCs w:val="14"/>
          <w:lang w:eastAsia="zh-CN"/>
        </w:rPr>
        <w:t xml:space="preserve">3. Опубликовать настоящее постановление в периодическом печатном </w:t>
      </w:r>
      <w:proofErr w:type="gramStart"/>
      <w:r w:rsidRPr="0050780E">
        <w:rPr>
          <w:sz w:val="14"/>
          <w:szCs w:val="14"/>
          <w:lang w:eastAsia="zh-CN"/>
        </w:rPr>
        <w:t>издании  «</w:t>
      </w:r>
      <w:proofErr w:type="gramEnd"/>
      <w:r w:rsidRPr="0050780E">
        <w:rPr>
          <w:sz w:val="14"/>
          <w:szCs w:val="14"/>
          <w:lang w:eastAsia="zh-CN"/>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072FB2AE" w14:textId="77777777" w:rsidR="00F83253" w:rsidRPr="0050780E" w:rsidRDefault="00F83253" w:rsidP="00F83253">
      <w:pPr>
        <w:jc w:val="center"/>
        <w:rPr>
          <w:b/>
          <w:sz w:val="14"/>
          <w:szCs w:val="14"/>
        </w:rPr>
      </w:pPr>
    </w:p>
    <w:p w14:paraId="657A7F35" w14:textId="77777777" w:rsidR="00F83253" w:rsidRPr="0050780E" w:rsidRDefault="00F83253" w:rsidP="00F83253">
      <w:pPr>
        <w:jc w:val="center"/>
        <w:rPr>
          <w:b/>
          <w:sz w:val="14"/>
          <w:szCs w:val="14"/>
        </w:rPr>
      </w:pPr>
    </w:p>
    <w:p w14:paraId="276EFDFB" w14:textId="77777777" w:rsidR="00F83253" w:rsidRPr="0050780E" w:rsidRDefault="00F83253" w:rsidP="00F83253">
      <w:pPr>
        <w:suppressAutoHyphens/>
        <w:jc w:val="both"/>
        <w:outlineLvl w:val="0"/>
        <w:rPr>
          <w:b/>
          <w:sz w:val="14"/>
          <w:szCs w:val="14"/>
        </w:rPr>
      </w:pPr>
      <w:proofErr w:type="spellStart"/>
      <w:r w:rsidRPr="0050780E">
        <w:rPr>
          <w:b/>
          <w:sz w:val="14"/>
          <w:szCs w:val="14"/>
        </w:rPr>
        <w:t>И.о</w:t>
      </w:r>
      <w:proofErr w:type="spellEnd"/>
      <w:r w:rsidRPr="0050780E">
        <w:rPr>
          <w:b/>
          <w:sz w:val="14"/>
          <w:szCs w:val="14"/>
        </w:rPr>
        <w:t>. Главы муниципального округа     М.В. Тимофеев</w:t>
      </w:r>
    </w:p>
    <w:p w14:paraId="751A0F78" w14:textId="03D0735F" w:rsidR="00F83253" w:rsidRDefault="00F83253" w:rsidP="00F83253">
      <w:pPr>
        <w:jc w:val="center"/>
      </w:pPr>
    </w:p>
    <w:p w14:paraId="52381306" w14:textId="77777777" w:rsidR="00F83253" w:rsidRDefault="00F83253" w:rsidP="00F83253">
      <w:pPr>
        <w:jc w:val="center"/>
        <w:rPr>
          <w:b/>
          <w:sz w:val="16"/>
          <w:szCs w:val="16"/>
        </w:rPr>
      </w:pPr>
    </w:p>
    <w:p w14:paraId="23D1A3D6" w14:textId="4FED0079" w:rsidR="00F83253" w:rsidRPr="00AC0E91" w:rsidRDefault="00F83253" w:rsidP="00F83253">
      <w:pPr>
        <w:jc w:val="center"/>
        <w:rPr>
          <w:b/>
          <w:sz w:val="16"/>
          <w:szCs w:val="16"/>
        </w:rPr>
      </w:pPr>
      <w:r>
        <w:rPr>
          <w:b/>
          <w:sz w:val="16"/>
          <w:szCs w:val="16"/>
        </w:rPr>
        <w:t>РАСПОРЯЖЕНИЕ</w:t>
      </w:r>
    </w:p>
    <w:p w14:paraId="3C8704E9" w14:textId="77777777" w:rsidR="00F83253" w:rsidRPr="00AC0E91" w:rsidRDefault="00F83253" w:rsidP="00F83253">
      <w:pPr>
        <w:jc w:val="center"/>
        <w:rPr>
          <w:sz w:val="16"/>
          <w:szCs w:val="16"/>
        </w:rPr>
      </w:pPr>
      <w:r w:rsidRPr="00AC0E91">
        <w:rPr>
          <w:sz w:val="16"/>
          <w:szCs w:val="16"/>
        </w:rPr>
        <w:t>Администрации Солецкого муниципального округа</w:t>
      </w:r>
    </w:p>
    <w:p w14:paraId="22D43304" w14:textId="77777777" w:rsidR="00F83253" w:rsidRPr="00AC0E91" w:rsidRDefault="00F83253" w:rsidP="00F83253">
      <w:pPr>
        <w:jc w:val="center"/>
        <w:rPr>
          <w:sz w:val="16"/>
          <w:szCs w:val="16"/>
        </w:rPr>
      </w:pPr>
    </w:p>
    <w:p w14:paraId="41B5E829" w14:textId="2E7621A4" w:rsidR="00F83253" w:rsidRPr="00AC0E91" w:rsidRDefault="00F83253" w:rsidP="00F83253">
      <w:pPr>
        <w:jc w:val="center"/>
        <w:rPr>
          <w:sz w:val="16"/>
          <w:szCs w:val="16"/>
        </w:rPr>
      </w:pPr>
      <w:r w:rsidRPr="00AC0E91">
        <w:rPr>
          <w:sz w:val="16"/>
          <w:szCs w:val="16"/>
        </w:rPr>
        <w:t>от 2</w:t>
      </w:r>
      <w:r>
        <w:rPr>
          <w:sz w:val="16"/>
          <w:szCs w:val="16"/>
        </w:rPr>
        <w:t>8.02.2022 № 106-рг</w:t>
      </w:r>
    </w:p>
    <w:p w14:paraId="7A984036" w14:textId="77777777" w:rsidR="00F83253" w:rsidRPr="00AC0E91" w:rsidRDefault="00F83253" w:rsidP="00F83253">
      <w:pPr>
        <w:jc w:val="center"/>
      </w:pPr>
      <w:r w:rsidRPr="00AC0E91">
        <w:rPr>
          <w:sz w:val="16"/>
          <w:szCs w:val="16"/>
        </w:rPr>
        <w:t>г. Сольцы</w:t>
      </w:r>
    </w:p>
    <w:p w14:paraId="0E41779B" w14:textId="77777777" w:rsidR="00F83253" w:rsidRDefault="00F83253" w:rsidP="00F83253">
      <w:pPr>
        <w:suppressAutoHyphens/>
        <w:jc w:val="center"/>
        <w:rPr>
          <w:b/>
          <w:sz w:val="14"/>
          <w:szCs w:val="14"/>
        </w:rPr>
      </w:pPr>
    </w:p>
    <w:p w14:paraId="5339D5B1" w14:textId="1E1E5F79" w:rsidR="00F83253" w:rsidRPr="00894C9C" w:rsidRDefault="00F83253" w:rsidP="00F83253">
      <w:pPr>
        <w:suppressAutoHyphens/>
        <w:jc w:val="center"/>
        <w:rPr>
          <w:b/>
          <w:sz w:val="14"/>
          <w:szCs w:val="14"/>
        </w:rPr>
      </w:pPr>
      <w:r w:rsidRPr="00894C9C">
        <w:rPr>
          <w:b/>
          <w:sz w:val="14"/>
          <w:szCs w:val="14"/>
        </w:rPr>
        <w:t>О внесении изменений в Перечень муниципальных услуг и государственных услуг по переданным отдельным государственным полномочиям, передаваемых в государственное областное автономное учреждение «Многофункциональный центр предоставления государственных и муниципальных услуг» для предоставления по принципу «одного окна»</w:t>
      </w:r>
    </w:p>
    <w:p w14:paraId="6CC7DB10" w14:textId="77777777" w:rsidR="00F83253" w:rsidRPr="00894C9C" w:rsidRDefault="00F83253" w:rsidP="00F83253">
      <w:pPr>
        <w:jc w:val="center"/>
        <w:rPr>
          <w:b/>
          <w:sz w:val="14"/>
          <w:szCs w:val="14"/>
        </w:rPr>
      </w:pPr>
    </w:p>
    <w:p w14:paraId="4A2BE701" w14:textId="77777777" w:rsidR="00F83253" w:rsidRPr="00894C9C" w:rsidRDefault="00F83253" w:rsidP="00F83253">
      <w:pPr>
        <w:suppressAutoHyphens/>
        <w:ind w:firstLine="284"/>
        <w:jc w:val="both"/>
        <w:rPr>
          <w:sz w:val="14"/>
          <w:szCs w:val="14"/>
        </w:rPr>
      </w:pPr>
      <w:r w:rsidRPr="00894C9C">
        <w:rPr>
          <w:sz w:val="14"/>
          <w:szCs w:val="14"/>
        </w:rPr>
        <w:t>1. Внести изменения в Перечень муниципальных услуг и государственных услуг по переданным отдельным государственным полномочиям, передаваемых в государственное областное автономное учреждение «Многофункциональный центр предоставления государственных и муниципальных услуг» для предоставления по принципу «одного окна</w:t>
      </w:r>
      <w:r w:rsidRPr="00894C9C">
        <w:rPr>
          <w:b/>
          <w:sz w:val="14"/>
          <w:szCs w:val="14"/>
        </w:rPr>
        <w:t xml:space="preserve">», </w:t>
      </w:r>
      <w:proofErr w:type="gramStart"/>
      <w:r w:rsidRPr="00894C9C">
        <w:rPr>
          <w:sz w:val="14"/>
          <w:szCs w:val="14"/>
        </w:rPr>
        <w:t>утвержденный</w:t>
      </w:r>
      <w:r w:rsidRPr="00894C9C">
        <w:rPr>
          <w:b/>
          <w:sz w:val="14"/>
          <w:szCs w:val="14"/>
        </w:rPr>
        <w:t xml:space="preserve"> </w:t>
      </w:r>
      <w:r w:rsidRPr="00894C9C">
        <w:rPr>
          <w:sz w:val="14"/>
          <w:szCs w:val="14"/>
        </w:rPr>
        <w:t xml:space="preserve"> распоряжением</w:t>
      </w:r>
      <w:proofErr w:type="gramEnd"/>
      <w:r w:rsidRPr="00894C9C">
        <w:rPr>
          <w:sz w:val="14"/>
          <w:szCs w:val="14"/>
        </w:rPr>
        <w:t xml:space="preserve">  Администрации муниципального округа от 26.11.2021 № 688-рз ( в редакции распоряжения от 18.02.2022 № 93-рг): </w:t>
      </w:r>
    </w:p>
    <w:p w14:paraId="1149E450" w14:textId="77777777" w:rsidR="00F83253" w:rsidRPr="00894C9C" w:rsidRDefault="00F83253" w:rsidP="00F83253">
      <w:pPr>
        <w:suppressAutoHyphens/>
        <w:ind w:firstLine="284"/>
        <w:jc w:val="both"/>
        <w:rPr>
          <w:sz w:val="14"/>
          <w:szCs w:val="14"/>
        </w:rPr>
      </w:pPr>
      <w:r w:rsidRPr="00894C9C">
        <w:rPr>
          <w:sz w:val="14"/>
          <w:szCs w:val="14"/>
        </w:rPr>
        <w:t xml:space="preserve">1.1. Заменить   </w:t>
      </w:r>
      <w:proofErr w:type="gramStart"/>
      <w:r w:rsidRPr="00894C9C">
        <w:rPr>
          <w:sz w:val="14"/>
          <w:szCs w:val="14"/>
        </w:rPr>
        <w:t>в  графе</w:t>
      </w:r>
      <w:proofErr w:type="gramEnd"/>
      <w:r w:rsidRPr="00894C9C">
        <w:rPr>
          <w:sz w:val="14"/>
          <w:szCs w:val="14"/>
        </w:rPr>
        <w:t xml:space="preserve"> 3 строки 6  наименование отдела  «отдел имущественных отношений комитета  по управлению муниципальным имуществом, градостроительной деятельности и благоустройству Администрации муниципального округа» на « отдел  градостроительной деятельности и благоустройства комитета  по </w:t>
      </w:r>
      <w:r w:rsidRPr="00894C9C">
        <w:rPr>
          <w:sz w:val="14"/>
          <w:szCs w:val="14"/>
        </w:rPr>
        <w:lastRenderedPageBreak/>
        <w:t>управлению муниципальным имуществом, градостроительной деятельности и благоустройству Администрации муниципального округа»;</w:t>
      </w:r>
    </w:p>
    <w:p w14:paraId="5AC88776" w14:textId="77777777" w:rsidR="00F83253" w:rsidRPr="00894C9C" w:rsidRDefault="00F83253" w:rsidP="00F83253">
      <w:pPr>
        <w:suppressAutoHyphens/>
        <w:jc w:val="both"/>
        <w:rPr>
          <w:sz w:val="14"/>
          <w:szCs w:val="14"/>
        </w:rPr>
      </w:pPr>
      <w:r w:rsidRPr="00894C9C">
        <w:rPr>
          <w:sz w:val="14"/>
          <w:szCs w:val="14"/>
        </w:rPr>
        <w:t>1.2. Дополнить строками 77, 78 следующего содержания:</w:t>
      </w:r>
    </w:p>
    <w:p w14:paraId="5A018EC2" w14:textId="77777777" w:rsidR="00F83253" w:rsidRPr="00894C9C" w:rsidRDefault="00F83253" w:rsidP="00F83253">
      <w:pP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1826"/>
        <w:gridCol w:w="2891"/>
      </w:tblGrid>
      <w:tr w:rsidR="00F83253" w:rsidRPr="00E26DFA" w14:paraId="51B43243" w14:textId="77777777" w:rsidTr="001567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EA0F7" w14:textId="77777777" w:rsidR="00F83253" w:rsidRPr="00E26DFA" w:rsidRDefault="00F83253" w:rsidP="00156709">
            <w:pPr>
              <w:suppressAutoHyphens/>
              <w:jc w:val="both"/>
              <w:rPr>
                <w:sz w:val="12"/>
                <w:szCs w:val="14"/>
              </w:rPr>
            </w:pPr>
            <w:r w:rsidRPr="00E26DFA">
              <w:rPr>
                <w:sz w:val="12"/>
                <w:szCs w:val="1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1DA33" w14:textId="77777777" w:rsidR="00F83253" w:rsidRPr="00E26DFA" w:rsidRDefault="00F83253" w:rsidP="00156709">
            <w:pPr>
              <w:suppressAutoHyphens/>
              <w:jc w:val="both"/>
              <w:rPr>
                <w:sz w:val="12"/>
                <w:szCs w:val="14"/>
              </w:rPr>
            </w:pPr>
            <w:r w:rsidRPr="00E26DFA">
              <w:rPr>
                <w:sz w:val="12"/>
                <w:szCs w:val="14"/>
              </w:rPr>
              <w:t>Наименование муниципальной и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CD8C1" w14:textId="77777777" w:rsidR="00F83253" w:rsidRPr="00E26DFA" w:rsidRDefault="00F83253" w:rsidP="00156709">
            <w:pPr>
              <w:suppressAutoHyphens/>
              <w:jc w:val="both"/>
              <w:rPr>
                <w:sz w:val="12"/>
                <w:szCs w:val="14"/>
              </w:rPr>
            </w:pPr>
            <w:r w:rsidRPr="00E26DFA">
              <w:rPr>
                <w:sz w:val="12"/>
                <w:szCs w:val="14"/>
              </w:rPr>
              <w:t>Комитет, управление, отдел, ответственный за предоставление услуги</w:t>
            </w:r>
          </w:p>
        </w:tc>
      </w:tr>
      <w:tr w:rsidR="00F83253" w:rsidRPr="00E26DFA" w14:paraId="67E4D156" w14:textId="77777777" w:rsidTr="001567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91F7E" w14:textId="77777777" w:rsidR="00F83253" w:rsidRPr="00E26DFA" w:rsidRDefault="00F83253" w:rsidP="00156709">
            <w:pPr>
              <w:suppressAutoHyphens/>
              <w:jc w:val="both"/>
              <w:rPr>
                <w:sz w:val="12"/>
                <w:szCs w:val="14"/>
              </w:rPr>
            </w:pPr>
            <w:r w:rsidRPr="00E26DFA">
              <w:rPr>
                <w:sz w:val="12"/>
                <w:szCs w:val="14"/>
              </w:rPr>
              <w:t>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CE82" w14:textId="77777777" w:rsidR="00F83253" w:rsidRPr="00E26DFA" w:rsidRDefault="00F83253" w:rsidP="00156709">
            <w:pPr>
              <w:suppressAutoHyphens/>
              <w:jc w:val="both"/>
              <w:rPr>
                <w:sz w:val="12"/>
                <w:szCs w:val="14"/>
              </w:rPr>
            </w:pPr>
            <w:r w:rsidRPr="00E26DFA">
              <w:rPr>
                <w:sz w:val="12"/>
                <w:szCs w:val="14"/>
              </w:rPr>
              <w:t>Принятие решения по подготовке документации по планировке территории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431BC" w14:textId="77777777" w:rsidR="00F83253" w:rsidRPr="00E26DFA" w:rsidRDefault="00F83253" w:rsidP="00156709">
            <w:pPr>
              <w:suppressAutoHyphens/>
              <w:jc w:val="both"/>
              <w:rPr>
                <w:sz w:val="12"/>
                <w:szCs w:val="14"/>
              </w:rPr>
            </w:pPr>
            <w:r w:rsidRPr="00E26DFA">
              <w:rPr>
                <w:sz w:val="12"/>
                <w:szCs w:val="14"/>
              </w:rPr>
              <w:t>отдел  градостроительства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w:t>
            </w:r>
          </w:p>
        </w:tc>
      </w:tr>
      <w:tr w:rsidR="00F83253" w:rsidRPr="00E26DFA" w14:paraId="21E3926B" w14:textId="77777777" w:rsidTr="001567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FBA7D" w14:textId="77777777" w:rsidR="00F83253" w:rsidRPr="00E26DFA" w:rsidRDefault="00F83253" w:rsidP="00156709">
            <w:pPr>
              <w:suppressAutoHyphens/>
              <w:jc w:val="both"/>
              <w:rPr>
                <w:sz w:val="12"/>
                <w:szCs w:val="14"/>
              </w:rPr>
            </w:pPr>
            <w:r w:rsidRPr="00E26DFA">
              <w:rPr>
                <w:sz w:val="12"/>
                <w:szCs w:val="14"/>
              </w:rPr>
              <w:t>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23CFB" w14:textId="77777777" w:rsidR="00F83253" w:rsidRPr="00E26DFA" w:rsidRDefault="00F83253" w:rsidP="00156709">
            <w:pPr>
              <w:pStyle w:val="af7"/>
              <w:suppressAutoHyphens/>
              <w:jc w:val="center"/>
              <w:rPr>
                <w:sz w:val="12"/>
                <w:szCs w:val="14"/>
              </w:rPr>
            </w:pPr>
            <w:r w:rsidRPr="00E26DFA">
              <w:rPr>
                <w:sz w:val="12"/>
                <w:szCs w:val="14"/>
              </w:rPr>
              <w:t>Признание многоквартирного дома аварийным и подлежащим сносу или реконструкции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A2E6A" w14:textId="77777777" w:rsidR="00F83253" w:rsidRPr="00E26DFA" w:rsidRDefault="00F83253" w:rsidP="00156709">
            <w:pPr>
              <w:suppressAutoHyphens/>
              <w:rPr>
                <w:sz w:val="12"/>
                <w:szCs w:val="14"/>
              </w:rPr>
            </w:pPr>
            <w:r w:rsidRPr="00E26DFA">
              <w:rPr>
                <w:sz w:val="12"/>
                <w:szCs w:val="14"/>
              </w:rPr>
              <w:t>отдел  градостроительства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w:t>
            </w:r>
          </w:p>
        </w:tc>
      </w:tr>
    </w:tbl>
    <w:p w14:paraId="3274DABA" w14:textId="77777777" w:rsidR="00F83253" w:rsidRPr="00894C9C" w:rsidRDefault="00F83253" w:rsidP="00F83253">
      <w:pPr>
        <w:jc w:val="right"/>
        <w:rPr>
          <w:sz w:val="14"/>
          <w:szCs w:val="14"/>
        </w:rPr>
      </w:pPr>
      <w:r w:rsidRPr="00894C9C">
        <w:rPr>
          <w:sz w:val="14"/>
          <w:szCs w:val="14"/>
        </w:rPr>
        <w:t>»</w:t>
      </w:r>
    </w:p>
    <w:p w14:paraId="35DADA7E" w14:textId="77777777" w:rsidR="00F83253" w:rsidRPr="00894C9C" w:rsidRDefault="00F83253" w:rsidP="00F83253">
      <w:pPr>
        <w:suppressAutoHyphens/>
        <w:ind w:firstLine="284"/>
        <w:jc w:val="both"/>
        <w:rPr>
          <w:sz w:val="14"/>
          <w:szCs w:val="14"/>
        </w:rPr>
      </w:pPr>
      <w:r w:rsidRPr="00894C9C">
        <w:rPr>
          <w:sz w:val="14"/>
          <w:szCs w:val="14"/>
        </w:rPr>
        <w:t>2. Опубликовать настоящее распоряжение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7FCE0BA" w14:textId="77777777" w:rsidR="00F83253" w:rsidRPr="00894C9C" w:rsidRDefault="00F83253" w:rsidP="00F83253">
      <w:pPr>
        <w:tabs>
          <w:tab w:val="left" w:pos="3060"/>
        </w:tabs>
        <w:suppressAutoHyphens/>
        <w:jc w:val="both"/>
        <w:rPr>
          <w:sz w:val="14"/>
          <w:szCs w:val="14"/>
        </w:rPr>
      </w:pPr>
    </w:p>
    <w:p w14:paraId="2B4607F4" w14:textId="77777777" w:rsidR="00F83253" w:rsidRPr="00894C9C" w:rsidRDefault="00F83253" w:rsidP="00F83253">
      <w:pPr>
        <w:suppressAutoHyphens/>
        <w:jc w:val="both"/>
        <w:rPr>
          <w:sz w:val="14"/>
          <w:szCs w:val="14"/>
        </w:rPr>
      </w:pPr>
    </w:p>
    <w:p w14:paraId="34E1A4CB" w14:textId="77777777" w:rsidR="00F83253" w:rsidRPr="00894C9C" w:rsidRDefault="00F83253" w:rsidP="00F83253">
      <w:pPr>
        <w:suppressAutoHyphens/>
        <w:jc w:val="both"/>
        <w:rPr>
          <w:sz w:val="14"/>
          <w:szCs w:val="14"/>
        </w:rPr>
      </w:pPr>
    </w:p>
    <w:p w14:paraId="4F7BC368" w14:textId="77777777" w:rsidR="00F83253" w:rsidRPr="00894C9C" w:rsidRDefault="00F83253" w:rsidP="00F83253">
      <w:pPr>
        <w:suppressAutoHyphens/>
        <w:jc w:val="both"/>
        <w:outlineLvl w:val="0"/>
        <w:rPr>
          <w:b/>
          <w:sz w:val="14"/>
          <w:szCs w:val="14"/>
        </w:rPr>
      </w:pPr>
      <w:proofErr w:type="spellStart"/>
      <w:r w:rsidRPr="00894C9C">
        <w:rPr>
          <w:b/>
          <w:sz w:val="14"/>
          <w:szCs w:val="14"/>
        </w:rPr>
        <w:t>И.о</w:t>
      </w:r>
      <w:proofErr w:type="spellEnd"/>
      <w:r w:rsidRPr="00894C9C">
        <w:rPr>
          <w:b/>
          <w:sz w:val="14"/>
          <w:szCs w:val="14"/>
        </w:rPr>
        <w:t>. Главы муниципального округа   М.В. Тимофеев</w:t>
      </w:r>
    </w:p>
    <w:p w14:paraId="1B271627" w14:textId="767407AF" w:rsidR="00F83253" w:rsidRDefault="00F83253" w:rsidP="00F83253">
      <w:pPr>
        <w:jc w:val="center"/>
      </w:pPr>
    </w:p>
    <w:p w14:paraId="5C57C513" w14:textId="2E305786" w:rsidR="00826C02" w:rsidRDefault="00826C02" w:rsidP="00F83253">
      <w:pPr>
        <w:jc w:val="center"/>
      </w:pPr>
    </w:p>
    <w:p w14:paraId="0F9A7F8E" w14:textId="351C3631" w:rsidR="00826C02" w:rsidRDefault="00826C02" w:rsidP="00F83253">
      <w:pPr>
        <w:jc w:val="center"/>
      </w:pPr>
    </w:p>
    <w:p w14:paraId="78D739A5" w14:textId="77777777" w:rsidR="00826C02" w:rsidRPr="00826C02" w:rsidRDefault="00826C02" w:rsidP="00826C02">
      <w:pPr>
        <w:jc w:val="center"/>
        <w:rPr>
          <w:b/>
          <w:sz w:val="16"/>
          <w:szCs w:val="16"/>
          <w:shd w:val="clear" w:color="auto" w:fill="FFFFFF"/>
        </w:rPr>
      </w:pPr>
      <w:r w:rsidRPr="00826C02">
        <w:rPr>
          <w:b/>
          <w:sz w:val="16"/>
          <w:szCs w:val="16"/>
          <w:shd w:val="clear" w:color="auto" w:fill="FFFFFF"/>
        </w:rPr>
        <w:t>Извещение о возможности предоставления земельных участков</w:t>
      </w:r>
    </w:p>
    <w:p w14:paraId="73CB761C" w14:textId="77777777" w:rsidR="00826C02" w:rsidRPr="00826C02" w:rsidRDefault="00826C02" w:rsidP="00826C02">
      <w:pPr>
        <w:jc w:val="center"/>
        <w:rPr>
          <w:b/>
          <w:sz w:val="16"/>
          <w:szCs w:val="16"/>
          <w:shd w:val="clear" w:color="auto" w:fill="FFFFFF"/>
        </w:rPr>
      </w:pPr>
    </w:p>
    <w:p w14:paraId="5F7F0416"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826C02">
        <w:rPr>
          <w:b/>
          <w:sz w:val="16"/>
          <w:szCs w:val="16"/>
          <w:u w:val="single"/>
          <w:shd w:val="clear" w:color="auto" w:fill="FFFFFF"/>
        </w:rPr>
        <w:t>аренду</w:t>
      </w:r>
      <w:r w:rsidRPr="00826C02">
        <w:rPr>
          <w:sz w:val="16"/>
          <w:szCs w:val="16"/>
          <w:shd w:val="clear" w:color="auto" w:fill="FFFFFF"/>
        </w:rPr>
        <w:t>:</w:t>
      </w:r>
    </w:p>
    <w:p w14:paraId="26CC99D5"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 для ведения личного подсобного хозяйства, площадью 27954 кв. м, местоположение: Новгородская область, Солецкий муниципальный округ, </w:t>
      </w:r>
      <w:proofErr w:type="spellStart"/>
      <w:r w:rsidRPr="00826C02">
        <w:rPr>
          <w:sz w:val="16"/>
          <w:szCs w:val="16"/>
          <w:shd w:val="clear" w:color="auto" w:fill="FFFFFF"/>
        </w:rPr>
        <w:t>д.Сомино</w:t>
      </w:r>
      <w:proofErr w:type="spellEnd"/>
      <w:r w:rsidRPr="00826C02">
        <w:rPr>
          <w:sz w:val="16"/>
          <w:szCs w:val="16"/>
          <w:shd w:val="clear" w:color="auto" w:fill="FFFFFF"/>
        </w:rPr>
        <w:t>;</w:t>
      </w:r>
    </w:p>
    <w:p w14:paraId="1236520E"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для индивидуального жилищного строительства, площадью 4330 кв. м, местоположение: Новгородская область, Солецкий муниципальный округ, </w:t>
      </w:r>
      <w:proofErr w:type="spellStart"/>
      <w:r w:rsidRPr="00826C02">
        <w:rPr>
          <w:sz w:val="16"/>
          <w:szCs w:val="16"/>
          <w:shd w:val="clear" w:color="auto" w:fill="FFFFFF"/>
        </w:rPr>
        <w:t>д.Сомино</w:t>
      </w:r>
      <w:proofErr w:type="spellEnd"/>
      <w:r w:rsidRPr="00826C02">
        <w:rPr>
          <w:sz w:val="16"/>
          <w:szCs w:val="16"/>
          <w:shd w:val="clear" w:color="auto" w:fill="FFFFFF"/>
        </w:rPr>
        <w:t>;</w:t>
      </w:r>
    </w:p>
    <w:p w14:paraId="48F6961D"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для индивидуального жилищного строительства, площадью 4364 кв. м, местоположение: Новгородская область, Солецкий муниципальный округ, </w:t>
      </w:r>
      <w:proofErr w:type="spellStart"/>
      <w:r w:rsidRPr="00826C02">
        <w:rPr>
          <w:sz w:val="16"/>
          <w:szCs w:val="16"/>
          <w:shd w:val="clear" w:color="auto" w:fill="FFFFFF"/>
        </w:rPr>
        <w:t>д.Сомино</w:t>
      </w:r>
      <w:proofErr w:type="spellEnd"/>
      <w:r w:rsidRPr="00826C02">
        <w:rPr>
          <w:sz w:val="16"/>
          <w:szCs w:val="16"/>
          <w:shd w:val="clear" w:color="auto" w:fill="FFFFFF"/>
        </w:rPr>
        <w:t>;</w:t>
      </w:r>
    </w:p>
    <w:p w14:paraId="36E9A4C3"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для индивидуального жилищного строительства площадью 2166 кв. м, местоположение: Российская Федерация, Новгородская область, Солецкий муниципальный округ, </w:t>
      </w:r>
      <w:proofErr w:type="spellStart"/>
      <w:r w:rsidRPr="00826C02">
        <w:rPr>
          <w:sz w:val="16"/>
          <w:szCs w:val="16"/>
          <w:shd w:val="clear" w:color="auto" w:fill="FFFFFF"/>
        </w:rPr>
        <w:t>д.Сомино</w:t>
      </w:r>
      <w:proofErr w:type="spellEnd"/>
      <w:r w:rsidRPr="00826C02">
        <w:rPr>
          <w:sz w:val="16"/>
          <w:szCs w:val="16"/>
          <w:shd w:val="clear" w:color="auto" w:fill="FFFFFF"/>
        </w:rPr>
        <w:t>;</w:t>
      </w:r>
    </w:p>
    <w:p w14:paraId="3C629898"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для индивидуального жилищного строительства площадью 4949 кв. м, местоположение: Российская Федерация, Новгородская область, Солецкий муниципальный округ, </w:t>
      </w:r>
      <w:proofErr w:type="spellStart"/>
      <w:r w:rsidRPr="00826C02">
        <w:rPr>
          <w:sz w:val="16"/>
          <w:szCs w:val="16"/>
          <w:shd w:val="clear" w:color="auto" w:fill="FFFFFF"/>
        </w:rPr>
        <w:t>д.Сомино</w:t>
      </w:r>
      <w:proofErr w:type="spellEnd"/>
      <w:r w:rsidRPr="00826C02">
        <w:rPr>
          <w:sz w:val="16"/>
          <w:szCs w:val="16"/>
          <w:shd w:val="clear" w:color="auto" w:fill="FFFFFF"/>
        </w:rPr>
        <w:t>;</w:t>
      </w:r>
    </w:p>
    <w:p w14:paraId="2D84CB33"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для индивидуального жилищного строительства площадью 4329 кв. м, местоположение: Российская Федерация, Новгородская область, Солецкий муниципальный округ, </w:t>
      </w:r>
      <w:proofErr w:type="spellStart"/>
      <w:r w:rsidRPr="00826C02">
        <w:rPr>
          <w:sz w:val="16"/>
          <w:szCs w:val="16"/>
          <w:shd w:val="clear" w:color="auto" w:fill="FFFFFF"/>
        </w:rPr>
        <w:t>д.Сомино</w:t>
      </w:r>
      <w:proofErr w:type="spellEnd"/>
      <w:r w:rsidRPr="00826C02">
        <w:rPr>
          <w:sz w:val="16"/>
          <w:szCs w:val="16"/>
          <w:shd w:val="clear" w:color="auto" w:fill="FFFFFF"/>
        </w:rPr>
        <w:t>;</w:t>
      </w:r>
    </w:p>
    <w:p w14:paraId="5A741E0C"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для индивидуального жилищного строительства площадью 4958 кв. м, местоположение: Российская Федерация, Новгородская область, Солецкий муниципальный округ, </w:t>
      </w:r>
      <w:proofErr w:type="spellStart"/>
      <w:r w:rsidRPr="00826C02">
        <w:rPr>
          <w:sz w:val="16"/>
          <w:szCs w:val="16"/>
          <w:shd w:val="clear" w:color="auto" w:fill="FFFFFF"/>
        </w:rPr>
        <w:t>д.Сомино</w:t>
      </w:r>
      <w:proofErr w:type="spellEnd"/>
      <w:r w:rsidRPr="00826C02">
        <w:rPr>
          <w:sz w:val="16"/>
          <w:szCs w:val="16"/>
          <w:shd w:val="clear" w:color="auto" w:fill="FFFFFF"/>
        </w:rPr>
        <w:t>;</w:t>
      </w:r>
    </w:p>
    <w:p w14:paraId="33B186E1"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для ведения личного подсобного хозяйства площадью 2703 кв. м, местоположение: Российская Федерация, Новгородская область, Солецкий муниципальный округ, </w:t>
      </w:r>
      <w:proofErr w:type="spellStart"/>
      <w:r w:rsidRPr="00826C02">
        <w:rPr>
          <w:sz w:val="16"/>
          <w:szCs w:val="16"/>
          <w:shd w:val="clear" w:color="auto" w:fill="FFFFFF"/>
        </w:rPr>
        <w:t>д.Сомино</w:t>
      </w:r>
      <w:proofErr w:type="spellEnd"/>
      <w:r w:rsidRPr="00826C02">
        <w:rPr>
          <w:sz w:val="16"/>
          <w:szCs w:val="16"/>
          <w:shd w:val="clear" w:color="auto" w:fill="FFFFFF"/>
        </w:rPr>
        <w:t>;</w:t>
      </w:r>
    </w:p>
    <w:p w14:paraId="3C903B62"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для ведения личного подсобного хозяйства площадью 4968 кв. м, местоположение: Российская Федерация, Новгородская область, Солецкий муниципальный округ, </w:t>
      </w:r>
      <w:proofErr w:type="spellStart"/>
      <w:r w:rsidRPr="00826C02">
        <w:rPr>
          <w:sz w:val="16"/>
          <w:szCs w:val="16"/>
          <w:shd w:val="clear" w:color="auto" w:fill="FFFFFF"/>
        </w:rPr>
        <w:t>д.Сомино</w:t>
      </w:r>
      <w:proofErr w:type="spellEnd"/>
      <w:r w:rsidRPr="00826C02">
        <w:rPr>
          <w:sz w:val="16"/>
          <w:szCs w:val="16"/>
          <w:shd w:val="clear" w:color="auto" w:fill="FFFFFF"/>
        </w:rPr>
        <w:t>;</w:t>
      </w:r>
    </w:p>
    <w:p w14:paraId="0442E9AF"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для ведения личного подсобного хозяйства площадью 1166 кв. м, местоположение: Российская Федерация, Новгородская область, Солецкий муниципальный округ, </w:t>
      </w:r>
      <w:proofErr w:type="spellStart"/>
      <w:r w:rsidRPr="00826C02">
        <w:rPr>
          <w:sz w:val="16"/>
          <w:szCs w:val="16"/>
          <w:shd w:val="clear" w:color="auto" w:fill="FFFFFF"/>
        </w:rPr>
        <w:t>д.Прибрежная</w:t>
      </w:r>
      <w:proofErr w:type="spellEnd"/>
      <w:r w:rsidRPr="00826C02">
        <w:rPr>
          <w:sz w:val="16"/>
          <w:szCs w:val="16"/>
          <w:shd w:val="clear" w:color="auto" w:fill="FFFFFF"/>
        </w:rPr>
        <w:t>;</w:t>
      </w:r>
    </w:p>
    <w:p w14:paraId="160B9234" w14:textId="5939E9BB"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Граждане, заинтересованные в предоставлении указанных земельных участков, вправе подавать заявления о намерении участвовать в аукционе по продаже </w:t>
      </w:r>
      <w:r w:rsidR="00217B7F">
        <w:rPr>
          <w:sz w:val="16"/>
          <w:szCs w:val="16"/>
          <w:shd w:val="clear" w:color="auto" w:fill="FFFFFF"/>
        </w:rPr>
        <w:t xml:space="preserve">права аренды </w:t>
      </w:r>
      <w:bookmarkStart w:id="10" w:name="_GoBack"/>
      <w:bookmarkEnd w:id="10"/>
      <w:r w:rsidRPr="00826C02">
        <w:rPr>
          <w:sz w:val="16"/>
          <w:szCs w:val="16"/>
          <w:shd w:val="clear" w:color="auto" w:fill="FFFFFF"/>
        </w:rPr>
        <w:t>соответствующих земельных участков (далее – заявления).</w:t>
      </w:r>
    </w:p>
    <w:p w14:paraId="54F48E23" w14:textId="77777777" w:rsidR="00826C02" w:rsidRPr="00826C02" w:rsidRDefault="00826C02" w:rsidP="00826C02">
      <w:pPr>
        <w:ind w:firstLine="284"/>
        <w:jc w:val="both"/>
        <w:rPr>
          <w:sz w:val="16"/>
          <w:szCs w:val="16"/>
          <w:shd w:val="clear" w:color="auto" w:fill="FFFFFF"/>
        </w:rPr>
      </w:pPr>
      <w:r w:rsidRPr="00826C02">
        <w:rPr>
          <w:sz w:val="16"/>
          <w:szCs w:val="16"/>
          <w:shd w:val="clear" w:color="auto" w:fill="FFFFFF"/>
        </w:rPr>
        <w:t xml:space="preserve">Заявление подается </w:t>
      </w:r>
      <w:r w:rsidRPr="00826C02">
        <w:rPr>
          <w:sz w:val="16"/>
          <w:szCs w:val="16"/>
          <w:u w:val="single"/>
          <w:shd w:val="clear" w:color="auto" w:fill="FFFFFF"/>
        </w:rPr>
        <w:t>в письменном виде на бумажном носителе лично гражданином или его законным представителем</w:t>
      </w:r>
      <w:r w:rsidRPr="00826C02">
        <w:rPr>
          <w:sz w:val="16"/>
          <w:szCs w:val="16"/>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14:paraId="44FDA5DD" w14:textId="77777777" w:rsidR="00826C02" w:rsidRPr="00826C02" w:rsidRDefault="00826C02" w:rsidP="00826C02">
      <w:pPr>
        <w:ind w:firstLine="284"/>
        <w:jc w:val="both"/>
        <w:rPr>
          <w:rStyle w:val="apple-converted-space"/>
          <w:sz w:val="16"/>
          <w:szCs w:val="16"/>
        </w:rPr>
      </w:pPr>
      <w:r w:rsidRPr="00826C02">
        <w:rPr>
          <w:sz w:val="16"/>
          <w:szCs w:val="16"/>
        </w:rPr>
        <w:t xml:space="preserve"> Адрес и время приема граждан для ознакомления со схемами расположения земельных участков: Новгородская область, г. Сольцы, пл. Победы д.3, </w:t>
      </w:r>
      <w:proofErr w:type="spellStart"/>
      <w:r w:rsidRPr="00826C02">
        <w:rPr>
          <w:sz w:val="16"/>
          <w:szCs w:val="16"/>
        </w:rPr>
        <w:t>каб</w:t>
      </w:r>
      <w:proofErr w:type="spellEnd"/>
      <w:r w:rsidRPr="00826C02">
        <w:rPr>
          <w:sz w:val="16"/>
          <w:szCs w:val="16"/>
        </w:rPr>
        <w:t>. №44, с 8.30 до 17.30.</w:t>
      </w:r>
    </w:p>
    <w:p w14:paraId="51D0DE42" w14:textId="77777777" w:rsidR="00826C02" w:rsidRPr="00826C02" w:rsidRDefault="00826C02" w:rsidP="00826C02">
      <w:pPr>
        <w:ind w:firstLine="284"/>
        <w:jc w:val="both"/>
        <w:rPr>
          <w:rStyle w:val="apple-converted-space"/>
          <w:sz w:val="16"/>
          <w:szCs w:val="16"/>
          <w:shd w:val="clear" w:color="auto" w:fill="FFFFFF"/>
        </w:rPr>
      </w:pPr>
      <w:r w:rsidRPr="00826C02">
        <w:rPr>
          <w:rStyle w:val="apple-converted-space"/>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14:paraId="54EB750C" w14:textId="77777777" w:rsidR="00826C02" w:rsidRPr="00826C02" w:rsidRDefault="00826C02" w:rsidP="00826C02">
      <w:pPr>
        <w:ind w:firstLine="284"/>
        <w:jc w:val="both"/>
        <w:rPr>
          <w:rStyle w:val="apple-converted-space"/>
          <w:sz w:val="16"/>
          <w:szCs w:val="16"/>
          <w:shd w:val="clear" w:color="auto" w:fill="FFFFFF"/>
        </w:rPr>
      </w:pPr>
      <w:r w:rsidRPr="00826C02">
        <w:rPr>
          <w:rStyle w:val="apple-converted-space"/>
          <w:sz w:val="16"/>
          <w:szCs w:val="16"/>
          <w:shd w:val="clear" w:color="auto" w:fill="FFFFFF"/>
        </w:rPr>
        <w:t xml:space="preserve">Дата окончания приема заявлений – </w:t>
      </w:r>
      <w:r w:rsidRPr="00826C02">
        <w:rPr>
          <w:rStyle w:val="apple-converted-space"/>
          <w:b/>
          <w:sz w:val="16"/>
          <w:szCs w:val="16"/>
          <w:u w:val="single"/>
          <w:shd w:val="clear" w:color="auto" w:fill="FFFFFF"/>
        </w:rPr>
        <w:t xml:space="preserve">31 </w:t>
      </w:r>
      <w:proofErr w:type="gramStart"/>
      <w:r w:rsidRPr="00826C02">
        <w:rPr>
          <w:rStyle w:val="apple-converted-space"/>
          <w:b/>
          <w:sz w:val="16"/>
          <w:szCs w:val="16"/>
          <w:u w:val="single"/>
          <w:shd w:val="clear" w:color="auto" w:fill="FFFFFF"/>
        </w:rPr>
        <w:t>марта  2022</w:t>
      </w:r>
      <w:proofErr w:type="gramEnd"/>
      <w:r w:rsidRPr="00826C02">
        <w:rPr>
          <w:rStyle w:val="apple-converted-space"/>
          <w:b/>
          <w:sz w:val="16"/>
          <w:szCs w:val="16"/>
          <w:u w:val="single"/>
          <w:shd w:val="clear" w:color="auto" w:fill="FFFFFF"/>
        </w:rPr>
        <w:t xml:space="preserve"> года</w:t>
      </w:r>
      <w:r w:rsidRPr="00826C02">
        <w:rPr>
          <w:rStyle w:val="apple-converted-space"/>
          <w:sz w:val="16"/>
          <w:szCs w:val="16"/>
          <w:shd w:val="clear" w:color="auto" w:fill="FFFFFF"/>
        </w:rPr>
        <w:t xml:space="preserve">. </w:t>
      </w:r>
    </w:p>
    <w:p w14:paraId="1657B3D8" w14:textId="77777777" w:rsidR="00826C02" w:rsidRPr="00AC0E91" w:rsidRDefault="00826C02" w:rsidP="00F83253">
      <w:pPr>
        <w:jc w:val="center"/>
      </w:pPr>
    </w:p>
    <w:sectPr w:rsidR="00826C02" w:rsidRPr="00AC0E91" w:rsidSect="00882B9F">
      <w:headerReference w:type="even" r:id="rId29"/>
      <w:headerReference w:type="default" r:id="rId30"/>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C50BE" w14:textId="77777777" w:rsidR="00FF0FC7" w:rsidRDefault="00FF0FC7" w:rsidP="005310A9">
      <w:r>
        <w:separator/>
      </w:r>
    </w:p>
  </w:endnote>
  <w:endnote w:type="continuationSeparator" w:id="0">
    <w:p w14:paraId="00CF87D6" w14:textId="77777777" w:rsidR="00FF0FC7" w:rsidRDefault="00FF0FC7"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A1E0" w14:textId="77777777" w:rsidR="00FF0FC7" w:rsidRDefault="00FF0FC7" w:rsidP="005310A9">
      <w:r>
        <w:separator/>
      </w:r>
    </w:p>
  </w:footnote>
  <w:footnote w:type="continuationSeparator" w:id="0">
    <w:p w14:paraId="5C3A3CD3" w14:textId="77777777" w:rsidR="00FF0FC7" w:rsidRDefault="00FF0FC7"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7887" w14:textId="77777777" w:rsidR="001D0F82" w:rsidRDefault="001D0F82">
    <w:pPr>
      <w:pStyle w:val="af2"/>
    </w:pPr>
    <w:r>
      <w:rPr>
        <w:noProof/>
        <w:lang w:eastAsia="ru-RU"/>
      </w:rPr>
      <w:drawing>
        <wp:inline distT="0" distB="0" distL="0" distR="0" wp14:anchorId="62925A76" wp14:editId="23A53C35">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DE20" w14:textId="7D9146D1" w:rsidR="001D0F82" w:rsidRDefault="00065237">
    <w:pPr>
      <w:pStyle w:val="af2"/>
    </w:pPr>
    <w:r w:rsidRPr="00065237">
      <w:rPr>
        <w:noProof/>
        <w:lang w:eastAsia="ru-RU"/>
      </w:rPr>
      <w:drawing>
        <wp:inline distT="0" distB="0" distL="0" distR="0" wp14:anchorId="70FDD21E" wp14:editId="091ECC53">
          <wp:extent cx="6661150" cy="1487948"/>
          <wp:effectExtent l="0" t="0" r="6350" b="0"/>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2C557F61"/>
    <w:multiLevelType w:val="hybridMultilevel"/>
    <w:tmpl w:val="6764E6CE"/>
    <w:lvl w:ilvl="0" w:tplc="DE74BD72">
      <w:start w:val="1"/>
      <w:numFmt w:val="decimal"/>
      <w:pStyle w:val="a6"/>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050A24"/>
    <w:multiLevelType w:val="hybridMultilevel"/>
    <w:tmpl w:val="16B0D8CA"/>
    <w:lvl w:ilvl="0" w:tplc="FFFFFFFF">
      <w:start w:val="1"/>
      <w:numFmt w:val="bullet"/>
      <w:pStyle w:val="a7"/>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1"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55D46F0E"/>
    <w:multiLevelType w:val="hybridMultilevel"/>
    <w:tmpl w:val="08EC96B4"/>
    <w:lvl w:ilvl="0" w:tplc="04190001">
      <w:start w:val="5"/>
      <w:numFmt w:val="bullet"/>
      <w:pStyle w:val="a8"/>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6C618A7"/>
    <w:multiLevelType w:val="multilevel"/>
    <w:tmpl w:val="02F00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62473E"/>
    <w:multiLevelType w:val="hybridMultilevel"/>
    <w:tmpl w:val="C9DEE7BC"/>
    <w:lvl w:ilvl="0" w:tplc="C1F6AC98">
      <w:start w:val="1"/>
      <w:numFmt w:val="bullet"/>
      <w:pStyle w:val="a9"/>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24E7ACA"/>
    <w:multiLevelType w:val="hybridMultilevel"/>
    <w:tmpl w:val="36945024"/>
    <w:lvl w:ilvl="0" w:tplc="57223756">
      <w:start w:val="1"/>
      <w:numFmt w:val="bullet"/>
      <w:pStyle w:val="aa"/>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3"/>
  </w:num>
  <w:num w:numId="2">
    <w:abstractNumId w:val="1"/>
  </w:num>
  <w:num w:numId="3">
    <w:abstractNumId w:val="25"/>
  </w:num>
  <w:num w:numId="4">
    <w:abstractNumId w:val="28"/>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2"/>
  </w:num>
  <w:num w:numId="8">
    <w:abstractNumId w:val="34"/>
  </w:num>
  <w:num w:numId="9">
    <w:abstractNumId w:val="41"/>
  </w:num>
  <w:num w:numId="10">
    <w:abstractNumId w:val="22"/>
  </w:num>
  <w:num w:numId="11">
    <w:abstractNumId w:val="35"/>
  </w:num>
  <w:num w:numId="12">
    <w:abstractNumId w:val="31"/>
  </w:num>
  <w:num w:numId="13">
    <w:abstractNumId w:val="37"/>
  </w:num>
  <w:num w:numId="14">
    <w:abstractNumId w:val="43"/>
  </w:num>
  <w:num w:numId="15">
    <w:abstractNumId w:val="27"/>
  </w:num>
  <w:num w:numId="16">
    <w:abstractNumId w:val="0"/>
  </w:num>
  <w:num w:numId="17">
    <w:abstractNumId w:val="36"/>
  </w:num>
  <w:num w:numId="18">
    <w:abstractNumId w:val="42"/>
  </w:num>
  <w:num w:numId="19">
    <w:abstractNumId w:val="29"/>
  </w:num>
  <w:num w:numId="20">
    <w:abstractNumId w:val="26"/>
  </w:num>
  <w:num w:numId="21">
    <w:abstractNumId w:val="33"/>
  </w:num>
  <w:num w:numId="22">
    <w:abstractNumId w:val="38"/>
  </w:num>
  <w:num w:numId="23">
    <w:abstractNumId w:val="24"/>
  </w:num>
  <w:num w:numId="24">
    <w:abstractNumId w:val="8"/>
  </w:num>
  <w:num w:numId="25">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43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26D"/>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13A"/>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5E13"/>
    <w:rsid w:val="00056118"/>
    <w:rsid w:val="000566CF"/>
    <w:rsid w:val="00056A62"/>
    <w:rsid w:val="00060140"/>
    <w:rsid w:val="00060959"/>
    <w:rsid w:val="00061175"/>
    <w:rsid w:val="00061204"/>
    <w:rsid w:val="000618F0"/>
    <w:rsid w:val="000624B3"/>
    <w:rsid w:val="00062778"/>
    <w:rsid w:val="000637B1"/>
    <w:rsid w:val="00063ECE"/>
    <w:rsid w:val="00064335"/>
    <w:rsid w:val="000647B6"/>
    <w:rsid w:val="00064866"/>
    <w:rsid w:val="00064A37"/>
    <w:rsid w:val="00064B6C"/>
    <w:rsid w:val="00065237"/>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B7F30"/>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665C"/>
    <w:rsid w:val="000C7949"/>
    <w:rsid w:val="000D0096"/>
    <w:rsid w:val="000D06F1"/>
    <w:rsid w:val="000D1C8B"/>
    <w:rsid w:val="000D25DB"/>
    <w:rsid w:val="000D2F31"/>
    <w:rsid w:val="000D3347"/>
    <w:rsid w:val="000D390C"/>
    <w:rsid w:val="000D3C1B"/>
    <w:rsid w:val="000D431F"/>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3B1"/>
    <w:rsid w:val="00145E7C"/>
    <w:rsid w:val="001463C5"/>
    <w:rsid w:val="00146447"/>
    <w:rsid w:val="001469CB"/>
    <w:rsid w:val="00147982"/>
    <w:rsid w:val="0015002D"/>
    <w:rsid w:val="00150461"/>
    <w:rsid w:val="0015078B"/>
    <w:rsid w:val="00150C8F"/>
    <w:rsid w:val="00151CBA"/>
    <w:rsid w:val="00152EC5"/>
    <w:rsid w:val="00152FAC"/>
    <w:rsid w:val="0015327B"/>
    <w:rsid w:val="00153459"/>
    <w:rsid w:val="00153E9F"/>
    <w:rsid w:val="0015412F"/>
    <w:rsid w:val="00154599"/>
    <w:rsid w:val="0015474C"/>
    <w:rsid w:val="00154D45"/>
    <w:rsid w:val="00154EF8"/>
    <w:rsid w:val="00155219"/>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5F6F"/>
    <w:rsid w:val="001867CC"/>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311A"/>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D7F"/>
    <w:rsid w:val="003361B0"/>
    <w:rsid w:val="0033626F"/>
    <w:rsid w:val="003365AE"/>
    <w:rsid w:val="00336625"/>
    <w:rsid w:val="00336653"/>
    <w:rsid w:val="00336669"/>
    <w:rsid w:val="003366E4"/>
    <w:rsid w:val="00336FBF"/>
    <w:rsid w:val="00336FD6"/>
    <w:rsid w:val="003370A3"/>
    <w:rsid w:val="00337273"/>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1D6C"/>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5E8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662"/>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3C9"/>
    <w:rsid w:val="006A7678"/>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7E2"/>
    <w:rsid w:val="006C07F8"/>
    <w:rsid w:val="006C0DED"/>
    <w:rsid w:val="006C11EF"/>
    <w:rsid w:val="006C122B"/>
    <w:rsid w:val="006C24B8"/>
    <w:rsid w:val="006C26B5"/>
    <w:rsid w:val="006C29EC"/>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963"/>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267"/>
    <w:rsid w:val="007C74C9"/>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55EF"/>
    <w:rsid w:val="00835BED"/>
    <w:rsid w:val="0083640E"/>
    <w:rsid w:val="008364CA"/>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1C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B9F"/>
    <w:rsid w:val="00882E9B"/>
    <w:rsid w:val="00883C3E"/>
    <w:rsid w:val="00883CA2"/>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2968"/>
    <w:rsid w:val="008939D7"/>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6B47"/>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3D1"/>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0E91"/>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1C1"/>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A29"/>
    <w:rsid w:val="00BF6CFE"/>
    <w:rsid w:val="00BF724E"/>
    <w:rsid w:val="00BF74E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2047"/>
    <w:rsid w:val="00C322AC"/>
    <w:rsid w:val="00C32A87"/>
    <w:rsid w:val="00C32D3B"/>
    <w:rsid w:val="00C3307D"/>
    <w:rsid w:val="00C33A8D"/>
    <w:rsid w:val="00C352BC"/>
    <w:rsid w:val="00C35337"/>
    <w:rsid w:val="00C353D4"/>
    <w:rsid w:val="00C3684C"/>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763"/>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DFA"/>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591"/>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BC4"/>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613"/>
    <w:rsid w:val="00F14B90"/>
    <w:rsid w:val="00F1518A"/>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3253"/>
    <w:rsid w:val="00F84667"/>
    <w:rsid w:val="00F84709"/>
    <w:rsid w:val="00F85585"/>
    <w:rsid w:val="00F85B96"/>
    <w:rsid w:val="00F85E75"/>
    <w:rsid w:val="00F8633B"/>
    <w:rsid w:val="00F86410"/>
    <w:rsid w:val="00F8653D"/>
    <w:rsid w:val="00F8682B"/>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288E2D8"/>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b"/>
    <w:next w:val="ab"/>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b"/>
    <w:next w:val="ab"/>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b"/>
    <w:next w:val="ab"/>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b"/>
    <w:next w:val="ab"/>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b"/>
    <w:next w:val="ab"/>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b"/>
    <w:next w:val="ab"/>
    <w:link w:val="60"/>
    <w:uiPriority w:val="99"/>
    <w:qFormat/>
    <w:rsid w:val="00A71BC1"/>
    <w:pPr>
      <w:keepNext/>
      <w:jc w:val="both"/>
      <w:outlineLvl w:val="5"/>
    </w:pPr>
    <w:rPr>
      <w:rFonts w:eastAsia="Times New Roman"/>
      <w:b/>
      <w:sz w:val="24"/>
      <w:szCs w:val="20"/>
    </w:rPr>
  </w:style>
  <w:style w:type="paragraph" w:styleId="7">
    <w:name w:val="heading 7"/>
    <w:basedOn w:val="ab"/>
    <w:next w:val="ab"/>
    <w:link w:val="70"/>
    <w:uiPriority w:val="99"/>
    <w:qFormat/>
    <w:rsid w:val="00A71BC1"/>
    <w:pPr>
      <w:keepNext/>
      <w:jc w:val="both"/>
      <w:outlineLvl w:val="6"/>
    </w:pPr>
    <w:rPr>
      <w:rFonts w:eastAsia="Times New Roman"/>
      <w:sz w:val="24"/>
      <w:szCs w:val="20"/>
    </w:rPr>
  </w:style>
  <w:style w:type="paragraph" w:styleId="8">
    <w:name w:val="heading 8"/>
    <w:basedOn w:val="ab"/>
    <w:next w:val="ab"/>
    <w:link w:val="80"/>
    <w:uiPriority w:val="99"/>
    <w:qFormat/>
    <w:rsid w:val="00A71BC1"/>
    <w:pPr>
      <w:keepNext/>
      <w:outlineLvl w:val="7"/>
    </w:pPr>
    <w:rPr>
      <w:rFonts w:eastAsia="Times New Roman"/>
      <w:sz w:val="24"/>
      <w:szCs w:val="20"/>
    </w:rPr>
  </w:style>
  <w:style w:type="paragraph" w:styleId="9">
    <w:name w:val="heading 9"/>
    <w:basedOn w:val="ab"/>
    <w:next w:val="ab"/>
    <w:link w:val="90"/>
    <w:uiPriority w:val="99"/>
    <w:qFormat/>
    <w:rsid w:val="00A71BC1"/>
    <w:pPr>
      <w:keepNext/>
      <w:outlineLvl w:val="8"/>
    </w:pPr>
    <w:rPr>
      <w:rFonts w:eastAsia="Times New Roman"/>
      <w:b/>
      <w:sz w:val="24"/>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basedOn w:val="ad"/>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b"/>
    <w:link w:val="af1"/>
    <w:uiPriority w:val="99"/>
    <w:unhideWhenUsed/>
    <w:rsid w:val="00913412"/>
    <w:rPr>
      <w:rFonts w:ascii="Tahoma" w:hAnsi="Tahoma"/>
      <w:sz w:val="16"/>
      <w:szCs w:val="16"/>
    </w:rPr>
  </w:style>
  <w:style w:type="character" w:customStyle="1" w:styleId="af1">
    <w:name w:val="Текст выноски Знак"/>
    <w:link w:val="af0"/>
    <w:uiPriority w:val="99"/>
    <w:rsid w:val="00913412"/>
    <w:rPr>
      <w:rFonts w:ascii="Tahoma" w:hAnsi="Tahoma" w:cs="Tahoma"/>
      <w:sz w:val="16"/>
      <w:szCs w:val="16"/>
      <w:lang w:eastAsia="en-US"/>
    </w:rPr>
  </w:style>
  <w:style w:type="paragraph" w:styleId="af2">
    <w:name w:val="header"/>
    <w:aliases w:val="ВерхКолонтитул, Знак1, Знак5"/>
    <w:basedOn w:val="ab"/>
    <w:link w:val="af3"/>
    <w:uiPriority w:val="99"/>
    <w:unhideWhenUsed/>
    <w:qFormat/>
    <w:rsid w:val="005310A9"/>
    <w:pPr>
      <w:tabs>
        <w:tab w:val="center" w:pos="4677"/>
        <w:tab w:val="right" w:pos="9355"/>
      </w:tabs>
    </w:pPr>
  </w:style>
  <w:style w:type="character" w:customStyle="1" w:styleId="af3">
    <w:name w:val="Верхний колонтитул Знак"/>
    <w:aliases w:val="ВерхКолонтитул Знак, Знак1 Знак, Знак5 Знак"/>
    <w:link w:val="af2"/>
    <w:uiPriority w:val="99"/>
    <w:rsid w:val="005310A9"/>
    <w:rPr>
      <w:rFonts w:ascii="Times New Roman" w:hAnsi="Times New Roman"/>
      <w:sz w:val="22"/>
      <w:szCs w:val="22"/>
      <w:lang w:eastAsia="en-US"/>
    </w:rPr>
  </w:style>
  <w:style w:type="paragraph" w:styleId="af4">
    <w:name w:val="footer"/>
    <w:basedOn w:val="ab"/>
    <w:link w:val="af5"/>
    <w:uiPriority w:val="99"/>
    <w:unhideWhenUsed/>
    <w:rsid w:val="005310A9"/>
    <w:pPr>
      <w:tabs>
        <w:tab w:val="center" w:pos="4677"/>
        <w:tab w:val="right" w:pos="9355"/>
      </w:tabs>
    </w:pPr>
  </w:style>
  <w:style w:type="character" w:customStyle="1" w:styleId="af5">
    <w:name w:val="Нижний колонтитул Знак"/>
    <w:link w:val="af4"/>
    <w:uiPriority w:val="99"/>
    <w:rsid w:val="005310A9"/>
    <w:rPr>
      <w:rFonts w:ascii="Times New Roman" w:hAnsi="Times New Roman"/>
      <w:sz w:val="22"/>
      <w:szCs w:val="22"/>
      <w:lang w:eastAsia="en-US"/>
    </w:rPr>
  </w:style>
  <w:style w:type="character" w:styleId="af6">
    <w:name w:val="Hyperlink"/>
    <w:unhideWhenUsed/>
    <w:rsid w:val="00351857"/>
    <w:rPr>
      <w:color w:val="0000FF"/>
      <w:u w:val="single"/>
    </w:rPr>
  </w:style>
  <w:style w:type="paragraph" w:styleId="af7">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b"/>
    <w:link w:val="af8"/>
    <w:uiPriority w:val="99"/>
    <w:qFormat/>
    <w:rsid w:val="00C034CC"/>
    <w:pPr>
      <w:tabs>
        <w:tab w:val="left" w:pos="3060"/>
      </w:tabs>
      <w:jc w:val="both"/>
    </w:pPr>
    <w:rPr>
      <w:rFonts w:eastAsia="Times New Roman"/>
      <w:sz w:val="28"/>
      <w:szCs w:val="20"/>
    </w:rPr>
  </w:style>
  <w:style w:type="character" w:customStyle="1" w:styleId="af8">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7"/>
    <w:uiPriority w:val="99"/>
    <w:rsid w:val="00C034CC"/>
    <w:rPr>
      <w:rFonts w:ascii="Times New Roman" w:eastAsia="Times New Roman" w:hAnsi="Times New Roman"/>
      <w:sz w:val="28"/>
    </w:rPr>
  </w:style>
  <w:style w:type="paragraph" w:styleId="32">
    <w:name w:val="Body Text Indent 3"/>
    <w:basedOn w:val="ab"/>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9">
    <w:name w:val="подпись к объекту"/>
    <w:basedOn w:val="ab"/>
    <w:next w:val="ab"/>
    <w:rsid w:val="0024584B"/>
    <w:pPr>
      <w:tabs>
        <w:tab w:val="left" w:pos="3060"/>
      </w:tabs>
      <w:spacing w:line="240" w:lineRule="atLeast"/>
      <w:jc w:val="center"/>
    </w:pPr>
    <w:rPr>
      <w:rFonts w:eastAsia="Times New Roman"/>
      <w:b/>
      <w:caps/>
      <w:sz w:val="28"/>
      <w:szCs w:val="20"/>
      <w:lang w:eastAsia="ru-RU"/>
    </w:rPr>
  </w:style>
  <w:style w:type="paragraph" w:styleId="afa">
    <w:name w:val="Body Text Indent"/>
    <w:aliases w:val="Основной текст 1,Нумерованный список !!,Надин стиль"/>
    <w:basedOn w:val="ab"/>
    <w:link w:val="afb"/>
    <w:uiPriority w:val="99"/>
    <w:rsid w:val="0024584B"/>
    <w:pPr>
      <w:spacing w:after="120"/>
      <w:ind w:left="283"/>
    </w:pPr>
    <w:rPr>
      <w:rFonts w:eastAsia="Times New Roman"/>
      <w:sz w:val="20"/>
      <w:szCs w:val="20"/>
    </w:rPr>
  </w:style>
  <w:style w:type="character" w:customStyle="1" w:styleId="afb">
    <w:name w:val="Основной текст с отступом Знак"/>
    <w:aliases w:val="Основной текст 1 Знак1,Нумерованный список !! Знак1,Надин стиль Знак"/>
    <w:link w:val="afa"/>
    <w:uiPriority w:val="99"/>
    <w:rsid w:val="0024584B"/>
    <w:rPr>
      <w:rFonts w:ascii="Times New Roman" w:eastAsia="Times New Roman" w:hAnsi="Times New Roman"/>
    </w:rPr>
  </w:style>
  <w:style w:type="paragraph" w:styleId="22">
    <w:name w:val="Body Text 2"/>
    <w:basedOn w:val="ab"/>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e"/>
    <w:uiPriority w:val="99"/>
    <w:semiHidden/>
    <w:unhideWhenUsed/>
    <w:rsid w:val="0024584B"/>
  </w:style>
  <w:style w:type="paragraph" w:customStyle="1" w:styleId="afc">
    <w:name w:val="Знак Знак Знак Знак Знак Знак Знак"/>
    <w:basedOn w:val="ab"/>
    <w:rsid w:val="0024584B"/>
    <w:pPr>
      <w:spacing w:before="100" w:beforeAutospacing="1" w:after="100" w:afterAutospacing="1"/>
      <w:jc w:val="both"/>
    </w:pPr>
    <w:rPr>
      <w:rFonts w:ascii="Tahoma" w:eastAsia="Times New Roman" w:hAnsi="Tahoma"/>
      <w:sz w:val="20"/>
      <w:szCs w:val="20"/>
      <w:lang w:val="en-US"/>
    </w:rPr>
  </w:style>
  <w:style w:type="paragraph" w:styleId="afd">
    <w:name w:val="List Paragraph"/>
    <w:aliases w:val="ПАРАГРАФ,Bullet List,FooterText,numbered,Цветной список - Акцент 11,Список нумерованный цифры"/>
    <w:basedOn w:val="ab"/>
    <w:link w:val="afe"/>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d"/>
    <w:next w:val="af"/>
    <w:uiPriority w:val="9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b"/>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b"/>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
    <w:name w:val="Title"/>
    <w:basedOn w:val="ab"/>
    <w:link w:val="aff0"/>
    <w:uiPriority w:val="99"/>
    <w:qFormat/>
    <w:rsid w:val="00A71BC1"/>
    <w:pPr>
      <w:ind w:firstLine="284"/>
      <w:jc w:val="center"/>
    </w:pPr>
    <w:rPr>
      <w:rFonts w:eastAsia="Times New Roman"/>
      <w:b/>
      <w:sz w:val="28"/>
      <w:szCs w:val="20"/>
    </w:rPr>
  </w:style>
  <w:style w:type="character" w:customStyle="1" w:styleId="aff0">
    <w:name w:val="Заголовок Знак"/>
    <w:link w:val="aff"/>
    <w:uiPriority w:val="9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b"/>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1">
    <w:name w:val="Document Map"/>
    <w:basedOn w:val="ab"/>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b"/>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b"/>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b"/>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b"/>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b"/>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b"/>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7"/>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b"/>
    <w:next w:val="af7"/>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b"/>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b"/>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b"/>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b"/>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b"/>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b"/>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b"/>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b"/>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b"/>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b"/>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b"/>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b"/>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b"/>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b"/>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b"/>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b"/>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b"/>
    <w:rsid w:val="00FA19DD"/>
    <w:pPr>
      <w:suppressAutoHyphens/>
      <w:spacing w:before="280" w:after="280"/>
    </w:pPr>
    <w:rPr>
      <w:rFonts w:eastAsia="Times New Roman"/>
      <w:sz w:val="24"/>
      <w:szCs w:val="24"/>
      <w:lang w:eastAsia="zh-CN"/>
    </w:rPr>
  </w:style>
  <w:style w:type="paragraph" w:customStyle="1" w:styleId="1f4">
    <w:name w:val="Схема документа1"/>
    <w:basedOn w:val="ab"/>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b"/>
    <w:next w:val="af7"/>
    <w:rsid w:val="00FA19DD"/>
    <w:pPr>
      <w:suppressAutoHyphens/>
      <w:ind w:left="-567"/>
      <w:jc w:val="center"/>
    </w:pPr>
    <w:rPr>
      <w:rFonts w:eastAsia="Times New Roman"/>
      <w:sz w:val="28"/>
      <w:szCs w:val="20"/>
      <w:lang w:eastAsia="zh-CN"/>
    </w:rPr>
  </w:style>
  <w:style w:type="paragraph" w:customStyle="1" w:styleId="211">
    <w:name w:val="Основной текст 21"/>
    <w:basedOn w:val="ab"/>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b"/>
    <w:uiPriority w:val="99"/>
    <w:rsid w:val="00FA19DD"/>
    <w:pPr>
      <w:suppressAutoHyphens/>
      <w:spacing w:after="120"/>
    </w:pPr>
    <w:rPr>
      <w:rFonts w:eastAsia="Times New Roman"/>
      <w:sz w:val="16"/>
      <w:szCs w:val="16"/>
      <w:lang w:eastAsia="zh-CN"/>
    </w:rPr>
  </w:style>
  <w:style w:type="paragraph" w:customStyle="1" w:styleId="313">
    <w:name w:val="Список 31"/>
    <w:basedOn w:val="ab"/>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7"/>
    <w:uiPriority w:val="99"/>
    <w:rsid w:val="00FA19DD"/>
    <w:pPr>
      <w:tabs>
        <w:tab w:val="clear" w:pos="3060"/>
      </w:tabs>
      <w:suppressAutoHyphens/>
    </w:pPr>
    <w:rPr>
      <w:sz w:val="24"/>
      <w:lang w:eastAsia="zh-CN"/>
    </w:rPr>
  </w:style>
  <w:style w:type="paragraph" w:customStyle="1" w:styleId="ConsPlusDocList2">
    <w:name w:val="ConsPlusDocList2"/>
    <w:next w:val="ab"/>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b"/>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b"/>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b"/>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b"/>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b"/>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b"/>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b"/>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b"/>
    <w:rsid w:val="00F87F9E"/>
    <w:pPr>
      <w:suppressLineNumbers/>
    </w:pPr>
    <w:rPr>
      <w:rFonts w:eastAsia="Times New Roman" w:cs="Mangal"/>
      <w:sz w:val="24"/>
      <w:szCs w:val="24"/>
      <w:lang w:eastAsia="zh-CN"/>
    </w:rPr>
  </w:style>
  <w:style w:type="paragraph" w:customStyle="1" w:styleId="38">
    <w:name w:val="Название3"/>
    <w:basedOn w:val="ab"/>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b"/>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b"/>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b"/>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b"/>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b"/>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b"/>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b"/>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b"/>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b"/>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b"/>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b"/>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b"/>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b"/>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b"/>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b"/>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b"/>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b"/>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b"/>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b"/>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b"/>
    <w:next w:val="ab"/>
    <w:autoRedefine/>
    <w:uiPriority w:val="39"/>
    <w:rsid w:val="00AE6079"/>
    <w:rPr>
      <w:rFonts w:eastAsia="Times New Roman"/>
      <w:sz w:val="24"/>
      <w:szCs w:val="24"/>
      <w:lang w:eastAsia="ru-RU"/>
    </w:rPr>
  </w:style>
  <w:style w:type="paragraph" w:styleId="2f3">
    <w:name w:val="toc 2"/>
    <w:basedOn w:val="ab"/>
    <w:next w:val="ab"/>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b"/>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b"/>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b"/>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b"/>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b"/>
    <w:link w:val="afffff0"/>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b"/>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b"/>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b"/>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b"/>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b"/>
    <w:rsid w:val="00393592"/>
    <w:pPr>
      <w:spacing w:after="160" w:line="240" w:lineRule="exact"/>
      <w:jc w:val="both"/>
    </w:pPr>
    <w:rPr>
      <w:rFonts w:eastAsia="Times New Roman"/>
      <w:sz w:val="24"/>
      <w:szCs w:val="24"/>
      <w:lang w:val="en-US"/>
    </w:rPr>
  </w:style>
  <w:style w:type="paragraph" w:customStyle="1" w:styleId="1ff1">
    <w:name w:val="Абзац списка1"/>
    <w:basedOn w:val="ab"/>
    <w:uiPriority w:val="99"/>
    <w:rsid w:val="00393592"/>
    <w:pPr>
      <w:spacing w:after="200" w:line="276" w:lineRule="auto"/>
      <w:ind w:left="720"/>
    </w:pPr>
    <w:rPr>
      <w:rFonts w:ascii="Calibri" w:hAnsi="Calibri" w:cs="Calibri"/>
    </w:rPr>
  </w:style>
  <w:style w:type="paragraph" w:customStyle="1" w:styleId="3a">
    <w:name w:val="Основной текст3"/>
    <w:basedOn w:val="ab"/>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b"/>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b"/>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b"/>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b"/>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b"/>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b"/>
    <w:rsid w:val="00393592"/>
    <w:pPr>
      <w:spacing w:before="100" w:beforeAutospacing="1" w:after="100" w:afterAutospacing="1"/>
    </w:pPr>
    <w:rPr>
      <w:rFonts w:eastAsia="Times New Roman"/>
      <w:sz w:val="26"/>
      <w:szCs w:val="26"/>
      <w:lang w:eastAsia="ru-RU"/>
    </w:rPr>
  </w:style>
  <w:style w:type="paragraph" w:customStyle="1" w:styleId="xl66">
    <w:name w:val="xl66"/>
    <w:basedOn w:val="ab"/>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b"/>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b"/>
    <w:rsid w:val="00393592"/>
    <w:pPr>
      <w:spacing w:before="100" w:beforeAutospacing="1" w:after="100" w:afterAutospacing="1"/>
    </w:pPr>
    <w:rPr>
      <w:rFonts w:eastAsia="Times New Roman"/>
      <w:sz w:val="24"/>
      <w:szCs w:val="24"/>
      <w:lang w:eastAsia="ru-RU"/>
    </w:rPr>
  </w:style>
  <w:style w:type="paragraph" w:customStyle="1" w:styleId="xl75">
    <w:name w:val="xl75"/>
    <w:basedOn w:val="ab"/>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b"/>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b"/>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b"/>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b"/>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b"/>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b"/>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b"/>
    <w:rsid w:val="00393592"/>
    <w:pPr>
      <w:spacing w:before="100" w:beforeAutospacing="1" w:after="100" w:afterAutospacing="1"/>
    </w:pPr>
    <w:rPr>
      <w:rFonts w:eastAsia="Times New Roman"/>
      <w:sz w:val="26"/>
      <w:szCs w:val="26"/>
      <w:lang w:eastAsia="ru-RU"/>
    </w:rPr>
  </w:style>
  <w:style w:type="paragraph" w:customStyle="1" w:styleId="xl105">
    <w:name w:val="xl105"/>
    <w:basedOn w:val="ab"/>
    <w:rsid w:val="00393592"/>
    <w:pPr>
      <w:spacing w:before="100" w:beforeAutospacing="1" w:after="100" w:afterAutospacing="1"/>
      <w:jc w:val="center"/>
    </w:pPr>
    <w:rPr>
      <w:rFonts w:eastAsia="Times New Roman"/>
      <w:b/>
      <w:bCs/>
      <w:lang w:eastAsia="ru-RU"/>
    </w:rPr>
  </w:style>
  <w:style w:type="paragraph" w:customStyle="1" w:styleId="xl106">
    <w:name w:val="xl106"/>
    <w:basedOn w:val="ab"/>
    <w:rsid w:val="00393592"/>
    <w:pPr>
      <w:spacing w:before="100" w:beforeAutospacing="1" w:after="100" w:afterAutospacing="1"/>
    </w:pPr>
    <w:rPr>
      <w:rFonts w:eastAsia="Times New Roman"/>
      <w:lang w:eastAsia="ru-RU"/>
    </w:rPr>
  </w:style>
  <w:style w:type="paragraph" w:customStyle="1" w:styleId="xl107">
    <w:name w:val="xl107"/>
    <w:basedOn w:val="ab"/>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b"/>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b"/>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b"/>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b"/>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b"/>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b"/>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b"/>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b"/>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b"/>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b"/>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b"/>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b"/>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b"/>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b"/>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b"/>
    <w:rsid w:val="00393592"/>
    <w:pPr>
      <w:spacing w:before="100" w:beforeAutospacing="1" w:after="100" w:afterAutospacing="1"/>
    </w:pPr>
    <w:rPr>
      <w:rFonts w:eastAsia="Times New Roman"/>
      <w:sz w:val="24"/>
      <w:szCs w:val="24"/>
      <w:lang w:eastAsia="ru-RU"/>
    </w:rPr>
  </w:style>
  <w:style w:type="paragraph" w:customStyle="1" w:styleId="xl178">
    <w:name w:val="xl17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b"/>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b"/>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b"/>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b"/>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b"/>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b"/>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b"/>
    <w:rsid w:val="00393592"/>
    <w:pPr>
      <w:spacing w:before="100" w:beforeAutospacing="1" w:after="100" w:afterAutospacing="1"/>
    </w:pPr>
    <w:rPr>
      <w:rFonts w:eastAsia="Times New Roman"/>
      <w:sz w:val="24"/>
      <w:szCs w:val="24"/>
      <w:lang w:eastAsia="ru-RU"/>
    </w:rPr>
  </w:style>
  <w:style w:type="paragraph" w:customStyle="1" w:styleId="xl199">
    <w:name w:val="xl199"/>
    <w:basedOn w:val="ab"/>
    <w:rsid w:val="00393592"/>
    <w:pPr>
      <w:spacing w:before="100" w:beforeAutospacing="1" w:after="100" w:afterAutospacing="1"/>
    </w:pPr>
    <w:rPr>
      <w:rFonts w:eastAsia="Times New Roman"/>
      <w:lang w:eastAsia="ru-RU"/>
    </w:rPr>
  </w:style>
  <w:style w:type="paragraph" w:customStyle="1" w:styleId="xl200">
    <w:name w:val="xl200"/>
    <w:basedOn w:val="ab"/>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b"/>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b"/>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b"/>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b"/>
    <w:rsid w:val="00393592"/>
    <w:pPr>
      <w:spacing w:before="100" w:beforeAutospacing="1" w:after="100" w:afterAutospacing="1"/>
      <w:jc w:val="right"/>
    </w:pPr>
    <w:rPr>
      <w:rFonts w:eastAsia="Times New Roman"/>
      <w:lang w:eastAsia="ru-RU"/>
    </w:rPr>
  </w:style>
  <w:style w:type="paragraph" w:customStyle="1" w:styleId="xl207">
    <w:name w:val="xl207"/>
    <w:basedOn w:val="ab"/>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b"/>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b"/>
    <w:rsid w:val="00393592"/>
    <w:pPr>
      <w:spacing w:before="100" w:beforeAutospacing="1" w:after="100" w:afterAutospacing="1"/>
    </w:pPr>
    <w:rPr>
      <w:rFonts w:eastAsia="Times New Roman"/>
      <w:lang w:eastAsia="ru-RU"/>
    </w:rPr>
  </w:style>
  <w:style w:type="paragraph" w:customStyle="1" w:styleId="xl210">
    <w:name w:val="xl210"/>
    <w:basedOn w:val="ab"/>
    <w:rsid w:val="00393592"/>
    <w:pPr>
      <w:spacing w:before="100" w:beforeAutospacing="1" w:after="100" w:afterAutospacing="1"/>
    </w:pPr>
    <w:rPr>
      <w:rFonts w:eastAsia="Times New Roman"/>
      <w:lang w:eastAsia="ru-RU"/>
    </w:rPr>
  </w:style>
  <w:style w:type="paragraph" w:customStyle="1" w:styleId="xl211">
    <w:name w:val="xl211"/>
    <w:basedOn w:val="ab"/>
    <w:rsid w:val="00393592"/>
    <w:pPr>
      <w:spacing w:before="100" w:beforeAutospacing="1" w:after="100" w:afterAutospacing="1"/>
    </w:pPr>
    <w:rPr>
      <w:rFonts w:eastAsia="Times New Roman"/>
      <w:lang w:eastAsia="ru-RU"/>
    </w:rPr>
  </w:style>
  <w:style w:type="paragraph" w:customStyle="1" w:styleId="xl212">
    <w:name w:val="xl212"/>
    <w:basedOn w:val="ab"/>
    <w:rsid w:val="00393592"/>
    <w:pPr>
      <w:spacing w:before="100" w:beforeAutospacing="1" w:after="100" w:afterAutospacing="1"/>
    </w:pPr>
    <w:rPr>
      <w:rFonts w:eastAsia="Times New Roman"/>
      <w:lang w:eastAsia="ru-RU"/>
    </w:rPr>
  </w:style>
  <w:style w:type="paragraph" w:customStyle="1" w:styleId="xl213">
    <w:name w:val="xl213"/>
    <w:basedOn w:val="ab"/>
    <w:rsid w:val="00393592"/>
    <w:pPr>
      <w:spacing w:before="100" w:beforeAutospacing="1" w:after="100" w:afterAutospacing="1"/>
    </w:pPr>
    <w:rPr>
      <w:rFonts w:eastAsia="Times New Roman"/>
      <w:sz w:val="26"/>
      <w:szCs w:val="26"/>
      <w:lang w:eastAsia="ru-RU"/>
    </w:rPr>
  </w:style>
  <w:style w:type="paragraph" w:customStyle="1" w:styleId="xl214">
    <w:name w:val="xl214"/>
    <w:basedOn w:val="ab"/>
    <w:rsid w:val="00393592"/>
    <w:pPr>
      <w:spacing w:before="100" w:beforeAutospacing="1" w:after="100" w:afterAutospacing="1"/>
    </w:pPr>
    <w:rPr>
      <w:rFonts w:eastAsia="Times New Roman"/>
      <w:sz w:val="26"/>
      <w:szCs w:val="26"/>
      <w:lang w:eastAsia="ru-RU"/>
    </w:rPr>
  </w:style>
  <w:style w:type="paragraph" w:customStyle="1" w:styleId="xl215">
    <w:name w:val="xl21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b"/>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b"/>
    <w:rsid w:val="00393592"/>
    <w:pPr>
      <w:spacing w:before="100" w:beforeAutospacing="1" w:after="100" w:afterAutospacing="1"/>
    </w:pPr>
    <w:rPr>
      <w:rFonts w:eastAsia="Times New Roman"/>
      <w:sz w:val="24"/>
      <w:szCs w:val="24"/>
      <w:lang w:eastAsia="ru-RU"/>
    </w:rPr>
  </w:style>
  <w:style w:type="paragraph" w:customStyle="1" w:styleId="xl225">
    <w:name w:val="xl22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b"/>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b"/>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b"/>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b"/>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b"/>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b"/>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b"/>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b"/>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b"/>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b"/>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b"/>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b"/>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b"/>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b"/>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b"/>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b"/>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b"/>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b"/>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b"/>
    <w:rsid w:val="00BF3EED"/>
    <w:pPr>
      <w:spacing w:before="100" w:beforeAutospacing="1" w:after="100" w:afterAutospacing="1"/>
    </w:pPr>
    <w:rPr>
      <w:rFonts w:eastAsia="Times New Roman"/>
      <w:sz w:val="24"/>
      <w:szCs w:val="24"/>
      <w:lang w:eastAsia="ru-RU"/>
    </w:rPr>
  </w:style>
  <w:style w:type="paragraph" w:customStyle="1" w:styleId="xl307">
    <w:name w:val="xl30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b"/>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b"/>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b"/>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b"/>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b"/>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b"/>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b"/>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b"/>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b"/>
    <w:rsid w:val="00BF3EED"/>
    <w:pPr>
      <w:spacing w:before="100" w:beforeAutospacing="1" w:after="100" w:afterAutospacing="1"/>
      <w:jc w:val="right"/>
    </w:pPr>
    <w:rPr>
      <w:rFonts w:eastAsia="Times New Roman"/>
      <w:lang w:eastAsia="ru-RU"/>
    </w:rPr>
  </w:style>
  <w:style w:type="paragraph" w:customStyle="1" w:styleId="xl322">
    <w:name w:val="xl322"/>
    <w:basedOn w:val="ab"/>
    <w:rsid w:val="00BF3EED"/>
    <w:pPr>
      <w:spacing w:before="100" w:beforeAutospacing="1" w:after="100" w:afterAutospacing="1"/>
      <w:jc w:val="right"/>
    </w:pPr>
    <w:rPr>
      <w:rFonts w:eastAsia="Times New Roman"/>
      <w:lang w:eastAsia="ru-RU"/>
    </w:rPr>
  </w:style>
  <w:style w:type="paragraph" w:customStyle="1" w:styleId="xl323">
    <w:name w:val="xl323"/>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b"/>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b"/>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b"/>
    <w:rsid w:val="00BF3EED"/>
    <w:pPr>
      <w:spacing w:before="100" w:beforeAutospacing="1" w:after="100" w:afterAutospacing="1"/>
      <w:jc w:val="right"/>
    </w:pPr>
    <w:rPr>
      <w:rFonts w:eastAsia="Times New Roman"/>
      <w:lang w:eastAsia="ru-RU"/>
    </w:rPr>
  </w:style>
  <w:style w:type="paragraph" w:customStyle="1" w:styleId="xl329">
    <w:name w:val="xl329"/>
    <w:basedOn w:val="ab"/>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b"/>
    <w:next w:val="ab"/>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b"/>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b"/>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b"/>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b"/>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b"/>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b"/>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b"/>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b"/>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b"/>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b"/>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b"/>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b"/>
    <w:next w:val="ab"/>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b"/>
    <w:uiPriority w:val="99"/>
    <w:rsid w:val="00794F1D"/>
    <w:pPr>
      <w:ind w:firstLine="709"/>
      <w:jc w:val="both"/>
    </w:pPr>
    <w:rPr>
      <w:rFonts w:eastAsia="Times New Roman"/>
      <w:sz w:val="24"/>
      <w:szCs w:val="20"/>
      <w:lang w:eastAsia="ru-RU"/>
    </w:rPr>
  </w:style>
  <w:style w:type="paragraph" w:customStyle="1" w:styleId="Point">
    <w:name w:val="Point"/>
    <w:basedOn w:val="ab"/>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b"/>
    <w:uiPriority w:val="99"/>
    <w:rsid w:val="00794F1D"/>
    <w:pPr>
      <w:ind w:firstLine="720"/>
      <w:jc w:val="both"/>
    </w:pPr>
    <w:rPr>
      <w:rFonts w:eastAsia="Times New Roman"/>
      <w:sz w:val="28"/>
      <w:szCs w:val="20"/>
      <w:lang w:eastAsia="ru-RU"/>
    </w:rPr>
  </w:style>
  <w:style w:type="paragraph" w:customStyle="1" w:styleId="afffffb">
    <w:name w:val="Скобки буквы"/>
    <w:basedOn w:val="ab"/>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b"/>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b"/>
    <w:next w:val="ab"/>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b"/>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b"/>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b"/>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b"/>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b"/>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b"/>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b"/>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b"/>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b"/>
    <w:uiPriority w:val="99"/>
    <w:rsid w:val="00C65EDD"/>
    <w:pPr>
      <w:ind w:left="720"/>
    </w:pPr>
    <w:rPr>
      <w:sz w:val="24"/>
      <w:szCs w:val="24"/>
      <w:lang w:eastAsia="ru-RU"/>
    </w:rPr>
  </w:style>
  <w:style w:type="paragraph" w:customStyle="1" w:styleId="righttxt2">
    <w:name w:val="righttxt2"/>
    <w:basedOn w:val="ab"/>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b"/>
    <w:uiPriority w:val="9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b"/>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b"/>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b"/>
    <w:rsid w:val="00AA193F"/>
    <w:pPr>
      <w:spacing w:before="100" w:beforeAutospacing="1" w:after="100" w:afterAutospacing="1"/>
    </w:pPr>
    <w:rPr>
      <w:sz w:val="24"/>
      <w:szCs w:val="24"/>
      <w:lang w:eastAsia="ru-RU"/>
    </w:rPr>
  </w:style>
  <w:style w:type="paragraph" w:styleId="HTML1">
    <w:name w:val="HTML Address"/>
    <w:basedOn w:val="ab"/>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b"/>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b"/>
    <w:next w:val="ab"/>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b"/>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b"/>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b"/>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b"/>
    <w:next w:val="ab"/>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b"/>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b"/>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b"/>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b"/>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e"/>
    <w:semiHidden/>
    <w:unhideWhenUsed/>
    <w:rsid w:val="00475A49"/>
  </w:style>
  <w:style w:type="paragraph" w:styleId="affffffc">
    <w:name w:val="Block Text"/>
    <w:basedOn w:val="ab"/>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b"/>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b"/>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b"/>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b"/>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b"/>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b"/>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b"/>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b"/>
    <w:rsid w:val="00B4506A"/>
    <w:pPr>
      <w:spacing w:before="120" w:after="120"/>
      <w:jc w:val="both"/>
    </w:pPr>
    <w:rPr>
      <w:rFonts w:eastAsia="Times New Roman"/>
      <w:sz w:val="24"/>
      <w:szCs w:val="20"/>
    </w:rPr>
  </w:style>
  <w:style w:type="paragraph" w:customStyle="1" w:styleId="p9">
    <w:name w:val="p9"/>
    <w:basedOn w:val="ab"/>
    <w:rsid w:val="00520867"/>
    <w:pPr>
      <w:spacing w:before="100" w:beforeAutospacing="1" w:after="100" w:afterAutospacing="1"/>
    </w:pPr>
    <w:rPr>
      <w:rFonts w:eastAsia="Times New Roman"/>
      <w:sz w:val="24"/>
      <w:szCs w:val="24"/>
      <w:lang w:eastAsia="ru-RU"/>
    </w:rPr>
  </w:style>
  <w:style w:type="paragraph" w:customStyle="1" w:styleId="p10">
    <w:name w:val="p10"/>
    <w:basedOn w:val="ab"/>
    <w:rsid w:val="00520867"/>
    <w:pPr>
      <w:spacing w:before="100" w:beforeAutospacing="1" w:after="100" w:afterAutospacing="1"/>
    </w:pPr>
    <w:rPr>
      <w:rFonts w:eastAsia="Times New Roman"/>
      <w:sz w:val="24"/>
      <w:szCs w:val="24"/>
      <w:lang w:eastAsia="ru-RU"/>
    </w:rPr>
  </w:style>
  <w:style w:type="paragraph" w:customStyle="1" w:styleId="p5">
    <w:name w:val="p5"/>
    <w:basedOn w:val="ab"/>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b"/>
    <w:rsid w:val="007F6963"/>
    <w:pPr>
      <w:spacing w:before="100" w:beforeAutospacing="1" w:after="100" w:afterAutospacing="1"/>
    </w:pPr>
    <w:rPr>
      <w:rFonts w:eastAsia="Times New Roman"/>
      <w:sz w:val="24"/>
      <w:szCs w:val="24"/>
      <w:lang w:eastAsia="ru-RU"/>
    </w:rPr>
  </w:style>
  <w:style w:type="paragraph" w:customStyle="1" w:styleId="p3">
    <w:name w:val="p3"/>
    <w:basedOn w:val="ab"/>
    <w:rsid w:val="007F6963"/>
    <w:pPr>
      <w:spacing w:before="100" w:beforeAutospacing="1" w:after="100" w:afterAutospacing="1"/>
    </w:pPr>
    <w:rPr>
      <w:rFonts w:eastAsia="Times New Roman"/>
      <w:sz w:val="24"/>
      <w:szCs w:val="24"/>
      <w:lang w:eastAsia="ru-RU"/>
    </w:rPr>
  </w:style>
  <w:style w:type="paragraph" w:customStyle="1" w:styleId="p4">
    <w:name w:val="p4"/>
    <w:basedOn w:val="ab"/>
    <w:rsid w:val="007F6963"/>
    <w:pPr>
      <w:spacing w:before="100" w:beforeAutospacing="1" w:after="100" w:afterAutospacing="1"/>
    </w:pPr>
    <w:rPr>
      <w:rFonts w:eastAsia="Times New Roman"/>
      <w:sz w:val="24"/>
      <w:szCs w:val="24"/>
      <w:lang w:eastAsia="ru-RU"/>
    </w:rPr>
  </w:style>
  <w:style w:type="paragraph" w:customStyle="1" w:styleId="p6">
    <w:name w:val="p6"/>
    <w:basedOn w:val="ab"/>
    <w:rsid w:val="007F6963"/>
    <w:pPr>
      <w:spacing w:before="100" w:beforeAutospacing="1" w:after="100" w:afterAutospacing="1"/>
    </w:pPr>
    <w:rPr>
      <w:rFonts w:eastAsia="Times New Roman"/>
      <w:sz w:val="24"/>
      <w:szCs w:val="24"/>
      <w:lang w:eastAsia="ru-RU"/>
    </w:rPr>
  </w:style>
  <w:style w:type="paragraph" w:customStyle="1" w:styleId="p7">
    <w:name w:val="p7"/>
    <w:basedOn w:val="ab"/>
    <w:rsid w:val="007F6963"/>
    <w:pPr>
      <w:spacing w:before="100" w:beforeAutospacing="1" w:after="100" w:afterAutospacing="1"/>
    </w:pPr>
    <w:rPr>
      <w:rFonts w:eastAsia="Times New Roman"/>
      <w:sz w:val="24"/>
      <w:szCs w:val="24"/>
      <w:lang w:eastAsia="ru-RU"/>
    </w:rPr>
  </w:style>
  <w:style w:type="paragraph" w:customStyle="1" w:styleId="p8">
    <w:name w:val="p8"/>
    <w:basedOn w:val="ab"/>
    <w:rsid w:val="007F6963"/>
    <w:pPr>
      <w:spacing w:before="100" w:beforeAutospacing="1" w:after="100" w:afterAutospacing="1"/>
    </w:pPr>
    <w:rPr>
      <w:rFonts w:eastAsia="Times New Roman"/>
      <w:sz w:val="24"/>
      <w:szCs w:val="24"/>
      <w:lang w:eastAsia="ru-RU"/>
    </w:rPr>
  </w:style>
  <w:style w:type="paragraph" w:customStyle="1" w:styleId="p12">
    <w:name w:val="p12"/>
    <w:basedOn w:val="ab"/>
    <w:rsid w:val="007F6963"/>
    <w:pPr>
      <w:spacing w:before="100" w:beforeAutospacing="1" w:after="100" w:afterAutospacing="1"/>
    </w:pPr>
    <w:rPr>
      <w:rFonts w:eastAsia="Times New Roman"/>
      <w:sz w:val="24"/>
      <w:szCs w:val="24"/>
      <w:lang w:eastAsia="ru-RU"/>
    </w:rPr>
  </w:style>
  <w:style w:type="paragraph" w:customStyle="1" w:styleId="p13">
    <w:name w:val="p13"/>
    <w:basedOn w:val="ab"/>
    <w:rsid w:val="007F6963"/>
    <w:pPr>
      <w:spacing w:before="100" w:beforeAutospacing="1" w:after="100" w:afterAutospacing="1"/>
    </w:pPr>
    <w:rPr>
      <w:rFonts w:eastAsia="Times New Roman"/>
      <w:sz w:val="24"/>
      <w:szCs w:val="24"/>
      <w:lang w:eastAsia="ru-RU"/>
    </w:rPr>
  </w:style>
  <w:style w:type="paragraph" w:customStyle="1" w:styleId="p14">
    <w:name w:val="p14"/>
    <w:basedOn w:val="ab"/>
    <w:rsid w:val="007F6963"/>
    <w:pPr>
      <w:spacing w:before="100" w:beforeAutospacing="1" w:after="100" w:afterAutospacing="1"/>
    </w:pPr>
    <w:rPr>
      <w:rFonts w:eastAsia="Times New Roman"/>
      <w:sz w:val="24"/>
      <w:szCs w:val="24"/>
      <w:lang w:eastAsia="ru-RU"/>
    </w:rPr>
  </w:style>
  <w:style w:type="paragraph" w:customStyle="1" w:styleId="p15">
    <w:name w:val="p15"/>
    <w:basedOn w:val="ab"/>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b"/>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b"/>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b"/>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b"/>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b"/>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7">
    <w:name w:val="Город и год разработки"/>
    <w:basedOn w:val="ab"/>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d"/>
    <w:next w:val="af"/>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e"/>
    <w:semiHidden/>
    <w:unhideWhenUsed/>
    <w:rsid w:val="00D039A5"/>
  </w:style>
  <w:style w:type="table" w:customStyle="1" w:styleId="47">
    <w:name w:val="Сетка таблицы4"/>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e"/>
    <w:semiHidden/>
    <w:unhideWhenUsed/>
    <w:rsid w:val="00D039A5"/>
  </w:style>
  <w:style w:type="table" w:customStyle="1" w:styleId="55">
    <w:name w:val="Сетка таблицы5"/>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e"/>
    <w:uiPriority w:val="99"/>
    <w:semiHidden/>
    <w:rsid w:val="00D039A5"/>
  </w:style>
  <w:style w:type="numbering" w:customStyle="1" w:styleId="56">
    <w:name w:val="Нет списка5"/>
    <w:next w:val="ae"/>
    <w:semiHidden/>
    <w:rsid w:val="00D039A5"/>
  </w:style>
  <w:style w:type="paragraph" w:customStyle="1" w:styleId="afffffff4">
    <w:name w:val="Постановление"/>
    <w:basedOn w:val="ab"/>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b"/>
    <w:rsid w:val="00D039A5"/>
    <w:pPr>
      <w:jc w:val="center"/>
    </w:pPr>
    <w:rPr>
      <w:rFonts w:eastAsia="Times New Roman"/>
      <w:b/>
      <w:sz w:val="32"/>
      <w:szCs w:val="20"/>
      <w:lang w:eastAsia="ru-RU"/>
    </w:rPr>
  </w:style>
  <w:style w:type="paragraph" w:customStyle="1" w:styleId="1fff">
    <w:name w:val="Вертикальный отступ 1"/>
    <w:basedOn w:val="ab"/>
    <w:rsid w:val="00D039A5"/>
    <w:pPr>
      <w:jc w:val="center"/>
    </w:pPr>
    <w:rPr>
      <w:rFonts w:eastAsia="Times New Roman"/>
      <w:sz w:val="28"/>
      <w:szCs w:val="20"/>
      <w:lang w:val="en-US" w:eastAsia="ru-RU"/>
    </w:rPr>
  </w:style>
  <w:style w:type="paragraph" w:customStyle="1" w:styleId="afffffff5">
    <w:name w:val="Номер"/>
    <w:basedOn w:val="ab"/>
    <w:rsid w:val="00D039A5"/>
    <w:pPr>
      <w:spacing w:before="60" w:after="60"/>
      <w:jc w:val="center"/>
    </w:pPr>
    <w:rPr>
      <w:rFonts w:eastAsia="Times New Roman"/>
      <w:sz w:val="28"/>
      <w:szCs w:val="20"/>
      <w:lang w:eastAsia="ru-RU"/>
    </w:rPr>
  </w:style>
  <w:style w:type="numbering" w:customStyle="1" w:styleId="63">
    <w:name w:val="Нет списка6"/>
    <w:next w:val="ae"/>
    <w:semiHidden/>
    <w:rsid w:val="00D039A5"/>
  </w:style>
  <w:style w:type="paragraph" w:styleId="49">
    <w:name w:val="toc 4"/>
    <w:basedOn w:val="ab"/>
    <w:next w:val="ab"/>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b"/>
    <w:next w:val="ab"/>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b"/>
    <w:next w:val="ab"/>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b"/>
    <w:next w:val="ab"/>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b"/>
    <w:next w:val="ab"/>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b"/>
    <w:next w:val="ab"/>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b"/>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b"/>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b"/>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b"/>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b"/>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b"/>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b"/>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b"/>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e"/>
    <w:uiPriority w:val="99"/>
    <w:semiHidden/>
    <w:unhideWhenUsed/>
    <w:rsid w:val="00D039A5"/>
  </w:style>
  <w:style w:type="numbering" w:customStyle="1" w:styleId="82">
    <w:name w:val="Нет списка8"/>
    <w:next w:val="ae"/>
    <w:uiPriority w:val="99"/>
    <w:semiHidden/>
    <w:unhideWhenUsed/>
    <w:rsid w:val="00D039A5"/>
  </w:style>
  <w:style w:type="table" w:customStyle="1" w:styleId="65">
    <w:name w:val="Сетка таблицы6"/>
    <w:basedOn w:val="ad"/>
    <w:next w:val="af"/>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b"/>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b"/>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b"/>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b"/>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b"/>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b"/>
    <w:rsid w:val="00D039A5"/>
    <w:pPr>
      <w:spacing w:before="100" w:beforeAutospacing="1" w:after="100" w:afterAutospacing="1"/>
    </w:pPr>
    <w:rPr>
      <w:rFonts w:eastAsia="Times New Roman"/>
      <w:sz w:val="24"/>
      <w:szCs w:val="24"/>
      <w:lang w:eastAsia="ru-RU"/>
    </w:rPr>
  </w:style>
  <w:style w:type="paragraph" w:customStyle="1" w:styleId="conscell">
    <w:name w:val="conscell"/>
    <w:basedOn w:val="ab"/>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e"/>
    <w:uiPriority w:val="99"/>
    <w:semiHidden/>
    <w:unhideWhenUsed/>
    <w:rsid w:val="00D039A5"/>
  </w:style>
  <w:style w:type="table" w:customStyle="1" w:styleId="75">
    <w:name w:val="Сетка таблицы7"/>
    <w:basedOn w:val="ad"/>
    <w:next w:val="af"/>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Заголовок оглавления1"/>
    <w:basedOn w:val="14"/>
    <w:next w:val="ab"/>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d"/>
    <w:next w:val="af"/>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e"/>
    <w:uiPriority w:val="99"/>
    <w:semiHidden/>
    <w:unhideWhenUsed/>
    <w:rsid w:val="00D039A5"/>
  </w:style>
  <w:style w:type="paragraph" w:customStyle="1" w:styleId="afffffff6">
    <w:name w:val="Обычный (паспорт)"/>
    <w:basedOn w:val="ab"/>
    <w:rsid w:val="00D039A5"/>
    <w:pPr>
      <w:spacing w:before="120"/>
      <w:jc w:val="both"/>
    </w:pPr>
    <w:rPr>
      <w:rFonts w:eastAsia="Times New Roman"/>
      <w:sz w:val="28"/>
      <w:szCs w:val="28"/>
      <w:lang w:eastAsia="ru-RU"/>
    </w:rPr>
  </w:style>
  <w:style w:type="paragraph" w:customStyle="1" w:styleId="afffffff7">
    <w:name w:val="Обычный в таблице"/>
    <w:basedOn w:val="ab"/>
    <w:rsid w:val="00D039A5"/>
    <w:rPr>
      <w:rFonts w:eastAsia="Times New Roman"/>
      <w:lang w:eastAsia="ru-RU"/>
    </w:rPr>
  </w:style>
  <w:style w:type="paragraph" w:customStyle="1" w:styleId="1fff2">
    <w:name w:val="Знак Знак Знак Знак Знак Знак1"/>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b"/>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b"/>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b"/>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b"/>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b"/>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c"/>
    <w:rsid w:val="00D039A5"/>
    <w:rPr>
      <w:sz w:val="24"/>
      <w:szCs w:val="24"/>
    </w:rPr>
  </w:style>
  <w:style w:type="paragraph" w:customStyle="1" w:styleId="1fff5">
    <w:name w:val="Знак Знак Знак Знак Знак Знак Знак Знак Знак Знак Знак1 Знак"/>
    <w:basedOn w:val="ab"/>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c"/>
    <w:rsid w:val="00D039A5"/>
    <w:rPr>
      <w:rFonts w:ascii="Times New Roman CYR" w:hAnsi="Times New Roman CYR"/>
    </w:rPr>
  </w:style>
  <w:style w:type="character" w:customStyle="1" w:styleId="s40">
    <w:name w:val="s4"/>
    <w:basedOn w:val="ac"/>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b"/>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b"/>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b"/>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b"/>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b"/>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b"/>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b"/>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b"/>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b"/>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b"/>
    <w:uiPriority w:val="99"/>
    <w:rsid w:val="00B35823"/>
    <w:pPr>
      <w:spacing w:before="100" w:beforeAutospacing="1" w:after="100" w:afterAutospacing="1"/>
    </w:pPr>
    <w:rPr>
      <w:sz w:val="24"/>
      <w:szCs w:val="24"/>
      <w:lang w:eastAsia="ru-RU"/>
    </w:rPr>
  </w:style>
  <w:style w:type="paragraph" w:customStyle="1" w:styleId="formattext0">
    <w:name w:val="formattext"/>
    <w:basedOn w:val="ab"/>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b"/>
    <w:rsid w:val="00724C7F"/>
    <w:pPr>
      <w:spacing w:after="160" w:line="240" w:lineRule="exact"/>
    </w:pPr>
    <w:rPr>
      <w:rFonts w:ascii="Verdana" w:eastAsia="Times New Roman" w:hAnsi="Verdana"/>
      <w:sz w:val="20"/>
      <w:szCs w:val="20"/>
      <w:lang w:val="en-US"/>
    </w:rPr>
  </w:style>
  <w:style w:type="paragraph" w:customStyle="1" w:styleId="122">
    <w:name w:val="12 пт"/>
    <w:basedOn w:val="ab"/>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b"/>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b"/>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b"/>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b"/>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b"/>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b"/>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b"/>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b"/>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b"/>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b"/>
    <w:rsid w:val="00B173F2"/>
    <w:pPr>
      <w:spacing w:after="160" w:line="240" w:lineRule="exact"/>
    </w:pPr>
    <w:rPr>
      <w:rFonts w:ascii="Verdana" w:eastAsia="Times New Roman" w:hAnsi="Verdana"/>
      <w:sz w:val="20"/>
      <w:szCs w:val="20"/>
      <w:lang w:val="en-US"/>
    </w:rPr>
  </w:style>
  <w:style w:type="paragraph" w:customStyle="1" w:styleId="412">
    <w:name w:val="Знак41"/>
    <w:basedOn w:val="ab"/>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b"/>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b"/>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9">
    <w:name w:val="Текст статьи маркированный"/>
    <w:basedOn w:val="ab"/>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b"/>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9"/>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b"/>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b"/>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b"/>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b"/>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b"/>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b"/>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b"/>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b"/>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b"/>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b"/>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b"/>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b"/>
    <w:next w:val="ab"/>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c"/>
    <w:link w:val="2ff7"/>
    <w:uiPriority w:val="99"/>
    <w:rsid w:val="004722ED"/>
    <w:rPr>
      <w:rFonts w:eastAsia="Times New Roman"/>
      <w:i/>
      <w:iCs/>
      <w:sz w:val="22"/>
      <w:szCs w:val="22"/>
      <w:lang w:eastAsia="en-US"/>
    </w:rPr>
  </w:style>
  <w:style w:type="paragraph" w:styleId="affffffff3">
    <w:name w:val="Intense Quote"/>
    <w:basedOn w:val="ab"/>
    <w:next w:val="ab"/>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c"/>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b"/>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b"/>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b"/>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b"/>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b"/>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b"/>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b"/>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b"/>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b"/>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b"/>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b"/>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b"/>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b"/>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b"/>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b"/>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b"/>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b"/>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b"/>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b"/>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b"/>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c"/>
    <w:rsid w:val="0015412F"/>
  </w:style>
  <w:style w:type="paragraph" w:customStyle="1" w:styleId="afffffffff0">
    <w:name w:val="СТАТЬЯ"/>
    <w:basedOn w:val="ab"/>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b"/>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b"/>
    <w:rsid w:val="00DB6D8A"/>
    <w:pPr>
      <w:ind w:left="720"/>
    </w:pPr>
    <w:rPr>
      <w:rFonts w:eastAsia="Times New Roman"/>
      <w:sz w:val="20"/>
      <w:szCs w:val="20"/>
      <w:lang w:eastAsia="ru-RU"/>
    </w:rPr>
  </w:style>
  <w:style w:type="paragraph" w:customStyle="1" w:styleId="5a">
    <w:name w:val="Абзац списка5"/>
    <w:basedOn w:val="ab"/>
    <w:rsid w:val="00F66596"/>
    <w:pPr>
      <w:ind w:left="720"/>
    </w:pPr>
    <w:rPr>
      <w:sz w:val="24"/>
      <w:szCs w:val="24"/>
      <w:lang w:eastAsia="ru-RU"/>
    </w:rPr>
  </w:style>
  <w:style w:type="paragraph" w:customStyle="1" w:styleId="printr">
    <w:name w:val="printr"/>
    <w:basedOn w:val="ab"/>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e"/>
    <w:uiPriority w:val="99"/>
    <w:semiHidden/>
    <w:unhideWhenUsed/>
    <w:rsid w:val="001463C5"/>
  </w:style>
  <w:style w:type="table" w:customStyle="1" w:styleId="94">
    <w:name w:val="Сетка таблицы9"/>
    <w:basedOn w:val="ad"/>
    <w:next w:val="af"/>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b"/>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e"/>
    <w:uiPriority w:val="99"/>
    <w:semiHidden/>
    <w:unhideWhenUsed/>
    <w:rsid w:val="004C26AF"/>
  </w:style>
  <w:style w:type="table" w:customStyle="1" w:styleId="102">
    <w:name w:val="Сетка таблицы10"/>
    <w:basedOn w:val="ad"/>
    <w:next w:val="af"/>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e"/>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b"/>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b"/>
    <w:next w:val="ab"/>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b"/>
    <w:autoRedefine/>
    <w:rsid w:val="002732B6"/>
    <w:pPr>
      <w:numPr>
        <w:ilvl w:val="3"/>
      </w:numPr>
      <w:tabs>
        <w:tab w:val="clear" w:pos="2880"/>
        <w:tab w:val="num" w:pos="1440"/>
      </w:tabs>
      <w:ind w:left="792" w:hanging="432"/>
    </w:pPr>
  </w:style>
  <w:style w:type="paragraph" w:customStyle="1" w:styleId="3">
    <w:name w:val="А_заг_3"/>
    <w:basedOn w:val="2"/>
    <w:next w:val="ab"/>
    <w:autoRedefine/>
    <w:rsid w:val="002732B6"/>
    <w:pPr>
      <w:numPr>
        <w:ilvl w:val="4"/>
      </w:numPr>
      <w:tabs>
        <w:tab w:val="clear" w:pos="3600"/>
        <w:tab w:val="num" w:pos="2858"/>
      </w:tabs>
      <w:ind w:left="1922" w:hanging="504"/>
    </w:pPr>
  </w:style>
  <w:style w:type="paragraph" w:customStyle="1" w:styleId="124">
    <w:name w:val="Знак1 Знак Знак Знак2"/>
    <w:basedOn w:val="ab"/>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b"/>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7"/>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e"/>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b"/>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e">
    <w:name w:val="Абзац списка Знак"/>
    <w:aliases w:val="ПАРАГРАФ Знак,Bullet List Знак,FooterText Знак,numbered Знак,Цветной список - Акцент 11 Знак,Список нумерованный цифры Знак"/>
    <w:link w:val="afd"/>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b"/>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b"/>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b"/>
    <w:rsid w:val="004D4336"/>
    <w:pPr>
      <w:spacing w:before="100" w:beforeAutospacing="1" w:after="100" w:afterAutospacing="1"/>
    </w:pPr>
    <w:rPr>
      <w:rFonts w:eastAsia="Times New Roman"/>
      <w:sz w:val="24"/>
      <w:szCs w:val="24"/>
      <w:lang w:eastAsia="ru-RU"/>
    </w:rPr>
  </w:style>
  <w:style w:type="paragraph" w:customStyle="1" w:styleId="rteright">
    <w:name w:val="rteright"/>
    <w:basedOn w:val="ab"/>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f">
    <w:name w:val="Заголовок1"/>
    <w:basedOn w:val="ab"/>
    <w:next w:val="af7"/>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b"/>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b"/>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0">
    <w:name w:val="заголовок 1"/>
    <w:basedOn w:val="ab"/>
    <w:next w:val="ab"/>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d"/>
    <w:next w:val="af"/>
    <w:uiPriority w:val="5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b"/>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b"/>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rsid w:val="00BA3FD2"/>
    <w:rPr>
      <w:rFonts w:ascii="Times New Roman" w:hAnsi="Times New Roman" w:cs="Times New Roman"/>
      <w:b/>
      <w:bCs/>
      <w:sz w:val="24"/>
      <w:szCs w:val="24"/>
      <w:shd w:val="clear" w:color="auto" w:fill="FFFFFF"/>
    </w:rPr>
  </w:style>
  <w:style w:type="numbering" w:customStyle="1" w:styleId="170">
    <w:name w:val="Нет списка17"/>
    <w:next w:val="ae"/>
    <w:uiPriority w:val="99"/>
    <w:semiHidden/>
    <w:unhideWhenUsed/>
    <w:rsid w:val="006626BC"/>
  </w:style>
  <w:style w:type="paragraph" w:customStyle="1" w:styleId="attachmentsitem">
    <w:name w:val="attachments__item"/>
    <w:basedOn w:val="ab"/>
    <w:rsid w:val="006626BC"/>
    <w:pPr>
      <w:spacing w:before="100" w:beforeAutospacing="1" w:after="100" w:afterAutospacing="1"/>
    </w:pPr>
    <w:rPr>
      <w:rFonts w:eastAsia="Times New Roman"/>
      <w:sz w:val="24"/>
      <w:szCs w:val="24"/>
      <w:lang w:eastAsia="ru-RU"/>
    </w:rPr>
  </w:style>
  <w:style w:type="table" w:styleId="afffffffffb">
    <w:name w:val="Table Professional"/>
    <w:basedOn w:val="ad"/>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d"/>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b"/>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1">
    <w:name w:val="Список_маркир.1"/>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b"/>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b"/>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b"/>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b"/>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b"/>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d"/>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d"/>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b"/>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b"/>
    <w:uiPriority w:val="99"/>
    <w:rsid w:val="00F2057D"/>
    <w:pPr>
      <w:spacing w:before="100" w:beforeAutospacing="1" w:after="100" w:afterAutospacing="1"/>
    </w:pPr>
    <w:rPr>
      <w:b/>
      <w:bCs/>
      <w:sz w:val="24"/>
      <w:szCs w:val="24"/>
      <w:lang w:eastAsia="ru-RU"/>
    </w:rPr>
  </w:style>
  <w:style w:type="paragraph" w:styleId="2ffc">
    <w:name w:val="Body Text First Indent 2"/>
    <w:basedOn w:val="afa"/>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b"/>
    <w:link w:val="2ffc"/>
    <w:uiPriority w:val="99"/>
    <w:rsid w:val="00F2057D"/>
    <w:rPr>
      <w:rFonts w:ascii="Times New Roman" w:eastAsia="Times New Roman" w:hAnsi="Times New Roman"/>
      <w:sz w:val="24"/>
      <w:szCs w:val="24"/>
    </w:rPr>
  </w:style>
  <w:style w:type="character" w:customStyle="1" w:styleId="1ffff2">
    <w:name w:val="Основной текст с отступом Знак1"/>
    <w:basedOn w:val="ac"/>
    <w:rsid w:val="00F2057D"/>
  </w:style>
  <w:style w:type="paragraph" w:customStyle="1" w:styleId="affffffffff0">
    <w:name w:val="Заголовок статьи"/>
    <w:basedOn w:val="ab"/>
    <w:next w:val="ab"/>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3">
    <w:name w:val="Table Subtle 1"/>
    <w:basedOn w:val="ad"/>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d"/>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d"/>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d"/>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d"/>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1ffff4">
    <w:name w:val="Текст примечания1"/>
    <w:basedOn w:val="ab"/>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b"/>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b"/>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5">
    <w:name w:val="Стиль по ширине1"/>
    <w:basedOn w:val="ab"/>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b"/>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b"/>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b"/>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b"/>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b"/>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b"/>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b"/>
    <w:uiPriority w:val="99"/>
    <w:rsid w:val="00F2057D"/>
    <w:pPr>
      <w:suppressAutoHyphens/>
      <w:ind w:firstLine="720"/>
    </w:pPr>
    <w:rPr>
      <w:rFonts w:eastAsia="Times New Roman"/>
      <w:szCs w:val="20"/>
      <w:lang w:eastAsia="ar-SA"/>
    </w:rPr>
  </w:style>
  <w:style w:type="paragraph" w:customStyle="1" w:styleId="affffffffff9">
    <w:name w:val="Абзац_пост"/>
    <w:basedOn w:val="ab"/>
    <w:uiPriority w:val="99"/>
    <w:rsid w:val="00F2057D"/>
    <w:pPr>
      <w:suppressAutoHyphens/>
      <w:spacing w:before="120"/>
      <w:ind w:firstLine="720"/>
      <w:jc w:val="both"/>
    </w:pPr>
    <w:rPr>
      <w:rFonts w:eastAsia="Times New Roman"/>
      <w:sz w:val="26"/>
      <w:szCs w:val="24"/>
      <w:lang w:eastAsia="ar-SA"/>
    </w:rPr>
  </w:style>
  <w:style w:type="paragraph" w:customStyle="1" w:styleId="1ffff6">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b"/>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7">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b"/>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b"/>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b"/>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b"/>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b"/>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b"/>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b"/>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b"/>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b"/>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b"/>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b"/>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b"/>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b"/>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b"/>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7"/>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b"/>
    <w:next w:val="ab"/>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c"/>
    <w:link w:val="z-"/>
    <w:uiPriority w:val="99"/>
    <w:rsid w:val="00F2057D"/>
    <w:rPr>
      <w:rFonts w:ascii="Arial" w:eastAsia="Times New Roman" w:hAnsi="Arial" w:cs="Arial"/>
      <w:vanish/>
      <w:sz w:val="16"/>
      <w:szCs w:val="16"/>
    </w:rPr>
  </w:style>
  <w:style w:type="paragraph" w:styleId="z-1">
    <w:name w:val="HTML Bottom of Form"/>
    <w:basedOn w:val="ab"/>
    <w:next w:val="ab"/>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c"/>
    <w:link w:val="z-1"/>
    <w:uiPriority w:val="99"/>
    <w:rsid w:val="00F2057D"/>
    <w:rPr>
      <w:rFonts w:ascii="Arial" w:eastAsia="Times New Roman" w:hAnsi="Arial" w:cs="Arial"/>
      <w:vanish/>
      <w:sz w:val="16"/>
      <w:szCs w:val="16"/>
    </w:rPr>
  </w:style>
  <w:style w:type="paragraph" w:customStyle="1" w:styleId="xl61">
    <w:name w:val="xl6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b"/>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b"/>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b"/>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b"/>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b"/>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b"/>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7"/>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8"/>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b"/>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b"/>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e"/>
    <w:uiPriority w:val="99"/>
    <w:unhideWhenUsed/>
    <w:rsid w:val="00F2057D"/>
    <w:pPr>
      <w:numPr>
        <w:numId w:val="15"/>
      </w:numPr>
    </w:pPr>
  </w:style>
  <w:style w:type="numbering" w:styleId="111111">
    <w:name w:val="Outline List 2"/>
    <w:basedOn w:val="ae"/>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9">
    <w:name w:val="Знак Знак21"/>
    <w:uiPriority w:val="99"/>
    <w:rsid w:val="00902D2F"/>
    <w:rPr>
      <w:b/>
      <w:bCs/>
      <w:sz w:val="24"/>
      <w:szCs w:val="24"/>
    </w:rPr>
  </w:style>
  <w:style w:type="character" w:customStyle="1" w:styleId="203">
    <w:name w:val="Знак Знак20"/>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c">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d">
    <w:name w:val="Знак Знак5"/>
    <w:uiPriority w:val="99"/>
    <w:rsid w:val="00902D2F"/>
    <w:rPr>
      <w:b/>
      <w:bCs/>
      <w:sz w:val="28"/>
      <w:szCs w:val="28"/>
    </w:rPr>
  </w:style>
  <w:style w:type="character" w:customStyle="1" w:styleId="4f0">
    <w:name w:val="Знак Знак4"/>
    <w:basedOn w:val="1e"/>
    <w:uiPriority w:val="99"/>
    <w:rsid w:val="00902D2F"/>
  </w:style>
  <w:style w:type="character" w:customStyle="1" w:styleId="3ff1">
    <w:name w:val="Знак Знак3"/>
    <w:uiPriority w:val="99"/>
    <w:rsid w:val="00902D2F"/>
    <w:rPr>
      <w:rFonts w:ascii="Tahoma" w:hAnsi="Tahoma" w:cs="Tahoma"/>
      <w:sz w:val="16"/>
      <w:szCs w:val="16"/>
    </w:rPr>
  </w:style>
  <w:style w:type="character" w:customStyle="1" w:styleId="2fff2">
    <w:name w:val="Знак Знак2"/>
    <w:basedOn w:val="1e"/>
    <w:uiPriority w:val="99"/>
    <w:rsid w:val="00902D2F"/>
  </w:style>
  <w:style w:type="character" w:customStyle="1" w:styleId="1ffff8">
    <w:name w:val="Знак Знак1"/>
    <w:uiPriority w:val="99"/>
    <w:rsid w:val="00902D2F"/>
    <w:rPr>
      <w:b/>
      <w:bCs/>
    </w:rPr>
  </w:style>
  <w:style w:type="paragraph" w:customStyle="1" w:styleId="1ffff9">
    <w:name w:val="Текст1"/>
    <w:basedOn w:val="ab"/>
    <w:uiPriority w:val="99"/>
    <w:rsid w:val="00902D2F"/>
    <w:rPr>
      <w:rFonts w:ascii="Courier New" w:eastAsia="Times New Roman" w:hAnsi="Courier New" w:cs="Courier New"/>
      <w:sz w:val="20"/>
      <w:szCs w:val="20"/>
      <w:lang w:eastAsia="ar-SA"/>
    </w:rPr>
  </w:style>
  <w:style w:type="paragraph" w:customStyle="1" w:styleId="510">
    <w:name w:val="Список 51"/>
    <w:basedOn w:val="ab"/>
    <w:uiPriority w:val="99"/>
    <w:rsid w:val="00902D2F"/>
    <w:pPr>
      <w:ind w:left="1415" w:hanging="283"/>
    </w:pPr>
    <w:rPr>
      <w:rFonts w:eastAsia="Times New Roman"/>
      <w:sz w:val="24"/>
      <w:szCs w:val="24"/>
      <w:lang w:eastAsia="ar-SA"/>
    </w:rPr>
  </w:style>
  <w:style w:type="paragraph" w:customStyle="1" w:styleId="1ffffa">
    <w:name w:val="Маркированный список1"/>
    <w:basedOn w:val="af7"/>
    <w:uiPriority w:val="99"/>
    <w:rsid w:val="00902D2F"/>
    <w:pPr>
      <w:tabs>
        <w:tab w:val="clear" w:pos="3060"/>
      </w:tabs>
      <w:suppressAutoHyphens/>
      <w:ind w:left="1080" w:hanging="180"/>
    </w:pPr>
    <w:rPr>
      <w:sz w:val="24"/>
      <w:szCs w:val="24"/>
      <w:lang w:eastAsia="ar-SA"/>
    </w:rPr>
  </w:style>
  <w:style w:type="paragraph" w:customStyle="1" w:styleId="21a">
    <w:name w:val="Список 21"/>
    <w:basedOn w:val="ab"/>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b"/>
    <w:rsid w:val="00E84487"/>
    <w:pPr>
      <w:spacing w:after="160" w:line="240" w:lineRule="exact"/>
    </w:pPr>
    <w:rPr>
      <w:rFonts w:ascii="Verdana" w:eastAsia="Times New Roman" w:hAnsi="Verdana"/>
      <w:sz w:val="24"/>
      <w:szCs w:val="24"/>
      <w:lang w:val="en-US"/>
    </w:rPr>
  </w:style>
  <w:style w:type="paragraph" w:customStyle="1" w:styleId="lawtitle">
    <w:name w:val="law_title"/>
    <w:basedOn w:val="ab"/>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c"/>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b"/>
    <w:link w:val="96"/>
    <w:rsid w:val="00117863"/>
    <w:pPr>
      <w:shd w:val="clear" w:color="auto" w:fill="FFFFFF"/>
      <w:spacing w:line="293" w:lineRule="exact"/>
    </w:pPr>
    <w:rPr>
      <w:rFonts w:eastAsia="Times New Roman"/>
      <w:sz w:val="25"/>
      <w:szCs w:val="25"/>
      <w:lang w:eastAsia="ru-RU"/>
    </w:rPr>
  </w:style>
  <w:style w:type="paragraph" w:styleId="a">
    <w:name w:val="List Number"/>
    <w:basedOn w:val="ab"/>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b"/>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b"/>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b"/>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c"/>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b"/>
    <w:uiPriority w:val="9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b"/>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b"/>
    <w:rsid w:val="00E97868"/>
    <w:pPr>
      <w:spacing w:before="100" w:beforeAutospacing="1" w:after="100" w:afterAutospacing="1"/>
    </w:pPr>
    <w:rPr>
      <w:rFonts w:eastAsia="Times New Roman"/>
      <w:sz w:val="24"/>
      <w:szCs w:val="24"/>
      <w:lang w:eastAsia="ru-RU"/>
    </w:rPr>
  </w:style>
  <w:style w:type="character" w:customStyle="1" w:styleId="bb1">
    <w:name w:val="b b1"/>
    <w:basedOn w:val="ac"/>
    <w:rsid w:val="00E97868"/>
  </w:style>
  <w:style w:type="table" w:styleId="afffffffffff7">
    <w:name w:val="Light List"/>
    <w:basedOn w:val="ad"/>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e"/>
    <w:uiPriority w:val="99"/>
    <w:semiHidden/>
    <w:unhideWhenUsed/>
    <w:rsid w:val="00A342D6"/>
  </w:style>
  <w:style w:type="table" w:customStyle="1" w:styleId="129">
    <w:name w:val="Сетка таблицы12"/>
    <w:basedOn w:val="ad"/>
    <w:next w:val="af"/>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e"/>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b"/>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b"/>
    <w:rsid w:val="00A342D6"/>
    <w:pPr>
      <w:suppressLineNumbers/>
    </w:pPr>
    <w:rPr>
      <w:rFonts w:eastAsia="Times New Roman" w:cs="Arial"/>
      <w:sz w:val="20"/>
      <w:szCs w:val="20"/>
      <w:lang w:eastAsia="ar-SA"/>
    </w:rPr>
  </w:style>
  <w:style w:type="paragraph" w:customStyle="1" w:styleId="4f1">
    <w:name w:val="Название4"/>
    <w:basedOn w:val="ab"/>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b"/>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b"/>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b"/>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c"/>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b"/>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8">
    <w:name w:val="список"/>
    <w:basedOn w:val="ab"/>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a">
    <w:name w:val="макет"/>
    <w:basedOn w:val="ab"/>
    <w:next w:val="ab"/>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c"/>
    <w:link w:val="aa"/>
    <w:rsid w:val="00066DA9"/>
    <w:rPr>
      <w:rFonts w:ascii="Bookman Old Style" w:eastAsia="Times New Roman" w:hAnsi="Bookman Old Style"/>
      <w:sz w:val="24"/>
    </w:rPr>
  </w:style>
  <w:style w:type="paragraph" w:customStyle="1" w:styleId="affffffffffff">
    <w:name w:val="Обычный (ПЗ)"/>
    <w:basedOn w:val="ab"/>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c"/>
    <w:rsid w:val="00066DA9"/>
  </w:style>
  <w:style w:type="paragraph" w:customStyle="1" w:styleId="12a">
    <w:name w:val="Заг1_2"/>
    <w:basedOn w:val="ab"/>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c"/>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c"/>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c"/>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c"/>
    <w:link w:val="2fff6"/>
    <w:rsid w:val="00066DA9"/>
    <w:rPr>
      <w:rFonts w:ascii="Times New Roman" w:eastAsia="Times New Roman" w:hAnsi="Times New Roman"/>
      <w:shd w:val="clear" w:color="auto" w:fill="FFFFFF"/>
    </w:rPr>
  </w:style>
  <w:style w:type="paragraph" w:customStyle="1" w:styleId="2fff6">
    <w:name w:val="Оглавление (2)"/>
    <w:basedOn w:val="ab"/>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b"/>
    <w:rsid w:val="00BE67A8"/>
    <w:pPr>
      <w:spacing w:before="100" w:beforeAutospacing="1" w:after="100" w:afterAutospacing="1"/>
    </w:pPr>
    <w:rPr>
      <w:rFonts w:eastAsia="Times New Roman"/>
      <w:sz w:val="24"/>
      <w:szCs w:val="24"/>
      <w:lang w:eastAsia="ru-RU"/>
    </w:rPr>
  </w:style>
  <w:style w:type="paragraph" w:customStyle="1" w:styleId="1ffffb">
    <w:name w:val="Знак Знак Знак Знак Знак Знак Знак Знак Знак Знак Знак1"/>
    <w:basedOn w:val="ab"/>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c"/>
    <w:uiPriority w:val="99"/>
    <w:rsid w:val="00BE67A8"/>
    <w:rPr>
      <w:rFonts w:ascii="Times New Roman" w:hAnsi="Times New Roman" w:cs="Times New Roman"/>
      <w:b/>
      <w:bCs/>
      <w:i/>
      <w:iCs/>
      <w:sz w:val="22"/>
      <w:szCs w:val="22"/>
    </w:rPr>
  </w:style>
  <w:style w:type="paragraph" w:customStyle="1" w:styleId="Style18">
    <w:name w:val="Style18"/>
    <w:basedOn w:val="ab"/>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c"/>
    <w:uiPriority w:val="99"/>
    <w:rsid w:val="00BE67A8"/>
    <w:rPr>
      <w:rFonts w:ascii="Times New Roman" w:hAnsi="Times New Roman" w:cs="Times New Roman"/>
      <w:sz w:val="22"/>
      <w:szCs w:val="22"/>
    </w:rPr>
  </w:style>
  <w:style w:type="paragraph" w:customStyle="1" w:styleId="Style21">
    <w:name w:val="Style21"/>
    <w:basedOn w:val="ab"/>
    <w:uiPriority w:val="99"/>
    <w:rsid w:val="00BE67A8"/>
    <w:pPr>
      <w:widowControl w:val="0"/>
      <w:autoSpaceDE w:val="0"/>
      <w:autoSpaceDN w:val="0"/>
      <w:adjustRightInd w:val="0"/>
    </w:pPr>
    <w:rPr>
      <w:sz w:val="24"/>
      <w:szCs w:val="24"/>
      <w:lang w:eastAsia="ru-RU"/>
    </w:rPr>
  </w:style>
  <w:style w:type="paragraph" w:customStyle="1" w:styleId="1ffffc">
    <w:name w:val="Знак Знак1 Знак Знак Знак Знак Знак Знак Знак Знак Знак Знак Знак Знак Знак Знак Знак Знак Знак Знак Знак"/>
    <w:basedOn w:val="ab"/>
    <w:rsid w:val="00BE67A8"/>
    <w:pPr>
      <w:spacing w:before="100" w:beforeAutospacing="1" w:after="100" w:afterAutospacing="1"/>
      <w:jc w:val="both"/>
    </w:pPr>
    <w:rPr>
      <w:rFonts w:ascii="Tahoma" w:eastAsia="Times New Roman" w:hAnsi="Tahoma"/>
      <w:sz w:val="20"/>
      <w:szCs w:val="20"/>
      <w:lang w:val="en-US"/>
    </w:rPr>
  </w:style>
  <w:style w:type="character" w:customStyle="1" w:styleId="1ffffd">
    <w:name w:val="Текст примечания Знак1"/>
    <w:basedOn w:val="ac"/>
    <w:uiPriority w:val="99"/>
    <w:semiHidden/>
    <w:rsid w:val="00BE67A8"/>
    <w:rPr>
      <w:rFonts w:ascii="Times New Roman" w:eastAsia="Times New Roman" w:hAnsi="Times New Roman" w:cs="Times New Roman"/>
      <w:sz w:val="20"/>
      <w:szCs w:val="20"/>
      <w:lang w:eastAsia="ru-RU"/>
    </w:rPr>
  </w:style>
  <w:style w:type="character" w:customStyle="1" w:styleId="1ffffe">
    <w:name w:val="Тема примечания Знак1"/>
    <w:basedOn w:val="1ffffd"/>
    <w:uiPriority w:val="99"/>
    <w:semiHidden/>
    <w:rsid w:val="00BE67A8"/>
    <w:rPr>
      <w:rFonts w:ascii="Times New Roman" w:eastAsia="Times New Roman" w:hAnsi="Times New Roman" w:cs="Times New Roman"/>
      <w:b/>
      <w:bCs/>
      <w:sz w:val="20"/>
      <w:szCs w:val="20"/>
      <w:lang w:eastAsia="ru-RU"/>
    </w:rPr>
  </w:style>
  <w:style w:type="character" w:customStyle="1" w:styleId="1fffff">
    <w:name w:val="Текст концевой сноски Знак1"/>
    <w:basedOn w:val="ac"/>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b"/>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b"/>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b"/>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b"/>
    <w:next w:val="ab"/>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c"/>
    <w:uiPriority w:val="99"/>
    <w:rsid w:val="001177BC"/>
    <w:rPr>
      <w:rFonts w:cs="Times New Roman"/>
    </w:rPr>
  </w:style>
  <w:style w:type="character" w:customStyle="1" w:styleId="mw-editsection-bracket">
    <w:name w:val="mw-editsection-bracket"/>
    <w:basedOn w:val="ac"/>
    <w:uiPriority w:val="99"/>
    <w:rsid w:val="001177BC"/>
    <w:rPr>
      <w:rFonts w:cs="Times New Roman"/>
    </w:rPr>
  </w:style>
  <w:style w:type="character" w:customStyle="1" w:styleId="mw-editsection-divider">
    <w:name w:val="mw-editsection-divider"/>
    <w:basedOn w:val="ac"/>
    <w:uiPriority w:val="99"/>
    <w:rsid w:val="001177BC"/>
    <w:rPr>
      <w:rFonts w:cs="Times New Roman"/>
    </w:rPr>
  </w:style>
  <w:style w:type="paragraph" w:customStyle="1" w:styleId="affffffffffff1">
    <w:name w:val="+Таб"/>
    <w:basedOn w:val="ab"/>
    <w:link w:val="affffffffffff2"/>
    <w:qFormat/>
    <w:rsid w:val="00873507"/>
    <w:pPr>
      <w:jc w:val="center"/>
    </w:pPr>
    <w:rPr>
      <w:rFonts w:ascii="Bookman Old Style" w:hAnsi="Bookman Old Style"/>
      <w:sz w:val="20"/>
      <w:szCs w:val="20"/>
    </w:rPr>
  </w:style>
  <w:style w:type="character" w:customStyle="1" w:styleId="affffffffffff2">
    <w:name w:val="+Таб Знак"/>
    <w:basedOn w:val="ac"/>
    <w:link w:val="affffffffffff1"/>
    <w:rsid w:val="00873507"/>
    <w:rPr>
      <w:rFonts w:ascii="Bookman Old Style" w:hAnsi="Bookman Old Style"/>
      <w:lang w:eastAsia="en-US"/>
    </w:rPr>
  </w:style>
  <w:style w:type="paragraph" w:customStyle="1" w:styleId="affffffffffff3">
    <w:name w:val="Текст новый"/>
    <w:basedOn w:val="ab"/>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c"/>
    <w:rsid w:val="00873507"/>
    <w:rPr>
      <w:rFonts w:ascii="Times New Roman" w:hAnsi="Times New Roman" w:cs="Times New Roman"/>
      <w:sz w:val="20"/>
      <w:szCs w:val="20"/>
    </w:rPr>
  </w:style>
  <w:style w:type="table" w:customStyle="1" w:styleId="affffffffffff4">
    <w:name w:val="Таблицы"/>
    <w:basedOn w:val="af"/>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b"/>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e"/>
    <w:next w:val="111111"/>
    <w:rsid w:val="00A669F8"/>
    <w:pPr>
      <w:numPr>
        <w:numId w:val="22"/>
      </w:numPr>
    </w:pPr>
  </w:style>
  <w:style w:type="paragraph" w:customStyle="1" w:styleId="stwitextCharChar">
    <w:name w:val="stwi text Char Char"/>
    <w:basedOn w:val="ab"/>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b"/>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b"/>
    <w:rsid w:val="00A669F8"/>
    <w:pPr>
      <w:spacing w:after="120"/>
      <w:jc w:val="center"/>
    </w:pPr>
    <w:rPr>
      <w:rFonts w:ascii="Bookman Old Style" w:eastAsia="Times New Roman" w:hAnsi="Bookman Old Style"/>
      <w:lang w:eastAsia="ru-RU"/>
    </w:rPr>
  </w:style>
  <w:style w:type="paragraph" w:customStyle="1" w:styleId="a6">
    <w:name w:val="Табличный_нумерованный"/>
    <w:basedOn w:val="ab"/>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6"/>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b"/>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b"/>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b"/>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b"/>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b"/>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b"/>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b"/>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b"/>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b"/>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b"/>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b"/>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b"/>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b"/>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b"/>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b"/>
    <w:link w:val="Sweet"/>
    <w:rsid w:val="00A669F8"/>
    <w:pPr>
      <w:spacing w:after="120"/>
      <w:ind w:firstLine="709"/>
      <w:jc w:val="both"/>
    </w:pPr>
    <w:rPr>
      <w:rFonts w:ascii="Calibri" w:hAnsi="Calibri"/>
      <w:sz w:val="28"/>
      <w:szCs w:val="28"/>
      <w:lang w:eastAsia="ru-RU"/>
    </w:rPr>
  </w:style>
  <w:style w:type="paragraph" w:customStyle="1" w:styleId="Style9">
    <w:name w:val="Style9"/>
    <w:basedOn w:val="ab"/>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b"/>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b"/>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b"/>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b"/>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b"/>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b"/>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b"/>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b"/>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c"/>
    <w:uiPriority w:val="99"/>
    <w:rsid w:val="00A669F8"/>
    <w:rPr>
      <w:rFonts w:ascii="Times New Roman" w:hAnsi="Times New Roman" w:cs="Times New Roman"/>
      <w:b/>
      <w:bCs/>
      <w:sz w:val="20"/>
      <w:szCs w:val="20"/>
    </w:rPr>
  </w:style>
  <w:style w:type="paragraph" w:customStyle="1" w:styleId="Style62">
    <w:name w:val="Style62"/>
    <w:basedOn w:val="ab"/>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c"/>
    <w:uiPriority w:val="99"/>
    <w:rsid w:val="00A669F8"/>
    <w:rPr>
      <w:rFonts w:ascii="Times New Roman" w:hAnsi="Times New Roman" w:cs="Times New Roman"/>
      <w:b/>
      <w:bCs/>
      <w:sz w:val="20"/>
      <w:szCs w:val="20"/>
    </w:rPr>
  </w:style>
  <w:style w:type="character" w:customStyle="1" w:styleId="FontStyle256">
    <w:name w:val="Font Style256"/>
    <w:basedOn w:val="ac"/>
    <w:uiPriority w:val="99"/>
    <w:rsid w:val="00A669F8"/>
    <w:rPr>
      <w:rFonts w:ascii="Segoe UI" w:hAnsi="Segoe UI" w:cs="Segoe UI" w:hint="default"/>
      <w:b/>
      <w:bCs/>
      <w:sz w:val="12"/>
      <w:szCs w:val="12"/>
    </w:rPr>
  </w:style>
  <w:style w:type="character" w:customStyle="1" w:styleId="FontStyle272">
    <w:name w:val="Font Style272"/>
    <w:basedOn w:val="ac"/>
    <w:uiPriority w:val="99"/>
    <w:rsid w:val="00A669F8"/>
    <w:rPr>
      <w:rFonts w:ascii="Times New Roman" w:hAnsi="Times New Roman" w:cs="Times New Roman" w:hint="default"/>
      <w:sz w:val="20"/>
      <w:szCs w:val="20"/>
    </w:rPr>
  </w:style>
  <w:style w:type="character" w:customStyle="1" w:styleId="FontStyle252">
    <w:name w:val="Font Style252"/>
    <w:basedOn w:val="ac"/>
    <w:uiPriority w:val="99"/>
    <w:rsid w:val="00A669F8"/>
    <w:rPr>
      <w:rFonts w:ascii="Times New Roman" w:hAnsi="Times New Roman" w:cs="Times New Roman" w:hint="default"/>
      <w:sz w:val="18"/>
      <w:szCs w:val="18"/>
    </w:rPr>
  </w:style>
  <w:style w:type="character" w:customStyle="1" w:styleId="FontStyle288">
    <w:name w:val="Font Style288"/>
    <w:basedOn w:val="ac"/>
    <w:uiPriority w:val="99"/>
    <w:rsid w:val="00A669F8"/>
    <w:rPr>
      <w:rFonts w:ascii="Times New Roman" w:hAnsi="Times New Roman" w:cs="Times New Roman" w:hint="default"/>
      <w:b/>
      <w:bCs/>
      <w:sz w:val="14"/>
      <w:szCs w:val="14"/>
    </w:rPr>
  </w:style>
  <w:style w:type="character" w:customStyle="1" w:styleId="FontStyle289">
    <w:name w:val="Font Style289"/>
    <w:basedOn w:val="ac"/>
    <w:uiPriority w:val="99"/>
    <w:rsid w:val="00A669F8"/>
    <w:rPr>
      <w:rFonts w:ascii="Times New Roman" w:hAnsi="Times New Roman" w:cs="Times New Roman" w:hint="default"/>
      <w:b/>
      <w:bCs/>
      <w:i/>
      <w:iCs/>
      <w:sz w:val="20"/>
      <w:szCs w:val="20"/>
    </w:rPr>
  </w:style>
  <w:style w:type="paragraph" w:customStyle="1" w:styleId="Style54">
    <w:name w:val="Style54"/>
    <w:basedOn w:val="ab"/>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b"/>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b"/>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c"/>
    <w:link w:val="144"/>
    <w:rsid w:val="00A669F8"/>
    <w:rPr>
      <w:rFonts w:ascii="Bookman Old Style" w:eastAsia="Times New Roman" w:hAnsi="Bookman Old Style"/>
      <w:sz w:val="24"/>
      <w:szCs w:val="28"/>
    </w:rPr>
  </w:style>
  <w:style w:type="character" w:customStyle="1" w:styleId="12c">
    <w:name w:val="Стиль 12 пт"/>
    <w:basedOn w:val="ac"/>
    <w:rsid w:val="00A669F8"/>
    <w:rPr>
      <w:sz w:val="24"/>
    </w:rPr>
  </w:style>
  <w:style w:type="paragraph" w:customStyle="1" w:styleId="1212">
    <w:name w:val="Стиль 12 пт1"/>
    <w:next w:val="ab"/>
    <w:qFormat/>
    <w:rsid w:val="00A669F8"/>
    <w:pPr>
      <w:contextualSpacing/>
    </w:pPr>
    <w:rPr>
      <w:rFonts w:ascii="Times New Roman" w:eastAsia="Times New Roman" w:hAnsi="Times New Roman"/>
      <w:sz w:val="24"/>
      <w:szCs w:val="24"/>
    </w:rPr>
  </w:style>
  <w:style w:type="paragraph" w:customStyle="1" w:styleId="12d">
    <w:name w:val="Текст 12(таблица)"/>
    <w:basedOn w:val="ab"/>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b"/>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b"/>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b"/>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c"/>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c"/>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c"/>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b"/>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c"/>
    <w:rsid w:val="00A669F8"/>
  </w:style>
  <w:style w:type="character" w:customStyle="1" w:styleId="text3">
    <w:name w:val="text3"/>
    <w:basedOn w:val="ac"/>
    <w:rsid w:val="00A669F8"/>
  </w:style>
  <w:style w:type="character" w:customStyle="1" w:styleId="1fffff0">
    <w:name w:val="заголовокпогода1"/>
    <w:basedOn w:val="ac"/>
    <w:rsid w:val="00A669F8"/>
  </w:style>
  <w:style w:type="paragraph" w:customStyle="1" w:styleId="small">
    <w:name w:val="small"/>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c"/>
    <w:rsid w:val="00A669F8"/>
    <w:rPr>
      <w:i/>
      <w:iCs/>
    </w:rPr>
  </w:style>
  <w:style w:type="character" w:customStyle="1" w:styleId="241">
    <w:name w:val="Знак Знак24"/>
    <w:basedOn w:val="ac"/>
    <w:rsid w:val="00A669F8"/>
    <w:rPr>
      <w:b/>
      <w:bCs/>
      <w:sz w:val="24"/>
      <w:szCs w:val="24"/>
    </w:rPr>
  </w:style>
  <w:style w:type="character" w:customStyle="1" w:styleId="231">
    <w:name w:val="Знак Знак23"/>
    <w:basedOn w:val="ac"/>
    <w:rsid w:val="00A669F8"/>
    <w:rPr>
      <w:i/>
      <w:iCs/>
      <w:sz w:val="24"/>
      <w:szCs w:val="24"/>
    </w:rPr>
  </w:style>
  <w:style w:type="paragraph" w:customStyle="1" w:styleId="12e">
    <w:name w:val="стиль1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c"/>
    <w:rsid w:val="00A669F8"/>
  </w:style>
  <w:style w:type="character" w:customStyle="1" w:styleId="priceprice">
    <w:name w:val="price_price"/>
    <w:basedOn w:val="ac"/>
    <w:rsid w:val="00A669F8"/>
  </w:style>
  <w:style w:type="character" w:customStyle="1" w:styleId="editsection">
    <w:name w:val="editsection"/>
    <w:basedOn w:val="ac"/>
    <w:rsid w:val="00A669F8"/>
  </w:style>
  <w:style w:type="character" w:customStyle="1" w:styleId="plainlinks">
    <w:name w:val="plainlinks"/>
    <w:basedOn w:val="ac"/>
    <w:rsid w:val="00A669F8"/>
  </w:style>
  <w:style w:type="character" w:customStyle="1" w:styleId="fn">
    <w:name w:val="fn"/>
    <w:basedOn w:val="ac"/>
    <w:rsid w:val="00A669F8"/>
  </w:style>
  <w:style w:type="character" w:customStyle="1" w:styleId="plainlinksneverexpand">
    <w:name w:val="plainlinksneverexpand"/>
    <w:basedOn w:val="ac"/>
    <w:rsid w:val="00A669F8"/>
  </w:style>
  <w:style w:type="character" w:customStyle="1" w:styleId="geo-geo-dms">
    <w:name w:val="geo-geo-dms"/>
    <w:basedOn w:val="ac"/>
    <w:rsid w:val="00A669F8"/>
  </w:style>
  <w:style w:type="character" w:customStyle="1" w:styleId="geo-dms">
    <w:name w:val="geo-dms"/>
    <w:basedOn w:val="ac"/>
    <w:rsid w:val="00A669F8"/>
  </w:style>
  <w:style w:type="character" w:customStyle="1" w:styleId="geo-lat">
    <w:name w:val="geo-lat"/>
    <w:basedOn w:val="ac"/>
    <w:rsid w:val="00A669F8"/>
  </w:style>
  <w:style w:type="character" w:customStyle="1" w:styleId="geo-lon">
    <w:name w:val="geo-lon"/>
    <w:basedOn w:val="ac"/>
    <w:rsid w:val="00A669F8"/>
  </w:style>
  <w:style w:type="character" w:customStyle="1" w:styleId="coordinates">
    <w:name w:val="coordinates"/>
    <w:basedOn w:val="ac"/>
    <w:rsid w:val="00A669F8"/>
  </w:style>
  <w:style w:type="character" w:customStyle="1" w:styleId="toctoggle">
    <w:name w:val="toctoggle"/>
    <w:basedOn w:val="ac"/>
    <w:rsid w:val="00A669F8"/>
  </w:style>
  <w:style w:type="character" w:customStyle="1" w:styleId="tocnumber">
    <w:name w:val="tocnumber"/>
    <w:basedOn w:val="ac"/>
    <w:rsid w:val="00A669F8"/>
  </w:style>
  <w:style w:type="character" w:customStyle="1" w:styleId="toctext">
    <w:name w:val="toctext"/>
    <w:basedOn w:val="ac"/>
    <w:rsid w:val="00A669F8"/>
  </w:style>
  <w:style w:type="paragraph" w:customStyle="1" w:styleId="collapse-refs-p">
    <w:name w:val="collapse-refs-p"/>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c"/>
    <w:rsid w:val="00A669F8"/>
  </w:style>
  <w:style w:type="paragraph" w:customStyle="1" w:styleId="title1">
    <w:name w:val="title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1">
    <w:name w:val="Дата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c"/>
    <w:rsid w:val="00A669F8"/>
  </w:style>
  <w:style w:type="character" w:customStyle="1" w:styleId="locality">
    <w:name w:val="locality"/>
    <w:basedOn w:val="ac"/>
    <w:rsid w:val="00A669F8"/>
  </w:style>
  <w:style w:type="character" w:customStyle="1" w:styleId="street-address">
    <w:name w:val="street-address"/>
    <w:basedOn w:val="ac"/>
    <w:rsid w:val="00A669F8"/>
  </w:style>
  <w:style w:type="character" w:customStyle="1" w:styleId="tel">
    <w:name w:val="tel"/>
    <w:basedOn w:val="ac"/>
    <w:rsid w:val="00A669F8"/>
  </w:style>
  <w:style w:type="character" w:customStyle="1" w:styleId="sharelistitemcounter">
    <w:name w:val="share_list_item_counter"/>
    <w:basedOn w:val="ac"/>
    <w:rsid w:val="00A669F8"/>
  </w:style>
  <w:style w:type="character" w:customStyle="1" w:styleId="description">
    <w:name w:val="description"/>
    <w:basedOn w:val="ac"/>
    <w:rsid w:val="00A669F8"/>
  </w:style>
  <w:style w:type="character" w:customStyle="1" w:styleId="photos">
    <w:name w:val="photos"/>
    <w:basedOn w:val="ac"/>
    <w:rsid w:val="00A669F8"/>
  </w:style>
  <w:style w:type="character" w:customStyle="1" w:styleId="rooms">
    <w:name w:val="rooms"/>
    <w:basedOn w:val="ac"/>
    <w:rsid w:val="00A669F8"/>
  </w:style>
  <w:style w:type="character" w:customStyle="1" w:styleId="reviews">
    <w:name w:val="reviews"/>
    <w:basedOn w:val="ac"/>
    <w:rsid w:val="00A669F8"/>
  </w:style>
  <w:style w:type="character" w:customStyle="1" w:styleId="map">
    <w:name w:val="map"/>
    <w:basedOn w:val="ac"/>
    <w:rsid w:val="00A669F8"/>
  </w:style>
  <w:style w:type="character" w:customStyle="1" w:styleId="right">
    <w:name w:val="right"/>
    <w:basedOn w:val="ac"/>
    <w:rsid w:val="00A669F8"/>
  </w:style>
  <w:style w:type="character" w:customStyle="1" w:styleId="expandrating">
    <w:name w:val="expand_rating"/>
    <w:basedOn w:val="ac"/>
    <w:rsid w:val="00A669F8"/>
  </w:style>
  <w:style w:type="character" w:customStyle="1" w:styleId="downarrow">
    <w:name w:val="down_arrow"/>
    <w:basedOn w:val="ac"/>
    <w:rsid w:val="00A669F8"/>
  </w:style>
  <w:style w:type="character" w:customStyle="1" w:styleId="expanddetail">
    <w:name w:val="expand_detail"/>
    <w:basedOn w:val="ac"/>
    <w:rsid w:val="00A669F8"/>
  </w:style>
  <w:style w:type="character" w:customStyle="1" w:styleId="day1">
    <w:name w:val="day1"/>
    <w:basedOn w:val="ac"/>
    <w:rsid w:val="00A669F8"/>
  </w:style>
  <w:style w:type="character" w:customStyle="1" w:styleId="day2">
    <w:name w:val="day2"/>
    <w:basedOn w:val="ac"/>
    <w:rsid w:val="00A669F8"/>
  </w:style>
  <w:style w:type="paragraph" w:customStyle="1" w:styleId="68">
    <w:name w:val="стиль6"/>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c"/>
    <w:rsid w:val="00A669F8"/>
  </w:style>
  <w:style w:type="paragraph" w:customStyle="1" w:styleId="Style13">
    <w:name w:val="Style13"/>
    <w:basedOn w:val="ab"/>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c"/>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d"/>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2">
    <w:name w:val="Сетка таблицы светлая1"/>
    <w:basedOn w:val="ad"/>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d"/>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c"/>
    <w:link w:val="afffff"/>
    <w:locked/>
    <w:rsid w:val="00A669F8"/>
    <w:rPr>
      <w:rFonts w:ascii="Times New Roman" w:eastAsia="Times New Roman" w:hAnsi="Times New Roman"/>
      <w:sz w:val="28"/>
      <w:szCs w:val="28"/>
    </w:rPr>
  </w:style>
  <w:style w:type="paragraph" w:customStyle="1" w:styleId="Style66">
    <w:name w:val="Style66"/>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c"/>
    <w:uiPriority w:val="99"/>
    <w:rsid w:val="00A669F8"/>
    <w:rPr>
      <w:rFonts w:ascii="Times New Roman" w:hAnsi="Times New Roman" w:cs="Times New Roman"/>
      <w:w w:val="20"/>
      <w:sz w:val="26"/>
      <w:szCs w:val="26"/>
    </w:rPr>
  </w:style>
  <w:style w:type="paragraph" w:customStyle="1" w:styleId="Style78">
    <w:name w:val="Style7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b"/>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b"/>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b"/>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b"/>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c"/>
    <w:uiPriority w:val="99"/>
    <w:rsid w:val="00A669F8"/>
    <w:rPr>
      <w:rFonts w:ascii="Times New Roman" w:hAnsi="Times New Roman" w:cs="Times New Roman" w:hint="default"/>
      <w:b/>
      <w:bCs/>
      <w:i/>
      <w:iCs/>
      <w:sz w:val="20"/>
      <w:szCs w:val="20"/>
    </w:rPr>
  </w:style>
  <w:style w:type="paragraph" w:customStyle="1" w:styleId="Style50">
    <w:name w:val="Style50"/>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b"/>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b"/>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c"/>
    <w:uiPriority w:val="99"/>
    <w:rsid w:val="00A669F8"/>
    <w:rPr>
      <w:rFonts w:ascii="Times New Roman" w:hAnsi="Times New Roman" w:cs="Times New Roman" w:hint="default"/>
      <w:i/>
      <w:iCs/>
      <w:sz w:val="20"/>
      <w:szCs w:val="20"/>
    </w:rPr>
  </w:style>
  <w:style w:type="paragraph" w:customStyle="1" w:styleId="Style69">
    <w:name w:val="Style69"/>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c"/>
    <w:uiPriority w:val="99"/>
    <w:rsid w:val="00A669F8"/>
    <w:rPr>
      <w:rFonts w:ascii="Times New Roman" w:hAnsi="Times New Roman" w:cs="Times New Roman" w:hint="default"/>
      <w:w w:val="150"/>
      <w:sz w:val="16"/>
      <w:szCs w:val="16"/>
    </w:rPr>
  </w:style>
  <w:style w:type="paragraph" w:customStyle="1" w:styleId="Style97">
    <w:name w:val="Style97"/>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b"/>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b"/>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b"/>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c"/>
    <w:uiPriority w:val="99"/>
    <w:rsid w:val="00A669F8"/>
    <w:rPr>
      <w:rFonts w:ascii="Times New Roman" w:hAnsi="Times New Roman" w:cs="Times New Roman" w:hint="default"/>
      <w:b/>
      <w:bCs/>
      <w:i/>
      <w:iCs/>
      <w:sz w:val="20"/>
      <w:szCs w:val="20"/>
    </w:rPr>
  </w:style>
  <w:style w:type="paragraph" w:customStyle="1" w:styleId="Style201">
    <w:name w:val="Style201"/>
    <w:basedOn w:val="ab"/>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b"/>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c"/>
    <w:link w:val="2ff3"/>
    <w:locked/>
    <w:rsid w:val="00A669F8"/>
    <w:rPr>
      <w:rFonts w:eastAsia="Times New Roman"/>
      <w:sz w:val="22"/>
      <w:szCs w:val="22"/>
      <w:lang w:eastAsia="en-US"/>
    </w:rPr>
  </w:style>
  <w:style w:type="paragraph" w:customStyle="1" w:styleId="69">
    <w:name w:val="Абзац списка6"/>
    <w:basedOn w:val="ab"/>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b"/>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b"/>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b"/>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b"/>
    <w:rsid w:val="006D039C"/>
    <w:pPr>
      <w:ind w:left="720"/>
    </w:pPr>
    <w:rPr>
      <w:rFonts w:eastAsia="Times New Roman"/>
      <w:sz w:val="20"/>
      <w:szCs w:val="20"/>
      <w:lang w:eastAsia="ru-RU"/>
    </w:rPr>
  </w:style>
  <w:style w:type="paragraph" w:customStyle="1" w:styleId="s52">
    <w:name w:val="s_52"/>
    <w:basedOn w:val="ab"/>
    <w:rsid w:val="00D40CDB"/>
    <w:pPr>
      <w:spacing w:before="100" w:beforeAutospacing="1" w:after="100" w:afterAutospacing="1"/>
    </w:pPr>
    <w:rPr>
      <w:rFonts w:eastAsia="Times New Roman"/>
      <w:sz w:val="24"/>
      <w:szCs w:val="24"/>
      <w:lang w:eastAsia="ru-RU"/>
    </w:rPr>
  </w:style>
  <w:style w:type="paragraph" w:customStyle="1" w:styleId="s16">
    <w:name w:val="s_16"/>
    <w:basedOn w:val="ab"/>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b"/>
    <w:rsid w:val="00DE21BE"/>
    <w:pPr>
      <w:spacing w:before="100" w:beforeAutospacing="1" w:after="100" w:afterAutospacing="1"/>
    </w:pPr>
    <w:rPr>
      <w:rFonts w:eastAsia="Times New Roman"/>
      <w:sz w:val="24"/>
      <w:szCs w:val="24"/>
      <w:lang w:eastAsia="ru-RU"/>
    </w:rPr>
  </w:style>
  <w:style w:type="paragraph" w:customStyle="1" w:styleId="a00">
    <w:name w:val="a0"/>
    <w:basedOn w:val="ab"/>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b"/>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b"/>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b"/>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b"/>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d"/>
    <w:next w:val="af"/>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b"/>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b"/>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b"/>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0">
    <w:name w:val="Название Знак"/>
    <w:link w:val="afffffffffffff1"/>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b"/>
    <w:rsid w:val="00FC3414"/>
    <w:pPr>
      <w:spacing w:after="200" w:line="276" w:lineRule="auto"/>
      <w:ind w:left="720"/>
    </w:pPr>
    <w:rPr>
      <w:rFonts w:ascii="Calibri" w:hAnsi="Calibri" w:cs="Calibri"/>
    </w:rPr>
  </w:style>
  <w:style w:type="paragraph" w:customStyle="1" w:styleId="afffffffffffff2">
    <w:name w:val="Знак Знак Знак Знак Знак Знак"/>
    <w:basedOn w:val="ab"/>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b"/>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b"/>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1">
    <w:basedOn w:val="ab"/>
    <w:next w:val="aff"/>
    <w:link w:val="afffffffffffff0"/>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3">
    <w:name w:val="Знак Знак Знак Знак Знак Знак Знак"/>
    <w:basedOn w:val="ab"/>
    <w:rsid w:val="00FC3414"/>
    <w:pPr>
      <w:spacing w:after="160" w:line="240" w:lineRule="exact"/>
    </w:pPr>
    <w:rPr>
      <w:rFonts w:ascii="Verdana" w:eastAsia="Times New Roman" w:hAnsi="Verdana"/>
      <w:sz w:val="20"/>
      <w:szCs w:val="20"/>
      <w:lang w:val="en-US"/>
    </w:rPr>
  </w:style>
  <w:style w:type="paragraph" w:customStyle="1" w:styleId="c">
    <w:name w:val="c"/>
    <w:basedOn w:val="ab"/>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b"/>
    <w:rsid w:val="006A1068"/>
    <w:pPr>
      <w:spacing w:after="200" w:line="276" w:lineRule="auto"/>
      <w:ind w:left="720"/>
    </w:pPr>
    <w:rPr>
      <w:rFonts w:ascii="Calibri" w:hAnsi="Calibri" w:cs="Calibri"/>
    </w:rPr>
  </w:style>
  <w:style w:type="paragraph" w:customStyle="1" w:styleId="afffffffffffff4">
    <w:name w:val="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b"/>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b"/>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5">
    <w:basedOn w:val="ab"/>
    <w:next w:val="aff"/>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6">
    <w:name w:val="Знак Знак Знак Знак Знак Знак Знак Знак Знак Знак Знак Знак"/>
    <w:basedOn w:val="ab"/>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7">
    <w:name w:val="Знак Знак Знак Знак 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b"/>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b"/>
    <w:rsid w:val="0049045B"/>
    <w:pPr>
      <w:ind w:left="720"/>
    </w:pPr>
    <w:rPr>
      <w:sz w:val="24"/>
      <w:szCs w:val="24"/>
      <w:lang w:eastAsia="ru-RU"/>
    </w:rPr>
  </w:style>
  <w:style w:type="paragraph" w:customStyle="1" w:styleId="14f">
    <w:name w:val="Абзац списка14"/>
    <w:basedOn w:val="ab"/>
    <w:rsid w:val="00D27D2C"/>
    <w:pPr>
      <w:ind w:left="720"/>
    </w:pPr>
    <w:rPr>
      <w:rFonts w:eastAsia="Times New Roman"/>
      <w:sz w:val="20"/>
      <w:szCs w:val="20"/>
      <w:lang w:eastAsia="ru-RU"/>
    </w:rPr>
  </w:style>
  <w:style w:type="paragraph" w:customStyle="1" w:styleId="242">
    <w:name w:val="Основной текст 24"/>
    <w:basedOn w:val="ab"/>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b"/>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afffffffffffff8">
    <w:basedOn w:val="ab"/>
    <w:next w:val="aff"/>
    <w:qFormat/>
    <w:rsid w:val="00C02253"/>
    <w:pPr>
      <w:jc w:val="center"/>
    </w:pPr>
    <w:rPr>
      <w:rFonts w:eastAsia="Times New Roman"/>
      <w:b/>
      <w:sz w:val="28"/>
      <w:szCs w:val="20"/>
      <w:lang w:eastAsia="ru-RU"/>
    </w:rPr>
  </w:style>
  <w:style w:type="paragraph" w:customStyle="1" w:styleId="afffffffffffff9">
    <w:name w:val="Стандартный"/>
    <w:basedOn w:val="ab"/>
    <w:rsid w:val="00C02253"/>
    <w:pPr>
      <w:ind w:firstLine="851"/>
      <w:jc w:val="both"/>
    </w:pPr>
    <w:rPr>
      <w:rFonts w:eastAsia="Times New Roman"/>
      <w:sz w:val="26"/>
      <w:szCs w:val="24"/>
      <w:lang w:eastAsia="ru-RU"/>
    </w:rPr>
  </w:style>
  <w:style w:type="paragraph" w:customStyle="1" w:styleId="a4">
    <w:name w:val="Осн_СПД"/>
    <w:basedOn w:val="ab"/>
    <w:qFormat/>
    <w:rsid w:val="00C02253"/>
    <w:pPr>
      <w:numPr>
        <w:ilvl w:val="3"/>
        <w:numId w:val="23"/>
      </w:numPr>
      <w:ind w:left="0"/>
      <w:contextualSpacing/>
      <w:jc w:val="both"/>
    </w:pPr>
    <w:rPr>
      <w:rFonts w:eastAsia="Times New Roman"/>
      <w:sz w:val="28"/>
      <w:szCs w:val="26"/>
      <w:lang w:eastAsia="ru-RU"/>
    </w:rPr>
  </w:style>
  <w:style w:type="paragraph" w:customStyle="1" w:styleId="afffffffffffffa">
    <w:name w:val="Статья_СПД"/>
    <w:basedOn w:val="ab"/>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b"/>
    <w:rsid w:val="00097116"/>
    <w:pPr>
      <w:spacing w:after="200" w:line="276" w:lineRule="auto"/>
      <w:ind w:left="720"/>
    </w:pPr>
    <w:rPr>
      <w:rFonts w:ascii="Calibri" w:hAnsi="Calibri" w:cs="Calibri"/>
    </w:rPr>
  </w:style>
  <w:style w:type="paragraph" w:customStyle="1" w:styleId="afffffffffffffb">
    <w:name w:val="Знак Знак Знак Знак Знак Знак"/>
    <w:basedOn w:val="ab"/>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
    <w:basedOn w:val="ab"/>
    <w:uiPriority w:val="99"/>
    <w:rsid w:val="00097116"/>
    <w:pPr>
      <w:spacing w:before="100" w:beforeAutospacing="1" w:after="100" w:afterAutospacing="1"/>
    </w:pPr>
    <w:rPr>
      <w:rFonts w:ascii="Tahoma" w:eastAsia="Times New Roman" w:hAnsi="Tahoma"/>
      <w:sz w:val="20"/>
      <w:szCs w:val="20"/>
      <w:lang w:val="en-US"/>
    </w:rPr>
  </w:style>
  <w:style w:type="paragraph" w:customStyle="1" w:styleId="7a">
    <w:name w:val="Текст выноски7"/>
    <w:basedOn w:val="ab"/>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c">
    <w:basedOn w:val="ab"/>
    <w:next w:val="aff"/>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a">
    <w:name w:val="Знак сноски1"/>
    <w:basedOn w:val="ab"/>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d">
    <w:name w:val="Подпись к таблице_"/>
    <w:link w:val="1fffff3"/>
    <w:rsid w:val="006810A6"/>
    <w:rPr>
      <w:sz w:val="25"/>
      <w:szCs w:val="25"/>
      <w:shd w:val="clear" w:color="auto" w:fill="FFFFFF"/>
    </w:rPr>
  </w:style>
  <w:style w:type="paragraph" w:customStyle="1" w:styleId="1fffff3">
    <w:name w:val="Подпись к таблице1"/>
    <w:basedOn w:val="ab"/>
    <w:link w:val="afffffffffffffd"/>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b"/>
    <w:rsid w:val="00407308"/>
    <w:pPr>
      <w:spacing w:before="280" w:after="280"/>
    </w:pPr>
    <w:rPr>
      <w:rFonts w:eastAsia="Times New Roman"/>
      <w:sz w:val="24"/>
      <w:szCs w:val="24"/>
      <w:lang w:eastAsia="zh-CN"/>
    </w:rPr>
  </w:style>
  <w:style w:type="paragraph" w:customStyle="1" w:styleId="dt-p">
    <w:name w:val="dt-p"/>
    <w:basedOn w:val="ab"/>
    <w:rsid w:val="008561C3"/>
    <w:pPr>
      <w:spacing w:before="100" w:beforeAutospacing="1" w:after="100" w:afterAutospacing="1"/>
    </w:pPr>
    <w:rPr>
      <w:rFonts w:eastAsia="Times New Roman"/>
      <w:sz w:val="24"/>
      <w:szCs w:val="24"/>
      <w:lang w:eastAsia="ru-RU"/>
    </w:rPr>
  </w:style>
  <w:style w:type="character" w:customStyle="1" w:styleId="dt-m">
    <w:name w:val="dt-m"/>
    <w:basedOn w:val="ac"/>
    <w:rsid w:val="008561C3"/>
  </w:style>
  <w:style w:type="paragraph" w:customStyle="1" w:styleId="paragraphscxw69344063bcx0">
    <w:name w:val="paragraph scxw69344063 bcx0"/>
    <w:basedOn w:val="ab"/>
    <w:rsid w:val="00515598"/>
    <w:pPr>
      <w:spacing w:before="100" w:beforeAutospacing="1" w:after="100" w:afterAutospacing="1"/>
    </w:pPr>
    <w:rPr>
      <w:rFonts w:eastAsia="Times New Roman"/>
      <w:sz w:val="24"/>
      <w:szCs w:val="24"/>
      <w:lang w:eastAsia="ru-RU"/>
    </w:rPr>
  </w:style>
  <w:style w:type="paragraph" w:customStyle="1" w:styleId="afffffffffffffe">
    <w:basedOn w:val="ab"/>
    <w:next w:val="aff"/>
    <w:qFormat/>
    <w:rsid w:val="005C14B5"/>
    <w:pPr>
      <w:ind w:left="-567"/>
      <w:jc w:val="center"/>
    </w:pPr>
    <w:rPr>
      <w:rFonts w:eastAsia="Times New Roman"/>
      <w:sz w:val="28"/>
      <w:szCs w:val="20"/>
      <w:lang w:val="x-none" w:eastAsia="x-none"/>
    </w:rPr>
  </w:style>
  <w:style w:type="paragraph" w:customStyle="1" w:styleId="3ff7">
    <w:name w:val="Знак3 Знак Знак Знак Знак"/>
    <w:basedOn w:val="ab"/>
    <w:rsid w:val="005C14B5"/>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1 Знак"/>
    <w:basedOn w:val="ab"/>
    <w:rsid w:val="005C14B5"/>
    <w:pPr>
      <w:spacing w:after="160" w:line="240" w:lineRule="exact"/>
    </w:pPr>
    <w:rPr>
      <w:rFonts w:ascii="Verdana" w:eastAsia="Times New Roman" w:hAnsi="Verdana"/>
      <w:sz w:val="20"/>
      <w:szCs w:val="20"/>
      <w:lang w:val="en-US"/>
    </w:rPr>
  </w:style>
  <w:style w:type="paragraph" w:customStyle="1" w:styleId="affffffffffffff">
    <w:name w:val="Знак Знак Знак Знак Знак Знак Знак Знак Знак Знак Знак Знак Знак Знак Знак Знак Знак Знак Знак"/>
    <w:basedOn w:val="ab"/>
    <w:rsid w:val="005C14B5"/>
    <w:pPr>
      <w:spacing w:after="160" w:line="240" w:lineRule="exact"/>
    </w:pPr>
    <w:rPr>
      <w:rFonts w:ascii="Verdana" w:eastAsia="Times New Roman" w:hAnsi="Verdana"/>
      <w:sz w:val="20"/>
      <w:szCs w:val="20"/>
      <w:lang w:val="en-US"/>
    </w:rPr>
  </w:style>
  <w:style w:type="paragraph" w:customStyle="1" w:styleId="3ff8">
    <w:name w:val="Знак3 Знак Знак Знак Знак Знак Знак"/>
    <w:basedOn w:val="ab"/>
    <w:rsid w:val="005C14B5"/>
    <w:pPr>
      <w:spacing w:before="100" w:beforeAutospacing="1" w:after="100" w:afterAutospacing="1"/>
      <w:jc w:val="both"/>
    </w:pPr>
    <w:rPr>
      <w:rFonts w:ascii="Tahoma" w:eastAsia="Times New Roman" w:hAnsi="Tahoma"/>
      <w:sz w:val="20"/>
      <w:szCs w:val="20"/>
      <w:lang w:val="en-US"/>
    </w:rPr>
  </w:style>
  <w:style w:type="paragraph" w:customStyle="1" w:styleId="3ff9">
    <w:name w:val="Знак3 Знак Знак"/>
    <w:basedOn w:val="ab"/>
    <w:rsid w:val="005C14B5"/>
    <w:pPr>
      <w:spacing w:before="100" w:beforeAutospacing="1" w:after="100" w:afterAutospacing="1"/>
      <w:jc w:val="both"/>
    </w:pPr>
    <w:rPr>
      <w:rFonts w:ascii="Tahoma" w:eastAsia="Times New Roman" w:hAnsi="Tahoma"/>
      <w:sz w:val="20"/>
      <w:szCs w:val="20"/>
      <w:lang w:val="en-US"/>
    </w:rPr>
  </w:style>
  <w:style w:type="paragraph" w:customStyle="1" w:styleId="3ffa">
    <w:name w:val="Основной текст с отступом3"/>
    <w:basedOn w:val="ab"/>
    <w:rsid w:val="005C14B5"/>
    <w:pPr>
      <w:spacing w:after="120"/>
      <w:ind w:left="283"/>
    </w:pPr>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8AB95AFB3FE7E6D0095673D27AB646787993FC9A9DCBC1665A3C222BA5D9D83CB57EFF8936B40CQ4OFE" TargetMode="External"/><Relationship Id="rId13" Type="http://schemas.openxmlformats.org/officeDocument/2006/relationships/hyperlink" Target="https://do.gosuslugi.ru/" TargetMode="External"/><Relationship Id="rId18" Type="http://schemas.openxmlformats.org/officeDocument/2006/relationships/hyperlink" Target="consultantplus://offline/ref=58FA27364236BC7319F8A2A9166E5F0AFC78567207E14BFC8806F66AE5F21D527AEA374B68E13B99FF3C18CFCA154E13ED04A9BC82EDaDF" TargetMode="External"/><Relationship Id="rId26" Type="http://schemas.openxmlformats.org/officeDocument/2006/relationships/hyperlink" Target="consultantplus://offline/ref=3E0C1301BABF8D550E2A8A5202BB41E8E11E830EE746F528E03B06C53C812AECD5BEFF6CA806388CE638731D968828D2740B0DFD5A8B3A0229059CDDCFp4H" TargetMode="External"/><Relationship Id="rId3" Type="http://schemas.openxmlformats.org/officeDocument/2006/relationships/styles" Target="styles.xml"/><Relationship Id="rId21" Type="http://schemas.openxmlformats.org/officeDocument/2006/relationships/hyperlink" Target="consultantplus://offline/ref=D73007CFBEB1200059B061449046718CBEB038832944D9603E4D1125A88BF19AEE4F401CE3BBs4I" TargetMode="External"/><Relationship Id="rId7" Type="http://schemas.openxmlformats.org/officeDocument/2006/relationships/endnotes" Target="endnotes.xml"/><Relationship Id="rId12" Type="http://schemas.openxmlformats.org/officeDocument/2006/relationships/hyperlink" Target="http://www.consultant.ru/document/cons_doc_LAW_388708/a2588b2a1374c05e0939bb4df8e54fc0dfd6e000/" TargetMode="External"/><Relationship Id="rId17" Type="http://schemas.openxmlformats.org/officeDocument/2006/relationships/hyperlink" Target="http://docs.cntd.ru/document/901919338" TargetMode="External"/><Relationship Id="rId25" Type="http://schemas.openxmlformats.org/officeDocument/2006/relationships/hyperlink" Target="consultantplus://offline/ref=460A8738B32D60854A11CCB7DF2A4B668A411EB299B65E333C746D3992DF545BD2439BCF5DCE49F5CC2EAB5C146DA3940CB6C7D0EBC1A5D4QCW4O" TargetMode="External"/><Relationship Id="rId2" Type="http://schemas.openxmlformats.org/officeDocument/2006/relationships/numbering" Target="numbering.xml"/><Relationship Id="rId16" Type="http://schemas.openxmlformats.org/officeDocument/2006/relationships/hyperlink" Target="http://uslugi.novreg.ru/" TargetMode="External"/><Relationship Id="rId20" Type="http://schemas.openxmlformats.org/officeDocument/2006/relationships/hyperlink" Target="consultantplus://offline/ref=266179C5692844B89BCC4C5014B2DFD9122AB9ED1992A748A4B821F402F22E3B2D12FFF24067218CBB90C73A3C3965BB118439E86AF9QAl1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FA27364236BC7319F8A2A9166E5F0AFC78567207E14BFC8806F66AE5F21D527AEA374B68E13B99FF3C18CFCA154E13ED04A9BC82EDaDF" TargetMode="External"/><Relationship Id="rId24" Type="http://schemas.openxmlformats.org/officeDocument/2006/relationships/hyperlink" Target="consultantplus://offline/ref=636114B0E378F17F0233917DBA6198E92D47CD8A7717C1ADE8DCA57F3FD1B054688729D693T5X9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636114B0E378F17F0233917DBA6198E92D47CD8A7717C1ADE8DCA57F3FD1B054688729D697T5XEH" TargetMode="External"/><Relationship Id="rId28" Type="http://schemas.openxmlformats.org/officeDocument/2006/relationships/hyperlink" Target="consultantplus://offline/ref=2E71AEF616A45BFEA08DE11C032FBFB6E527F8E5C4ECCED1152138FC10E4809D010A6DD03EFFF14CD1FFH" TargetMode="External"/><Relationship Id="rId10" Type="http://schemas.openxmlformats.org/officeDocument/2006/relationships/hyperlink" Target="http://uslugi.novreg.ru/" TargetMode="External"/><Relationship Id="rId19" Type="http://schemas.openxmlformats.org/officeDocument/2006/relationships/hyperlink" Target="http://www.consultant.ru/document/cons_doc_LAW_388708/a2588b2a1374c05e0939bb4df8e54fc0dfd6e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ocs.cntd.ru/document/901919338" TargetMode="External"/><Relationship Id="rId22" Type="http://schemas.openxmlformats.org/officeDocument/2006/relationships/hyperlink" Target="https://do.gosuslugi.ru/" TargetMode="External"/><Relationship Id="rId27" Type="http://schemas.openxmlformats.org/officeDocument/2006/relationships/hyperlink" Target="http://adminsoltcy.ru/obshcestvennye-obsuzhdeniya"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2C7D-40EB-4D89-9C26-EB160D66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50633</Words>
  <Characters>288610</Characters>
  <Application>Microsoft Office Word</Application>
  <DocSecurity>0</DocSecurity>
  <Lines>2405</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17</cp:revision>
  <cp:lastPrinted>2022-03-02T06:25:00Z</cp:lastPrinted>
  <dcterms:created xsi:type="dcterms:W3CDTF">2022-02-18T11:40:00Z</dcterms:created>
  <dcterms:modified xsi:type="dcterms:W3CDTF">2022-03-02T06:26:00Z</dcterms:modified>
</cp:coreProperties>
</file>