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7106A6" w:rsidRPr="001C0105" w:rsidTr="00FE5F1B">
        <w:trPr>
          <w:trHeight w:val="410"/>
        </w:trPr>
        <w:tc>
          <w:tcPr>
            <w:tcW w:w="5353" w:type="dxa"/>
            <w:tcBorders>
              <w:top w:val="single" w:sz="4" w:space="0" w:color="auto"/>
              <w:left w:val="single" w:sz="4" w:space="0" w:color="auto"/>
              <w:bottom w:val="single" w:sz="4" w:space="0" w:color="auto"/>
              <w:right w:val="single" w:sz="4" w:space="0" w:color="auto"/>
            </w:tcBorders>
          </w:tcPr>
          <w:p w:rsidR="007106A6" w:rsidRPr="001C0105" w:rsidRDefault="007106A6" w:rsidP="00FE5F1B">
            <w:pPr>
              <w:ind w:firstLine="284"/>
              <w:jc w:val="both"/>
              <w:rPr>
                <w:b/>
                <w:sz w:val="14"/>
                <w:szCs w:val="14"/>
              </w:rPr>
            </w:pPr>
            <w:r w:rsidRPr="001C0105">
              <w:rPr>
                <w:b/>
                <w:sz w:val="14"/>
                <w:szCs w:val="14"/>
              </w:rPr>
              <w:t>Учредитель:</w:t>
            </w:r>
          </w:p>
          <w:p w:rsidR="007106A6" w:rsidRPr="001C0105" w:rsidRDefault="007106A6" w:rsidP="00FE5F1B">
            <w:pPr>
              <w:ind w:firstLine="284"/>
              <w:jc w:val="both"/>
              <w:rPr>
                <w:sz w:val="14"/>
                <w:szCs w:val="14"/>
              </w:rPr>
            </w:pPr>
            <w:r w:rsidRPr="001C0105">
              <w:rPr>
                <w:sz w:val="14"/>
                <w:szCs w:val="14"/>
              </w:rPr>
              <w:t>Дума Солецкого муниципального округа</w:t>
            </w:r>
          </w:p>
          <w:p w:rsidR="007106A6" w:rsidRPr="001C0105" w:rsidRDefault="007106A6" w:rsidP="00FE5F1B">
            <w:pPr>
              <w:ind w:firstLine="284"/>
              <w:jc w:val="both"/>
              <w:rPr>
                <w:sz w:val="14"/>
                <w:szCs w:val="14"/>
              </w:rPr>
            </w:pPr>
          </w:p>
          <w:p w:rsidR="007106A6" w:rsidRPr="001C0105" w:rsidRDefault="007106A6" w:rsidP="00FE5F1B">
            <w:pPr>
              <w:ind w:firstLine="284"/>
              <w:jc w:val="both"/>
              <w:rPr>
                <w:b/>
                <w:sz w:val="14"/>
                <w:szCs w:val="14"/>
              </w:rPr>
            </w:pPr>
            <w:r w:rsidRPr="001C0105">
              <w:rPr>
                <w:b/>
                <w:sz w:val="14"/>
                <w:szCs w:val="14"/>
              </w:rPr>
              <w:t>Издатель:</w:t>
            </w:r>
          </w:p>
          <w:p w:rsidR="007106A6" w:rsidRPr="001C0105" w:rsidRDefault="007106A6" w:rsidP="00FE5F1B">
            <w:pPr>
              <w:ind w:firstLine="284"/>
              <w:jc w:val="both"/>
              <w:rPr>
                <w:sz w:val="14"/>
                <w:szCs w:val="14"/>
              </w:rPr>
            </w:pPr>
            <w:r w:rsidRPr="001C0105">
              <w:rPr>
                <w:sz w:val="14"/>
                <w:szCs w:val="14"/>
              </w:rPr>
              <w:t>Администрация Солецкого муниципального округа</w:t>
            </w:r>
          </w:p>
          <w:p w:rsidR="007106A6" w:rsidRPr="001C0105" w:rsidRDefault="007106A6" w:rsidP="00FE5F1B">
            <w:pPr>
              <w:ind w:firstLine="284"/>
              <w:jc w:val="both"/>
              <w:rPr>
                <w:sz w:val="14"/>
                <w:szCs w:val="14"/>
              </w:rPr>
            </w:pPr>
          </w:p>
          <w:p w:rsidR="007106A6" w:rsidRPr="001C0105" w:rsidRDefault="007106A6" w:rsidP="00FE5F1B">
            <w:pPr>
              <w:ind w:firstLine="284"/>
              <w:jc w:val="both"/>
              <w:rPr>
                <w:b/>
                <w:sz w:val="14"/>
                <w:szCs w:val="14"/>
              </w:rPr>
            </w:pPr>
            <w:r w:rsidRPr="001C0105">
              <w:rPr>
                <w:b/>
                <w:sz w:val="14"/>
                <w:szCs w:val="14"/>
              </w:rPr>
              <w:t xml:space="preserve">Адрес издателя: </w:t>
            </w:r>
          </w:p>
          <w:p w:rsidR="007106A6" w:rsidRPr="001C0105" w:rsidRDefault="007106A6" w:rsidP="00FE5F1B">
            <w:pPr>
              <w:ind w:firstLine="284"/>
              <w:jc w:val="both"/>
              <w:rPr>
                <w:sz w:val="14"/>
                <w:szCs w:val="14"/>
              </w:rPr>
            </w:pPr>
            <w:r w:rsidRPr="001C0105">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7106A6" w:rsidRPr="001C0105" w:rsidRDefault="007106A6" w:rsidP="00FE5F1B">
            <w:pPr>
              <w:ind w:firstLine="284"/>
              <w:jc w:val="both"/>
              <w:rPr>
                <w:b/>
                <w:sz w:val="14"/>
                <w:szCs w:val="14"/>
              </w:rPr>
            </w:pPr>
            <w:r w:rsidRPr="001C0105">
              <w:rPr>
                <w:b/>
                <w:sz w:val="14"/>
                <w:szCs w:val="14"/>
              </w:rPr>
              <w:t>Главный редактор: Тимофеев М.В.</w:t>
            </w:r>
          </w:p>
          <w:p w:rsidR="007106A6" w:rsidRPr="001C0105" w:rsidRDefault="007106A6" w:rsidP="00FE5F1B">
            <w:pPr>
              <w:ind w:firstLine="284"/>
              <w:jc w:val="both"/>
              <w:rPr>
                <w:sz w:val="14"/>
                <w:szCs w:val="14"/>
              </w:rPr>
            </w:pPr>
            <w:r w:rsidRPr="001C0105">
              <w:rPr>
                <w:b/>
                <w:sz w:val="14"/>
                <w:szCs w:val="14"/>
              </w:rPr>
              <w:t>Адрес редакции:</w:t>
            </w:r>
            <w:r w:rsidRPr="001C0105">
              <w:rPr>
                <w:sz w:val="14"/>
                <w:szCs w:val="14"/>
              </w:rPr>
              <w:t xml:space="preserve"> 175040, г. Сольцы,  пл. Победы, д.3</w:t>
            </w:r>
          </w:p>
          <w:p w:rsidR="007106A6" w:rsidRPr="001C0105" w:rsidRDefault="007106A6" w:rsidP="00FE5F1B">
            <w:pPr>
              <w:ind w:firstLine="284"/>
              <w:jc w:val="both"/>
              <w:rPr>
                <w:sz w:val="14"/>
                <w:szCs w:val="14"/>
              </w:rPr>
            </w:pPr>
            <w:r w:rsidRPr="001C0105">
              <w:rPr>
                <w:b/>
                <w:sz w:val="14"/>
                <w:szCs w:val="14"/>
              </w:rPr>
              <w:t>Тел\Факс:</w:t>
            </w:r>
            <w:r w:rsidRPr="001C0105">
              <w:rPr>
                <w:sz w:val="14"/>
                <w:szCs w:val="14"/>
              </w:rPr>
              <w:t>8(81655) 31748</w:t>
            </w:r>
          </w:p>
          <w:p w:rsidR="007106A6" w:rsidRPr="001C0105" w:rsidRDefault="007106A6" w:rsidP="00FE5F1B">
            <w:pPr>
              <w:ind w:firstLine="284"/>
              <w:jc w:val="both"/>
              <w:rPr>
                <w:sz w:val="14"/>
                <w:szCs w:val="14"/>
              </w:rPr>
            </w:pPr>
            <w:r w:rsidRPr="001C0105">
              <w:rPr>
                <w:b/>
                <w:sz w:val="14"/>
                <w:szCs w:val="14"/>
                <w:lang w:val="en-US"/>
              </w:rPr>
              <w:t>E</w:t>
            </w:r>
            <w:r w:rsidRPr="001C0105">
              <w:rPr>
                <w:b/>
                <w:sz w:val="14"/>
                <w:szCs w:val="14"/>
              </w:rPr>
              <w:t>-</w:t>
            </w:r>
            <w:r w:rsidRPr="001C0105">
              <w:rPr>
                <w:b/>
                <w:sz w:val="14"/>
                <w:szCs w:val="14"/>
                <w:lang w:val="en-US"/>
              </w:rPr>
              <w:t>mail</w:t>
            </w:r>
            <w:r w:rsidRPr="001C0105">
              <w:rPr>
                <w:b/>
                <w:sz w:val="14"/>
                <w:szCs w:val="14"/>
              </w:rPr>
              <w:t xml:space="preserve">: </w:t>
            </w:r>
            <w:r w:rsidRPr="001C0105">
              <w:rPr>
                <w:sz w:val="14"/>
                <w:szCs w:val="14"/>
                <w:lang w:val="en-US"/>
              </w:rPr>
              <w:t>soleco</w:t>
            </w:r>
            <w:r w:rsidRPr="001C0105">
              <w:rPr>
                <w:sz w:val="14"/>
                <w:szCs w:val="14"/>
              </w:rPr>
              <w:t>@</w:t>
            </w:r>
            <w:r w:rsidRPr="001C0105">
              <w:rPr>
                <w:sz w:val="14"/>
                <w:szCs w:val="14"/>
                <w:lang w:val="en-US"/>
              </w:rPr>
              <w:t>adminsoltcy</w:t>
            </w:r>
            <w:r w:rsidRPr="001C0105">
              <w:rPr>
                <w:sz w:val="14"/>
                <w:szCs w:val="14"/>
              </w:rPr>
              <w:t>.</w:t>
            </w:r>
            <w:r w:rsidRPr="001C0105">
              <w:rPr>
                <w:sz w:val="14"/>
                <w:szCs w:val="14"/>
                <w:lang w:val="en-US"/>
              </w:rPr>
              <w:t>ru</w:t>
            </w:r>
          </w:p>
          <w:p w:rsidR="007106A6" w:rsidRPr="001C0105" w:rsidRDefault="007106A6" w:rsidP="00FE5F1B">
            <w:pPr>
              <w:ind w:firstLine="284"/>
              <w:jc w:val="both"/>
              <w:rPr>
                <w:sz w:val="14"/>
                <w:szCs w:val="14"/>
              </w:rPr>
            </w:pPr>
            <w:r w:rsidRPr="001C0105">
              <w:rPr>
                <w:b/>
                <w:sz w:val="14"/>
                <w:szCs w:val="14"/>
              </w:rPr>
              <w:t xml:space="preserve">Тираж: </w:t>
            </w:r>
            <w:r w:rsidRPr="001C0105">
              <w:rPr>
                <w:sz w:val="14"/>
                <w:szCs w:val="14"/>
              </w:rPr>
              <w:t>18 экз</w:t>
            </w:r>
            <w:r w:rsidRPr="001C0105">
              <w:rPr>
                <w:b/>
                <w:sz w:val="14"/>
                <w:szCs w:val="14"/>
              </w:rPr>
              <w:t>.</w:t>
            </w:r>
          </w:p>
        </w:tc>
      </w:tr>
    </w:tbl>
    <w:p w:rsidR="00D73475" w:rsidRDefault="007106A6" w:rsidP="007106A6">
      <w:pPr>
        <w:jc w:val="center"/>
        <w:rPr>
          <w:b/>
          <w:sz w:val="14"/>
          <w:szCs w:val="14"/>
        </w:rPr>
      </w:pPr>
      <w:r w:rsidRPr="001C0105">
        <w:rPr>
          <w:b/>
          <w:sz w:val="14"/>
          <w:szCs w:val="14"/>
        </w:rPr>
        <w:lastRenderedPageBreak/>
        <w:t>ПОСТАНОВЛЕНИЕ</w:t>
      </w:r>
    </w:p>
    <w:p w:rsidR="007106A6" w:rsidRPr="007106A6" w:rsidRDefault="007106A6" w:rsidP="007106A6">
      <w:pPr>
        <w:jc w:val="center"/>
        <w:rPr>
          <w:sz w:val="14"/>
          <w:szCs w:val="14"/>
        </w:rPr>
      </w:pPr>
      <w:r w:rsidRPr="007106A6">
        <w:rPr>
          <w:sz w:val="14"/>
          <w:szCs w:val="14"/>
        </w:rPr>
        <w:t>Администрации муниципального округа</w:t>
      </w:r>
    </w:p>
    <w:p w:rsidR="007106A6" w:rsidRDefault="007106A6" w:rsidP="007106A6">
      <w:pPr>
        <w:jc w:val="center"/>
        <w:rPr>
          <w:b/>
          <w:sz w:val="14"/>
          <w:szCs w:val="14"/>
        </w:rPr>
      </w:pPr>
      <w:r>
        <w:rPr>
          <w:b/>
          <w:sz w:val="14"/>
          <w:szCs w:val="14"/>
        </w:rPr>
        <w:t xml:space="preserve">  </w:t>
      </w:r>
    </w:p>
    <w:p w:rsidR="007106A6" w:rsidRPr="007106A6" w:rsidRDefault="007106A6" w:rsidP="007106A6">
      <w:pPr>
        <w:jc w:val="center"/>
        <w:rPr>
          <w:sz w:val="14"/>
          <w:szCs w:val="14"/>
        </w:rPr>
      </w:pPr>
      <w:r w:rsidRPr="007106A6">
        <w:rPr>
          <w:sz w:val="14"/>
          <w:szCs w:val="14"/>
        </w:rPr>
        <w:t>от 05.09.2023 № 1656</w:t>
      </w:r>
    </w:p>
    <w:p w:rsidR="007106A6" w:rsidRDefault="007106A6" w:rsidP="007106A6">
      <w:pPr>
        <w:jc w:val="center"/>
        <w:rPr>
          <w:sz w:val="14"/>
          <w:szCs w:val="14"/>
        </w:rPr>
      </w:pPr>
      <w:r w:rsidRPr="007106A6">
        <w:rPr>
          <w:sz w:val="14"/>
          <w:szCs w:val="14"/>
        </w:rPr>
        <w:t>г. Сольцы</w:t>
      </w:r>
    </w:p>
    <w:p w:rsidR="007106A6" w:rsidRDefault="007106A6" w:rsidP="007106A6">
      <w:pPr>
        <w:jc w:val="center"/>
        <w:rPr>
          <w:sz w:val="14"/>
          <w:szCs w:val="14"/>
        </w:rPr>
      </w:pPr>
    </w:p>
    <w:p w:rsidR="00F00FE4" w:rsidRPr="00A378DD" w:rsidRDefault="00F00FE4" w:rsidP="00F00FE4">
      <w:pPr>
        <w:suppressAutoHyphens/>
        <w:jc w:val="center"/>
        <w:rPr>
          <w:b/>
          <w:sz w:val="14"/>
          <w:szCs w:val="14"/>
        </w:rPr>
      </w:pPr>
      <w:r w:rsidRPr="00A378DD">
        <w:rPr>
          <w:b/>
          <w:sz w:val="14"/>
          <w:szCs w:val="14"/>
        </w:rPr>
        <w:t>О внесении изменений в муниципальную программу Солецкого муниципального округа «Совершенствование системы муниципального управления в Солецком муниципальном округе»</w:t>
      </w:r>
    </w:p>
    <w:p w:rsidR="00F00FE4" w:rsidRPr="00A378DD" w:rsidRDefault="00F00FE4" w:rsidP="00F00FE4">
      <w:pPr>
        <w:suppressAutoHyphens/>
        <w:jc w:val="center"/>
        <w:rPr>
          <w:b/>
          <w:sz w:val="14"/>
          <w:szCs w:val="14"/>
        </w:rPr>
      </w:pPr>
    </w:p>
    <w:p w:rsidR="00F00FE4" w:rsidRPr="00A378DD" w:rsidRDefault="00F00FE4" w:rsidP="00F00FE4">
      <w:pPr>
        <w:suppressAutoHyphens/>
        <w:ind w:firstLine="284"/>
        <w:jc w:val="both"/>
        <w:rPr>
          <w:b/>
          <w:sz w:val="14"/>
          <w:szCs w:val="14"/>
        </w:rPr>
      </w:pPr>
      <w:proofErr w:type="gramStart"/>
      <w:r w:rsidRPr="00A378DD">
        <w:rPr>
          <w:sz w:val="14"/>
          <w:szCs w:val="14"/>
        </w:rPr>
        <w:t>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w:t>
      </w:r>
      <w:r w:rsidRPr="00A378DD">
        <w:rPr>
          <w:bCs/>
          <w:sz w:val="14"/>
          <w:szCs w:val="14"/>
        </w:rPr>
        <w:t xml:space="preserve">, </w:t>
      </w:r>
      <w:r w:rsidRPr="00A378DD">
        <w:rPr>
          <w:sz w:val="14"/>
          <w:szCs w:val="14"/>
        </w:rPr>
        <w:t>решением Думы Солецкого муниципального округа от 26.12.2022 № 346 «О бюджете Солецкого муниципального округа на 2023 год и на плановый период 2024 и 2025 годов» (</w:t>
      </w:r>
      <w:r w:rsidRPr="00A378DD">
        <w:rPr>
          <w:bCs/>
          <w:sz w:val="14"/>
          <w:szCs w:val="14"/>
        </w:rPr>
        <w:t>редакции решений от 06.02.2023 № 363, от 22.03.2023 № 375, от 26.04.2023 № 380</w:t>
      </w:r>
      <w:proofErr w:type="gramEnd"/>
      <w:r w:rsidRPr="00A378DD">
        <w:rPr>
          <w:bCs/>
          <w:sz w:val="14"/>
          <w:szCs w:val="14"/>
        </w:rPr>
        <w:t>, от 24.05.2023 № 388, от 28.06.2023 № 399, от 26.07.2023 № 405)</w:t>
      </w:r>
      <w:r w:rsidRPr="00A378DD">
        <w:rPr>
          <w:sz w:val="14"/>
          <w:szCs w:val="14"/>
        </w:rPr>
        <w:t xml:space="preserve">, Администрация Солецкого муниципального округа </w:t>
      </w:r>
      <w:r w:rsidRPr="00A378DD">
        <w:rPr>
          <w:b/>
          <w:sz w:val="14"/>
          <w:szCs w:val="14"/>
        </w:rPr>
        <w:t>ПОСТАНОВЛЯЕТ:</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 xml:space="preserve">1. Внести изменения в муниципальную программу Солецкого муниципального округа «Совершенствование системы муниципального управления в Солецком муниципальном округе», утвержденную постановлением Администрации муниципального округа от 05.03.2021 № 338 (в редакции постановлений от 19.08.2021 № 1197, от 22.11.2021 № 1714, от 23.03.2022 № 539, </w:t>
      </w:r>
      <w:proofErr w:type="gramStart"/>
      <w:r w:rsidRPr="00A378DD">
        <w:rPr>
          <w:sz w:val="14"/>
          <w:szCs w:val="14"/>
        </w:rPr>
        <w:t>от</w:t>
      </w:r>
      <w:proofErr w:type="gramEnd"/>
      <w:r w:rsidRPr="00A378DD">
        <w:rPr>
          <w:sz w:val="14"/>
          <w:szCs w:val="14"/>
        </w:rPr>
        <w:t xml:space="preserve"> 21.06.2022 № 1068, от 07.10.2022 № 1747, от 21.11.2022 № 2042, от 03.03.2023 № 303, 17.04.2023 № 597):</w:t>
      </w:r>
    </w:p>
    <w:p w:rsidR="00F00FE4" w:rsidRPr="00A378DD" w:rsidRDefault="00F00FE4" w:rsidP="00F00FE4">
      <w:pPr>
        <w:suppressAutoHyphens/>
        <w:autoSpaceDE w:val="0"/>
        <w:autoSpaceDN w:val="0"/>
        <w:adjustRightInd w:val="0"/>
        <w:ind w:firstLine="284"/>
        <w:jc w:val="both"/>
        <w:rPr>
          <w:bCs/>
          <w:sz w:val="14"/>
          <w:szCs w:val="14"/>
        </w:rPr>
      </w:pPr>
      <w:r w:rsidRPr="00A378DD">
        <w:rPr>
          <w:sz w:val="14"/>
          <w:szCs w:val="14"/>
        </w:rPr>
        <w:t>1.1. Изложить раздел 6 паспорта в редакции</w:t>
      </w:r>
      <w:r w:rsidRPr="00A378DD">
        <w:rPr>
          <w:bCs/>
          <w:sz w:val="14"/>
          <w:szCs w:val="14"/>
        </w:rPr>
        <w:t>:</w:t>
      </w:r>
    </w:p>
    <w:p w:rsidR="00F00FE4" w:rsidRPr="00A378DD" w:rsidRDefault="00F00FE4" w:rsidP="00CE7E68">
      <w:pPr>
        <w:suppressAutoHyphens/>
        <w:ind w:firstLine="284"/>
        <w:jc w:val="both"/>
        <w:rPr>
          <w:b/>
          <w:bCs/>
          <w:sz w:val="14"/>
          <w:szCs w:val="14"/>
        </w:rPr>
      </w:pPr>
      <w:r w:rsidRPr="00A378DD">
        <w:rPr>
          <w:b/>
          <w:bCs/>
          <w:sz w:val="14"/>
          <w:szCs w:val="14"/>
        </w:rPr>
        <w:t>«6.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785"/>
        <w:gridCol w:w="907"/>
        <w:gridCol w:w="1321"/>
        <w:gridCol w:w="685"/>
        <w:gridCol w:w="999"/>
      </w:tblGrid>
      <w:tr w:rsidR="00F00FE4" w:rsidRPr="00F00FE4" w:rsidTr="00F00FE4">
        <w:tc>
          <w:tcPr>
            <w:tcW w:w="615" w:type="pct"/>
            <w:vMerge w:val="restart"/>
          </w:tcPr>
          <w:p w:rsidR="00F00FE4" w:rsidRPr="00F00FE4" w:rsidRDefault="00F00FE4" w:rsidP="00FE5F1B">
            <w:pPr>
              <w:jc w:val="center"/>
              <w:rPr>
                <w:sz w:val="10"/>
                <w:szCs w:val="14"/>
              </w:rPr>
            </w:pPr>
            <w:r w:rsidRPr="00F00FE4">
              <w:rPr>
                <w:sz w:val="10"/>
                <w:szCs w:val="14"/>
              </w:rPr>
              <w:t>Год</w:t>
            </w:r>
          </w:p>
        </w:tc>
        <w:tc>
          <w:tcPr>
            <w:tcW w:w="4385" w:type="pct"/>
            <w:gridSpan w:val="5"/>
          </w:tcPr>
          <w:p w:rsidR="00F00FE4" w:rsidRPr="00F00FE4" w:rsidRDefault="00F00FE4" w:rsidP="00FE5F1B">
            <w:pPr>
              <w:jc w:val="center"/>
              <w:rPr>
                <w:sz w:val="10"/>
                <w:szCs w:val="14"/>
              </w:rPr>
            </w:pPr>
            <w:r w:rsidRPr="00F00FE4">
              <w:rPr>
                <w:sz w:val="10"/>
                <w:szCs w:val="14"/>
              </w:rPr>
              <w:t>Источник финансирования</w:t>
            </w:r>
          </w:p>
        </w:tc>
      </w:tr>
      <w:tr w:rsidR="00F00FE4" w:rsidRPr="00F00FE4" w:rsidTr="00F00FE4">
        <w:tc>
          <w:tcPr>
            <w:tcW w:w="615" w:type="pct"/>
            <w:vMerge/>
          </w:tcPr>
          <w:p w:rsidR="00F00FE4" w:rsidRPr="00F00FE4" w:rsidRDefault="00F00FE4" w:rsidP="00FE5F1B">
            <w:pPr>
              <w:jc w:val="center"/>
              <w:rPr>
                <w:sz w:val="10"/>
                <w:szCs w:val="14"/>
              </w:rPr>
            </w:pPr>
          </w:p>
        </w:tc>
        <w:tc>
          <w:tcPr>
            <w:tcW w:w="587" w:type="pct"/>
          </w:tcPr>
          <w:p w:rsidR="00F00FE4" w:rsidRPr="00F00FE4" w:rsidRDefault="00F00FE4" w:rsidP="00FE5F1B">
            <w:pPr>
              <w:jc w:val="center"/>
              <w:rPr>
                <w:sz w:val="10"/>
                <w:szCs w:val="14"/>
              </w:rPr>
            </w:pPr>
            <w:r w:rsidRPr="00F00FE4">
              <w:rPr>
                <w:sz w:val="10"/>
                <w:szCs w:val="14"/>
              </w:rPr>
              <w:t>федеральный бюджет</w:t>
            </w:r>
          </w:p>
        </w:tc>
        <w:tc>
          <w:tcPr>
            <w:tcW w:w="883" w:type="pct"/>
          </w:tcPr>
          <w:p w:rsidR="00F00FE4" w:rsidRPr="00F00FE4" w:rsidRDefault="00F00FE4" w:rsidP="00FE5F1B">
            <w:pPr>
              <w:jc w:val="center"/>
              <w:rPr>
                <w:sz w:val="10"/>
                <w:szCs w:val="14"/>
              </w:rPr>
            </w:pPr>
            <w:r w:rsidRPr="00F00FE4">
              <w:rPr>
                <w:sz w:val="10"/>
                <w:szCs w:val="14"/>
              </w:rPr>
              <w:t xml:space="preserve">областной бюджет </w:t>
            </w:r>
          </w:p>
        </w:tc>
        <w:tc>
          <w:tcPr>
            <w:tcW w:w="1272" w:type="pct"/>
          </w:tcPr>
          <w:p w:rsidR="00F00FE4" w:rsidRPr="00F00FE4" w:rsidRDefault="00F00FE4" w:rsidP="00FE5F1B">
            <w:pPr>
              <w:jc w:val="center"/>
              <w:rPr>
                <w:sz w:val="10"/>
                <w:szCs w:val="14"/>
              </w:rPr>
            </w:pPr>
            <w:r w:rsidRPr="00F00FE4">
              <w:rPr>
                <w:sz w:val="10"/>
                <w:szCs w:val="14"/>
              </w:rPr>
              <w:t xml:space="preserve">бюджет </w:t>
            </w:r>
          </w:p>
          <w:p w:rsidR="00F00FE4" w:rsidRPr="00F00FE4" w:rsidRDefault="00F00FE4" w:rsidP="00FE5F1B">
            <w:pPr>
              <w:jc w:val="center"/>
              <w:rPr>
                <w:sz w:val="10"/>
                <w:szCs w:val="14"/>
              </w:rPr>
            </w:pPr>
            <w:r w:rsidRPr="00F00FE4">
              <w:rPr>
                <w:sz w:val="10"/>
                <w:szCs w:val="14"/>
              </w:rPr>
              <w:t>муниципального округа</w:t>
            </w:r>
          </w:p>
        </w:tc>
        <w:tc>
          <w:tcPr>
            <w:tcW w:w="674" w:type="pct"/>
          </w:tcPr>
          <w:p w:rsidR="00F00FE4" w:rsidRPr="00F00FE4" w:rsidRDefault="00F00FE4" w:rsidP="00FE5F1B">
            <w:pPr>
              <w:jc w:val="center"/>
              <w:rPr>
                <w:sz w:val="10"/>
                <w:szCs w:val="14"/>
              </w:rPr>
            </w:pPr>
            <w:proofErr w:type="spellStart"/>
            <w:proofErr w:type="gramStart"/>
            <w:r w:rsidRPr="00F00FE4">
              <w:rPr>
                <w:sz w:val="10"/>
                <w:szCs w:val="14"/>
              </w:rPr>
              <w:t>внебюд-жетные</w:t>
            </w:r>
            <w:proofErr w:type="spellEnd"/>
            <w:proofErr w:type="gramEnd"/>
            <w:r w:rsidRPr="00F00FE4">
              <w:rPr>
                <w:sz w:val="10"/>
                <w:szCs w:val="14"/>
              </w:rPr>
              <w:t xml:space="preserve"> средства</w:t>
            </w:r>
          </w:p>
        </w:tc>
        <w:tc>
          <w:tcPr>
            <w:tcW w:w="968" w:type="pct"/>
          </w:tcPr>
          <w:p w:rsidR="00F00FE4" w:rsidRPr="00F00FE4" w:rsidRDefault="00F00FE4" w:rsidP="00FE5F1B">
            <w:pPr>
              <w:jc w:val="center"/>
              <w:rPr>
                <w:sz w:val="10"/>
                <w:szCs w:val="14"/>
              </w:rPr>
            </w:pPr>
            <w:r w:rsidRPr="00F00FE4">
              <w:rPr>
                <w:sz w:val="10"/>
                <w:szCs w:val="14"/>
              </w:rPr>
              <w:t>всего</w:t>
            </w:r>
          </w:p>
        </w:tc>
      </w:tr>
      <w:tr w:rsidR="00F00FE4" w:rsidRPr="00F00FE4" w:rsidTr="00F00FE4">
        <w:tc>
          <w:tcPr>
            <w:tcW w:w="615" w:type="pct"/>
          </w:tcPr>
          <w:p w:rsidR="00F00FE4" w:rsidRPr="00F00FE4" w:rsidRDefault="00F00FE4" w:rsidP="00FE5F1B">
            <w:pPr>
              <w:jc w:val="center"/>
              <w:rPr>
                <w:spacing w:val="-6"/>
                <w:sz w:val="10"/>
                <w:szCs w:val="14"/>
              </w:rPr>
            </w:pPr>
            <w:r w:rsidRPr="00F00FE4">
              <w:rPr>
                <w:spacing w:val="-6"/>
                <w:sz w:val="10"/>
                <w:szCs w:val="14"/>
              </w:rPr>
              <w:t>1</w:t>
            </w:r>
          </w:p>
        </w:tc>
        <w:tc>
          <w:tcPr>
            <w:tcW w:w="587" w:type="pct"/>
          </w:tcPr>
          <w:p w:rsidR="00F00FE4" w:rsidRPr="00F00FE4" w:rsidRDefault="00F00FE4" w:rsidP="00FE5F1B">
            <w:pPr>
              <w:jc w:val="center"/>
              <w:rPr>
                <w:spacing w:val="-6"/>
                <w:sz w:val="10"/>
                <w:szCs w:val="14"/>
              </w:rPr>
            </w:pPr>
            <w:r w:rsidRPr="00F00FE4">
              <w:rPr>
                <w:spacing w:val="-6"/>
                <w:sz w:val="10"/>
                <w:szCs w:val="14"/>
              </w:rPr>
              <w:t>2</w:t>
            </w:r>
          </w:p>
        </w:tc>
        <w:tc>
          <w:tcPr>
            <w:tcW w:w="883" w:type="pct"/>
          </w:tcPr>
          <w:p w:rsidR="00F00FE4" w:rsidRPr="00F00FE4" w:rsidRDefault="00F00FE4" w:rsidP="00FE5F1B">
            <w:pPr>
              <w:jc w:val="center"/>
              <w:rPr>
                <w:spacing w:val="-6"/>
                <w:sz w:val="10"/>
                <w:szCs w:val="14"/>
              </w:rPr>
            </w:pPr>
            <w:r w:rsidRPr="00F00FE4">
              <w:rPr>
                <w:spacing w:val="-6"/>
                <w:sz w:val="10"/>
                <w:szCs w:val="14"/>
              </w:rPr>
              <w:t>3</w:t>
            </w:r>
          </w:p>
        </w:tc>
        <w:tc>
          <w:tcPr>
            <w:tcW w:w="1272" w:type="pct"/>
          </w:tcPr>
          <w:p w:rsidR="00F00FE4" w:rsidRPr="00F00FE4" w:rsidRDefault="00F00FE4" w:rsidP="00FE5F1B">
            <w:pPr>
              <w:jc w:val="center"/>
              <w:rPr>
                <w:spacing w:val="-6"/>
                <w:sz w:val="10"/>
                <w:szCs w:val="14"/>
              </w:rPr>
            </w:pPr>
            <w:r w:rsidRPr="00F00FE4">
              <w:rPr>
                <w:spacing w:val="-6"/>
                <w:sz w:val="10"/>
                <w:szCs w:val="14"/>
              </w:rPr>
              <w:t>4</w:t>
            </w:r>
          </w:p>
        </w:tc>
        <w:tc>
          <w:tcPr>
            <w:tcW w:w="674" w:type="pct"/>
          </w:tcPr>
          <w:p w:rsidR="00F00FE4" w:rsidRPr="00F00FE4" w:rsidRDefault="00F00FE4" w:rsidP="00FE5F1B">
            <w:pPr>
              <w:jc w:val="center"/>
              <w:rPr>
                <w:spacing w:val="-6"/>
                <w:sz w:val="10"/>
                <w:szCs w:val="14"/>
              </w:rPr>
            </w:pPr>
            <w:r w:rsidRPr="00F00FE4">
              <w:rPr>
                <w:spacing w:val="-6"/>
                <w:sz w:val="10"/>
                <w:szCs w:val="14"/>
              </w:rPr>
              <w:t>6</w:t>
            </w:r>
          </w:p>
        </w:tc>
        <w:tc>
          <w:tcPr>
            <w:tcW w:w="968" w:type="pct"/>
          </w:tcPr>
          <w:p w:rsidR="00F00FE4" w:rsidRPr="00F00FE4" w:rsidRDefault="00F00FE4" w:rsidP="00FE5F1B">
            <w:pPr>
              <w:jc w:val="center"/>
              <w:rPr>
                <w:spacing w:val="-6"/>
                <w:sz w:val="10"/>
                <w:szCs w:val="14"/>
              </w:rPr>
            </w:pPr>
            <w:r w:rsidRPr="00F00FE4">
              <w:rPr>
                <w:spacing w:val="-6"/>
                <w:sz w:val="10"/>
                <w:szCs w:val="14"/>
              </w:rPr>
              <w:t>7</w:t>
            </w:r>
          </w:p>
        </w:tc>
      </w:tr>
      <w:tr w:rsidR="00F00FE4" w:rsidRPr="00F00FE4" w:rsidTr="00F00FE4">
        <w:tc>
          <w:tcPr>
            <w:tcW w:w="615" w:type="pct"/>
          </w:tcPr>
          <w:p w:rsidR="00F00FE4" w:rsidRPr="00F00FE4" w:rsidRDefault="00F00FE4" w:rsidP="00FE5F1B">
            <w:pPr>
              <w:jc w:val="center"/>
              <w:rPr>
                <w:spacing w:val="-6"/>
                <w:sz w:val="10"/>
                <w:szCs w:val="14"/>
              </w:rPr>
            </w:pPr>
            <w:r w:rsidRPr="00F00FE4">
              <w:rPr>
                <w:spacing w:val="-6"/>
                <w:sz w:val="10"/>
                <w:szCs w:val="14"/>
              </w:rPr>
              <w:t>2021</w:t>
            </w:r>
          </w:p>
        </w:tc>
        <w:tc>
          <w:tcPr>
            <w:tcW w:w="587" w:type="pct"/>
          </w:tcPr>
          <w:p w:rsidR="00F00FE4" w:rsidRPr="00F00FE4" w:rsidRDefault="00F00FE4" w:rsidP="00FE5F1B">
            <w:pPr>
              <w:jc w:val="center"/>
              <w:rPr>
                <w:spacing w:val="-6"/>
                <w:sz w:val="10"/>
                <w:szCs w:val="14"/>
              </w:rPr>
            </w:pPr>
            <w:r w:rsidRPr="00F00FE4">
              <w:rPr>
                <w:spacing w:val="-6"/>
                <w:sz w:val="10"/>
                <w:szCs w:val="14"/>
              </w:rPr>
              <w:t>-</w:t>
            </w:r>
          </w:p>
        </w:tc>
        <w:tc>
          <w:tcPr>
            <w:tcW w:w="883" w:type="pct"/>
          </w:tcPr>
          <w:p w:rsidR="00F00FE4" w:rsidRPr="00F00FE4" w:rsidRDefault="00F00FE4" w:rsidP="00FE5F1B">
            <w:pPr>
              <w:jc w:val="center"/>
              <w:rPr>
                <w:spacing w:val="-6"/>
                <w:sz w:val="10"/>
                <w:szCs w:val="14"/>
              </w:rPr>
            </w:pPr>
            <w:r w:rsidRPr="00F00FE4">
              <w:rPr>
                <w:spacing w:val="-6"/>
                <w:sz w:val="10"/>
                <w:szCs w:val="14"/>
              </w:rPr>
              <w:t>36,00000</w:t>
            </w:r>
          </w:p>
        </w:tc>
        <w:tc>
          <w:tcPr>
            <w:tcW w:w="1272" w:type="pct"/>
          </w:tcPr>
          <w:p w:rsidR="00F00FE4" w:rsidRPr="00F00FE4" w:rsidRDefault="00F00FE4" w:rsidP="00FE5F1B">
            <w:pPr>
              <w:jc w:val="center"/>
              <w:rPr>
                <w:spacing w:val="-6"/>
                <w:sz w:val="10"/>
                <w:szCs w:val="14"/>
              </w:rPr>
            </w:pPr>
            <w:r w:rsidRPr="00F00FE4">
              <w:rPr>
                <w:spacing w:val="-6"/>
                <w:sz w:val="10"/>
                <w:szCs w:val="14"/>
              </w:rPr>
              <w:t>2292,67000</w:t>
            </w:r>
          </w:p>
        </w:tc>
        <w:tc>
          <w:tcPr>
            <w:tcW w:w="674" w:type="pct"/>
          </w:tcPr>
          <w:p w:rsidR="00F00FE4" w:rsidRPr="00F00FE4" w:rsidRDefault="00F00FE4" w:rsidP="00FE5F1B">
            <w:pPr>
              <w:jc w:val="center"/>
              <w:rPr>
                <w:spacing w:val="-6"/>
                <w:sz w:val="10"/>
                <w:szCs w:val="14"/>
              </w:rPr>
            </w:pPr>
            <w:r w:rsidRPr="00F00FE4">
              <w:rPr>
                <w:spacing w:val="-6"/>
                <w:sz w:val="10"/>
                <w:szCs w:val="14"/>
              </w:rPr>
              <w:t>-</w:t>
            </w:r>
          </w:p>
        </w:tc>
        <w:tc>
          <w:tcPr>
            <w:tcW w:w="968" w:type="pct"/>
          </w:tcPr>
          <w:p w:rsidR="00F00FE4" w:rsidRPr="00F00FE4" w:rsidRDefault="00F00FE4" w:rsidP="00FE5F1B">
            <w:pPr>
              <w:jc w:val="center"/>
              <w:rPr>
                <w:sz w:val="10"/>
                <w:szCs w:val="14"/>
              </w:rPr>
            </w:pPr>
            <w:r w:rsidRPr="00F00FE4">
              <w:rPr>
                <w:spacing w:val="-6"/>
                <w:sz w:val="10"/>
                <w:szCs w:val="14"/>
              </w:rPr>
              <w:t>2328,670000</w:t>
            </w:r>
          </w:p>
        </w:tc>
      </w:tr>
      <w:tr w:rsidR="00F00FE4" w:rsidRPr="00F00FE4" w:rsidTr="00F00FE4">
        <w:tc>
          <w:tcPr>
            <w:tcW w:w="615" w:type="pct"/>
          </w:tcPr>
          <w:p w:rsidR="00F00FE4" w:rsidRPr="00F00FE4" w:rsidRDefault="00F00FE4" w:rsidP="00FE5F1B">
            <w:pPr>
              <w:jc w:val="center"/>
              <w:rPr>
                <w:spacing w:val="-6"/>
                <w:sz w:val="10"/>
                <w:szCs w:val="14"/>
              </w:rPr>
            </w:pPr>
            <w:r w:rsidRPr="00F00FE4">
              <w:rPr>
                <w:spacing w:val="-6"/>
                <w:sz w:val="10"/>
                <w:szCs w:val="14"/>
              </w:rPr>
              <w:t>2022</w:t>
            </w:r>
          </w:p>
        </w:tc>
        <w:tc>
          <w:tcPr>
            <w:tcW w:w="587" w:type="pct"/>
          </w:tcPr>
          <w:p w:rsidR="00F00FE4" w:rsidRPr="00F00FE4" w:rsidRDefault="00F00FE4" w:rsidP="00FE5F1B">
            <w:pPr>
              <w:jc w:val="center"/>
              <w:rPr>
                <w:spacing w:val="-6"/>
                <w:sz w:val="10"/>
                <w:szCs w:val="14"/>
              </w:rPr>
            </w:pPr>
            <w:r w:rsidRPr="00F00FE4">
              <w:rPr>
                <w:spacing w:val="-6"/>
                <w:sz w:val="10"/>
                <w:szCs w:val="14"/>
              </w:rPr>
              <w:t>-</w:t>
            </w:r>
          </w:p>
        </w:tc>
        <w:tc>
          <w:tcPr>
            <w:tcW w:w="883" w:type="pct"/>
          </w:tcPr>
          <w:p w:rsidR="00F00FE4" w:rsidRPr="00F00FE4" w:rsidRDefault="00F00FE4" w:rsidP="00FE5F1B">
            <w:pPr>
              <w:jc w:val="center"/>
              <w:rPr>
                <w:spacing w:val="-6"/>
                <w:sz w:val="10"/>
                <w:szCs w:val="14"/>
              </w:rPr>
            </w:pPr>
            <w:r w:rsidRPr="00F00FE4">
              <w:rPr>
                <w:spacing w:val="-6"/>
                <w:sz w:val="10"/>
                <w:szCs w:val="14"/>
              </w:rPr>
              <w:t>18,00000</w:t>
            </w:r>
          </w:p>
        </w:tc>
        <w:tc>
          <w:tcPr>
            <w:tcW w:w="1272" w:type="pct"/>
          </w:tcPr>
          <w:p w:rsidR="00F00FE4" w:rsidRPr="00F00FE4" w:rsidRDefault="00F00FE4" w:rsidP="00FE5F1B">
            <w:pPr>
              <w:jc w:val="center"/>
              <w:rPr>
                <w:sz w:val="10"/>
                <w:szCs w:val="14"/>
              </w:rPr>
            </w:pPr>
            <w:r w:rsidRPr="00F00FE4">
              <w:rPr>
                <w:spacing w:val="-6"/>
                <w:sz w:val="10"/>
                <w:szCs w:val="14"/>
              </w:rPr>
              <w:t>2637,12711</w:t>
            </w:r>
          </w:p>
        </w:tc>
        <w:tc>
          <w:tcPr>
            <w:tcW w:w="674" w:type="pct"/>
          </w:tcPr>
          <w:p w:rsidR="00F00FE4" w:rsidRPr="00F00FE4" w:rsidRDefault="00F00FE4" w:rsidP="00FE5F1B">
            <w:pPr>
              <w:jc w:val="center"/>
              <w:rPr>
                <w:spacing w:val="-6"/>
                <w:sz w:val="10"/>
                <w:szCs w:val="14"/>
              </w:rPr>
            </w:pPr>
            <w:r w:rsidRPr="00F00FE4">
              <w:rPr>
                <w:spacing w:val="-6"/>
                <w:sz w:val="10"/>
                <w:szCs w:val="14"/>
              </w:rPr>
              <w:t>-</w:t>
            </w:r>
          </w:p>
        </w:tc>
        <w:tc>
          <w:tcPr>
            <w:tcW w:w="968" w:type="pct"/>
          </w:tcPr>
          <w:p w:rsidR="00F00FE4" w:rsidRPr="00F00FE4" w:rsidRDefault="00F00FE4" w:rsidP="00FE5F1B">
            <w:pPr>
              <w:jc w:val="center"/>
              <w:rPr>
                <w:sz w:val="10"/>
                <w:szCs w:val="14"/>
              </w:rPr>
            </w:pPr>
            <w:r w:rsidRPr="00F00FE4">
              <w:rPr>
                <w:spacing w:val="-6"/>
                <w:sz w:val="10"/>
                <w:szCs w:val="14"/>
              </w:rPr>
              <w:t>2655,12711</w:t>
            </w:r>
          </w:p>
        </w:tc>
      </w:tr>
      <w:tr w:rsidR="00F00FE4" w:rsidRPr="00F00FE4" w:rsidTr="00F00FE4">
        <w:tc>
          <w:tcPr>
            <w:tcW w:w="615" w:type="pct"/>
          </w:tcPr>
          <w:p w:rsidR="00F00FE4" w:rsidRPr="00F00FE4" w:rsidRDefault="00F00FE4" w:rsidP="00FE5F1B">
            <w:pPr>
              <w:jc w:val="center"/>
              <w:rPr>
                <w:spacing w:val="-6"/>
                <w:sz w:val="10"/>
                <w:szCs w:val="14"/>
              </w:rPr>
            </w:pPr>
            <w:r w:rsidRPr="00F00FE4">
              <w:rPr>
                <w:spacing w:val="-6"/>
                <w:sz w:val="10"/>
                <w:szCs w:val="14"/>
              </w:rPr>
              <w:t>2023</w:t>
            </w:r>
          </w:p>
        </w:tc>
        <w:tc>
          <w:tcPr>
            <w:tcW w:w="587" w:type="pct"/>
          </w:tcPr>
          <w:p w:rsidR="00F00FE4" w:rsidRPr="00F00FE4" w:rsidRDefault="00F00FE4" w:rsidP="00FE5F1B">
            <w:pPr>
              <w:jc w:val="center"/>
              <w:rPr>
                <w:spacing w:val="-6"/>
                <w:sz w:val="10"/>
                <w:szCs w:val="14"/>
              </w:rPr>
            </w:pPr>
            <w:r w:rsidRPr="00F00FE4">
              <w:rPr>
                <w:spacing w:val="-6"/>
                <w:sz w:val="10"/>
                <w:szCs w:val="14"/>
              </w:rPr>
              <w:t>-</w:t>
            </w:r>
          </w:p>
        </w:tc>
        <w:tc>
          <w:tcPr>
            <w:tcW w:w="883" w:type="pct"/>
          </w:tcPr>
          <w:p w:rsidR="00F00FE4" w:rsidRPr="00F00FE4" w:rsidRDefault="00F00FE4" w:rsidP="00FE5F1B">
            <w:pPr>
              <w:jc w:val="center"/>
              <w:rPr>
                <w:spacing w:val="-6"/>
                <w:sz w:val="10"/>
                <w:szCs w:val="14"/>
              </w:rPr>
            </w:pPr>
            <w:r w:rsidRPr="00F00FE4">
              <w:rPr>
                <w:spacing w:val="-6"/>
                <w:sz w:val="10"/>
                <w:szCs w:val="14"/>
              </w:rPr>
              <w:t>-</w:t>
            </w:r>
          </w:p>
        </w:tc>
        <w:tc>
          <w:tcPr>
            <w:tcW w:w="1272" w:type="pct"/>
          </w:tcPr>
          <w:p w:rsidR="00F00FE4" w:rsidRPr="00F00FE4" w:rsidRDefault="00F00FE4" w:rsidP="00FE5F1B">
            <w:pPr>
              <w:jc w:val="center"/>
              <w:rPr>
                <w:sz w:val="10"/>
                <w:szCs w:val="14"/>
              </w:rPr>
            </w:pPr>
            <w:r w:rsidRPr="00F00FE4">
              <w:rPr>
                <w:spacing w:val="-6"/>
                <w:sz w:val="10"/>
                <w:szCs w:val="14"/>
              </w:rPr>
              <w:t>1975,10000</w:t>
            </w:r>
          </w:p>
        </w:tc>
        <w:tc>
          <w:tcPr>
            <w:tcW w:w="674" w:type="pct"/>
          </w:tcPr>
          <w:p w:rsidR="00F00FE4" w:rsidRPr="00F00FE4" w:rsidRDefault="00F00FE4" w:rsidP="00FE5F1B">
            <w:pPr>
              <w:jc w:val="center"/>
              <w:rPr>
                <w:spacing w:val="-6"/>
                <w:sz w:val="10"/>
                <w:szCs w:val="14"/>
              </w:rPr>
            </w:pPr>
            <w:r w:rsidRPr="00F00FE4">
              <w:rPr>
                <w:spacing w:val="-6"/>
                <w:sz w:val="10"/>
                <w:szCs w:val="14"/>
              </w:rPr>
              <w:t>-</w:t>
            </w:r>
          </w:p>
        </w:tc>
        <w:tc>
          <w:tcPr>
            <w:tcW w:w="968" w:type="pct"/>
          </w:tcPr>
          <w:p w:rsidR="00F00FE4" w:rsidRPr="00F00FE4" w:rsidRDefault="00F00FE4" w:rsidP="00FE5F1B">
            <w:pPr>
              <w:jc w:val="center"/>
              <w:rPr>
                <w:sz w:val="10"/>
                <w:szCs w:val="14"/>
              </w:rPr>
            </w:pPr>
            <w:r w:rsidRPr="00F00FE4">
              <w:rPr>
                <w:spacing w:val="-6"/>
                <w:sz w:val="10"/>
                <w:szCs w:val="14"/>
              </w:rPr>
              <w:t>1975,10000</w:t>
            </w:r>
          </w:p>
        </w:tc>
      </w:tr>
      <w:tr w:rsidR="00F00FE4" w:rsidRPr="00F00FE4" w:rsidTr="00F00FE4">
        <w:tc>
          <w:tcPr>
            <w:tcW w:w="615" w:type="pct"/>
          </w:tcPr>
          <w:p w:rsidR="00F00FE4" w:rsidRPr="00F00FE4" w:rsidRDefault="00F00FE4" w:rsidP="00FE5F1B">
            <w:pPr>
              <w:jc w:val="center"/>
              <w:rPr>
                <w:spacing w:val="-6"/>
                <w:sz w:val="10"/>
                <w:szCs w:val="14"/>
              </w:rPr>
            </w:pPr>
            <w:r w:rsidRPr="00F00FE4">
              <w:rPr>
                <w:spacing w:val="-6"/>
                <w:sz w:val="10"/>
                <w:szCs w:val="14"/>
              </w:rPr>
              <w:t>2024</w:t>
            </w:r>
          </w:p>
        </w:tc>
        <w:tc>
          <w:tcPr>
            <w:tcW w:w="587" w:type="pct"/>
          </w:tcPr>
          <w:p w:rsidR="00F00FE4" w:rsidRPr="00F00FE4" w:rsidRDefault="00F00FE4" w:rsidP="00FE5F1B">
            <w:pPr>
              <w:jc w:val="center"/>
              <w:rPr>
                <w:spacing w:val="-6"/>
                <w:sz w:val="10"/>
                <w:szCs w:val="14"/>
              </w:rPr>
            </w:pPr>
            <w:r w:rsidRPr="00F00FE4">
              <w:rPr>
                <w:spacing w:val="-6"/>
                <w:sz w:val="10"/>
                <w:szCs w:val="14"/>
              </w:rPr>
              <w:t>-</w:t>
            </w:r>
          </w:p>
        </w:tc>
        <w:tc>
          <w:tcPr>
            <w:tcW w:w="883" w:type="pct"/>
          </w:tcPr>
          <w:p w:rsidR="00F00FE4" w:rsidRPr="00F00FE4" w:rsidRDefault="00F00FE4" w:rsidP="00FE5F1B">
            <w:pPr>
              <w:jc w:val="center"/>
              <w:rPr>
                <w:spacing w:val="-6"/>
                <w:sz w:val="10"/>
                <w:szCs w:val="14"/>
              </w:rPr>
            </w:pPr>
            <w:r w:rsidRPr="00F00FE4">
              <w:rPr>
                <w:spacing w:val="-6"/>
                <w:sz w:val="10"/>
                <w:szCs w:val="14"/>
              </w:rPr>
              <w:t>-</w:t>
            </w:r>
          </w:p>
        </w:tc>
        <w:tc>
          <w:tcPr>
            <w:tcW w:w="1272" w:type="pct"/>
          </w:tcPr>
          <w:p w:rsidR="00F00FE4" w:rsidRPr="00F00FE4" w:rsidRDefault="00F00FE4" w:rsidP="00FE5F1B">
            <w:pPr>
              <w:jc w:val="center"/>
              <w:rPr>
                <w:sz w:val="10"/>
                <w:szCs w:val="14"/>
              </w:rPr>
            </w:pPr>
            <w:r w:rsidRPr="00F00FE4">
              <w:rPr>
                <w:spacing w:val="-6"/>
                <w:sz w:val="10"/>
                <w:szCs w:val="14"/>
              </w:rPr>
              <w:t>996,80000</w:t>
            </w:r>
          </w:p>
        </w:tc>
        <w:tc>
          <w:tcPr>
            <w:tcW w:w="674" w:type="pct"/>
          </w:tcPr>
          <w:p w:rsidR="00F00FE4" w:rsidRPr="00F00FE4" w:rsidRDefault="00F00FE4" w:rsidP="00FE5F1B">
            <w:pPr>
              <w:jc w:val="center"/>
              <w:rPr>
                <w:spacing w:val="-6"/>
                <w:sz w:val="10"/>
                <w:szCs w:val="14"/>
              </w:rPr>
            </w:pPr>
            <w:r w:rsidRPr="00F00FE4">
              <w:rPr>
                <w:spacing w:val="-6"/>
                <w:sz w:val="10"/>
                <w:szCs w:val="14"/>
              </w:rPr>
              <w:t>-</w:t>
            </w:r>
          </w:p>
        </w:tc>
        <w:tc>
          <w:tcPr>
            <w:tcW w:w="968" w:type="pct"/>
          </w:tcPr>
          <w:p w:rsidR="00F00FE4" w:rsidRPr="00F00FE4" w:rsidRDefault="00F00FE4" w:rsidP="00FE5F1B">
            <w:pPr>
              <w:jc w:val="center"/>
              <w:rPr>
                <w:sz w:val="10"/>
                <w:szCs w:val="14"/>
              </w:rPr>
            </w:pPr>
            <w:r w:rsidRPr="00F00FE4">
              <w:rPr>
                <w:spacing w:val="-6"/>
                <w:sz w:val="10"/>
                <w:szCs w:val="14"/>
              </w:rPr>
              <w:t>996,80000</w:t>
            </w:r>
          </w:p>
        </w:tc>
      </w:tr>
      <w:tr w:rsidR="00F00FE4" w:rsidRPr="00F00FE4" w:rsidTr="00F00FE4">
        <w:tc>
          <w:tcPr>
            <w:tcW w:w="615" w:type="pct"/>
          </w:tcPr>
          <w:p w:rsidR="00F00FE4" w:rsidRPr="00F00FE4" w:rsidRDefault="00F00FE4" w:rsidP="00FE5F1B">
            <w:pPr>
              <w:jc w:val="center"/>
              <w:rPr>
                <w:spacing w:val="-6"/>
                <w:sz w:val="10"/>
                <w:szCs w:val="14"/>
              </w:rPr>
            </w:pPr>
            <w:r w:rsidRPr="00F00FE4">
              <w:rPr>
                <w:spacing w:val="-6"/>
                <w:sz w:val="10"/>
                <w:szCs w:val="14"/>
              </w:rPr>
              <w:t>2025</w:t>
            </w:r>
          </w:p>
        </w:tc>
        <w:tc>
          <w:tcPr>
            <w:tcW w:w="587" w:type="pct"/>
          </w:tcPr>
          <w:p w:rsidR="00F00FE4" w:rsidRPr="00F00FE4" w:rsidRDefault="00F00FE4" w:rsidP="00FE5F1B">
            <w:pPr>
              <w:jc w:val="center"/>
              <w:rPr>
                <w:spacing w:val="-6"/>
                <w:sz w:val="10"/>
                <w:szCs w:val="14"/>
              </w:rPr>
            </w:pPr>
            <w:r w:rsidRPr="00F00FE4">
              <w:rPr>
                <w:spacing w:val="-6"/>
                <w:sz w:val="10"/>
                <w:szCs w:val="14"/>
              </w:rPr>
              <w:t>-</w:t>
            </w:r>
          </w:p>
        </w:tc>
        <w:tc>
          <w:tcPr>
            <w:tcW w:w="883" w:type="pct"/>
          </w:tcPr>
          <w:p w:rsidR="00F00FE4" w:rsidRPr="00F00FE4" w:rsidRDefault="00F00FE4" w:rsidP="00FE5F1B">
            <w:pPr>
              <w:jc w:val="center"/>
              <w:rPr>
                <w:spacing w:val="-6"/>
                <w:sz w:val="10"/>
                <w:szCs w:val="14"/>
              </w:rPr>
            </w:pPr>
            <w:r w:rsidRPr="00F00FE4">
              <w:rPr>
                <w:spacing w:val="-6"/>
                <w:sz w:val="10"/>
                <w:szCs w:val="14"/>
              </w:rPr>
              <w:t>-</w:t>
            </w:r>
          </w:p>
        </w:tc>
        <w:tc>
          <w:tcPr>
            <w:tcW w:w="1272" w:type="pct"/>
          </w:tcPr>
          <w:p w:rsidR="00F00FE4" w:rsidRPr="00F00FE4" w:rsidRDefault="00F00FE4" w:rsidP="00FE5F1B">
            <w:pPr>
              <w:jc w:val="center"/>
              <w:rPr>
                <w:sz w:val="10"/>
                <w:szCs w:val="14"/>
              </w:rPr>
            </w:pPr>
            <w:r w:rsidRPr="00F00FE4">
              <w:rPr>
                <w:spacing w:val="-6"/>
                <w:sz w:val="10"/>
                <w:szCs w:val="14"/>
              </w:rPr>
              <w:t>996,80000</w:t>
            </w:r>
          </w:p>
        </w:tc>
        <w:tc>
          <w:tcPr>
            <w:tcW w:w="674" w:type="pct"/>
          </w:tcPr>
          <w:p w:rsidR="00F00FE4" w:rsidRPr="00F00FE4" w:rsidRDefault="00F00FE4" w:rsidP="00FE5F1B">
            <w:pPr>
              <w:jc w:val="center"/>
              <w:rPr>
                <w:spacing w:val="-6"/>
                <w:sz w:val="10"/>
                <w:szCs w:val="14"/>
              </w:rPr>
            </w:pPr>
            <w:r w:rsidRPr="00F00FE4">
              <w:rPr>
                <w:spacing w:val="-6"/>
                <w:sz w:val="10"/>
                <w:szCs w:val="14"/>
              </w:rPr>
              <w:t>-</w:t>
            </w:r>
          </w:p>
        </w:tc>
        <w:tc>
          <w:tcPr>
            <w:tcW w:w="968" w:type="pct"/>
          </w:tcPr>
          <w:p w:rsidR="00F00FE4" w:rsidRPr="00F00FE4" w:rsidRDefault="00F00FE4" w:rsidP="00FE5F1B">
            <w:pPr>
              <w:jc w:val="center"/>
              <w:rPr>
                <w:sz w:val="10"/>
                <w:szCs w:val="14"/>
              </w:rPr>
            </w:pPr>
            <w:r w:rsidRPr="00F00FE4">
              <w:rPr>
                <w:spacing w:val="-6"/>
                <w:sz w:val="10"/>
                <w:szCs w:val="14"/>
              </w:rPr>
              <w:t>996,80000</w:t>
            </w:r>
          </w:p>
        </w:tc>
      </w:tr>
      <w:tr w:rsidR="00F00FE4" w:rsidRPr="00F00FE4" w:rsidTr="00F00FE4">
        <w:tc>
          <w:tcPr>
            <w:tcW w:w="615" w:type="pct"/>
          </w:tcPr>
          <w:p w:rsidR="00F00FE4" w:rsidRPr="00F00FE4" w:rsidRDefault="00F00FE4" w:rsidP="00FE5F1B">
            <w:pPr>
              <w:jc w:val="center"/>
              <w:rPr>
                <w:spacing w:val="-6"/>
                <w:sz w:val="10"/>
                <w:szCs w:val="14"/>
              </w:rPr>
            </w:pPr>
            <w:r w:rsidRPr="00F00FE4">
              <w:rPr>
                <w:spacing w:val="-6"/>
                <w:sz w:val="10"/>
                <w:szCs w:val="14"/>
              </w:rPr>
              <w:t>2026</w:t>
            </w:r>
          </w:p>
        </w:tc>
        <w:tc>
          <w:tcPr>
            <w:tcW w:w="587" w:type="pct"/>
          </w:tcPr>
          <w:p w:rsidR="00F00FE4" w:rsidRPr="00F00FE4" w:rsidRDefault="00F00FE4" w:rsidP="00FE5F1B">
            <w:pPr>
              <w:jc w:val="center"/>
              <w:rPr>
                <w:spacing w:val="-6"/>
                <w:sz w:val="10"/>
                <w:szCs w:val="14"/>
              </w:rPr>
            </w:pPr>
            <w:r w:rsidRPr="00F00FE4">
              <w:rPr>
                <w:spacing w:val="-6"/>
                <w:sz w:val="10"/>
                <w:szCs w:val="14"/>
              </w:rPr>
              <w:t>-</w:t>
            </w:r>
          </w:p>
        </w:tc>
        <w:tc>
          <w:tcPr>
            <w:tcW w:w="883" w:type="pct"/>
          </w:tcPr>
          <w:p w:rsidR="00F00FE4" w:rsidRPr="00F00FE4" w:rsidRDefault="00F00FE4" w:rsidP="00FE5F1B">
            <w:pPr>
              <w:jc w:val="center"/>
              <w:rPr>
                <w:spacing w:val="-6"/>
                <w:sz w:val="10"/>
                <w:szCs w:val="14"/>
              </w:rPr>
            </w:pPr>
            <w:r w:rsidRPr="00F00FE4">
              <w:rPr>
                <w:spacing w:val="-6"/>
                <w:sz w:val="10"/>
                <w:szCs w:val="14"/>
              </w:rPr>
              <w:t>-</w:t>
            </w:r>
          </w:p>
        </w:tc>
        <w:tc>
          <w:tcPr>
            <w:tcW w:w="1272" w:type="pct"/>
          </w:tcPr>
          <w:p w:rsidR="00F00FE4" w:rsidRPr="00F00FE4" w:rsidRDefault="00F00FE4" w:rsidP="00FE5F1B">
            <w:pPr>
              <w:jc w:val="center"/>
              <w:rPr>
                <w:sz w:val="10"/>
                <w:szCs w:val="14"/>
              </w:rPr>
            </w:pPr>
            <w:r w:rsidRPr="00F00FE4">
              <w:rPr>
                <w:spacing w:val="-6"/>
                <w:sz w:val="10"/>
                <w:szCs w:val="14"/>
              </w:rPr>
              <w:t>2048,80000</w:t>
            </w:r>
          </w:p>
        </w:tc>
        <w:tc>
          <w:tcPr>
            <w:tcW w:w="674" w:type="pct"/>
          </w:tcPr>
          <w:p w:rsidR="00F00FE4" w:rsidRPr="00F00FE4" w:rsidRDefault="00F00FE4" w:rsidP="00FE5F1B">
            <w:pPr>
              <w:jc w:val="center"/>
              <w:rPr>
                <w:spacing w:val="-6"/>
                <w:sz w:val="10"/>
                <w:szCs w:val="14"/>
              </w:rPr>
            </w:pPr>
            <w:r w:rsidRPr="00F00FE4">
              <w:rPr>
                <w:spacing w:val="-6"/>
                <w:sz w:val="10"/>
                <w:szCs w:val="14"/>
              </w:rPr>
              <w:t>-</w:t>
            </w:r>
          </w:p>
        </w:tc>
        <w:tc>
          <w:tcPr>
            <w:tcW w:w="968" w:type="pct"/>
          </w:tcPr>
          <w:p w:rsidR="00F00FE4" w:rsidRPr="00F00FE4" w:rsidRDefault="00F00FE4" w:rsidP="00FE5F1B">
            <w:pPr>
              <w:jc w:val="center"/>
              <w:rPr>
                <w:sz w:val="10"/>
                <w:szCs w:val="14"/>
              </w:rPr>
            </w:pPr>
            <w:r w:rsidRPr="00F00FE4">
              <w:rPr>
                <w:spacing w:val="-6"/>
                <w:sz w:val="10"/>
                <w:szCs w:val="14"/>
              </w:rPr>
              <w:t>2048,80000</w:t>
            </w:r>
          </w:p>
        </w:tc>
      </w:tr>
      <w:tr w:rsidR="00F00FE4" w:rsidRPr="00F00FE4" w:rsidTr="00F00FE4">
        <w:tc>
          <w:tcPr>
            <w:tcW w:w="615" w:type="pct"/>
          </w:tcPr>
          <w:p w:rsidR="00F00FE4" w:rsidRPr="00F00FE4" w:rsidRDefault="00F00FE4" w:rsidP="00FE5F1B">
            <w:pPr>
              <w:jc w:val="center"/>
              <w:rPr>
                <w:sz w:val="10"/>
                <w:szCs w:val="14"/>
              </w:rPr>
            </w:pPr>
            <w:r w:rsidRPr="00F00FE4">
              <w:rPr>
                <w:sz w:val="10"/>
                <w:szCs w:val="14"/>
              </w:rPr>
              <w:t>ВСЕГО</w:t>
            </w:r>
          </w:p>
        </w:tc>
        <w:tc>
          <w:tcPr>
            <w:tcW w:w="587" w:type="pct"/>
          </w:tcPr>
          <w:p w:rsidR="00F00FE4" w:rsidRPr="00F00FE4" w:rsidRDefault="00F00FE4" w:rsidP="00FE5F1B">
            <w:pPr>
              <w:jc w:val="center"/>
              <w:rPr>
                <w:sz w:val="10"/>
                <w:szCs w:val="14"/>
              </w:rPr>
            </w:pPr>
            <w:r w:rsidRPr="00F00FE4">
              <w:rPr>
                <w:sz w:val="10"/>
                <w:szCs w:val="14"/>
              </w:rPr>
              <w:t>-</w:t>
            </w:r>
          </w:p>
        </w:tc>
        <w:tc>
          <w:tcPr>
            <w:tcW w:w="883" w:type="pct"/>
          </w:tcPr>
          <w:p w:rsidR="00F00FE4" w:rsidRPr="00F00FE4" w:rsidRDefault="00F00FE4" w:rsidP="00FE5F1B">
            <w:pPr>
              <w:jc w:val="center"/>
              <w:rPr>
                <w:sz w:val="10"/>
                <w:szCs w:val="14"/>
              </w:rPr>
            </w:pPr>
            <w:r w:rsidRPr="00F00FE4">
              <w:rPr>
                <w:spacing w:val="-6"/>
                <w:sz w:val="10"/>
                <w:szCs w:val="14"/>
              </w:rPr>
              <w:t>54,00000</w:t>
            </w:r>
          </w:p>
        </w:tc>
        <w:tc>
          <w:tcPr>
            <w:tcW w:w="1272" w:type="pct"/>
          </w:tcPr>
          <w:p w:rsidR="00F00FE4" w:rsidRPr="00F00FE4" w:rsidRDefault="00F00FE4" w:rsidP="00FE5F1B">
            <w:pPr>
              <w:jc w:val="center"/>
              <w:rPr>
                <w:sz w:val="10"/>
                <w:szCs w:val="14"/>
              </w:rPr>
            </w:pPr>
            <w:r w:rsidRPr="00F00FE4">
              <w:rPr>
                <w:sz w:val="10"/>
                <w:szCs w:val="14"/>
              </w:rPr>
              <w:t>10947,29711</w:t>
            </w:r>
          </w:p>
        </w:tc>
        <w:tc>
          <w:tcPr>
            <w:tcW w:w="674" w:type="pct"/>
          </w:tcPr>
          <w:p w:rsidR="00F00FE4" w:rsidRPr="00F00FE4" w:rsidRDefault="00F00FE4" w:rsidP="00FE5F1B">
            <w:pPr>
              <w:jc w:val="center"/>
              <w:rPr>
                <w:sz w:val="10"/>
                <w:szCs w:val="14"/>
              </w:rPr>
            </w:pPr>
            <w:r w:rsidRPr="00F00FE4">
              <w:rPr>
                <w:sz w:val="10"/>
                <w:szCs w:val="14"/>
              </w:rPr>
              <w:t>-</w:t>
            </w:r>
          </w:p>
        </w:tc>
        <w:tc>
          <w:tcPr>
            <w:tcW w:w="968" w:type="pct"/>
          </w:tcPr>
          <w:p w:rsidR="00F00FE4" w:rsidRPr="00F00FE4" w:rsidRDefault="00F00FE4" w:rsidP="00FE5F1B">
            <w:pPr>
              <w:jc w:val="center"/>
              <w:rPr>
                <w:sz w:val="10"/>
                <w:szCs w:val="14"/>
              </w:rPr>
            </w:pPr>
            <w:r w:rsidRPr="00F00FE4">
              <w:rPr>
                <w:sz w:val="10"/>
                <w:szCs w:val="14"/>
              </w:rPr>
              <w:t>11001,29711</w:t>
            </w:r>
          </w:p>
        </w:tc>
      </w:tr>
    </w:tbl>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 xml:space="preserve">1.2. </w:t>
      </w:r>
      <w:r w:rsidRPr="00A378DD">
        <w:rPr>
          <w:bCs/>
          <w:sz w:val="14"/>
          <w:szCs w:val="14"/>
        </w:rPr>
        <w:t>Заменить в</w:t>
      </w:r>
      <w:r w:rsidRPr="00A378DD">
        <w:rPr>
          <w:sz w:val="14"/>
          <w:szCs w:val="14"/>
        </w:rPr>
        <w:t xml:space="preserve"> мероприятиях муниципальной программы:</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в графе 9 строки 1 цифру «445,00000» на «</w:t>
      </w:r>
      <w:r w:rsidRPr="00A378DD">
        <w:rPr>
          <w:bCs/>
          <w:sz w:val="14"/>
          <w:szCs w:val="14"/>
        </w:rPr>
        <w:t>288,50000</w:t>
      </w:r>
      <w:r w:rsidRPr="00A378DD">
        <w:rPr>
          <w:sz w:val="14"/>
          <w:szCs w:val="14"/>
        </w:rPr>
        <w:t>»;</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в графе 9 строки 2 цифру «1606,60000» на «</w:t>
      </w:r>
      <w:r w:rsidRPr="00A378DD">
        <w:rPr>
          <w:bCs/>
          <w:sz w:val="14"/>
          <w:szCs w:val="14"/>
        </w:rPr>
        <w:t>1636,60000</w:t>
      </w:r>
      <w:r w:rsidRPr="00A378DD">
        <w:rPr>
          <w:sz w:val="14"/>
          <w:szCs w:val="14"/>
        </w:rPr>
        <w:t>».</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2. Внести изменения в подпрограмму «Развитие системы муниципальной службы в Солецком муниципальном округе» (далее – Подпрограмма развития муниципальной службы) муниципальной программы:</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 xml:space="preserve">2.1. Изложить раздел 4 паспорта Подпрограммы развития муниципальной службы в редакции: </w:t>
      </w:r>
    </w:p>
    <w:p w:rsidR="00F00FE4" w:rsidRPr="00A378DD" w:rsidRDefault="00F00FE4" w:rsidP="00F00FE4">
      <w:pPr>
        <w:widowControl w:val="0"/>
        <w:autoSpaceDE w:val="0"/>
        <w:autoSpaceDN w:val="0"/>
        <w:adjustRightInd w:val="0"/>
        <w:ind w:firstLine="284"/>
        <w:jc w:val="both"/>
        <w:rPr>
          <w:b/>
          <w:sz w:val="14"/>
          <w:szCs w:val="14"/>
        </w:rPr>
      </w:pPr>
      <w:r w:rsidRPr="00A378DD">
        <w:rPr>
          <w:b/>
          <w:sz w:val="14"/>
          <w:szCs w:val="14"/>
        </w:rPr>
        <w:t>«4. Объемы и источники финансирования подпрограммы в целом и по годам реализации (тыс. рублей):</w:t>
      </w:r>
    </w:p>
    <w:tbl>
      <w:tblPr>
        <w:tblW w:w="5000" w:type="pct"/>
        <w:tblCellSpacing w:w="5" w:type="nil"/>
        <w:tblCellMar>
          <w:left w:w="75" w:type="dxa"/>
          <w:right w:w="75" w:type="dxa"/>
        </w:tblCellMar>
        <w:tblLook w:val="0000" w:firstRow="0" w:lastRow="0" w:firstColumn="0" w:lastColumn="0" w:noHBand="0" w:noVBand="0"/>
      </w:tblPr>
      <w:tblGrid>
        <w:gridCol w:w="561"/>
        <w:gridCol w:w="780"/>
        <w:gridCol w:w="805"/>
        <w:gridCol w:w="866"/>
        <w:gridCol w:w="617"/>
        <w:gridCol w:w="794"/>
        <w:gridCol w:w="830"/>
      </w:tblGrid>
      <w:tr w:rsidR="00F00FE4" w:rsidRPr="00F00FE4" w:rsidTr="00CE7E68">
        <w:trPr>
          <w:trHeight w:val="400"/>
          <w:tblCellSpacing w:w="5" w:type="nil"/>
        </w:trPr>
        <w:tc>
          <w:tcPr>
            <w:tcW w:w="535" w:type="pct"/>
            <w:vMerge w:val="restar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rPr>
                <w:sz w:val="10"/>
                <w:szCs w:val="14"/>
              </w:rPr>
            </w:pPr>
            <w:r w:rsidRPr="00F00FE4">
              <w:rPr>
                <w:sz w:val="10"/>
                <w:szCs w:val="14"/>
              </w:rPr>
              <w:t>Год</w:t>
            </w:r>
          </w:p>
        </w:tc>
        <w:tc>
          <w:tcPr>
            <w:tcW w:w="4465" w:type="pct"/>
            <w:gridSpan w:val="6"/>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Источник финансирования</w:t>
            </w:r>
          </w:p>
        </w:tc>
      </w:tr>
      <w:tr w:rsidR="00FE5F1B" w:rsidRPr="00F00FE4" w:rsidTr="00CE7E68">
        <w:trPr>
          <w:trHeight w:val="400"/>
          <w:tblCellSpacing w:w="5" w:type="nil"/>
        </w:trPr>
        <w:tc>
          <w:tcPr>
            <w:tcW w:w="535" w:type="pct"/>
            <w:vMerge/>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rPr>
                <w:sz w:val="10"/>
                <w:szCs w:val="14"/>
              </w:rPr>
            </w:pPr>
          </w:p>
        </w:tc>
        <w:tc>
          <w:tcPr>
            <w:tcW w:w="742"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федеральный бюджет</w:t>
            </w:r>
          </w:p>
        </w:tc>
        <w:tc>
          <w:tcPr>
            <w:tcW w:w="76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областной бюджет</w:t>
            </w:r>
          </w:p>
        </w:tc>
        <w:tc>
          <w:tcPr>
            <w:tcW w:w="824"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бюджет муниципального округа</w:t>
            </w:r>
          </w:p>
        </w:tc>
        <w:tc>
          <w:tcPr>
            <w:tcW w:w="587"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бюджет поселения</w:t>
            </w:r>
          </w:p>
        </w:tc>
        <w:tc>
          <w:tcPr>
            <w:tcW w:w="75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внебюджетные средства</w:t>
            </w:r>
          </w:p>
        </w:tc>
        <w:tc>
          <w:tcPr>
            <w:tcW w:w="789"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всего</w:t>
            </w:r>
          </w:p>
        </w:tc>
      </w:tr>
      <w:tr w:rsidR="00FE5F1B" w:rsidRPr="00F00FE4" w:rsidTr="00CE7E68">
        <w:trPr>
          <w:tblCellSpacing w:w="5" w:type="nil"/>
        </w:trPr>
        <w:tc>
          <w:tcPr>
            <w:tcW w:w="535"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1</w:t>
            </w:r>
          </w:p>
        </w:tc>
        <w:tc>
          <w:tcPr>
            <w:tcW w:w="742"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2</w:t>
            </w:r>
          </w:p>
        </w:tc>
        <w:tc>
          <w:tcPr>
            <w:tcW w:w="76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3</w:t>
            </w:r>
          </w:p>
        </w:tc>
        <w:tc>
          <w:tcPr>
            <w:tcW w:w="824"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4</w:t>
            </w:r>
          </w:p>
        </w:tc>
        <w:tc>
          <w:tcPr>
            <w:tcW w:w="587"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5</w:t>
            </w:r>
          </w:p>
        </w:tc>
        <w:tc>
          <w:tcPr>
            <w:tcW w:w="75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6</w:t>
            </w:r>
          </w:p>
        </w:tc>
        <w:tc>
          <w:tcPr>
            <w:tcW w:w="789"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7</w:t>
            </w:r>
          </w:p>
        </w:tc>
      </w:tr>
      <w:tr w:rsidR="00FE5F1B" w:rsidRPr="00F00FE4" w:rsidTr="00CE7E68">
        <w:trPr>
          <w:tblCellSpacing w:w="5" w:type="nil"/>
        </w:trPr>
        <w:tc>
          <w:tcPr>
            <w:tcW w:w="535"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2021</w:t>
            </w:r>
          </w:p>
        </w:tc>
        <w:tc>
          <w:tcPr>
            <w:tcW w:w="742"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6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36,00000</w:t>
            </w:r>
          </w:p>
        </w:tc>
        <w:tc>
          <w:tcPr>
            <w:tcW w:w="824"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197,68500</w:t>
            </w:r>
          </w:p>
        </w:tc>
        <w:tc>
          <w:tcPr>
            <w:tcW w:w="587"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5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89" w:type="pct"/>
            <w:tcBorders>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233,68500</w:t>
            </w:r>
          </w:p>
        </w:tc>
      </w:tr>
      <w:tr w:rsidR="00FE5F1B" w:rsidRPr="00F00FE4" w:rsidTr="00CE7E68">
        <w:trPr>
          <w:tblCellSpacing w:w="5" w:type="nil"/>
        </w:trPr>
        <w:tc>
          <w:tcPr>
            <w:tcW w:w="535"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2022</w:t>
            </w:r>
          </w:p>
        </w:tc>
        <w:tc>
          <w:tcPr>
            <w:tcW w:w="742"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6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18,00000</w:t>
            </w:r>
          </w:p>
        </w:tc>
        <w:tc>
          <w:tcPr>
            <w:tcW w:w="824" w:type="pct"/>
            <w:tcBorders>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303,00000</w:t>
            </w:r>
          </w:p>
        </w:tc>
        <w:tc>
          <w:tcPr>
            <w:tcW w:w="587"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5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89" w:type="pct"/>
            <w:tcBorders>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321,00000</w:t>
            </w:r>
          </w:p>
        </w:tc>
      </w:tr>
      <w:tr w:rsidR="00FE5F1B" w:rsidRPr="00F00FE4" w:rsidTr="00CE7E68">
        <w:trPr>
          <w:tblCellSpacing w:w="5" w:type="nil"/>
        </w:trPr>
        <w:tc>
          <w:tcPr>
            <w:tcW w:w="535"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2023</w:t>
            </w:r>
          </w:p>
        </w:tc>
        <w:tc>
          <w:tcPr>
            <w:tcW w:w="742"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66"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24"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288,50000</w:t>
            </w:r>
          </w:p>
        </w:tc>
        <w:tc>
          <w:tcPr>
            <w:tcW w:w="587"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56"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89"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288,50000</w:t>
            </w:r>
          </w:p>
        </w:tc>
      </w:tr>
      <w:tr w:rsidR="00FE5F1B" w:rsidRPr="00F00FE4" w:rsidTr="00CE7E68">
        <w:trPr>
          <w:tblCellSpacing w:w="5" w:type="nil"/>
        </w:trPr>
        <w:tc>
          <w:tcPr>
            <w:tcW w:w="535"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2024</w:t>
            </w:r>
          </w:p>
        </w:tc>
        <w:tc>
          <w:tcPr>
            <w:tcW w:w="742"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66"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24"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370,00000</w:t>
            </w:r>
          </w:p>
        </w:tc>
        <w:tc>
          <w:tcPr>
            <w:tcW w:w="587"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56"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89"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370,00000</w:t>
            </w:r>
          </w:p>
        </w:tc>
      </w:tr>
      <w:tr w:rsidR="00FE5F1B" w:rsidRPr="00F00FE4" w:rsidTr="00CE7E68">
        <w:trPr>
          <w:tblCellSpacing w:w="5" w:type="nil"/>
        </w:trPr>
        <w:tc>
          <w:tcPr>
            <w:tcW w:w="535"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2025</w:t>
            </w:r>
          </w:p>
        </w:tc>
        <w:tc>
          <w:tcPr>
            <w:tcW w:w="742"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6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24" w:type="pct"/>
            <w:tcBorders>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370,00000</w:t>
            </w:r>
          </w:p>
        </w:tc>
        <w:tc>
          <w:tcPr>
            <w:tcW w:w="587"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5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89" w:type="pct"/>
            <w:tcBorders>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370,00000</w:t>
            </w:r>
          </w:p>
        </w:tc>
      </w:tr>
      <w:tr w:rsidR="00FE5F1B" w:rsidRPr="00F00FE4" w:rsidTr="00CE7E68">
        <w:trPr>
          <w:tblCellSpacing w:w="5" w:type="nil"/>
        </w:trPr>
        <w:tc>
          <w:tcPr>
            <w:tcW w:w="535"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2026</w:t>
            </w:r>
          </w:p>
        </w:tc>
        <w:tc>
          <w:tcPr>
            <w:tcW w:w="742"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6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24" w:type="pct"/>
            <w:tcBorders>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347,00000</w:t>
            </w:r>
          </w:p>
        </w:tc>
        <w:tc>
          <w:tcPr>
            <w:tcW w:w="587"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56" w:type="pct"/>
            <w:tcBorders>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89" w:type="pct"/>
            <w:tcBorders>
              <w:left w:val="single" w:sz="4" w:space="0" w:color="auto"/>
              <w:bottom w:val="single" w:sz="4" w:space="0" w:color="auto"/>
              <w:right w:val="single" w:sz="4" w:space="0" w:color="auto"/>
            </w:tcBorders>
          </w:tcPr>
          <w:p w:rsidR="00F00FE4" w:rsidRPr="00F00FE4" w:rsidRDefault="00F00FE4" w:rsidP="00FE5F1B">
            <w:pPr>
              <w:jc w:val="center"/>
              <w:rPr>
                <w:sz w:val="10"/>
                <w:szCs w:val="14"/>
              </w:rPr>
            </w:pPr>
            <w:r w:rsidRPr="00F00FE4">
              <w:rPr>
                <w:sz w:val="10"/>
                <w:szCs w:val="14"/>
              </w:rPr>
              <w:t>347,00000</w:t>
            </w:r>
          </w:p>
        </w:tc>
      </w:tr>
      <w:tr w:rsidR="00FE5F1B" w:rsidRPr="00F00FE4" w:rsidTr="00CE7E68">
        <w:trPr>
          <w:tblCellSpacing w:w="5" w:type="nil"/>
        </w:trPr>
        <w:tc>
          <w:tcPr>
            <w:tcW w:w="535"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ВСЕГО</w:t>
            </w:r>
          </w:p>
        </w:tc>
        <w:tc>
          <w:tcPr>
            <w:tcW w:w="742"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66"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pacing w:val="-6"/>
                <w:sz w:val="10"/>
                <w:szCs w:val="14"/>
              </w:rPr>
              <w:t>54,00000</w:t>
            </w:r>
          </w:p>
        </w:tc>
        <w:tc>
          <w:tcPr>
            <w:tcW w:w="824"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1876,18500</w:t>
            </w:r>
          </w:p>
        </w:tc>
        <w:tc>
          <w:tcPr>
            <w:tcW w:w="587"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56"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789" w:type="pct"/>
            <w:tcBorders>
              <w:top w:val="single" w:sz="4" w:space="0" w:color="auto"/>
              <w:left w:val="single" w:sz="4" w:space="0" w:color="auto"/>
              <w:bottom w:val="single" w:sz="4" w:space="0" w:color="auto"/>
              <w:right w:val="single" w:sz="4" w:space="0" w:color="auto"/>
            </w:tcBorders>
          </w:tcPr>
          <w:p w:rsidR="00F00FE4" w:rsidRPr="00F00FE4" w:rsidRDefault="00F00FE4" w:rsidP="00FE5F1B">
            <w:pPr>
              <w:widowControl w:val="0"/>
              <w:autoSpaceDE w:val="0"/>
              <w:autoSpaceDN w:val="0"/>
              <w:adjustRightInd w:val="0"/>
              <w:jc w:val="center"/>
              <w:rPr>
                <w:sz w:val="10"/>
                <w:szCs w:val="14"/>
              </w:rPr>
            </w:pPr>
            <w:r w:rsidRPr="00F00FE4">
              <w:rPr>
                <w:sz w:val="10"/>
                <w:szCs w:val="14"/>
              </w:rPr>
              <w:t>1930,18500</w:t>
            </w:r>
          </w:p>
        </w:tc>
      </w:tr>
    </w:tbl>
    <w:p w:rsidR="00F00FE4" w:rsidRPr="00A378DD" w:rsidRDefault="00F00FE4" w:rsidP="00F00FE4">
      <w:pPr>
        <w:suppressAutoHyphens/>
        <w:autoSpaceDE w:val="0"/>
        <w:autoSpaceDN w:val="0"/>
        <w:adjustRightInd w:val="0"/>
        <w:ind w:firstLine="284"/>
        <w:rPr>
          <w:sz w:val="14"/>
          <w:szCs w:val="14"/>
        </w:rPr>
      </w:pPr>
      <w:r w:rsidRPr="00A378DD">
        <w:rPr>
          <w:color w:val="000000"/>
          <w:sz w:val="14"/>
          <w:szCs w:val="14"/>
          <w:shd w:val="clear" w:color="auto" w:fill="FFFFFF"/>
        </w:rPr>
        <w:t xml:space="preserve">2.2. В мероприятиях </w:t>
      </w:r>
      <w:r w:rsidRPr="00A378DD">
        <w:rPr>
          <w:sz w:val="14"/>
          <w:szCs w:val="14"/>
        </w:rPr>
        <w:t>Подпрограммы развития муниципальной службы:</w:t>
      </w:r>
    </w:p>
    <w:p w:rsidR="00F00FE4" w:rsidRPr="00A378DD" w:rsidRDefault="00F00FE4" w:rsidP="00F00FE4">
      <w:pPr>
        <w:suppressAutoHyphens/>
        <w:autoSpaceDE w:val="0"/>
        <w:autoSpaceDN w:val="0"/>
        <w:adjustRightInd w:val="0"/>
        <w:ind w:firstLine="284"/>
        <w:rPr>
          <w:sz w:val="14"/>
          <w:szCs w:val="14"/>
        </w:rPr>
      </w:pPr>
      <w:r w:rsidRPr="00A378DD">
        <w:rPr>
          <w:sz w:val="14"/>
          <w:szCs w:val="14"/>
        </w:rPr>
        <w:t xml:space="preserve">в графе 9 строки 2.9. цифру «224,50000» на «68,00000»; </w:t>
      </w:r>
    </w:p>
    <w:p w:rsidR="00F00FE4" w:rsidRPr="00A378DD" w:rsidRDefault="00F00FE4" w:rsidP="00F00FE4">
      <w:pPr>
        <w:suppressAutoHyphens/>
        <w:autoSpaceDE w:val="0"/>
        <w:autoSpaceDN w:val="0"/>
        <w:adjustRightInd w:val="0"/>
        <w:ind w:firstLine="284"/>
        <w:rPr>
          <w:sz w:val="14"/>
          <w:szCs w:val="14"/>
        </w:rPr>
      </w:pPr>
      <w:r w:rsidRPr="00A378DD">
        <w:rPr>
          <w:sz w:val="14"/>
          <w:szCs w:val="14"/>
        </w:rPr>
        <w:t xml:space="preserve">в графе 9 строки «ИТОГО» цифру «445,00000» на «288,50000». </w:t>
      </w:r>
    </w:p>
    <w:p w:rsidR="00F00FE4" w:rsidRPr="00A378DD" w:rsidRDefault="00F00FE4" w:rsidP="00F00FE4">
      <w:pPr>
        <w:autoSpaceDE w:val="0"/>
        <w:autoSpaceDN w:val="0"/>
        <w:adjustRightInd w:val="0"/>
        <w:ind w:firstLine="284"/>
        <w:rPr>
          <w:sz w:val="14"/>
          <w:szCs w:val="14"/>
        </w:rPr>
      </w:pPr>
      <w:r w:rsidRPr="00A378DD">
        <w:rPr>
          <w:sz w:val="14"/>
          <w:szCs w:val="14"/>
        </w:rPr>
        <w:t xml:space="preserve">3. Внести изменения в подпрограмму «Развитие информационного общества и формирование элементов электронного правительства в Солецком муниципальном округе» (далее – Подпрограмма развития информационного общества) муниципальной программы: </w:t>
      </w:r>
    </w:p>
    <w:p w:rsidR="00F00FE4" w:rsidRPr="00A378DD" w:rsidRDefault="00F00FE4" w:rsidP="00F00FE4">
      <w:pPr>
        <w:suppressAutoHyphens/>
        <w:autoSpaceDE w:val="0"/>
        <w:autoSpaceDN w:val="0"/>
        <w:adjustRightInd w:val="0"/>
        <w:ind w:firstLine="284"/>
        <w:rPr>
          <w:sz w:val="14"/>
          <w:szCs w:val="14"/>
        </w:rPr>
      </w:pPr>
      <w:r w:rsidRPr="00A378DD">
        <w:rPr>
          <w:sz w:val="14"/>
          <w:szCs w:val="14"/>
        </w:rPr>
        <w:t xml:space="preserve">3.1. Изложить раздел 4 паспорта Подпрограммы развития информационного общества в редакции: </w:t>
      </w:r>
    </w:p>
    <w:p w:rsidR="00F00FE4" w:rsidRPr="00A378DD" w:rsidRDefault="00F00FE4" w:rsidP="00F00FE4">
      <w:pPr>
        <w:widowControl w:val="0"/>
        <w:autoSpaceDE w:val="0"/>
        <w:autoSpaceDN w:val="0"/>
        <w:adjustRightInd w:val="0"/>
        <w:ind w:firstLine="284"/>
        <w:rPr>
          <w:b/>
          <w:sz w:val="14"/>
          <w:szCs w:val="14"/>
        </w:rPr>
      </w:pPr>
      <w:r w:rsidRPr="00A378DD">
        <w:rPr>
          <w:b/>
          <w:sz w:val="14"/>
          <w:szCs w:val="14"/>
        </w:rPr>
        <w:t>«4. Объемы и источники финансирования подпрограммы в целом и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785"/>
        <w:gridCol w:w="658"/>
        <w:gridCol w:w="932"/>
        <w:gridCol w:w="670"/>
        <w:gridCol w:w="676"/>
        <w:gridCol w:w="984"/>
      </w:tblGrid>
      <w:tr w:rsidR="00F00FE4" w:rsidRPr="00F00FE4" w:rsidTr="00CE7E68">
        <w:tc>
          <w:tcPr>
            <w:tcW w:w="577" w:type="pct"/>
            <w:vMerge w:val="restart"/>
          </w:tcPr>
          <w:p w:rsidR="00F00FE4" w:rsidRPr="00F00FE4" w:rsidRDefault="00F00FE4" w:rsidP="00FE5F1B">
            <w:pPr>
              <w:jc w:val="center"/>
              <w:rPr>
                <w:sz w:val="10"/>
                <w:szCs w:val="14"/>
              </w:rPr>
            </w:pPr>
            <w:r w:rsidRPr="00F00FE4">
              <w:rPr>
                <w:sz w:val="10"/>
                <w:szCs w:val="14"/>
              </w:rPr>
              <w:t>Год</w:t>
            </w:r>
          </w:p>
        </w:tc>
        <w:tc>
          <w:tcPr>
            <w:tcW w:w="4423" w:type="pct"/>
            <w:gridSpan w:val="6"/>
          </w:tcPr>
          <w:p w:rsidR="00F00FE4" w:rsidRPr="00F00FE4" w:rsidRDefault="00F00FE4" w:rsidP="00FE5F1B">
            <w:pPr>
              <w:jc w:val="center"/>
              <w:rPr>
                <w:sz w:val="10"/>
                <w:szCs w:val="14"/>
              </w:rPr>
            </w:pPr>
            <w:r w:rsidRPr="00F00FE4">
              <w:rPr>
                <w:sz w:val="10"/>
                <w:szCs w:val="14"/>
              </w:rPr>
              <w:t>Источник финансирования</w:t>
            </w:r>
          </w:p>
        </w:tc>
      </w:tr>
      <w:tr w:rsidR="00FE5F1B" w:rsidRPr="00F00FE4" w:rsidTr="00CE7E68">
        <w:tc>
          <w:tcPr>
            <w:tcW w:w="577" w:type="pct"/>
            <w:vMerge/>
          </w:tcPr>
          <w:p w:rsidR="00F00FE4" w:rsidRPr="00F00FE4" w:rsidRDefault="00F00FE4" w:rsidP="00FE5F1B">
            <w:pPr>
              <w:jc w:val="center"/>
              <w:rPr>
                <w:sz w:val="10"/>
                <w:szCs w:val="14"/>
              </w:rPr>
            </w:pPr>
          </w:p>
        </w:tc>
        <w:tc>
          <w:tcPr>
            <w:tcW w:w="738" w:type="pct"/>
          </w:tcPr>
          <w:p w:rsidR="00F00FE4" w:rsidRPr="00F00FE4" w:rsidRDefault="00F00FE4" w:rsidP="00FE5F1B">
            <w:pPr>
              <w:jc w:val="center"/>
              <w:rPr>
                <w:sz w:val="10"/>
                <w:szCs w:val="14"/>
              </w:rPr>
            </w:pPr>
            <w:r w:rsidRPr="00F00FE4">
              <w:rPr>
                <w:sz w:val="10"/>
                <w:szCs w:val="14"/>
              </w:rPr>
              <w:t>федеральный бюджет</w:t>
            </w:r>
          </w:p>
        </w:tc>
        <w:tc>
          <w:tcPr>
            <w:tcW w:w="619" w:type="pct"/>
          </w:tcPr>
          <w:p w:rsidR="00F00FE4" w:rsidRPr="00F00FE4" w:rsidRDefault="00F00FE4" w:rsidP="00FE5F1B">
            <w:pPr>
              <w:jc w:val="center"/>
              <w:rPr>
                <w:sz w:val="10"/>
                <w:szCs w:val="14"/>
              </w:rPr>
            </w:pPr>
            <w:r w:rsidRPr="00F00FE4">
              <w:rPr>
                <w:sz w:val="10"/>
                <w:szCs w:val="14"/>
              </w:rPr>
              <w:t xml:space="preserve">областной бюджет </w:t>
            </w:r>
          </w:p>
        </w:tc>
        <w:tc>
          <w:tcPr>
            <w:tcW w:w="876" w:type="pct"/>
          </w:tcPr>
          <w:p w:rsidR="00F00FE4" w:rsidRPr="00F00FE4" w:rsidRDefault="00F00FE4" w:rsidP="00FE5F1B">
            <w:pPr>
              <w:jc w:val="center"/>
              <w:rPr>
                <w:sz w:val="10"/>
                <w:szCs w:val="14"/>
              </w:rPr>
            </w:pPr>
            <w:r w:rsidRPr="00F00FE4">
              <w:rPr>
                <w:sz w:val="10"/>
                <w:szCs w:val="14"/>
              </w:rPr>
              <w:t xml:space="preserve">бюджет </w:t>
            </w:r>
          </w:p>
          <w:p w:rsidR="00F00FE4" w:rsidRPr="00F00FE4" w:rsidRDefault="00F00FE4" w:rsidP="00FE5F1B">
            <w:pPr>
              <w:jc w:val="center"/>
              <w:rPr>
                <w:sz w:val="10"/>
                <w:szCs w:val="14"/>
              </w:rPr>
            </w:pPr>
            <w:r w:rsidRPr="00F00FE4">
              <w:rPr>
                <w:sz w:val="10"/>
                <w:szCs w:val="14"/>
              </w:rPr>
              <w:t>муниципального округа</w:t>
            </w:r>
          </w:p>
        </w:tc>
        <w:tc>
          <w:tcPr>
            <w:tcW w:w="630" w:type="pct"/>
          </w:tcPr>
          <w:p w:rsidR="00F00FE4" w:rsidRPr="00F00FE4" w:rsidRDefault="00F00FE4" w:rsidP="00FE5F1B">
            <w:pPr>
              <w:jc w:val="center"/>
              <w:rPr>
                <w:sz w:val="10"/>
                <w:szCs w:val="14"/>
              </w:rPr>
            </w:pPr>
            <w:r w:rsidRPr="00F00FE4">
              <w:rPr>
                <w:sz w:val="10"/>
                <w:szCs w:val="14"/>
              </w:rPr>
              <w:t xml:space="preserve">бюджет </w:t>
            </w:r>
          </w:p>
          <w:p w:rsidR="00F00FE4" w:rsidRPr="00F00FE4" w:rsidRDefault="00F00FE4" w:rsidP="00FE5F1B">
            <w:pPr>
              <w:jc w:val="center"/>
              <w:rPr>
                <w:sz w:val="10"/>
                <w:szCs w:val="14"/>
              </w:rPr>
            </w:pPr>
            <w:r w:rsidRPr="00F00FE4">
              <w:rPr>
                <w:sz w:val="10"/>
                <w:szCs w:val="14"/>
              </w:rPr>
              <w:t>поселения</w:t>
            </w:r>
          </w:p>
        </w:tc>
        <w:tc>
          <w:tcPr>
            <w:tcW w:w="635" w:type="pct"/>
          </w:tcPr>
          <w:p w:rsidR="00F00FE4" w:rsidRPr="00F00FE4" w:rsidRDefault="00F00FE4" w:rsidP="00FE5F1B">
            <w:pPr>
              <w:jc w:val="center"/>
              <w:rPr>
                <w:sz w:val="10"/>
                <w:szCs w:val="14"/>
              </w:rPr>
            </w:pPr>
            <w:proofErr w:type="spellStart"/>
            <w:proofErr w:type="gramStart"/>
            <w:r w:rsidRPr="00F00FE4">
              <w:rPr>
                <w:sz w:val="10"/>
                <w:szCs w:val="14"/>
              </w:rPr>
              <w:t>внебюд-жетные</w:t>
            </w:r>
            <w:proofErr w:type="spellEnd"/>
            <w:proofErr w:type="gramEnd"/>
            <w:r w:rsidRPr="00F00FE4">
              <w:rPr>
                <w:sz w:val="10"/>
                <w:szCs w:val="14"/>
              </w:rPr>
              <w:t xml:space="preserve"> средства</w:t>
            </w:r>
          </w:p>
        </w:tc>
        <w:tc>
          <w:tcPr>
            <w:tcW w:w="925" w:type="pct"/>
          </w:tcPr>
          <w:p w:rsidR="00F00FE4" w:rsidRPr="00F00FE4" w:rsidRDefault="00F00FE4" w:rsidP="00FE5F1B">
            <w:pPr>
              <w:jc w:val="center"/>
              <w:rPr>
                <w:sz w:val="10"/>
                <w:szCs w:val="14"/>
              </w:rPr>
            </w:pPr>
            <w:r w:rsidRPr="00F00FE4">
              <w:rPr>
                <w:sz w:val="10"/>
                <w:szCs w:val="14"/>
              </w:rPr>
              <w:t>всего</w:t>
            </w:r>
          </w:p>
        </w:tc>
      </w:tr>
      <w:tr w:rsidR="00FE5F1B" w:rsidRPr="00F00FE4" w:rsidTr="00CE7E68">
        <w:tc>
          <w:tcPr>
            <w:tcW w:w="577" w:type="pct"/>
          </w:tcPr>
          <w:p w:rsidR="00F00FE4" w:rsidRPr="00F00FE4" w:rsidRDefault="00F00FE4" w:rsidP="00FE5F1B">
            <w:pPr>
              <w:jc w:val="center"/>
              <w:rPr>
                <w:spacing w:val="-6"/>
                <w:sz w:val="10"/>
                <w:szCs w:val="14"/>
              </w:rPr>
            </w:pPr>
            <w:r w:rsidRPr="00F00FE4">
              <w:rPr>
                <w:spacing w:val="-6"/>
                <w:sz w:val="10"/>
                <w:szCs w:val="14"/>
              </w:rPr>
              <w:t>1</w:t>
            </w:r>
          </w:p>
        </w:tc>
        <w:tc>
          <w:tcPr>
            <w:tcW w:w="738" w:type="pct"/>
          </w:tcPr>
          <w:p w:rsidR="00F00FE4" w:rsidRPr="00F00FE4" w:rsidRDefault="00F00FE4" w:rsidP="00FE5F1B">
            <w:pPr>
              <w:jc w:val="center"/>
              <w:rPr>
                <w:spacing w:val="-6"/>
                <w:sz w:val="10"/>
                <w:szCs w:val="14"/>
              </w:rPr>
            </w:pPr>
            <w:r w:rsidRPr="00F00FE4">
              <w:rPr>
                <w:spacing w:val="-6"/>
                <w:sz w:val="10"/>
                <w:szCs w:val="14"/>
              </w:rPr>
              <w:t>2</w:t>
            </w:r>
          </w:p>
        </w:tc>
        <w:tc>
          <w:tcPr>
            <w:tcW w:w="619" w:type="pct"/>
          </w:tcPr>
          <w:p w:rsidR="00F00FE4" w:rsidRPr="00F00FE4" w:rsidRDefault="00F00FE4" w:rsidP="00FE5F1B">
            <w:pPr>
              <w:jc w:val="center"/>
              <w:rPr>
                <w:spacing w:val="-6"/>
                <w:sz w:val="10"/>
                <w:szCs w:val="14"/>
              </w:rPr>
            </w:pPr>
            <w:r w:rsidRPr="00F00FE4">
              <w:rPr>
                <w:spacing w:val="-6"/>
                <w:sz w:val="10"/>
                <w:szCs w:val="14"/>
              </w:rPr>
              <w:t>3</w:t>
            </w:r>
          </w:p>
        </w:tc>
        <w:tc>
          <w:tcPr>
            <w:tcW w:w="876" w:type="pct"/>
          </w:tcPr>
          <w:p w:rsidR="00F00FE4" w:rsidRPr="00F00FE4" w:rsidRDefault="00F00FE4" w:rsidP="00FE5F1B">
            <w:pPr>
              <w:jc w:val="center"/>
              <w:rPr>
                <w:spacing w:val="-6"/>
                <w:sz w:val="10"/>
                <w:szCs w:val="14"/>
              </w:rPr>
            </w:pPr>
            <w:r w:rsidRPr="00F00FE4">
              <w:rPr>
                <w:spacing w:val="-6"/>
                <w:sz w:val="10"/>
                <w:szCs w:val="14"/>
              </w:rPr>
              <w:t>4</w:t>
            </w:r>
          </w:p>
        </w:tc>
        <w:tc>
          <w:tcPr>
            <w:tcW w:w="630" w:type="pct"/>
          </w:tcPr>
          <w:p w:rsidR="00F00FE4" w:rsidRPr="00F00FE4" w:rsidRDefault="00F00FE4" w:rsidP="00FE5F1B">
            <w:pPr>
              <w:jc w:val="center"/>
              <w:rPr>
                <w:spacing w:val="-6"/>
                <w:sz w:val="10"/>
                <w:szCs w:val="14"/>
              </w:rPr>
            </w:pPr>
            <w:r w:rsidRPr="00F00FE4">
              <w:rPr>
                <w:spacing w:val="-6"/>
                <w:sz w:val="10"/>
                <w:szCs w:val="14"/>
              </w:rPr>
              <w:t>5</w:t>
            </w:r>
          </w:p>
        </w:tc>
        <w:tc>
          <w:tcPr>
            <w:tcW w:w="635" w:type="pct"/>
          </w:tcPr>
          <w:p w:rsidR="00F00FE4" w:rsidRPr="00F00FE4" w:rsidRDefault="00F00FE4" w:rsidP="00FE5F1B">
            <w:pPr>
              <w:jc w:val="center"/>
              <w:rPr>
                <w:spacing w:val="-6"/>
                <w:sz w:val="10"/>
                <w:szCs w:val="14"/>
              </w:rPr>
            </w:pPr>
            <w:r w:rsidRPr="00F00FE4">
              <w:rPr>
                <w:spacing w:val="-6"/>
                <w:sz w:val="10"/>
                <w:szCs w:val="14"/>
              </w:rPr>
              <w:t>6</w:t>
            </w:r>
          </w:p>
        </w:tc>
        <w:tc>
          <w:tcPr>
            <w:tcW w:w="925" w:type="pct"/>
          </w:tcPr>
          <w:p w:rsidR="00F00FE4" w:rsidRPr="00F00FE4" w:rsidRDefault="00F00FE4" w:rsidP="00FE5F1B">
            <w:pPr>
              <w:jc w:val="center"/>
              <w:rPr>
                <w:spacing w:val="-6"/>
                <w:sz w:val="10"/>
                <w:szCs w:val="14"/>
              </w:rPr>
            </w:pPr>
            <w:r w:rsidRPr="00F00FE4">
              <w:rPr>
                <w:spacing w:val="-6"/>
                <w:sz w:val="10"/>
                <w:szCs w:val="14"/>
              </w:rPr>
              <w:t>7</w:t>
            </w:r>
          </w:p>
        </w:tc>
      </w:tr>
      <w:tr w:rsidR="00FE5F1B" w:rsidRPr="00F00FE4" w:rsidTr="00CE7E68">
        <w:tc>
          <w:tcPr>
            <w:tcW w:w="577"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lastRenderedPageBreak/>
              <w:t>2021</w:t>
            </w:r>
          </w:p>
        </w:tc>
        <w:tc>
          <w:tcPr>
            <w:tcW w:w="738" w:type="pct"/>
            <w:vAlign w:val="center"/>
          </w:tcPr>
          <w:p w:rsidR="00F00FE4" w:rsidRPr="00F00FE4" w:rsidRDefault="00F00FE4" w:rsidP="00FE5F1B">
            <w:pPr>
              <w:jc w:val="center"/>
              <w:rPr>
                <w:spacing w:val="-6"/>
                <w:sz w:val="10"/>
                <w:szCs w:val="14"/>
              </w:rPr>
            </w:pPr>
            <w:r w:rsidRPr="00F00FE4">
              <w:rPr>
                <w:spacing w:val="-6"/>
                <w:sz w:val="10"/>
                <w:szCs w:val="14"/>
              </w:rPr>
              <w:t>-</w:t>
            </w:r>
          </w:p>
        </w:tc>
        <w:tc>
          <w:tcPr>
            <w:tcW w:w="619"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76"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2023,98500</w:t>
            </w:r>
          </w:p>
        </w:tc>
        <w:tc>
          <w:tcPr>
            <w:tcW w:w="630" w:type="pct"/>
            <w:vAlign w:val="center"/>
          </w:tcPr>
          <w:p w:rsidR="00F00FE4" w:rsidRPr="00F00FE4" w:rsidRDefault="00F00FE4" w:rsidP="00FE5F1B">
            <w:pPr>
              <w:jc w:val="center"/>
              <w:rPr>
                <w:spacing w:val="-6"/>
                <w:sz w:val="10"/>
                <w:szCs w:val="14"/>
              </w:rPr>
            </w:pPr>
            <w:r w:rsidRPr="00F00FE4">
              <w:rPr>
                <w:spacing w:val="-6"/>
                <w:sz w:val="10"/>
                <w:szCs w:val="14"/>
              </w:rPr>
              <w:t>-</w:t>
            </w:r>
          </w:p>
        </w:tc>
        <w:tc>
          <w:tcPr>
            <w:tcW w:w="635" w:type="pct"/>
            <w:vAlign w:val="center"/>
          </w:tcPr>
          <w:p w:rsidR="00F00FE4" w:rsidRPr="00F00FE4" w:rsidRDefault="00F00FE4" w:rsidP="00FE5F1B">
            <w:pPr>
              <w:jc w:val="center"/>
              <w:rPr>
                <w:spacing w:val="-6"/>
                <w:sz w:val="10"/>
                <w:szCs w:val="14"/>
              </w:rPr>
            </w:pPr>
            <w:r w:rsidRPr="00F00FE4">
              <w:rPr>
                <w:spacing w:val="-6"/>
                <w:sz w:val="10"/>
                <w:szCs w:val="14"/>
              </w:rPr>
              <w:t>-</w:t>
            </w:r>
          </w:p>
        </w:tc>
        <w:tc>
          <w:tcPr>
            <w:tcW w:w="925" w:type="pct"/>
          </w:tcPr>
          <w:p w:rsidR="00F00FE4" w:rsidRPr="00F00FE4" w:rsidRDefault="00F00FE4" w:rsidP="00FE5F1B">
            <w:pPr>
              <w:jc w:val="center"/>
              <w:rPr>
                <w:sz w:val="10"/>
                <w:szCs w:val="14"/>
              </w:rPr>
            </w:pPr>
            <w:r w:rsidRPr="00F00FE4">
              <w:rPr>
                <w:sz w:val="10"/>
                <w:szCs w:val="14"/>
              </w:rPr>
              <w:t>2023,98500</w:t>
            </w:r>
          </w:p>
        </w:tc>
      </w:tr>
      <w:tr w:rsidR="00FE5F1B" w:rsidRPr="00F00FE4" w:rsidTr="00CE7E68">
        <w:tc>
          <w:tcPr>
            <w:tcW w:w="577"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2022</w:t>
            </w:r>
          </w:p>
        </w:tc>
        <w:tc>
          <w:tcPr>
            <w:tcW w:w="738" w:type="pct"/>
            <w:vAlign w:val="center"/>
          </w:tcPr>
          <w:p w:rsidR="00F00FE4" w:rsidRPr="00F00FE4" w:rsidRDefault="00F00FE4" w:rsidP="00FE5F1B">
            <w:pPr>
              <w:jc w:val="center"/>
              <w:rPr>
                <w:spacing w:val="-6"/>
                <w:sz w:val="10"/>
                <w:szCs w:val="14"/>
              </w:rPr>
            </w:pPr>
            <w:r w:rsidRPr="00F00FE4">
              <w:rPr>
                <w:spacing w:val="-6"/>
                <w:sz w:val="10"/>
                <w:szCs w:val="14"/>
              </w:rPr>
              <w:t>-</w:t>
            </w:r>
          </w:p>
        </w:tc>
        <w:tc>
          <w:tcPr>
            <w:tcW w:w="619"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76" w:type="pct"/>
          </w:tcPr>
          <w:p w:rsidR="00F00FE4" w:rsidRPr="00F00FE4" w:rsidRDefault="00F00FE4" w:rsidP="00FE5F1B">
            <w:pPr>
              <w:jc w:val="center"/>
              <w:rPr>
                <w:sz w:val="10"/>
                <w:szCs w:val="14"/>
              </w:rPr>
            </w:pPr>
            <w:r w:rsidRPr="00F00FE4">
              <w:rPr>
                <w:sz w:val="10"/>
                <w:szCs w:val="14"/>
              </w:rPr>
              <w:t>2294,84896</w:t>
            </w:r>
          </w:p>
        </w:tc>
        <w:tc>
          <w:tcPr>
            <w:tcW w:w="630" w:type="pct"/>
            <w:vAlign w:val="center"/>
          </w:tcPr>
          <w:p w:rsidR="00F00FE4" w:rsidRPr="00F00FE4" w:rsidRDefault="00F00FE4" w:rsidP="00FE5F1B">
            <w:pPr>
              <w:jc w:val="center"/>
              <w:rPr>
                <w:spacing w:val="-6"/>
                <w:sz w:val="10"/>
                <w:szCs w:val="14"/>
              </w:rPr>
            </w:pPr>
            <w:r w:rsidRPr="00F00FE4">
              <w:rPr>
                <w:spacing w:val="-6"/>
                <w:sz w:val="10"/>
                <w:szCs w:val="14"/>
              </w:rPr>
              <w:t>-</w:t>
            </w:r>
          </w:p>
        </w:tc>
        <w:tc>
          <w:tcPr>
            <w:tcW w:w="635" w:type="pct"/>
            <w:vAlign w:val="center"/>
          </w:tcPr>
          <w:p w:rsidR="00F00FE4" w:rsidRPr="00F00FE4" w:rsidRDefault="00F00FE4" w:rsidP="00FE5F1B">
            <w:pPr>
              <w:jc w:val="center"/>
              <w:rPr>
                <w:spacing w:val="-6"/>
                <w:sz w:val="10"/>
                <w:szCs w:val="14"/>
              </w:rPr>
            </w:pPr>
            <w:r w:rsidRPr="00F00FE4">
              <w:rPr>
                <w:spacing w:val="-6"/>
                <w:sz w:val="10"/>
                <w:szCs w:val="14"/>
              </w:rPr>
              <w:t>-</w:t>
            </w:r>
          </w:p>
        </w:tc>
        <w:tc>
          <w:tcPr>
            <w:tcW w:w="925" w:type="pct"/>
          </w:tcPr>
          <w:p w:rsidR="00F00FE4" w:rsidRPr="00F00FE4" w:rsidRDefault="00F00FE4" w:rsidP="00FE5F1B">
            <w:pPr>
              <w:jc w:val="center"/>
              <w:rPr>
                <w:sz w:val="10"/>
                <w:szCs w:val="14"/>
              </w:rPr>
            </w:pPr>
            <w:r w:rsidRPr="00F00FE4">
              <w:rPr>
                <w:sz w:val="10"/>
                <w:szCs w:val="14"/>
              </w:rPr>
              <w:t>2294,84896</w:t>
            </w:r>
          </w:p>
        </w:tc>
      </w:tr>
      <w:tr w:rsidR="00FE5F1B" w:rsidRPr="00F00FE4" w:rsidTr="00CE7E68">
        <w:tc>
          <w:tcPr>
            <w:tcW w:w="577"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2023</w:t>
            </w:r>
          </w:p>
        </w:tc>
        <w:tc>
          <w:tcPr>
            <w:tcW w:w="738" w:type="pct"/>
            <w:vAlign w:val="center"/>
          </w:tcPr>
          <w:p w:rsidR="00F00FE4" w:rsidRPr="00F00FE4" w:rsidRDefault="00F00FE4" w:rsidP="00FE5F1B">
            <w:pPr>
              <w:jc w:val="center"/>
              <w:rPr>
                <w:sz w:val="10"/>
                <w:szCs w:val="14"/>
              </w:rPr>
            </w:pPr>
            <w:r w:rsidRPr="00F00FE4">
              <w:rPr>
                <w:spacing w:val="-6"/>
                <w:sz w:val="10"/>
                <w:szCs w:val="14"/>
              </w:rPr>
              <w:t>-</w:t>
            </w:r>
          </w:p>
        </w:tc>
        <w:tc>
          <w:tcPr>
            <w:tcW w:w="619"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76" w:type="pct"/>
          </w:tcPr>
          <w:p w:rsidR="00F00FE4" w:rsidRPr="00F00FE4" w:rsidRDefault="00F00FE4" w:rsidP="00FE5F1B">
            <w:pPr>
              <w:jc w:val="center"/>
              <w:rPr>
                <w:sz w:val="10"/>
                <w:szCs w:val="14"/>
              </w:rPr>
            </w:pPr>
            <w:r w:rsidRPr="00F00FE4">
              <w:rPr>
                <w:sz w:val="10"/>
                <w:szCs w:val="14"/>
              </w:rPr>
              <w:t>1636,60000</w:t>
            </w:r>
          </w:p>
        </w:tc>
        <w:tc>
          <w:tcPr>
            <w:tcW w:w="630" w:type="pct"/>
            <w:vAlign w:val="center"/>
          </w:tcPr>
          <w:p w:rsidR="00F00FE4" w:rsidRPr="00F00FE4" w:rsidRDefault="00F00FE4" w:rsidP="00FE5F1B">
            <w:pPr>
              <w:jc w:val="center"/>
              <w:rPr>
                <w:sz w:val="10"/>
                <w:szCs w:val="14"/>
              </w:rPr>
            </w:pPr>
            <w:r w:rsidRPr="00F00FE4">
              <w:rPr>
                <w:spacing w:val="-6"/>
                <w:sz w:val="10"/>
                <w:szCs w:val="14"/>
              </w:rPr>
              <w:t>-</w:t>
            </w:r>
          </w:p>
        </w:tc>
        <w:tc>
          <w:tcPr>
            <w:tcW w:w="635" w:type="pct"/>
            <w:vAlign w:val="center"/>
          </w:tcPr>
          <w:p w:rsidR="00F00FE4" w:rsidRPr="00F00FE4" w:rsidRDefault="00F00FE4" w:rsidP="00FE5F1B">
            <w:pPr>
              <w:jc w:val="center"/>
              <w:rPr>
                <w:sz w:val="10"/>
                <w:szCs w:val="14"/>
              </w:rPr>
            </w:pPr>
            <w:r w:rsidRPr="00F00FE4">
              <w:rPr>
                <w:spacing w:val="-6"/>
                <w:sz w:val="10"/>
                <w:szCs w:val="14"/>
              </w:rPr>
              <w:t>-</w:t>
            </w:r>
          </w:p>
        </w:tc>
        <w:tc>
          <w:tcPr>
            <w:tcW w:w="925" w:type="pct"/>
          </w:tcPr>
          <w:p w:rsidR="00F00FE4" w:rsidRPr="00F00FE4" w:rsidRDefault="00F00FE4" w:rsidP="00FE5F1B">
            <w:pPr>
              <w:jc w:val="center"/>
              <w:rPr>
                <w:sz w:val="10"/>
                <w:szCs w:val="14"/>
              </w:rPr>
            </w:pPr>
            <w:r w:rsidRPr="00F00FE4">
              <w:rPr>
                <w:sz w:val="10"/>
                <w:szCs w:val="14"/>
              </w:rPr>
              <w:t>1636,60000</w:t>
            </w:r>
          </w:p>
        </w:tc>
      </w:tr>
      <w:tr w:rsidR="00FE5F1B" w:rsidRPr="00F00FE4" w:rsidTr="00CE7E68">
        <w:tc>
          <w:tcPr>
            <w:tcW w:w="577"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2024</w:t>
            </w:r>
          </w:p>
        </w:tc>
        <w:tc>
          <w:tcPr>
            <w:tcW w:w="738" w:type="pct"/>
            <w:vAlign w:val="center"/>
          </w:tcPr>
          <w:p w:rsidR="00F00FE4" w:rsidRPr="00F00FE4" w:rsidRDefault="00F00FE4" w:rsidP="00FE5F1B">
            <w:pPr>
              <w:jc w:val="center"/>
              <w:rPr>
                <w:sz w:val="10"/>
                <w:szCs w:val="14"/>
              </w:rPr>
            </w:pPr>
            <w:r w:rsidRPr="00F00FE4">
              <w:rPr>
                <w:spacing w:val="-6"/>
                <w:sz w:val="10"/>
                <w:szCs w:val="14"/>
              </w:rPr>
              <w:t>-</w:t>
            </w:r>
          </w:p>
        </w:tc>
        <w:tc>
          <w:tcPr>
            <w:tcW w:w="619"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76" w:type="pct"/>
          </w:tcPr>
          <w:p w:rsidR="00F00FE4" w:rsidRPr="00F00FE4" w:rsidRDefault="00F00FE4" w:rsidP="00FE5F1B">
            <w:pPr>
              <w:jc w:val="center"/>
              <w:rPr>
                <w:sz w:val="10"/>
                <w:szCs w:val="14"/>
              </w:rPr>
            </w:pPr>
            <w:r w:rsidRPr="00F00FE4">
              <w:rPr>
                <w:sz w:val="10"/>
                <w:szCs w:val="14"/>
              </w:rPr>
              <w:t>555,80000</w:t>
            </w:r>
          </w:p>
        </w:tc>
        <w:tc>
          <w:tcPr>
            <w:tcW w:w="630" w:type="pct"/>
            <w:vAlign w:val="center"/>
          </w:tcPr>
          <w:p w:rsidR="00F00FE4" w:rsidRPr="00F00FE4" w:rsidRDefault="00F00FE4" w:rsidP="00FE5F1B">
            <w:pPr>
              <w:jc w:val="center"/>
              <w:rPr>
                <w:sz w:val="10"/>
                <w:szCs w:val="14"/>
              </w:rPr>
            </w:pPr>
            <w:r w:rsidRPr="00F00FE4">
              <w:rPr>
                <w:spacing w:val="-6"/>
                <w:sz w:val="10"/>
                <w:szCs w:val="14"/>
              </w:rPr>
              <w:t>-</w:t>
            </w:r>
          </w:p>
        </w:tc>
        <w:tc>
          <w:tcPr>
            <w:tcW w:w="635" w:type="pct"/>
            <w:vAlign w:val="center"/>
          </w:tcPr>
          <w:p w:rsidR="00F00FE4" w:rsidRPr="00F00FE4" w:rsidRDefault="00F00FE4" w:rsidP="00FE5F1B">
            <w:pPr>
              <w:jc w:val="center"/>
              <w:rPr>
                <w:sz w:val="10"/>
                <w:szCs w:val="14"/>
              </w:rPr>
            </w:pPr>
            <w:r w:rsidRPr="00F00FE4">
              <w:rPr>
                <w:spacing w:val="-6"/>
                <w:sz w:val="10"/>
                <w:szCs w:val="14"/>
              </w:rPr>
              <w:t>-</w:t>
            </w:r>
          </w:p>
        </w:tc>
        <w:tc>
          <w:tcPr>
            <w:tcW w:w="925" w:type="pct"/>
          </w:tcPr>
          <w:p w:rsidR="00F00FE4" w:rsidRPr="00F00FE4" w:rsidRDefault="00F00FE4" w:rsidP="00FE5F1B">
            <w:pPr>
              <w:jc w:val="center"/>
              <w:rPr>
                <w:sz w:val="10"/>
                <w:szCs w:val="14"/>
              </w:rPr>
            </w:pPr>
            <w:r w:rsidRPr="00F00FE4">
              <w:rPr>
                <w:sz w:val="10"/>
                <w:szCs w:val="14"/>
              </w:rPr>
              <w:t>555,80000</w:t>
            </w:r>
          </w:p>
        </w:tc>
      </w:tr>
      <w:tr w:rsidR="00FE5F1B" w:rsidRPr="00F00FE4" w:rsidTr="00CE7E68">
        <w:tc>
          <w:tcPr>
            <w:tcW w:w="577"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2025</w:t>
            </w:r>
          </w:p>
        </w:tc>
        <w:tc>
          <w:tcPr>
            <w:tcW w:w="738" w:type="pct"/>
            <w:vAlign w:val="center"/>
          </w:tcPr>
          <w:p w:rsidR="00F00FE4" w:rsidRPr="00F00FE4" w:rsidRDefault="00F00FE4" w:rsidP="00FE5F1B">
            <w:pPr>
              <w:jc w:val="center"/>
              <w:rPr>
                <w:sz w:val="10"/>
                <w:szCs w:val="14"/>
              </w:rPr>
            </w:pPr>
            <w:r w:rsidRPr="00F00FE4">
              <w:rPr>
                <w:spacing w:val="-6"/>
                <w:sz w:val="10"/>
                <w:szCs w:val="14"/>
              </w:rPr>
              <w:t>-</w:t>
            </w:r>
          </w:p>
        </w:tc>
        <w:tc>
          <w:tcPr>
            <w:tcW w:w="619"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76" w:type="pct"/>
          </w:tcPr>
          <w:p w:rsidR="00F00FE4" w:rsidRPr="00F00FE4" w:rsidRDefault="00F00FE4" w:rsidP="00FE5F1B">
            <w:pPr>
              <w:jc w:val="center"/>
              <w:rPr>
                <w:sz w:val="10"/>
                <w:szCs w:val="14"/>
              </w:rPr>
            </w:pPr>
            <w:r w:rsidRPr="00F00FE4">
              <w:rPr>
                <w:sz w:val="10"/>
                <w:szCs w:val="14"/>
              </w:rPr>
              <w:t>555,80000</w:t>
            </w:r>
          </w:p>
        </w:tc>
        <w:tc>
          <w:tcPr>
            <w:tcW w:w="630" w:type="pct"/>
            <w:vAlign w:val="center"/>
          </w:tcPr>
          <w:p w:rsidR="00F00FE4" w:rsidRPr="00F00FE4" w:rsidRDefault="00F00FE4" w:rsidP="00FE5F1B">
            <w:pPr>
              <w:jc w:val="center"/>
              <w:rPr>
                <w:sz w:val="10"/>
                <w:szCs w:val="14"/>
              </w:rPr>
            </w:pPr>
            <w:r w:rsidRPr="00F00FE4">
              <w:rPr>
                <w:spacing w:val="-6"/>
                <w:sz w:val="10"/>
                <w:szCs w:val="14"/>
              </w:rPr>
              <w:t>-</w:t>
            </w:r>
          </w:p>
        </w:tc>
        <w:tc>
          <w:tcPr>
            <w:tcW w:w="635" w:type="pct"/>
            <w:vAlign w:val="center"/>
          </w:tcPr>
          <w:p w:rsidR="00F00FE4" w:rsidRPr="00F00FE4" w:rsidRDefault="00F00FE4" w:rsidP="00FE5F1B">
            <w:pPr>
              <w:jc w:val="center"/>
              <w:rPr>
                <w:sz w:val="10"/>
                <w:szCs w:val="14"/>
              </w:rPr>
            </w:pPr>
            <w:r w:rsidRPr="00F00FE4">
              <w:rPr>
                <w:spacing w:val="-6"/>
                <w:sz w:val="10"/>
                <w:szCs w:val="14"/>
              </w:rPr>
              <w:t>-</w:t>
            </w:r>
          </w:p>
        </w:tc>
        <w:tc>
          <w:tcPr>
            <w:tcW w:w="925" w:type="pct"/>
          </w:tcPr>
          <w:p w:rsidR="00F00FE4" w:rsidRPr="00F00FE4" w:rsidRDefault="00F00FE4" w:rsidP="00FE5F1B">
            <w:pPr>
              <w:jc w:val="center"/>
              <w:rPr>
                <w:sz w:val="10"/>
                <w:szCs w:val="14"/>
              </w:rPr>
            </w:pPr>
            <w:r w:rsidRPr="00F00FE4">
              <w:rPr>
                <w:sz w:val="10"/>
                <w:szCs w:val="14"/>
              </w:rPr>
              <w:t>555,80000</w:t>
            </w:r>
          </w:p>
        </w:tc>
      </w:tr>
      <w:tr w:rsidR="00FE5F1B" w:rsidRPr="00F00FE4" w:rsidTr="00CE7E68">
        <w:tc>
          <w:tcPr>
            <w:tcW w:w="577"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2026</w:t>
            </w:r>
          </w:p>
        </w:tc>
        <w:tc>
          <w:tcPr>
            <w:tcW w:w="738" w:type="pct"/>
            <w:vAlign w:val="center"/>
          </w:tcPr>
          <w:p w:rsidR="00F00FE4" w:rsidRPr="00F00FE4" w:rsidRDefault="00F00FE4" w:rsidP="00FE5F1B">
            <w:pPr>
              <w:jc w:val="center"/>
              <w:rPr>
                <w:sz w:val="10"/>
                <w:szCs w:val="14"/>
              </w:rPr>
            </w:pPr>
            <w:r w:rsidRPr="00F00FE4">
              <w:rPr>
                <w:spacing w:val="-6"/>
                <w:sz w:val="10"/>
                <w:szCs w:val="14"/>
              </w:rPr>
              <w:t>-</w:t>
            </w:r>
          </w:p>
        </w:tc>
        <w:tc>
          <w:tcPr>
            <w:tcW w:w="619"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76" w:type="pct"/>
          </w:tcPr>
          <w:p w:rsidR="00F00FE4" w:rsidRPr="00F00FE4" w:rsidRDefault="00F00FE4" w:rsidP="00FE5F1B">
            <w:pPr>
              <w:jc w:val="center"/>
              <w:rPr>
                <w:sz w:val="10"/>
                <w:szCs w:val="14"/>
              </w:rPr>
            </w:pPr>
            <w:r w:rsidRPr="00F00FE4">
              <w:rPr>
                <w:sz w:val="10"/>
                <w:szCs w:val="14"/>
              </w:rPr>
              <w:t>1630,80000</w:t>
            </w:r>
          </w:p>
        </w:tc>
        <w:tc>
          <w:tcPr>
            <w:tcW w:w="630" w:type="pct"/>
            <w:vAlign w:val="center"/>
          </w:tcPr>
          <w:p w:rsidR="00F00FE4" w:rsidRPr="00F00FE4" w:rsidRDefault="00F00FE4" w:rsidP="00FE5F1B">
            <w:pPr>
              <w:jc w:val="center"/>
              <w:rPr>
                <w:sz w:val="10"/>
                <w:szCs w:val="14"/>
              </w:rPr>
            </w:pPr>
            <w:r w:rsidRPr="00F00FE4">
              <w:rPr>
                <w:spacing w:val="-6"/>
                <w:sz w:val="10"/>
                <w:szCs w:val="14"/>
              </w:rPr>
              <w:t>-</w:t>
            </w:r>
          </w:p>
        </w:tc>
        <w:tc>
          <w:tcPr>
            <w:tcW w:w="635" w:type="pct"/>
            <w:vAlign w:val="center"/>
          </w:tcPr>
          <w:p w:rsidR="00F00FE4" w:rsidRPr="00F00FE4" w:rsidRDefault="00F00FE4" w:rsidP="00FE5F1B">
            <w:pPr>
              <w:jc w:val="center"/>
              <w:rPr>
                <w:sz w:val="10"/>
                <w:szCs w:val="14"/>
              </w:rPr>
            </w:pPr>
            <w:r w:rsidRPr="00F00FE4">
              <w:rPr>
                <w:spacing w:val="-6"/>
                <w:sz w:val="10"/>
                <w:szCs w:val="14"/>
              </w:rPr>
              <w:t>-</w:t>
            </w:r>
          </w:p>
        </w:tc>
        <w:tc>
          <w:tcPr>
            <w:tcW w:w="925" w:type="pct"/>
          </w:tcPr>
          <w:p w:rsidR="00F00FE4" w:rsidRPr="00F00FE4" w:rsidRDefault="00F00FE4" w:rsidP="00FE5F1B">
            <w:pPr>
              <w:jc w:val="center"/>
              <w:rPr>
                <w:sz w:val="10"/>
                <w:szCs w:val="14"/>
              </w:rPr>
            </w:pPr>
            <w:r w:rsidRPr="00F00FE4">
              <w:rPr>
                <w:sz w:val="10"/>
                <w:szCs w:val="14"/>
              </w:rPr>
              <w:t>1630,80000</w:t>
            </w:r>
          </w:p>
        </w:tc>
      </w:tr>
      <w:tr w:rsidR="00FE5F1B" w:rsidRPr="00F00FE4" w:rsidTr="00CE7E68">
        <w:tc>
          <w:tcPr>
            <w:tcW w:w="577"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ВСЕГО</w:t>
            </w:r>
          </w:p>
        </w:tc>
        <w:tc>
          <w:tcPr>
            <w:tcW w:w="738" w:type="pct"/>
            <w:vAlign w:val="center"/>
          </w:tcPr>
          <w:p w:rsidR="00F00FE4" w:rsidRPr="00F00FE4" w:rsidRDefault="00F00FE4" w:rsidP="00FE5F1B">
            <w:pPr>
              <w:jc w:val="center"/>
              <w:rPr>
                <w:sz w:val="10"/>
                <w:szCs w:val="14"/>
              </w:rPr>
            </w:pPr>
            <w:r w:rsidRPr="00F00FE4">
              <w:rPr>
                <w:spacing w:val="-6"/>
                <w:sz w:val="10"/>
                <w:szCs w:val="14"/>
              </w:rPr>
              <w:t>-</w:t>
            </w:r>
          </w:p>
        </w:tc>
        <w:tc>
          <w:tcPr>
            <w:tcW w:w="619"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w:t>
            </w:r>
          </w:p>
        </w:tc>
        <w:tc>
          <w:tcPr>
            <w:tcW w:w="876"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8697,83396</w:t>
            </w:r>
          </w:p>
        </w:tc>
        <w:tc>
          <w:tcPr>
            <w:tcW w:w="630" w:type="pct"/>
            <w:vAlign w:val="center"/>
          </w:tcPr>
          <w:p w:rsidR="00F00FE4" w:rsidRPr="00F00FE4" w:rsidRDefault="00F00FE4" w:rsidP="00FE5F1B">
            <w:pPr>
              <w:jc w:val="center"/>
              <w:rPr>
                <w:sz w:val="10"/>
                <w:szCs w:val="14"/>
              </w:rPr>
            </w:pPr>
            <w:r w:rsidRPr="00F00FE4">
              <w:rPr>
                <w:spacing w:val="-6"/>
                <w:sz w:val="10"/>
                <w:szCs w:val="14"/>
              </w:rPr>
              <w:t>-</w:t>
            </w:r>
          </w:p>
        </w:tc>
        <w:tc>
          <w:tcPr>
            <w:tcW w:w="635" w:type="pct"/>
            <w:vAlign w:val="center"/>
          </w:tcPr>
          <w:p w:rsidR="00F00FE4" w:rsidRPr="00F00FE4" w:rsidRDefault="00F00FE4" w:rsidP="00FE5F1B">
            <w:pPr>
              <w:jc w:val="center"/>
              <w:rPr>
                <w:sz w:val="10"/>
                <w:szCs w:val="14"/>
              </w:rPr>
            </w:pPr>
            <w:r w:rsidRPr="00F00FE4">
              <w:rPr>
                <w:spacing w:val="-6"/>
                <w:sz w:val="10"/>
                <w:szCs w:val="14"/>
              </w:rPr>
              <w:t>-</w:t>
            </w:r>
          </w:p>
        </w:tc>
        <w:tc>
          <w:tcPr>
            <w:tcW w:w="925" w:type="pct"/>
            <w:vAlign w:val="center"/>
          </w:tcPr>
          <w:p w:rsidR="00F00FE4" w:rsidRPr="00F00FE4" w:rsidRDefault="00F00FE4" w:rsidP="00FE5F1B">
            <w:pPr>
              <w:widowControl w:val="0"/>
              <w:autoSpaceDE w:val="0"/>
              <w:autoSpaceDN w:val="0"/>
              <w:adjustRightInd w:val="0"/>
              <w:jc w:val="center"/>
              <w:rPr>
                <w:sz w:val="10"/>
                <w:szCs w:val="14"/>
              </w:rPr>
            </w:pPr>
            <w:r w:rsidRPr="00F00FE4">
              <w:rPr>
                <w:sz w:val="10"/>
                <w:szCs w:val="14"/>
              </w:rPr>
              <w:t>8697,83396</w:t>
            </w:r>
          </w:p>
        </w:tc>
      </w:tr>
    </w:tbl>
    <w:p w:rsidR="00F00FE4" w:rsidRPr="00A378DD" w:rsidRDefault="00F00FE4" w:rsidP="00F00FE4">
      <w:pPr>
        <w:suppressAutoHyphens/>
        <w:autoSpaceDE w:val="0"/>
        <w:autoSpaceDN w:val="0"/>
        <w:adjustRightInd w:val="0"/>
        <w:rPr>
          <w:sz w:val="14"/>
          <w:szCs w:val="14"/>
        </w:rPr>
      </w:pPr>
      <w:r w:rsidRPr="00A378DD">
        <w:rPr>
          <w:sz w:val="14"/>
          <w:szCs w:val="14"/>
        </w:rPr>
        <w:t xml:space="preserve">                                                                                                                 ».</w:t>
      </w:r>
    </w:p>
    <w:p w:rsidR="00F00FE4" w:rsidRPr="00A378DD" w:rsidRDefault="00F00FE4" w:rsidP="00F00FE4">
      <w:pPr>
        <w:suppressAutoHyphens/>
        <w:autoSpaceDE w:val="0"/>
        <w:autoSpaceDN w:val="0"/>
        <w:adjustRightInd w:val="0"/>
        <w:ind w:firstLine="284"/>
        <w:jc w:val="both"/>
        <w:rPr>
          <w:sz w:val="14"/>
          <w:szCs w:val="14"/>
        </w:rPr>
      </w:pPr>
      <w:r w:rsidRPr="00A378DD">
        <w:rPr>
          <w:color w:val="000000"/>
          <w:sz w:val="14"/>
          <w:szCs w:val="14"/>
          <w:shd w:val="clear" w:color="auto" w:fill="FFFFFF"/>
        </w:rPr>
        <w:t xml:space="preserve">3.2. Заменить в мероприятиях </w:t>
      </w:r>
      <w:r w:rsidRPr="00A378DD">
        <w:rPr>
          <w:sz w:val="14"/>
          <w:szCs w:val="14"/>
        </w:rPr>
        <w:t>Подпрограммы развития информационного общества:</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 xml:space="preserve">в графе 9 строки 2.1. символ </w:t>
      </w:r>
      <w:proofErr w:type="gramStart"/>
      <w:r w:rsidRPr="00A378DD">
        <w:rPr>
          <w:sz w:val="14"/>
          <w:szCs w:val="14"/>
        </w:rPr>
        <w:t>«-</w:t>
      </w:r>
      <w:proofErr w:type="gramEnd"/>
      <w:r w:rsidRPr="00A378DD">
        <w:rPr>
          <w:sz w:val="14"/>
          <w:szCs w:val="14"/>
        </w:rPr>
        <w:t xml:space="preserve">» на цифру «30,00000»; </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в графе 9 строки 2.6. цифру «193,40000» на «133,30800»;</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 xml:space="preserve">в графе 9 строки 2.11. цифру «151,20000» на «211,29200»; </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 xml:space="preserve">в графе 9 строки 2.13. цифру «20,00000» на «23,20000»; </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 xml:space="preserve">в графе 9 строки 3.1. цифру «48,00000» на «44,80000»; </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в графе 9 строки «ИТОГО» цифру «1606,60000» на «1636,60000».</w:t>
      </w:r>
    </w:p>
    <w:p w:rsidR="00F00FE4" w:rsidRPr="00A378DD" w:rsidRDefault="00F00FE4" w:rsidP="00F00FE4">
      <w:pPr>
        <w:suppressAutoHyphens/>
        <w:autoSpaceDE w:val="0"/>
        <w:autoSpaceDN w:val="0"/>
        <w:adjustRightInd w:val="0"/>
        <w:ind w:firstLine="284"/>
        <w:jc w:val="both"/>
        <w:rPr>
          <w:sz w:val="14"/>
          <w:szCs w:val="14"/>
        </w:rPr>
      </w:pPr>
      <w:r w:rsidRPr="00A378DD">
        <w:rPr>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00FE4" w:rsidRDefault="00F00FE4" w:rsidP="00F00FE4">
      <w:pPr>
        <w:autoSpaceDE w:val="0"/>
        <w:rPr>
          <w:color w:val="000000"/>
          <w:sz w:val="14"/>
          <w:szCs w:val="14"/>
          <w:lang w:bidi="en-US"/>
        </w:rPr>
      </w:pPr>
    </w:p>
    <w:p w:rsidR="00F00FE4" w:rsidRPr="00A378DD" w:rsidRDefault="00F00FE4" w:rsidP="00F00FE4">
      <w:pPr>
        <w:suppressAutoHyphens/>
        <w:rPr>
          <w:b/>
          <w:sz w:val="14"/>
          <w:szCs w:val="14"/>
        </w:rPr>
      </w:pPr>
      <w:r w:rsidRPr="00A378DD">
        <w:rPr>
          <w:b/>
          <w:sz w:val="14"/>
          <w:szCs w:val="14"/>
        </w:rPr>
        <w:t>Глава муниципального округа    М.В. Тимофеев</w:t>
      </w:r>
    </w:p>
    <w:p w:rsidR="00F00FE4" w:rsidRDefault="00F00FE4" w:rsidP="007106A6">
      <w:pPr>
        <w:jc w:val="center"/>
        <w:rPr>
          <w:sz w:val="14"/>
          <w:szCs w:val="14"/>
        </w:rPr>
      </w:pPr>
    </w:p>
    <w:p w:rsidR="007106A6" w:rsidRDefault="007106A6" w:rsidP="007106A6">
      <w:pPr>
        <w:jc w:val="center"/>
        <w:rPr>
          <w:b/>
          <w:sz w:val="14"/>
          <w:szCs w:val="14"/>
        </w:rPr>
      </w:pPr>
      <w:r w:rsidRPr="001C0105">
        <w:rPr>
          <w:b/>
          <w:sz w:val="14"/>
          <w:szCs w:val="14"/>
        </w:rPr>
        <w:t>ПОСТАНОВЛЕНИЕ</w:t>
      </w:r>
    </w:p>
    <w:p w:rsidR="007106A6" w:rsidRPr="007106A6" w:rsidRDefault="007106A6" w:rsidP="007106A6">
      <w:pPr>
        <w:jc w:val="center"/>
        <w:rPr>
          <w:sz w:val="14"/>
          <w:szCs w:val="14"/>
        </w:rPr>
      </w:pPr>
      <w:r w:rsidRPr="007106A6">
        <w:rPr>
          <w:sz w:val="14"/>
          <w:szCs w:val="14"/>
        </w:rPr>
        <w:t>Администрации муниципального округа</w:t>
      </w:r>
    </w:p>
    <w:p w:rsidR="007106A6" w:rsidRDefault="007106A6" w:rsidP="007106A6">
      <w:pPr>
        <w:jc w:val="center"/>
        <w:rPr>
          <w:b/>
          <w:sz w:val="14"/>
          <w:szCs w:val="14"/>
        </w:rPr>
      </w:pPr>
      <w:r>
        <w:rPr>
          <w:b/>
          <w:sz w:val="14"/>
          <w:szCs w:val="14"/>
        </w:rPr>
        <w:t xml:space="preserve">  </w:t>
      </w:r>
    </w:p>
    <w:p w:rsidR="007106A6" w:rsidRPr="007106A6" w:rsidRDefault="007106A6" w:rsidP="007106A6">
      <w:pPr>
        <w:jc w:val="center"/>
        <w:rPr>
          <w:sz w:val="14"/>
          <w:szCs w:val="14"/>
        </w:rPr>
      </w:pPr>
      <w:r w:rsidRPr="007106A6">
        <w:rPr>
          <w:sz w:val="14"/>
          <w:szCs w:val="14"/>
        </w:rPr>
        <w:t>от 05.09.2023 № 165</w:t>
      </w:r>
      <w:r>
        <w:rPr>
          <w:sz w:val="14"/>
          <w:szCs w:val="14"/>
        </w:rPr>
        <w:t>7</w:t>
      </w:r>
    </w:p>
    <w:p w:rsidR="007106A6" w:rsidRDefault="007106A6" w:rsidP="00F00FE4">
      <w:pPr>
        <w:jc w:val="center"/>
        <w:rPr>
          <w:sz w:val="14"/>
          <w:szCs w:val="14"/>
        </w:rPr>
      </w:pPr>
      <w:r w:rsidRPr="007106A6">
        <w:rPr>
          <w:sz w:val="14"/>
          <w:szCs w:val="14"/>
        </w:rPr>
        <w:t>г. Сольцы</w:t>
      </w:r>
    </w:p>
    <w:p w:rsidR="00F00FE4" w:rsidRDefault="00F00FE4" w:rsidP="00F00FE4">
      <w:pPr>
        <w:jc w:val="center"/>
        <w:rPr>
          <w:sz w:val="14"/>
          <w:szCs w:val="14"/>
        </w:rPr>
      </w:pPr>
    </w:p>
    <w:p w:rsidR="00F00FE4" w:rsidRDefault="00F00FE4" w:rsidP="00F00FE4">
      <w:pPr>
        <w:jc w:val="center"/>
        <w:rPr>
          <w:b/>
          <w:sz w:val="14"/>
          <w:szCs w:val="14"/>
        </w:rPr>
      </w:pPr>
      <w:r w:rsidRPr="00C34756">
        <w:rPr>
          <w:b/>
          <w:sz w:val="14"/>
          <w:szCs w:val="14"/>
        </w:rPr>
        <w:t>О внесении изменений в состав комиссии по осуществлению контроля</w:t>
      </w:r>
    </w:p>
    <w:p w:rsidR="00F00FE4" w:rsidRDefault="00F00FE4" w:rsidP="00F00FE4">
      <w:pPr>
        <w:jc w:val="center"/>
        <w:rPr>
          <w:b/>
          <w:sz w:val="14"/>
          <w:szCs w:val="14"/>
        </w:rPr>
      </w:pPr>
      <w:r w:rsidRPr="00C34756">
        <w:rPr>
          <w:b/>
          <w:sz w:val="14"/>
          <w:szCs w:val="14"/>
        </w:rPr>
        <w:t xml:space="preserve"> за использованием жилых помещений </w:t>
      </w:r>
      <w:proofErr w:type="gramStart"/>
      <w:r w:rsidRPr="00C34756">
        <w:rPr>
          <w:b/>
          <w:sz w:val="14"/>
          <w:szCs w:val="14"/>
        </w:rPr>
        <w:t>муниципального</w:t>
      </w:r>
      <w:proofErr w:type="gramEnd"/>
      <w:r w:rsidRPr="00C34756">
        <w:rPr>
          <w:b/>
          <w:sz w:val="14"/>
          <w:szCs w:val="14"/>
        </w:rPr>
        <w:t xml:space="preserve"> </w:t>
      </w:r>
    </w:p>
    <w:p w:rsidR="00F00FE4" w:rsidRPr="00C34756" w:rsidRDefault="00F00FE4" w:rsidP="00F00FE4">
      <w:pPr>
        <w:jc w:val="center"/>
        <w:rPr>
          <w:b/>
          <w:sz w:val="14"/>
          <w:szCs w:val="14"/>
        </w:rPr>
      </w:pPr>
      <w:r w:rsidRPr="00C34756">
        <w:rPr>
          <w:b/>
          <w:sz w:val="14"/>
          <w:szCs w:val="14"/>
        </w:rPr>
        <w:t>специализированного жилищного фонда, предоставленных детям-сиротам, детям, оставшимся без попечения родителей, и лицам из их числа, на территории  муниципального округа</w:t>
      </w:r>
    </w:p>
    <w:p w:rsidR="00F00FE4" w:rsidRPr="00C34756" w:rsidRDefault="00F00FE4" w:rsidP="00F00FE4">
      <w:pPr>
        <w:tabs>
          <w:tab w:val="left" w:pos="3060"/>
        </w:tabs>
        <w:jc w:val="center"/>
        <w:rPr>
          <w:b/>
          <w:sz w:val="14"/>
          <w:szCs w:val="14"/>
        </w:rPr>
      </w:pPr>
    </w:p>
    <w:p w:rsidR="00F00FE4" w:rsidRPr="00C34756" w:rsidRDefault="00F00FE4" w:rsidP="00F00FE4">
      <w:pPr>
        <w:ind w:firstLine="284"/>
        <w:jc w:val="both"/>
        <w:rPr>
          <w:b/>
          <w:sz w:val="14"/>
          <w:szCs w:val="14"/>
        </w:rPr>
      </w:pPr>
      <w:proofErr w:type="gramStart"/>
      <w:r w:rsidRPr="00C34756">
        <w:rPr>
          <w:color w:val="000000"/>
          <w:sz w:val="14"/>
          <w:szCs w:val="14"/>
        </w:rPr>
        <w:t xml:space="preserve">В соответствии с </w:t>
      </w:r>
      <w:hyperlink r:id="rId9" w:history="1">
        <w:r w:rsidRPr="00C34756">
          <w:rPr>
            <w:color w:val="000000"/>
            <w:sz w:val="14"/>
            <w:szCs w:val="14"/>
          </w:rPr>
          <w:t>Жилищным кодексом Российской Федерации</w:t>
        </w:r>
      </w:hyperlink>
      <w:r w:rsidRPr="00C34756">
        <w:rPr>
          <w:color w:val="000000"/>
          <w:sz w:val="14"/>
          <w:szCs w:val="14"/>
        </w:rPr>
        <w:t xml:space="preserve">, </w:t>
      </w:r>
      <w:hyperlink r:id="rId10" w:history="1">
        <w:r w:rsidRPr="00C34756">
          <w:rPr>
            <w:color w:val="000000"/>
            <w:sz w:val="14"/>
            <w:szCs w:val="14"/>
          </w:rPr>
          <w:t>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w:t>
        </w:r>
      </w:hyperlink>
      <w:r w:rsidRPr="00C34756">
        <w:rPr>
          <w:color w:val="000000"/>
          <w:sz w:val="14"/>
          <w:szCs w:val="14"/>
        </w:rPr>
        <w:t xml:space="preserve">,  </w:t>
      </w:r>
      <w:r w:rsidRPr="00C34756">
        <w:rPr>
          <w:color w:val="333333"/>
          <w:sz w:val="14"/>
          <w:szCs w:val="14"/>
        </w:rPr>
        <w:t>на основании областного закона от 23.12.2008 № 455-ОЗ «О наделении органов местного самоуправления муниципальных районов, городского округа Новгородской области отдельными государственными полномочиями в области образования, опеки и попечительства и по оказанию мер</w:t>
      </w:r>
      <w:proofErr w:type="gramEnd"/>
      <w:r w:rsidRPr="00C34756">
        <w:rPr>
          <w:color w:val="333333"/>
          <w:sz w:val="14"/>
          <w:szCs w:val="14"/>
        </w:rPr>
        <w:t xml:space="preserve"> </w:t>
      </w:r>
      <w:proofErr w:type="gramStart"/>
      <w:r w:rsidRPr="00C34756">
        <w:rPr>
          <w:color w:val="333333"/>
          <w:sz w:val="14"/>
          <w:szCs w:val="14"/>
        </w:rPr>
        <w:t xml:space="preserve">социальной поддержки», постановления Администрации Новгородской области от 09.04.2013 № 167 «Об утверждении  Положения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w:t>
      </w:r>
      <w:r w:rsidRPr="00C34756">
        <w:rPr>
          <w:sz w:val="14"/>
          <w:szCs w:val="14"/>
        </w:rPr>
        <w:t>в целях осуществления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Администрация</w:t>
      </w:r>
      <w:proofErr w:type="gramEnd"/>
      <w:r w:rsidRPr="00C34756">
        <w:rPr>
          <w:sz w:val="14"/>
          <w:szCs w:val="14"/>
        </w:rPr>
        <w:t xml:space="preserve">  Солецкого муниципального округа </w:t>
      </w:r>
      <w:r w:rsidRPr="00C34756">
        <w:rPr>
          <w:b/>
          <w:sz w:val="14"/>
          <w:szCs w:val="14"/>
        </w:rPr>
        <w:t>ПОСТАНОВЛЯЕТ:</w:t>
      </w:r>
    </w:p>
    <w:p w:rsidR="00F00FE4" w:rsidRPr="00C34756" w:rsidRDefault="00F00FE4" w:rsidP="00F00FE4">
      <w:pPr>
        <w:ind w:firstLine="284"/>
        <w:jc w:val="both"/>
        <w:rPr>
          <w:sz w:val="14"/>
          <w:szCs w:val="14"/>
        </w:rPr>
      </w:pPr>
      <w:r w:rsidRPr="00C34756">
        <w:rPr>
          <w:sz w:val="14"/>
          <w:szCs w:val="14"/>
        </w:rPr>
        <w:t xml:space="preserve">1. </w:t>
      </w:r>
      <w:proofErr w:type="gramStart"/>
      <w:r w:rsidRPr="00C34756">
        <w:rPr>
          <w:sz w:val="14"/>
          <w:szCs w:val="14"/>
        </w:rPr>
        <w:t>Внести изменения в состав комиссии по осуществлению контроля за использованием жилых помещений муниципального специализированного жилищного фонда, предоставленных детям-сиротам, детям, оставшимся без попечения родителей, и лицам из их числа, на территории  муниципального округа, утвержденный постановлением Администрации муниципального округа от 17.12.2021 № 1897 (в редакции постановлений  от 15.03.2022 №483, 24.03.2023 №468), изложив его в прилагаемой редакции.</w:t>
      </w:r>
      <w:proofErr w:type="gramEnd"/>
    </w:p>
    <w:p w:rsidR="00F00FE4" w:rsidRPr="00C34756" w:rsidRDefault="00F00FE4" w:rsidP="00F00FE4">
      <w:pPr>
        <w:ind w:firstLine="284"/>
        <w:jc w:val="both"/>
        <w:rPr>
          <w:sz w:val="14"/>
          <w:szCs w:val="14"/>
        </w:rPr>
      </w:pPr>
      <w:r w:rsidRPr="00C34756">
        <w:rPr>
          <w:sz w:val="14"/>
          <w:szCs w:val="14"/>
        </w:rPr>
        <w:t>2. Опубликовать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F00FE4" w:rsidRPr="00C34756" w:rsidRDefault="00F00FE4" w:rsidP="00F00FE4">
      <w:pPr>
        <w:autoSpaceDE w:val="0"/>
        <w:rPr>
          <w:color w:val="000000"/>
          <w:sz w:val="14"/>
          <w:szCs w:val="14"/>
          <w:lang w:bidi="en-US"/>
        </w:rPr>
      </w:pPr>
    </w:p>
    <w:p w:rsidR="00F00FE4" w:rsidRPr="00C34756" w:rsidRDefault="00F00FE4" w:rsidP="00F00FE4">
      <w:pPr>
        <w:suppressAutoHyphens/>
        <w:rPr>
          <w:b/>
          <w:sz w:val="14"/>
          <w:szCs w:val="14"/>
        </w:rPr>
      </w:pPr>
      <w:r w:rsidRPr="00C34756">
        <w:rPr>
          <w:b/>
          <w:sz w:val="14"/>
          <w:szCs w:val="14"/>
        </w:rPr>
        <w:t>Глава муниципального округа    М.В. Тимофеев</w:t>
      </w:r>
    </w:p>
    <w:p w:rsidR="00F00FE4" w:rsidRPr="00C34756" w:rsidRDefault="00F00FE4" w:rsidP="00F00FE4">
      <w:pPr>
        <w:jc w:val="right"/>
        <w:rPr>
          <w:sz w:val="14"/>
          <w:szCs w:val="14"/>
        </w:rPr>
      </w:pPr>
      <w:r w:rsidRPr="00C34756">
        <w:rPr>
          <w:sz w:val="14"/>
          <w:szCs w:val="14"/>
        </w:rPr>
        <w:t xml:space="preserve">                Утверждено</w:t>
      </w:r>
      <w:r w:rsidRPr="00C34756">
        <w:rPr>
          <w:sz w:val="14"/>
          <w:szCs w:val="14"/>
        </w:rPr>
        <w:br/>
        <w:t>постановлением Администрации</w:t>
      </w:r>
    </w:p>
    <w:p w:rsidR="00F00FE4" w:rsidRPr="00C34756" w:rsidRDefault="00F00FE4" w:rsidP="00F00FE4">
      <w:pPr>
        <w:jc w:val="right"/>
        <w:rPr>
          <w:sz w:val="14"/>
          <w:szCs w:val="14"/>
        </w:rPr>
      </w:pPr>
      <w:r w:rsidRPr="00C34756">
        <w:rPr>
          <w:sz w:val="14"/>
          <w:szCs w:val="14"/>
        </w:rPr>
        <w:t xml:space="preserve"> муниципального округа</w:t>
      </w:r>
    </w:p>
    <w:p w:rsidR="00F00FE4" w:rsidRPr="00C34756" w:rsidRDefault="00F00FE4" w:rsidP="00F00FE4">
      <w:pPr>
        <w:jc w:val="right"/>
        <w:rPr>
          <w:sz w:val="14"/>
          <w:szCs w:val="14"/>
        </w:rPr>
      </w:pPr>
      <w:r w:rsidRPr="00C34756">
        <w:rPr>
          <w:sz w:val="14"/>
          <w:szCs w:val="14"/>
        </w:rPr>
        <w:t>от 05.09.2023  № 1657</w:t>
      </w:r>
    </w:p>
    <w:p w:rsidR="00F00FE4" w:rsidRPr="00C34756" w:rsidRDefault="00F00FE4" w:rsidP="00F00FE4">
      <w:pPr>
        <w:jc w:val="center"/>
        <w:rPr>
          <w:b/>
          <w:sz w:val="14"/>
          <w:szCs w:val="14"/>
        </w:rPr>
      </w:pPr>
      <w:r w:rsidRPr="00C34756">
        <w:rPr>
          <w:b/>
          <w:sz w:val="14"/>
          <w:szCs w:val="14"/>
        </w:rPr>
        <w:t xml:space="preserve">Состав комиссии </w:t>
      </w:r>
    </w:p>
    <w:p w:rsidR="00F00FE4" w:rsidRPr="00C34756" w:rsidRDefault="00F00FE4" w:rsidP="00F00FE4">
      <w:pPr>
        <w:jc w:val="center"/>
        <w:rPr>
          <w:b/>
          <w:sz w:val="14"/>
          <w:szCs w:val="14"/>
        </w:rPr>
      </w:pPr>
      <w:r w:rsidRPr="00C34756">
        <w:rPr>
          <w:b/>
          <w:sz w:val="14"/>
          <w:szCs w:val="14"/>
        </w:rPr>
        <w:t xml:space="preserve">по осуществлению </w:t>
      </w:r>
      <w:proofErr w:type="gramStart"/>
      <w:r w:rsidRPr="00C34756">
        <w:rPr>
          <w:b/>
          <w:sz w:val="14"/>
          <w:szCs w:val="14"/>
        </w:rPr>
        <w:t>контроля за</w:t>
      </w:r>
      <w:proofErr w:type="gramEnd"/>
      <w:r w:rsidRPr="00C34756">
        <w:rPr>
          <w:b/>
          <w:sz w:val="14"/>
          <w:szCs w:val="14"/>
        </w:rPr>
        <w:t xml:space="preserve"> использованием жилых помещений муниципального специализированного жилищного фонда, предоставленных детям – сиротам, детям, оставшимся без попечения родителей, и лицам из  их числа, на территории  муниципального округа</w:t>
      </w:r>
    </w:p>
    <w:tbl>
      <w:tblPr>
        <w:tblW w:w="0" w:type="auto"/>
        <w:tblCellSpacing w:w="15" w:type="dxa"/>
        <w:tblLook w:val="04A0" w:firstRow="1" w:lastRow="0" w:firstColumn="1" w:lastColumn="0" w:noHBand="0" w:noVBand="1"/>
      </w:tblPr>
      <w:tblGrid>
        <w:gridCol w:w="1721"/>
        <w:gridCol w:w="312"/>
        <w:gridCol w:w="3318"/>
      </w:tblGrid>
      <w:tr w:rsidR="00F00FE4" w:rsidRPr="00F00FE4" w:rsidTr="00CE7E68">
        <w:trPr>
          <w:tblCellSpacing w:w="15" w:type="dxa"/>
        </w:trPr>
        <w:tc>
          <w:tcPr>
            <w:tcW w:w="1676"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t>Нилов П.Л.</w:t>
            </w:r>
          </w:p>
        </w:tc>
        <w:tc>
          <w:tcPr>
            <w:tcW w:w="282"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t>-</w:t>
            </w:r>
          </w:p>
        </w:tc>
        <w:tc>
          <w:tcPr>
            <w:tcW w:w="3273" w:type="dxa"/>
            <w:tcMar>
              <w:top w:w="15" w:type="dxa"/>
              <w:left w:w="94" w:type="dxa"/>
              <w:bottom w:w="15" w:type="dxa"/>
              <w:right w:w="94" w:type="dxa"/>
            </w:tcMar>
            <w:hideMark/>
          </w:tcPr>
          <w:p w:rsidR="00F00FE4" w:rsidRPr="00F00FE4" w:rsidRDefault="00F00FE4" w:rsidP="00F00FE4">
            <w:pPr>
              <w:jc w:val="both"/>
              <w:rPr>
                <w:sz w:val="12"/>
                <w:szCs w:val="14"/>
              </w:rPr>
            </w:pPr>
            <w:r w:rsidRPr="00F00FE4">
              <w:rPr>
                <w:sz w:val="12"/>
                <w:szCs w:val="14"/>
              </w:rPr>
              <w:t>заместитель Главы администрации муниципального округа,  председатель комиссии</w:t>
            </w:r>
          </w:p>
        </w:tc>
      </w:tr>
      <w:tr w:rsidR="00F00FE4" w:rsidRPr="00F00FE4" w:rsidTr="00CE7E68">
        <w:trPr>
          <w:tblCellSpacing w:w="15" w:type="dxa"/>
        </w:trPr>
        <w:tc>
          <w:tcPr>
            <w:tcW w:w="5291" w:type="dxa"/>
            <w:gridSpan w:val="3"/>
            <w:tcMar>
              <w:top w:w="15" w:type="dxa"/>
              <w:left w:w="94" w:type="dxa"/>
              <w:bottom w:w="15" w:type="dxa"/>
              <w:right w:w="94" w:type="dxa"/>
            </w:tcMar>
            <w:hideMark/>
          </w:tcPr>
          <w:p w:rsidR="00F00FE4" w:rsidRPr="00F00FE4" w:rsidRDefault="00F00FE4" w:rsidP="00F00FE4">
            <w:pPr>
              <w:jc w:val="both"/>
              <w:rPr>
                <w:sz w:val="12"/>
                <w:szCs w:val="14"/>
              </w:rPr>
            </w:pPr>
          </w:p>
        </w:tc>
      </w:tr>
      <w:tr w:rsidR="00F00FE4" w:rsidRPr="00F00FE4" w:rsidTr="00CE7E68">
        <w:trPr>
          <w:tblCellSpacing w:w="15" w:type="dxa"/>
        </w:trPr>
        <w:tc>
          <w:tcPr>
            <w:tcW w:w="1676"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lastRenderedPageBreak/>
              <w:t>Михайлова Н.Ю.</w:t>
            </w:r>
          </w:p>
        </w:tc>
        <w:tc>
          <w:tcPr>
            <w:tcW w:w="282"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t>-</w:t>
            </w:r>
          </w:p>
        </w:tc>
        <w:tc>
          <w:tcPr>
            <w:tcW w:w="3273" w:type="dxa"/>
            <w:tcMar>
              <w:top w:w="15" w:type="dxa"/>
              <w:left w:w="94" w:type="dxa"/>
              <w:bottom w:w="15" w:type="dxa"/>
              <w:right w:w="94" w:type="dxa"/>
            </w:tcMar>
            <w:hideMark/>
          </w:tcPr>
          <w:p w:rsidR="00F00FE4" w:rsidRPr="00F00FE4" w:rsidRDefault="00F00FE4" w:rsidP="00F00FE4">
            <w:pPr>
              <w:jc w:val="both"/>
              <w:rPr>
                <w:sz w:val="12"/>
                <w:szCs w:val="14"/>
              </w:rPr>
            </w:pPr>
            <w:r w:rsidRPr="00F00FE4">
              <w:rPr>
                <w:sz w:val="12"/>
                <w:szCs w:val="14"/>
              </w:rPr>
              <w:t>начальник  управления имущественных и земельных отношений Администрации муниципального округа, заместитель председателя комиссии</w:t>
            </w:r>
          </w:p>
        </w:tc>
      </w:tr>
      <w:tr w:rsidR="00F00FE4" w:rsidRPr="00F00FE4" w:rsidTr="00CE7E68">
        <w:trPr>
          <w:tblCellSpacing w:w="15" w:type="dxa"/>
        </w:trPr>
        <w:tc>
          <w:tcPr>
            <w:tcW w:w="5291" w:type="dxa"/>
            <w:gridSpan w:val="3"/>
            <w:tcMar>
              <w:top w:w="15" w:type="dxa"/>
              <w:left w:w="94" w:type="dxa"/>
              <w:bottom w:w="15" w:type="dxa"/>
              <w:right w:w="94" w:type="dxa"/>
            </w:tcMar>
            <w:hideMark/>
          </w:tcPr>
          <w:p w:rsidR="00F00FE4" w:rsidRPr="00F00FE4" w:rsidRDefault="00F00FE4" w:rsidP="00F00FE4">
            <w:pPr>
              <w:jc w:val="both"/>
              <w:rPr>
                <w:sz w:val="12"/>
                <w:szCs w:val="14"/>
              </w:rPr>
            </w:pPr>
          </w:p>
        </w:tc>
      </w:tr>
      <w:tr w:rsidR="00F00FE4" w:rsidRPr="00F00FE4" w:rsidTr="00CE7E68">
        <w:trPr>
          <w:tblCellSpacing w:w="15" w:type="dxa"/>
        </w:trPr>
        <w:tc>
          <w:tcPr>
            <w:tcW w:w="1676"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t>Алексеева Л.В.</w:t>
            </w:r>
          </w:p>
        </w:tc>
        <w:tc>
          <w:tcPr>
            <w:tcW w:w="282"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t>-</w:t>
            </w:r>
          </w:p>
        </w:tc>
        <w:tc>
          <w:tcPr>
            <w:tcW w:w="3273" w:type="dxa"/>
            <w:tcMar>
              <w:top w:w="15" w:type="dxa"/>
              <w:left w:w="94" w:type="dxa"/>
              <w:bottom w:w="15" w:type="dxa"/>
              <w:right w:w="94" w:type="dxa"/>
            </w:tcMar>
            <w:hideMark/>
          </w:tcPr>
          <w:p w:rsidR="00F00FE4" w:rsidRPr="00F00FE4" w:rsidRDefault="00F00FE4" w:rsidP="00F00FE4">
            <w:pPr>
              <w:jc w:val="both"/>
              <w:rPr>
                <w:sz w:val="12"/>
                <w:szCs w:val="14"/>
              </w:rPr>
            </w:pPr>
            <w:r w:rsidRPr="00F00FE4">
              <w:rPr>
                <w:sz w:val="12"/>
                <w:szCs w:val="14"/>
              </w:rPr>
              <w:t>ведущий специалист управления имущественных и земельных отношений Администрации муниципального округа,  секретарь комиссии</w:t>
            </w:r>
          </w:p>
        </w:tc>
      </w:tr>
      <w:tr w:rsidR="00F00FE4" w:rsidRPr="00F00FE4" w:rsidTr="00CE7E68">
        <w:trPr>
          <w:tblCellSpacing w:w="15" w:type="dxa"/>
        </w:trPr>
        <w:tc>
          <w:tcPr>
            <w:tcW w:w="5291" w:type="dxa"/>
            <w:gridSpan w:val="3"/>
            <w:tcMar>
              <w:top w:w="15" w:type="dxa"/>
              <w:left w:w="94" w:type="dxa"/>
              <w:bottom w:w="15" w:type="dxa"/>
              <w:right w:w="94" w:type="dxa"/>
            </w:tcMar>
            <w:hideMark/>
          </w:tcPr>
          <w:p w:rsidR="00F00FE4" w:rsidRPr="00F00FE4" w:rsidRDefault="00F00FE4" w:rsidP="00F00FE4">
            <w:pPr>
              <w:jc w:val="both"/>
              <w:rPr>
                <w:sz w:val="12"/>
                <w:szCs w:val="14"/>
              </w:rPr>
            </w:pPr>
            <w:r w:rsidRPr="00F00FE4">
              <w:rPr>
                <w:sz w:val="12"/>
                <w:szCs w:val="14"/>
              </w:rPr>
              <w:t>Члены комиссии:</w:t>
            </w:r>
          </w:p>
        </w:tc>
      </w:tr>
      <w:tr w:rsidR="00F00FE4" w:rsidRPr="00F00FE4" w:rsidTr="00CE7E68">
        <w:trPr>
          <w:tblCellSpacing w:w="15" w:type="dxa"/>
        </w:trPr>
        <w:tc>
          <w:tcPr>
            <w:tcW w:w="1676" w:type="dxa"/>
            <w:tcMar>
              <w:top w:w="15" w:type="dxa"/>
              <w:left w:w="94" w:type="dxa"/>
              <w:bottom w:w="15" w:type="dxa"/>
              <w:right w:w="94" w:type="dxa"/>
            </w:tcMar>
            <w:hideMark/>
          </w:tcPr>
          <w:p w:rsidR="00F00FE4" w:rsidRPr="00F00FE4" w:rsidRDefault="00F00FE4" w:rsidP="00FE5F1B">
            <w:pPr>
              <w:rPr>
                <w:sz w:val="12"/>
                <w:szCs w:val="14"/>
              </w:rPr>
            </w:pPr>
          </w:p>
        </w:tc>
        <w:tc>
          <w:tcPr>
            <w:tcW w:w="282" w:type="dxa"/>
            <w:tcMar>
              <w:top w:w="15" w:type="dxa"/>
              <w:left w:w="94" w:type="dxa"/>
              <w:bottom w:w="15" w:type="dxa"/>
              <w:right w:w="94" w:type="dxa"/>
            </w:tcMar>
            <w:hideMark/>
          </w:tcPr>
          <w:p w:rsidR="00F00FE4" w:rsidRPr="00F00FE4" w:rsidRDefault="00F00FE4" w:rsidP="00FE5F1B">
            <w:pPr>
              <w:rPr>
                <w:sz w:val="12"/>
                <w:szCs w:val="14"/>
              </w:rPr>
            </w:pPr>
          </w:p>
        </w:tc>
        <w:tc>
          <w:tcPr>
            <w:tcW w:w="3273" w:type="dxa"/>
            <w:tcMar>
              <w:top w:w="15" w:type="dxa"/>
              <w:left w:w="94" w:type="dxa"/>
              <w:bottom w:w="15" w:type="dxa"/>
              <w:right w:w="94" w:type="dxa"/>
            </w:tcMar>
            <w:hideMark/>
          </w:tcPr>
          <w:p w:rsidR="00F00FE4" w:rsidRPr="00F00FE4" w:rsidRDefault="00F00FE4" w:rsidP="00F00FE4">
            <w:pPr>
              <w:jc w:val="both"/>
              <w:rPr>
                <w:sz w:val="12"/>
                <w:szCs w:val="14"/>
              </w:rPr>
            </w:pPr>
          </w:p>
        </w:tc>
      </w:tr>
      <w:tr w:rsidR="00F00FE4" w:rsidRPr="00F00FE4" w:rsidTr="00CE7E68">
        <w:trPr>
          <w:tblCellSpacing w:w="15" w:type="dxa"/>
        </w:trPr>
        <w:tc>
          <w:tcPr>
            <w:tcW w:w="1676"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t>Артемьева Е.Н.</w:t>
            </w:r>
          </w:p>
          <w:p w:rsidR="00F00FE4" w:rsidRPr="00F00FE4" w:rsidRDefault="00F00FE4" w:rsidP="00FE5F1B">
            <w:pPr>
              <w:rPr>
                <w:sz w:val="12"/>
                <w:szCs w:val="14"/>
              </w:rPr>
            </w:pPr>
          </w:p>
          <w:p w:rsidR="00F00FE4" w:rsidRPr="00F00FE4" w:rsidRDefault="00F00FE4" w:rsidP="00FE5F1B">
            <w:pPr>
              <w:rPr>
                <w:sz w:val="12"/>
                <w:szCs w:val="14"/>
              </w:rPr>
            </w:pPr>
            <w:r w:rsidRPr="00F00FE4">
              <w:rPr>
                <w:sz w:val="12"/>
                <w:szCs w:val="14"/>
              </w:rPr>
              <w:t>Гелеван Т.Е.</w:t>
            </w:r>
          </w:p>
        </w:tc>
        <w:tc>
          <w:tcPr>
            <w:tcW w:w="282"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t>-</w:t>
            </w:r>
          </w:p>
          <w:p w:rsidR="00F00FE4" w:rsidRPr="00F00FE4" w:rsidRDefault="00F00FE4" w:rsidP="00FE5F1B">
            <w:pPr>
              <w:rPr>
                <w:sz w:val="12"/>
                <w:szCs w:val="14"/>
              </w:rPr>
            </w:pPr>
          </w:p>
          <w:p w:rsidR="00F00FE4" w:rsidRPr="00F00FE4" w:rsidRDefault="00F00FE4" w:rsidP="00FE5F1B">
            <w:pPr>
              <w:rPr>
                <w:sz w:val="12"/>
                <w:szCs w:val="14"/>
              </w:rPr>
            </w:pPr>
            <w:r w:rsidRPr="00F00FE4">
              <w:rPr>
                <w:sz w:val="12"/>
                <w:szCs w:val="14"/>
              </w:rPr>
              <w:t>-</w:t>
            </w:r>
          </w:p>
        </w:tc>
        <w:tc>
          <w:tcPr>
            <w:tcW w:w="3273" w:type="dxa"/>
            <w:tcMar>
              <w:top w:w="15" w:type="dxa"/>
              <w:left w:w="94" w:type="dxa"/>
              <w:bottom w:w="15" w:type="dxa"/>
              <w:right w:w="94" w:type="dxa"/>
            </w:tcMar>
            <w:hideMark/>
          </w:tcPr>
          <w:p w:rsidR="00F00FE4" w:rsidRPr="00F00FE4" w:rsidRDefault="00F00FE4" w:rsidP="00F00FE4">
            <w:pPr>
              <w:jc w:val="both"/>
              <w:rPr>
                <w:sz w:val="12"/>
                <w:szCs w:val="14"/>
              </w:rPr>
            </w:pPr>
            <w:r w:rsidRPr="00F00FE4">
              <w:rPr>
                <w:sz w:val="12"/>
                <w:szCs w:val="14"/>
              </w:rPr>
              <w:t>заместитель начальника  управления образования и спорта Администрации муниципального округа</w:t>
            </w:r>
          </w:p>
          <w:p w:rsidR="00F00FE4" w:rsidRPr="00F00FE4" w:rsidRDefault="00F00FE4" w:rsidP="00F00FE4">
            <w:pPr>
              <w:jc w:val="both"/>
              <w:rPr>
                <w:sz w:val="12"/>
                <w:szCs w:val="14"/>
              </w:rPr>
            </w:pPr>
            <w:r w:rsidRPr="00F00FE4">
              <w:rPr>
                <w:sz w:val="12"/>
                <w:szCs w:val="14"/>
              </w:rPr>
              <w:t>начальник управления образования и спорта Администрации муниципального округа</w:t>
            </w:r>
          </w:p>
        </w:tc>
      </w:tr>
      <w:tr w:rsidR="00F00FE4" w:rsidRPr="00F00FE4" w:rsidTr="00CE7E68">
        <w:trPr>
          <w:tblCellSpacing w:w="15" w:type="dxa"/>
        </w:trPr>
        <w:tc>
          <w:tcPr>
            <w:tcW w:w="1676" w:type="dxa"/>
            <w:tcMar>
              <w:top w:w="15" w:type="dxa"/>
              <w:left w:w="94" w:type="dxa"/>
              <w:bottom w:w="15" w:type="dxa"/>
              <w:right w:w="94" w:type="dxa"/>
            </w:tcMar>
          </w:tcPr>
          <w:p w:rsidR="00F00FE4" w:rsidRPr="00F00FE4" w:rsidRDefault="00F00FE4" w:rsidP="00FE5F1B">
            <w:pPr>
              <w:rPr>
                <w:sz w:val="12"/>
                <w:szCs w:val="14"/>
              </w:rPr>
            </w:pPr>
            <w:proofErr w:type="spellStart"/>
            <w:r w:rsidRPr="00F00FE4">
              <w:rPr>
                <w:sz w:val="12"/>
                <w:szCs w:val="14"/>
              </w:rPr>
              <w:t>Петрунова</w:t>
            </w:r>
            <w:proofErr w:type="spellEnd"/>
            <w:r w:rsidRPr="00F00FE4">
              <w:rPr>
                <w:sz w:val="12"/>
                <w:szCs w:val="14"/>
              </w:rPr>
              <w:t xml:space="preserve"> З.В.</w:t>
            </w:r>
          </w:p>
          <w:p w:rsidR="00F00FE4" w:rsidRPr="00F00FE4" w:rsidRDefault="00F00FE4" w:rsidP="00FE5F1B">
            <w:pPr>
              <w:rPr>
                <w:sz w:val="12"/>
                <w:szCs w:val="14"/>
              </w:rPr>
            </w:pPr>
          </w:p>
        </w:tc>
        <w:tc>
          <w:tcPr>
            <w:tcW w:w="282"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t>-</w:t>
            </w:r>
          </w:p>
        </w:tc>
        <w:tc>
          <w:tcPr>
            <w:tcW w:w="3273" w:type="dxa"/>
            <w:tcMar>
              <w:top w:w="15" w:type="dxa"/>
              <w:left w:w="94" w:type="dxa"/>
              <w:bottom w:w="15" w:type="dxa"/>
              <w:right w:w="94" w:type="dxa"/>
            </w:tcMar>
            <w:hideMark/>
          </w:tcPr>
          <w:p w:rsidR="00F00FE4" w:rsidRPr="00F00FE4" w:rsidRDefault="00F00FE4" w:rsidP="00F00FE4">
            <w:pPr>
              <w:jc w:val="both"/>
              <w:rPr>
                <w:sz w:val="12"/>
                <w:szCs w:val="14"/>
              </w:rPr>
            </w:pPr>
            <w:r w:rsidRPr="00F00FE4">
              <w:rPr>
                <w:sz w:val="12"/>
                <w:szCs w:val="14"/>
              </w:rPr>
              <w:t>начальник управления  градостроительной деятельности Администрации муниципального округа</w:t>
            </w:r>
          </w:p>
        </w:tc>
      </w:tr>
      <w:tr w:rsidR="00F00FE4" w:rsidRPr="00F00FE4" w:rsidTr="00CE7E68">
        <w:trPr>
          <w:tblCellSpacing w:w="15" w:type="dxa"/>
        </w:trPr>
        <w:tc>
          <w:tcPr>
            <w:tcW w:w="1676"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t>Рудницкая Д.А.</w:t>
            </w:r>
          </w:p>
        </w:tc>
        <w:tc>
          <w:tcPr>
            <w:tcW w:w="282" w:type="dxa"/>
            <w:tcMar>
              <w:top w:w="15" w:type="dxa"/>
              <w:left w:w="94" w:type="dxa"/>
              <w:bottom w:w="15" w:type="dxa"/>
              <w:right w:w="94" w:type="dxa"/>
            </w:tcMar>
            <w:hideMark/>
          </w:tcPr>
          <w:p w:rsidR="00F00FE4" w:rsidRPr="00F00FE4" w:rsidRDefault="00F00FE4" w:rsidP="00FE5F1B">
            <w:pPr>
              <w:rPr>
                <w:sz w:val="12"/>
                <w:szCs w:val="14"/>
              </w:rPr>
            </w:pPr>
            <w:r w:rsidRPr="00F00FE4">
              <w:rPr>
                <w:sz w:val="12"/>
                <w:szCs w:val="14"/>
              </w:rPr>
              <w:t>-</w:t>
            </w:r>
          </w:p>
        </w:tc>
        <w:tc>
          <w:tcPr>
            <w:tcW w:w="3273" w:type="dxa"/>
            <w:tcMar>
              <w:top w:w="15" w:type="dxa"/>
              <w:left w:w="94" w:type="dxa"/>
              <w:bottom w:w="15" w:type="dxa"/>
              <w:right w:w="94" w:type="dxa"/>
            </w:tcMar>
            <w:hideMark/>
          </w:tcPr>
          <w:p w:rsidR="00F00FE4" w:rsidRPr="00F00FE4" w:rsidRDefault="00F00FE4" w:rsidP="00F00FE4">
            <w:pPr>
              <w:jc w:val="both"/>
              <w:rPr>
                <w:sz w:val="12"/>
                <w:szCs w:val="14"/>
              </w:rPr>
            </w:pPr>
            <w:r w:rsidRPr="00F00FE4">
              <w:rPr>
                <w:sz w:val="12"/>
                <w:szCs w:val="14"/>
              </w:rPr>
              <w:t>ведущий специалист управления имущественных и земельных отношений Администрации муниципального округа</w:t>
            </w:r>
          </w:p>
        </w:tc>
      </w:tr>
    </w:tbl>
    <w:p w:rsidR="00F00FE4" w:rsidRPr="00C34756" w:rsidRDefault="00F00FE4" w:rsidP="00F00FE4">
      <w:pPr>
        <w:rPr>
          <w:sz w:val="14"/>
          <w:szCs w:val="14"/>
        </w:rPr>
      </w:pPr>
    </w:p>
    <w:p w:rsidR="007106A6" w:rsidRDefault="007106A6" w:rsidP="007106A6">
      <w:pPr>
        <w:jc w:val="center"/>
      </w:pPr>
    </w:p>
    <w:p w:rsidR="007106A6" w:rsidRDefault="007106A6" w:rsidP="007106A6">
      <w:pPr>
        <w:jc w:val="center"/>
        <w:rPr>
          <w:b/>
          <w:sz w:val="14"/>
          <w:szCs w:val="14"/>
        </w:rPr>
      </w:pPr>
      <w:r w:rsidRPr="001C0105">
        <w:rPr>
          <w:b/>
          <w:sz w:val="14"/>
          <w:szCs w:val="14"/>
        </w:rPr>
        <w:t>ПОСТАНОВЛЕНИЕ</w:t>
      </w:r>
    </w:p>
    <w:p w:rsidR="007106A6" w:rsidRPr="007106A6" w:rsidRDefault="007106A6" w:rsidP="007106A6">
      <w:pPr>
        <w:jc w:val="center"/>
        <w:rPr>
          <w:sz w:val="14"/>
          <w:szCs w:val="14"/>
        </w:rPr>
      </w:pPr>
      <w:r w:rsidRPr="007106A6">
        <w:rPr>
          <w:sz w:val="14"/>
          <w:szCs w:val="14"/>
        </w:rPr>
        <w:t>Администрации муниципального округа</w:t>
      </w:r>
    </w:p>
    <w:p w:rsidR="007106A6" w:rsidRDefault="007106A6" w:rsidP="007106A6">
      <w:pPr>
        <w:jc w:val="center"/>
        <w:rPr>
          <w:b/>
          <w:sz w:val="14"/>
          <w:szCs w:val="14"/>
        </w:rPr>
      </w:pPr>
      <w:r>
        <w:rPr>
          <w:b/>
          <w:sz w:val="14"/>
          <w:szCs w:val="14"/>
        </w:rPr>
        <w:t xml:space="preserve">  </w:t>
      </w:r>
    </w:p>
    <w:p w:rsidR="007106A6" w:rsidRPr="007106A6" w:rsidRDefault="007106A6" w:rsidP="00F00FE4">
      <w:pPr>
        <w:jc w:val="center"/>
        <w:rPr>
          <w:sz w:val="14"/>
          <w:szCs w:val="14"/>
        </w:rPr>
      </w:pPr>
      <w:r w:rsidRPr="007106A6">
        <w:rPr>
          <w:sz w:val="14"/>
          <w:szCs w:val="14"/>
        </w:rPr>
        <w:t>от 05.09.2023 № 165</w:t>
      </w:r>
      <w:r>
        <w:rPr>
          <w:sz w:val="14"/>
          <w:szCs w:val="14"/>
        </w:rPr>
        <w:t>8</w:t>
      </w:r>
    </w:p>
    <w:p w:rsidR="007106A6" w:rsidRDefault="007106A6" w:rsidP="007106A6">
      <w:pPr>
        <w:jc w:val="center"/>
        <w:rPr>
          <w:sz w:val="14"/>
          <w:szCs w:val="14"/>
        </w:rPr>
      </w:pPr>
      <w:r w:rsidRPr="007106A6">
        <w:rPr>
          <w:sz w:val="14"/>
          <w:szCs w:val="14"/>
        </w:rPr>
        <w:t>г. Сольцы</w:t>
      </w:r>
    </w:p>
    <w:p w:rsidR="00F00FE4" w:rsidRDefault="00F00FE4" w:rsidP="007106A6">
      <w:pPr>
        <w:jc w:val="center"/>
        <w:rPr>
          <w:sz w:val="14"/>
          <w:szCs w:val="14"/>
        </w:rPr>
      </w:pPr>
    </w:p>
    <w:p w:rsidR="00F00FE4" w:rsidRPr="00A06F3A" w:rsidRDefault="00F00FE4" w:rsidP="00F00FE4">
      <w:pPr>
        <w:shd w:val="clear" w:color="auto" w:fill="FFFFFF"/>
        <w:jc w:val="center"/>
        <w:outlineLvl w:val="1"/>
        <w:rPr>
          <w:b/>
          <w:color w:val="000000"/>
          <w:sz w:val="14"/>
          <w:szCs w:val="14"/>
        </w:rPr>
      </w:pPr>
      <w:r w:rsidRPr="00A06F3A">
        <w:rPr>
          <w:b/>
          <w:sz w:val="14"/>
          <w:szCs w:val="14"/>
          <w:lang w:bidi="ru-RU"/>
        </w:rPr>
        <w:t>О создании Муниципального координационного совета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 в Солецком муниципальном округе</w:t>
      </w:r>
    </w:p>
    <w:p w:rsidR="00F00FE4" w:rsidRPr="00A06F3A" w:rsidRDefault="00F00FE4" w:rsidP="00F00FE4">
      <w:pPr>
        <w:shd w:val="clear" w:color="auto" w:fill="FFFFFF"/>
        <w:rPr>
          <w:color w:val="000000"/>
          <w:sz w:val="14"/>
          <w:szCs w:val="14"/>
        </w:rPr>
      </w:pPr>
    </w:p>
    <w:p w:rsidR="00F00FE4" w:rsidRPr="00A06F3A" w:rsidRDefault="00F00FE4" w:rsidP="00F00FE4">
      <w:pPr>
        <w:shd w:val="clear" w:color="auto" w:fill="FFFFFF"/>
        <w:ind w:firstLine="284"/>
        <w:jc w:val="both"/>
        <w:rPr>
          <w:color w:val="000000"/>
          <w:sz w:val="14"/>
          <w:szCs w:val="14"/>
        </w:rPr>
      </w:pPr>
      <w:proofErr w:type="gramStart"/>
      <w:r w:rsidRPr="00A06F3A">
        <w:rPr>
          <w:color w:val="000000"/>
          <w:sz w:val="14"/>
          <w:szCs w:val="14"/>
        </w:rPr>
        <w:t xml:space="preserve">На основании Федерального закона от 30 декабря 2020 года № 489-ФЗ «О молодежной политике в Российской Федерации», областного закона от 28.07.2021 № 757-ОЗ «О молодежной политике в Новгородской области» и в целях эффективного взаимодействия органов местного самоуправления муниципального округа, муниципальных учреждений, общественных объединений и регионального отделения Общероссийского общественно-государственного движения детей и молодежи «Движение первых» Новгородской области Администрация Солецкого муниципального округа </w:t>
      </w:r>
      <w:r w:rsidRPr="00A06F3A">
        <w:rPr>
          <w:b/>
          <w:color w:val="000000"/>
          <w:sz w:val="14"/>
          <w:szCs w:val="14"/>
        </w:rPr>
        <w:t>ПОСТАНОВЛЯЕТ:</w:t>
      </w:r>
      <w:proofErr w:type="gramEnd"/>
    </w:p>
    <w:p w:rsidR="00F00FE4" w:rsidRPr="00A06F3A" w:rsidRDefault="00F00FE4" w:rsidP="00F00FE4">
      <w:pPr>
        <w:ind w:firstLine="284"/>
        <w:jc w:val="both"/>
        <w:rPr>
          <w:sz w:val="14"/>
          <w:szCs w:val="14"/>
        </w:rPr>
      </w:pPr>
      <w:r w:rsidRPr="00A06F3A">
        <w:rPr>
          <w:color w:val="000000"/>
          <w:sz w:val="14"/>
          <w:szCs w:val="14"/>
        </w:rPr>
        <w:t xml:space="preserve">1. </w:t>
      </w:r>
      <w:r w:rsidRPr="00A06F3A">
        <w:rPr>
          <w:sz w:val="14"/>
          <w:szCs w:val="14"/>
        </w:rPr>
        <w:t xml:space="preserve">Создать </w:t>
      </w:r>
      <w:r w:rsidRPr="00A06F3A">
        <w:rPr>
          <w:sz w:val="14"/>
          <w:szCs w:val="14"/>
          <w:lang w:bidi="ru-RU"/>
        </w:rPr>
        <w:t>муниципальный координационный совет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 в Солецком муниципальном округе</w:t>
      </w:r>
      <w:r w:rsidRPr="00A06F3A">
        <w:rPr>
          <w:i/>
          <w:iCs/>
          <w:sz w:val="14"/>
          <w:szCs w:val="14"/>
          <w:lang w:bidi="ru-RU"/>
        </w:rPr>
        <w:t xml:space="preserve"> </w:t>
      </w:r>
      <w:r w:rsidRPr="00A06F3A">
        <w:rPr>
          <w:sz w:val="14"/>
          <w:szCs w:val="14"/>
        </w:rPr>
        <w:t xml:space="preserve">(далее - </w:t>
      </w:r>
      <w:r w:rsidRPr="00A06F3A">
        <w:rPr>
          <w:sz w:val="14"/>
          <w:szCs w:val="14"/>
          <w:lang w:bidi="ru-RU"/>
        </w:rPr>
        <w:t>Муниципальный координационный совет</w:t>
      </w:r>
      <w:r w:rsidRPr="00A06F3A">
        <w:rPr>
          <w:sz w:val="14"/>
          <w:szCs w:val="14"/>
        </w:rPr>
        <w:t>).</w:t>
      </w:r>
    </w:p>
    <w:p w:rsidR="00F00FE4" w:rsidRPr="00A06F3A" w:rsidRDefault="00F00FE4" w:rsidP="00F00FE4">
      <w:pPr>
        <w:ind w:firstLine="284"/>
        <w:jc w:val="both"/>
        <w:rPr>
          <w:sz w:val="14"/>
          <w:szCs w:val="14"/>
        </w:rPr>
      </w:pPr>
      <w:r w:rsidRPr="00A06F3A">
        <w:rPr>
          <w:color w:val="000000"/>
          <w:sz w:val="14"/>
          <w:szCs w:val="14"/>
        </w:rPr>
        <w:t xml:space="preserve">2. Утвердить </w:t>
      </w:r>
      <w:proofErr w:type="gramStart"/>
      <w:r w:rsidRPr="00A06F3A">
        <w:rPr>
          <w:color w:val="000000"/>
          <w:sz w:val="14"/>
          <w:szCs w:val="14"/>
        </w:rPr>
        <w:t>прилагаемые</w:t>
      </w:r>
      <w:proofErr w:type="gramEnd"/>
      <w:r w:rsidRPr="00A06F3A">
        <w:rPr>
          <w:color w:val="000000"/>
          <w:sz w:val="14"/>
          <w:szCs w:val="14"/>
        </w:rPr>
        <w:t xml:space="preserve"> </w:t>
      </w:r>
      <w:r w:rsidRPr="00A06F3A">
        <w:rPr>
          <w:sz w:val="14"/>
          <w:szCs w:val="14"/>
        </w:rPr>
        <w:t xml:space="preserve">Положение о </w:t>
      </w:r>
      <w:r w:rsidRPr="00A06F3A">
        <w:rPr>
          <w:sz w:val="14"/>
          <w:szCs w:val="14"/>
          <w:lang w:bidi="ru-RU"/>
        </w:rPr>
        <w:t>Муниципальном координационном совете</w:t>
      </w:r>
      <w:r w:rsidRPr="00A06F3A">
        <w:rPr>
          <w:sz w:val="14"/>
          <w:szCs w:val="14"/>
        </w:rPr>
        <w:t xml:space="preserve"> и состав </w:t>
      </w:r>
      <w:r w:rsidRPr="00A06F3A">
        <w:rPr>
          <w:sz w:val="14"/>
          <w:szCs w:val="14"/>
          <w:lang w:bidi="ru-RU"/>
        </w:rPr>
        <w:t>Муниципального координационного совета</w:t>
      </w:r>
      <w:r w:rsidRPr="00A06F3A">
        <w:rPr>
          <w:sz w:val="14"/>
          <w:szCs w:val="14"/>
        </w:rPr>
        <w:t xml:space="preserve">. </w:t>
      </w:r>
    </w:p>
    <w:p w:rsidR="00F00FE4" w:rsidRPr="00A06F3A" w:rsidRDefault="00F00FE4" w:rsidP="00F00FE4">
      <w:pPr>
        <w:shd w:val="clear" w:color="auto" w:fill="FFFFFF"/>
        <w:ind w:firstLine="284"/>
        <w:jc w:val="both"/>
        <w:rPr>
          <w:color w:val="000000"/>
          <w:sz w:val="14"/>
          <w:szCs w:val="14"/>
        </w:rPr>
      </w:pPr>
      <w:r w:rsidRPr="00A06F3A">
        <w:rPr>
          <w:color w:val="000000"/>
          <w:sz w:val="14"/>
          <w:szCs w:val="14"/>
        </w:rPr>
        <w:t>3.Опубликовать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F00FE4" w:rsidRPr="00A06F3A" w:rsidRDefault="00F00FE4" w:rsidP="00F00FE4">
      <w:pPr>
        <w:rPr>
          <w:b/>
          <w:sz w:val="14"/>
          <w:szCs w:val="14"/>
        </w:rPr>
      </w:pPr>
    </w:p>
    <w:p w:rsidR="00F00FE4" w:rsidRDefault="00F00FE4" w:rsidP="00F00FE4">
      <w:pPr>
        <w:suppressAutoHyphens/>
        <w:rPr>
          <w:b/>
          <w:sz w:val="14"/>
          <w:szCs w:val="14"/>
        </w:rPr>
      </w:pPr>
    </w:p>
    <w:p w:rsidR="00F00FE4" w:rsidRPr="00A06F3A" w:rsidRDefault="00F00FE4" w:rsidP="00F00FE4">
      <w:pPr>
        <w:suppressAutoHyphens/>
        <w:rPr>
          <w:b/>
          <w:sz w:val="14"/>
          <w:szCs w:val="14"/>
        </w:rPr>
      </w:pPr>
      <w:r w:rsidRPr="00A06F3A">
        <w:rPr>
          <w:b/>
          <w:sz w:val="14"/>
          <w:szCs w:val="14"/>
        </w:rPr>
        <w:t>Глава муниципального округа    М.В. Тимофеев</w:t>
      </w:r>
    </w:p>
    <w:p w:rsidR="00F00FE4" w:rsidRPr="00A06F3A" w:rsidRDefault="00F00FE4" w:rsidP="00F00FE4">
      <w:pPr>
        <w:jc w:val="right"/>
        <w:rPr>
          <w:sz w:val="14"/>
          <w:szCs w:val="14"/>
        </w:rPr>
      </w:pPr>
      <w:r w:rsidRPr="00A06F3A">
        <w:rPr>
          <w:sz w:val="14"/>
          <w:szCs w:val="14"/>
        </w:rPr>
        <w:t xml:space="preserve">                Утверждено</w:t>
      </w:r>
      <w:r w:rsidRPr="00A06F3A">
        <w:rPr>
          <w:sz w:val="14"/>
          <w:szCs w:val="14"/>
        </w:rPr>
        <w:br/>
        <w:t>постановлением Администрации</w:t>
      </w:r>
    </w:p>
    <w:p w:rsidR="00F00FE4" w:rsidRPr="00A06F3A" w:rsidRDefault="00F00FE4" w:rsidP="00F00FE4">
      <w:pPr>
        <w:jc w:val="right"/>
        <w:rPr>
          <w:sz w:val="14"/>
          <w:szCs w:val="14"/>
        </w:rPr>
      </w:pPr>
      <w:r w:rsidRPr="00A06F3A">
        <w:rPr>
          <w:sz w:val="14"/>
          <w:szCs w:val="14"/>
        </w:rPr>
        <w:t xml:space="preserve"> муниципального округа</w:t>
      </w:r>
    </w:p>
    <w:p w:rsidR="00F00FE4" w:rsidRPr="00A06F3A" w:rsidRDefault="00F00FE4" w:rsidP="00F00FE4">
      <w:pPr>
        <w:jc w:val="right"/>
        <w:rPr>
          <w:sz w:val="14"/>
          <w:szCs w:val="14"/>
        </w:rPr>
      </w:pPr>
      <w:r w:rsidRPr="00A06F3A">
        <w:rPr>
          <w:sz w:val="14"/>
          <w:szCs w:val="14"/>
        </w:rPr>
        <w:t>от 05.09.2023  № 1658</w:t>
      </w:r>
    </w:p>
    <w:p w:rsidR="00F00FE4" w:rsidRPr="00A06F3A" w:rsidRDefault="00F00FE4" w:rsidP="00F00FE4">
      <w:pPr>
        <w:jc w:val="center"/>
        <w:rPr>
          <w:b/>
          <w:sz w:val="14"/>
          <w:szCs w:val="14"/>
        </w:rPr>
      </w:pPr>
      <w:bookmarkStart w:id="0" w:name="bookmark5"/>
    </w:p>
    <w:p w:rsidR="00F00FE4" w:rsidRPr="00A06F3A" w:rsidRDefault="00F00FE4" w:rsidP="00F00FE4">
      <w:pPr>
        <w:jc w:val="center"/>
        <w:rPr>
          <w:sz w:val="14"/>
          <w:szCs w:val="14"/>
        </w:rPr>
      </w:pPr>
      <w:r w:rsidRPr="00A06F3A">
        <w:rPr>
          <w:b/>
          <w:sz w:val="14"/>
          <w:szCs w:val="14"/>
        </w:rPr>
        <w:t>ПОЛОЖЕНИЕ</w:t>
      </w:r>
      <w:bookmarkEnd w:id="0"/>
    </w:p>
    <w:p w:rsidR="00F00FE4" w:rsidRPr="00A06F3A" w:rsidRDefault="00F00FE4" w:rsidP="00F00FE4">
      <w:pPr>
        <w:jc w:val="center"/>
        <w:rPr>
          <w:b/>
          <w:sz w:val="14"/>
          <w:szCs w:val="14"/>
        </w:rPr>
      </w:pPr>
      <w:r w:rsidRPr="00A06F3A">
        <w:rPr>
          <w:b/>
          <w:sz w:val="14"/>
          <w:szCs w:val="14"/>
        </w:rPr>
        <w:t>о муниципальном координационном совете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w:t>
      </w:r>
    </w:p>
    <w:p w:rsidR="00F00FE4" w:rsidRPr="00A06F3A" w:rsidRDefault="00F00FE4" w:rsidP="00F00FE4">
      <w:pPr>
        <w:rPr>
          <w:sz w:val="14"/>
          <w:szCs w:val="14"/>
        </w:rPr>
      </w:pPr>
    </w:p>
    <w:p w:rsidR="00F00FE4" w:rsidRPr="00A06F3A" w:rsidRDefault="00F00FE4" w:rsidP="00F00FE4">
      <w:pPr>
        <w:ind w:firstLine="284"/>
        <w:jc w:val="both"/>
        <w:rPr>
          <w:b/>
          <w:sz w:val="14"/>
          <w:szCs w:val="14"/>
        </w:rPr>
      </w:pPr>
      <w:r w:rsidRPr="00A06F3A">
        <w:rPr>
          <w:b/>
          <w:sz w:val="14"/>
          <w:szCs w:val="14"/>
        </w:rPr>
        <w:t>1.</w:t>
      </w:r>
      <w:r w:rsidRPr="00A06F3A">
        <w:rPr>
          <w:b/>
          <w:sz w:val="14"/>
          <w:szCs w:val="14"/>
        </w:rPr>
        <w:tab/>
        <w:t>Общие положения</w:t>
      </w:r>
    </w:p>
    <w:p w:rsidR="00F00FE4" w:rsidRPr="00A06F3A" w:rsidRDefault="00F00FE4" w:rsidP="00F00FE4">
      <w:pPr>
        <w:ind w:firstLine="284"/>
        <w:jc w:val="both"/>
        <w:rPr>
          <w:sz w:val="14"/>
          <w:szCs w:val="14"/>
        </w:rPr>
      </w:pPr>
      <w:r w:rsidRPr="00A06F3A">
        <w:rPr>
          <w:sz w:val="14"/>
          <w:szCs w:val="14"/>
        </w:rPr>
        <w:t xml:space="preserve">1. </w:t>
      </w:r>
      <w:proofErr w:type="gramStart"/>
      <w:r w:rsidRPr="00A06F3A">
        <w:rPr>
          <w:sz w:val="14"/>
          <w:szCs w:val="14"/>
        </w:rPr>
        <w:t>Муниципальный координационный совет по взаимодействию с региональным отделением Общероссийского общественно-государственного движения детей и молодежи «Движение Первых» Новгородской области является постоянно действующим совещательным органом, образованным в целях координации деятельности органов местного самоуправления</w:t>
      </w:r>
      <w:r w:rsidRPr="00A06F3A">
        <w:rPr>
          <w:color w:val="000000"/>
          <w:sz w:val="14"/>
          <w:szCs w:val="14"/>
        </w:rPr>
        <w:t xml:space="preserve"> муниципального округа, муниципальных учреждений, общественных объединений</w:t>
      </w:r>
      <w:r w:rsidRPr="00A06F3A">
        <w:rPr>
          <w:sz w:val="14"/>
          <w:szCs w:val="14"/>
        </w:rPr>
        <w:t xml:space="preserve"> в содействии региональному отделению Общероссийского общественно-государственного движения детей и молодежи «Движение первых» (далее – Движение), его местному и первичным отделениям для решения вопросов, связанных</w:t>
      </w:r>
      <w:proofErr w:type="gramEnd"/>
      <w:r w:rsidRPr="00A06F3A">
        <w:rPr>
          <w:sz w:val="14"/>
          <w:szCs w:val="14"/>
        </w:rPr>
        <w:t xml:space="preserve"> с деятельностью в Новгородской области.</w:t>
      </w:r>
    </w:p>
    <w:p w:rsidR="00F00FE4" w:rsidRPr="00A06F3A" w:rsidRDefault="00F00FE4" w:rsidP="00F00FE4">
      <w:pPr>
        <w:ind w:firstLine="284"/>
        <w:jc w:val="both"/>
        <w:rPr>
          <w:sz w:val="14"/>
          <w:szCs w:val="14"/>
        </w:rPr>
      </w:pPr>
      <w:r w:rsidRPr="00A06F3A">
        <w:rPr>
          <w:sz w:val="14"/>
          <w:szCs w:val="14"/>
        </w:rPr>
        <w:t xml:space="preserve">2. В своей деятельности Совет руководствуется Конституцией Российской Федерации, федеральными законами, иными правовыми актами Российской Федерации, законами и нормативными правовыми актами Новгородской области, а также настоящим Положением. </w:t>
      </w:r>
    </w:p>
    <w:p w:rsidR="00F00FE4" w:rsidRPr="00A06F3A" w:rsidRDefault="00F00FE4" w:rsidP="00F00FE4">
      <w:pPr>
        <w:ind w:firstLine="284"/>
        <w:jc w:val="both"/>
        <w:rPr>
          <w:b/>
          <w:sz w:val="14"/>
          <w:szCs w:val="14"/>
        </w:rPr>
      </w:pPr>
      <w:r w:rsidRPr="00A06F3A">
        <w:rPr>
          <w:b/>
          <w:sz w:val="14"/>
          <w:szCs w:val="14"/>
        </w:rPr>
        <w:t>2. Задачи муниципального координационного совета</w:t>
      </w:r>
    </w:p>
    <w:p w:rsidR="00F00FE4" w:rsidRPr="00A06F3A" w:rsidRDefault="00F00FE4" w:rsidP="00F00FE4">
      <w:pPr>
        <w:ind w:firstLine="284"/>
        <w:jc w:val="both"/>
        <w:rPr>
          <w:sz w:val="14"/>
          <w:szCs w:val="14"/>
        </w:rPr>
      </w:pPr>
      <w:r w:rsidRPr="00A06F3A">
        <w:rPr>
          <w:sz w:val="14"/>
          <w:szCs w:val="14"/>
        </w:rPr>
        <w:t>Основными задачами являются:</w:t>
      </w:r>
    </w:p>
    <w:p w:rsidR="00F00FE4" w:rsidRPr="00A06F3A" w:rsidRDefault="00F00FE4" w:rsidP="00F00FE4">
      <w:pPr>
        <w:ind w:firstLine="284"/>
        <w:jc w:val="both"/>
        <w:rPr>
          <w:sz w:val="14"/>
          <w:szCs w:val="14"/>
        </w:rPr>
      </w:pPr>
      <w:r w:rsidRPr="00A06F3A">
        <w:rPr>
          <w:sz w:val="14"/>
          <w:szCs w:val="14"/>
        </w:rPr>
        <w:t>1.</w:t>
      </w:r>
      <w:r w:rsidRPr="00A06F3A">
        <w:rPr>
          <w:sz w:val="14"/>
          <w:szCs w:val="14"/>
        </w:rPr>
        <w:tab/>
        <w:t xml:space="preserve">Организация взаимодействия и координация деятельности органов местного самоуправления с региональным, местным и первичными отделениями Движения. </w:t>
      </w:r>
    </w:p>
    <w:p w:rsidR="00F00FE4" w:rsidRPr="00A06F3A" w:rsidRDefault="00F00FE4" w:rsidP="00F00FE4">
      <w:pPr>
        <w:ind w:firstLine="284"/>
        <w:jc w:val="both"/>
        <w:rPr>
          <w:sz w:val="14"/>
          <w:szCs w:val="14"/>
        </w:rPr>
      </w:pPr>
      <w:r w:rsidRPr="00A06F3A">
        <w:rPr>
          <w:sz w:val="14"/>
          <w:szCs w:val="14"/>
        </w:rPr>
        <w:lastRenderedPageBreak/>
        <w:t>2.</w:t>
      </w:r>
      <w:r w:rsidRPr="00A06F3A">
        <w:rPr>
          <w:sz w:val="14"/>
          <w:szCs w:val="14"/>
        </w:rPr>
        <w:tab/>
        <w:t>Обеспечение участия органов местного самоуправления, общественных объединений в мероприятиях регионального, местного и первичных отделений Движения.</w:t>
      </w:r>
    </w:p>
    <w:p w:rsidR="00F00FE4" w:rsidRPr="00A06F3A" w:rsidRDefault="00F00FE4" w:rsidP="00F00FE4">
      <w:pPr>
        <w:ind w:firstLine="284"/>
        <w:jc w:val="both"/>
        <w:rPr>
          <w:sz w:val="14"/>
          <w:szCs w:val="14"/>
        </w:rPr>
      </w:pPr>
      <w:r w:rsidRPr="00A06F3A">
        <w:rPr>
          <w:sz w:val="14"/>
          <w:szCs w:val="14"/>
        </w:rPr>
        <w:t>3.</w:t>
      </w:r>
      <w:r w:rsidRPr="00A06F3A">
        <w:rPr>
          <w:sz w:val="14"/>
          <w:szCs w:val="14"/>
        </w:rPr>
        <w:tab/>
        <w:t>Обеспечение взаимодействия регионального и местного отделений Движения с муниципальными образовательными организациями  муниципального округа, с научными и профессиональными сообществами в целях изучения и тиражирования лучших практик и методик по вопросам развития движения, воспитания детей и молодежи.</w:t>
      </w:r>
    </w:p>
    <w:p w:rsidR="00F00FE4" w:rsidRPr="00A06F3A" w:rsidRDefault="00F00FE4" w:rsidP="00F00FE4">
      <w:pPr>
        <w:ind w:firstLine="284"/>
        <w:jc w:val="both"/>
        <w:rPr>
          <w:sz w:val="14"/>
          <w:szCs w:val="14"/>
        </w:rPr>
      </w:pPr>
      <w:r w:rsidRPr="00A06F3A">
        <w:rPr>
          <w:sz w:val="14"/>
          <w:szCs w:val="14"/>
        </w:rPr>
        <w:t>4.</w:t>
      </w:r>
      <w:r w:rsidRPr="00A06F3A">
        <w:rPr>
          <w:sz w:val="14"/>
          <w:szCs w:val="14"/>
        </w:rPr>
        <w:tab/>
        <w:t>Координация и мониторинг деятельности местного отделения.</w:t>
      </w:r>
    </w:p>
    <w:p w:rsidR="00F00FE4" w:rsidRPr="00A06F3A" w:rsidRDefault="00F00FE4" w:rsidP="00F00FE4">
      <w:pPr>
        <w:ind w:firstLine="284"/>
        <w:jc w:val="both"/>
        <w:rPr>
          <w:sz w:val="14"/>
          <w:szCs w:val="14"/>
        </w:rPr>
      </w:pPr>
      <w:r w:rsidRPr="00A06F3A">
        <w:rPr>
          <w:sz w:val="14"/>
          <w:szCs w:val="14"/>
        </w:rPr>
        <w:t>5.</w:t>
      </w:r>
      <w:r w:rsidRPr="00A06F3A">
        <w:rPr>
          <w:sz w:val="14"/>
          <w:szCs w:val="14"/>
        </w:rPr>
        <w:tab/>
        <w:t>Содействие в осуществлении экспертной оценки заявок, представляемых на конкурсы, организованные в рамках деятельности Движения, регионального и местного отделений.</w:t>
      </w:r>
    </w:p>
    <w:p w:rsidR="00F00FE4" w:rsidRPr="00A06F3A" w:rsidRDefault="00F00FE4" w:rsidP="00F00FE4">
      <w:pPr>
        <w:ind w:firstLine="284"/>
        <w:jc w:val="both"/>
        <w:rPr>
          <w:b/>
          <w:sz w:val="14"/>
          <w:szCs w:val="14"/>
        </w:rPr>
      </w:pPr>
      <w:r w:rsidRPr="00A06F3A">
        <w:rPr>
          <w:b/>
          <w:sz w:val="14"/>
          <w:szCs w:val="14"/>
        </w:rPr>
        <w:t>3. Права муниципального координационного совета</w:t>
      </w:r>
    </w:p>
    <w:p w:rsidR="00F00FE4" w:rsidRPr="00A06F3A" w:rsidRDefault="00F00FE4" w:rsidP="00F00FE4">
      <w:pPr>
        <w:ind w:firstLine="284"/>
        <w:jc w:val="both"/>
        <w:rPr>
          <w:sz w:val="14"/>
          <w:szCs w:val="14"/>
        </w:rPr>
      </w:pPr>
      <w:r w:rsidRPr="00A06F3A">
        <w:rPr>
          <w:sz w:val="14"/>
          <w:szCs w:val="14"/>
        </w:rPr>
        <w:t>Муниципальный координационный совет имеет право:</w:t>
      </w:r>
    </w:p>
    <w:p w:rsidR="00F00FE4" w:rsidRPr="00A06F3A" w:rsidRDefault="00F00FE4" w:rsidP="00F00FE4">
      <w:pPr>
        <w:ind w:firstLine="284"/>
        <w:jc w:val="both"/>
        <w:rPr>
          <w:sz w:val="14"/>
          <w:szCs w:val="14"/>
        </w:rPr>
      </w:pPr>
      <w:r w:rsidRPr="00A06F3A">
        <w:rPr>
          <w:sz w:val="14"/>
          <w:szCs w:val="14"/>
        </w:rPr>
        <w:t>1.</w:t>
      </w:r>
      <w:r w:rsidRPr="00A06F3A">
        <w:rPr>
          <w:sz w:val="14"/>
          <w:szCs w:val="14"/>
        </w:rPr>
        <w:tab/>
        <w:t>Запрашивать и получать необходимую информацию и материалы от органов местного самоуправления, общественных объединений, организаций и должностных лиц в пределах их компетенций.</w:t>
      </w:r>
    </w:p>
    <w:p w:rsidR="00F00FE4" w:rsidRPr="00A06F3A" w:rsidRDefault="00F00FE4" w:rsidP="00F00FE4">
      <w:pPr>
        <w:ind w:firstLine="284"/>
        <w:jc w:val="both"/>
        <w:rPr>
          <w:sz w:val="14"/>
          <w:szCs w:val="14"/>
        </w:rPr>
      </w:pPr>
      <w:r w:rsidRPr="00A06F3A">
        <w:rPr>
          <w:sz w:val="14"/>
          <w:szCs w:val="14"/>
        </w:rPr>
        <w:t>2.</w:t>
      </w:r>
      <w:r w:rsidRPr="00A06F3A">
        <w:rPr>
          <w:sz w:val="14"/>
          <w:szCs w:val="14"/>
        </w:rPr>
        <w:tab/>
        <w:t>Создавать рабочие, экспертные группы из числа членов Координационного совета и представителей органов местного самоуправления и общественных объединений.</w:t>
      </w:r>
    </w:p>
    <w:p w:rsidR="00F00FE4" w:rsidRPr="00A06F3A" w:rsidRDefault="00F00FE4" w:rsidP="00F00FE4">
      <w:pPr>
        <w:ind w:firstLine="284"/>
        <w:jc w:val="both"/>
        <w:rPr>
          <w:sz w:val="14"/>
          <w:szCs w:val="14"/>
        </w:rPr>
      </w:pPr>
      <w:r w:rsidRPr="00A06F3A">
        <w:rPr>
          <w:sz w:val="14"/>
          <w:szCs w:val="14"/>
        </w:rPr>
        <w:t>3.</w:t>
      </w:r>
      <w:r w:rsidRPr="00A06F3A">
        <w:rPr>
          <w:sz w:val="14"/>
          <w:szCs w:val="14"/>
        </w:rPr>
        <w:tab/>
        <w:t>Оказывать содействие в формировании имущества и обеспечении финансирования деятельности местного отделения Движения.</w:t>
      </w:r>
    </w:p>
    <w:p w:rsidR="00F00FE4" w:rsidRPr="00A06F3A" w:rsidRDefault="00F00FE4" w:rsidP="00F00FE4">
      <w:pPr>
        <w:ind w:firstLine="284"/>
        <w:jc w:val="both"/>
        <w:rPr>
          <w:b/>
          <w:sz w:val="14"/>
          <w:szCs w:val="14"/>
        </w:rPr>
      </w:pPr>
      <w:r w:rsidRPr="00A06F3A">
        <w:rPr>
          <w:b/>
          <w:sz w:val="14"/>
          <w:szCs w:val="14"/>
        </w:rPr>
        <w:t>4.</w:t>
      </w:r>
      <w:r w:rsidRPr="00A06F3A">
        <w:rPr>
          <w:b/>
          <w:sz w:val="14"/>
          <w:szCs w:val="14"/>
        </w:rPr>
        <w:tab/>
        <w:t>Организация работы муниципального координационного совета</w:t>
      </w:r>
    </w:p>
    <w:p w:rsidR="00F00FE4" w:rsidRPr="00A06F3A" w:rsidRDefault="00F00FE4" w:rsidP="00F00FE4">
      <w:pPr>
        <w:ind w:firstLine="284"/>
        <w:jc w:val="both"/>
        <w:rPr>
          <w:sz w:val="14"/>
          <w:szCs w:val="14"/>
        </w:rPr>
      </w:pPr>
      <w:r w:rsidRPr="00A06F3A">
        <w:rPr>
          <w:sz w:val="14"/>
          <w:szCs w:val="14"/>
        </w:rPr>
        <w:t>1.</w:t>
      </w:r>
      <w:r w:rsidRPr="00A06F3A">
        <w:rPr>
          <w:sz w:val="14"/>
          <w:szCs w:val="14"/>
        </w:rPr>
        <w:tab/>
        <w:t>Муниципальный координационный совет формируется в составе председателя муниципального координационного совета, заместителя председателя муниципального координационного совета, секретаря и членов муниципального координационного совета из представителей Администрации муниципального округа, муниципальных учреждений образования, культуры, молодёжной политики, местного отделения Движения в количестве 12 человек.</w:t>
      </w:r>
    </w:p>
    <w:p w:rsidR="00F00FE4" w:rsidRPr="00A06F3A" w:rsidRDefault="00F00FE4" w:rsidP="00F00FE4">
      <w:pPr>
        <w:ind w:firstLine="284"/>
        <w:jc w:val="both"/>
        <w:rPr>
          <w:sz w:val="14"/>
          <w:szCs w:val="14"/>
        </w:rPr>
      </w:pPr>
      <w:r w:rsidRPr="00A06F3A">
        <w:rPr>
          <w:sz w:val="14"/>
          <w:szCs w:val="14"/>
        </w:rPr>
        <w:t>2.</w:t>
      </w:r>
      <w:r w:rsidRPr="00A06F3A">
        <w:rPr>
          <w:sz w:val="14"/>
          <w:szCs w:val="14"/>
        </w:rPr>
        <w:tab/>
        <w:t>Состав муниципального координационного совета утверждается постановление Администрации Солецкого муниципального округа.</w:t>
      </w:r>
    </w:p>
    <w:p w:rsidR="00F00FE4" w:rsidRPr="00A06F3A" w:rsidRDefault="00F00FE4" w:rsidP="00F00FE4">
      <w:pPr>
        <w:ind w:firstLine="284"/>
        <w:jc w:val="both"/>
        <w:rPr>
          <w:sz w:val="14"/>
          <w:szCs w:val="14"/>
        </w:rPr>
      </w:pPr>
      <w:r w:rsidRPr="00A06F3A">
        <w:rPr>
          <w:sz w:val="14"/>
          <w:szCs w:val="14"/>
        </w:rPr>
        <w:t>3.</w:t>
      </w:r>
      <w:r w:rsidRPr="00A06F3A">
        <w:rPr>
          <w:sz w:val="14"/>
          <w:szCs w:val="14"/>
        </w:rPr>
        <w:tab/>
        <w:t>В отсутствии председателя муниципального координационного совета его обязанности исполняет заместитель председателя муниципального координационного совета.</w:t>
      </w:r>
    </w:p>
    <w:p w:rsidR="00F00FE4" w:rsidRPr="00A06F3A" w:rsidRDefault="00F00FE4" w:rsidP="00F00FE4">
      <w:pPr>
        <w:ind w:firstLine="284"/>
        <w:jc w:val="both"/>
        <w:rPr>
          <w:sz w:val="14"/>
          <w:szCs w:val="14"/>
        </w:rPr>
      </w:pPr>
      <w:r w:rsidRPr="00A06F3A">
        <w:rPr>
          <w:sz w:val="14"/>
          <w:szCs w:val="14"/>
        </w:rPr>
        <w:t>4.</w:t>
      </w:r>
      <w:r w:rsidRPr="00A06F3A">
        <w:rPr>
          <w:sz w:val="14"/>
          <w:szCs w:val="14"/>
        </w:rPr>
        <w:tab/>
        <w:t>Заседания муниципального координационного совета проводятся ежеквартально.</w:t>
      </w:r>
    </w:p>
    <w:p w:rsidR="00F00FE4" w:rsidRPr="00A06F3A" w:rsidRDefault="00F00FE4" w:rsidP="00F00FE4">
      <w:pPr>
        <w:ind w:firstLine="284"/>
        <w:jc w:val="both"/>
        <w:rPr>
          <w:sz w:val="14"/>
          <w:szCs w:val="14"/>
        </w:rPr>
      </w:pPr>
      <w:r w:rsidRPr="00A06F3A">
        <w:rPr>
          <w:sz w:val="14"/>
          <w:szCs w:val="14"/>
        </w:rPr>
        <w:t>5.</w:t>
      </w:r>
      <w:r w:rsidRPr="00A06F3A">
        <w:rPr>
          <w:sz w:val="14"/>
          <w:szCs w:val="14"/>
        </w:rPr>
        <w:tab/>
        <w:t>Заседания муниципального координационного совета проводятся в форме очных заседаний или в режиме видеоконференцсвязи. Дата и время проведения заседания, повестка дня заседания определяется председателем муниципального координационного совета.</w:t>
      </w:r>
    </w:p>
    <w:p w:rsidR="00F00FE4" w:rsidRPr="00A06F3A" w:rsidRDefault="00F00FE4" w:rsidP="00F00FE4">
      <w:pPr>
        <w:ind w:firstLine="284"/>
        <w:jc w:val="both"/>
        <w:rPr>
          <w:sz w:val="14"/>
          <w:szCs w:val="14"/>
        </w:rPr>
      </w:pPr>
      <w:r w:rsidRPr="00A06F3A">
        <w:rPr>
          <w:sz w:val="14"/>
          <w:szCs w:val="14"/>
        </w:rPr>
        <w:t>6.</w:t>
      </w:r>
      <w:r w:rsidRPr="00A06F3A">
        <w:rPr>
          <w:sz w:val="14"/>
          <w:szCs w:val="14"/>
        </w:rPr>
        <w:tab/>
        <w:t>Заседание муниципального координационного совета считается правомочным, если на нем присутствует не менее половины его членов.</w:t>
      </w:r>
    </w:p>
    <w:p w:rsidR="00F00FE4" w:rsidRPr="00A06F3A" w:rsidRDefault="00F00FE4" w:rsidP="00F00FE4">
      <w:pPr>
        <w:ind w:firstLine="284"/>
        <w:jc w:val="both"/>
        <w:rPr>
          <w:sz w:val="14"/>
          <w:szCs w:val="14"/>
        </w:rPr>
      </w:pPr>
      <w:r w:rsidRPr="00A06F3A">
        <w:rPr>
          <w:sz w:val="14"/>
          <w:szCs w:val="14"/>
        </w:rPr>
        <w:t>7.</w:t>
      </w:r>
      <w:r w:rsidRPr="00A06F3A">
        <w:rPr>
          <w:sz w:val="14"/>
          <w:szCs w:val="14"/>
        </w:rPr>
        <w:tab/>
        <w:t>Решения муниципального координационного совета принимаются простым большинством голосов присутствующих на заседании Координационного совета. В случае равенства голосов решающим является голос председательствующего на заседании муниципального координационного совета.</w:t>
      </w:r>
    </w:p>
    <w:p w:rsidR="00F00FE4" w:rsidRPr="00A06F3A" w:rsidRDefault="00F00FE4" w:rsidP="00F00FE4">
      <w:pPr>
        <w:ind w:firstLine="284"/>
        <w:jc w:val="both"/>
        <w:rPr>
          <w:b/>
          <w:sz w:val="14"/>
          <w:szCs w:val="14"/>
        </w:rPr>
      </w:pPr>
      <w:r w:rsidRPr="00A06F3A">
        <w:rPr>
          <w:b/>
          <w:sz w:val="14"/>
          <w:szCs w:val="14"/>
        </w:rPr>
        <w:t>5.</w:t>
      </w:r>
      <w:r w:rsidRPr="00A06F3A">
        <w:rPr>
          <w:b/>
          <w:sz w:val="14"/>
          <w:szCs w:val="14"/>
        </w:rPr>
        <w:tab/>
        <w:t>Секретарь муниципального координационного совета</w:t>
      </w:r>
    </w:p>
    <w:p w:rsidR="00F00FE4" w:rsidRPr="00A06F3A" w:rsidRDefault="00F00FE4" w:rsidP="00F00FE4">
      <w:pPr>
        <w:ind w:firstLine="284"/>
        <w:jc w:val="both"/>
        <w:rPr>
          <w:sz w:val="14"/>
          <w:szCs w:val="14"/>
        </w:rPr>
      </w:pPr>
      <w:r w:rsidRPr="00A06F3A">
        <w:rPr>
          <w:sz w:val="14"/>
          <w:szCs w:val="14"/>
        </w:rPr>
        <w:t>1.</w:t>
      </w:r>
      <w:r w:rsidRPr="00A06F3A">
        <w:rPr>
          <w:sz w:val="14"/>
          <w:szCs w:val="14"/>
        </w:rPr>
        <w:tab/>
        <w:t>Организует деятельность муниципального координационного совета.</w:t>
      </w:r>
    </w:p>
    <w:p w:rsidR="00F00FE4" w:rsidRPr="00A06F3A" w:rsidRDefault="00F00FE4" w:rsidP="00F00FE4">
      <w:pPr>
        <w:ind w:firstLine="284"/>
        <w:jc w:val="both"/>
        <w:rPr>
          <w:sz w:val="14"/>
          <w:szCs w:val="14"/>
        </w:rPr>
      </w:pPr>
      <w:r w:rsidRPr="00A06F3A">
        <w:rPr>
          <w:sz w:val="14"/>
          <w:szCs w:val="14"/>
        </w:rPr>
        <w:t>2.</w:t>
      </w:r>
      <w:r w:rsidRPr="00A06F3A">
        <w:rPr>
          <w:sz w:val="14"/>
          <w:szCs w:val="14"/>
        </w:rPr>
        <w:tab/>
        <w:t>Осуществляет прием и подготовку материалов для рассмотрения на заседаниях муниципального координационного совета.</w:t>
      </w:r>
    </w:p>
    <w:p w:rsidR="00F00FE4" w:rsidRPr="00A06F3A" w:rsidRDefault="00F00FE4" w:rsidP="00F00FE4">
      <w:pPr>
        <w:ind w:firstLine="284"/>
        <w:jc w:val="both"/>
        <w:rPr>
          <w:sz w:val="14"/>
          <w:szCs w:val="14"/>
        </w:rPr>
      </w:pPr>
      <w:r w:rsidRPr="00A06F3A">
        <w:rPr>
          <w:sz w:val="14"/>
          <w:szCs w:val="14"/>
        </w:rPr>
        <w:t>3.</w:t>
      </w:r>
      <w:r w:rsidRPr="00A06F3A">
        <w:rPr>
          <w:sz w:val="14"/>
          <w:szCs w:val="14"/>
        </w:rPr>
        <w:tab/>
        <w:t>Оповещает членов муниципального координационного совета и приглашенных лиц о месте, дате и времени проведения заседания муниципального координационного совета с предоставлением всех необходимых документов и материалов не позднее, чем за 5 рабочих дней до заседания муниципального координационного совета.</w:t>
      </w:r>
    </w:p>
    <w:p w:rsidR="00F00FE4" w:rsidRPr="00A06F3A" w:rsidRDefault="00F00FE4" w:rsidP="00F00FE4">
      <w:pPr>
        <w:ind w:firstLine="284"/>
        <w:jc w:val="both"/>
        <w:rPr>
          <w:sz w:val="14"/>
          <w:szCs w:val="14"/>
        </w:rPr>
      </w:pPr>
      <w:r w:rsidRPr="00A06F3A">
        <w:rPr>
          <w:sz w:val="14"/>
          <w:szCs w:val="14"/>
        </w:rPr>
        <w:t>4.</w:t>
      </w:r>
      <w:r w:rsidRPr="00A06F3A">
        <w:rPr>
          <w:sz w:val="14"/>
          <w:szCs w:val="14"/>
        </w:rPr>
        <w:tab/>
        <w:t>Ведет протокола заседаний муниципального координационного совета, несет ответственность за качество протокольного оформления заседания Координационного совета.</w:t>
      </w:r>
    </w:p>
    <w:p w:rsidR="00F00FE4" w:rsidRPr="00A06F3A" w:rsidRDefault="00F00FE4" w:rsidP="00F00FE4">
      <w:pPr>
        <w:ind w:firstLine="284"/>
        <w:jc w:val="both"/>
        <w:rPr>
          <w:sz w:val="14"/>
          <w:szCs w:val="14"/>
        </w:rPr>
      </w:pPr>
      <w:r w:rsidRPr="00A06F3A">
        <w:rPr>
          <w:sz w:val="14"/>
          <w:szCs w:val="14"/>
        </w:rPr>
        <w:t>5. Организационно-техническую деятельность муниципального координационного совета осуществляет отдел молодежи Администрации Солецкого муниципального округа.</w:t>
      </w:r>
    </w:p>
    <w:p w:rsidR="00F00FE4" w:rsidRPr="00A06F3A" w:rsidRDefault="00F00FE4" w:rsidP="00F00FE4">
      <w:pPr>
        <w:jc w:val="right"/>
        <w:rPr>
          <w:sz w:val="14"/>
          <w:szCs w:val="14"/>
        </w:rPr>
      </w:pPr>
      <w:r w:rsidRPr="00A06F3A">
        <w:rPr>
          <w:sz w:val="14"/>
          <w:szCs w:val="14"/>
        </w:rPr>
        <w:t xml:space="preserve">                </w:t>
      </w:r>
      <w:proofErr w:type="gramStart"/>
      <w:r w:rsidRPr="00A06F3A">
        <w:rPr>
          <w:sz w:val="14"/>
          <w:szCs w:val="14"/>
        </w:rPr>
        <w:t>Утвержден</w:t>
      </w:r>
      <w:proofErr w:type="gramEnd"/>
      <w:r w:rsidRPr="00A06F3A">
        <w:rPr>
          <w:sz w:val="14"/>
          <w:szCs w:val="14"/>
        </w:rPr>
        <w:br/>
        <w:t>постановлением Администрации</w:t>
      </w:r>
    </w:p>
    <w:p w:rsidR="00F00FE4" w:rsidRPr="00A06F3A" w:rsidRDefault="00F00FE4" w:rsidP="00F00FE4">
      <w:pPr>
        <w:jc w:val="right"/>
        <w:rPr>
          <w:sz w:val="14"/>
          <w:szCs w:val="14"/>
        </w:rPr>
      </w:pPr>
      <w:r w:rsidRPr="00A06F3A">
        <w:rPr>
          <w:sz w:val="14"/>
          <w:szCs w:val="14"/>
        </w:rPr>
        <w:t xml:space="preserve"> муниципального округа</w:t>
      </w:r>
    </w:p>
    <w:p w:rsidR="00F00FE4" w:rsidRPr="00A06F3A" w:rsidRDefault="00F00FE4" w:rsidP="00F00FE4">
      <w:pPr>
        <w:jc w:val="right"/>
        <w:rPr>
          <w:sz w:val="14"/>
          <w:szCs w:val="14"/>
        </w:rPr>
      </w:pPr>
      <w:r w:rsidRPr="00A06F3A">
        <w:rPr>
          <w:sz w:val="14"/>
          <w:szCs w:val="14"/>
        </w:rPr>
        <w:t>от 05.09.2023  № 1658</w:t>
      </w:r>
    </w:p>
    <w:p w:rsidR="00F00FE4" w:rsidRPr="00A06F3A" w:rsidRDefault="00F00FE4" w:rsidP="00F00FE4">
      <w:pPr>
        <w:widowControl w:val="0"/>
        <w:jc w:val="center"/>
        <w:rPr>
          <w:b/>
          <w:sz w:val="14"/>
          <w:szCs w:val="14"/>
        </w:rPr>
      </w:pPr>
      <w:r w:rsidRPr="00A06F3A">
        <w:rPr>
          <w:b/>
          <w:sz w:val="14"/>
          <w:szCs w:val="14"/>
        </w:rPr>
        <w:t>СОСТАВ</w:t>
      </w:r>
    </w:p>
    <w:p w:rsidR="00F00FE4" w:rsidRDefault="00F00FE4" w:rsidP="00F00FE4">
      <w:pPr>
        <w:jc w:val="center"/>
        <w:rPr>
          <w:b/>
          <w:sz w:val="14"/>
          <w:szCs w:val="14"/>
          <w:lang w:bidi="ru-RU"/>
        </w:rPr>
      </w:pPr>
      <w:r w:rsidRPr="00A06F3A">
        <w:rPr>
          <w:b/>
          <w:sz w:val="14"/>
          <w:szCs w:val="14"/>
          <w:lang w:bidi="ru-RU"/>
        </w:rPr>
        <w:t xml:space="preserve">муниципального координационного совета по взаимодействию </w:t>
      </w:r>
    </w:p>
    <w:p w:rsidR="00F00FE4" w:rsidRDefault="00F00FE4" w:rsidP="00F00FE4">
      <w:pPr>
        <w:jc w:val="center"/>
        <w:rPr>
          <w:b/>
          <w:sz w:val="14"/>
          <w:szCs w:val="14"/>
          <w:lang w:bidi="ru-RU"/>
        </w:rPr>
      </w:pPr>
      <w:r w:rsidRPr="00A06F3A">
        <w:rPr>
          <w:b/>
          <w:sz w:val="14"/>
          <w:szCs w:val="14"/>
          <w:lang w:bidi="ru-RU"/>
        </w:rPr>
        <w:t>с региональным отделением Общероссийского общественно-государственного движения детей и молодежи «Движение первых» Новгородской области</w:t>
      </w:r>
    </w:p>
    <w:p w:rsidR="00F00FE4" w:rsidRPr="00A06F3A" w:rsidRDefault="00F00FE4" w:rsidP="00F00FE4">
      <w:pPr>
        <w:jc w:val="center"/>
        <w:rPr>
          <w:b/>
          <w:sz w:val="14"/>
          <w:szCs w:val="14"/>
          <w:lang w:bidi="ru-RU"/>
        </w:rPr>
      </w:pPr>
      <w:r w:rsidRPr="00A06F3A">
        <w:rPr>
          <w:b/>
          <w:sz w:val="14"/>
          <w:szCs w:val="14"/>
          <w:lang w:bidi="ru-RU"/>
        </w:rPr>
        <w:t>в Солецком муниципальном округе</w:t>
      </w:r>
    </w:p>
    <w:p w:rsidR="00F00FE4" w:rsidRPr="00A06F3A" w:rsidRDefault="00F00FE4" w:rsidP="00F00FE4">
      <w:pPr>
        <w:jc w:val="center"/>
        <w:rPr>
          <w:b/>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
        <w:gridCol w:w="1645"/>
        <w:gridCol w:w="3286"/>
      </w:tblGrid>
      <w:tr w:rsidR="00F00FE4" w:rsidRPr="00F00FE4" w:rsidTr="00FE5F1B">
        <w:tc>
          <w:tcPr>
            <w:tcW w:w="322" w:type="pct"/>
            <w:shd w:val="clear" w:color="auto" w:fill="auto"/>
          </w:tcPr>
          <w:p w:rsidR="00F00FE4" w:rsidRPr="00F00FE4" w:rsidRDefault="00F00FE4" w:rsidP="00FE5F1B">
            <w:pPr>
              <w:jc w:val="center"/>
              <w:rPr>
                <w:b/>
                <w:sz w:val="12"/>
                <w:szCs w:val="14"/>
              </w:rPr>
            </w:pPr>
            <w:r w:rsidRPr="00F00FE4">
              <w:rPr>
                <w:b/>
                <w:sz w:val="12"/>
                <w:szCs w:val="14"/>
              </w:rPr>
              <w:t xml:space="preserve">№ </w:t>
            </w:r>
            <w:proofErr w:type="gramStart"/>
            <w:r w:rsidRPr="00F00FE4">
              <w:rPr>
                <w:b/>
                <w:sz w:val="12"/>
                <w:szCs w:val="14"/>
              </w:rPr>
              <w:t>п</w:t>
            </w:r>
            <w:proofErr w:type="gramEnd"/>
            <w:r w:rsidRPr="00F00FE4">
              <w:rPr>
                <w:b/>
                <w:sz w:val="12"/>
                <w:szCs w:val="14"/>
              </w:rPr>
              <w:t>/п</w:t>
            </w:r>
          </w:p>
        </w:tc>
        <w:tc>
          <w:tcPr>
            <w:tcW w:w="1568" w:type="pct"/>
            <w:shd w:val="clear" w:color="auto" w:fill="auto"/>
          </w:tcPr>
          <w:p w:rsidR="00F00FE4" w:rsidRPr="00F00FE4" w:rsidRDefault="00F00FE4" w:rsidP="00FE5F1B">
            <w:pPr>
              <w:jc w:val="center"/>
              <w:rPr>
                <w:b/>
                <w:sz w:val="12"/>
                <w:szCs w:val="14"/>
              </w:rPr>
            </w:pPr>
            <w:r w:rsidRPr="00F00FE4">
              <w:rPr>
                <w:b/>
                <w:sz w:val="12"/>
                <w:szCs w:val="14"/>
              </w:rPr>
              <w:t>ФИО</w:t>
            </w:r>
          </w:p>
        </w:tc>
        <w:tc>
          <w:tcPr>
            <w:tcW w:w="3110" w:type="pct"/>
            <w:shd w:val="clear" w:color="auto" w:fill="auto"/>
          </w:tcPr>
          <w:p w:rsidR="00F00FE4" w:rsidRPr="00F00FE4" w:rsidRDefault="00F00FE4" w:rsidP="00FE5F1B">
            <w:pPr>
              <w:jc w:val="center"/>
              <w:rPr>
                <w:b/>
                <w:sz w:val="12"/>
                <w:szCs w:val="14"/>
              </w:rPr>
            </w:pPr>
            <w:r w:rsidRPr="00F00FE4">
              <w:rPr>
                <w:b/>
                <w:sz w:val="12"/>
                <w:szCs w:val="14"/>
              </w:rPr>
              <w:t>Должность</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1</w:t>
            </w:r>
          </w:p>
        </w:tc>
        <w:tc>
          <w:tcPr>
            <w:tcW w:w="1568" w:type="pct"/>
            <w:shd w:val="clear" w:color="auto" w:fill="auto"/>
          </w:tcPr>
          <w:p w:rsidR="00F00FE4" w:rsidRPr="00F00FE4" w:rsidRDefault="00F00FE4" w:rsidP="00FE5F1B">
            <w:pPr>
              <w:rPr>
                <w:sz w:val="12"/>
                <w:szCs w:val="14"/>
              </w:rPr>
            </w:pPr>
            <w:r w:rsidRPr="00F00FE4">
              <w:rPr>
                <w:sz w:val="12"/>
                <w:szCs w:val="14"/>
              </w:rPr>
              <w:t>Тимофеев Максим Валерьевич</w:t>
            </w:r>
          </w:p>
        </w:tc>
        <w:tc>
          <w:tcPr>
            <w:tcW w:w="3110" w:type="pct"/>
            <w:shd w:val="clear" w:color="auto" w:fill="auto"/>
          </w:tcPr>
          <w:p w:rsidR="00F00FE4" w:rsidRPr="00F00FE4" w:rsidRDefault="00F00FE4" w:rsidP="00FE5F1B">
            <w:pPr>
              <w:rPr>
                <w:sz w:val="12"/>
                <w:szCs w:val="14"/>
              </w:rPr>
            </w:pPr>
            <w:r w:rsidRPr="00F00FE4">
              <w:rPr>
                <w:sz w:val="12"/>
                <w:szCs w:val="14"/>
              </w:rPr>
              <w:t>Глава муниципального округа, председатель муниципального координационного совета</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2</w:t>
            </w:r>
          </w:p>
        </w:tc>
        <w:tc>
          <w:tcPr>
            <w:tcW w:w="1568" w:type="pct"/>
            <w:shd w:val="clear" w:color="auto" w:fill="auto"/>
          </w:tcPr>
          <w:p w:rsidR="00F00FE4" w:rsidRPr="00F00FE4" w:rsidRDefault="00F00FE4" w:rsidP="00FE5F1B">
            <w:pPr>
              <w:rPr>
                <w:sz w:val="12"/>
                <w:szCs w:val="14"/>
              </w:rPr>
            </w:pPr>
            <w:r w:rsidRPr="00F00FE4">
              <w:rPr>
                <w:sz w:val="12"/>
                <w:szCs w:val="14"/>
              </w:rPr>
              <w:t>Миронычева Татьяна Анатольевна</w:t>
            </w:r>
          </w:p>
        </w:tc>
        <w:tc>
          <w:tcPr>
            <w:tcW w:w="3110" w:type="pct"/>
            <w:shd w:val="clear" w:color="auto" w:fill="auto"/>
          </w:tcPr>
          <w:p w:rsidR="00F00FE4" w:rsidRPr="00F00FE4" w:rsidRDefault="00F00FE4" w:rsidP="00FE5F1B">
            <w:pPr>
              <w:rPr>
                <w:sz w:val="12"/>
                <w:szCs w:val="14"/>
              </w:rPr>
            </w:pPr>
            <w:r w:rsidRPr="00F00FE4">
              <w:rPr>
                <w:sz w:val="12"/>
                <w:szCs w:val="14"/>
              </w:rPr>
              <w:t>управляющая делами Администрации муниципального округа, заместитель председателя муниципального координационного совета</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3</w:t>
            </w:r>
          </w:p>
        </w:tc>
        <w:tc>
          <w:tcPr>
            <w:tcW w:w="1568" w:type="pct"/>
            <w:shd w:val="clear" w:color="auto" w:fill="auto"/>
          </w:tcPr>
          <w:p w:rsidR="00F00FE4" w:rsidRPr="00F00FE4" w:rsidRDefault="00F00FE4" w:rsidP="00FE5F1B">
            <w:pPr>
              <w:rPr>
                <w:sz w:val="12"/>
                <w:szCs w:val="14"/>
              </w:rPr>
            </w:pPr>
            <w:r w:rsidRPr="00F00FE4">
              <w:rPr>
                <w:sz w:val="12"/>
                <w:szCs w:val="14"/>
              </w:rPr>
              <w:t>Губерская Наталья Сергеевна</w:t>
            </w:r>
          </w:p>
        </w:tc>
        <w:tc>
          <w:tcPr>
            <w:tcW w:w="3110" w:type="pct"/>
            <w:shd w:val="clear" w:color="auto" w:fill="auto"/>
          </w:tcPr>
          <w:p w:rsidR="00F00FE4" w:rsidRPr="00F00FE4" w:rsidRDefault="00F00FE4" w:rsidP="00FE5F1B">
            <w:pPr>
              <w:rPr>
                <w:sz w:val="12"/>
                <w:szCs w:val="14"/>
              </w:rPr>
            </w:pPr>
            <w:r w:rsidRPr="00F00FE4">
              <w:rPr>
                <w:sz w:val="12"/>
                <w:szCs w:val="14"/>
              </w:rPr>
              <w:t xml:space="preserve">главный специалист по организации работы в Солецком местном отделении Регионального отделения Общероссийского общественно-государственного движения детей и молодежи «Движение первых» Новгородской области, секретарь муниципального </w:t>
            </w:r>
            <w:r w:rsidRPr="00F00FE4">
              <w:rPr>
                <w:sz w:val="12"/>
                <w:szCs w:val="14"/>
              </w:rPr>
              <w:lastRenderedPageBreak/>
              <w:t>координационного совета (по согласованию)</w:t>
            </w:r>
          </w:p>
        </w:tc>
      </w:tr>
      <w:tr w:rsidR="00F00FE4" w:rsidRPr="00F00FE4" w:rsidTr="00FE5F1B">
        <w:tc>
          <w:tcPr>
            <w:tcW w:w="322" w:type="pct"/>
            <w:shd w:val="clear" w:color="auto" w:fill="auto"/>
          </w:tcPr>
          <w:p w:rsidR="00F00FE4" w:rsidRPr="00F00FE4" w:rsidRDefault="00F00FE4" w:rsidP="00FE5F1B">
            <w:pPr>
              <w:jc w:val="center"/>
              <w:rPr>
                <w:sz w:val="12"/>
                <w:szCs w:val="14"/>
              </w:rPr>
            </w:pPr>
          </w:p>
        </w:tc>
        <w:tc>
          <w:tcPr>
            <w:tcW w:w="1568" w:type="pct"/>
            <w:shd w:val="clear" w:color="auto" w:fill="auto"/>
          </w:tcPr>
          <w:p w:rsidR="00F00FE4" w:rsidRPr="00F00FE4" w:rsidRDefault="00F00FE4" w:rsidP="00FE5F1B">
            <w:pPr>
              <w:rPr>
                <w:sz w:val="12"/>
                <w:szCs w:val="14"/>
              </w:rPr>
            </w:pPr>
            <w:r w:rsidRPr="00F00FE4">
              <w:rPr>
                <w:sz w:val="12"/>
                <w:szCs w:val="14"/>
              </w:rPr>
              <w:t>Члены муниципального координационного совета:</w:t>
            </w:r>
          </w:p>
        </w:tc>
        <w:tc>
          <w:tcPr>
            <w:tcW w:w="3110" w:type="pct"/>
            <w:shd w:val="clear" w:color="auto" w:fill="auto"/>
          </w:tcPr>
          <w:p w:rsidR="00F00FE4" w:rsidRPr="00F00FE4" w:rsidRDefault="00F00FE4" w:rsidP="00FE5F1B">
            <w:pPr>
              <w:rPr>
                <w:sz w:val="12"/>
                <w:szCs w:val="14"/>
              </w:rPr>
            </w:pP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4</w:t>
            </w:r>
          </w:p>
        </w:tc>
        <w:tc>
          <w:tcPr>
            <w:tcW w:w="1568" w:type="pct"/>
            <w:shd w:val="clear" w:color="auto" w:fill="auto"/>
          </w:tcPr>
          <w:p w:rsidR="00F00FE4" w:rsidRPr="00F00FE4" w:rsidRDefault="00F00FE4" w:rsidP="00FE5F1B">
            <w:pPr>
              <w:rPr>
                <w:sz w:val="12"/>
                <w:szCs w:val="14"/>
              </w:rPr>
            </w:pPr>
            <w:r w:rsidRPr="00F00FE4">
              <w:rPr>
                <w:sz w:val="12"/>
                <w:szCs w:val="14"/>
              </w:rPr>
              <w:t>Алексеева Алла Сергеевна</w:t>
            </w:r>
          </w:p>
        </w:tc>
        <w:tc>
          <w:tcPr>
            <w:tcW w:w="3110" w:type="pct"/>
            <w:shd w:val="clear" w:color="auto" w:fill="auto"/>
          </w:tcPr>
          <w:p w:rsidR="00F00FE4" w:rsidRPr="00F00FE4" w:rsidRDefault="00F00FE4" w:rsidP="00FE5F1B">
            <w:pPr>
              <w:rPr>
                <w:sz w:val="12"/>
                <w:szCs w:val="14"/>
              </w:rPr>
            </w:pPr>
            <w:r w:rsidRPr="00F00FE4">
              <w:rPr>
                <w:sz w:val="12"/>
                <w:szCs w:val="14"/>
              </w:rPr>
              <w:t>советник директора по воспитанию и взаимодействию с детскими общественными объединениями муниципального автономного общеобразовательного учреждения «Средняя общеобразовательная школа № 2 г. Сольцы» (по согласованию)</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5</w:t>
            </w:r>
          </w:p>
        </w:tc>
        <w:tc>
          <w:tcPr>
            <w:tcW w:w="1568" w:type="pct"/>
            <w:shd w:val="clear" w:color="auto" w:fill="auto"/>
          </w:tcPr>
          <w:p w:rsidR="00F00FE4" w:rsidRPr="00F00FE4" w:rsidRDefault="00F00FE4" w:rsidP="00FE5F1B">
            <w:pPr>
              <w:rPr>
                <w:sz w:val="12"/>
                <w:szCs w:val="14"/>
              </w:rPr>
            </w:pPr>
            <w:r w:rsidRPr="00F00FE4">
              <w:rPr>
                <w:sz w:val="12"/>
                <w:szCs w:val="14"/>
              </w:rPr>
              <w:t>Балабина Ольга Владимировна</w:t>
            </w:r>
          </w:p>
        </w:tc>
        <w:tc>
          <w:tcPr>
            <w:tcW w:w="3110" w:type="pct"/>
            <w:shd w:val="clear" w:color="auto" w:fill="auto"/>
          </w:tcPr>
          <w:p w:rsidR="00F00FE4" w:rsidRPr="00F00FE4" w:rsidRDefault="00F00FE4" w:rsidP="00FE5F1B">
            <w:pPr>
              <w:rPr>
                <w:sz w:val="12"/>
                <w:szCs w:val="14"/>
              </w:rPr>
            </w:pPr>
            <w:r w:rsidRPr="00F00FE4">
              <w:rPr>
                <w:sz w:val="12"/>
                <w:szCs w:val="14"/>
              </w:rPr>
              <w:t>начальник отдела молодежи Администрации муниципального округа</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6</w:t>
            </w:r>
          </w:p>
        </w:tc>
        <w:tc>
          <w:tcPr>
            <w:tcW w:w="1568" w:type="pct"/>
            <w:shd w:val="clear" w:color="auto" w:fill="auto"/>
          </w:tcPr>
          <w:p w:rsidR="00F00FE4" w:rsidRPr="00F00FE4" w:rsidRDefault="00F00FE4" w:rsidP="00FE5F1B">
            <w:pPr>
              <w:rPr>
                <w:sz w:val="12"/>
                <w:szCs w:val="14"/>
              </w:rPr>
            </w:pPr>
            <w:proofErr w:type="spellStart"/>
            <w:r w:rsidRPr="00F00FE4">
              <w:rPr>
                <w:sz w:val="12"/>
                <w:szCs w:val="14"/>
              </w:rPr>
              <w:t>Битмарчук</w:t>
            </w:r>
            <w:proofErr w:type="spellEnd"/>
            <w:r w:rsidRPr="00F00FE4">
              <w:rPr>
                <w:sz w:val="12"/>
                <w:szCs w:val="14"/>
              </w:rPr>
              <w:t xml:space="preserve"> Виктория Олеговна</w:t>
            </w:r>
          </w:p>
        </w:tc>
        <w:tc>
          <w:tcPr>
            <w:tcW w:w="3110" w:type="pct"/>
            <w:shd w:val="clear" w:color="auto" w:fill="auto"/>
          </w:tcPr>
          <w:p w:rsidR="00F00FE4" w:rsidRPr="00F00FE4" w:rsidRDefault="00F00FE4" w:rsidP="00FE5F1B">
            <w:pPr>
              <w:rPr>
                <w:sz w:val="12"/>
                <w:szCs w:val="14"/>
              </w:rPr>
            </w:pPr>
            <w:r w:rsidRPr="00F00FE4">
              <w:rPr>
                <w:sz w:val="12"/>
                <w:szCs w:val="14"/>
              </w:rPr>
              <w:t>советник директора по воспитанию и взаимодействию с детскими общественными объединениями муниципального автономного общеобразовательного учреждения «Средняя общеобразовательная школа № 1 г. Сольцы» (по согласованию)</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7</w:t>
            </w:r>
          </w:p>
        </w:tc>
        <w:tc>
          <w:tcPr>
            <w:tcW w:w="1568" w:type="pct"/>
            <w:shd w:val="clear" w:color="auto" w:fill="auto"/>
          </w:tcPr>
          <w:p w:rsidR="00F00FE4" w:rsidRPr="00F00FE4" w:rsidRDefault="00F00FE4" w:rsidP="00FE5F1B">
            <w:pPr>
              <w:rPr>
                <w:sz w:val="12"/>
                <w:szCs w:val="14"/>
              </w:rPr>
            </w:pPr>
            <w:r w:rsidRPr="00F00FE4">
              <w:rPr>
                <w:sz w:val="12"/>
                <w:szCs w:val="14"/>
              </w:rPr>
              <w:t>Гелеван Татьяна Евгеньевна</w:t>
            </w:r>
          </w:p>
        </w:tc>
        <w:tc>
          <w:tcPr>
            <w:tcW w:w="3110" w:type="pct"/>
            <w:shd w:val="clear" w:color="auto" w:fill="auto"/>
          </w:tcPr>
          <w:p w:rsidR="00F00FE4" w:rsidRPr="00F00FE4" w:rsidRDefault="00F00FE4" w:rsidP="00FE5F1B">
            <w:pPr>
              <w:rPr>
                <w:sz w:val="12"/>
                <w:szCs w:val="14"/>
              </w:rPr>
            </w:pPr>
            <w:r w:rsidRPr="00F00FE4">
              <w:rPr>
                <w:sz w:val="12"/>
                <w:szCs w:val="14"/>
              </w:rPr>
              <w:t>начальник управления и спорта Администрации муниципального округа</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8</w:t>
            </w:r>
          </w:p>
        </w:tc>
        <w:tc>
          <w:tcPr>
            <w:tcW w:w="1568" w:type="pct"/>
            <w:shd w:val="clear" w:color="auto" w:fill="auto"/>
          </w:tcPr>
          <w:p w:rsidR="00F00FE4" w:rsidRPr="00F00FE4" w:rsidRDefault="00F00FE4" w:rsidP="00FE5F1B">
            <w:pPr>
              <w:rPr>
                <w:sz w:val="12"/>
                <w:szCs w:val="14"/>
              </w:rPr>
            </w:pPr>
            <w:r w:rsidRPr="00F00FE4">
              <w:rPr>
                <w:sz w:val="12"/>
                <w:szCs w:val="14"/>
              </w:rPr>
              <w:t>Клименко Татьяна Михайловна</w:t>
            </w:r>
          </w:p>
        </w:tc>
        <w:tc>
          <w:tcPr>
            <w:tcW w:w="3110" w:type="pct"/>
            <w:shd w:val="clear" w:color="auto" w:fill="auto"/>
          </w:tcPr>
          <w:p w:rsidR="00F00FE4" w:rsidRPr="00F00FE4" w:rsidRDefault="00F00FE4" w:rsidP="00FE5F1B">
            <w:pPr>
              <w:shd w:val="clear" w:color="auto" w:fill="FFFFFF"/>
              <w:rPr>
                <w:color w:val="000000"/>
                <w:sz w:val="12"/>
                <w:szCs w:val="14"/>
                <w:shd w:val="clear" w:color="auto" w:fill="FAFCFC"/>
              </w:rPr>
            </w:pPr>
            <w:r w:rsidRPr="00F00FE4">
              <w:rPr>
                <w:color w:val="000000"/>
                <w:sz w:val="12"/>
                <w:szCs w:val="14"/>
                <w:shd w:val="clear" w:color="auto" w:fill="FAFCFC"/>
              </w:rPr>
              <w:t>директор муниципального бюджетного учреждения культуры «Центр культуры и досуга»</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9</w:t>
            </w:r>
          </w:p>
        </w:tc>
        <w:tc>
          <w:tcPr>
            <w:tcW w:w="1568" w:type="pct"/>
            <w:shd w:val="clear" w:color="auto" w:fill="auto"/>
          </w:tcPr>
          <w:p w:rsidR="00F00FE4" w:rsidRPr="00F00FE4" w:rsidRDefault="00F00FE4" w:rsidP="00FE5F1B">
            <w:pPr>
              <w:rPr>
                <w:sz w:val="12"/>
                <w:szCs w:val="14"/>
              </w:rPr>
            </w:pPr>
            <w:r w:rsidRPr="00F00FE4">
              <w:rPr>
                <w:sz w:val="12"/>
                <w:szCs w:val="14"/>
              </w:rPr>
              <w:t>Левашова Наталья Валентиновна</w:t>
            </w:r>
          </w:p>
        </w:tc>
        <w:tc>
          <w:tcPr>
            <w:tcW w:w="3110" w:type="pct"/>
            <w:shd w:val="clear" w:color="auto" w:fill="auto"/>
          </w:tcPr>
          <w:p w:rsidR="00F00FE4" w:rsidRPr="00F00FE4" w:rsidRDefault="00F00FE4" w:rsidP="00FE5F1B">
            <w:pPr>
              <w:rPr>
                <w:sz w:val="12"/>
                <w:szCs w:val="14"/>
              </w:rPr>
            </w:pPr>
            <w:r w:rsidRPr="00F00FE4">
              <w:rPr>
                <w:sz w:val="12"/>
                <w:szCs w:val="14"/>
              </w:rPr>
              <w:t>начальник отдела культуры Администрации муниципального округа</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10</w:t>
            </w:r>
          </w:p>
        </w:tc>
        <w:tc>
          <w:tcPr>
            <w:tcW w:w="1568" w:type="pct"/>
            <w:shd w:val="clear" w:color="auto" w:fill="auto"/>
          </w:tcPr>
          <w:p w:rsidR="00F00FE4" w:rsidRPr="00F00FE4" w:rsidRDefault="00F00FE4" w:rsidP="00FE5F1B">
            <w:pPr>
              <w:rPr>
                <w:sz w:val="12"/>
                <w:szCs w:val="14"/>
              </w:rPr>
            </w:pPr>
            <w:r w:rsidRPr="00F00FE4">
              <w:rPr>
                <w:sz w:val="12"/>
                <w:szCs w:val="14"/>
              </w:rPr>
              <w:t xml:space="preserve">Михайлова Юлия Викторовна </w:t>
            </w:r>
          </w:p>
        </w:tc>
        <w:tc>
          <w:tcPr>
            <w:tcW w:w="3110" w:type="pct"/>
            <w:shd w:val="clear" w:color="auto" w:fill="auto"/>
          </w:tcPr>
          <w:p w:rsidR="00F00FE4" w:rsidRPr="00F00FE4" w:rsidRDefault="00F00FE4" w:rsidP="00FE5F1B">
            <w:pPr>
              <w:rPr>
                <w:sz w:val="12"/>
                <w:szCs w:val="14"/>
              </w:rPr>
            </w:pPr>
            <w:r w:rsidRPr="00F00FE4">
              <w:rPr>
                <w:sz w:val="12"/>
                <w:szCs w:val="14"/>
              </w:rPr>
              <w:t xml:space="preserve">Заместитель Главы администрации Солецкого муниципального округа </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11</w:t>
            </w:r>
          </w:p>
        </w:tc>
        <w:tc>
          <w:tcPr>
            <w:tcW w:w="1568" w:type="pct"/>
            <w:shd w:val="clear" w:color="auto" w:fill="auto"/>
          </w:tcPr>
          <w:p w:rsidR="00F00FE4" w:rsidRPr="00F00FE4" w:rsidRDefault="00F00FE4" w:rsidP="00FE5F1B">
            <w:pPr>
              <w:rPr>
                <w:sz w:val="12"/>
                <w:szCs w:val="14"/>
              </w:rPr>
            </w:pPr>
            <w:r w:rsidRPr="00F00FE4">
              <w:rPr>
                <w:sz w:val="12"/>
                <w:szCs w:val="14"/>
              </w:rPr>
              <w:t>Петрова Екатерина Михайловна</w:t>
            </w:r>
          </w:p>
        </w:tc>
        <w:tc>
          <w:tcPr>
            <w:tcW w:w="3110" w:type="pct"/>
            <w:shd w:val="clear" w:color="auto" w:fill="auto"/>
          </w:tcPr>
          <w:p w:rsidR="00F00FE4" w:rsidRPr="00F00FE4" w:rsidRDefault="00F00FE4" w:rsidP="00FE5F1B">
            <w:pPr>
              <w:rPr>
                <w:sz w:val="12"/>
                <w:szCs w:val="14"/>
              </w:rPr>
            </w:pPr>
            <w:proofErr w:type="gramStart"/>
            <w:r w:rsidRPr="00F00FE4">
              <w:rPr>
                <w:sz w:val="12"/>
                <w:szCs w:val="14"/>
              </w:rPr>
              <w:t>исполняющая</w:t>
            </w:r>
            <w:proofErr w:type="gramEnd"/>
            <w:r w:rsidRPr="00F00FE4">
              <w:rPr>
                <w:sz w:val="12"/>
                <w:szCs w:val="14"/>
              </w:rPr>
              <w:t xml:space="preserve"> обязанности директора муниципального бюджетного учреждения «Центр обслуживания молодёжи «Дом молодежи»</w:t>
            </w:r>
          </w:p>
        </w:tc>
      </w:tr>
      <w:tr w:rsidR="00F00FE4" w:rsidRPr="00F00FE4" w:rsidTr="00FE5F1B">
        <w:tc>
          <w:tcPr>
            <w:tcW w:w="322" w:type="pct"/>
            <w:shd w:val="clear" w:color="auto" w:fill="auto"/>
          </w:tcPr>
          <w:p w:rsidR="00F00FE4" w:rsidRPr="00F00FE4" w:rsidRDefault="00F00FE4" w:rsidP="00FE5F1B">
            <w:pPr>
              <w:jc w:val="center"/>
              <w:rPr>
                <w:sz w:val="12"/>
                <w:szCs w:val="14"/>
              </w:rPr>
            </w:pPr>
            <w:r w:rsidRPr="00F00FE4">
              <w:rPr>
                <w:sz w:val="12"/>
                <w:szCs w:val="14"/>
              </w:rPr>
              <w:t>12</w:t>
            </w:r>
          </w:p>
        </w:tc>
        <w:tc>
          <w:tcPr>
            <w:tcW w:w="1568" w:type="pct"/>
            <w:shd w:val="clear" w:color="auto" w:fill="auto"/>
          </w:tcPr>
          <w:p w:rsidR="00F00FE4" w:rsidRPr="00F00FE4" w:rsidRDefault="00F00FE4" w:rsidP="00FE5F1B">
            <w:pPr>
              <w:rPr>
                <w:sz w:val="12"/>
                <w:szCs w:val="14"/>
              </w:rPr>
            </w:pPr>
            <w:r w:rsidRPr="00F00FE4">
              <w:rPr>
                <w:sz w:val="12"/>
                <w:szCs w:val="14"/>
              </w:rPr>
              <w:t>Петрова Елена  Николаевна</w:t>
            </w:r>
          </w:p>
        </w:tc>
        <w:tc>
          <w:tcPr>
            <w:tcW w:w="3110" w:type="pct"/>
            <w:shd w:val="clear" w:color="auto" w:fill="auto"/>
          </w:tcPr>
          <w:p w:rsidR="00F00FE4" w:rsidRPr="00F00FE4" w:rsidRDefault="00F00FE4" w:rsidP="00FE5F1B">
            <w:pPr>
              <w:rPr>
                <w:sz w:val="12"/>
                <w:szCs w:val="14"/>
              </w:rPr>
            </w:pPr>
            <w:proofErr w:type="spellStart"/>
            <w:r w:rsidRPr="00F00FE4">
              <w:rPr>
                <w:sz w:val="12"/>
                <w:szCs w:val="14"/>
              </w:rPr>
              <w:t>и.о</w:t>
            </w:r>
            <w:proofErr w:type="spellEnd"/>
            <w:r w:rsidRPr="00F00FE4">
              <w:rPr>
                <w:sz w:val="12"/>
                <w:szCs w:val="14"/>
              </w:rPr>
              <w:t>. директора муниципального автономного учреждения дополнительного образования «Центр детского творчества»</w:t>
            </w:r>
          </w:p>
        </w:tc>
      </w:tr>
    </w:tbl>
    <w:p w:rsidR="00F00FE4" w:rsidRPr="00A06F3A" w:rsidRDefault="00F00FE4" w:rsidP="00F00FE4">
      <w:pPr>
        <w:rPr>
          <w:sz w:val="14"/>
          <w:szCs w:val="14"/>
        </w:rPr>
      </w:pPr>
    </w:p>
    <w:p w:rsidR="00F00FE4" w:rsidRDefault="00F00FE4" w:rsidP="007106A6">
      <w:pPr>
        <w:jc w:val="center"/>
        <w:rPr>
          <w:sz w:val="14"/>
          <w:szCs w:val="14"/>
        </w:rPr>
      </w:pPr>
    </w:p>
    <w:p w:rsidR="007106A6" w:rsidRDefault="007106A6" w:rsidP="007106A6">
      <w:pPr>
        <w:jc w:val="center"/>
        <w:rPr>
          <w:b/>
          <w:sz w:val="14"/>
          <w:szCs w:val="14"/>
        </w:rPr>
      </w:pPr>
      <w:r w:rsidRPr="001C0105">
        <w:rPr>
          <w:b/>
          <w:sz w:val="14"/>
          <w:szCs w:val="14"/>
        </w:rPr>
        <w:t>ПОСТАНОВЛЕНИЕ</w:t>
      </w:r>
    </w:p>
    <w:p w:rsidR="007106A6" w:rsidRPr="007106A6" w:rsidRDefault="007106A6" w:rsidP="007106A6">
      <w:pPr>
        <w:jc w:val="center"/>
        <w:rPr>
          <w:sz w:val="14"/>
          <w:szCs w:val="14"/>
        </w:rPr>
      </w:pPr>
      <w:r w:rsidRPr="007106A6">
        <w:rPr>
          <w:sz w:val="14"/>
          <w:szCs w:val="14"/>
        </w:rPr>
        <w:t>Администрации муниципального округа</w:t>
      </w:r>
    </w:p>
    <w:p w:rsidR="007106A6" w:rsidRDefault="007106A6" w:rsidP="007106A6">
      <w:pPr>
        <w:jc w:val="center"/>
        <w:rPr>
          <w:b/>
          <w:sz w:val="14"/>
          <w:szCs w:val="14"/>
        </w:rPr>
      </w:pPr>
      <w:r>
        <w:rPr>
          <w:b/>
          <w:sz w:val="14"/>
          <w:szCs w:val="14"/>
        </w:rPr>
        <w:t xml:space="preserve">  </w:t>
      </w:r>
    </w:p>
    <w:p w:rsidR="007106A6" w:rsidRPr="007106A6" w:rsidRDefault="007106A6" w:rsidP="007106A6">
      <w:pPr>
        <w:jc w:val="center"/>
        <w:rPr>
          <w:sz w:val="14"/>
          <w:szCs w:val="14"/>
        </w:rPr>
      </w:pPr>
      <w:r w:rsidRPr="007106A6">
        <w:rPr>
          <w:sz w:val="14"/>
          <w:szCs w:val="14"/>
        </w:rPr>
        <w:t>от 05.09.2023 № 165</w:t>
      </w:r>
      <w:r>
        <w:rPr>
          <w:sz w:val="14"/>
          <w:szCs w:val="14"/>
        </w:rPr>
        <w:t>9</w:t>
      </w:r>
    </w:p>
    <w:p w:rsidR="007106A6" w:rsidRDefault="007106A6" w:rsidP="007106A6">
      <w:pPr>
        <w:jc w:val="center"/>
        <w:rPr>
          <w:sz w:val="14"/>
          <w:szCs w:val="14"/>
        </w:rPr>
      </w:pPr>
      <w:r w:rsidRPr="007106A6">
        <w:rPr>
          <w:sz w:val="14"/>
          <w:szCs w:val="14"/>
        </w:rPr>
        <w:t>г. Сольцы</w:t>
      </w:r>
    </w:p>
    <w:p w:rsidR="00F00FE4" w:rsidRDefault="00F00FE4" w:rsidP="007106A6">
      <w:pPr>
        <w:jc w:val="center"/>
        <w:rPr>
          <w:sz w:val="14"/>
          <w:szCs w:val="14"/>
        </w:rPr>
      </w:pPr>
    </w:p>
    <w:p w:rsidR="00F00FE4" w:rsidRPr="00F00FE4" w:rsidRDefault="00F00FE4" w:rsidP="00F00FE4">
      <w:pPr>
        <w:jc w:val="center"/>
        <w:rPr>
          <w:b/>
          <w:sz w:val="14"/>
          <w:szCs w:val="14"/>
        </w:rPr>
      </w:pPr>
      <w:r w:rsidRPr="00F00FE4">
        <w:rPr>
          <w:b/>
          <w:sz w:val="14"/>
          <w:szCs w:val="14"/>
        </w:rPr>
        <w:t>О внесении изменений в муниципальную программу Солецкого</w:t>
      </w:r>
    </w:p>
    <w:p w:rsidR="00F00FE4" w:rsidRPr="00F00FE4" w:rsidRDefault="00F00FE4" w:rsidP="00F00FE4">
      <w:pPr>
        <w:jc w:val="center"/>
        <w:rPr>
          <w:b/>
          <w:sz w:val="14"/>
          <w:szCs w:val="14"/>
        </w:rPr>
      </w:pPr>
      <w:r w:rsidRPr="00F00FE4">
        <w:rPr>
          <w:b/>
          <w:sz w:val="14"/>
          <w:szCs w:val="14"/>
        </w:rPr>
        <w:t>муниципального округа «Развитие  культуры Солецкого</w:t>
      </w:r>
    </w:p>
    <w:p w:rsidR="00F00FE4" w:rsidRPr="00F00FE4" w:rsidRDefault="00F00FE4" w:rsidP="00F00FE4">
      <w:pPr>
        <w:jc w:val="center"/>
        <w:rPr>
          <w:b/>
          <w:sz w:val="14"/>
          <w:szCs w:val="14"/>
        </w:rPr>
      </w:pPr>
      <w:r w:rsidRPr="00F00FE4">
        <w:rPr>
          <w:b/>
          <w:sz w:val="14"/>
          <w:szCs w:val="14"/>
        </w:rPr>
        <w:t>муниципального округа»</w:t>
      </w:r>
    </w:p>
    <w:p w:rsidR="00F00FE4" w:rsidRPr="00F00FE4" w:rsidRDefault="00F00FE4" w:rsidP="00F00FE4">
      <w:pPr>
        <w:jc w:val="center"/>
        <w:rPr>
          <w:sz w:val="14"/>
          <w:szCs w:val="14"/>
        </w:rPr>
      </w:pPr>
    </w:p>
    <w:p w:rsidR="00F00FE4" w:rsidRPr="00F00FE4" w:rsidRDefault="00F00FE4" w:rsidP="00F00FE4">
      <w:pPr>
        <w:ind w:firstLine="284"/>
        <w:jc w:val="both"/>
        <w:rPr>
          <w:sz w:val="14"/>
          <w:szCs w:val="14"/>
        </w:rPr>
      </w:pPr>
      <w:proofErr w:type="gramStart"/>
      <w:r w:rsidRPr="00F00FE4">
        <w:rPr>
          <w:sz w:val="14"/>
          <w:szCs w:val="14"/>
        </w:rPr>
        <w:t>В соответствии с решением Думы Солецкого муниципального округа от 26.12.2022 № 346 «</w:t>
      </w:r>
      <w:r w:rsidRPr="00F00FE4">
        <w:rPr>
          <w:bCs/>
          <w:sz w:val="14"/>
          <w:szCs w:val="14"/>
        </w:rPr>
        <w:t xml:space="preserve">О бюджете Солецкого муниципального округа на 2023 год и на плановый период 2024 и 2025 годов» (в редакции решений от 06.02.2023 № 363, от 22.03.2023 № 375, от 26.04.2023 № 380, от 24.05.2023 № 388, от 28.06.2023 № 399, от 26.07.2023 № 405), </w:t>
      </w:r>
      <w:r w:rsidRPr="00F00FE4">
        <w:rPr>
          <w:sz w:val="14"/>
          <w:szCs w:val="14"/>
        </w:rPr>
        <w:t>с пунктом 4.3 Порядка принятия решений о разработке муниципальных программ Солецкого муниципального</w:t>
      </w:r>
      <w:proofErr w:type="gramEnd"/>
      <w:r w:rsidRPr="00F00FE4">
        <w:rPr>
          <w:sz w:val="14"/>
          <w:szCs w:val="14"/>
        </w:rPr>
        <w:t xml:space="preserve"> округа, их формирования и реализации, утвержденного постановлением Администрации муниципального округа от 29.01.2021 № 142 (в редакции постановления от 11.05.2022 № 838), Администрация Солецкого муниципального округа </w:t>
      </w:r>
      <w:r w:rsidRPr="00F00FE4">
        <w:rPr>
          <w:b/>
          <w:sz w:val="14"/>
          <w:szCs w:val="14"/>
        </w:rPr>
        <w:t>ПОСТАНОВЛЯЕТ:</w:t>
      </w:r>
    </w:p>
    <w:p w:rsidR="00F00FE4" w:rsidRPr="00F00FE4" w:rsidRDefault="00F00FE4" w:rsidP="00F00FE4">
      <w:pPr>
        <w:ind w:firstLine="284"/>
        <w:jc w:val="both"/>
        <w:rPr>
          <w:sz w:val="14"/>
          <w:szCs w:val="14"/>
        </w:rPr>
      </w:pPr>
      <w:r w:rsidRPr="00F00FE4">
        <w:rPr>
          <w:sz w:val="14"/>
          <w:szCs w:val="14"/>
        </w:rPr>
        <w:t xml:space="preserve">1. </w:t>
      </w:r>
      <w:proofErr w:type="gramStart"/>
      <w:r w:rsidRPr="00F00FE4">
        <w:rPr>
          <w:sz w:val="14"/>
          <w:szCs w:val="14"/>
        </w:rPr>
        <w:t>Внести изменения в муниципальную программу Солецкого муниципального округа «Развитие культуры Солецкого муниципального округа» (далее – муниципальная программа), утвержденную постановлением Администрации муниципального округа от 25.03.2021 № 424 (в редакции постановлений от 19.08.2021 № 1198, от 04.10.2021 № 1437, от 17.12.2021 № 1884, от 28.01.2022 № 155, от 18.02.2022 № 322, от 25.04.2022 № 761, от 01.08.2022 № 1304, от 30.08.2022 № 1500, от 05.12.2022 № 2139,от 23.12.2022 № 2319, от 31.01.2023 № 104</w:t>
      </w:r>
      <w:proofErr w:type="gramEnd"/>
      <w:r w:rsidRPr="00F00FE4">
        <w:rPr>
          <w:sz w:val="14"/>
          <w:szCs w:val="14"/>
        </w:rPr>
        <w:t>, от 27.02.2023 № 267, от 06.06.2023 № 936, от 28.07.2023 № 1290), заменив:</w:t>
      </w:r>
    </w:p>
    <w:p w:rsidR="00F00FE4" w:rsidRPr="00F00FE4" w:rsidRDefault="00F00FE4" w:rsidP="00F00FE4">
      <w:pPr>
        <w:ind w:firstLine="284"/>
        <w:jc w:val="both"/>
        <w:rPr>
          <w:sz w:val="14"/>
          <w:szCs w:val="14"/>
        </w:rPr>
      </w:pPr>
      <w:r w:rsidRPr="00F00FE4">
        <w:rPr>
          <w:sz w:val="14"/>
          <w:szCs w:val="14"/>
        </w:rPr>
        <w:t>1.1. В разделе 6 паспорта муниципальной программы:</w:t>
      </w:r>
    </w:p>
    <w:p w:rsidR="00F00FE4" w:rsidRPr="00F00FE4" w:rsidRDefault="00F00FE4" w:rsidP="00F00FE4">
      <w:pPr>
        <w:ind w:firstLine="284"/>
        <w:jc w:val="both"/>
        <w:rPr>
          <w:sz w:val="14"/>
          <w:szCs w:val="14"/>
        </w:rPr>
      </w:pPr>
      <w:r w:rsidRPr="00F00FE4">
        <w:rPr>
          <w:sz w:val="14"/>
          <w:szCs w:val="14"/>
        </w:rPr>
        <w:t xml:space="preserve">1.1.1. В строке «2023»:  </w:t>
      </w:r>
    </w:p>
    <w:p w:rsidR="00F00FE4" w:rsidRPr="00F00FE4" w:rsidRDefault="00F00FE4" w:rsidP="00F00FE4">
      <w:pPr>
        <w:ind w:firstLine="284"/>
        <w:jc w:val="both"/>
        <w:rPr>
          <w:sz w:val="14"/>
          <w:szCs w:val="14"/>
        </w:rPr>
      </w:pPr>
      <w:r w:rsidRPr="00F00FE4">
        <w:rPr>
          <w:sz w:val="14"/>
          <w:szCs w:val="14"/>
        </w:rPr>
        <w:t>- в графе 3  цифру «4183,62500» на «5764,22500»;</w:t>
      </w:r>
    </w:p>
    <w:p w:rsidR="00F00FE4" w:rsidRPr="00F00FE4" w:rsidRDefault="00F00FE4" w:rsidP="00F00FE4">
      <w:pPr>
        <w:ind w:firstLine="284"/>
        <w:jc w:val="both"/>
        <w:rPr>
          <w:sz w:val="14"/>
          <w:szCs w:val="14"/>
        </w:rPr>
      </w:pPr>
      <w:r w:rsidRPr="00F00FE4">
        <w:rPr>
          <w:sz w:val="14"/>
          <w:szCs w:val="14"/>
        </w:rPr>
        <w:t xml:space="preserve">- в графе 6 цифру «45133,37302» на «46713,97302»; </w:t>
      </w:r>
    </w:p>
    <w:p w:rsidR="00F00FE4" w:rsidRPr="00F00FE4" w:rsidRDefault="00F00FE4" w:rsidP="00F00FE4">
      <w:pPr>
        <w:ind w:firstLine="284"/>
        <w:jc w:val="both"/>
        <w:rPr>
          <w:sz w:val="14"/>
          <w:szCs w:val="14"/>
        </w:rPr>
      </w:pPr>
      <w:r w:rsidRPr="00F00FE4">
        <w:rPr>
          <w:sz w:val="14"/>
          <w:szCs w:val="14"/>
        </w:rPr>
        <w:t>1.1.2. В строке «ВСЕГО»:</w:t>
      </w:r>
    </w:p>
    <w:p w:rsidR="00F00FE4" w:rsidRPr="00F00FE4" w:rsidRDefault="00F00FE4" w:rsidP="00F00FE4">
      <w:pPr>
        <w:ind w:firstLine="284"/>
        <w:jc w:val="both"/>
        <w:rPr>
          <w:sz w:val="14"/>
          <w:szCs w:val="14"/>
        </w:rPr>
      </w:pPr>
      <w:r w:rsidRPr="00F00FE4">
        <w:rPr>
          <w:sz w:val="14"/>
          <w:szCs w:val="14"/>
        </w:rPr>
        <w:t>- в графе 3  цифру «26697,82712» на «28278,42712»;</w:t>
      </w:r>
    </w:p>
    <w:p w:rsidR="00F00FE4" w:rsidRPr="00F00FE4" w:rsidRDefault="00F00FE4" w:rsidP="00F00FE4">
      <w:pPr>
        <w:ind w:firstLine="284"/>
        <w:jc w:val="both"/>
        <w:rPr>
          <w:sz w:val="14"/>
          <w:szCs w:val="14"/>
        </w:rPr>
      </w:pPr>
      <w:r w:rsidRPr="00F00FE4">
        <w:rPr>
          <w:sz w:val="14"/>
          <w:szCs w:val="14"/>
        </w:rPr>
        <w:t>- в графе 6 цифру «248739,52676» на «250320,12676»;</w:t>
      </w:r>
    </w:p>
    <w:p w:rsidR="00F00FE4" w:rsidRPr="00F00FE4" w:rsidRDefault="00F00FE4" w:rsidP="00F00FE4">
      <w:pPr>
        <w:ind w:firstLine="284"/>
        <w:jc w:val="both"/>
        <w:rPr>
          <w:sz w:val="14"/>
          <w:szCs w:val="14"/>
        </w:rPr>
      </w:pPr>
      <w:r w:rsidRPr="00F00FE4">
        <w:rPr>
          <w:sz w:val="14"/>
          <w:szCs w:val="14"/>
        </w:rPr>
        <w:t>1.2. В графе 9 мероприятий муниципальной программы:</w:t>
      </w:r>
    </w:p>
    <w:p w:rsidR="00F00FE4" w:rsidRPr="00F00FE4" w:rsidRDefault="00F00FE4" w:rsidP="00F00FE4">
      <w:pPr>
        <w:ind w:firstLine="284"/>
        <w:jc w:val="both"/>
        <w:rPr>
          <w:sz w:val="14"/>
          <w:szCs w:val="14"/>
        </w:rPr>
      </w:pPr>
      <w:r w:rsidRPr="00F00FE4">
        <w:rPr>
          <w:sz w:val="14"/>
          <w:szCs w:val="14"/>
        </w:rPr>
        <w:t xml:space="preserve">      1.2.1. В части областного бюджета:</w:t>
      </w:r>
    </w:p>
    <w:p w:rsidR="00F00FE4" w:rsidRPr="00F00FE4" w:rsidRDefault="00F00FE4" w:rsidP="00F00FE4">
      <w:pPr>
        <w:ind w:firstLine="284"/>
        <w:jc w:val="both"/>
        <w:rPr>
          <w:sz w:val="14"/>
          <w:szCs w:val="14"/>
        </w:rPr>
      </w:pPr>
      <w:r w:rsidRPr="00F00FE4">
        <w:rPr>
          <w:sz w:val="14"/>
          <w:szCs w:val="14"/>
        </w:rPr>
        <w:t>- в строке 1 цифру «2895,92100» на «3759,52100»;</w:t>
      </w:r>
    </w:p>
    <w:p w:rsidR="00F00FE4" w:rsidRPr="00F00FE4" w:rsidRDefault="00F00FE4" w:rsidP="00F00FE4">
      <w:pPr>
        <w:ind w:firstLine="284"/>
        <w:jc w:val="both"/>
        <w:rPr>
          <w:sz w:val="14"/>
          <w:szCs w:val="14"/>
        </w:rPr>
      </w:pPr>
      <w:r w:rsidRPr="00F00FE4">
        <w:rPr>
          <w:sz w:val="14"/>
          <w:szCs w:val="14"/>
        </w:rPr>
        <w:t>- в строке 2 цифру «560,74000» на «853,14000»;</w:t>
      </w:r>
    </w:p>
    <w:p w:rsidR="00F00FE4" w:rsidRPr="00F00FE4" w:rsidRDefault="00F00FE4" w:rsidP="00F00FE4">
      <w:pPr>
        <w:ind w:firstLine="284"/>
        <w:jc w:val="both"/>
        <w:rPr>
          <w:sz w:val="14"/>
          <w:szCs w:val="14"/>
        </w:rPr>
      </w:pPr>
      <w:r w:rsidRPr="00F00FE4">
        <w:rPr>
          <w:sz w:val="14"/>
          <w:szCs w:val="14"/>
        </w:rPr>
        <w:t>- в строке 3 цифру «726,96400» на «1151,56400»;</w:t>
      </w:r>
    </w:p>
    <w:p w:rsidR="00F00FE4" w:rsidRPr="00F00FE4" w:rsidRDefault="00F00FE4" w:rsidP="00F00FE4">
      <w:pPr>
        <w:ind w:firstLine="284"/>
        <w:jc w:val="both"/>
        <w:rPr>
          <w:sz w:val="14"/>
          <w:szCs w:val="14"/>
        </w:rPr>
      </w:pPr>
      <w:r w:rsidRPr="00F00FE4">
        <w:rPr>
          <w:sz w:val="14"/>
          <w:szCs w:val="14"/>
        </w:rPr>
        <w:t xml:space="preserve">1.2.2. В строке «Итого по программе» цифру «45133,37302» на «46713,97302». </w:t>
      </w:r>
    </w:p>
    <w:p w:rsidR="00F00FE4" w:rsidRPr="00F00FE4" w:rsidRDefault="00F00FE4" w:rsidP="00F00FE4">
      <w:pPr>
        <w:ind w:firstLine="284"/>
        <w:jc w:val="both"/>
        <w:rPr>
          <w:sz w:val="14"/>
          <w:szCs w:val="14"/>
        </w:rPr>
      </w:pPr>
      <w:r w:rsidRPr="00F00FE4">
        <w:rPr>
          <w:sz w:val="14"/>
          <w:szCs w:val="14"/>
        </w:rPr>
        <w:t>2. Внести изменения в подпрограмму 1 «Развитие сферы культурно-досуговой деятельности, сохранение и восстановление традиционной народной культуры и ремёсел» (далее – подпрограмма 1), заменив:</w:t>
      </w:r>
    </w:p>
    <w:p w:rsidR="00F00FE4" w:rsidRPr="00F00FE4" w:rsidRDefault="00F00FE4" w:rsidP="00F00FE4">
      <w:pPr>
        <w:ind w:firstLine="284"/>
        <w:jc w:val="both"/>
        <w:rPr>
          <w:sz w:val="14"/>
          <w:szCs w:val="14"/>
        </w:rPr>
      </w:pPr>
      <w:r w:rsidRPr="00F00FE4">
        <w:rPr>
          <w:sz w:val="14"/>
          <w:szCs w:val="14"/>
        </w:rPr>
        <w:t>2.1. В разделе 4 паспорта подпрограммы 1:</w:t>
      </w:r>
    </w:p>
    <w:p w:rsidR="00F00FE4" w:rsidRPr="00F00FE4" w:rsidRDefault="00F00FE4" w:rsidP="00F00FE4">
      <w:pPr>
        <w:ind w:firstLine="284"/>
        <w:jc w:val="both"/>
        <w:rPr>
          <w:sz w:val="14"/>
          <w:szCs w:val="14"/>
        </w:rPr>
      </w:pPr>
      <w:r w:rsidRPr="00F00FE4">
        <w:rPr>
          <w:sz w:val="14"/>
          <w:szCs w:val="14"/>
        </w:rPr>
        <w:t xml:space="preserve">2.1.1. В строке «2023»:  </w:t>
      </w:r>
    </w:p>
    <w:p w:rsidR="00F00FE4" w:rsidRPr="00F00FE4" w:rsidRDefault="00F00FE4" w:rsidP="00F00FE4">
      <w:pPr>
        <w:ind w:firstLine="284"/>
        <w:jc w:val="both"/>
        <w:rPr>
          <w:sz w:val="14"/>
          <w:szCs w:val="14"/>
        </w:rPr>
      </w:pPr>
      <w:r w:rsidRPr="00F00FE4">
        <w:rPr>
          <w:sz w:val="14"/>
          <w:szCs w:val="14"/>
        </w:rPr>
        <w:t xml:space="preserve">- в графе 3 цифру «2895,92100» на «3759,52100»; </w:t>
      </w:r>
    </w:p>
    <w:p w:rsidR="00F00FE4" w:rsidRPr="00F00FE4" w:rsidRDefault="00F00FE4" w:rsidP="00F00FE4">
      <w:pPr>
        <w:ind w:firstLine="284"/>
        <w:jc w:val="both"/>
        <w:rPr>
          <w:sz w:val="14"/>
          <w:szCs w:val="14"/>
        </w:rPr>
      </w:pPr>
      <w:r w:rsidRPr="00F00FE4">
        <w:rPr>
          <w:sz w:val="14"/>
          <w:szCs w:val="14"/>
        </w:rPr>
        <w:t xml:space="preserve">- в графе 6 цифру «24496,03600» на «25359,63600»; </w:t>
      </w:r>
    </w:p>
    <w:p w:rsidR="00F00FE4" w:rsidRPr="00F00FE4" w:rsidRDefault="00F00FE4" w:rsidP="00F00FE4">
      <w:pPr>
        <w:ind w:firstLine="284"/>
        <w:jc w:val="both"/>
        <w:rPr>
          <w:sz w:val="14"/>
          <w:szCs w:val="14"/>
        </w:rPr>
      </w:pPr>
      <w:r w:rsidRPr="00F00FE4">
        <w:rPr>
          <w:sz w:val="14"/>
          <w:szCs w:val="14"/>
        </w:rPr>
        <w:t xml:space="preserve"> 2.1.2. В строке «ВСЕГО»:</w:t>
      </w:r>
    </w:p>
    <w:p w:rsidR="00F00FE4" w:rsidRPr="00F00FE4" w:rsidRDefault="00F00FE4" w:rsidP="00F00FE4">
      <w:pPr>
        <w:ind w:firstLine="284"/>
        <w:jc w:val="both"/>
        <w:rPr>
          <w:sz w:val="14"/>
          <w:szCs w:val="14"/>
        </w:rPr>
      </w:pPr>
      <w:r w:rsidRPr="00F00FE4">
        <w:rPr>
          <w:sz w:val="14"/>
          <w:szCs w:val="14"/>
        </w:rPr>
        <w:t xml:space="preserve">- в графе 3 цифру «19069,44675» на «19933,04675»; </w:t>
      </w:r>
    </w:p>
    <w:p w:rsidR="00F00FE4" w:rsidRPr="00F00FE4" w:rsidRDefault="00F00FE4" w:rsidP="00F00FE4">
      <w:pPr>
        <w:ind w:firstLine="284"/>
        <w:jc w:val="both"/>
        <w:rPr>
          <w:sz w:val="14"/>
          <w:szCs w:val="14"/>
        </w:rPr>
      </w:pPr>
      <w:r w:rsidRPr="00F00FE4">
        <w:rPr>
          <w:sz w:val="14"/>
          <w:szCs w:val="14"/>
        </w:rPr>
        <w:t>- в графе 6 цифру «139893,71444» на «140757,31444»;</w:t>
      </w:r>
    </w:p>
    <w:p w:rsidR="00F00FE4" w:rsidRPr="00F00FE4" w:rsidRDefault="00F00FE4" w:rsidP="00F00FE4">
      <w:pPr>
        <w:ind w:firstLine="284"/>
        <w:jc w:val="both"/>
        <w:rPr>
          <w:sz w:val="14"/>
          <w:szCs w:val="14"/>
        </w:rPr>
      </w:pPr>
      <w:r w:rsidRPr="00F00FE4">
        <w:rPr>
          <w:sz w:val="14"/>
          <w:szCs w:val="14"/>
        </w:rPr>
        <w:t>2.2.   В графе 9 мероприятий подпрограммы 1:</w:t>
      </w:r>
    </w:p>
    <w:p w:rsidR="00F00FE4" w:rsidRPr="00F00FE4" w:rsidRDefault="00F00FE4" w:rsidP="00F00FE4">
      <w:pPr>
        <w:ind w:firstLine="284"/>
        <w:jc w:val="both"/>
        <w:rPr>
          <w:sz w:val="14"/>
          <w:szCs w:val="14"/>
        </w:rPr>
      </w:pPr>
      <w:r w:rsidRPr="00F00FE4">
        <w:rPr>
          <w:sz w:val="14"/>
          <w:szCs w:val="14"/>
        </w:rPr>
        <w:t>2.2.1. В части областного бюджета строки 1.1 цифру «2805,88000» на «3669,48000»;</w:t>
      </w:r>
    </w:p>
    <w:p w:rsidR="00F00FE4" w:rsidRPr="00F00FE4" w:rsidRDefault="00F00FE4" w:rsidP="00F00FE4">
      <w:pPr>
        <w:ind w:firstLine="284"/>
        <w:jc w:val="both"/>
        <w:rPr>
          <w:sz w:val="14"/>
          <w:szCs w:val="14"/>
        </w:rPr>
      </w:pPr>
      <w:r w:rsidRPr="00F00FE4">
        <w:rPr>
          <w:sz w:val="14"/>
          <w:szCs w:val="14"/>
        </w:rPr>
        <w:lastRenderedPageBreak/>
        <w:t>2.2.2. В строке «Итого по подпрограмме» цифру «24496,03600» на «25359,63600».</w:t>
      </w:r>
    </w:p>
    <w:p w:rsidR="00F00FE4" w:rsidRPr="00F00FE4" w:rsidRDefault="00F00FE4" w:rsidP="00F00FE4">
      <w:pPr>
        <w:ind w:firstLine="284"/>
        <w:jc w:val="both"/>
        <w:rPr>
          <w:sz w:val="14"/>
          <w:szCs w:val="14"/>
        </w:rPr>
      </w:pPr>
      <w:r w:rsidRPr="00F00FE4">
        <w:rPr>
          <w:sz w:val="14"/>
          <w:szCs w:val="14"/>
        </w:rPr>
        <w:t>3. Внести изменения в подпрограмму 2 «Развитие дополнительного образования в сфере культуры и искусства» (далее – подпрограмма 2), заменив:</w:t>
      </w:r>
    </w:p>
    <w:p w:rsidR="00F00FE4" w:rsidRPr="00F00FE4" w:rsidRDefault="00F00FE4" w:rsidP="00F00FE4">
      <w:pPr>
        <w:ind w:firstLine="284"/>
        <w:jc w:val="both"/>
        <w:rPr>
          <w:sz w:val="14"/>
          <w:szCs w:val="14"/>
        </w:rPr>
      </w:pPr>
      <w:r w:rsidRPr="00F00FE4">
        <w:rPr>
          <w:sz w:val="14"/>
          <w:szCs w:val="14"/>
        </w:rPr>
        <w:t>3.1. В разделе 4 паспорта подпрограммы 2:</w:t>
      </w:r>
    </w:p>
    <w:p w:rsidR="00F00FE4" w:rsidRPr="00F00FE4" w:rsidRDefault="00F00FE4" w:rsidP="00F00FE4">
      <w:pPr>
        <w:ind w:firstLine="284"/>
        <w:jc w:val="both"/>
        <w:rPr>
          <w:sz w:val="14"/>
          <w:szCs w:val="14"/>
        </w:rPr>
      </w:pPr>
      <w:r w:rsidRPr="00F00FE4">
        <w:rPr>
          <w:sz w:val="14"/>
          <w:szCs w:val="14"/>
        </w:rPr>
        <w:t xml:space="preserve">3.1.1. В строке «2023»:  </w:t>
      </w:r>
    </w:p>
    <w:p w:rsidR="00F00FE4" w:rsidRPr="00F00FE4" w:rsidRDefault="00F00FE4" w:rsidP="00F00FE4">
      <w:pPr>
        <w:ind w:firstLine="284"/>
        <w:jc w:val="both"/>
        <w:rPr>
          <w:sz w:val="14"/>
          <w:szCs w:val="14"/>
        </w:rPr>
      </w:pPr>
      <w:r w:rsidRPr="00F00FE4">
        <w:rPr>
          <w:sz w:val="14"/>
          <w:szCs w:val="14"/>
        </w:rPr>
        <w:t xml:space="preserve">- в графе 3 цифру «560,74000» на «853,14000»; </w:t>
      </w:r>
    </w:p>
    <w:p w:rsidR="00F00FE4" w:rsidRPr="00F00FE4" w:rsidRDefault="00F00FE4" w:rsidP="00F00FE4">
      <w:pPr>
        <w:ind w:firstLine="284"/>
        <w:jc w:val="both"/>
        <w:rPr>
          <w:sz w:val="14"/>
          <w:szCs w:val="14"/>
        </w:rPr>
      </w:pPr>
      <w:r w:rsidRPr="00F00FE4">
        <w:rPr>
          <w:sz w:val="14"/>
          <w:szCs w:val="14"/>
        </w:rPr>
        <w:t xml:space="preserve">- в графе 6 цифру «8064,95251» на «8357,35251»; </w:t>
      </w:r>
    </w:p>
    <w:p w:rsidR="00F00FE4" w:rsidRPr="00F00FE4" w:rsidRDefault="00F00FE4" w:rsidP="00F00FE4">
      <w:pPr>
        <w:ind w:firstLine="284"/>
        <w:jc w:val="both"/>
        <w:rPr>
          <w:sz w:val="14"/>
          <w:szCs w:val="14"/>
        </w:rPr>
      </w:pPr>
      <w:r w:rsidRPr="00F00FE4">
        <w:rPr>
          <w:sz w:val="14"/>
          <w:szCs w:val="14"/>
        </w:rPr>
        <w:t xml:space="preserve"> 3.1.2. В строке «ВСЕГО»:</w:t>
      </w:r>
    </w:p>
    <w:p w:rsidR="00F00FE4" w:rsidRPr="00F00FE4" w:rsidRDefault="00F00FE4" w:rsidP="00F00FE4">
      <w:pPr>
        <w:ind w:firstLine="284"/>
        <w:jc w:val="both"/>
        <w:rPr>
          <w:sz w:val="14"/>
          <w:szCs w:val="14"/>
        </w:rPr>
      </w:pPr>
      <w:r w:rsidRPr="00F00FE4">
        <w:rPr>
          <w:sz w:val="14"/>
          <w:szCs w:val="14"/>
        </w:rPr>
        <w:t xml:space="preserve">- в графе 3 цифру «1892,48937» на «2184,88937»; </w:t>
      </w:r>
    </w:p>
    <w:p w:rsidR="00F00FE4" w:rsidRPr="00F00FE4" w:rsidRDefault="00F00FE4" w:rsidP="00F00FE4">
      <w:pPr>
        <w:ind w:firstLine="284"/>
        <w:jc w:val="both"/>
        <w:rPr>
          <w:sz w:val="14"/>
          <w:szCs w:val="14"/>
        </w:rPr>
      </w:pPr>
      <w:r w:rsidRPr="00F00FE4">
        <w:rPr>
          <w:sz w:val="14"/>
          <w:szCs w:val="14"/>
        </w:rPr>
        <w:t>- в графе 6 цифру «42250,61802» на «42543,01802»;</w:t>
      </w:r>
    </w:p>
    <w:p w:rsidR="00F00FE4" w:rsidRPr="00F00FE4" w:rsidRDefault="00F00FE4" w:rsidP="00F00FE4">
      <w:pPr>
        <w:ind w:firstLine="284"/>
        <w:jc w:val="both"/>
        <w:rPr>
          <w:sz w:val="14"/>
          <w:szCs w:val="14"/>
        </w:rPr>
      </w:pPr>
      <w:r w:rsidRPr="00F00FE4">
        <w:rPr>
          <w:sz w:val="14"/>
          <w:szCs w:val="14"/>
        </w:rPr>
        <w:t>2.2.   В графе 9 мероприятий подпрограммы 2:</w:t>
      </w:r>
    </w:p>
    <w:p w:rsidR="00F00FE4" w:rsidRPr="00F00FE4" w:rsidRDefault="00F00FE4" w:rsidP="00F00FE4">
      <w:pPr>
        <w:ind w:firstLine="284"/>
        <w:jc w:val="both"/>
        <w:rPr>
          <w:sz w:val="14"/>
          <w:szCs w:val="14"/>
        </w:rPr>
      </w:pPr>
      <w:r w:rsidRPr="00F00FE4">
        <w:rPr>
          <w:sz w:val="14"/>
          <w:szCs w:val="14"/>
        </w:rPr>
        <w:t>2.2.1. В части областного бюджета строки 1.1 цифру «560,74000» на «853,14000»;</w:t>
      </w:r>
    </w:p>
    <w:p w:rsidR="00F00FE4" w:rsidRPr="00F00FE4" w:rsidRDefault="00F00FE4" w:rsidP="00F00FE4">
      <w:pPr>
        <w:ind w:firstLine="284"/>
        <w:jc w:val="both"/>
        <w:rPr>
          <w:sz w:val="14"/>
          <w:szCs w:val="14"/>
        </w:rPr>
      </w:pPr>
      <w:r w:rsidRPr="00F00FE4">
        <w:rPr>
          <w:sz w:val="14"/>
          <w:szCs w:val="14"/>
        </w:rPr>
        <w:t>2.2.2. В строке «Итого по подпрограмме» цифру «8064,95251» на «8357,35251».</w:t>
      </w:r>
    </w:p>
    <w:p w:rsidR="00F00FE4" w:rsidRPr="00F00FE4" w:rsidRDefault="00F00FE4" w:rsidP="00F00FE4">
      <w:pPr>
        <w:ind w:firstLine="284"/>
        <w:jc w:val="both"/>
        <w:rPr>
          <w:sz w:val="14"/>
          <w:szCs w:val="14"/>
        </w:rPr>
      </w:pPr>
      <w:r w:rsidRPr="00F00FE4">
        <w:rPr>
          <w:sz w:val="14"/>
          <w:szCs w:val="14"/>
        </w:rPr>
        <w:t>4. Внести изменения в подпрограмму 3 «Развитие библиотечного обслуживания населения» (далее – подпрограмма 3), заменив:</w:t>
      </w:r>
    </w:p>
    <w:p w:rsidR="00F00FE4" w:rsidRPr="00F00FE4" w:rsidRDefault="00F00FE4" w:rsidP="00F00FE4">
      <w:pPr>
        <w:ind w:firstLine="284"/>
        <w:jc w:val="both"/>
        <w:rPr>
          <w:sz w:val="14"/>
          <w:szCs w:val="14"/>
        </w:rPr>
      </w:pPr>
      <w:r w:rsidRPr="00F00FE4">
        <w:rPr>
          <w:sz w:val="14"/>
          <w:szCs w:val="14"/>
        </w:rPr>
        <w:t>4.1.  В разделе 4 паспорта подпрограммы 3:</w:t>
      </w:r>
    </w:p>
    <w:p w:rsidR="00F00FE4" w:rsidRPr="00F00FE4" w:rsidRDefault="00F00FE4" w:rsidP="00F00FE4">
      <w:pPr>
        <w:ind w:firstLine="284"/>
        <w:jc w:val="both"/>
        <w:rPr>
          <w:sz w:val="14"/>
          <w:szCs w:val="14"/>
        </w:rPr>
      </w:pPr>
      <w:r w:rsidRPr="00F00FE4">
        <w:rPr>
          <w:sz w:val="14"/>
          <w:szCs w:val="14"/>
        </w:rPr>
        <w:t xml:space="preserve">4.1.1. В строке «2023»:  </w:t>
      </w:r>
    </w:p>
    <w:p w:rsidR="00F00FE4" w:rsidRPr="00F00FE4" w:rsidRDefault="00F00FE4" w:rsidP="00F00FE4">
      <w:pPr>
        <w:ind w:firstLine="284"/>
        <w:jc w:val="both"/>
        <w:rPr>
          <w:sz w:val="14"/>
          <w:szCs w:val="14"/>
        </w:rPr>
      </w:pPr>
      <w:r w:rsidRPr="00F00FE4">
        <w:rPr>
          <w:sz w:val="14"/>
          <w:szCs w:val="14"/>
        </w:rPr>
        <w:t xml:space="preserve">- в графе 3 цифру «726,96400» на «1151,56400»; </w:t>
      </w:r>
    </w:p>
    <w:p w:rsidR="00F00FE4" w:rsidRPr="00F00FE4" w:rsidRDefault="00F00FE4" w:rsidP="00F00FE4">
      <w:pPr>
        <w:ind w:firstLine="284"/>
        <w:jc w:val="both"/>
        <w:rPr>
          <w:sz w:val="14"/>
          <w:szCs w:val="14"/>
        </w:rPr>
      </w:pPr>
      <w:r w:rsidRPr="00F00FE4">
        <w:rPr>
          <w:sz w:val="14"/>
          <w:szCs w:val="14"/>
        </w:rPr>
        <w:t xml:space="preserve">- в графе 6 цифру «11999,58059» на «12424,18059»; </w:t>
      </w:r>
    </w:p>
    <w:p w:rsidR="00F00FE4" w:rsidRPr="00F00FE4" w:rsidRDefault="00F00FE4" w:rsidP="00F00FE4">
      <w:pPr>
        <w:ind w:firstLine="284"/>
        <w:jc w:val="both"/>
        <w:rPr>
          <w:sz w:val="14"/>
          <w:szCs w:val="14"/>
        </w:rPr>
      </w:pPr>
      <w:r w:rsidRPr="00F00FE4">
        <w:rPr>
          <w:sz w:val="14"/>
          <w:szCs w:val="14"/>
        </w:rPr>
        <w:t>4.1.2. В строке «ВСЕГО»:</w:t>
      </w:r>
    </w:p>
    <w:p w:rsidR="00F00FE4" w:rsidRPr="00F00FE4" w:rsidRDefault="00F00FE4" w:rsidP="00F00FE4">
      <w:pPr>
        <w:ind w:firstLine="284"/>
        <w:jc w:val="both"/>
        <w:rPr>
          <w:sz w:val="14"/>
          <w:szCs w:val="14"/>
        </w:rPr>
      </w:pPr>
      <w:r w:rsidRPr="00F00FE4">
        <w:rPr>
          <w:sz w:val="14"/>
          <w:szCs w:val="14"/>
        </w:rPr>
        <w:t xml:space="preserve">- в графе 3 цифру «5735,89100» на «6160,49100»; </w:t>
      </w:r>
    </w:p>
    <w:p w:rsidR="00F00FE4" w:rsidRPr="00F00FE4" w:rsidRDefault="00F00FE4" w:rsidP="00F00FE4">
      <w:pPr>
        <w:ind w:firstLine="284"/>
        <w:jc w:val="both"/>
        <w:rPr>
          <w:sz w:val="14"/>
          <w:szCs w:val="14"/>
        </w:rPr>
      </w:pPr>
      <w:r w:rsidRPr="00F00FE4">
        <w:rPr>
          <w:sz w:val="14"/>
          <w:szCs w:val="14"/>
        </w:rPr>
        <w:t>- в графе 6 цифру «65200,39038» на «65624,99038»;</w:t>
      </w:r>
    </w:p>
    <w:p w:rsidR="00F00FE4" w:rsidRPr="00F00FE4" w:rsidRDefault="00F00FE4" w:rsidP="00F00FE4">
      <w:pPr>
        <w:ind w:firstLine="284"/>
        <w:jc w:val="both"/>
        <w:rPr>
          <w:sz w:val="14"/>
          <w:szCs w:val="14"/>
        </w:rPr>
      </w:pPr>
      <w:r w:rsidRPr="00F00FE4">
        <w:rPr>
          <w:sz w:val="14"/>
          <w:szCs w:val="14"/>
        </w:rPr>
        <w:t>4.2.   В графе 9 мероприятий подпрограммы 3:</w:t>
      </w:r>
    </w:p>
    <w:p w:rsidR="00F00FE4" w:rsidRPr="00F00FE4" w:rsidRDefault="00F00FE4" w:rsidP="00F00FE4">
      <w:pPr>
        <w:ind w:firstLine="284"/>
        <w:jc w:val="both"/>
        <w:rPr>
          <w:sz w:val="14"/>
          <w:szCs w:val="14"/>
        </w:rPr>
      </w:pPr>
      <w:r w:rsidRPr="00F00FE4">
        <w:rPr>
          <w:sz w:val="14"/>
          <w:szCs w:val="14"/>
        </w:rPr>
        <w:t>4.2.1. В части областного бюджета строки 1.1 цифру «641,37400» на «1065,97400»;</w:t>
      </w:r>
    </w:p>
    <w:p w:rsidR="00F00FE4" w:rsidRPr="00F00FE4" w:rsidRDefault="00F00FE4" w:rsidP="00F00FE4">
      <w:pPr>
        <w:ind w:firstLine="284"/>
        <w:jc w:val="both"/>
        <w:rPr>
          <w:sz w:val="14"/>
          <w:szCs w:val="14"/>
        </w:rPr>
      </w:pPr>
      <w:r w:rsidRPr="00F00FE4">
        <w:rPr>
          <w:sz w:val="14"/>
          <w:szCs w:val="14"/>
        </w:rPr>
        <w:t>4.2.2. В строке «Итого по подпрограмме» цифру «11999,58059» на «12424,18059».</w:t>
      </w:r>
    </w:p>
    <w:p w:rsidR="00F00FE4" w:rsidRPr="00F00FE4" w:rsidRDefault="00F00FE4" w:rsidP="00F00FE4">
      <w:pPr>
        <w:ind w:firstLine="284"/>
        <w:jc w:val="both"/>
        <w:rPr>
          <w:sz w:val="14"/>
          <w:szCs w:val="14"/>
        </w:rPr>
      </w:pPr>
      <w:r w:rsidRPr="00F00FE4">
        <w:rPr>
          <w:sz w:val="14"/>
          <w:szCs w:val="14"/>
        </w:rPr>
        <w:t>5.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00FE4" w:rsidRPr="00F00FE4" w:rsidRDefault="00F00FE4" w:rsidP="00F00FE4">
      <w:pPr>
        <w:jc w:val="center"/>
        <w:rPr>
          <w:b/>
          <w:sz w:val="14"/>
          <w:szCs w:val="14"/>
        </w:rPr>
      </w:pPr>
    </w:p>
    <w:p w:rsidR="00F00FE4" w:rsidRPr="00F00FE4" w:rsidRDefault="00F00FE4" w:rsidP="00F00FE4">
      <w:pPr>
        <w:jc w:val="center"/>
        <w:rPr>
          <w:sz w:val="14"/>
          <w:szCs w:val="14"/>
        </w:rPr>
      </w:pPr>
    </w:p>
    <w:p w:rsidR="00F00FE4" w:rsidRPr="00F00FE4" w:rsidRDefault="00F00FE4" w:rsidP="00F00FE4">
      <w:pPr>
        <w:rPr>
          <w:sz w:val="14"/>
          <w:szCs w:val="14"/>
        </w:rPr>
      </w:pPr>
      <w:r w:rsidRPr="00F00FE4">
        <w:rPr>
          <w:b/>
          <w:sz w:val="14"/>
          <w:szCs w:val="14"/>
        </w:rPr>
        <w:t>Глава муниципального округа   М.В. Тимофеев</w:t>
      </w:r>
    </w:p>
    <w:p w:rsidR="00F00FE4" w:rsidRDefault="00F00FE4" w:rsidP="007106A6">
      <w:pPr>
        <w:jc w:val="center"/>
        <w:rPr>
          <w:sz w:val="14"/>
          <w:szCs w:val="14"/>
        </w:rPr>
      </w:pPr>
    </w:p>
    <w:p w:rsidR="00F00FE4" w:rsidRDefault="00F00FE4" w:rsidP="007106A6">
      <w:pPr>
        <w:jc w:val="center"/>
      </w:pPr>
    </w:p>
    <w:p w:rsidR="00CE7E68" w:rsidRPr="007106A6" w:rsidRDefault="00CE7E68" w:rsidP="007106A6">
      <w:pPr>
        <w:jc w:val="center"/>
      </w:pPr>
    </w:p>
    <w:p w:rsidR="00F00FE4" w:rsidRDefault="00F00FE4" w:rsidP="00F00FE4">
      <w:pPr>
        <w:jc w:val="center"/>
        <w:rPr>
          <w:b/>
          <w:sz w:val="14"/>
          <w:szCs w:val="14"/>
        </w:rPr>
      </w:pPr>
      <w:r w:rsidRPr="001C0105">
        <w:rPr>
          <w:b/>
          <w:sz w:val="14"/>
          <w:szCs w:val="14"/>
        </w:rPr>
        <w:t>ПОСТАНОВЛЕНИЕ</w:t>
      </w:r>
    </w:p>
    <w:p w:rsidR="00F00FE4" w:rsidRPr="007106A6" w:rsidRDefault="00F00FE4" w:rsidP="00F00FE4">
      <w:pPr>
        <w:jc w:val="center"/>
        <w:rPr>
          <w:sz w:val="14"/>
          <w:szCs w:val="14"/>
        </w:rPr>
      </w:pPr>
      <w:r w:rsidRPr="007106A6">
        <w:rPr>
          <w:sz w:val="14"/>
          <w:szCs w:val="14"/>
        </w:rPr>
        <w:t>Администрации муниципального округа</w:t>
      </w:r>
    </w:p>
    <w:p w:rsidR="00F00FE4" w:rsidRDefault="00F00FE4" w:rsidP="00F00FE4">
      <w:pPr>
        <w:jc w:val="center"/>
        <w:rPr>
          <w:b/>
          <w:sz w:val="14"/>
          <w:szCs w:val="14"/>
        </w:rPr>
      </w:pPr>
      <w:r>
        <w:rPr>
          <w:b/>
          <w:sz w:val="14"/>
          <w:szCs w:val="14"/>
        </w:rPr>
        <w:t xml:space="preserve">  </w:t>
      </w:r>
    </w:p>
    <w:p w:rsidR="00F00FE4" w:rsidRPr="007106A6" w:rsidRDefault="00F00FE4" w:rsidP="00F00FE4">
      <w:pPr>
        <w:jc w:val="center"/>
        <w:rPr>
          <w:sz w:val="14"/>
          <w:szCs w:val="14"/>
        </w:rPr>
      </w:pPr>
      <w:r w:rsidRPr="007106A6">
        <w:rPr>
          <w:sz w:val="14"/>
          <w:szCs w:val="14"/>
        </w:rPr>
        <w:t>от 0</w:t>
      </w:r>
      <w:r w:rsidR="00FE5F1B">
        <w:rPr>
          <w:sz w:val="14"/>
          <w:szCs w:val="14"/>
        </w:rPr>
        <w:t>6</w:t>
      </w:r>
      <w:r w:rsidRPr="007106A6">
        <w:rPr>
          <w:sz w:val="14"/>
          <w:szCs w:val="14"/>
        </w:rPr>
        <w:t>.09.2023 № 16</w:t>
      </w:r>
      <w:r w:rsidR="00FE5F1B">
        <w:rPr>
          <w:sz w:val="14"/>
          <w:szCs w:val="14"/>
        </w:rPr>
        <w:t>68</w:t>
      </w:r>
    </w:p>
    <w:p w:rsidR="00F00FE4" w:rsidRDefault="00F00FE4" w:rsidP="00F00FE4">
      <w:pPr>
        <w:jc w:val="center"/>
        <w:rPr>
          <w:sz w:val="14"/>
          <w:szCs w:val="14"/>
        </w:rPr>
      </w:pPr>
      <w:r w:rsidRPr="007106A6">
        <w:rPr>
          <w:sz w:val="14"/>
          <w:szCs w:val="14"/>
        </w:rPr>
        <w:t>г. Сольцы</w:t>
      </w:r>
    </w:p>
    <w:p w:rsidR="00FE5F1B" w:rsidRDefault="00FE5F1B" w:rsidP="00F00FE4">
      <w:pPr>
        <w:jc w:val="center"/>
        <w:rPr>
          <w:sz w:val="14"/>
          <w:szCs w:val="14"/>
        </w:rPr>
      </w:pPr>
    </w:p>
    <w:p w:rsidR="00FE5F1B" w:rsidRPr="00FE5F1B" w:rsidRDefault="00FE5F1B" w:rsidP="00FE5F1B">
      <w:pPr>
        <w:jc w:val="center"/>
        <w:rPr>
          <w:b/>
          <w:sz w:val="14"/>
          <w:szCs w:val="14"/>
        </w:rPr>
      </w:pPr>
      <w:r w:rsidRPr="00FE5F1B">
        <w:rPr>
          <w:b/>
          <w:sz w:val="14"/>
          <w:szCs w:val="14"/>
        </w:rPr>
        <w:t xml:space="preserve">О внесении изменений в муниципальную программу Солецкого муниципального округа «Совершенствование управления муниципальным имуществом Солецкого муниципального округа» </w:t>
      </w:r>
    </w:p>
    <w:p w:rsidR="00FE5F1B" w:rsidRPr="00FE5F1B" w:rsidRDefault="00FE5F1B" w:rsidP="00FE5F1B">
      <w:pPr>
        <w:jc w:val="center"/>
        <w:rPr>
          <w:b/>
          <w:sz w:val="14"/>
          <w:szCs w:val="14"/>
        </w:rPr>
      </w:pPr>
    </w:p>
    <w:p w:rsidR="00FE5F1B" w:rsidRPr="00FE5F1B" w:rsidRDefault="00FE5F1B" w:rsidP="00FE5F1B">
      <w:pPr>
        <w:ind w:firstLine="284"/>
        <w:jc w:val="both"/>
        <w:rPr>
          <w:sz w:val="14"/>
          <w:szCs w:val="14"/>
        </w:rPr>
      </w:pPr>
      <w:proofErr w:type="gramStart"/>
      <w:r w:rsidRPr="00FE5F1B">
        <w:rPr>
          <w:sz w:val="14"/>
          <w:szCs w:val="14"/>
        </w:rPr>
        <w:t>В соответствии с решением Думы Солецкого муниципального округа от 26.12.2022 №346 «О бюджете Солецкого муниципального округа на 2023 год и на плановый период 2024 и 2025 годов», решением Думы Солецкого муниципального округа от 19.10.2022 №328 «О структуре Администрации  Солецкого муниципального округа»,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w:t>
      </w:r>
      <w:proofErr w:type="gramEnd"/>
      <w:r w:rsidRPr="00FE5F1B">
        <w:rPr>
          <w:sz w:val="14"/>
          <w:szCs w:val="14"/>
        </w:rPr>
        <w:t xml:space="preserve"> от 29.01.2021 № 142 (в редакции  постановления от 11.05.2022 №838),  Администрация Солецкого муниципального округа </w:t>
      </w:r>
      <w:r w:rsidRPr="00FE5F1B">
        <w:rPr>
          <w:b/>
          <w:bCs/>
          <w:sz w:val="14"/>
          <w:szCs w:val="14"/>
        </w:rPr>
        <w:t xml:space="preserve">ПОСТАНОВЛЯЕТ: </w:t>
      </w:r>
    </w:p>
    <w:p w:rsidR="00FE5F1B" w:rsidRPr="00FE5F1B" w:rsidRDefault="00FE5F1B" w:rsidP="00FE5F1B">
      <w:pPr>
        <w:ind w:firstLine="284"/>
        <w:jc w:val="both"/>
        <w:rPr>
          <w:sz w:val="14"/>
          <w:szCs w:val="14"/>
        </w:rPr>
      </w:pPr>
      <w:r w:rsidRPr="00FE5F1B">
        <w:rPr>
          <w:sz w:val="14"/>
          <w:szCs w:val="14"/>
        </w:rPr>
        <w:t xml:space="preserve">1. </w:t>
      </w:r>
      <w:proofErr w:type="gramStart"/>
      <w:r w:rsidRPr="00FE5F1B">
        <w:rPr>
          <w:sz w:val="14"/>
          <w:szCs w:val="14"/>
        </w:rPr>
        <w:t>Внести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 (далее – Программа), утвержденную постановлением Администрации муниципального округа от 05.04.2021 № 466 (в редакции постановления Администрации Солецкого муниципального округа от 18.04.2022 №702, от 11.07.2022 №1207, от 15.08.2022 №1417, от 08.11.2022 №1936, от 13.12.2022 №2196, от 25.01.2023 №69, от 19.06.2023 №1014):</w:t>
      </w:r>
      <w:r w:rsidRPr="00FE5F1B">
        <w:rPr>
          <w:sz w:val="14"/>
          <w:szCs w:val="14"/>
        </w:rPr>
        <w:tab/>
      </w:r>
      <w:proofErr w:type="gramEnd"/>
    </w:p>
    <w:p w:rsidR="00FE5F1B" w:rsidRPr="00FE5F1B" w:rsidRDefault="00FE5F1B" w:rsidP="00FE5F1B">
      <w:pPr>
        <w:ind w:firstLine="284"/>
        <w:jc w:val="both"/>
        <w:rPr>
          <w:sz w:val="14"/>
          <w:szCs w:val="14"/>
        </w:rPr>
      </w:pPr>
      <w:r w:rsidRPr="00FE5F1B">
        <w:rPr>
          <w:sz w:val="14"/>
          <w:szCs w:val="14"/>
        </w:rPr>
        <w:t>1.1. Заменить в мероприятиях Программы:</w:t>
      </w:r>
    </w:p>
    <w:p w:rsidR="00FE5F1B" w:rsidRPr="00FE5F1B" w:rsidRDefault="00FE5F1B" w:rsidP="00FE5F1B">
      <w:pPr>
        <w:ind w:firstLine="284"/>
        <w:jc w:val="both"/>
        <w:rPr>
          <w:sz w:val="14"/>
          <w:szCs w:val="14"/>
        </w:rPr>
      </w:pPr>
      <w:r w:rsidRPr="00FE5F1B">
        <w:rPr>
          <w:sz w:val="14"/>
          <w:szCs w:val="14"/>
        </w:rPr>
        <w:t>в графе 9 строки 1.1. цифру «133,00000» на 178,00000»;</w:t>
      </w:r>
    </w:p>
    <w:p w:rsidR="00FE5F1B" w:rsidRPr="00FE5F1B" w:rsidRDefault="00FE5F1B" w:rsidP="00FE5F1B">
      <w:pPr>
        <w:ind w:firstLine="284"/>
        <w:jc w:val="both"/>
        <w:rPr>
          <w:sz w:val="14"/>
          <w:szCs w:val="14"/>
        </w:rPr>
      </w:pPr>
      <w:r w:rsidRPr="00FE5F1B">
        <w:rPr>
          <w:sz w:val="14"/>
          <w:szCs w:val="14"/>
        </w:rPr>
        <w:t>в графе 9 строки 1.2 цифру «70,00000» на «115,00000»</w:t>
      </w:r>
    </w:p>
    <w:p w:rsidR="00FE5F1B" w:rsidRPr="00FE5F1B" w:rsidRDefault="00FE5F1B" w:rsidP="00FE5F1B">
      <w:pPr>
        <w:ind w:firstLine="284"/>
        <w:jc w:val="both"/>
        <w:rPr>
          <w:sz w:val="14"/>
          <w:szCs w:val="14"/>
        </w:rPr>
      </w:pPr>
      <w:r w:rsidRPr="00FE5F1B">
        <w:rPr>
          <w:sz w:val="14"/>
          <w:szCs w:val="14"/>
        </w:rPr>
        <w:t>в графе 9 строки 5.1 цифру «100,00000» на «10,00000»</w:t>
      </w:r>
    </w:p>
    <w:p w:rsidR="00FE5F1B" w:rsidRPr="00FE5F1B" w:rsidRDefault="00FE5F1B" w:rsidP="00FE5F1B">
      <w:pPr>
        <w:ind w:firstLine="284"/>
        <w:jc w:val="both"/>
        <w:rPr>
          <w:sz w:val="14"/>
          <w:szCs w:val="14"/>
        </w:rPr>
      </w:pPr>
      <w:r w:rsidRPr="00FE5F1B">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E5F1B" w:rsidRPr="00FE5F1B" w:rsidRDefault="00FE5F1B" w:rsidP="00FE5F1B">
      <w:pPr>
        <w:jc w:val="center"/>
        <w:rPr>
          <w:sz w:val="14"/>
          <w:szCs w:val="14"/>
        </w:rPr>
      </w:pPr>
    </w:p>
    <w:p w:rsidR="00FE5F1B" w:rsidRPr="00FE5F1B" w:rsidRDefault="00FE5F1B" w:rsidP="00FE5F1B">
      <w:pPr>
        <w:jc w:val="center"/>
        <w:rPr>
          <w:sz w:val="14"/>
          <w:szCs w:val="14"/>
        </w:rPr>
      </w:pPr>
    </w:p>
    <w:p w:rsidR="00FE5F1B" w:rsidRPr="00FE5F1B" w:rsidRDefault="00FE5F1B" w:rsidP="00FE5F1B">
      <w:pPr>
        <w:rPr>
          <w:b/>
          <w:sz w:val="14"/>
          <w:szCs w:val="14"/>
        </w:rPr>
      </w:pPr>
      <w:r w:rsidRPr="00FE5F1B">
        <w:rPr>
          <w:b/>
          <w:sz w:val="14"/>
          <w:szCs w:val="14"/>
        </w:rPr>
        <w:t>Глава муниципального округа   М.В. Тимофеев</w:t>
      </w:r>
    </w:p>
    <w:p w:rsidR="00FE5F1B" w:rsidRDefault="00FE5F1B" w:rsidP="00F00FE4">
      <w:pPr>
        <w:jc w:val="center"/>
        <w:rPr>
          <w:sz w:val="14"/>
          <w:szCs w:val="14"/>
        </w:rPr>
      </w:pPr>
    </w:p>
    <w:p w:rsidR="00FE5F1B" w:rsidRDefault="00FE5F1B" w:rsidP="00F00FE4">
      <w:pPr>
        <w:jc w:val="center"/>
        <w:rPr>
          <w:sz w:val="14"/>
          <w:szCs w:val="14"/>
        </w:rPr>
      </w:pPr>
    </w:p>
    <w:p w:rsidR="00CE7E68" w:rsidRDefault="00CE7E68" w:rsidP="00F00FE4">
      <w:pPr>
        <w:jc w:val="center"/>
        <w:rPr>
          <w:sz w:val="14"/>
          <w:szCs w:val="14"/>
        </w:rPr>
      </w:pPr>
    </w:p>
    <w:p w:rsidR="00F00FE4" w:rsidRDefault="00F00FE4" w:rsidP="007106A6">
      <w:pPr>
        <w:jc w:val="center"/>
      </w:pPr>
    </w:p>
    <w:p w:rsidR="00FE5F1B" w:rsidRDefault="00FE5F1B" w:rsidP="00FE5F1B">
      <w:pPr>
        <w:jc w:val="center"/>
        <w:rPr>
          <w:b/>
          <w:sz w:val="14"/>
          <w:szCs w:val="14"/>
        </w:rPr>
      </w:pPr>
      <w:r w:rsidRPr="001C0105">
        <w:rPr>
          <w:b/>
          <w:sz w:val="14"/>
          <w:szCs w:val="14"/>
        </w:rPr>
        <w:lastRenderedPageBreak/>
        <w:t>ПОСТАНОВЛЕНИЕ</w:t>
      </w:r>
    </w:p>
    <w:p w:rsidR="00FE5F1B" w:rsidRPr="007106A6" w:rsidRDefault="00FE5F1B" w:rsidP="00FE5F1B">
      <w:pPr>
        <w:jc w:val="center"/>
        <w:rPr>
          <w:sz w:val="14"/>
          <w:szCs w:val="14"/>
        </w:rPr>
      </w:pPr>
      <w:r w:rsidRPr="007106A6">
        <w:rPr>
          <w:sz w:val="14"/>
          <w:szCs w:val="14"/>
        </w:rPr>
        <w:t>Администрации муниципального округа</w:t>
      </w:r>
    </w:p>
    <w:p w:rsidR="00FE5F1B" w:rsidRDefault="00FE5F1B" w:rsidP="00FE5F1B">
      <w:pPr>
        <w:jc w:val="center"/>
        <w:rPr>
          <w:b/>
          <w:sz w:val="14"/>
          <w:szCs w:val="14"/>
        </w:rPr>
      </w:pPr>
      <w:r>
        <w:rPr>
          <w:b/>
          <w:sz w:val="14"/>
          <w:szCs w:val="14"/>
        </w:rPr>
        <w:t xml:space="preserve">  </w:t>
      </w:r>
    </w:p>
    <w:p w:rsidR="00FE5F1B" w:rsidRPr="007106A6" w:rsidRDefault="00FE5F1B" w:rsidP="00FE5F1B">
      <w:pPr>
        <w:jc w:val="center"/>
        <w:rPr>
          <w:sz w:val="14"/>
          <w:szCs w:val="14"/>
        </w:rPr>
      </w:pPr>
      <w:r w:rsidRPr="007106A6">
        <w:rPr>
          <w:sz w:val="14"/>
          <w:szCs w:val="14"/>
        </w:rPr>
        <w:t>от 0</w:t>
      </w:r>
      <w:r>
        <w:rPr>
          <w:sz w:val="14"/>
          <w:szCs w:val="14"/>
        </w:rPr>
        <w:t>6</w:t>
      </w:r>
      <w:r w:rsidRPr="007106A6">
        <w:rPr>
          <w:sz w:val="14"/>
          <w:szCs w:val="14"/>
        </w:rPr>
        <w:t>.09.2023 № 16</w:t>
      </w:r>
      <w:r>
        <w:rPr>
          <w:sz w:val="14"/>
          <w:szCs w:val="14"/>
        </w:rPr>
        <w:t>69</w:t>
      </w:r>
    </w:p>
    <w:p w:rsidR="00FE5F1B" w:rsidRDefault="00FE5F1B" w:rsidP="00FE5F1B">
      <w:pPr>
        <w:jc w:val="center"/>
        <w:rPr>
          <w:sz w:val="14"/>
          <w:szCs w:val="14"/>
        </w:rPr>
      </w:pPr>
      <w:r w:rsidRPr="007106A6">
        <w:rPr>
          <w:sz w:val="14"/>
          <w:szCs w:val="14"/>
        </w:rPr>
        <w:t>г. Сольцы</w:t>
      </w:r>
    </w:p>
    <w:p w:rsidR="00FE5F1B" w:rsidRDefault="00FE5F1B" w:rsidP="00FE5F1B">
      <w:pPr>
        <w:jc w:val="center"/>
        <w:rPr>
          <w:sz w:val="14"/>
          <w:szCs w:val="14"/>
        </w:rPr>
      </w:pPr>
    </w:p>
    <w:p w:rsidR="00FE5F1B" w:rsidRPr="009562F1" w:rsidRDefault="00FE5F1B" w:rsidP="00FE5F1B">
      <w:pPr>
        <w:jc w:val="center"/>
        <w:rPr>
          <w:b/>
          <w:sz w:val="14"/>
          <w:szCs w:val="14"/>
        </w:rPr>
      </w:pPr>
      <w:r w:rsidRPr="009562F1">
        <w:rPr>
          <w:b/>
          <w:sz w:val="14"/>
          <w:szCs w:val="14"/>
        </w:rPr>
        <w:t xml:space="preserve">О внесении изменений в  муниципальную программу Солецкого </w:t>
      </w:r>
    </w:p>
    <w:p w:rsidR="00FE5F1B" w:rsidRPr="009562F1" w:rsidRDefault="00FE5F1B" w:rsidP="00FE5F1B">
      <w:pPr>
        <w:jc w:val="center"/>
        <w:rPr>
          <w:b/>
          <w:sz w:val="14"/>
          <w:szCs w:val="14"/>
        </w:rPr>
      </w:pPr>
      <w:r w:rsidRPr="009562F1">
        <w:rPr>
          <w:b/>
          <w:sz w:val="14"/>
          <w:szCs w:val="14"/>
        </w:rPr>
        <w:t>муниципального округа «Обеспечение жильем молодых семей</w:t>
      </w:r>
    </w:p>
    <w:p w:rsidR="00FE5F1B" w:rsidRPr="009562F1" w:rsidRDefault="00FE5F1B" w:rsidP="00FE5F1B">
      <w:pPr>
        <w:jc w:val="center"/>
        <w:rPr>
          <w:b/>
          <w:sz w:val="14"/>
          <w:szCs w:val="14"/>
        </w:rPr>
      </w:pPr>
      <w:r w:rsidRPr="009562F1">
        <w:rPr>
          <w:b/>
          <w:sz w:val="14"/>
          <w:szCs w:val="14"/>
        </w:rPr>
        <w:t xml:space="preserve"> в Солецком муниципальном округе»    </w:t>
      </w:r>
    </w:p>
    <w:p w:rsidR="00FE5F1B" w:rsidRPr="009562F1" w:rsidRDefault="00FE5F1B" w:rsidP="00FE5F1B">
      <w:pPr>
        <w:jc w:val="center"/>
        <w:rPr>
          <w:b/>
          <w:sz w:val="14"/>
          <w:szCs w:val="14"/>
        </w:rPr>
      </w:pPr>
      <w:r w:rsidRPr="009562F1">
        <w:rPr>
          <w:b/>
          <w:sz w:val="14"/>
          <w:szCs w:val="14"/>
        </w:rPr>
        <w:t xml:space="preserve">                                                                                                                                             </w:t>
      </w:r>
    </w:p>
    <w:p w:rsidR="00FE5F1B" w:rsidRPr="009562F1" w:rsidRDefault="00FE5F1B" w:rsidP="00FE5F1B">
      <w:pPr>
        <w:ind w:firstLine="284"/>
        <w:jc w:val="both"/>
        <w:rPr>
          <w:color w:val="000000"/>
          <w:sz w:val="14"/>
          <w:szCs w:val="14"/>
        </w:rPr>
      </w:pPr>
      <w:proofErr w:type="gramStart"/>
      <w:r w:rsidRPr="009562F1">
        <w:rPr>
          <w:color w:val="000000"/>
          <w:sz w:val="14"/>
          <w:szCs w:val="14"/>
        </w:rPr>
        <w:t>В соответствии с решением Думы Солецкого муниципального округа от 26.12.2022 № 346 «О бюджете Солецкого муниципального округа на 2023 год и на плановый период 2024 и 2025 годов», решением  Думы Солецкого муниципального округа от 19.10.2022 № 328 «О структуре Администрации Солецкого муниципального округа»,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w:t>
      </w:r>
      <w:proofErr w:type="gramEnd"/>
      <w:r w:rsidRPr="009562F1">
        <w:rPr>
          <w:color w:val="000000"/>
          <w:sz w:val="14"/>
          <w:szCs w:val="14"/>
        </w:rPr>
        <w:t xml:space="preserve"> от 29.01.2021 № 142</w:t>
      </w:r>
      <w:r w:rsidRPr="009562F1">
        <w:rPr>
          <w:sz w:val="14"/>
          <w:szCs w:val="14"/>
        </w:rPr>
        <w:t xml:space="preserve"> </w:t>
      </w:r>
      <w:r w:rsidRPr="009562F1">
        <w:rPr>
          <w:color w:val="000000"/>
          <w:sz w:val="14"/>
          <w:szCs w:val="14"/>
        </w:rPr>
        <w:t xml:space="preserve">(в редакции постановления от 11.05.2022 №838), Администрация Солецкого муниципального округа </w:t>
      </w:r>
      <w:r w:rsidRPr="009562F1">
        <w:rPr>
          <w:b/>
          <w:bCs/>
          <w:color w:val="000000"/>
          <w:sz w:val="14"/>
          <w:szCs w:val="14"/>
        </w:rPr>
        <w:t xml:space="preserve">ПОСТАНОВЛЯЕТ:  </w:t>
      </w:r>
    </w:p>
    <w:p w:rsidR="00FE5F1B" w:rsidRPr="009562F1" w:rsidRDefault="00FE5F1B" w:rsidP="00FE5F1B">
      <w:pPr>
        <w:ind w:firstLine="284"/>
        <w:jc w:val="both"/>
        <w:rPr>
          <w:sz w:val="14"/>
          <w:szCs w:val="14"/>
        </w:rPr>
      </w:pPr>
      <w:r w:rsidRPr="009562F1">
        <w:rPr>
          <w:color w:val="000000"/>
          <w:sz w:val="14"/>
          <w:szCs w:val="14"/>
        </w:rPr>
        <w:t>1. Внести в</w:t>
      </w:r>
      <w:r w:rsidRPr="009562F1">
        <w:rPr>
          <w:b/>
          <w:sz w:val="14"/>
          <w:szCs w:val="14"/>
        </w:rPr>
        <w:t xml:space="preserve"> </w:t>
      </w:r>
      <w:r w:rsidRPr="009562F1">
        <w:rPr>
          <w:sz w:val="14"/>
          <w:szCs w:val="14"/>
        </w:rPr>
        <w:t>муниципальную программу Солецкого муниципального округа  "Обеспечение жильем молодых семей в Солецком муниципальном округе» (далее Программа), утвержденную постановлением Администрации муниципального округа от 04.03.2021 № 335 (в редакции постановлений от 18.04.2022 № 703, от 17.02.2023 № 229), следующие изменения:</w:t>
      </w:r>
    </w:p>
    <w:p w:rsidR="00FE5F1B" w:rsidRPr="009562F1" w:rsidRDefault="00FE5F1B" w:rsidP="00FE5F1B">
      <w:pPr>
        <w:ind w:firstLine="284"/>
        <w:jc w:val="both"/>
        <w:rPr>
          <w:sz w:val="14"/>
          <w:szCs w:val="14"/>
        </w:rPr>
      </w:pPr>
      <w:r w:rsidRPr="009562F1">
        <w:rPr>
          <w:sz w:val="14"/>
          <w:szCs w:val="14"/>
        </w:rPr>
        <w:t xml:space="preserve">1.1. Изложить раздел 6 паспорта Программы в редакции: </w:t>
      </w:r>
    </w:p>
    <w:p w:rsidR="00FE5F1B" w:rsidRPr="009562F1" w:rsidRDefault="00FE5F1B" w:rsidP="00FE5F1B">
      <w:pPr>
        <w:ind w:firstLine="284"/>
        <w:jc w:val="both"/>
        <w:rPr>
          <w:sz w:val="14"/>
          <w:szCs w:val="14"/>
        </w:rPr>
      </w:pPr>
      <w:r w:rsidRPr="009562F1">
        <w:rPr>
          <w:sz w:val="14"/>
          <w:szCs w:val="14"/>
        </w:rPr>
        <w:t xml:space="preserve"> «</w:t>
      </w:r>
      <w:r w:rsidRPr="009562F1">
        <w:rPr>
          <w:b/>
          <w:sz w:val="14"/>
          <w:szCs w:val="14"/>
        </w:rPr>
        <w:t>6. Объемы и  источники финансирования муниципальной программы в целом и по годам реализации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
        <w:gridCol w:w="861"/>
        <w:gridCol w:w="783"/>
        <w:gridCol w:w="1254"/>
        <w:gridCol w:w="939"/>
        <w:gridCol w:w="1019"/>
      </w:tblGrid>
      <w:tr w:rsidR="00FE5F1B" w:rsidRPr="00FE5F1B" w:rsidTr="00FE5F1B">
        <w:trPr>
          <w:trHeight w:val="128"/>
        </w:trPr>
        <w:tc>
          <w:tcPr>
            <w:tcW w:w="425" w:type="pct"/>
            <w:vMerge w:val="restart"/>
            <w:vAlign w:val="center"/>
          </w:tcPr>
          <w:p w:rsidR="00FE5F1B" w:rsidRPr="00FE5F1B" w:rsidRDefault="00FE5F1B" w:rsidP="00FE5F1B">
            <w:pPr>
              <w:jc w:val="center"/>
              <w:rPr>
                <w:sz w:val="10"/>
                <w:szCs w:val="14"/>
              </w:rPr>
            </w:pPr>
            <w:r w:rsidRPr="00FE5F1B">
              <w:rPr>
                <w:sz w:val="10"/>
                <w:szCs w:val="14"/>
              </w:rPr>
              <w:t>Год</w:t>
            </w:r>
          </w:p>
        </w:tc>
        <w:tc>
          <w:tcPr>
            <w:tcW w:w="4575" w:type="pct"/>
            <w:gridSpan w:val="5"/>
            <w:vAlign w:val="center"/>
          </w:tcPr>
          <w:p w:rsidR="00FE5F1B" w:rsidRPr="00FE5F1B" w:rsidRDefault="00FE5F1B" w:rsidP="00FE5F1B">
            <w:pPr>
              <w:jc w:val="center"/>
              <w:rPr>
                <w:sz w:val="10"/>
                <w:szCs w:val="14"/>
              </w:rPr>
            </w:pPr>
            <w:r w:rsidRPr="00FE5F1B">
              <w:rPr>
                <w:sz w:val="10"/>
                <w:szCs w:val="14"/>
              </w:rPr>
              <w:t>Источник финансирования</w:t>
            </w:r>
          </w:p>
        </w:tc>
      </w:tr>
      <w:tr w:rsidR="00FE5F1B" w:rsidRPr="00FE5F1B" w:rsidTr="00FE5F1B">
        <w:tc>
          <w:tcPr>
            <w:tcW w:w="425" w:type="pct"/>
            <w:vMerge/>
            <w:vAlign w:val="center"/>
          </w:tcPr>
          <w:p w:rsidR="00FE5F1B" w:rsidRPr="00FE5F1B" w:rsidRDefault="00FE5F1B" w:rsidP="00FE5F1B">
            <w:pPr>
              <w:jc w:val="center"/>
              <w:rPr>
                <w:sz w:val="10"/>
                <w:szCs w:val="14"/>
              </w:rPr>
            </w:pPr>
          </w:p>
        </w:tc>
        <w:tc>
          <w:tcPr>
            <w:tcW w:w="811" w:type="pct"/>
            <w:vAlign w:val="center"/>
          </w:tcPr>
          <w:p w:rsidR="00FE5F1B" w:rsidRPr="00FE5F1B" w:rsidRDefault="00FE5F1B" w:rsidP="00FE5F1B">
            <w:pPr>
              <w:jc w:val="center"/>
              <w:rPr>
                <w:sz w:val="10"/>
                <w:szCs w:val="14"/>
              </w:rPr>
            </w:pPr>
            <w:r w:rsidRPr="00FE5F1B">
              <w:rPr>
                <w:sz w:val="10"/>
                <w:szCs w:val="14"/>
              </w:rPr>
              <w:t>федеральный бюджет</w:t>
            </w:r>
          </w:p>
        </w:tc>
        <w:tc>
          <w:tcPr>
            <w:tcW w:w="738" w:type="pct"/>
            <w:vAlign w:val="center"/>
          </w:tcPr>
          <w:p w:rsidR="00FE5F1B" w:rsidRPr="00FE5F1B" w:rsidRDefault="00FE5F1B" w:rsidP="00FE5F1B">
            <w:pPr>
              <w:jc w:val="center"/>
              <w:rPr>
                <w:sz w:val="10"/>
                <w:szCs w:val="14"/>
              </w:rPr>
            </w:pPr>
            <w:r w:rsidRPr="00FE5F1B">
              <w:rPr>
                <w:sz w:val="10"/>
                <w:szCs w:val="14"/>
              </w:rPr>
              <w:t>Областной бюджет</w:t>
            </w:r>
          </w:p>
        </w:tc>
        <w:tc>
          <w:tcPr>
            <w:tcW w:w="1181" w:type="pct"/>
            <w:vAlign w:val="center"/>
          </w:tcPr>
          <w:p w:rsidR="00FE5F1B" w:rsidRPr="00FE5F1B" w:rsidRDefault="00FE5F1B" w:rsidP="00FE5F1B">
            <w:pPr>
              <w:jc w:val="center"/>
              <w:rPr>
                <w:sz w:val="10"/>
                <w:szCs w:val="14"/>
              </w:rPr>
            </w:pPr>
            <w:r w:rsidRPr="00FE5F1B">
              <w:rPr>
                <w:sz w:val="10"/>
                <w:szCs w:val="14"/>
              </w:rPr>
              <w:t>Бюджет муниципального округа</w:t>
            </w:r>
          </w:p>
        </w:tc>
        <w:tc>
          <w:tcPr>
            <w:tcW w:w="885" w:type="pct"/>
            <w:vAlign w:val="center"/>
          </w:tcPr>
          <w:p w:rsidR="00FE5F1B" w:rsidRPr="00FE5F1B" w:rsidRDefault="00FE5F1B" w:rsidP="00FE5F1B">
            <w:pPr>
              <w:jc w:val="center"/>
              <w:rPr>
                <w:sz w:val="10"/>
                <w:szCs w:val="14"/>
              </w:rPr>
            </w:pPr>
            <w:r w:rsidRPr="00FE5F1B">
              <w:rPr>
                <w:sz w:val="10"/>
                <w:szCs w:val="14"/>
              </w:rPr>
              <w:t>Внебюджетные средства</w:t>
            </w:r>
          </w:p>
        </w:tc>
        <w:tc>
          <w:tcPr>
            <w:tcW w:w="959" w:type="pct"/>
            <w:vAlign w:val="center"/>
          </w:tcPr>
          <w:p w:rsidR="00FE5F1B" w:rsidRPr="00FE5F1B" w:rsidRDefault="00FE5F1B" w:rsidP="00FE5F1B">
            <w:pPr>
              <w:jc w:val="center"/>
              <w:rPr>
                <w:sz w:val="10"/>
                <w:szCs w:val="14"/>
              </w:rPr>
            </w:pPr>
            <w:r w:rsidRPr="00FE5F1B">
              <w:rPr>
                <w:sz w:val="10"/>
                <w:szCs w:val="14"/>
              </w:rPr>
              <w:t>Всего</w:t>
            </w:r>
          </w:p>
        </w:tc>
      </w:tr>
      <w:tr w:rsidR="00FE5F1B" w:rsidRPr="00FE5F1B" w:rsidTr="00FE5F1B">
        <w:tc>
          <w:tcPr>
            <w:tcW w:w="425" w:type="pct"/>
            <w:vAlign w:val="center"/>
          </w:tcPr>
          <w:p w:rsidR="00FE5F1B" w:rsidRPr="00FE5F1B" w:rsidRDefault="00FE5F1B" w:rsidP="00FE5F1B">
            <w:pPr>
              <w:jc w:val="center"/>
              <w:rPr>
                <w:sz w:val="10"/>
                <w:szCs w:val="14"/>
              </w:rPr>
            </w:pPr>
            <w:r w:rsidRPr="00FE5F1B">
              <w:rPr>
                <w:sz w:val="10"/>
                <w:szCs w:val="14"/>
              </w:rPr>
              <w:t>1</w:t>
            </w:r>
          </w:p>
        </w:tc>
        <w:tc>
          <w:tcPr>
            <w:tcW w:w="811" w:type="pct"/>
            <w:vAlign w:val="center"/>
          </w:tcPr>
          <w:p w:rsidR="00FE5F1B" w:rsidRPr="00FE5F1B" w:rsidRDefault="00FE5F1B" w:rsidP="00FE5F1B">
            <w:pPr>
              <w:jc w:val="center"/>
              <w:rPr>
                <w:sz w:val="10"/>
                <w:szCs w:val="14"/>
              </w:rPr>
            </w:pPr>
            <w:r w:rsidRPr="00FE5F1B">
              <w:rPr>
                <w:sz w:val="10"/>
                <w:szCs w:val="14"/>
              </w:rPr>
              <w:t>2</w:t>
            </w:r>
          </w:p>
        </w:tc>
        <w:tc>
          <w:tcPr>
            <w:tcW w:w="738" w:type="pct"/>
            <w:vAlign w:val="center"/>
          </w:tcPr>
          <w:p w:rsidR="00FE5F1B" w:rsidRPr="00FE5F1B" w:rsidRDefault="00FE5F1B" w:rsidP="00FE5F1B">
            <w:pPr>
              <w:jc w:val="center"/>
              <w:rPr>
                <w:sz w:val="10"/>
                <w:szCs w:val="14"/>
              </w:rPr>
            </w:pPr>
            <w:r w:rsidRPr="00FE5F1B">
              <w:rPr>
                <w:sz w:val="10"/>
                <w:szCs w:val="14"/>
              </w:rPr>
              <w:t>3</w:t>
            </w:r>
          </w:p>
        </w:tc>
        <w:tc>
          <w:tcPr>
            <w:tcW w:w="1181" w:type="pct"/>
            <w:vAlign w:val="center"/>
          </w:tcPr>
          <w:p w:rsidR="00FE5F1B" w:rsidRPr="00FE5F1B" w:rsidRDefault="00FE5F1B" w:rsidP="00FE5F1B">
            <w:pPr>
              <w:jc w:val="center"/>
              <w:rPr>
                <w:sz w:val="10"/>
                <w:szCs w:val="14"/>
              </w:rPr>
            </w:pPr>
            <w:r w:rsidRPr="00FE5F1B">
              <w:rPr>
                <w:sz w:val="10"/>
                <w:szCs w:val="14"/>
              </w:rPr>
              <w:t>4</w:t>
            </w:r>
          </w:p>
        </w:tc>
        <w:tc>
          <w:tcPr>
            <w:tcW w:w="885" w:type="pct"/>
            <w:vAlign w:val="center"/>
          </w:tcPr>
          <w:p w:rsidR="00FE5F1B" w:rsidRPr="00FE5F1B" w:rsidRDefault="00FE5F1B" w:rsidP="00FE5F1B">
            <w:pPr>
              <w:jc w:val="center"/>
              <w:rPr>
                <w:sz w:val="10"/>
                <w:szCs w:val="14"/>
              </w:rPr>
            </w:pPr>
            <w:r w:rsidRPr="00FE5F1B">
              <w:rPr>
                <w:sz w:val="10"/>
                <w:szCs w:val="14"/>
              </w:rPr>
              <w:t>5</w:t>
            </w:r>
          </w:p>
        </w:tc>
        <w:tc>
          <w:tcPr>
            <w:tcW w:w="959" w:type="pct"/>
            <w:vAlign w:val="center"/>
          </w:tcPr>
          <w:p w:rsidR="00FE5F1B" w:rsidRPr="00FE5F1B" w:rsidRDefault="00FE5F1B" w:rsidP="00FE5F1B">
            <w:pPr>
              <w:jc w:val="center"/>
              <w:rPr>
                <w:sz w:val="10"/>
                <w:szCs w:val="14"/>
              </w:rPr>
            </w:pPr>
            <w:r w:rsidRPr="00FE5F1B">
              <w:rPr>
                <w:sz w:val="10"/>
                <w:szCs w:val="14"/>
              </w:rPr>
              <w:t>6</w:t>
            </w:r>
          </w:p>
        </w:tc>
      </w:tr>
      <w:tr w:rsidR="00FE5F1B" w:rsidRPr="00FE5F1B" w:rsidTr="00FE5F1B">
        <w:trPr>
          <w:trHeight w:val="244"/>
        </w:trPr>
        <w:tc>
          <w:tcPr>
            <w:tcW w:w="425" w:type="pct"/>
            <w:vAlign w:val="center"/>
          </w:tcPr>
          <w:p w:rsidR="00FE5F1B" w:rsidRPr="00FE5F1B" w:rsidRDefault="00FE5F1B" w:rsidP="00FE5F1B">
            <w:pPr>
              <w:jc w:val="center"/>
              <w:rPr>
                <w:sz w:val="10"/>
                <w:szCs w:val="14"/>
              </w:rPr>
            </w:pPr>
            <w:r w:rsidRPr="00FE5F1B">
              <w:rPr>
                <w:sz w:val="10"/>
                <w:szCs w:val="14"/>
              </w:rPr>
              <w:t>2021</w:t>
            </w:r>
          </w:p>
        </w:tc>
        <w:tc>
          <w:tcPr>
            <w:tcW w:w="811" w:type="pct"/>
            <w:vAlign w:val="center"/>
          </w:tcPr>
          <w:p w:rsidR="00FE5F1B" w:rsidRPr="00FE5F1B" w:rsidRDefault="00FE5F1B" w:rsidP="00FE5F1B">
            <w:pPr>
              <w:jc w:val="center"/>
              <w:rPr>
                <w:sz w:val="10"/>
                <w:szCs w:val="14"/>
              </w:rPr>
            </w:pPr>
            <w:r w:rsidRPr="00FE5F1B">
              <w:rPr>
                <w:sz w:val="10"/>
                <w:szCs w:val="14"/>
              </w:rPr>
              <w:t>496,14453</w:t>
            </w:r>
          </w:p>
        </w:tc>
        <w:tc>
          <w:tcPr>
            <w:tcW w:w="738" w:type="pct"/>
            <w:vAlign w:val="center"/>
          </w:tcPr>
          <w:p w:rsidR="00FE5F1B" w:rsidRPr="00FE5F1B" w:rsidRDefault="00FE5F1B" w:rsidP="00FE5F1B">
            <w:pPr>
              <w:jc w:val="center"/>
              <w:rPr>
                <w:sz w:val="10"/>
                <w:szCs w:val="14"/>
              </w:rPr>
            </w:pPr>
            <w:r w:rsidRPr="00FE5F1B">
              <w:rPr>
                <w:sz w:val="10"/>
                <w:szCs w:val="14"/>
              </w:rPr>
              <w:t>869,82516</w:t>
            </w:r>
          </w:p>
        </w:tc>
        <w:tc>
          <w:tcPr>
            <w:tcW w:w="1181" w:type="pct"/>
            <w:vAlign w:val="center"/>
          </w:tcPr>
          <w:p w:rsidR="00FE5F1B" w:rsidRPr="00FE5F1B" w:rsidRDefault="00FE5F1B" w:rsidP="00FE5F1B">
            <w:pPr>
              <w:jc w:val="center"/>
              <w:rPr>
                <w:sz w:val="10"/>
                <w:szCs w:val="14"/>
              </w:rPr>
            </w:pPr>
            <w:r w:rsidRPr="00FE5F1B">
              <w:rPr>
                <w:sz w:val="10"/>
                <w:szCs w:val="14"/>
              </w:rPr>
              <w:t>374,51031</w:t>
            </w:r>
          </w:p>
        </w:tc>
        <w:tc>
          <w:tcPr>
            <w:tcW w:w="885" w:type="pct"/>
            <w:vAlign w:val="center"/>
          </w:tcPr>
          <w:p w:rsidR="00FE5F1B" w:rsidRPr="00FE5F1B" w:rsidRDefault="00FE5F1B" w:rsidP="00FE5F1B">
            <w:pPr>
              <w:jc w:val="center"/>
              <w:rPr>
                <w:sz w:val="10"/>
                <w:szCs w:val="14"/>
              </w:rPr>
            </w:pPr>
            <w:r w:rsidRPr="00FE5F1B">
              <w:rPr>
                <w:sz w:val="10"/>
                <w:szCs w:val="14"/>
              </w:rPr>
              <w:t>-</w:t>
            </w:r>
          </w:p>
        </w:tc>
        <w:tc>
          <w:tcPr>
            <w:tcW w:w="959" w:type="pct"/>
            <w:vAlign w:val="center"/>
          </w:tcPr>
          <w:p w:rsidR="00FE5F1B" w:rsidRPr="00FE5F1B" w:rsidRDefault="00FE5F1B" w:rsidP="00FE5F1B">
            <w:pPr>
              <w:jc w:val="center"/>
              <w:rPr>
                <w:sz w:val="10"/>
                <w:szCs w:val="14"/>
              </w:rPr>
            </w:pPr>
            <w:r w:rsidRPr="00FE5F1B">
              <w:rPr>
                <w:sz w:val="10"/>
                <w:szCs w:val="14"/>
              </w:rPr>
              <w:t>1740,48000</w:t>
            </w:r>
          </w:p>
        </w:tc>
      </w:tr>
      <w:tr w:rsidR="00FE5F1B" w:rsidRPr="00FE5F1B" w:rsidTr="00FE5F1B">
        <w:tc>
          <w:tcPr>
            <w:tcW w:w="425" w:type="pct"/>
            <w:vAlign w:val="center"/>
          </w:tcPr>
          <w:p w:rsidR="00FE5F1B" w:rsidRPr="00FE5F1B" w:rsidRDefault="00FE5F1B" w:rsidP="00FE5F1B">
            <w:pPr>
              <w:jc w:val="center"/>
              <w:rPr>
                <w:sz w:val="10"/>
                <w:szCs w:val="14"/>
              </w:rPr>
            </w:pPr>
            <w:r w:rsidRPr="00FE5F1B">
              <w:rPr>
                <w:sz w:val="10"/>
                <w:szCs w:val="14"/>
              </w:rPr>
              <w:t>2022</w:t>
            </w:r>
          </w:p>
        </w:tc>
        <w:tc>
          <w:tcPr>
            <w:tcW w:w="811" w:type="pct"/>
            <w:vAlign w:val="center"/>
          </w:tcPr>
          <w:p w:rsidR="00FE5F1B" w:rsidRPr="00FE5F1B" w:rsidRDefault="00FE5F1B" w:rsidP="00FE5F1B">
            <w:pPr>
              <w:jc w:val="center"/>
              <w:rPr>
                <w:sz w:val="10"/>
                <w:szCs w:val="14"/>
              </w:rPr>
            </w:pPr>
            <w:r w:rsidRPr="00FE5F1B">
              <w:rPr>
                <w:sz w:val="10"/>
                <w:szCs w:val="14"/>
              </w:rPr>
              <w:t>471,20926</w:t>
            </w:r>
          </w:p>
        </w:tc>
        <w:tc>
          <w:tcPr>
            <w:tcW w:w="738" w:type="pct"/>
            <w:vAlign w:val="center"/>
          </w:tcPr>
          <w:p w:rsidR="00FE5F1B" w:rsidRPr="00FE5F1B" w:rsidRDefault="00FE5F1B" w:rsidP="00FE5F1B">
            <w:pPr>
              <w:jc w:val="center"/>
              <w:rPr>
                <w:sz w:val="10"/>
                <w:szCs w:val="14"/>
              </w:rPr>
            </w:pPr>
            <w:r w:rsidRPr="00FE5F1B">
              <w:rPr>
                <w:sz w:val="10"/>
                <w:szCs w:val="14"/>
              </w:rPr>
              <w:t>750,38354</w:t>
            </w:r>
          </w:p>
        </w:tc>
        <w:tc>
          <w:tcPr>
            <w:tcW w:w="1181" w:type="pct"/>
            <w:vAlign w:val="center"/>
          </w:tcPr>
          <w:p w:rsidR="00FE5F1B" w:rsidRPr="00FE5F1B" w:rsidRDefault="00FE5F1B" w:rsidP="00FE5F1B">
            <w:pPr>
              <w:jc w:val="center"/>
              <w:rPr>
                <w:sz w:val="10"/>
                <w:szCs w:val="14"/>
              </w:rPr>
            </w:pPr>
            <w:r w:rsidRPr="00FE5F1B">
              <w:rPr>
                <w:sz w:val="10"/>
                <w:szCs w:val="14"/>
              </w:rPr>
              <w:t>332,40720</w:t>
            </w:r>
          </w:p>
        </w:tc>
        <w:tc>
          <w:tcPr>
            <w:tcW w:w="885" w:type="pct"/>
            <w:vAlign w:val="center"/>
          </w:tcPr>
          <w:p w:rsidR="00FE5F1B" w:rsidRPr="00FE5F1B" w:rsidRDefault="00FE5F1B" w:rsidP="00FE5F1B">
            <w:pPr>
              <w:jc w:val="center"/>
              <w:rPr>
                <w:sz w:val="10"/>
                <w:szCs w:val="14"/>
              </w:rPr>
            </w:pPr>
            <w:r w:rsidRPr="00FE5F1B">
              <w:rPr>
                <w:sz w:val="10"/>
                <w:szCs w:val="14"/>
              </w:rPr>
              <w:t>-</w:t>
            </w:r>
          </w:p>
        </w:tc>
        <w:tc>
          <w:tcPr>
            <w:tcW w:w="959" w:type="pct"/>
            <w:vAlign w:val="center"/>
          </w:tcPr>
          <w:p w:rsidR="00FE5F1B" w:rsidRPr="00FE5F1B" w:rsidRDefault="00FE5F1B" w:rsidP="00FE5F1B">
            <w:pPr>
              <w:jc w:val="center"/>
              <w:rPr>
                <w:sz w:val="10"/>
                <w:szCs w:val="14"/>
              </w:rPr>
            </w:pPr>
            <w:r w:rsidRPr="00FE5F1B">
              <w:rPr>
                <w:sz w:val="10"/>
                <w:szCs w:val="14"/>
              </w:rPr>
              <w:t>1554,00000</w:t>
            </w:r>
          </w:p>
        </w:tc>
      </w:tr>
      <w:tr w:rsidR="00FE5F1B" w:rsidRPr="00FE5F1B" w:rsidTr="00FE5F1B">
        <w:tc>
          <w:tcPr>
            <w:tcW w:w="425" w:type="pct"/>
            <w:vAlign w:val="center"/>
          </w:tcPr>
          <w:p w:rsidR="00FE5F1B" w:rsidRPr="00FE5F1B" w:rsidRDefault="00FE5F1B" w:rsidP="00FE5F1B">
            <w:pPr>
              <w:jc w:val="center"/>
              <w:rPr>
                <w:sz w:val="10"/>
                <w:szCs w:val="14"/>
              </w:rPr>
            </w:pPr>
            <w:r w:rsidRPr="00FE5F1B">
              <w:rPr>
                <w:sz w:val="10"/>
                <w:szCs w:val="14"/>
              </w:rPr>
              <w:t>2023</w:t>
            </w:r>
          </w:p>
        </w:tc>
        <w:tc>
          <w:tcPr>
            <w:tcW w:w="811" w:type="pct"/>
            <w:vAlign w:val="center"/>
          </w:tcPr>
          <w:p w:rsidR="00FE5F1B" w:rsidRPr="00FE5F1B" w:rsidRDefault="00FE5F1B" w:rsidP="00FE5F1B">
            <w:pPr>
              <w:jc w:val="center"/>
              <w:rPr>
                <w:sz w:val="10"/>
                <w:szCs w:val="14"/>
              </w:rPr>
            </w:pPr>
            <w:r w:rsidRPr="00FE5F1B">
              <w:rPr>
                <w:sz w:val="10"/>
                <w:szCs w:val="14"/>
              </w:rPr>
              <w:t>589,69131</w:t>
            </w:r>
          </w:p>
        </w:tc>
        <w:tc>
          <w:tcPr>
            <w:tcW w:w="738" w:type="pct"/>
            <w:vAlign w:val="center"/>
          </w:tcPr>
          <w:p w:rsidR="00FE5F1B" w:rsidRPr="00FE5F1B" w:rsidRDefault="00FE5F1B" w:rsidP="00FE5F1B">
            <w:pPr>
              <w:jc w:val="center"/>
              <w:rPr>
                <w:sz w:val="10"/>
                <w:szCs w:val="14"/>
              </w:rPr>
            </w:pPr>
            <w:r w:rsidRPr="00FE5F1B">
              <w:rPr>
                <w:sz w:val="10"/>
                <w:szCs w:val="14"/>
              </w:rPr>
              <w:t>770,81396</w:t>
            </w:r>
          </w:p>
        </w:tc>
        <w:tc>
          <w:tcPr>
            <w:tcW w:w="1181" w:type="pct"/>
            <w:vAlign w:val="center"/>
          </w:tcPr>
          <w:p w:rsidR="00FE5F1B" w:rsidRPr="00FE5F1B" w:rsidRDefault="00FE5F1B" w:rsidP="00FE5F1B">
            <w:pPr>
              <w:jc w:val="center"/>
              <w:rPr>
                <w:sz w:val="10"/>
                <w:szCs w:val="14"/>
              </w:rPr>
            </w:pPr>
            <w:r w:rsidRPr="00FE5F1B">
              <w:rPr>
                <w:sz w:val="10"/>
                <w:szCs w:val="14"/>
              </w:rPr>
              <w:t>379,97473</w:t>
            </w:r>
          </w:p>
        </w:tc>
        <w:tc>
          <w:tcPr>
            <w:tcW w:w="885" w:type="pct"/>
            <w:vAlign w:val="center"/>
          </w:tcPr>
          <w:p w:rsidR="00FE5F1B" w:rsidRPr="00FE5F1B" w:rsidRDefault="00FE5F1B" w:rsidP="00FE5F1B">
            <w:pPr>
              <w:jc w:val="center"/>
              <w:rPr>
                <w:sz w:val="10"/>
                <w:szCs w:val="14"/>
              </w:rPr>
            </w:pPr>
            <w:r w:rsidRPr="00FE5F1B">
              <w:rPr>
                <w:sz w:val="10"/>
                <w:szCs w:val="14"/>
              </w:rPr>
              <w:t>-</w:t>
            </w:r>
          </w:p>
        </w:tc>
        <w:tc>
          <w:tcPr>
            <w:tcW w:w="959" w:type="pct"/>
            <w:vAlign w:val="center"/>
          </w:tcPr>
          <w:p w:rsidR="00FE5F1B" w:rsidRPr="00FE5F1B" w:rsidRDefault="00FE5F1B" w:rsidP="00FE5F1B">
            <w:pPr>
              <w:jc w:val="center"/>
              <w:rPr>
                <w:sz w:val="10"/>
                <w:szCs w:val="14"/>
              </w:rPr>
            </w:pPr>
            <w:r w:rsidRPr="00FE5F1B">
              <w:rPr>
                <w:sz w:val="10"/>
                <w:szCs w:val="14"/>
              </w:rPr>
              <w:t>1740,48000</w:t>
            </w:r>
          </w:p>
        </w:tc>
      </w:tr>
      <w:tr w:rsidR="00FE5F1B" w:rsidRPr="00FE5F1B" w:rsidTr="00FE5F1B">
        <w:tc>
          <w:tcPr>
            <w:tcW w:w="425" w:type="pct"/>
            <w:vAlign w:val="center"/>
          </w:tcPr>
          <w:p w:rsidR="00FE5F1B" w:rsidRPr="00FE5F1B" w:rsidRDefault="00FE5F1B" w:rsidP="00FE5F1B">
            <w:pPr>
              <w:jc w:val="center"/>
              <w:rPr>
                <w:sz w:val="10"/>
                <w:szCs w:val="14"/>
              </w:rPr>
            </w:pPr>
            <w:r w:rsidRPr="00FE5F1B">
              <w:rPr>
                <w:sz w:val="10"/>
                <w:szCs w:val="14"/>
              </w:rPr>
              <w:t>2024</w:t>
            </w:r>
          </w:p>
        </w:tc>
        <w:tc>
          <w:tcPr>
            <w:tcW w:w="811" w:type="pct"/>
            <w:vAlign w:val="center"/>
          </w:tcPr>
          <w:p w:rsidR="00FE5F1B" w:rsidRPr="00FE5F1B" w:rsidRDefault="00FE5F1B" w:rsidP="00FE5F1B">
            <w:pPr>
              <w:jc w:val="center"/>
              <w:rPr>
                <w:sz w:val="10"/>
                <w:szCs w:val="14"/>
              </w:rPr>
            </w:pPr>
            <w:r w:rsidRPr="00FE5F1B">
              <w:rPr>
                <w:sz w:val="10"/>
                <w:szCs w:val="14"/>
              </w:rPr>
              <w:t>665,05017</w:t>
            </w:r>
          </w:p>
        </w:tc>
        <w:tc>
          <w:tcPr>
            <w:tcW w:w="738" w:type="pct"/>
            <w:vAlign w:val="center"/>
          </w:tcPr>
          <w:p w:rsidR="00FE5F1B" w:rsidRPr="00FE5F1B" w:rsidRDefault="00FE5F1B" w:rsidP="00FE5F1B">
            <w:pPr>
              <w:jc w:val="center"/>
              <w:rPr>
                <w:sz w:val="10"/>
                <w:szCs w:val="14"/>
              </w:rPr>
            </w:pPr>
            <w:r w:rsidRPr="00FE5F1B">
              <w:rPr>
                <w:sz w:val="10"/>
                <w:szCs w:val="14"/>
              </w:rPr>
              <w:t>839,21050</w:t>
            </w:r>
          </w:p>
        </w:tc>
        <w:tc>
          <w:tcPr>
            <w:tcW w:w="1181" w:type="pct"/>
            <w:vAlign w:val="center"/>
          </w:tcPr>
          <w:p w:rsidR="00FE5F1B" w:rsidRPr="00FE5F1B" w:rsidRDefault="00FE5F1B" w:rsidP="00FE5F1B">
            <w:pPr>
              <w:jc w:val="center"/>
              <w:rPr>
                <w:sz w:val="10"/>
                <w:szCs w:val="14"/>
              </w:rPr>
            </w:pPr>
            <w:r w:rsidRPr="00FE5F1B">
              <w:rPr>
                <w:sz w:val="10"/>
                <w:szCs w:val="14"/>
              </w:rPr>
              <w:t>360,53933</w:t>
            </w:r>
          </w:p>
        </w:tc>
        <w:tc>
          <w:tcPr>
            <w:tcW w:w="885" w:type="pct"/>
            <w:vAlign w:val="center"/>
          </w:tcPr>
          <w:p w:rsidR="00FE5F1B" w:rsidRPr="00FE5F1B" w:rsidRDefault="00FE5F1B" w:rsidP="00FE5F1B">
            <w:pPr>
              <w:jc w:val="center"/>
              <w:rPr>
                <w:sz w:val="10"/>
                <w:szCs w:val="14"/>
              </w:rPr>
            </w:pPr>
            <w:r w:rsidRPr="00FE5F1B">
              <w:rPr>
                <w:sz w:val="10"/>
                <w:szCs w:val="14"/>
              </w:rPr>
              <w:t>-</w:t>
            </w:r>
          </w:p>
        </w:tc>
        <w:tc>
          <w:tcPr>
            <w:tcW w:w="959" w:type="pct"/>
            <w:vAlign w:val="center"/>
          </w:tcPr>
          <w:p w:rsidR="00FE5F1B" w:rsidRPr="00FE5F1B" w:rsidRDefault="00FE5F1B" w:rsidP="00FE5F1B">
            <w:pPr>
              <w:jc w:val="center"/>
              <w:rPr>
                <w:sz w:val="10"/>
                <w:szCs w:val="14"/>
              </w:rPr>
            </w:pPr>
            <w:r w:rsidRPr="00FE5F1B">
              <w:rPr>
                <w:sz w:val="10"/>
                <w:szCs w:val="14"/>
              </w:rPr>
              <w:t>1864,80000</w:t>
            </w:r>
          </w:p>
        </w:tc>
      </w:tr>
      <w:tr w:rsidR="00FE5F1B" w:rsidRPr="00FE5F1B" w:rsidTr="00FE5F1B">
        <w:tc>
          <w:tcPr>
            <w:tcW w:w="425" w:type="pct"/>
            <w:vAlign w:val="center"/>
          </w:tcPr>
          <w:p w:rsidR="00FE5F1B" w:rsidRPr="00FE5F1B" w:rsidRDefault="00FE5F1B" w:rsidP="00FE5F1B">
            <w:pPr>
              <w:jc w:val="center"/>
              <w:rPr>
                <w:sz w:val="10"/>
                <w:szCs w:val="14"/>
              </w:rPr>
            </w:pPr>
            <w:r w:rsidRPr="00FE5F1B">
              <w:rPr>
                <w:sz w:val="10"/>
                <w:szCs w:val="14"/>
              </w:rPr>
              <w:t>2025</w:t>
            </w:r>
          </w:p>
        </w:tc>
        <w:tc>
          <w:tcPr>
            <w:tcW w:w="811" w:type="pct"/>
            <w:vAlign w:val="center"/>
          </w:tcPr>
          <w:p w:rsidR="00FE5F1B" w:rsidRPr="00FE5F1B" w:rsidRDefault="00FE5F1B" w:rsidP="00FE5F1B">
            <w:pPr>
              <w:jc w:val="center"/>
              <w:rPr>
                <w:sz w:val="10"/>
                <w:szCs w:val="14"/>
              </w:rPr>
            </w:pPr>
            <w:r w:rsidRPr="00FE5F1B">
              <w:rPr>
                <w:sz w:val="10"/>
                <w:szCs w:val="14"/>
              </w:rPr>
              <w:t>696,82271</w:t>
            </w:r>
          </w:p>
        </w:tc>
        <w:tc>
          <w:tcPr>
            <w:tcW w:w="738" w:type="pct"/>
            <w:vAlign w:val="center"/>
          </w:tcPr>
          <w:p w:rsidR="00FE5F1B" w:rsidRPr="00FE5F1B" w:rsidRDefault="00FE5F1B" w:rsidP="00FE5F1B">
            <w:pPr>
              <w:jc w:val="center"/>
              <w:rPr>
                <w:sz w:val="10"/>
                <w:szCs w:val="14"/>
              </w:rPr>
            </w:pPr>
            <w:r w:rsidRPr="00FE5F1B">
              <w:rPr>
                <w:sz w:val="10"/>
                <w:szCs w:val="14"/>
              </w:rPr>
              <w:t>839,21050</w:t>
            </w:r>
          </w:p>
        </w:tc>
        <w:tc>
          <w:tcPr>
            <w:tcW w:w="1181" w:type="pct"/>
            <w:vAlign w:val="center"/>
          </w:tcPr>
          <w:p w:rsidR="00FE5F1B" w:rsidRPr="00FE5F1B" w:rsidRDefault="00FE5F1B" w:rsidP="00FE5F1B">
            <w:pPr>
              <w:jc w:val="center"/>
              <w:rPr>
                <w:sz w:val="10"/>
                <w:szCs w:val="14"/>
              </w:rPr>
            </w:pPr>
            <w:r w:rsidRPr="00FE5F1B">
              <w:rPr>
                <w:sz w:val="10"/>
                <w:szCs w:val="14"/>
              </w:rPr>
              <w:t>370,92614</w:t>
            </w:r>
          </w:p>
        </w:tc>
        <w:tc>
          <w:tcPr>
            <w:tcW w:w="885" w:type="pct"/>
            <w:vAlign w:val="center"/>
          </w:tcPr>
          <w:p w:rsidR="00FE5F1B" w:rsidRPr="00FE5F1B" w:rsidRDefault="00FE5F1B" w:rsidP="00FE5F1B">
            <w:pPr>
              <w:jc w:val="center"/>
              <w:rPr>
                <w:sz w:val="10"/>
                <w:szCs w:val="14"/>
              </w:rPr>
            </w:pPr>
            <w:r w:rsidRPr="00FE5F1B">
              <w:rPr>
                <w:sz w:val="10"/>
                <w:szCs w:val="14"/>
              </w:rPr>
              <w:t>-</w:t>
            </w:r>
          </w:p>
        </w:tc>
        <w:tc>
          <w:tcPr>
            <w:tcW w:w="959" w:type="pct"/>
            <w:vAlign w:val="center"/>
          </w:tcPr>
          <w:p w:rsidR="00FE5F1B" w:rsidRPr="00FE5F1B" w:rsidRDefault="00FE5F1B" w:rsidP="00FE5F1B">
            <w:pPr>
              <w:jc w:val="center"/>
              <w:rPr>
                <w:sz w:val="10"/>
                <w:szCs w:val="14"/>
              </w:rPr>
            </w:pPr>
            <w:r w:rsidRPr="00FE5F1B">
              <w:rPr>
                <w:sz w:val="10"/>
                <w:szCs w:val="14"/>
              </w:rPr>
              <w:t>1906,95935</w:t>
            </w:r>
          </w:p>
        </w:tc>
      </w:tr>
      <w:tr w:rsidR="00FE5F1B" w:rsidRPr="00FE5F1B" w:rsidTr="00FE5F1B">
        <w:tc>
          <w:tcPr>
            <w:tcW w:w="425" w:type="pct"/>
            <w:vAlign w:val="center"/>
          </w:tcPr>
          <w:p w:rsidR="00FE5F1B" w:rsidRPr="00FE5F1B" w:rsidRDefault="00FE5F1B" w:rsidP="00FE5F1B">
            <w:pPr>
              <w:jc w:val="center"/>
              <w:rPr>
                <w:sz w:val="10"/>
                <w:szCs w:val="14"/>
              </w:rPr>
            </w:pPr>
            <w:r w:rsidRPr="00FE5F1B">
              <w:rPr>
                <w:sz w:val="10"/>
                <w:szCs w:val="14"/>
              </w:rPr>
              <w:t>2026</w:t>
            </w:r>
          </w:p>
        </w:tc>
        <w:tc>
          <w:tcPr>
            <w:tcW w:w="811" w:type="pct"/>
            <w:vAlign w:val="center"/>
          </w:tcPr>
          <w:p w:rsidR="00FE5F1B" w:rsidRPr="00FE5F1B" w:rsidRDefault="00FE5F1B" w:rsidP="00FE5F1B">
            <w:pPr>
              <w:jc w:val="center"/>
              <w:rPr>
                <w:sz w:val="10"/>
                <w:szCs w:val="14"/>
              </w:rPr>
            </w:pPr>
            <w:r w:rsidRPr="00FE5F1B">
              <w:rPr>
                <w:sz w:val="10"/>
                <w:szCs w:val="14"/>
              </w:rPr>
              <w:t>473,28624</w:t>
            </w:r>
          </w:p>
        </w:tc>
        <w:tc>
          <w:tcPr>
            <w:tcW w:w="738" w:type="pct"/>
            <w:vAlign w:val="center"/>
          </w:tcPr>
          <w:p w:rsidR="00FE5F1B" w:rsidRPr="00FE5F1B" w:rsidRDefault="00FE5F1B" w:rsidP="00FE5F1B">
            <w:pPr>
              <w:jc w:val="center"/>
              <w:rPr>
                <w:sz w:val="10"/>
                <w:szCs w:val="14"/>
              </w:rPr>
            </w:pPr>
            <w:r w:rsidRPr="00FE5F1B">
              <w:rPr>
                <w:sz w:val="10"/>
                <w:szCs w:val="14"/>
              </w:rPr>
              <w:t>824,05512</w:t>
            </w:r>
          </w:p>
        </w:tc>
        <w:tc>
          <w:tcPr>
            <w:tcW w:w="1181" w:type="pct"/>
            <w:vAlign w:val="center"/>
          </w:tcPr>
          <w:p w:rsidR="00FE5F1B" w:rsidRPr="00FE5F1B" w:rsidRDefault="00FE5F1B" w:rsidP="00FE5F1B">
            <w:pPr>
              <w:jc w:val="center"/>
              <w:rPr>
                <w:sz w:val="10"/>
                <w:szCs w:val="14"/>
              </w:rPr>
            </w:pPr>
            <w:r w:rsidRPr="00FE5F1B">
              <w:rPr>
                <w:sz w:val="10"/>
                <w:szCs w:val="14"/>
              </w:rPr>
              <w:t>380,97864</w:t>
            </w:r>
          </w:p>
        </w:tc>
        <w:tc>
          <w:tcPr>
            <w:tcW w:w="885" w:type="pct"/>
            <w:vAlign w:val="center"/>
          </w:tcPr>
          <w:p w:rsidR="00FE5F1B" w:rsidRPr="00FE5F1B" w:rsidRDefault="00FE5F1B" w:rsidP="00FE5F1B">
            <w:pPr>
              <w:jc w:val="center"/>
              <w:rPr>
                <w:sz w:val="10"/>
                <w:szCs w:val="14"/>
              </w:rPr>
            </w:pPr>
            <w:r w:rsidRPr="00FE5F1B">
              <w:rPr>
                <w:sz w:val="10"/>
                <w:szCs w:val="14"/>
              </w:rPr>
              <w:t>-</w:t>
            </w:r>
          </w:p>
        </w:tc>
        <w:tc>
          <w:tcPr>
            <w:tcW w:w="959" w:type="pct"/>
            <w:vAlign w:val="center"/>
          </w:tcPr>
          <w:p w:rsidR="00FE5F1B" w:rsidRPr="00FE5F1B" w:rsidRDefault="00FE5F1B" w:rsidP="00FE5F1B">
            <w:pPr>
              <w:jc w:val="center"/>
              <w:rPr>
                <w:sz w:val="10"/>
                <w:szCs w:val="14"/>
              </w:rPr>
            </w:pPr>
            <w:r w:rsidRPr="00FE5F1B">
              <w:rPr>
                <w:sz w:val="10"/>
                <w:szCs w:val="14"/>
              </w:rPr>
              <w:t>1678,32000</w:t>
            </w:r>
          </w:p>
        </w:tc>
      </w:tr>
      <w:tr w:rsidR="00FE5F1B" w:rsidRPr="00FE5F1B" w:rsidTr="00FE5F1B">
        <w:tc>
          <w:tcPr>
            <w:tcW w:w="425" w:type="pct"/>
            <w:vAlign w:val="center"/>
          </w:tcPr>
          <w:p w:rsidR="00FE5F1B" w:rsidRPr="00FE5F1B" w:rsidRDefault="00FE5F1B" w:rsidP="00FE5F1B">
            <w:pPr>
              <w:jc w:val="center"/>
              <w:rPr>
                <w:sz w:val="10"/>
                <w:szCs w:val="14"/>
              </w:rPr>
            </w:pPr>
            <w:r w:rsidRPr="00FE5F1B">
              <w:rPr>
                <w:sz w:val="10"/>
                <w:szCs w:val="14"/>
              </w:rPr>
              <w:t>Всего</w:t>
            </w:r>
          </w:p>
        </w:tc>
        <w:tc>
          <w:tcPr>
            <w:tcW w:w="811" w:type="pct"/>
          </w:tcPr>
          <w:p w:rsidR="00FE5F1B" w:rsidRPr="00FE5F1B" w:rsidRDefault="00FE5F1B" w:rsidP="00FE5F1B">
            <w:pPr>
              <w:jc w:val="center"/>
              <w:rPr>
                <w:sz w:val="10"/>
                <w:szCs w:val="14"/>
              </w:rPr>
            </w:pPr>
            <w:r w:rsidRPr="00FE5F1B">
              <w:rPr>
                <w:sz w:val="10"/>
                <w:szCs w:val="14"/>
              </w:rPr>
              <w:t>3392,20422</w:t>
            </w:r>
          </w:p>
        </w:tc>
        <w:tc>
          <w:tcPr>
            <w:tcW w:w="738" w:type="pct"/>
          </w:tcPr>
          <w:p w:rsidR="00FE5F1B" w:rsidRPr="00FE5F1B" w:rsidRDefault="00FE5F1B" w:rsidP="00FE5F1B">
            <w:pPr>
              <w:jc w:val="center"/>
              <w:rPr>
                <w:sz w:val="10"/>
                <w:szCs w:val="14"/>
              </w:rPr>
            </w:pPr>
            <w:r w:rsidRPr="00FE5F1B">
              <w:rPr>
                <w:sz w:val="10"/>
                <w:szCs w:val="14"/>
              </w:rPr>
              <w:t>4893,49878</w:t>
            </w:r>
          </w:p>
        </w:tc>
        <w:tc>
          <w:tcPr>
            <w:tcW w:w="1181" w:type="pct"/>
          </w:tcPr>
          <w:p w:rsidR="00FE5F1B" w:rsidRPr="00FE5F1B" w:rsidRDefault="00FE5F1B" w:rsidP="00FE5F1B">
            <w:pPr>
              <w:jc w:val="center"/>
              <w:rPr>
                <w:sz w:val="10"/>
                <w:szCs w:val="14"/>
              </w:rPr>
            </w:pPr>
            <w:r w:rsidRPr="00FE5F1B">
              <w:rPr>
                <w:sz w:val="10"/>
                <w:szCs w:val="14"/>
              </w:rPr>
              <w:t>2199,33635</w:t>
            </w:r>
          </w:p>
        </w:tc>
        <w:tc>
          <w:tcPr>
            <w:tcW w:w="885" w:type="pct"/>
            <w:vAlign w:val="bottom"/>
          </w:tcPr>
          <w:p w:rsidR="00FE5F1B" w:rsidRPr="00FE5F1B" w:rsidRDefault="00FE5F1B" w:rsidP="00FE5F1B">
            <w:pPr>
              <w:jc w:val="center"/>
              <w:rPr>
                <w:color w:val="000000"/>
                <w:sz w:val="10"/>
                <w:szCs w:val="14"/>
              </w:rPr>
            </w:pPr>
          </w:p>
        </w:tc>
        <w:tc>
          <w:tcPr>
            <w:tcW w:w="959" w:type="pct"/>
            <w:vAlign w:val="bottom"/>
          </w:tcPr>
          <w:p w:rsidR="00FE5F1B" w:rsidRPr="00FE5F1B" w:rsidRDefault="00FE5F1B" w:rsidP="00FE5F1B">
            <w:pPr>
              <w:jc w:val="center"/>
              <w:rPr>
                <w:color w:val="000000"/>
                <w:sz w:val="10"/>
                <w:szCs w:val="14"/>
              </w:rPr>
            </w:pPr>
            <w:r w:rsidRPr="00FE5F1B">
              <w:rPr>
                <w:color w:val="000000"/>
                <w:sz w:val="10"/>
                <w:szCs w:val="14"/>
              </w:rPr>
              <w:t>10485,03935</w:t>
            </w:r>
          </w:p>
        </w:tc>
      </w:tr>
    </w:tbl>
    <w:p w:rsidR="00FE5F1B" w:rsidRPr="009562F1" w:rsidRDefault="00FE5F1B" w:rsidP="00FE5F1B">
      <w:pPr>
        <w:rPr>
          <w:sz w:val="14"/>
          <w:szCs w:val="14"/>
        </w:rPr>
      </w:pPr>
    </w:p>
    <w:p w:rsidR="00FE5F1B" w:rsidRPr="009562F1" w:rsidRDefault="00FE5F1B" w:rsidP="00FE5F1B">
      <w:pPr>
        <w:ind w:firstLine="284"/>
        <w:rPr>
          <w:sz w:val="14"/>
          <w:szCs w:val="14"/>
        </w:rPr>
      </w:pPr>
      <w:r w:rsidRPr="009562F1">
        <w:rPr>
          <w:sz w:val="14"/>
          <w:szCs w:val="14"/>
        </w:rPr>
        <w:t>1.2. Изложить Мероприятия муниципальной Программы в редакции:</w:t>
      </w:r>
    </w:p>
    <w:p w:rsidR="00FE5F1B" w:rsidRDefault="00FE5F1B" w:rsidP="00FE5F1B">
      <w:pPr>
        <w:jc w:val="center"/>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565"/>
        <w:gridCol w:w="551"/>
        <w:gridCol w:w="444"/>
        <w:gridCol w:w="433"/>
        <w:gridCol w:w="551"/>
        <w:gridCol w:w="415"/>
        <w:gridCol w:w="415"/>
        <w:gridCol w:w="415"/>
        <w:gridCol w:w="415"/>
        <w:gridCol w:w="415"/>
        <w:gridCol w:w="415"/>
      </w:tblGrid>
      <w:tr w:rsidR="00FE5F1B" w:rsidRPr="00CE7E68" w:rsidTr="00FE5F1B">
        <w:trPr>
          <w:trHeight w:val="20"/>
        </w:trPr>
        <w:tc>
          <w:tcPr>
            <w:tcW w:w="173" w:type="pct"/>
            <w:vMerge w:val="restar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w:t>
            </w:r>
          </w:p>
          <w:p w:rsidR="00FE5F1B" w:rsidRPr="00CE7E68" w:rsidRDefault="00FE5F1B" w:rsidP="00FE5F1B">
            <w:pPr>
              <w:jc w:val="center"/>
              <w:rPr>
                <w:sz w:val="8"/>
                <w:szCs w:val="14"/>
              </w:rPr>
            </w:pPr>
            <w:proofErr w:type="gramStart"/>
            <w:r w:rsidRPr="00CE7E68">
              <w:rPr>
                <w:sz w:val="8"/>
                <w:szCs w:val="14"/>
              </w:rPr>
              <w:t>п</w:t>
            </w:r>
            <w:proofErr w:type="gramEnd"/>
            <w:r w:rsidRPr="00CE7E68">
              <w:rPr>
                <w:sz w:val="8"/>
                <w:szCs w:val="14"/>
              </w:rPr>
              <w:t>/п</w:t>
            </w:r>
          </w:p>
        </w:tc>
        <w:tc>
          <w:tcPr>
            <w:tcW w:w="852" w:type="pct"/>
            <w:vMerge w:val="restar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Наименование мероприятия</w:t>
            </w:r>
          </w:p>
        </w:tc>
        <w:tc>
          <w:tcPr>
            <w:tcW w:w="729" w:type="pct"/>
            <w:vMerge w:val="restar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Исполнитель</w:t>
            </w:r>
          </w:p>
        </w:tc>
        <w:tc>
          <w:tcPr>
            <w:tcW w:w="252" w:type="pct"/>
            <w:vMerge w:val="restar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Срок реализации</w:t>
            </w:r>
          </w:p>
        </w:tc>
        <w:tc>
          <w:tcPr>
            <w:tcW w:w="365" w:type="pct"/>
            <w:vMerge w:val="restar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Целевой показатель</w:t>
            </w:r>
          </w:p>
        </w:tc>
        <w:tc>
          <w:tcPr>
            <w:tcW w:w="410" w:type="pct"/>
            <w:vMerge w:val="restar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Источник финансирования</w:t>
            </w:r>
          </w:p>
        </w:tc>
        <w:tc>
          <w:tcPr>
            <w:tcW w:w="2219" w:type="pct"/>
            <w:gridSpan w:val="6"/>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Объем финансирования по годам (тыс. руб.)</w:t>
            </w:r>
          </w:p>
        </w:tc>
      </w:tr>
      <w:tr w:rsidR="00FE5F1B" w:rsidRPr="00CE7E68" w:rsidTr="00FE5F1B">
        <w:trPr>
          <w:trHeight w:val="20"/>
        </w:trPr>
        <w:tc>
          <w:tcPr>
            <w:tcW w:w="173" w:type="pct"/>
            <w:vMerge/>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p>
        </w:tc>
        <w:tc>
          <w:tcPr>
            <w:tcW w:w="852" w:type="pct"/>
            <w:vMerge/>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p>
        </w:tc>
        <w:tc>
          <w:tcPr>
            <w:tcW w:w="729" w:type="pct"/>
            <w:vMerge/>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p>
        </w:tc>
        <w:tc>
          <w:tcPr>
            <w:tcW w:w="252" w:type="pct"/>
            <w:vMerge/>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p>
        </w:tc>
        <w:tc>
          <w:tcPr>
            <w:tcW w:w="365" w:type="pct"/>
            <w:vMerge/>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p>
        </w:tc>
        <w:tc>
          <w:tcPr>
            <w:tcW w:w="410" w:type="pct"/>
            <w:vMerge/>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p>
        </w:tc>
        <w:tc>
          <w:tcPr>
            <w:tcW w:w="362"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2021</w:t>
            </w:r>
          </w:p>
        </w:tc>
        <w:tc>
          <w:tcPr>
            <w:tcW w:w="362"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2022</w:t>
            </w:r>
          </w:p>
        </w:tc>
        <w:tc>
          <w:tcPr>
            <w:tcW w:w="363"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tabs>
                <w:tab w:val="left" w:pos="1739"/>
              </w:tabs>
              <w:jc w:val="center"/>
              <w:rPr>
                <w:sz w:val="8"/>
                <w:szCs w:val="14"/>
              </w:rPr>
            </w:pPr>
            <w:r w:rsidRPr="00CE7E68">
              <w:rPr>
                <w:sz w:val="8"/>
                <w:szCs w:val="14"/>
              </w:rPr>
              <w:t>2023</w:t>
            </w:r>
          </w:p>
        </w:tc>
        <w:tc>
          <w:tcPr>
            <w:tcW w:w="408"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tabs>
                <w:tab w:val="left" w:pos="1739"/>
              </w:tabs>
              <w:jc w:val="center"/>
              <w:rPr>
                <w:sz w:val="8"/>
                <w:szCs w:val="14"/>
              </w:rPr>
            </w:pPr>
            <w:r w:rsidRPr="00CE7E68">
              <w:rPr>
                <w:sz w:val="8"/>
                <w:szCs w:val="14"/>
              </w:rPr>
              <w:t>2024</w:t>
            </w:r>
          </w:p>
        </w:tc>
        <w:tc>
          <w:tcPr>
            <w:tcW w:w="363"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tabs>
                <w:tab w:val="left" w:pos="1739"/>
              </w:tabs>
              <w:jc w:val="center"/>
              <w:rPr>
                <w:sz w:val="8"/>
                <w:szCs w:val="14"/>
              </w:rPr>
            </w:pPr>
            <w:r w:rsidRPr="00CE7E68">
              <w:rPr>
                <w:sz w:val="8"/>
                <w:szCs w:val="14"/>
              </w:rPr>
              <w:t>2025</w:t>
            </w:r>
          </w:p>
        </w:tc>
        <w:tc>
          <w:tcPr>
            <w:tcW w:w="361"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tabs>
                <w:tab w:val="left" w:pos="1739"/>
              </w:tabs>
              <w:jc w:val="center"/>
              <w:rPr>
                <w:sz w:val="8"/>
                <w:szCs w:val="14"/>
              </w:rPr>
            </w:pPr>
            <w:r w:rsidRPr="00CE7E68">
              <w:rPr>
                <w:sz w:val="8"/>
                <w:szCs w:val="14"/>
              </w:rPr>
              <w:t>2026</w:t>
            </w:r>
          </w:p>
        </w:tc>
      </w:tr>
      <w:tr w:rsidR="00FE5F1B" w:rsidRPr="00CE7E68" w:rsidTr="00FE5F1B">
        <w:trPr>
          <w:trHeight w:val="20"/>
        </w:trPr>
        <w:tc>
          <w:tcPr>
            <w:tcW w:w="173"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1</w:t>
            </w:r>
          </w:p>
        </w:tc>
        <w:tc>
          <w:tcPr>
            <w:tcW w:w="852"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2</w:t>
            </w:r>
          </w:p>
        </w:tc>
        <w:tc>
          <w:tcPr>
            <w:tcW w:w="729"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3</w:t>
            </w:r>
          </w:p>
        </w:tc>
        <w:tc>
          <w:tcPr>
            <w:tcW w:w="252"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4</w:t>
            </w:r>
          </w:p>
        </w:tc>
        <w:tc>
          <w:tcPr>
            <w:tcW w:w="365"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5</w:t>
            </w:r>
          </w:p>
        </w:tc>
        <w:tc>
          <w:tcPr>
            <w:tcW w:w="410"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6</w:t>
            </w:r>
          </w:p>
        </w:tc>
        <w:tc>
          <w:tcPr>
            <w:tcW w:w="362"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7</w:t>
            </w:r>
          </w:p>
        </w:tc>
        <w:tc>
          <w:tcPr>
            <w:tcW w:w="362"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8</w:t>
            </w:r>
          </w:p>
        </w:tc>
        <w:tc>
          <w:tcPr>
            <w:tcW w:w="363"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9</w:t>
            </w:r>
          </w:p>
        </w:tc>
        <w:tc>
          <w:tcPr>
            <w:tcW w:w="408"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10</w:t>
            </w:r>
          </w:p>
        </w:tc>
        <w:tc>
          <w:tcPr>
            <w:tcW w:w="363"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11</w:t>
            </w:r>
          </w:p>
        </w:tc>
        <w:tc>
          <w:tcPr>
            <w:tcW w:w="361"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12</w:t>
            </w:r>
          </w:p>
        </w:tc>
      </w:tr>
      <w:tr w:rsidR="00FE5F1B" w:rsidRPr="00CE7E68" w:rsidTr="00FE5F1B">
        <w:trPr>
          <w:trHeight w:val="20"/>
        </w:trPr>
        <w:tc>
          <w:tcPr>
            <w:tcW w:w="173" w:type="pct"/>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1.</w:t>
            </w:r>
          </w:p>
        </w:tc>
        <w:tc>
          <w:tcPr>
            <w:tcW w:w="4827" w:type="pct"/>
            <w:gridSpan w:val="11"/>
            <w:tcBorders>
              <w:top w:val="single" w:sz="4" w:space="0" w:color="auto"/>
              <w:left w:val="single" w:sz="4" w:space="0" w:color="auto"/>
              <w:bottom w:val="single" w:sz="4" w:space="0" w:color="auto"/>
              <w:right w:val="single" w:sz="4" w:space="0" w:color="auto"/>
            </w:tcBorders>
            <w:vAlign w:val="center"/>
            <w:hideMark/>
          </w:tcPr>
          <w:p w:rsidR="00FE5F1B" w:rsidRPr="00CE7E68" w:rsidRDefault="00FE5F1B" w:rsidP="00FE5F1B">
            <w:pPr>
              <w:jc w:val="center"/>
              <w:rPr>
                <w:sz w:val="8"/>
                <w:szCs w:val="14"/>
              </w:rPr>
            </w:pPr>
            <w:proofErr w:type="gramStart"/>
            <w:r w:rsidRPr="00CE7E68">
              <w:rPr>
                <w:sz w:val="8"/>
                <w:szCs w:val="14"/>
              </w:rPr>
              <w:t>Задача: предоставление молодым семьям - участникам Программы социальных выплат на приобретение жилого помещения или создание объекта индивидуального жилищного строительства, а также использования таких выплат, в соответствии с Правилами предоставления молодым семьям социальных выплат, утвержденными постановлением Правительства Российской Федерации от 17 декабря 2010 года № 1050 (далее – Правила), создание условий для привлечения молодыми семьями собственных средств, дополнительных финансовых средств кредитных и других организаций</w:t>
            </w:r>
            <w:proofErr w:type="gramEnd"/>
            <w:r w:rsidRPr="00CE7E68">
              <w:rPr>
                <w:sz w:val="8"/>
                <w:szCs w:val="14"/>
              </w:rPr>
              <w:t xml:space="preserve"> для приобретения жилья или строительства индивидуального жилья</w:t>
            </w:r>
          </w:p>
        </w:tc>
      </w:tr>
      <w:tr w:rsidR="00FE5F1B" w:rsidRPr="00CE7E68" w:rsidTr="00FE5F1B">
        <w:trPr>
          <w:trHeight w:val="20"/>
        </w:trPr>
        <w:tc>
          <w:tcPr>
            <w:tcW w:w="173" w:type="pct"/>
            <w:vMerge w:val="restart"/>
            <w:tcBorders>
              <w:top w:val="single" w:sz="4" w:space="0" w:color="auto"/>
              <w:left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1.1.</w:t>
            </w:r>
          </w:p>
        </w:tc>
        <w:tc>
          <w:tcPr>
            <w:tcW w:w="852" w:type="pct"/>
            <w:vMerge w:val="restart"/>
            <w:tcBorders>
              <w:top w:val="single" w:sz="4" w:space="0" w:color="auto"/>
              <w:left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Предоставление молодым семьям - участникам Программы социальных выплат на приобретение жилого помещения или создание объекта индивидуального жилищного строительства, а также использования таких выплат</w:t>
            </w:r>
          </w:p>
        </w:tc>
        <w:tc>
          <w:tcPr>
            <w:tcW w:w="729" w:type="pct"/>
            <w:vMerge w:val="restart"/>
            <w:tcBorders>
              <w:top w:val="single" w:sz="4" w:space="0" w:color="auto"/>
              <w:left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отдел имущественных и земельных отношений Администрации муниципального округа, финансовый отдел Администрации муниципального округа,</w:t>
            </w:r>
          </w:p>
          <w:p w:rsidR="00FE5F1B" w:rsidRPr="00CE7E68" w:rsidRDefault="00FE5F1B" w:rsidP="00FE5F1B">
            <w:pPr>
              <w:jc w:val="center"/>
              <w:rPr>
                <w:sz w:val="8"/>
                <w:szCs w:val="14"/>
              </w:rPr>
            </w:pPr>
            <w:r w:rsidRPr="00CE7E68">
              <w:rPr>
                <w:sz w:val="8"/>
                <w:szCs w:val="14"/>
              </w:rPr>
              <w:t>отдел бухгалтерского учета Администрации муниципального округа</w:t>
            </w:r>
          </w:p>
        </w:tc>
        <w:tc>
          <w:tcPr>
            <w:tcW w:w="252" w:type="pct"/>
            <w:vMerge w:val="restart"/>
            <w:tcBorders>
              <w:top w:val="single" w:sz="4" w:space="0" w:color="auto"/>
              <w:left w:val="single" w:sz="4" w:space="0" w:color="auto"/>
              <w:right w:val="single" w:sz="4" w:space="0" w:color="auto"/>
            </w:tcBorders>
            <w:vAlign w:val="center"/>
            <w:hideMark/>
          </w:tcPr>
          <w:p w:rsidR="00FE5F1B" w:rsidRPr="00CE7E68" w:rsidRDefault="00FE5F1B" w:rsidP="00FE5F1B">
            <w:pPr>
              <w:rPr>
                <w:sz w:val="8"/>
                <w:szCs w:val="14"/>
              </w:rPr>
            </w:pPr>
            <w:r w:rsidRPr="00CE7E68">
              <w:rPr>
                <w:sz w:val="8"/>
                <w:szCs w:val="14"/>
              </w:rPr>
              <w:t>2021 - 2026</w:t>
            </w:r>
          </w:p>
          <w:p w:rsidR="00FE5F1B" w:rsidRPr="00CE7E68" w:rsidRDefault="00FE5F1B" w:rsidP="00FE5F1B">
            <w:pPr>
              <w:rPr>
                <w:sz w:val="8"/>
                <w:szCs w:val="14"/>
              </w:rPr>
            </w:pPr>
            <w:r w:rsidRPr="00CE7E68">
              <w:rPr>
                <w:sz w:val="8"/>
                <w:szCs w:val="14"/>
              </w:rPr>
              <w:t>годы</w:t>
            </w:r>
          </w:p>
        </w:tc>
        <w:tc>
          <w:tcPr>
            <w:tcW w:w="365" w:type="pct"/>
            <w:vMerge w:val="restart"/>
            <w:tcBorders>
              <w:top w:val="single" w:sz="4" w:space="0" w:color="auto"/>
              <w:left w:val="single" w:sz="4" w:space="0" w:color="auto"/>
              <w:right w:val="single" w:sz="4" w:space="0" w:color="auto"/>
            </w:tcBorders>
            <w:vAlign w:val="center"/>
            <w:hideMark/>
          </w:tcPr>
          <w:p w:rsidR="00FE5F1B" w:rsidRPr="00CE7E68" w:rsidRDefault="00FE5F1B" w:rsidP="00FE5F1B">
            <w:pPr>
              <w:jc w:val="center"/>
              <w:rPr>
                <w:sz w:val="8"/>
                <w:szCs w:val="14"/>
              </w:rPr>
            </w:pPr>
            <w:r w:rsidRPr="00CE7E68">
              <w:rPr>
                <w:sz w:val="8"/>
                <w:szCs w:val="14"/>
              </w:rPr>
              <w:t>1.1.1.</w:t>
            </w:r>
          </w:p>
        </w:tc>
        <w:tc>
          <w:tcPr>
            <w:tcW w:w="410"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федеральный</w:t>
            </w:r>
          </w:p>
          <w:p w:rsidR="00FE5F1B" w:rsidRPr="00CE7E68" w:rsidRDefault="00FE5F1B" w:rsidP="00FE5F1B">
            <w:pPr>
              <w:jc w:val="center"/>
              <w:rPr>
                <w:sz w:val="8"/>
                <w:szCs w:val="14"/>
              </w:rPr>
            </w:pPr>
            <w:r w:rsidRPr="00CE7E68">
              <w:rPr>
                <w:sz w:val="8"/>
                <w:szCs w:val="14"/>
              </w:rPr>
              <w:t>бюджет</w:t>
            </w:r>
          </w:p>
        </w:tc>
        <w:tc>
          <w:tcPr>
            <w:tcW w:w="362"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496,14453</w:t>
            </w:r>
          </w:p>
        </w:tc>
        <w:tc>
          <w:tcPr>
            <w:tcW w:w="362"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471,20926</w:t>
            </w:r>
          </w:p>
        </w:tc>
        <w:tc>
          <w:tcPr>
            <w:tcW w:w="363"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589,69131</w:t>
            </w:r>
          </w:p>
        </w:tc>
        <w:tc>
          <w:tcPr>
            <w:tcW w:w="408"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665,05017</w:t>
            </w:r>
          </w:p>
        </w:tc>
        <w:tc>
          <w:tcPr>
            <w:tcW w:w="363"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696,82271</w:t>
            </w:r>
          </w:p>
        </w:tc>
        <w:tc>
          <w:tcPr>
            <w:tcW w:w="361"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473,28624</w:t>
            </w:r>
          </w:p>
        </w:tc>
      </w:tr>
      <w:tr w:rsidR="00FE5F1B" w:rsidRPr="00CE7E68" w:rsidTr="00FE5F1B">
        <w:trPr>
          <w:trHeight w:val="20"/>
        </w:trPr>
        <w:tc>
          <w:tcPr>
            <w:tcW w:w="173" w:type="pct"/>
            <w:vMerge/>
            <w:tcBorders>
              <w:left w:val="single" w:sz="4" w:space="0" w:color="auto"/>
              <w:right w:val="single" w:sz="4" w:space="0" w:color="auto"/>
            </w:tcBorders>
            <w:vAlign w:val="center"/>
          </w:tcPr>
          <w:p w:rsidR="00FE5F1B" w:rsidRPr="00CE7E68" w:rsidRDefault="00FE5F1B" w:rsidP="00FE5F1B">
            <w:pPr>
              <w:jc w:val="center"/>
              <w:rPr>
                <w:sz w:val="8"/>
                <w:szCs w:val="14"/>
              </w:rPr>
            </w:pPr>
          </w:p>
        </w:tc>
        <w:tc>
          <w:tcPr>
            <w:tcW w:w="852" w:type="pct"/>
            <w:vMerge/>
            <w:tcBorders>
              <w:left w:val="single" w:sz="4" w:space="0" w:color="auto"/>
              <w:right w:val="single" w:sz="4" w:space="0" w:color="auto"/>
            </w:tcBorders>
            <w:vAlign w:val="center"/>
          </w:tcPr>
          <w:p w:rsidR="00FE5F1B" w:rsidRPr="00CE7E68" w:rsidRDefault="00FE5F1B" w:rsidP="00FE5F1B">
            <w:pPr>
              <w:jc w:val="center"/>
              <w:rPr>
                <w:sz w:val="8"/>
                <w:szCs w:val="14"/>
              </w:rPr>
            </w:pPr>
          </w:p>
        </w:tc>
        <w:tc>
          <w:tcPr>
            <w:tcW w:w="729" w:type="pct"/>
            <w:vMerge/>
            <w:tcBorders>
              <w:left w:val="single" w:sz="4" w:space="0" w:color="auto"/>
              <w:right w:val="single" w:sz="4" w:space="0" w:color="auto"/>
            </w:tcBorders>
            <w:vAlign w:val="center"/>
          </w:tcPr>
          <w:p w:rsidR="00FE5F1B" w:rsidRPr="00CE7E68" w:rsidRDefault="00FE5F1B" w:rsidP="00FE5F1B">
            <w:pPr>
              <w:jc w:val="center"/>
              <w:rPr>
                <w:sz w:val="8"/>
                <w:szCs w:val="14"/>
              </w:rPr>
            </w:pPr>
          </w:p>
        </w:tc>
        <w:tc>
          <w:tcPr>
            <w:tcW w:w="252" w:type="pct"/>
            <w:vMerge/>
            <w:tcBorders>
              <w:left w:val="single" w:sz="4" w:space="0" w:color="auto"/>
              <w:right w:val="single" w:sz="4" w:space="0" w:color="auto"/>
            </w:tcBorders>
            <w:vAlign w:val="center"/>
          </w:tcPr>
          <w:p w:rsidR="00FE5F1B" w:rsidRPr="00CE7E68" w:rsidRDefault="00FE5F1B" w:rsidP="00FE5F1B">
            <w:pPr>
              <w:jc w:val="center"/>
              <w:rPr>
                <w:sz w:val="8"/>
                <w:szCs w:val="14"/>
              </w:rPr>
            </w:pPr>
          </w:p>
        </w:tc>
        <w:tc>
          <w:tcPr>
            <w:tcW w:w="365" w:type="pct"/>
            <w:vMerge/>
            <w:tcBorders>
              <w:left w:val="single" w:sz="4" w:space="0" w:color="auto"/>
              <w:right w:val="single" w:sz="4" w:space="0" w:color="auto"/>
            </w:tcBorders>
            <w:vAlign w:val="center"/>
          </w:tcPr>
          <w:p w:rsidR="00FE5F1B" w:rsidRPr="00CE7E68" w:rsidRDefault="00FE5F1B" w:rsidP="00FE5F1B">
            <w:pPr>
              <w:jc w:val="center"/>
              <w:rPr>
                <w:sz w:val="8"/>
                <w:szCs w:val="14"/>
              </w:rPr>
            </w:pPr>
          </w:p>
        </w:tc>
        <w:tc>
          <w:tcPr>
            <w:tcW w:w="410"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областной</w:t>
            </w:r>
          </w:p>
          <w:p w:rsidR="00FE5F1B" w:rsidRPr="00CE7E68" w:rsidRDefault="00FE5F1B" w:rsidP="00FE5F1B">
            <w:pPr>
              <w:jc w:val="center"/>
              <w:rPr>
                <w:sz w:val="8"/>
                <w:szCs w:val="14"/>
              </w:rPr>
            </w:pPr>
            <w:r w:rsidRPr="00CE7E68">
              <w:rPr>
                <w:sz w:val="8"/>
                <w:szCs w:val="14"/>
              </w:rPr>
              <w:t>бюджет</w:t>
            </w:r>
          </w:p>
        </w:tc>
        <w:tc>
          <w:tcPr>
            <w:tcW w:w="362"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869,82516</w:t>
            </w:r>
          </w:p>
        </w:tc>
        <w:tc>
          <w:tcPr>
            <w:tcW w:w="362"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750,38354</w:t>
            </w:r>
          </w:p>
        </w:tc>
        <w:tc>
          <w:tcPr>
            <w:tcW w:w="363"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770,81396</w:t>
            </w:r>
          </w:p>
        </w:tc>
        <w:tc>
          <w:tcPr>
            <w:tcW w:w="408"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839,21050</w:t>
            </w:r>
          </w:p>
        </w:tc>
        <w:tc>
          <w:tcPr>
            <w:tcW w:w="363"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839,21050</w:t>
            </w:r>
          </w:p>
        </w:tc>
        <w:tc>
          <w:tcPr>
            <w:tcW w:w="361"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824,05512</w:t>
            </w:r>
          </w:p>
        </w:tc>
      </w:tr>
      <w:tr w:rsidR="00FE5F1B" w:rsidRPr="00CE7E68" w:rsidTr="00FE5F1B">
        <w:trPr>
          <w:trHeight w:val="20"/>
        </w:trPr>
        <w:tc>
          <w:tcPr>
            <w:tcW w:w="173" w:type="pct"/>
            <w:vMerge/>
            <w:tcBorders>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p>
        </w:tc>
        <w:tc>
          <w:tcPr>
            <w:tcW w:w="852" w:type="pct"/>
            <w:vMerge/>
            <w:tcBorders>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p>
        </w:tc>
        <w:tc>
          <w:tcPr>
            <w:tcW w:w="729" w:type="pct"/>
            <w:vMerge/>
            <w:tcBorders>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p>
        </w:tc>
        <w:tc>
          <w:tcPr>
            <w:tcW w:w="252" w:type="pct"/>
            <w:vMerge/>
            <w:tcBorders>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p>
        </w:tc>
        <w:tc>
          <w:tcPr>
            <w:tcW w:w="365" w:type="pct"/>
            <w:vMerge/>
            <w:tcBorders>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p>
        </w:tc>
        <w:tc>
          <w:tcPr>
            <w:tcW w:w="410"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 xml:space="preserve">бюджет </w:t>
            </w:r>
            <w:proofErr w:type="gramStart"/>
            <w:r w:rsidRPr="00CE7E68">
              <w:rPr>
                <w:sz w:val="8"/>
                <w:szCs w:val="14"/>
              </w:rPr>
              <w:t>муниципального</w:t>
            </w:r>
            <w:proofErr w:type="gramEnd"/>
          </w:p>
          <w:p w:rsidR="00FE5F1B" w:rsidRPr="00CE7E68" w:rsidRDefault="00FE5F1B" w:rsidP="00FE5F1B">
            <w:pPr>
              <w:jc w:val="center"/>
              <w:rPr>
                <w:sz w:val="8"/>
                <w:szCs w:val="14"/>
              </w:rPr>
            </w:pPr>
            <w:r w:rsidRPr="00CE7E68">
              <w:rPr>
                <w:sz w:val="8"/>
                <w:szCs w:val="14"/>
              </w:rPr>
              <w:t>округа</w:t>
            </w:r>
          </w:p>
        </w:tc>
        <w:tc>
          <w:tcPr>
            <w:tcW w:w="362"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374,51031</w:t>
            </w:r>
          </w:p>
        </w:tc>
        <w:tc>
          <w:tcPr>
            <w:tcW w:w="362"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332,40720</w:t>
            </w:r>
          </w:p>
        </w:tc>
        <w:tc>
          <w:tcPr>
            <w:tcW w:w="363"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379,97473</w:t>
            </w:r>
          </w:p>
        </w:tc>
        <w:tc>
          <w:tcPr>
            <w:tcW w:w="408"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360,53933</w:t>
            </w:r>
          </w:p>
        </w:tc>
        <w:tc>
          <w:tcPr>
            <w:tcW w:w="363"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370,92614</w:t>
            </w:r>
          </w:p>
        </w:tc>
        <w:tc>
          <w:tcPr>
            <w:tcW w:w="361" w:type="pct"/>
            <w:tcBorders>
              <w:top w:val="single" w:sz="4" w:space="0" w:color="auto"/>
              <w:left w:val="single" w:sz="4" w:space="0" w:color="auto"/>
              <w:bottom w:val="single" w:sz="4" w:space="0" w:color="auto"/>
              <w:right w:val="single" w:sz="4" w:space="0" w:color="auto"/>
            </w:tcBorders>
            <w:vAlign w:val="center"/>
          </w:tcPr>
          <w:p w:rsidR="00FE5F1B" w:rsidRPr="00CE7E68" w:rsidRDefault="00FE5F1B" w:rsidP="00FE5F1B">
            <w:pPr>
              <w:jc w:val="center"/>
              <w:rPr>
                <w:sz w:val="8"/>
                <w:szCs w:val="14"/>
              </w:rPr>
            </w:pPr>
            <w:r w:rsidRPr="00CE7E68">
              <w:rPr>
                <w:sz w:val="8"/>
                <w:szCs w:val="14"/>
              </w:rPr>
              <w:t>380,97864</w:t>
            </w:r>
          </w:p>
        </w:tc>
      </w:tr>
    </w:tbl>
    <w:p w:rsidR="00FE5F1B" w:rsidRDefault="00FE5F1B" w:rsidP="00FE5F1B">
      <w:pPr>
        <w:jc w:val="center"/>
        <w:rPr>
          <w:sz w:val="14"/>
          <w:szCs w:val="14"/>
        </w:rPr>
      </w:pPr>
    </w:p>
    <w:p w:rsidR="00FE5F1B" w:rsidRPr="009562F1" w:rsidRDefault="00FE5F1B" w:rsidP="00FE5F1B">
      <w:pPr>
        <w:ind w:firstLine="284"/>
        <w:jc w:val="both"/>
        <w:rPr>
          <w:sz w:val="14"/>
          <w:szCs w:val="14"/>
        </w:rPr>
      </w:pPr>
      <w:r w:rsidRPr="009562F1">
        <w:rPr>
          <w:sz w:val="14"/>
          <w:szCs w:val="14"/>
        </w:rPr>
        <w:t>1.3. Изложить Расчет финансовых ресурсов, необходимых для реализации Программы в редакции:</w:t>
      </w:r>
    </w:p>
    <w:p w:rsidR="00FE5F1B" w:rsidRDefault="00FE5F1B" w:rsidP="00FE5F1B">
      <w:pPr>
        <w:jc w:val="center"/>
        <w:rPr>
          <w:sz w:val="14"/>
          <w:szCs w:val="14"/>
        </w:rPr>
      </w:pPr>
    </w:p>
    <w:tbl>
      <w:tblPr>
        <w:tblW w:w="49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839"/>
        <w:gridCol w:w="390"/>
        <w:gridCol w:w="383"/>
        <w:gridCol w:w="383"/>
        <w:gridCol w:w="398"/>
        <w:gridCol w:w="384"/>
        <w:gridCol w:w="410"/>
        <w:gridCol w:w="1870"/>
      </w:tblGrid>
      <w:tr w:rsidR="00FE5F1B" w:rsidRPr="00FE5F1B" w:rsidTr="00FE5F1B">
        <w:tc>
          <w:tcPr>
            <w:tcW w:w="175" w:type="pct"/>
            <w:shd w:val="clear" w:color="auto" w:fill="auto"/>
          </w:tcPr>
          <w:p w:rsidR="00FE5F1B" w:rsidRPr="00FE5F1B" w:rsidRDefault="00FE5F1B" w:rsidP="00FE5F1B">
            <w:pPr>
              <w:jc w:val="center"/>
              <w:rPr>
                <w:sz w:val="10"/>
                <w:szCs w:val="14"/>
              </w:rPr>
            </w:pPr>
            <w:r w:rsidRPr="00FE5F1B">
              <w:rPr>
                <w:sz w:val="10"/>
                <w:szCs w:val="14"/>
              </w:rPr>
              <w:t>№</w:t>
            </w:r>
          </w:p>
          <w:p w:rsidR="00FE5F1B" w:rsidRPr="00FE5F1B" w:rsidRDefault="00FE5F1B" w:rsidP="00FE5F1B">
            <w:pPr>
              <w:jc w:val="center"/>
              <w:rPr>
                <w:sz w:val="10"/>
                <w:szCs w:val="14"/>
              </w:rPr>
            </w:pPr>
            <w:proofErr w:type="gramStart"/>
            <w:r w:rsidRPr="00FE5F1B">
              <w:rPr>
                <w:sz w:val="10"/>
                <w:szCs w:val="14"/>
              </w:rPr>
              <w:t>п</w:t>
            </w:r>
            <w:proofErr w:type="gramEnd"/>
            <w:r w:rsidRPr="00FE5F1B">
              <w:rPr>
                <w:sz w:val="10"/>
                <w:szCs w:val="14"/>
              </w:rPr>
              <w:t>/п</w:t>
            </w:r>
          </w:p>
        </w:tc>
        <w:tc>
          <w:tcPr>
            <w:tcW w:w="799" w:type="pct"/>
            <w:shd w:val="clear" w:color="auto" w:fill="auto"/>
          </w:tcPr>
          <w:p w:rsidR="00FE5F1B" w:rsidRPr="00FE5F1B" w:rsidRDefault="00FE5F1B" w:rsidP="00FE5F1B">
            <w:pPr>
              <w:jc w:val="center"/>
              <w:rPr>
                <w:sz w:val="10"/>
                <w:szCs w:val="14"/>
              </w:rPr>
            </w:pPr>
            <w:r w:rsidRPr="00FE5F1B">
              <w:rPr>
                <w:sz w:val="10"/>
                <w:szCs w:val="14"/>
              </w:rPr>
              <w:t>Наименование мероприятия</w:t>
            </w:r>
          </w:p>
        </w:tc>
        <w:tc>
          <w:tcPr>
            <w:tcW w:w="2253" w:type="pct"/>
            <w:gridSpan w:val="6"/>
            <w:shd w:val="clear" w:color="auto" w:fill="auto"/>
          </w:tcPr>
          <w:p w:rsidR="00FE5F1B" w:rsidRPr="00FE5F1B" w:rsidRDefault="00FE5F1B" w:rsidP="00FE5F1B">
            <w:pPr>
              <w:tabs>
                <w:tab w:val="left" w:pos="2880"/>
              </w:tabs>
              <w:jc w:val="center"/>
              <w:rPr>
                <w:sz w:val="10"/>
                <w:szCs w:val="14"/>
              </w:rPr>
            </w:pPr>
            <w:r w:rsidRPr="00FE5F1B">
              <w:rPr>
                <w:sz w:val="10"/>
                <w:szCs w:val="14"/>
              </w:rPr>
              <w:t xml:space="preserve">Объем финансирования (тыс. рублей) </w:t>
            </w:r>
          </w:p>
          <w:p w:rsidR="00FE5F1B" w:rsidRPr="00FE5F1B" w:rsidRDefault="00FE5F1B" w:rsidP="00FE5F1B">
            <w:pPr>
              <w:tabs>
                <w:tab w:val="left" w:pos="2880"/>
              </w:tabs>
              <w:jc w:val="center"/>
              <w:rPr>
                <w:sz w:val="10"/>
                <w:szCs w:val="14"/>
              </w:rPr>
            </w:pPr>
            <w:r w:rsidRPr="00FE5F1B">
              <w:rPr>
                <w:sz w:val="10"/>
                <w:szCs w:val="14"/>
              </w:rPr>
              <w:t>на 2021 - 2026 годы</w:t>
            </w:r>
          </w:p>
        </w:tc>
        <w:tc>
          <w:tcPr>
            <w:tcW w:w="1773" w:type="pct"/>
            <w:shd w:val="clear" w:color="auto" w:fill="auto"/>
          </w:tcPr>
          <w:p w:rsidR="00FE5F1B" w:rsidRPr="00FE5F1B" w:rsidRDefault="00FE5F1B" w:rsidP="00FE5F1B">
            <w:pPr>
              <w:jc w:val="center"/>
              <w:rPr>
                <w:sz w:val="10"/>
                <w:szCs w:val="14"/>
              </w:rPr>
            </w:pPr>
            <w:r w:rsidRPr="00FE5F1B">
              <w:rPr>
                <w:sz w:val="10"/>
                <w:szCs w:val="14"/>
              </w:rPr>
              <w:t>Расчет на 2021-2026 годы</w:t>
            </w:r>
          </w:p>
        </w:tc>
      </w:tr>
      <w:tr w:rsidR="00FE5F1B" w:rsidRPr="00FE5F1B" w:rsidTr="00FE5F1B">
        <w:tc>
          <w:tcPr>
            <w:tcW w:w="175" w:type="pct"/>
            <w:shd w:val="clear" w:color="auto" w:fill="auto"/>
          </w:tcPr>
          <w:p w:rsidR="00FE5F1B" w:rsidRPr="00FE5F1B" w:rsidRDefault="00FE5F1B" w:rsidP="00FE5F1B">
            <w:pPr>
              <w:jc w:val="center"/>
              <w:rPr>
                <w:sz w:val="10"/>
                <w:szCs w:val="14"/>
              </w:rPr>
            </w:pPr>
            <w:r w:rsidRPr="00FE5F1B">
              <w:rPr>
                <w:sz w:val="10"/>
                <w:szCs w:val="14"/>
              </w:rPr>
              <w:t>1</w:t>
            </w:r>
          </w:p>
        </w:tc>
        <w:tc>
          <w:tcPr>
            <w:tcW w:w="799" w:type="pct"/>
            <w:shd w:val="clear" w:color="auto" w:fill="auto"/>
          </w:tcPr>
          <w:p w:rsidR="00FE5F1B" w:rsidRPr="00FE5F1B" w:rsidRDefault="00FE5F1B" w:rsidP="00FE5F1B">
            <w:pPr>
              <w:jc w:val="center"/>
              <w:rPr>
                <w:sz w:val="10"/>
                <w:szCs w:val="14"/>
              </w:rPr>
            </w:pPr>
            <w:r w:rsidRPr="00FE5F1B">
              <w:rPr>
                <w:sz w:val="10"/>
                <w:szCs w:val="14"/>
              </w:rPr>
              <w:t>2</w:t>
            </w:r>
          </w:p>
        </w:tc>
        <w:tc>
          <w:tcPr>
            <w:tcW w:w="375" w:type="pct"/>
            <w:shd w:val="clear" w:color="auto" w:fill="auto"/>
          </w:tcPr>
          <w:p w:rsidR="00FE5F1B" w:rsidRPr="00FE5F1B" w:rsidRDefault="00FE5F1B" w:rsidP="00FE5F1B">
            <w:pPr>
              <w:jc w:val="center"/>
              <w:rPr>
                <w:sz w:val="10"/>
                <w:szCs w:val="14"/>
              </w:rPr>
            </w:pPr>
            <w:r w:rsidRPr="00FE5F1B">
              <w:rPr>
                <w:sz w:val="10"/>
                <w:szCs w:val="14"/>
              </w:rPr>
              <w:t>3</w:t>
            </w:r>
          </w:p>
        </w:tc>
        <w:tc>
          <w:tcPr>
            <w:tcW w:w="368" w:type="pct"/>
            <w:shd w:val="clear" w:color="auto" w:fill="auto"/>
          </w:tcPr>
          <w:p w:rsidR="00FE5F1B" w:rsidRPr="00FE5F1B" w:rsidRDefault="00FE5F1B" w:rsidP="00FE5F1B">
            <w:pPr>
              <w:jc w:val="center"/>
              <w:rPr>
                <w:sz w:val="10"/>
                <w:szCs w:val="14"/>
              </w:rPr>
            </w:pPr>
            <w:r w:rsidRPr="00FE5F1B">
              <w:rPr>
                <w:sz w:val="10"/>
                <w:szCs w:val="14"/>
              </w:rPr>
              <w:t>4</w:t>
            </w:r>
          </w:p>
        </w:tc>
        <w:tc>
          <w:tcPr>
            <w:tcW w:w="368" w:type="pct"/>
            <w:shd w:val="clear" w:color="auto" w:fill="auto"/>
          </w:tcPr>
          <w:p w:rsidR="00FE5F1B" w:rsidRPr="00FE5F1B" w:rsidRDefault="00FE5F1B" w:rsidP="00FE5F1B">
            <w:pPr>
              <w:jc w:val="center"/>
              <w:rPr>
                <w:sz w:val="10"/>
                <w:szCs w:val="14"/>
              </w:rPr>
            </w:pPr>
            <w:r w:rsidRPr="00FE5F1B">
              <w:rPr>
                <w:sz w:val="10"/>
                <w:szCs w:val="14"/>
              </w:rPr>
              <w:t>5</w:t>
            </w:r>
          </w:p>
        </w:tc>
        <w:tc>
          <w:tcPr>
            <w:tcW w:w="382" w:type="pct"/>
            <w:shd w:val="clear" w:color="auto" w:fill="auto"/>
          </w:tcPr>
          <w:p w:rsidR="00FE5F1B" w:rsidRPr="00FE5F1B" w:rsidRDefault="00FE5F1B" w:rsidP="00FE5F1B">
            <w:pPr>
              <w:jc w:val="center"/>
              <w:rPr>
                <w:sz w:val="10"/>
                <w:szCs w:val="14"/>
              </w:rPr>
            </w:pPr>
            <w:r w:rsidRPr="00FE5F1B">
              <w:rPr>
                <w:sz w:val="10"/>
                <w:szCs w:val="14"/>
              </w:rPr>
              <w:t>6</w:t>
            </w:r>
          </w:p>
        </w:tc>
        <w:tc>
          <w:tcPr>
            <w:tcW w:w="368" w:type="pct"/>
            <w:shd w:val="clear" w:color="auto" w:fill="auto"/>
          </w:tcPr>
          <w:p w:rsidR="00FE5F1B" w:rsidRPr="00FE5F1B" w:rsidRDefault="00FE5F1B" w:rsidP="00FE5F1B">
            <w:pPr>
              <w:jc w:val="center"/>
              <w:rPr>
                <w:sz w:val="10"/>
                <w:szCs w:val="14"/>
              </w:rPr>
            </w:pPr>
            <w:r w:rsidRPr="00FE5F1B">
              <w:rPr>
                <w:sz w:val="10"/>
                <w:szCs w:val="14"/>
              </w:rPr>
              <w:t>7</w:t>
            </w:r>
          </w:p>
        </w:tc>
        <w:tc>
          <w:tcPr>
            <w:tcW w:w="393" w:type="pct"/>
            <w:shd w:val="clear" w:color="auto" w:fill="auto"/>
          </w:tcPr>
          <w:p w:rsidR="00FE5F1B" w:rsidRPr="00FE5F1B" w:rsidRDefault="00FE5F1B" w:rsidP="00FE5F1B">
            <w:pPr>
              <w:jc w:val="center"/>
              <w:rPr>
                <w:sz w:val="10"/>
                <w:szCs w:val="14"/>
              </w:rPr>
            </w:pPr>
            <w:r w:rsidRPr="00FE5F1B">
              <w:rPr>
                <w:sz w:val="10"/>
                <w:szCs w:val="14"/>
              </w:rPr>
              <w:t>8</w:t>
            </w:r>
          </w:p>
        </w:tc>
        <w:tc>
          <w:tcPr>
            <w:tcW w:w="1773" w:type="pct"/>
            <w:shd w:val="clear" w:color="auto" w:fill="auto"/>
          </w:tcPr>
          <w:p w:rsidR="00FE5F1B" w:rsidRPr="00FE5F1B" w:rsidRDefault="00FE5F1B" w:rsidP="00FE5F1B">
            <w:pPr>
              <w:jc w:val="center"/>
              <w:rPr>
                <w:sz w:val="10"/>
                <w:szCs w:val="14"/>
              </w:rPr>
            </w:pPr>
            <w:r w:rsidRPr="00FE5F1B">
              <w:rPr>
                <w:sz w:val="10"/>
                <w:szCs w:val="14"/>
              </w:rPr>
              <w:t>9</w:t>
            </w:r>
          </w:p>
        </w:tc>
      </w:tr>
      <w:tr w:rsidR="00FE5F1B" w:rsidRPr="00FE5F1B" w:rsidTr="00FE5F1B">
        <w:trPr>
          <w:trHeight w:val="378"/>
        </w:trPr>
        <w:tc>
          <w:tcPr>
            <w:tcW w:w="175" w:type="pct"/>
            <w:shd w:val="clear" w:color="auto" w:fill="auto"/>
          </w:tcPr>
          <w:p w:rsidR="00FE5F1B" w:rsidRPr="00FE5F1B" w:rsidRDefault="00FE5F1B" w:rsidP="00FE5F1B">
            <w:pPr>
              <w:jc w:val="center"/>
              <w:rPr>
                <w:sz w:val="10"/>
                <w:szCs w:val="14"/>
              </w:rPr>
            </w:pPr>
          </w:p>
        </w:tc>
        <w:tc>
          <w:tcPr>
            <w:tcW w:w="799" w:type="pct"/>
            <w:shd w:val="clear" w:color="auto" w:fill="auto"/>
          </w:tcPr>
          <w:p w:rsidR="00FE5F1B" w:rsidRPr="00FE5F1B" w:rsidRDefault="00FE5F1B" w:rsidP="00FE5F1B">
            <w:pPr>
              <w:jc w:val="center"/>
              <w:rPr>
                <w:sz w:val="10"/>
                <w:szCs w:val="14"/>
              </w:rPr>
            </w:pPr>
          </w:p>
        </w:tc>
        <w:tc>
          <w:tcPr>
            <w:tcW w:w="375" w:type="pct"/>
            <w:shd w:val="clear" w:color="auto" w:fill="auto"/>
          </w:tcPr>
          <w:p w:rsidR="00FE5F1B" w:rsidRPr="00FE5F1B" w:rsidRDefault="00FE5F1B" w:rsidP="00FE5F1B">
            <w:pPr>
              <w:jc w:val="center"/>
              <w:rPr>
                <w:sz w:val="10"/>
                <w:szCs w:val="14"/>
              </w:rPr>
            </w:pPr>
            <w:r w:rsidRPr="00FE5F1B">
              <w:rPr>
                <w:sz w:val="10"/>
                <w:szCs w:val="14"/>
              </w:rPr>
              <w:t>2021</w:t>
            </w:r>
          </w:p>
        </w:tc>
        <w:tc>
          <w:tcPr>
            <w:tcW w:w="368" w:type="pct"/>
            <w:shd w:val="clear" w:color="auto" w:fill="auto"/>
          </w:tcPr>
          <w:p w:rsidR="00FE5F1B" w:rsidRPr="00FE5F1B" w:rsidRDefault="00FE5F1B" w:rsidP="00FE5F1B">
            <w:pPr>
              <w:jc w:val="center"/>
              <w:rPr>
                <w:sz w:val="10"/>
                <w:szCs w:val="14"/>
              </w:rPr>
            </w:pPr>
            <w:r w:rsidRPr="00FE5F1B">
              <w:rPr>
                <w:sz w:val="10"/>
                <w:szCs w:val="14"/>
              </w:rPr>
              <w:t>2022</w:t>
            </w:r>
          </w:p>
        </w:tc>
        <w:tc>
          <w:tcPr>
            <w:tcW w:w="368" w:type="pct"/>
            <w:shd w:val="clear" w:color="auto" w:fill="auto"/>
          </w:tcPr>
          <w:p w:rsidR="00FE5F1B" w:rsidRPr="00FE5F1B" w:rsidRDefault="00FE5F1B" w:rsidP="00FE5F1B">
            <w:pPr>
              <w:jc w:val="center"/>
              <w:rPr>
                <w:sz w:val="10"/>
                <w:szCs w:val="14"/>
              </w:rPr>
            </w:pPr>
            <w:r w:rsidRPr="00FE5F1B">
              <w:rPr>
                <w:sz w:val="10"/>
                <w:szCs w:val="14"/>
              </w:rPr>
              <w:t>2023</w:t>
            </w:r>
          </w:p>
        </w:tc>
        <w:tc>
          <w:tcPr>
            <w:tcW w:w="382" w:type="pct"/>
            <w:shd w:val="clear" w:color="auto" w:fill="auto"/>
          </w:tcPr>
          <w:p w:rsidR="00FE5F1B" w:rsidRPr="00FE5F1B" w:rsidRDefault="00FE5F1B" w:rsidP="00FE5F1B">
            <w:pPr>
              <w:jc w:val="center"/>
              <w:rPr>
                <w:sz w:val="10"/>
                <w:szCs w:val="14"/>
              </w:rPr>
            </w:pPr>
            <w:r w:rsidRPr="00FE5F1B">
              <w:rPr>
                <w:sz w:val="10"/>
                <w:szCs w:val="14"/>
              </w:rPr>
              <w:t>2024</w:t>
            </w:r>
          </w:p>
        </w:tc>
        <w:tc>
          <w:tcPr>
            <w:tcW w:w="368" w:type="pct"/>
            <w:shd w:val="clear" w:color="auto" w:fill="auto"/>
          </w:tcPr>
          <w:p w:rsidR="00FE5F1B" w:rsidRPr="00FE5F1B" w:rsidRDefault="00FE5F1B" w:rsidP="00FE5F1B">
            <w:pPr>
              <w:jc w:val="center"/>
              <w:rPr>
                <w:sz w:val="10"/>
                <w:szCs w:val="14"/>
              </w:rPr>
            </w:pPr>
            <w:r w:rsidRPr="00FE5F1B">
              <w:rPr>
                <w:sz w:val="10"/>
                <w:szCs w:val="14"/>
              </w:rPr>
              <w:t>2025</w:t>
            </w:r>
          </w:p>
        </w:tc>
        <w:tc>
          <w:tcPr>
            <w:tcW w:w="393" w:type="pct"/>
            <w:shd w:val="clear" w:color="auto" w:fill="auto"/>
          </w:tcPr>
          <w:p w:rsidR="00FE5F1B" w:rsidRPr="00FE5F1B" w:rsidRDefault="00FE5F1B" w:rsidP="00FE5F1B">
            <w:pPr>
              <w:jc w:val="center"/>
              <w:rPr>
                <w:sz w:val="10"/>
                <w:szCs w:val="14"/>
              </w:rPr>
            </w:pPr>
            <w:r w:rsidRPr="00FE5F1B">
              <w:rPr>
                <w:sz w:val="10"/>
                <w:szCs w:val="14"/>
              </w:rPr>
              <w:t>2026</w:t>
            </w:r>
          </w:p>
        </w:tc>
        <w:tc>
          <w:tcPr>
            <w:tcW w:w="1773" w:type="pct"/>
            <w:shd w:val="clear" w:color="auto" w:fill="auto"/>
          </w:tcPr>
          <w:p w:rsidR="00FE5F1B" w:rsidRPr="00FE5F1B" w:rsidRDefault="00FE5F1B" w:rsidP="00FE5F1B">
            <w:pPr>
              <w:jc w:val="center"/>
              <w:rPr>
                <w:sz w:val="10"/>
                <w:szCs w:val="14"/>
              </w:rPr>
            </w:pPr>
          </w:p>
        </w:tc>
      </w:tr>
      <w:tr w:rsidR="00FE5F1B" w:rsidRPr="00FE5F1B" w:rsidTr="00FE5F1B">
        <w:tc>
          <w:tcPr>
            <w:tcW w:w="175" w:type="pct"/>
            <w:shd w:val="clear" w:color="auto" w:fill="auto"/>
          </w:tcPr>
          <w:p w:rsidR="00FE5F1B" w:rsidRPr="00FE5F1B" w:rsidRDefault="00FE5F1B" w:rsidP="00FE5F1B">
            <w:pPr>
              <w:jc w:val="center"/>
              <w:rPr>
                <w:sz w:val="10"/>
                <w:szCs w:val="14"/>
              </w:rPr>
            </w:pPr>
            <w:r w:rsidRPr="00FE5F1B">
              <w:rPr>
                <w:sz w:val="10"/>
                <w:szCs w:val="14"/>
              </w:rPr>
              <w:t>1</w:t>
            </w:r>
          </w:p>
        </w:tc>
        <w:tc>
          <w:tcPr>
            <w:tcW w:w="799" w:type="pct"/>
            <w:shd w:val="clear" w:color="auto" w:fill="auto"/>
          </w:tcPr>
          <w:p w:rsidR="00FE5F1B" w:rsidRPr="00FE5F1B" w:rsidRDefault="00FE5F1B" w:rsidP="00FE5F1B">
            <w:pPr>
              <w:rPr>
                <w:sz w:val="10"/>
                <w:szCs w:val="14"/>
              </w:rPr>
            </w:pPr>
            <w:r w:rsidRPr="00FE5F1B">
              <w:rPr>
                <w:sz w:val="10"/>
                <w:szCs w:val="14"/>
              </w:rPr>
              <w:t>Предоставление молодым семьям - участникам Программы социальных выплат на приобретение жилого помещения или создание объекта индивидуальн</w:t>
            </w:r>
            <w:r w:rsidRPr="00FE5F1B">
              <w:rPr>
                <w:sz w:val="10"/>
                <w:szCs w:val="14"/>
              </w:rPr>
              <w:lastRenderedPageBreak/>
              <w:t>ого жилищного строительства, а также использования таких выплат</w:t>
            </w:r>
          </w:p>
        </w:tc>
        <w:tc>
          <w:tcPr>
            <w:tcW w:w="375" w:type="pct"/>
            <w:shd w:val="clear" w:color="auto" w:fill="auto"/>
          </w:tcPr>
          <w:p w:rsidR="00FE5F1B" w:rsidRPr="00FE5F1B" w:rsidRDefault="00FE5F1B" w:rsidP="00FE5F1B">
            <w:pPr>
              <w:jc w:val="center"/>
              <w:rPr>
                <w:sz w:val="10"/>
                <w:szCs w:val="14"/>
              </w:rPr>
            </w:pPr>
            <w:r w:rsidRPr="00FE5F1B">
              <w:rPr>
                <w:sz w:val="10"/>
                <w:szCs w:val="14"/>
              </w:rPr>
              <w:t>1740,48000</w:t>
            </w:r>
          </w:p>
        </w:tc>
        <w:tc>
          <w:tcPr>
            <w:tcW w:w="368" w:type="pct"/>
            <w:shd w:val="clear" w:color="auto" w:fill="auto"/>
          </w:tcPr>
          <w:p w:rsidR="00FE5F1B" w:rsidRPr="00FE5F1B" w:rsidRDefault="00FE5F1B" w:rsidP="00FE5F1B">
            <w:pPr>
              <w:jc w:val="center"/>
              <w:rPr>
                <w:sz w:val="10"/>
                <w:szCs w:val="14"/>
              </w:rPr>
            </w:pPr>
            <w:r w:rsidRPr="00FE5F1B">
              <w:rPr>
                <w:sz w:val="10"/>
                <w:szCs w:val="14"/>
              </w:rPr>
              <w:t>1554,00000</w:t>
            </w:r>
          </w:p>
        </w:tc>
        <w:tc>
          <w:tcPr>
            <w:tcW w:w="368" w:type="pct"/>
            <w:shd w:val="clear" w:color="auto" w:fill="auto"/>
          </w:tcPr>
          <w:p w:rsidR="00FE5F1B" w:rsidRPr="00FE5F1B" w:rsidRDefault="00FE5F1B" w:rsidP="00FE5F1B">
            <w:pPr>
              <w:jc w:val="center"/>
              <w:rPr>
                <w:sz w:val="10"/>
                <w:szCs w:val="14"/>
              </w:rPr>
            </w:pPr>
            <w:r w:rsidRPr="00FE5F1B">
              <w:rPr>
                <w:sz w:val="10"/>
                <w:szCs w:val="14"/>
              </w:rPr>
              <w:t>1740,48000</w:t>
            </w:r>
          </w:p>
        </w:tc>
        <w:tc>
          <w:tcPr>
            <w:tcW w:w="382" w:type="pct"/>
            <w:shd w:val="clear" w:color="auto" w:fill="auto"/>
          </w:tcPr>
          <w:p w:rsidR="00FE5F1B" w:rsidRPr="00FE5F1B" w:rsidRDefault="00FE5F1B" w:rsidP="00FE5F1B">
            <w:pPr>
              <w:jc w:val="center"/>
              <w:rPr>
                <w:sz w:val="10"/>
                <w:szCs w:val="14"/>
              </w:rPr>
            </w:pPr>
            <w:r w:rsidRPr="00FE5F1B">
              <w:rPr>
                <w:sz w:val="10"/>
                <w:szCs w:val="14"/>
              </w:rPr>
              <w:t>1864,80000</w:t>
            </w:r>
          </w:p>
        </w:tc>
        <w:tc>
          <w:tcPr>
            <w:tcW w:w="368" w:type="pct"/>
            <w:shd w:val="clear" w:color="auto" w:fill="auto"/>
          </w:tcPr>
          <w:p w:rsidR="00FE5F1B" w:rsidRPr="00FE5F1B" w:rsidRDefault="00FE5F1B" w:rsidP="00FE5F1B">
            <w:pPr>
              <w:jc w:val="center"/>
              <w:rPr>
                <w:sz w:val="10"/>
                <w:szCs w:val="14"/>
              </w:rPr>
            </w:pPr>
            <w:r w:rsidRPr="00FE5F1B">
              <w:rPr>
                <w:sz w:val="10"/>
                <w:szCs w:val="14"/>
              </w:rPr>
              <w:t>1906959,35</w:t>
            </w:r>
          </w:p>
        </w:tc>
        <w:tc>
          <w:tcPr>
            <w:tcW w:w="393" w:type="pct"/>
            <w:shd w:val="clear" w:color="auto" w:fill="auto"/>
          </w:tcPr>
          <w:p w:rsidR="00FE5F1B" w:rsidRPr="00FE5F1B" w:rsidRDefault="00FE5F1B" w:rsidP="00FE5F1B">
            <w:pPr>
              <w:jc w:val="center"/>
              <w:rPr>
                <w:sz w:val="10"/>
                <w:szCs w:val="14"/>
              </w:rPr>
            </w:pPr>
            <w:r w:rsidRPr="00FE5F1B">
              <w:rPr>
                <w:sz w:val="10"/>
                <w:szCs w:val="14"/>
              </w:rPr>
              <w:t>1678,32000</w:t>
            </w:r>
          </w:p>
        </w:tc>
        <w:tc>
          <w:tcPr>
            <w:tcW w:w="1773" w:type="pct"/>
            <w:shd w:val="clear" w:color="auto" w:fill="auto"/>
          </w:tcPr>
          <w:p w:rsidR="00FE5F1B" w:rsidRPr="00FE5F1B" w:rsidRDefault="00FE5F1B" w:rsidP="00FE5F1B">
            <w:pPr>
              <w:tabs>
                <w:tab w:val="left" w:pos="180"/>
              </w:tabs>
              <w:rPr>
                <w:sz w:val="10"/>
                <w:szCs w:val="14"/>
              </w:rPr>
            </w:pPr>
            <w:r w:rsidRPr="00FE5F1B">
              <w:rPr>
                <w:sz w:val="10"/>
                <w:szCs w:val="14"/>
              </w:rPr>
              <w:t xml:space="preserve">Расчет размера социальных выплат (расчет произведен для трех семей в год), где </w:t>
            </w:r>
          </w:p>
          <w:p w:rsidR="00FE5F1B" w:rsidRPr="00FE5F1B" w:rsidRDefault="00FE5F1B" w:rsidP="00FE5F1B">
            <w:pPr>
              <w:tabs>
                <w:tab w:val="left" w:pos="180"/>
              </w:tabs>
              <w:rPr>
                <w:sz w:val="10"/>
                <w:szCs w:val="14"/>
              </w:rPr>
            </w:pPr>
            <w:r w:rsidRPr="00FE5F1B">
              <w:rPr>
                <w:sz w:val="10"/>
                <w:szCs w:val="14"/>
              </w:rPr>
              <w:t xml:space="preserve">162 - средний размер общей площади жилых помещений для 3 семей в </w:t>
            </w:r>
            <w:proofErr w:type="spellStart"/>
            <w:r w:rsidRPr="00FE5F1B">
              <w:rPr>
                <w:sz w:val="10"/>
                <w:szCs w:val="14"/>
              </w:rPr>
              <w:t>кв.м</w:t>
            </w:r>
            <w:proofErr w:type="spellEnd"/>
            <w:r w:rsidRPr="00FE5F1B">
              <w:rPr>
                <w:sz w:val="10"/>
                <w:szCs w:val="14"/>
              </w:rPr>
              <w:t xml:space="preserve">., </w:t>
            </w:r>
          </w:p>
          <w:p w:rsidR="00FE5F1B" w:rsidRPr="00FE5F1B" w:rsidRDefault="00FE5F1B" w:rsidP="00FE5F1B">
            <w:pPr>
              <w:tabs>
                <w:tab w:val="left" w:pos="180"/>
              </w:tabs>
              <w:rPr>
                <w:sz w:val="10"/>
                <w:szCs w:val="14"/>
              </w:rPr>
            </w:pPr>
            <w:r w:rsidRPr="00FE5F1B">
              <w:rPr>
                <w:sz w:val="10"/>
                <w:szCs w:val="14"/>
              </w:rPr>
              <w:t xml:space="preserve">29600 – стоимость 1 </w:t>
            </w:r>
            <w:proofErr w:type="spellStart"/>
            <w:r w:rsidRPr="00FE5F1B">
              <w:rPr>
                <w:sz w:val="10"/>
                <w:szCs w:val="14"/>
              </w:rPr>
              <w:t>кв.м</w:t>
            </w:r>
            <w:proofErr w:type="spellEnd"/>
            <w:r w:rsidRPr="00FE5F1B">
              <w:rPr>
                <w:sz w:val="10"/>
                <w:szCs w:val="14"/>
              </w:rPr>
              <w:t xml:space="preserve">. в рублях, </w:t>
            </w:r>
          </w:p>
          <w:p w:rsidR="00FE5F1B" w:rsidRPr="00FE5F1B" w:rsidRDefault="00FE5F1B" w:rsidP="00FE5F1B">
            <w:pPr>
              <w:tabs>
                <w:tab w:val="left" w:pos="180"/>
              </w:tabs>
              <w:rPr>
                <w:sz w:val="10"/>
                <w:szCs w:val="14"/>
              </w:rPr>
            </w:pPr>
            <w:r w:rsidRPr="00FE5F1B">
              <w:rPr>
                <w:sz w:val="10"/>
                <w:szCs w:val="14"/>
              </w:rPr>
              <w:t xml:space="preserve">35 - планируемый размер социальной выплаты </w:t>
            </w:r>
            <w:proofErr w:type="gramStart"/>
            <w:r w:rsidRPr="00FE5F1B">
              <w:rPr>
                <w:sz w:val="10"/>
                <w:szCs w:val="14"/>
              </w:rPr>
              <w:t>в</w:t>
            </w:r>
            <w:proofErr w:type="gramEnd"/>
            <w:r w:rsidRPr="00FE5F1B">
              <w:rPr>
                <w:sz w:val="10"/>
                <w:szCs w:val="14"/>
              </w:rPr>
              <w:t xml:space="preserve"> %.</w:t>
            </w:r>
          </w:p>
          <w:p w:rsidR="00FE5F1B" w:rsidRPr="00FE5F1B" w:rsidRDefault="00FE5F1B" w:rsidP="00FE5F1B">
            <w:pPr>
              <w:tabs>
                <w:tab w:val="left" w:pos="180"/>
              </w:tabs>
              <w:rPr>
                <w:sz w:val="10"/>
                <w:szCs w:val="14"/>
              </w:rPr>
            </w:pPr>
            <w:r w:rsidRPr="00FE5F1B">
              <w:rPr>
                <w:b/>
                <w:sz w:val="10"/>
                <w:szCs w:val="14"/>
              </w:rPr>
              <w:t>2021 год</w:t>
            </w:r>
            <w:r w:rsidRPr="00FE5F1B">
              <w:rPr>
                <w:sz w:val="10"/>
                <w:szCs w:val="14"/>
              </w:rPr>
              <w:t xml:space="preserve">:168 </w:t>
            </w:r>
            <w:proofErr w:type="spellStart"/>
            <w:r w:rsidRPr="00FE5F1B">
              <w:rPr>
                <w:sz w:val="10"/>
                <w:szCs w:val="14"/>
              </w:rPr>
              <w:t>кв.м</w:t>
            </w:r>
            <w:proofErr w:type="spellEnd"/>
            <w:r w:rsidRPr="00FE5F1B">
              <w:rPr>
                <w:sz w:val="10"/>
                <w:szCs w:val="14"/>
              </w:rPr>
              <w:t xml:space="preserve">.*29600 руб./ </w:t>
            </w:r>
            <w:proofErr w:type="spellStart"/>
            <w:r w:rsidRPr="00FE5F1B">
              <w:rPr>
                <w:sz w:val="10"/>
                <w:szCs w:val="14"/>
              </w:rPr>
              <w:t>кв.м</w:t>
            </w:r>
            <w:proofErr w:type="spellEnd"/>
            <w:r w:rsidRPr="00FE5F1B">
              <w:rPr>
                <w:sz w:val="10"/>
                <w:szCs w:val="14"/>
              </w:rPr>
              <w:t>.*35% = 1740480 руб.</w:t>
            </w:r>
          </w:p>
          <w:p w:rsidR="00FE5F1B" w:rsidRPr="00FE5F1B" w:rsidRDefault="00FE5F1B" w:rsidP="00FE5F1B">
            <w:pPr>
              <w:tabs>
                <w:tab w:val="left" w:pos="180"/>
              </w:tabs>
              <w:rPr>
                <w:sz w:val="10"/>
                <w:szCs w:val="14"/>
              </w:rPr>
            </w:pPr>
            <w:r w:rsidRPr="00FE5F1B">
              <w:rPr>
                <w:b/>
                <w:sz w:val="10"/>
                <w:szCs w:val="14"/>
              </w:rPr>
              <w:t>2022 год</w:t>
            </w:r>
            <w:r w:rsidRPr="00FE5F1B">
              <w:rPr>
                <w:sz w:val="10"/>
                <w:szCs w:val="14"/>
              </w:rPr>
              <w:t xml:space="preserve">: 150 </w:t>
            </w:r>
            <w:proofErr w:type="spellStart"/>
            <w:r w:rsidRPr="00FE5F1B">
              <w:rPr>
                <w:sz w:val="10"/>
                <w:szCs w:val="14"/>
              </w:rPr>
              <w:t>кв.м</w:t>
            </w:r>
            <w:proofErr w:type="spellEnd"/>
            <w:r w:rsidRPr="00FE5F1B">
              <w:rPr>
                <w:sz w:val="10"/>
                <w:szCs w:val="14"/>
              </w:rPr>
              <w:t xml:space="preserve">.*29600 руб./ </w:t>
            </w:r>
            <w:proofErr w:type="spellStart"/>
            <w:r w:rsidRPr="00FE5F1B">
              <w:rPr>
                <w:sz w:val="10"/>
                <w:szCs w:val="14"/>
              </w:rPr>
              <w:t>кв.м</w:t>
            </w:r>
            <w:proofErr w:type="spellEnd"/>
            <w:r w:rsidRPr="00FE5F1B">
              <w:rPr>
                <w:sz w:val="10"/>
                <w:szCs w:val="14"/>
              </w:rPr>
              <w:t>.*35% = 1554000 руб.</w:t>
            </w:r>
          </w:p>
          <w:p w:rsidR="00FE5F1B" w:rsidRPr="00FE5F1B" w:rsidRDefault="00FE5F1B" w:rsidP="00FE5F1B">
            <w:pPr>
              <w:tabs>
                <w:tab w:val="left" w:pos="180"/>
              </w:tabs>
              <w:rPr>
                <w:sz w:val="10"/>
                <w:szCs w:val="14"/>
              </w:rPr>
            </w:pPr>
            <w:r w:rsidRPr="00FE5F1B">
              <w:rPr>
                <w:b/>
                <w:sz w:val="10"/>
                <w:szCs w:val="14"/>
              </w:rPr>
              <w:t>2023 год</w:t>
            </w:r>
            <w:r w:rsidRPr="00FE5F1B">
              <w:rPr>
                <w:sz w:val="10"/>
                <w:szCs w:val="14"/>
              </w:rPr>
              <w:t xml:space="preserve">: 168 </w:t>
            </w:r>
            <w:proofErr w:type="spellStart"/>
            <w:r w:rsidRPr="00FE5F1B">
              <w:rPr>
                <w:sz w:val="10"/>
                <w:szCs w:val="14"/>
              </w:rPr>
              <w:t>кв.м</w:t>
            </w:r>
            <w:proofErr w:type="spellEnd"/>
            <w:r w:rsidRPr="00FE5F1B">
              <w:rPr>
                <w:sz w:val="10"/>
                <w:szCs w:val="14"/>
              </w:rPr>
              <w:t xml:space="preserve">.*29600 руб./ </w:t>
            </w:r>
            <w:proofErr w:type="spellStart"/>
            <w:r w:rsidRPr="00FE5F1B">
              <w:rPr>
                <w:sz w:val="10"/>
                <w:szCs w:val="14"/>
              </w:rPr>
              <w:t>кв.м</w:t>
            </w:r>
            <w:proofErr w:type="spellEnd"/>
            <w:r w:rsidRPr="00FE5F1B">
              <w:rPr>
                <w:sz w:val="10"/>
                <w:szCs w:val="14"/>
              </w:rPr>
              <w:t xml:space="preserve">.*35% = 1740480 </w:t>
            </w:r>
            <w:proofErr w:type="spellStart"/>
            <w:r w:rsidRPr="00FE5F1B">
              <w:rPr>
                <w:sz w:val="10"/>
                <w:szCs w:val="14"/>
              </w:rPr>
              <w:t>руб</w:t>
            </w:r>
            <w:proofErr w:type="spellEnd"/>
          </w:p>
          <w:p w:rsidR="00FE5F1B" w:rsidRPr="00FE5F1B" w:rsidRDefault="00FE5F1B" w:rsidP="00FE5F1B">
            <w:pPr>
              <w:tabs>
                <w:tab w:val="left" w:pos="180"/>
              </w:tabs>
              <w:rPr>
                <w:sz w:val="10"/>
                <w:szCs w:val="14"/>
              </w:rPr>
            </w:pPr>
            <w:proofErr w:type="gramStart"/>
            <w:r w:rsidRPr="00FE5F1B">
              <w:rPr>
                <w:b/>
                <w:sz w:val="10"/>
                <w:szCs w:val="14"/>
              </w:rPr>
              <w:t>2024 год</w:t>
            </w:r>
            <w:r w:rsidRPr="00FE5F1B">
              <w:rPr>
                <w:sz w:val="10"/>
                <w:szCs w:val="14"/>
              </w:rPr>
              <w:t xml:space="preserve">: 180 </w:t>
            </w:r>
            <w:proofErr w:type="spellStart"/>
            <w:r w:rsidRPr="00FE5F1B">
              <w:rPr>
                <w:sz w:val="10"/>
                <w:szCs w:val="14"/>
              </w:rPr>
              <w:t>кв.м</w:t>
            </w:r>
            <w:proofErr w:type="spellEnd"/>
            <w:r w:rsidRPr="00FE5F1B">
              <w:rPr>
                <w:sz w:val="10"/>
                <w:szCs w:val="14"/>
              </w:rPr>
              <w:t xml:space="preserve">.*29600 руб./ </w:t>
            </w:r>
            <w:proofErr w:type="spellStart"/>
            <w:r w:rsidRPr="00FE5F1B">
              <w:rPr>
                <w:sz w:val="10"/>
                <w:szCs w:val="14"/>
              </w:rPr>
              <w:t>кв.м</w:t>
            </w:r>
            <w:proofErr w:type="spellEnd"/>
            <w:r w:rsidRPr="00FE5F1B">
              <w:rPr>
                <w:sz w:val="10"/>
                <w:szCs w:val="14"/>
              </w:rPr>
              <w:t xml:space="preserve">.*35% = 1864800 руб. </w:t>
            </w:r>
            <w:r w:rsidRPr="00FE5F1B">
              <w:rPr>
                <w:b/>
                <w:sz w:val="10"/>
                <w:szCs w:val="14"/>
              </w:rPr>
              <w:t>2025 год</w:t>
            </w:r>
            <w:r w:rsidRPr="00FE5F1B">
              <w:rPr>
                <w:sz w:val="10"/>
                <w:szCs w:val="14"/>
              </w:rPr>
              <w:t xml:space="preserve">: 184 </w:t>
            </w:r>
            <w:proofErr w:type="spellStart"/>
            <w:r w:rsidRPr="00FE5F1B">
              <w:rPr>
                <w:sz w:val="10"/>
                <w:szCs w:val="14"/>
              </w:rPr>
              <w:t>кв.м</w:t>
            </w:r>
            <w:proofErr w:type="spellEnd"/>
            <w:r w:rsidRPr="00FE5F1B">
              <w:rPr>
                <w:sz w:val="10"/>
                <w:szCs w:val="14"/>
              </w:rPr>
              <w:t xml:space="preserve">.*29600 руб./ </w:t>
            </w:r>
            <w:proofErr w:type="spellStart"/>
            <w:r w:rsidRPr="00FE5F1B">
              <w:rPr>
                <w:sz w:val="10"/>
                <w:szCs w:val="14"/>
              </w:rPr>
              <w:t>кв.м</w:t>
            </w:r>
            <w:proofErr w:type="spellEnd"/>
            <w:r w:rsidRPr="00FE5F1B">
              <w:rPr>
                <w:sz w:val="10"/>
                <w:szCs w:val="14"/>
              </w:rPr>
              <w:t>.*35% = 1906240 руб.</w:t>
            </w:r>
            <w:proofErr w:type="gramEnd"/>
          </w:p>
          <w:p w:rsidR="00FE5F1B" w:rsidRPr="00FE5F1B" w:rsidRDefault="00FE5F1B" w:rsidP="00FE5F1B">
            <w:pPr>
              <w:tabs>
                <w:tab w:val="left" w:pos="180"/>
              </w:tabs>
              <w:rPr>
                <w:sz w:val="10"/>
                <w:szCs w:val="14"/>
              </w:rPr>
            </w:pPr>
            <w:r w:rsidRPr="00FE5F1B">
              <w:rPr>
                <w:b/>
                <w:sz w:val="10"/>
                <w:szCs w:val="14"/>
              </w:rPr>
              <w:t>2026 год</w:t>
            </w:r>
            <w:r w:rsidRPr="00FE5F1B">
              <w:rPr>
                <w:sz w:val="10"/>
                <w:szCs w:val="14"/>
              </w:rPr>
              <w:t xml:space="preserve">: 162 </w:t>
            </w:r>
            <w:proofErr w:type="spellStart"/>
            <w:r w:rsidRPr="00FE5F1B">
              <w:rPr>
                <w:sz w:val="10"/>
                <w:szCs w:val="14"/>
              </w:rPr>
              <w:t>кв.м</w:t>
            </w:r>
            <w:proofErr w:type="spellEnd"/>
            <w:r w:rsidRPr="00FE5F1B">
              <w:rPr>
                <w:sz w:val="10"/>
                <w:szCs w:val="14"/>
              </w:rPr>
              <w:t xml:space="preserve">.*29600 руб./ </w:t>
            </w:r>
            <w:proofErr w:type="spellStart"/>
            <w:r w:rsidRPr="00FE5F1B">
              <w:rPr>
                <w:sz w:val="10"/>
                <w:szCs w:val="14"/>
              </w:rPr>
              <w:t>кв.м</w:t>
            </w:r>
            <w:proofErr w:type="spellEnd"/>
            <w:r w:rsidRPr="00FE5F1B">
              <w:rPr>
                <w:sz w:val="10"/>
                <w:szCs w:val="14"/>
              </w:rPr>
              <w:t>.*35% = 1678320 руб.</w:t>
            </w:r>
          </w:p>
        </w:tc>
      </w:tr>
      <w:tr w:rsidR="00FE5F1B" w:rsidRPr="00FE5F1B" w:rsidTr="00FE5F1B">
        <w:tc>
          <w:tcPr>
            <w:tcW w:w="973" w:type="pct"/>
            <w:gridSpan w:val="2"/>
            <w:shd w:val="clear" w:color="auto" w:fill="auto"/>
          </w:tcPr>
          <w:p w:rsidR="00FE5F1B" w:rsidRPr="00FE5F1B" w:rsidRDefault="00FE5F1B" w:rsidP="00FE5F1B">
            <w:pPr>
              <w:jc w:val="center"/>
              <w:rPr>
                <w:sz w:val="10"/>
                <w:szCs w:val="14"/>
              </w:rPr>
            </w:pPr>
            <w:r w:rsidRPr="00FE5F1B">
              <w:rPr>
                <w:sz w:val="10"/>
                <w:szCs w:val="14"/>
              </w:rPr>
              <w:t>ИТОГО:</w:t>
            </w:r>
          </w:p>
        </w:tc>
        <w:tc>
          <w:tcPr>
            <w:tcW w:w="375" w:type="pct"/>
            <w:shd w:val="clear" w:color="auto" w:fill="auto"/>
          </w:tcPr>
          <w:p w:rsidR="00FE5F1B" w:rsidRPr="00FE5F1B" w:rsidRDefault="00FE5F1B" w:rsidP="00FE5F1B">
            <w:pPr>
              <w:jc w:val="center"/>
              <w:rPr>
                <w:sz w:val="10"/>
                <w:szCs w:val="14"/>
              </w:rPr>
            </w:pPr>
            <w:r w:rsidRPr="00FE5F1B">
              <w:rPr>
                <w:sz w:val="10"/>
                <w:szCs w:val="14"/>
              </w:rPr>
              <w:t>1740,48000</w:t>
            </w:r>
          </w:p>
        </w:tc>
        <w:tc>
          <w:tcPr>
            <w:tcW w:w="368" w:type="pct"/>
            <w:shd w:val="clear" w:color="auto" w:fill="auto"/>
          </w:tcPr>
          <w:p w:rsidR="00FE5F1B" w:rsidRPr="00FE5F1B" w:rsidRDefault="00FE5F1B" w:rsidP="00FE5F1B">
            <w:pPr>
              <w:jc w:val="center"/>
              <w:rPr>
                <w:sz w:val="10"/>
                <w:szCs w:val="14"/>
              </w:rPr>
            </w:pPr>
            <w:r w:rsidRPr="00FE5F1B">
              <w:rPr>
                <w:sz w:val="10"/>
                <w:szCs w:val="14"/>
              </w:rPr>
              <w:t>1554,00000</w:t>
            </w:r>
          </w:p>
        </w:tc>
        <w:tc>
          <w:tcPr>
            <w:tcW w:w="368" w:type="pct"/>
            <w:shd w:val="clear" w:color="auto" w:fill="auto"/>
          </w:tcPr>
          <w:p w:rsidR="00FE5F1B" w:rsidRPr="00FE5F1B" w:rsidRDefault="00FE5F1B" w:rsidP="00FE5F1B">
            <w:pPr>
              <w:jc w:val="center"/>
              <w:rPr>
                <w:sz w:val="10"/>
                <w:szCs w:val="14"/>
              </w:rPr>
            </w:pPr>
            <w:r w:rsidRPr="00FE5F1B">
              <w:rPr>
                <w:sz w:val="10"/>
                <w:szCs w:val="14"/>
              </w:rPr>
              <w:t>1740,48000</w:t>
            </w:r>
          </w:p>
        </w:tc>
        <w:tc>
          <w:tcPr>
            <w:tcW w:w="382" w:type="pct"/>
            <w:shd w:val="clear" w:color="auto" w:fill="auto"/>
          </w:tcPr>
          <w:p w:rsidR="00FE5F1B" w:rsidRPr="00FE5F1B" w:rsidRDefault="00FE5F1B" w:rsidP="00FE5F1B">
            <w:pPr>
              <w:jc w:val="center"/>
              <w:rPr>
                <w:sz w:val="10"/>
                <w:szCs w:val="14"/>
              </w:rPr>
            </w:pPr>
            <w:r w:rsidRPr="00FE5F1B">
              <w:rPr>
                <w:sz w:val="10"/>
                <w:szCs w:val="14"/>
              </w:rPr>
              <w:t>1864,80000</w:t>
            </w:r>
          </w:p>
        </w:tc>
        <w:tc>
          <w:tcPr>
            <w:tcW w:w="368" w:type="pct"/>
            <w:shd w:val="clear" w:color="auto" w:fill="auto"/>
          </w:tcPr>
          <w:p w:rsidR="00FE5F1B" w:rsidRPr="00FE5F1B" w:rsidRDefault="00FE5F1B" w:rsidP="00FE5F1B">
            <w:pPr>
              <w:jc w:val="center"/>
              <w:rPr>
                <w:sz w:val="10"/>
                <w:szCs w:val="14"/>
              </w:rPr>
            </w:pPr>
            <w:r w:rsidRPr="00FE5F1B">
              <w:rPr>
                <w:sz w:val="10"/>
                <w:szCs w:val="14"/>
              </w:rPr>
              <w:t>1906959,35</w:t>
            </w:r>
          </w:p>
        </w:tc>
        <w:tc>
          <w:tcPr>
            <w:tcW w:w="393" w:type="pct"/>
            <w:shd w:val="clear" w:color="auto" w:fill="auto"/>
          </w:tcPr>
          <w:p w:rsidR="00FE5F1B" w:rsidRPr="00FE5F1B" w:rsidRDefault="00FE5F1B" w:rsidP="00FE5F1B">
            <w:pPr>
              <w:jc w:val="center"/>
              <w:rPr>
                <w:sz w:val="10"/>
                <w:szCs w:val="14"/>
              </w:rPr>
            </w:pPr>
            <w:r w:rsidRPr="00FE5F1B">
              <w:rPr>
                <w:sz w:val="10"/>
                <w:szCs w:val="14"/>
              </w:rPr>
              <w:t>1678,32000</w:t>
            </w:r>
          </w:p>
        </w:tc>
        <w:tc>
          <w:tcPr>
            <w:tcW w:w="1773" w:type="pct"/>
            <w:shd w:val="clear" w:color="auto" w:fill="auto"/>
          </w:tcPr>
          <w:p w:rsidR="00FE5F1B" w:rsidRPr="00FE5F1B" w:rsidRDefault="00FE5F1B" w:rsidP="00FE5F1B">
            <w:pPr>
              <w:tabs>
                <w:tab w:val="center" w:pos="2605"/>
                <w:tab w:val="left" w:pos="3736"/>
              </w:tabs>
              <w:rPr>
                <w:sz w:val="10"/>
                <w:szCs w:val="14"/>
              </w:rPr>
            </w:pPr>
          </w:p>
        </w:tc>
      </w:tr>
    </w:tbl>
    <w:p w:rsidR="00FE5F1B" w:rsidRDefault="00FE5F1B" w:rsidP="00FE5F1B">
      <w:pPr>
        <w:jc w:val="center"/>
        <w:rPr>
          <w:sz w:val="14"/>
          <w:szCs w:val="14"/>
        </w:rPr>
      </w:pPr>
    </w:p>
    <w:p w:rsidR="00FE5F1B" w:rsidRPr="009562F1" w:rsidRDefault="00FE5F1B" w:rsidP="00FE5F1B">
      <w:pPr>
        <w:tabs>
          <w:tab w:val="left" w:pos="3060"/>
        </w:tabs>
        <w:ind w:firstLine="284"/>
        <w:jc w:val="both"/>
        <w:rPr>
          <w:sz w:val="14"/>
          <w:szCs w:val="14"/>
        </w:rPr>
      </w:pPr>
      <w:r w:rsidRPr="009562F1">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E5F1B" w:rsidRPr="009562F1" w:rsidRDefault="00FE5F1B" w:rsidP="00FE5F1B">
      <w:pPr>
        <w:autoSpaceDE w:val="0"/>
        <w:rPr>
          <w:color w:val="000000"/>
          <w:sz w:val="14"/>
          <w:szCs w:val="14"/>
          <w:lang w:bidi="en-US"/>
        </w:rPr>
      </w:pPr>
    </w:p>
    <w:p w:rsidR="00FE5F1B" w:rsidRPr="009562F1" w:rsidRDefault="00FE5F1B" w:rsidP="00FE5F1B">
      <w:pPr>
        <w:suppressAutoHyphens/>
        <w:rPr>
          <w:b/>
          <w:sz w:val="14"/>
          <w:szCs w:val="14"/>
        </w:rPr>
      </w:pPr>
      <w:r w:rsidRPr="009562F1">
        <w:rPr>
          <w:b/>
          <w:sz w:val="14"/>
          <w:szCs w:val="14"/>
        </w:rPr>
        <w:t>Глава муниципального округа     М.В. Тимофеев</w:t>
      </w:r>
    </w:p>
    <w:p w:rsidR="00FE5F1B" w:rsidRDefault="00FE5F1B" w:rsidP="00FE5F1B">
      <w:pPr>
        <w:jc w:val="center"/>
        <w:rPr>
          <w:sz w:val="14"/>
          <w:szCs w:val="14"/>
        </w:rPr>
      </w:pPr>
    </w:p>
    <w:p w:rsidR="00FE5F1B" w:rsidRDefault="00FE5F1B" w:rsidP="00FE5F1B">
      <w:pPr>
        <w:jc w:val="center"/>
        <w:rPr>
          <w:sz w:val="14"/>
          <w:szCs w:val="14"/>
        </w:rPr>
      </w:pPr>
    </w:p>
    <w:p w:rsidR="00FE5F1B" w:rsidRDefault="00FE5F1B" w:rsidP="00FE5F1B">
      <w:pPr>
        <w:jc w:val="center"/>
        <w:rPr>
          <w:sz w:val="14"/>
          <w:szCs w:val="14"/>
        </w:rPr>
      </w:pPr>
    </w:p>
    <w:p w:rsidR="00FE5F1B" w:rsidRDefault="00FE5F1B" w:rsidP="00FE5F1B">
      <w:pPr>
        <w:jc w:val="center"/>
        <w:rPr>
          <w:b/>
          <w:sz w:val="14"/>
          <w:szCs w:val="14"/>
        </w:rPr>
      </w:pPr>
      <w:r w:rsidRPr="001C0105">
        <w:rPr>
          <w:b/>
          <w:sz w:val="14"/>
          <w:szCs w:val="14"/>
        </w:rPr>
        <w:t>ПОСТАНОВЛЕНИЕ</w:t>
      </w:r>
    </w:p>
    <w:p w:rsidR="00FE5F1B" w:rsidRPr="007106A6" w:rsidRDefault="00FE5F1B" w:rsidP="00FE5F1B">
      <w:pPr>
        <w:jc w:val="center"/>
        <w:rPr>
          <w:sz w:val="14"/>
          <w:szCs w:val="14"/>
        </w:rPr>
      </w:pPr>
      <w:r w:rsidRPr="007106A6">
        <w:rPr>
          <w:sz w:val="14"/>
          <w:szCs w:val="14"/>
        </w:rPr>
        <w:t>Администрации муниципального округа</w:t>
      </w:r>
    </w:p>
    <w:p w:rsidR="00FE5F1B" w:rsidRDefault="00FE5F1B" w:rsidP="00FE5F1B">
      <w:pPr>
        <w:jc w:val="center"/>
        <w:rPr>
          <w:b/>
          <w:sz w:val="14"/>
          <w:szCs w:val="14"/>
        </w:rPr>
      </w:pPr>
      <w:r>
        <w:rPr>
          <w:b/>
          <w:sz w:val="14"/>
          <w:szCs w:val="14"/>
        </w:rPr>
        <w:t xml:space="preserve">  </w:t>
      </w:r>
    </w:p>
    <w:p w:rsidR="00FE5F1B" w:rsidRPr="007106A6" w:rsidRDefault="00FE5F1B" w:rsidP="00FE5F1B">
      <w:pPr>
        <w:jc w:val="center"/>
        <w:rPr>
          <w:sz w:val="14"/>
          <w:szCs w:val="14"/>
        </w:rPr>
      </w:pPr>
      <w:r w:rsidRPr="007106A6">
        <w:rPr>
          <w:sz w:val="14"/>
          <w:szCs w:val="14"/>
        </w:rPr>
        <w:t>от 0</w:t>
      </w:r>
      <w:r>
        <w:rPr>
          <w:sz w:val="14"/>
          <w:szCs w:val="14"/>
        </w:rPr>
        <w:t>6</w:t>
      </w:r>
      <w:r w:rsidRPr="007106A6">
        <w:rPr>
          <w:sz w:val="14"/>
          <w:szCs w:val="14"/>
        </w:rPr>
        <w:t>.09.2023 № 16</w:t>
      </w:r>
      <w:r>
        <w:rPr>
          <w:sz w:val="14"/>
          <w:szCs w:val="14"/>
        </w:rPr>
        <w:t>70</w:t>
      </w:r>
    </w:p>
    <w:p w:rsidR="00FE5F1B" w:rsidRDefault="00FE5F1B" w:rsidP="00FE5F1B">
      <w:pPr>
        <w:jc w:val="center"/>
        <w:rPr>
          <w:sz w:val="14"/>
          <w:szCs w:val="14"/>
        </w:rPr>
      </w:pPr>
      <w:r w:rsidRPr="007106A6">
        <w:rPr>
          <w:sz w:val="14"/>
          <w:szCs w:val="14"/>
        </w:rPr>
        <w:t>г. Сольцы</w:t>
      </w:r>
    </w:p>
    <w:p w:rsidR="00FE5F1B" w:rsidRDefault="00FE5F1B" w:rsidP="00FE5F1B">
      <w:pPr>
        <w:jc w:val="center"/>
        <w:rPr>
          <w:sz w:val="14"/>
          <w:szCs w:val="14"/>
        </w:rPr>
      </w:pPr>
    </w:p>
    <w:p w:rsidR="00FE5F1B" w:rsidRPr="00720C22" w:rsidRDefault="00FE5F1B" w:rsidP="00FE5F1B">
      <w:pPr>
        <w:autoSpaceDE w:val="0"/>
        <w:jc w:val="center"/>
        <w:rPr>
          <w:b/>
          <w:bCs/>
          <w:sz w:val="14"/>
          <w:szCs w:val="14"/>
          <w:lang w:bidi="en-US"/>
        </w:rPr>
      </w:pPr>
      <w:proofErr w:type="gramStart"/>
      <w:r w:rsidRPr="00720C22">
        <w:rPr>
          <w:b/>
          <w:sz w:val="14"/>
          <w:szCs w:val="14"/>
          <w:lang w:bidi="en-US"/>
        </w:rPr>
        <w:t xml:space="preserve">О внесении изменения в Порядок предоставления субсидии </w:t>
      </w:r>
      <w:r w:rsidRPr="00720C22">
        <w:rPr>
          <w:b/>
          <w:bCs/>
          <w:sz w:val="14"/>
          <w:szCs w:val="14"/>
          <w:lang w:bidi="en-US"/>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p w:rsidR="00FE5F1B" w:rsidRPr="00720C22" w:rsidRDefault="00FE5F1B" w:rsidP="00FE5F1B">
      <w:pPr>
        <w:autoSpaceDE w:val="0"/>
        <w:rPr>
          <w:sz w:val="14"/>
          <w:szCs w:val="14"/>
          <w:lang w:bidi="en-US"/>
        </w:rPr>
      </w:pPr>
    </w:p>
    <w:p w:rsidR="00FE5F1B" w:rsidRPr="00720C22" w:rsidRDefault="00FE5F1B" w:rsidP="00FE5F1B">
      <w:pPr>
        <w:autoSpaceDE w:val="0"/>
        <w:ind w:firstLine="284"/>
        <w:jc w:val="both"/>
        <w:rPr>
          <w:sz w:val="14"/>
          <w:szCs w:val="14"/>
          <w:lang w:bidi="en-US"/>
        </w:rPr>
      </w:pPr>
      <w:proofErr w:type="gramStart"/>
      <w:r w:rsidRPr="00720C22">
        <w:rPr>
          <w:sz w:val="14"/>
          <w:szCs w:val="14"/>
          <w:lang w:bidi="en-US"/>
        </w:rPr>
        <w:t>В соответствии со статьей 78 Бюджетного кодекса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лицам-производителям товаров, работ, услуг, и о признании утратившими силу некоторых актов Правительства Российской Федерации</w:t>
      </w:r>
      <w:proofErr w:type="gramEnd"/>
      <w:r w:rsidRPr="00720C22">
        <w:rPr>
          <w:sz w:val="14"/>
          <w:szCs w:val="14"/>
          <w:lang w:bidi="en-US"/>
        </w:rPr>
        <w:t xml:space="preserve"> и отдельных положений некоторых актов Правительства Российской Федерации» </w:t>
      </w:r>
      <w:r w:rsidRPr="00720C22">
        <w:rPr>
          <w:bCs/>
          <w:sz w:val="14"/>
          <w:szCs w:val="14"/>
          <w:lang w:bidi="en-US"/>
        </w:rPr>
        <w:t xml:space="preserve">Администрация муниципального округа </w:t>
      </w:r>
      <w:r w:rsidRPr="00720C22">
        <w:rPr>
          <w:b/>
          <w:sz w:val="14"/>
          <w:szCs w:val="14"/>
          <w:lang w:bidi="en-US"/>
        </w:rPr>
        <w:t>ПОСТАНОВЛЯЕТ</w:t>
      </w:r>
      <w:r w:rsidRPr="00720C22">
        <w:rPr>
          <w:sz w:val="14"/>
          <w:szCs w:val="14"/>
          <w:lang w:bidi="en-US"/>
        </w:rPr>
        <w:t>:</w:t>
      </w:r>
    </w:p>
    <w:p w:rsidR="00FE5F1B" w:rsidRPr="00720C22" w:rsidRDefault="00FE5F1B" w:rsidP="00FE5F1B">
      <w:pPr>
        <w:autoSpaceDE w:val="0"/>
        <w:ind w:firstLine="284"/>
        <w:jc w:val="both"/>
        <w:rPr>
          <w:bCs/>
          <w:sz w:val="14"/>
          <w:szCs w:val="14"/>
          <w:lang w:bidi="en-US"/>
        </w:rPr>
      </w:pPr>
      <w:r w:rsidRPr="00720C22">
        <w:rPr>
          <w:sz w:val="14"/>
          <w:szCs w:val="14"/>
          <w:lang w:bidi="en-US"/>
        </w:rPr>
        <w:t xml:space="preserve">1. </w:t>
      </w:r>
      <w:proofErr w:type="gramStart"/>
      <w:r w:rsidRPr="00720C22">
        <w:rPr>
          <w:sz w:val="14"/>
          <w:szCs w:val="14"/>
          <w:lang w:bidi="en-US"/>
        </w:rPr>
        <w:t xml:space="preserve">Внести изменение в Порядок предоставления субсидии </w:t>
      </w:r>
      <w:r w:rsidRPr="00720C22">
        <w:rPr>
          <w:bCs/>
          <w:sz w:val="14"/>
          <w:szCs w:val="14"/>
          <w:lang w:bidi="en-US"/>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утвержденный постановлением Администрации муниципального округа от 03.03.2023</w:t>
      </w:r>
      <w:proofErr w:type="gramEnd"/>
      <w:r w:rsidRPr="00720C22">
        <w:rPr>
          <w:bCs/>
          <w:sz w:val="14"/>
          <w:szCs w:val="14"/>
          <w:lang w:bidi="en-US"/>
        </w:rPr>
        <w:t xml:space="preserve"> № 302, изложив его в прилагаемой редакции</w:t>
      </w:r>
    </w:p>
    <w:p w:rsidR="00FE5F1B" w:rsidRPr="00720C22" w:rsidRDefault="00FE5F1B" w:rsidP="00FE5F1B">
      <w:pPr>
        <w:autoSpaceDE w:val="0"/>
        <w:ind w:firstLine="284"/>
        <w:jc w:val="both"/>
        <w:rPr>
          <w:sz w:val="14"/>
          <w:szCs w:val="14"/>
          <w:lang w:bidi="en-US"/>
        </w:rPr>
      </w:pPr>
      <w:r w:rsidRPr="00720C22">
        <w:rPr>
          <w:sz w:val="14"/>
          <w:szCs w:val="14"/>
          <w:lang w:bidi="en-US"/>
        </w:rPr>
        <w:t>2. Настоящее постановление вступает в силу после официального опубликования.</w:t>
      </w:r>
    </w:p>
    <w:p w:rsidR="00FE5F1B" w:rsidRPr="00720C22" w:rsidRDefault="00FE5F1B" w:rsidP="00FE5F1B">
      <w:pPr>
        <w:autoSpaceDE w:val="0"/>
        <w:ind w:firstLine="284"/>
        <w:jc w:val="both"/>
        <w:rPr>
          <w:sz w:val="14"/>
          <w:szCs w:val="14"/>
          <w:lang w:bidi="en-US"/>
        </w:rPr>
      </w:pPr>
    </w:p>
    <w:p w:rsidR="00FE5F1B" w:rsidRPr="00720C22" w:rsidRDefault="00FE5F1B" w:rsidP="00FE5F1B">
      <w:pPr>
        <w:autoSpaceDE w:val="0"/>
        <w:ind w:firstLine="284"/>
        <w:jc w:val="both"/>
        <w:rPr>
          <w:sz w:val="14"/>
          <w:szCs w:val="14"/>
          <w:lang w:bidi="en-US"/>
        </w:rPr>
      </w:pPr>
      <w:r w:rsidRPr="00720C22">
        <w:rPr>
          <w:sz w:val="14"/>
          <w:szCs w:val="14"/>
          <w:lang w:bidi="en-US"/>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FE5F1B" w:rsidRPr="00720C22" w:rsidRDefault="00FE5F1B" w:rsidP="00FE5F1B">
      <w:pPr>
        <w:autoSpaceDE w:val="0"/>
        <w:rPr>
          <w:sz w:val="14"/>
          <w:szCs w:val="14"/>
          <w:lang w:bidi="en-US"/>
        </w:rPr>
      </w:pPr>
    </w:p>
    <w:p w:rsidR="00FE5F1B" w:rsidRPr="00720C22" w:rsidRDefault="00FE5F1B" w:rsidP="00FE5F1B">
      <w:pPr>
        <w:suppressAutoHyphens/>
        <w:rPr>
          <w:b/>
          <w:sz w:val="14"/>
          <w:szCs w:val="14"/>
        </w:rPr>
      </w:pPr>
      <w:r w:rsidRPr="00720C22">
        <w:rPr>
          <w:b/>
          <w:sz w:val="14"/>
          <w:szCs w:val="14"/>
        </w:rPr>
        <w:t>Глава муниципального округа     М.В. Тимофеев</w:t>
      </w:r>
    </w:p>
    <w:p w:rsidR="00FE5F1B" w:rsidRPr="00720C22" w:rsidRDefault="00FE5F1B" w:rsidP="00FE5F1B">
      <w:pPr>
        <w:suppressAutoHyphens/>
        <w:rPr>
          <w:b/>
          <w:sz w:val="14"/>
          <w:szCs w:val="14"/>
        </w:rPr>
      </w:pPr>
    </w:p>
    <w:p w:rsidR="00FE5F1B" w:rsidRPr="00720C22" w:rsidRDefault="00FE5F1B" w:rsidP="00FE5F1B">
      <w:pPr>
        <w:jc w:val="right"/>
        <w:rPr>
          <w:sz w:val="14"/>
          <w:szCs w:val="14"/>
        </w:rPr>
      </w:pPr>
      <w:r w:rsidRPr="00720C22">
        <w:rPr>
          <w:sz w:val="14"/>
          <w:szCs w:val="14"/>
        </w:rPr>
        <w:t xml:space="preserve">УТВЕРЖДЕН </w:t>
      </w:r>
    </w:p>
    <w:p w:rsidR="00FE5F1B" w:rsidRDefault="00FE5F1B" w:rsidP="00FE5F1B">
      <w:pPr>
        <w:jc w:val="right"/>
        <w:rPr>
          <w:sz w:val="14"/>
          <w:szCs w:val="14"/>
        </w:rPr>
      </w:pPr>
      <w:r w:rsidRPr="00720C22">
        <w:rPr>
          <w:sz w:val="14"/>
          <w:szCs w:val="14"/>
        </w:rPr>
        <w:t xml:space="preserve">постановлением Администрации </w:t>
      </w:r>
    </w:p>
    <w:p w:rsidR="00FE5F1B" w:rsidRPr="00720C22" w:rsidRDefault="00FE5F1B" w:rsidP="00FE5F1B">
      <w:pPr>
        <w:jc w:val="right"/>
        <w:rPr>
          <w:sz w:val="14"/>
          <w:szCs w:val="14"/>
        </w:rPr>
      </w:pPr>
      <w:r w:rsidRPr="00720C22">
        <w:rPr>
          <w:sz w:val="14"/>
          <w:szCs w:val="14"/>
        </w:rPr>
        <w:t>муниципального округа</w:t>
      </w:r>
    </w:p>
    <w:p w:rsidR="00FE5F1B" w:rsidRPr="00720C22" w:rsidRDefault="00FE5F1B" w:rsidP="00FE5F1B">
      <w:pPr>
        <w:jc w:val="right"/>
        <w:rPr>
          <w:sz w:val="14"/>
          <w:szCs w:val="14"/>
        </w:rPr>
      </w:pPr>
      <w:r w:rsidRPr="00720C22">
        <w:rPr>
          <w:sz w:val="14"/>
          <w:szCs w:val="14"/>
        </w:rPr>
        <w:t xml:space="preserve"> от 06.09.2023 № 1670 </w:t>
      </w:r>
    </w:p>
    <w:p w:rsidR="00FE5F1B" w:rsidRPr="00720C22" w:rsidRDefault="00FE5F1B" w:rsidP="00FE5F1B">
      <w:pPr>
        <w:rPr>
          <w:sz w:val="14"/>
          <w:szCs w:val="14"/>
        </w:rPr>
      </w:pPr>
    </w:p>
    <w:p w:rsidR="00FE5F1B" w:rsidRPr="00720C22" w:rsidRDefault="00FE5F1B" w:rsidP="00FE5F1B">
      <w:pPr>
        <w:jc w:val="center"/>
        <w:rPr>
          <w:b/>
          <w:sz w:val="14"/>
          <w:szCs w:val="14"/>
        </w:rPr>
      </w:pPr>
      <w:r w:rsidRPr="00720C22">
        <w:rPr>
          <w:b/>
          <w:sz w:val="14"/>
          <w:szCs w:val="14"/>
        </w:rPr>
        <w:t>ПОРЯДОК</w:t>
      </w:r>
    </w:p>
    <w:p w:rsidR="00FE5F1B" w:rsidRPr="00720C22" w:rsidRDefault="00FE5F1B" w:rsidP="00FE5F1B">
      <w:pPr>
        <w:autoSpaceDE w:val="0"/>
        <w:autoSpaceDN w:val="0"/>
        <w:adjustRightInd w:val="0"/>
        <w:jc w:val="center"/>
        <w:rPr>
          <w:b/>
          <w:bCs/>
          <w:sz w:val="14"/>
          <w:szCs w:val="14"/>
        </w:rPr>
      </w:pPr>
      <w:r w:rsidRPr="00720C22">
        <w:rPr>
          <w:b/>
          <w:sz w:val="14"/>
          <w:szCs w:val="14"/>
        </w:rPr>
        <w:t xml:space="preserve">предоставления субсидии </w:t>
      </w:r>
      <w:r w:rsidRPr="00720C22">
        <w:rPr>
          <w:b/>
          <w:bCs/>
          <w:sz w:val="14"/>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FE5F1B" w:rsidRPr="00720C22" w:rsidRDefault="00FE5F1B" w:rsidP="00FE5F1B">
      <w:pPr>
        <w:pStyle w:val="ConsPlusNormal"/>
        <w:ind w:firstLine="0"/>
        <w:rPr>
          <w:rFonts w:ascii="Times New Roman" w:hAnsi="Times New Roman" w:cs="Times New Roman"/>
          <w:sz w:val="14"/>
          <w:szCs w:val="14"/>
        </w:rPr>
      </w:pPr>
    </w:p>
    <w:p w:rsidR="00FE5F1B" w:rsidRPr="00720C22" w:rsidRDefault="00FE5F1B" w:rsidP="00FE5F1B">
      <w:pPr>
        <w:autoSpaceDE w:val="0"/>
        <w:autoSpaceDN w:val="0"/>
        <w:adjustRightInd w:val="0"/>
        <w:ind w:firstLine="284"/>
        <w:jc w:val="both"/>
        <w:rPr>
          <w:bCs/>
          <w:sz w:val="14"/>
          <w:szCs w:val="14"/>
        </w:rPr>
      </w:pPr>
      <w:r w:rsidRPr="00720C22">
        <w:rPr>
          <w:sz w:val="14"/>
          <w:szCs w:val="14"/>
        </w:rPr>
        <w:t xml:space="preserve">1. </w:t>
      </w:r>
      <w:proofErr w:type="gramStart"/>
      <w:r w:rsidRPr="00720C22">
        <w:rPr>
          <w:sz w:val="14"/>
          <w:szCs w:val="14"/>
        </w:rPr>
        <w:t xml:space="preserve">Настоящий порядок регламентирует процедуру предоставления субсидии </w:t>
      </w:r>
      <w:r w:rsidRPr="00720C22">
        <w:rPr>
          <w:bCs/>
          <w:sz w:val="14"/>
          <w:szCs w:val="14"/>
        </w:rPr>
        <w:t xml:space="preserve">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r w:rsidRPr="00720C22">
        <w:rPr>
          <w:sz w:val="14"/>
          <w:szCs w:val="14"/>
        </w:rPr>
        <w:t>(далее Порядок) в рамках реализации муниципальной программы</w:t>
      </w:r>
      <w:proofErr w:type="gramEnd"/>
      <w:r w:rsidRPr="00720C22">
        <w:rPr>
          <w:sz w:val="14"/>
          <w:szCs w:val="14"/>
        </w:rPr>
        <w:t xml:space="preserve"> «Развитие малого и среднего предпринимательства в Солецком </w:t>
      </w:r>
      <w:r w:rsidRPr="00720C22">
        <w:rPr>
          <w:sz w:val="14"/>
          <w:szCs w:val="14"/>
        </w:rPr>
        <w:lastRenderedPageBreak/>
        <w:t>муниципальном округе» (далее Программа), критерии отбора получателей субсидий, имеющих право на получение субсидий; цели, условия и порядок предоставления субсидий; контроль над использованием субсидии; порядок возврата субсидий в случае нарушения условий, установленных при их предоставлении.</w:t>
      </w:r>
    </w:p>
    <w:p w:rsidR="00FE5F1B" w:rsidRPr="00720C22" w:rsidRDefault="00FE5F1B" w:rsidP="00FE5F1B">
      <w:pPr>
        <w:ind w:firstLine="284"/>
        <w:contextualSpacing/>
        <w:jc w:val="both"/>
        <w:rPr>
          <w:sz w:val="14"/>
          <w:szCs w:val="14"/>
        </w:rPr>
      </w:pPr>
      <w:r w:rsidRPr="00720C22">
        <w:rPr>
          <w:sz w:val="14"/>
          <w:szCs w:val="14"/>
        </w:rPr>
        <w:t>2. В настоящем Порядке используются следующие понятия:</w:t>
      </w:r>
    </w:p>
    <w:p w:rsidR="00FE5F1B" w:rsidRPr="00720C22" w:rsidRDefault="00FE5F1B" w:rsidP="00FE5F1B">
      <w:pPr>
        <w:shd w:val="clear" w:color="auto" w:fill="FFFFFF"/>
        <w:ind w:firstLine="284"/>
        <w:jc w:val="both"/>
        <w:rPr>
          <w:sz w:val="14"/>
          <w:szCs w:val="14"/>
        </w:rPr>
      </w:pPr>
      <w:r w:rsidRPr="00720C22">
        <w:rPr>
          <w:sz w:val="14"/>
          <w:szCs w:val="14"/>
        </w:rPr>
        <w:t xml:space="preserve">твердое топливо (дрова) – </w:t>
      </w:r>
      <w:r w:rsidRPr="00720C22">
        <w:rPr>
          <w:rStyle w:val="organictextcontentspan"/>
          <w:sz w:val="14"/>
          <w:szCs w:val="14"/>
        </w:rPr>
        <w:t>лесоматериалы, предназначенные для сжигания в печи</w:t>
      </w:r>
      <w:r w:rsidRPr="00720C22">
        <w:rPr>
          <w:sz w:val="14"/>
          <w:szCs w:val="14"/>
        </w:rPr>
        <w:t>;</w:t>
      </w:r>
    </w:p>
    <w:p w:rsidR="00FE5F1B" w:rsidRPr="00720C22" w:rsidRDefault="00FE5F1B" w:rsidP="00FE5F1B">
      <w:pPr>
        <w:widowControl w:val="0"/>
        <w:autoSpaceDE w:val="0"/>
        <w:autoSpaceDN w:val="0"/>
        <w:ind w:firstLine="284"/>
        <w:contextualSpacing/>
        <w:jc w:val="both"/>
        <w:rPr>
          <w:sz w:val="14"/>
          <w:szCs w:val="14"/>
        </w:rPr>
      </w:pPr>
      <w:proofErr w:type="gramStart"/>
      <w:r w:rsidRPr="00720C22">
        <w:rPr>
          <w:sz w:val="14"/>
          <w:szCs w:val="14"/>
        </w:rPr>
        <w:t xml:space="preserve">соглашение  о предоставлении субсидии – соглашение сторон, заключённое между Администрацией муниципального округа и получателем субсидии, в который включены обязательство получателя субсидии </w:t>
      </w:r>
      <w:r w:rsidRPr="00720C22">
        <w:rPr>
          <w:bCs/>
          <w:sz w:val="14"/>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w:t>
      </w:r>
      <w:proofErr w:type="gramEnd"/>
      <w:r w:rsidRPr="00720C22">
        <w:rPr>
          <w:bCs/>
          <w:sz w:val="14"/>
          <w:szCs w:val="14"/>
        </w:rPr>
        <w:t xml:space="preserve">, </w:t>
      </w:r>
      <w:proofErr w:type="gramStart"/>
      <w:r w:rsidRPr="00720C22">
        <w:rPr>
          <w:bCs/>
          <w:sz w:val="14"/>
          <w:szCs w:val="14"/>
        </w:rPr>
        <w:t>проживающих в жилых помещениях с печным отоплением</w:t>
      </w:r>
      <w:r w:rsidRPr="00720C22">
        <w:rPr>
          <w:sz w:val="14"/>
          <w:szCs w:val="14"/>
        </w:rPr>
        <w:t>.</w:t>
      </w:r>
      <w:proofErr w:type="gramEnd"/>
    </w:p>
    <w:p w:rsidR="00FE5F1B" w:rsidRPr="00720C22" w:rsidRDefault="00FE5F1B" w:rsidP="00FE5F1B">
      <w:pPr>
        <w:ind w:firstLine="284"/>
        <w:contextualSpacing/>
        <w:jc w:val="both"/>
        <w:rPr>
          <w:sz w:val="14"/>
          <w:szCs w:val="14"/>
        </w:rPr>
      </w:pPr>
      <w:r w:rsidRPr="00720C22">
        <w:rPr>
          <w:sz w:val="14"/>
          <w:szCs w:val="14"/>
        </w:rPr>
        <w:t>заявитель – юридические лица (за исключением государственных (муниципальных) учреждений) и индивидуальные предприниматели, зарегистрированные на территории Новгородской области, (далее юридические лица и индивидуальные предприниматели), подавшие пакет документов в соответствии с настоящим Порядком на получение субсидии;</w:t>
      </w:r>
    </w:p>
    <w:p w:rsidR="00FE5F1B" w:rsidRPr="00720C22" w:rsidRDefault="00FE5F1B" w:rsidP="00FE5F1B">
      <w:pPr>
        <w:ind w:firstLine="284"/>
        <w:contextualSpacing/>
        <w:jc w:val="both"/>
        <w:rPr>
          <w:sz w:val="14"/>
          <w:szCs w:val="14"/>
        </w:rPr>
      </w:pPr>
      <w:r w:rsidRPr="00720C22">
        <w:rPr>
          <w:sz w:val="14"/>
          <w:szCs w:val="14"/>
        </w:rPr>
        <w:t>получатели субсидии – юридические лица и индивидуальные предприниматели, которые заключили договор в соответствие с настоящим Порядком, и получают субсидии;</w:t>
      </w:r>
    </w:p>
    <w:p w:rsidR="00FE5F1B" w:rsidRPr="00720C22" w:rsidRDefault="00FE5F1B" w:rsidP="00FE5F1B">
      <w:pPr>
        <w:ind w:firstLine="284"/>
        <w:contextualSpacing/>
        <w:jc w:val="both"/>
        <w:rPr>
          <w:b/>
          <w:bCs/>
          <w:sz w:val="14"/>
          <w:szCs w:val="14"/>
        </w:rPr>
      </w:pPr>
      <w:proofErr w:type="gramStart"/>
      <w:r w:rsidRPr="00720C22">
        <w:rPr>
          <w:sz w:val="14"/>
          <w:szCs w:val="14"/>
        </w:rPr>
        <w:t xml:space="preserve">субсидия – целевые денежные средства, предоставляемые из бюджета муниципального округа на возмещение части затрат юридическим лицам и индивидуальным предпринимателям </w:t>
      </w:r>
      <w:r w:rsidRPr="00720C22">
        <w:rPr>
          <w:sz w:val="14"/>
          <w:szCs w:val="14"/>
        </w:rPr>
        <w:br/>
        <w:t xml:space="preserve">в размере фактически приобретённого топлива (дров) с учетом расходов на доставку твердого топлива (дров), распил и колку дров для членов семьи гражданина, призванного на военную службу по мобилизации, гражданина, заключившего контракт о добровольном содействии, </w:t>
      </w:r>
      <w:r w:rsidRPr="00720C22">
        <w:rPr>
          <w:bCs/>
          <w:sz w:val="14"/>
          <w:szCs w:val="14"/>
        </w:rPr>
        <w:t>в выполнении задач, возложенных на Вооруженные Силы Российской</w:t>
      </w:r>
      <w:proofErr w:type="gramEnd"/>
      <w:r w:rsidRPr="00720C22">
        <w:rPr>
          <w:bCs/>
          <w:sz w:val="14"/>
          <w:szCs w:val="14"/>
        </w:rPr>
        <w:t xml:space="preserve">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r w:rsidRPr="00720C22">
        <w:rPr>
          <w:sz w:val="14"/>
          <w:szCs w:val="14"/>
        </w:rPr>
        <w:t>в целях реализации мероприятий Программы.</w:t>
      </w:r>
    </w:p>
    <w:p w:rsidR="00FE5F1B" w:rsidRPr="00720C22" w:rsidRDefault="00FE5F1B" w:rsidP="00FE5F1B">
      <w:pPr>
        <w:autoSpaceDE w:val="0"/>
        <w:autoSpaceDN w:val="0"/>
        <w:adjustRightInd w:val="0"/>
        <w:ind w:firstLine="284"/>
        <w:jc w:val="both"/>
        <w:rPr>
          <w:sz w:val="14"/>
          <w:szCs w:val="14"/>
        </w:rPr>
      </w:pPr>
      <w:r w:rsidRPr="00720C22">
        <w:rPr>
          <w:sz w:val="14"/>
          <w:szCs w:val="14"/>
        </w:rPr>
        <w:t xml:space="preserve">3. </w:t>
      </w:r>
      <w:proofErr w:type="gramStart"/>
      <w:r w:rsidRPr="00720C22">
        <w:rPr>
          <w:sz w:val="14"/>
          <w:szCs w:val="14"/>
        </w:rPr>
        <w:t xml:space="preserve">Целью предоставления субсидии </w:t>
      </w:r>
      <w:proofErr w:type="spellStart"/>
      <w:r w:rsidRPr="00720C22">
        <w:rPr>
          <w:sz w:val="14"/>
          <w:szCs w:val="14"/>
        </w:rPr>
        <w:t>являетсякомпенсация</w:t>
      </w:r>
      <w:proofErr w:type="spellEnd"/>
      <w:r w:rsidRPr="00720C22">
        <w:rPr>
          <w:sz w:val="14"/>
          <w:szCs w:val="14"/>
        </w:rPr>
        <w:t xml:space="preserve"> затрат юридическим лицам </w:t>
      </w:r>
      <w:r w:rsidRPr="00720C22">
        <w:rPr>
          <w:sz w:val="14"/>
          <w:szCs w:val="14"/>
          <w:shd w:val="clear" w:color="auto" w:fill="FFFFFF"/>
        </w:rPr>
        <w:t xml:space="preserve">и </w:t>
      </w:r>
      <w:r w:rsidRPr="00720C22">
        <w:rPr>
          <w:sz w:val="14"/>
          <w:szCs w:val="14"/>
        </w:rPr>
        <w:t xml:space="preserve">индивидуальным предпринимателям на организацию обеспечения твердым топливом (дровами) семей граждан, призванных на военную службу по мобилизации в соответствии с </w:t>
      </w:r>
      <w:hyperlink r:id="rId11">
        <w:r w:rsidRPr="00720C22">
          <w:rPr>
            <w:sz w:val="14"/>
            <w:szCs w:val="14"/>
          </w:rPr>
          <w:t>Указом</w:t>
        </w:r>
      </w:hyperlink>
      <w:r w:rsidRPr="00720C22">
        <w:rPr>
          <w:sz w:val="14"/>
          <w:szCs w:val="14"/>
        </w:rPr>
        <w:t xml:space="preserve"> Президента Российской Федерации от 21 сентября 2022 года N 647 "Об объявлении частичной мобилизации в Российской Федерации" с территории Новгородской области (далее гражданин, призванный на военную службу по мобилизации), граждан, заключивших контракт</w:t>
      </w:r>
      <w:proofErr w:type="gramEnd"/>
      <w:r w:rsidRPr="00720C22">
        <w:rPr>
          <w:sz w:val="14"/>
          <w:szCs w:val="14"/>
        </w:rPr>
        <w:t xml:space="preserve"> </w:t>
      </w:r>
      <w:proofErr w:type="gramStart"/>
      <w:r w:rsidRPr="00720C22">
        <w:rPr>
          <w:sz w:val="14"/>
          <w:szCs w:val="14"/>
        </w:rPr>
        <w:t>о добровольном содействии в выполнении задач, возложенных на Вооруженные Силы Российской Федерации, зачисленных в списки личного состава воинских частей, составленные Военным комиссариатом Новгородской области (далее гражданин, заключивший контракт о добровольном содействии), граждан, заключивших контракт о прохождении военной службы на срок до одного года (краткосрочный контракт) с войсками национальной гвардии Российской Федерации и направленных для прохождения военной службы в зону действия</w:t>
      </w:r>
      <w:proofErr w:type="gramEnd"/>
      <w:r w:rsidRPr="00720C22">
        <w:rPr>
          <w:sz w:val="14"/>
          <w:szCs w:val="14"/>
        </w:rPr>
        <w:t xml:space="preserve"> </w:t>
      </w:r>
      <w:proofErr w:type="gramStart"/>
      <w:r w:rsidRPr="00720C22">
        <w:rPr>
          <w:sz w:val="14"/>
          <w:szCs w:val="14"/>
        </w:rPr>
        <w:t xml:space="preserve">специальной военной операции через Управление Федеральной службы войск национальной гвардии Российской Федерации по Новгородской области (далее военнослужащий </w:t>
      </w:r>
      <w:proofErr w:type="spellStart"/>
      <w:r w:rsidRPr="00720C22">
        <w:rPr>
          <w:sz w:val="14"/>
          <w:szCs w:val="14"/>
        </w:rPr>
        <w:t>Росгвардии</w:t>
      </w:r>
      <w:proofErr w:type="spellEnd"/>
      <w:r w:rsidRPr="00720C22">
        <w:rPr>
          <w:sz w:val="14"/>
          <w:szCs w:val="14"/>
        </w:rPr>
        <w:t>), граждан,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 с территории Новгородской области (далее гражданин, заключивший контракт о прохождении военной службы), сотрудников органов внутренних дел, органов федеральной</w:t>
      </w:r>
      <w:proofErr w:type="gramEnd"/>
      <w:r w:rsidRPr="00720C22">
        <w:rPr>
          <w:sz w:val="14"/>
          <w:szCs w:val="14"/>
        </w:rPr>
        <w:t xml:space="preserve"> </w:t>
      </w:r>
      <w:proofErr w:type="gramStart"/>
      <w:r w:rsidRPr="00720C22">
        <w:rPr>
          <w:sz w:val="14"/>
          <w:szCs w:val="14"/>
        </w:rPr>
        <w:t>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w:t>
      </w:r>
      <w:proofErr w:type="gramEnd"/>
      <w:r w:rsidRPr="00720C22">
        <w:rPr>
          <w:sz w:val="14"/>
          <w:szCs w:val="14"/>
        </w:rPr>
        <w:t xml:space="preserve"> области и приграничных территориях субъектов Российской Федерации, прилегающих к районам проведения специальной военной операции, в течение 2023 года (далее сотрудник, находящийся в служебной командировке), проживающих в жилых помещениях с печным отоплением.</w:t>
      </w:r>
    </w:p>
    <w:p w:rsidR="00FE5F1B" w:rsidRPr="00720C22" w:rsidRDefault="00FE5F1B" w:rsidP="00FE5F1B">
      <w:pPr>
        <w:autoSpaceDE w:val="0"/>
        <w:autoSpaceDN w:val="0"/>
        <w:adjustRightInd w:val="0"/>
        <w:ind w:firstLine="284"/>
        <w:jc w:val="both"/>
        <w:rPr>
          <w:sz w:val="14"/>
          <w:szCs w:val="14"/>
        </w:rPr>
      </w:pPr>
      <w:proofErr w:type="gramStart"/>
      <w:r w:rsidRPr="00720C22">
        <w:rPr>
          <w:sz w:val="14"/>
          <w:szCs w:val="14"/>
        </w:rPr>
        <w:t xml:space="preserve">Под членами семьи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720C22">
        <w:rPr>
          <w:sz w:val="14"/>
          <w:szCs w:val="14"/>
        </w:rPr>
        <w:t>Росгвардии</w:t>
      </w:r>
      <w:proofErr w:type="spellEnd"/>
      <w:r w:rsidRPr="00720C22">
        <w:rPr>
          <w:sz w:val="14"/>
          <w:szCs w:val="14"/>
        </w:rPr>
        <w:t xml:space="preserve">, гражданина, заключившего контракт о прохождении военной службы, сотрудника, находящегося в служебной командировке, понимаются лица, указанные в </w:t>
      </w:r>
      <w:hyperlink r:id="rId12">
        <w:r w:rsidRPr="00720C22">
          <w:rPr>
            <w:sz w:val="14"/>
            <w:szCs w:val="14"/>
          </w:rPr>
          <w:t>статье 2</w:t>
        </w:r>
      </w:hyperlink>
      <w:r w:rsidRPr="00720C22">
        <w:rPr>
          <w:sz w:val="14"/>
          <w:szCs w:val="14"/>
        </w:rPr>
        <w:t xml:space="preserve"> Семейного кодекса Российской Федерации, в том числе родители гражданина, призванного на военную службу по мобилизации, гражданина, заключившего контракт о добровольном содействии, военнослужащего </w:t>
      </w:r>
      <w:proofErr w:type="spellStart"/>
      <w:r w:rsidRPr="00720C22">
        <w:rPr>
          <w:sz w:val="14"/>
          <w:szCs w:val="14"/>
        </w:rPr>
        <w:t>Росгвардии</w:t>
      </w:r>
      <w:proofErr w:type="spellEnd"/>
      <w:r w:rsidRPr="00720C22">
        <w:rPr>
          <w:sz w:val="14"/>
          <w:szCs w:val="14"/>
        </w:rPr>
        <w:t>, гражданина</w:t>
      </w:r>
      <w:proofErr w:type="gramEnd"/>
      <w:r w:rsidRPr="00720C22">
        <w:rPr>
          <w:sz w:val="14"/>
          <w:szCs w:val="14"/>
        </w:rPr>
        <w:t>, заключившего контракт о прохождении военной службы, сотрудника, находящегося в служебной командировке.</w:t>
      </w:r>
    </w:p>
    <w:p w:rsidR="00FE5F1B" w:rsidRPr="00720C22" w:rsidRDefault="00FE5F1B" w:rsidP="00FE5F1B">
      <w:pPr>
        <w:autoSpaceDE w:val="0"/>
        <w:autoSpaceDN w:val="0"/>
        <w:adjustRightInd w:val="0"/>
        <w:ind w:firstLine="284"/>
        <w:jc w:val="both"/>
        <w:rPr>
          <w:sz w:val="14"/>
          <w:szCs w:val="14"/>
        </w:rPr>
      </w:pPr>
      <w:r w:rsidRPr="00720C22">
        <w:rPr>
          <w:sz w:val="14"/>
          <w:szCs w:val="14"/>
        </w:rPr>
        <w:t>4. Предоставление субсидий осуществляется за счет средств, предусмотренных на эти цели в бюджете  муниципального округа.</w:t>
      </w:r>
    </w:p>
    <w:p w:rsidR="00FE5F1B" w:rsidRPr="00720C22" w:rsidRDefault="00FE5F1B" w:rsidP="00FE5F1B">
      <w:pPr>
        <w:ind w:firstLine="284"/>
        <w:jc w:val="both"/>
        <w:rPr>
          <w:sz w:val="14"/>
          <w:szCs w:val="14"/>
        </w:rPr>
      </w:pPr>
      <w:r w:rsidRPr="00720C22">
        <w:rPr>
          <w:sz w:val="14"/>
          <w:szCs w:val="14"/>
        </w:rPr>
        <w:t>Главным распорядителем средств бюджета муниципального округа, выделяемых на предоставление субсидий, является Администрация муниципального округа (далее Администрация).</w:t>
      </w:r>
    </w:p>
    <w:p w:rsidR="00FE5F1B" w:rsidRPr="00720C22" w:rsidRDefault="00FE5F1B" w:rsidP="00FE5F1B">
      <w:pPr>
        <w:ind w:firstLine="284"/>
        <w:jc w:val="both"/>
        <w:rPr>
          <w:sz w:val="14"/>
          <w:szCs w:val="14"/>
        </w:rPr>
      </w:pPr>
      <w:r w:rsidRPr="00720C22">
        <w:rPr>
          <w:sz w:val="14"/>
          <w:szCs w:val="14"/>
        </w:rPr>
        <w:lastRenderedPageBreak/>
        <w:t>5. Субсидии предоставляются в пределах бюджетных ассигнований, предусмотренных в бюджете муниципального округа на соответствующий финансовый год и плановый период, утвержденном решением Думы Солецкого муниципального округа.</w:t>
      </w:r>
    </w:p>
    <w:p w:rsidR="00FE5F1B" w:rsidRPr="00720C22" w:rsidRDefault="00FE5F1B" w:rsidP="00FE5F1B">
      <w:pPr>
        <w:shd w:val="clear" w:color="auto" w:fill="FFFFFF"/>
        <w:ind w:firstLine="284"/>
        <w:jc w:val="both"/>
        <w:rPr>
          <w:sz w:val="14"/>
          <w:szCs w:val="14"/>
        </w:rPr>
      </w:pPr>
      <w:r w:rsidRPr="00720C22">
        <w:rPr>
          <w:sz w:val="14"/>
          <w:szCs w:val="14"/>
        </w:rPr>
        <w:t xml:space="preserve">Администрация как главный распорядитель средств осуществляет предоставление субсидии в пределах лимитов бюджетных обязательств, установленных в бюджете муниципального округа на текущий финансовый год и на плановый период на предоставление субсидий в рамках реализации Программы. </w:t>
      </w:r>
    </w:p>
    <w:p w:rsidR="00FE5F1B" w:rsidRPr="00720C22" w:rsidRDefault="00FE5F1B" w:rsidP="00FE5F1B">
      <w:pPr>
        <w:shd w:val="clear" w:color="auto" w:fill="FFFFFF"/>
        <w:ind w:firstLine="284"/>
        <w:jc w:val="both"/>
        <w:rPr>
          <w:sz w:val="14"/>
          <w:szCs w:val="14"/>
        </w:rPr>
      </w:pPr>
      <w:proofErr w:type="gramStart"/>
      <w:r w:rsidRPr="00720C22">
        <w:rPr>
          <w:sz w:val="14"/>
          <w:szCs w:val="14"/>
        </w:rPr>
        <w:t>6.Источником финансирования субсидии являются иные межбюджетные трансферты из областного бюджета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w:t>
      </w:r>
      <w:proofErr w:type="gramEnd"/>
      <w:r w:rsidRPr="00720C22">
        <w:rPr>
          <w:sz w:val="14"/>
          <w:szCs w:val="14"/>
        </w:rPr>
        <w:t xml:space="preserve"> </w:t>
      </w:r>
      <w:proofErr w:type="spellStart"/>
      <w:proofErr w:type="gramStart"/>
      <w:r w:rsidRPr="00720C22">
        <w:rPr>
          <w:sz w:val="14"/>
          <w:szCs w:val="14"/>
        </w:rPr>
        <w:t>спечным</w:t>
      </w:r>
      <w:proofErr w:type="spellEnd"/>
      <w:r w:rsidRPr="00720C22">
        <w:rPr>
          <w:sz w:val="14"/>
          <w:szCs w:val="14"/>
        </w:rPr>
        <w:t xml:space="preserve"> отоплением предоставляемыми в соответствии с </w:t>
      </w:r>
      <w:r w:rsidRPr="00720C22">
        <w:rPr>
          <w:bCs/>
          <w:sz w:val="14"/>
          <w:szCs w:val="14"/>
        </w:rPr>
        <w:t xml:space="preserve">Правилами предоставления и методики распределения в 2023 году </w:t>
      </w:r>
      <w:r w:rsidRPr="00720C22">
        <w:rPr>
          <w:sz w:val="14"/>
          <w:szCs w:val="14"/>
        </w:rPr>
        <w:t xml:space="preserve">иных межбюджетных трансфертов из областного бюджета бюджетам муниципальных образований Новгородской области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военнослужащих </w:t>
      </w:r>
      <w:proofErr w:type="spellStart"/>
      <w:r w:rsidRPr="00720C22">
        <w:rPr>
          <w:sz w:val="14"/>
          <w:szCs w:val="14"/>
        </w:rPr>
        <w:t>Росгвардии</w:t>
      </w:r>
      <w:proofErr w:type="spellEnd"/>
      <w:r w:rsidRPr="00720C22">
        <w:rPr>
          <w:sz w:val="14"/>
          <w:szCs w:val="14"/>
        </w:rPr>
        <w:t>, граждан, заключивших контракт о</w:t>
      </w:r>
      <w:proofErr w:type="gramEnd"/>
      <w:r w:rsidRPr="00720C22">
        <w:rPr>
          <w:sz w:val="14"/>
          <w:szCs w:val="14"/>
        </w:rPr>
        <w:t xml:space="preserve"> </w:t>
      </w:r>
      <w:proofErr w:type="gramStart"/>
      <w:r w:rsidRPr="00720C22">
        <w:rPr>
          <w:sz w:val="14"/>
          <w:szCs w:val="14"/>
        </w:rPr>
        <w:t>прохождении военной службы,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Pr="00720C22">
        <w:rPr>
          <w:bCs/>
          <w:sz w:val="14"/>
          <w:szCs w:val="14"/>
        </w:rPr>
        <w:t>, утвержденными постановлением Правительства Новгородской области от 07.06.2023 № 249</w:t>
      </w:r>
      <w:r w:rsidRPr="00720C22">
        <w:rPr>
          <w:sz w:val="14"/>
          <w:szCs w:val="14"/>
        </w:rPr>
        <w:t>.</w:t>
      </w:r>
      <w:proofErr w:type="gramEnd"/>
    </w:p>
    <w:p w:rsidR="00FE5F1B" w:rsidRPr="00720C22" w:rsidRDefault="00FE5F1B" w:rsidP="00FE5F1B">
      <w:pPr>
        <w:shd w:val="clear" w:color="auto" w:fill="FFFFFF"/>
        <w:ind w:firstLine="284"/>
        <w:jc w:val="both"/>
        <w:rPr>
          <w:sz w:val="14"/>
          <w:szCs w:val="14"/>
        </w:rPr>
      </w:pPr>
      <w:r w:rsidRPr="00720C22">
        <w:rPr>
          <w:sz w:val="14"/>
          <w:szCs w:val="14"/>
        </w:rPr>
        <w:t xml:space="preserve">7. </w:t>
      </w:r>
      <w:proofErr w:type="gramStart"/>
      <w:r w:rsidRPr="00720C22">
        <w:rPr>
          <w:sz w:val="14"/>
          <w:szCs w:val="14"/>
        </w:rPr>
        <w:t>Отбор юридических лиц и индивидуальных предпринимателей, взявших на себя обязательства  по организации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проводится в форме</w:t>
      </w:r>
      <w:proofErr w:type="gramEnd"/>
      <w:r w:rsidRPr="00720C22">
        <w:rPr>
          <w:sz w:val="14"/>
          <w:szCs w:val="14"/>
        </w:rPr>
        <w:t xml:space="preserve"> запроса предложений, осуществляется в соответствии с настоящим Порядком и на основании заявок на участие в отборе (далее заявка).</w:t>
      </w:r>
    </w:p>
    <w:p w:rsidR="00FE5F1B" w:rsidRPr="00720C22" w:rsidRDefault="00FE5F1B" w:rsidP="00FE5F1B">
      <w:pPr>
        <w:ind w:firstLine="284"/>
        <w:jc w:val="both"/>
        <w:rPr>
          <w:sz w:val="14"/>
          <w:szCs w:val="14"/>
        </w:rPr>
      </w:pPr>
      <w:r w:rsidRPr="00720C22">
        <w:rPr>
          <w:sz w:val="14"/>
          <w:szCs w:val="14"/>
        </w:rPr>
        <w:t>В объявлении о проведении отбора указываются:</w:t>
      </w:r>
    </w:p>
    <w:p w:rsidR="00FE5F1B" w:rsidRPr="00720C22" w:rsidRDefault="00FE5F1B" w:rsidP="00FE5F1B">
      <w:pPr>
        <w:ind w:firstLine="284"/>
        <w:jc w:val="both"/>
        <w:rPr>
          <w:sz w:val="14"/>
          <w:szCs w:val="14"/>
        </w:rPr>
      </w:pPr>
      <w:r w:rsidRPr="00720C22">
        <w:rPr>
          <w:sz w:val="14"/>
          <w:szCs w:val="14"/>
        </w:rPr>
        <w:t>сроки проведения отбора;</w:t>
      </w:r>
    </w:p>
    <w:p w:rsidR="00FE5F1B" w:rsidRPr="00720C22" w:rsidRDefault="00FE5F1B" w:rsidP="00FE5F1B">
      <w:pPr>
        <w:ind w:firstLine="284"/>
        <w:jc w:val="both"/>
        <w:rPr>
          <w:sz w:val="14"/>
          <w:szCs w:val="14"/>
        </w:rPr>
      </w:pPr>
      <w:r w:rsidRPr="00720C22">
        <w:rPr>
          <w:sz w:val="14"/>
          <w:szCs w:val="14"/>
        </w:rPr>
        <w:t>дата начала и окончания приема заявок участников отбора и документов;</w:t>
      </w:r>
    </w:p>
    <w:p w:rsidR="00FE5F1B" w:rsidRPr="00720C22" w:rsidRDefault="00FE5F1B" w:rsidP="00FE5F1B">
      <w:pPr>
        <w:ind w:firstLine="284"/>
        <w:jc w:val="both"/>
        <w:rPr>
          <w:sz w:val="14"/>
          <w:szCs w:val="14"/>
        </w:rPr>
      </w:pPr>
      <w:r w:rsidRPr="00720C22">
        <w:rPr>
          <w:sz w:val="14"/>
          <w:szCs w:val="14"/>
        </w:rPr>
        <w:t>наименование, место нахождения, почтовый адрес, адрес электронной почты главного распорядителя;</w:t>
      </w:r>
    </w:p>
    <w:p w:rsidR="00FE5F1B" w:rsidRPr="00720C22" w:rsidRDefault="00FE5F1B" w:rsidP="00FE5F1B">
      <w:pPr>
        <w:ind w:firstLine="284"/>
        <w:jc w:val="both"/>
        <w:rPr>
          <w:sz w:val="14"/>
          <w:szCs w:val="14"/>
        </w:rPr>
      </w:pPr>
      <w:r w:rsidRPr="00720C22">
        <w:rPr>
          <w:sz w:val="14"/>
          <w:szCs w:val="14"/>
        </w:rPr>
        <w:t>результаты предоставления субсидии;</w:t>
      </w:r>
    </w:p>
    <w:p w:rsidR="00FE5F1B" w:rsidRPr="00720C22" w:rsidRDefault="00FE5F1B" w:rsidP="00FE5F1B">
      <w:pPr>
        <w:ind w:firstLine="284"/>
        <w:jc w:val="both"/>
        <w:rPr>
          <w:sz w:val="14"/>
          <w:szCs w:val="14"/>
        </w:rPr>
      </w:pPr>
      <w:r w:rsidRPr="00720C22">
        <w:rPr>
          <w:sz w:val="14"/>
          <w:szCs w:val="14"/>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FE5F1B" w:rsidRPr="00720C22" w:rsidRDefault="00FE5F1B" w:rsidP="00FE5F1B">
      <w:pPr>
        <w:ind w:firstLine="284"/>
        <w:jc w:val="both"/>
        <w:rPr>
          <w:sz w:val="14"/>
          <w:szCs w:val="14"/>
        </w:rPr>
      </w:pPr>
      <w:r w:rsidRPr="00720C22">
        <w:rPr>
          <w:sz w:val="14"/>
          <w:szCs w:val="14"/>
        </w:rPr>
        <w:t xml:space="preserve">требования к участникам отбора в соответствии с пунктом </w:t>
      </w:r>
      <w:hyperlink w:anchor="Par72" w:tooltip="6. Участники отбора должны соответствовать на первое число месяца, предшествующего месяцу подачи заявки, следующим требованиям:" w:history="1">
        <w:r w:rsidRPr="00720C22">
          <w:rPr>
            <w:sz w:val="14"/>
            <w:szCs w:val="14"/>
          </w:rPr>
          <w:t>10</w:t>
        </w:r>
      </w:hyperlink>
      <w:r w:rsidRPr="00720C22">
        <w:rPr>
          <w:sz w:val="14"/>
          <w:szCs w:val="14"/>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FE5F1B" w:rsidRPr="00720C22" w:rsidRDefault="00FE5F1B" w:rsidP="00FE5F1B">
      <w:pPr>
        <w:ind w:firstLine="284"/>
        <w:jc w:val="both"/>
        <w:rPr>
          <w:sz w:val="14"/>
          <w:szCs w:val="14"/>
        </w:rPr>
      </w:pPr>
      <w:r w:rsidRPr="00720C22">
        <w:rPr>
          <w:sz w:val="14"/>
          <w:szCs w:val="14"/>
        </w:rPr>
        <w:t>порядок подачи заявок участниками отбора и требования, предъявляемые к форме и содержанию заявок, подаваемых участниками отбора;</w:t>
      </w:r>
    </w:p>
    <w:p w:rsidR="00FE5F1B" w:rsidRPr="00720C22" w:rsidRDefault="00FE5F1B" w:rsidP="00FE5F1B">
      <w:pPr>
        <w:ind w:firstLine="284"/>
        <w:jc w:val="both"/>
        <w:rPr>
          <w:sz w:val="14"/>
          <w:szCs w:val="14"/>
        </w:rPr>
      </w:pPr>
      <w:r w:rsidRPr="00720C22">
        <w:rPr>
          <w:sz w:val="14"/>
          <w:szCs w:val="14"/>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FE5F1B" w:rsidRPr="00720C22" w:rsidRDefault="00FE5F1B" w:rsidP="00FE5F1B">
      <w:pPr>
        <w:ind w:firstLine="284"/>
        <w:jc w:val="both"/>
        <w:rPr>
          <w:sz w:val="14"/>
          <w:szCs w:val="14"/>
        </w:rPr>
      </w:pPr>
      <w:r w:rsidRPr="00720C22">
        <w:rPr>
          <w:sz w:val="14"/>
          <w:szCs w:val="14"/>
        </w:rPr>
        <w:t>правила рассмотрения и оценки заявок участников отбора;</w:t>
      </w:r>
    </w:p>
    <w:p w:rsidR="00FE5F1B" w:rsidRPr="00720C22" w:rsidRDefault="00FE5F1B" w:rsidP="00FE5F1B">
      <w:pPr>
        <w:ind w:firstLine="284"/>
        <w:jc w:val="both"/>
        <w:rPr>
          <w:sz w:val="14"/>
          <w:szCs w:val="14"/>
        </w:rPr>
      </w:pPr>
      <w:r w:rsidRPr="00720C22">
        <w:rPr>
          <w:sz w:val="14"/>
          <w:szCs w:val="14"/>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FE5F1B" w:rsidRPr="00720C22" w:rsidRDefault="00FE5F1B" w:rsidP="00FE5F1B">
      <w:pPr>
        <w:ind w:firstLine="284"/>
        <w:jc w:val="both"/>
        <w:rPr>
          <w:sz w:val="14"/>
          <w:szCs w:val="14"/>
        </w:rPr>
      </w:pPr>
      <w:r w:rsidRPr="00720C22">
        <w:rPr>
          <w:sz w:val="14"/>
          <w:szCs w:val="14"/>
        </w:rPr>
        <w:t>срок, в течение которого победители отбора должны подписать соглашение о предоставлении субсидии (далее соглашение);</w:t>
      </w:r>
    </w:p>
    <w:p w:rsidR="00FE5F1B" w:rsidRPr="00720C22" w:rsidRDefault="00FE5F1B" w:rsidP="00FE5F1B">
      <w:pPr>
        <w:ind w:firstLine="284"/>
        <w:jc w:val="both"/>
        <w:rPr>
          <w:sz w:val="14"/>
          <w:szCs w:val="14"/>
        </w:rPr>
      </w:pPr>
      <w:r w:rsidRPr="00720C22">
        <w:rPr>
          <w:sz w:val="14"/>
          <w:szCs w:val="14"/>
        </w:rPr>
        <w:t xml:space="preserve">условия признания победителя отбора </w:t>
      </w:r>
      <w:proofErr w:type="gramStart"/>
      <w:r w:rsidRPr="00720C22">
        <w:rPr>
          <w:sz w:val="14"/>
          <w:szCs w:val="14"/>
        </w:rPr>
        <w:t>уклонившимся</w:t>
      </w:r>
      <w:proofErr w:type="gramEnd"/>
      <w:r w:rsidRPr="00720C22">
        <w:rPr>
          <w:sz w:val="14"/>
          <w:szCs w:val="14"/>
        </w:rPr>
        <w:t xml:space="preserve"> от заключения соглашения;</w:t>
      </w:r>
    </w:p>
    <w:p w:rsidR="00FE5F1B" w:rsidRPr="00720C22" w:rsidRDefault="00FE5F1B" w:rsidP="00FE5F1B">
      <w:pPr>
        <w:ind w:firstLine="284"/>
        <w:jc w:val="both"/>
        <w:rPr>
          <w:sz w:val="14"/>
          <w:szCs w:val="14"/>
        </w:rPr>
      </w:pPr>
      <w:r w:rsidRPr="00720C22">
        <w:rPr>
          <w:sz w:val="14"/>
          <w:szCs w:val="14"/>
        </w:rPr>
        <w:t>дата размещения результатов отбора на официальном сайте Администрации муниципального округа в информационно-телекоммуникационной сети «Интернет».</w:t>
      </w:r>
    </w:p>
    <w:p w:rsidR="00FE5F1B" w:rsidRPr="00720C22" w:rsidRDefault="00FE5F1B" w:rsidP="00FE5F1B">
      <w:pPr>
        <w:ind w:firstLine="284"/>
        <w:jc w:val="both"/>
        <w:rPr>
          <w:sz w:val="14"/>
          <w:szCs w:val="14"/>
        </w:rPr>
      </w:pPr>
      <w:r w:rsidRPr="00720C22">
        <w:rPr>
          <w:sz w:val="14"/>
          <w:szCs w:val="14"/>
        </w:rPr>
        <w:t xml:space="preserve">8. </w:t>
      </w:r>
      <w:proofErr w:type="gramStart"/>
      <w:r w:rsidRPr="00720C22">
        <w:rPr>
          <w:sz w:val="14"/>
          <w:szCs w:val="14"/>
        </w:rPr>
        <w:t>Субсидия предоставляется юридическим лицам</w:t>
      </w:r>
      <w:r w:rsidRPr="00720C22">
        <w:rPr>
          <w:sz w:val="14"/>
          <w:szCs w:val="14"/>
          <w:shd w:val="clear" w:color="auto" w:fill="FFFFFF"/>
        </w:rPr>
        <w:t xml:space="preserve">и или </w:t>
      </w:r>
      <w:r w:rsidRPr="00720C22">
        <w:rPr>
          <w:sz w:val="14"/>
          <w:szCs w:val="14"/>
        </w:rPr>
        <w:t>индивидуальным предпринимателям,  в  отношении которых в установленном порядке принято решение Комиссии по проведению отбора юридических лиц и индивидуальных предпринимателей, претендующих на право получения субсидии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w:t>
      </w:r>
      <w:proofErr w:type="gramEnd"/>
      <w:r w:rsidRPr="00720C22">
        <w:rPr>
          <w:sz w:val="14"/>
          <w:szCs w:val="14"/>
        </w:rPr>
        <w:t xml:space="preserve"> </w:t>
      </w:r>
      <w:proofErr w:type="gramStart"/>
      <w:r w:rsidRPr="00720C22">
        <w:rPr>
          <w:sz w:val="14"/>
          <w:szCs w:val="14"/>
        </w:rPr>
        <w:t>в служебной командировке в зоне действия специальной военной операции, проживающих в жилых помещениях с печным отоплением (далее-комиссия) о признании получателем субсидии.</w:t>
      </w:r>
      <w:proofErr w:type="gramEnd"/>
    </w:p>
    <w:p w:rsidR="00FE5F1B" w:rsidRPr="00720C22" w:rsidRDefault="00FE5F1B" w:rsidP="00FE5F1B">
      <w:pPr>
        <w:shd w:val="clear" w:color="auto" w:fill="FFFFFF"/>
        <w:ind w:firstLine="284"/>
        <w:jc w:val="both"/>
        <w:rPr>
          <w:sz w:val="14"/>
          <w:szCs w:val="14"/>
        </w:rPr>
      </w:pPr>
      <w:r w:rsidRPr="00720C22">
        <w:rPr>
          <w:sz w:val="14"/>
          <w:szCs w:val="14"/>
        </w:rPr>
        <w:t xml:space="preserve">Состав комиссии утверждается распоряжением Администрации муниципального округа. </w:t>
      </w:r>
    </w:p>
    <w:p w:rsidR="00FE5F1B" w:rsidRPr="00720C22" w:rsidRDefault="00FE5F1B" w:rsidP="00FE5F1B">
      <w:pPr>
        <w:shd w:val="clear" w:color="auto" w:fill="FFFFFF"/>
        <w:ind w:firstLine="284"/>
        <w:jc w:val="both"/>
        <w:rPr>
          <w:sz w:val="14"/>
          <w:szCs w:val="14"/>
        </w:rPr>
      </w:pPr>
      <w:r w:rsidRPr="00720C22">
        <w:rPr>
          <w:sz w:val="14"/>
          <w:szCs w:val="14"/>
        </w:rPr>
        <w:t>9. Заявитель представляет документы согласно пункту 11 настоящего Порядка в Администрацию муниципального округа, в дату не ранее 10-го календарного дня, следующего за днем размещения объявления о проведении отбора.</w:t>
      </w:r>
    </w:p>
    <w:p w:rsidR="00FE5F1B" w:rsidRPr="00720C22" w:rsidRDefault="00FE5F1B" w:rsidP="00FE5F1B">
      <w:pPr>
        <w:autoSpaceDE w:val="0"/>
        <w:autoSpaceDN w:val="0"/>
        <w:adjustRightInd w:val="0"/>
        <w:ind w:firstLine="284"/>
        <w:jc w:val="both"/>
        <w:rPr>
          <w:sz w:val="14"/>
          <w:szCs w:val="14"/>
        </w:rPr>
      </w:pPr>
      <w:r w:rsidRPr="00720C22">
        <w:rPr>
          <w:sz w:val="14"/>
          <w:szCs w:val="14"/>
        </w:rPr>
        <w:t xml:space="preserve">10.  Заявитель до дня подачи заявки и документов, предусмотренных пунктом </w:t>
      </w:r>
      <w:hyperlink r:id="rId13" w:history="1">
        <w:r w:rsidRPr="00720C22">
          <w:rPr>
            <w:sz w:val="14"/>
            <w:szCs w:val="14"/>
          </w:rPr>
          <w:t>11</w:t>
        </w:r>
      </w:hyperlink>
      <w:r w:rsidRPr="00720C22">
        <w:rPr>
          <w:sz w:val="14"/>
          <w:szCs w:val="14"/>
        </w:rPr>
        <w:t xml:space="preserve"> настоящего Порядка, должен соответствовать следующим требованиям:</w:t>
      </w:r>
    </w:p>
    <w:p w:rsidR="00FE5F1B" w:rsidRPr="00720C22" w:rsidRDefault="00FE5F1B" w:rsidP="00FE5F1B">
      <w:pPr>
        <w:autoSpaceDE w:val="0"/>
        <w:autoSpaceDN w:val="0"/>
        <w:adjustRightInd w:val="0"/>
        <w:ind w:firstLine="284"/>
        <w:jc w:val="both"/>
        <w:rPr>
          <w:sz w:val="14"/>
          <w:szCs w:val="14"/>
        </w:rPr>
      </w:pPr>
      <w:r w:rsidRPr="00720C22">
        <w:rPr>
          <w:sz w:val="14"/>
          <w:szCs w:val="14"/>
        </w:rPr>
        <w:lastRenderedPageBreak/>
        <w:t>заявитель зарегистрирован и осуществляет хозяйственную деятельность на территории Новгородской области;</w:t>
      </w:r>
    </w:p>
    <w:p w:rsidR="00FE5F1B" w:rsidRPr="00720C22" w:rsidRDefault="00FE5F1B" w:rsidP="00FE5F1B">
      <w:pPr>
        <w:pStyle w:val="ConsPlusNormal"/>
        <w:ind w:firstLine="284"/>
        <w:jc w:val="both"/>
        <w:rPr>
          <w:rFonts w:ascii="Times New Roman" w:hAnsi="Times New Roman" w:cs="Times New Roman"/>
          <w:sz w:val="14"/>
          <w:szCs w:val="14"/>
        </w:rPr>
      </w:pPr>
      <w:r w:rsidRPr="00720C22">
        <w:rPr>
          <w:rFonts w:ascii="Times New Roman" w:hAnsi="Times New Roman" w:cs="Times New Roman"/>
          <w:sz w:val="14"/>
          <w:szCs w:val="14"/>
        </w:rPr>
        <w:t>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roofErr w:type="gramStart"/>
      <w:r w:rsidRPr="00720C22">
        <w:rPr>
          <w:rFonts w:ascii="Times New Roman" w:hAnsi="Times New Roman" w:cs="Times New Roman"/>
          <w:sz w:val="14"/>
          <w:szCs w:val="14"/>
        </w:rPr>
        <w:t xml:space="preserve"> ;</w:t>
      </w:r>
      <w:proofErr w:type="gramEnd"/>
    </w:p>
    <w:p w:rsidR="00FE5F1B" w:rsidRPr="00720C22" w:rsidRDefault="00FE5F1B" w:rsidP="00FE5F1B">
      <w:pPr>
        <w:pStyle w:val="ConsPlusNormal"/>
        <w:ind w:firstLine="284"/>
        <w:jc w:val="both"/>
        <w:rPr>
          <w:rFonts w:ascii="Times New Roman" w:hAnsi="Times New Roman" w:cs="Times New Roman"/>
          <w:sz w:val="14"/>
          <w:szCs w:val="14"/>
        </w:rPr>
      </w:pPr>
      <w:r w:rsidRPr="00720C22">
        <w:rPr>
          <w:rFonts w:ascii="Times New Roman" w:hAnsi="Times New Roman" w:cs="Times New Roman"/>
          <w:sz w:val="14"/>
          <w:szCs w:val="14"/>
        </w:rPr>
        <w:t xml:space="preserve">у заявителя должна отсутствовать просроченная задолженность по возврату в бюджет бюджетной системы Российской Федерации, из которого планируется предоставление субсидии в соответствии с правовым актом, субсидий, бюджетных инвестиций, </w:t>
      </w:r>
      <w:proofErr w:type="gramStart"/>
      <w:r w:rsidRPr="00720C22">
        <w:rPr>
          <w:rFonts w:ascii="Times New Roman" w:hAnsi="Times New Roman" w:cs="Times New Roman"/>
          <w:sz w:val="14"/>
          <w:szCs w:val="14"/>
        </w:rPr>
        <w:t>предоставленных</w:t>
      </w:r>
      <w:proofErr w:type="gramEnd"/>
      <w:r w:rsidRPr="00720C22">
        <w:rPr>
          <w:rFonts w:ascii="Times New Roman" w:hAnsi="Times New Roman" w:cs="Times New Roman"/>
          <w:sz w:val="14"/>
          <w:szCs w:val="14"/>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субсидий, предоставляемых государственным (муниципальным) учреждениям, субсидий в целях возмещения недополученных доходов, субсидий в целях финансового обеспечения или возмещения затрат, связанных с поставкой товаров (выполнением работ, оказанием услуг) получателями субсидий физическим лицам) (в случае, если такие требования предусмотрены правовым актом);</w:t>
      </w:r>
    </w:p>
    <w:p w:rsidR="00FE5F1B" w:rsidRPr="00720C22" w:rsidRDefault="00FE5F1B" w:rsidP="00FE5F1B">
      <w:pPr>
        <w:pStyle w:val="ConsPlusNormal"/>
        <w:ind w:firstLine="284"/>
        <w:jc w:val="both"/>
        <w:rPr>
          <w:rFonts w:ascii="Times New Roman" w:hAnsi="Times New Roman" w:cs="Times New Roman"/>
          <w:sz w:val="14"/>
          <w:szCs w:val="14"/>
        </w:rPr>
      </w:pPr>
      <w:proofErr w:type="gramStart"/>
      <w:r w:rsidRPr="00720C22">
        <w:rPr>
          <w:rFonts w:ascii="Times New Roman" w:hAnsi="Times New Roman" w:cs="Times New Roman"/>
          <w:sz w:val="14"/>
          <w:szCs w:val="14"/>
        </w:rPr>
        <w:t>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участники отбора - индивидуальные предприниматели не должны прекратить деятельность в качестве индивидуального предпринимателя;</w:t>
      </w:r>
      <w:proofErr w:type="gramEnd"/>
    </w:p>
    <w:p w:rsidR="00FE5F1B" w:rsidRPr="00720C22" w:rsidRDefault="00FE5F1B" w:rsidP="00FE5F1B">
      <w:pPr>
        <w:pStyle w:val="ConsPlusNormal"/>
        <w:ind w:firstLine="284"/>
        <w:jc w:val="both"/>
        <w:rPr>
          <w:rFonts w:ascii="Times New Roman" w:hAnsi="Times New Roman" w:cs="Times New Roman"/>
          <w:sz w:val="14"/>
          <w:szCs w:val="14"/>
        </w:rPr>
      </w:pPr>
      <w:r w:rsidRPr="00720C22">
        <w:rPr>
          <w:rFonts w:ascii="Times New Roman" w:hAnsi="Times New Roman" w:cs="Times New Roman"/>
          <w:sz w:val="14"/>
          <w:szCs w:val="1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Start"/>
      <w:r w:rsidRPr="00720C22">
        <w:rPr>
          <w:rFonts w:ascii="Times New Roman" w:hAnsi="Times New Roman" w:cs="Times New Roman"/>
          <w:sz w:val="14"/>
          <w:szCs w:val="14"/>
        </w:rPr>
        <w:t xml:space="preserve"> ;</w:t>
      </w:r>
      <w:proofErr w:type="gramEnd"/>
    </w:p>
    <w:p w:rsidR="00FE5F1B" w:rsidRPr="00720C22" w:rsidRDefault="00FE5F1B" w:rsidP="00FE5F1B">
      <w:pPr>
        <w:pStyle w:val="ConsPlusNormal"/>
        <w:ind w:firstLine="284"/>
        <w:jc w:val="both"/>
        <w:rPr>
          <w:rFonts w:ascii="Times New Roman" w:hAnsi="Times New Roman" w:cs="Times New Roman"/>
          <w:sz w:val="14"/>
          <w:szCs w:val="14"/>
        </w:rPr>
      </w:pPr>
      <w:proofErr w:type="gramStart"/>
      <w:r w:rsidRPr="00720C22">
        <w:rPr>
          <w:rFonts w:ascii="Times New Roman" w:hAnsi="Times New Roman" w:cs="Times New Roman"/>
          <w:sz w:val="14"/>
          <w:szCs w:val="14"/>
        </w:rPr>
        <w:t xml:space="preserve">заявители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14">
        <w:r w:rsidRPr="00720C22">
          <w:rPr>
            <w:rFonts w:ascii="Times New Roman" w:hAnsi="Times New Roman" w:cs="Times New Roman"/>
            <w:sz w:val="14"/>
            <w:szCs w:val="14"/>
          </w:rPr>
          <w:t>перечень</w:t>
        </w:r>
      </w:hyperlink>
      <w:r w:rsidRPr="00720C22">
        <w:rPr>
          <w:rFonts w:ascii="Times New Roman" w:hAnsi="Times New Roman" w:cs="Times New Roman"/>
          <w:sz w:val="14"/>
          <w:szCs w:val="1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w:t>
      </w:r>
      <w:proofErr w:type="gramEnd"/>
      <w:r w:rsidRPr="00720C22">
        <w:rPr>
          <w:rFonts w:ascii="Times New Roman" w:hAnsi="Times New Roman" w:cs="Times New Roman"/>
          <w:sz w:val="14"/>
          <w:szCs w:val="14"/>
        </w:rPr>
        <w:t xml:space="preserve"> в совокупности превышает 25 процентов (если иное не предусмотрено законодательством Российской Федерации). </w:t>
      </w:r>
      <w:proofErr w:type="gramStart"/>
      <w:r w:rsidRPr="00720C22">
        <w:rPr>
          <w:rFonts w:ascii="Times New Roman" w:hAnsi="Times New Roman" w:cs="Times New Roman"/>
          <w:sz w:val="14"/>
          <w:szCs w:val="1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20C22">
        <w:rPr>
          <w:rFonts w:ascii="Times New Roman" w:hAnsi="Times New Roman" w:cs="Times New Roman"/>
          <w:sz w:val="14"/>
          <w:szCs w:val="14"/>
        </w:rPr>
        <w:t xml:space="preserve"> публичных акционерных обществ;</w:t>
      </w:r>
    </w:p>
    <w:p w:rsidR="00FE5F1B" w:rsidRPr="00720C22" w:rsidRDefault="00FE5F1B" w:rsidP="00FE5F1B">
      <w:pPr>
        <w:pStyle w:val="ConsPlusNormal"/>
        <w:ind w:firstLine="284"/>
        <w:jc w:val="both"/>
        <w:rPr>
          <w:rFonts w:ascii="Times New Roman" w:hAnsi="Times New Roman" w:cs="Times New Roman"/>
          <w:sz w:val="14"/>
          <w:szCs w:val="14"/>
        </w:rPr>
      </w:pPr>
      <w:r w:rsidRPr="00720C22">
        <w:rPr>
          <w:rFonts w:ascii="Times New Roman" w:hAnsi="Times New Roman" w:cs="Times New Roman"/>
          <w:sz w:val="14"/>
          <w:szCs w:val="14"/>
        </w:rPr>
        <w:t>заявители не должны получать средства из федерального бюджета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правовым актом;</w:t>
      </w:r>
    </w:p>
    <w:p w:rsidR="00FE5F1B" w:rsidRPr="00720C22" w:rsidRDefault="00FE5F1B" w:rsidP="00FE5F1B">
      <w:pPr>
        <w:pStyle w:val="ConsPlusNormal"/>
        <w:ind w:firstLine="284"/>
        <w:jc w:val="both"/>
        <w:rPr>
          <w:rFonts w:ascii="Times New Roman" w:hAnsi="Times New Roman" w:cs="Times New Roman"/>
          <w:sz w:val="14"/>
          <w:szCs w:val="14"/>
        </w:rPr>
      </w:pPr>
      <w:r w:rsidRPr="00720C22">
        <w:rPr>
          <w:rFonts w:ascii="Times New Roman" w:hAnsi="Times New Roman" w:cs="Times New Roman"/>
          <w:sz w:val="14"/>
          <w:szCs w:val="14"/>
        </w:rPr>
        <w:t xml:space="preserve">заявитель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 </w:t>
      </w:r>
    </w:p>
    <w:p w:rsidR="00FE5F1B" w:rsidRPr="00720C22" w:rsidRDefault="00FE5F1B" w:rsidP="00FE5F1B">
      <w:pPr>
        <w:autoSpaceDE w:val="0"/>
        <w:autoSpaceDN w:val="0"/>
        <w:adjustRightInd w:val="0"/>
        <w:ind w:firstLine="284"/>
        <w:jc w:val="both"/>
        <w:rPr>
          <w:sz w:val="14"/>
          <w:szCs w:val="14"/>
        </w:rPr>
      </w:pPr>
      <w:r w:rsidRPr="00720C22">
        <w:rPr>
          <w:sz w:val="14"/>
          <w:szCs w:val="14"/>
        </w:rPr>
        <w:t>11. Заявитель в сроки, указанные в пункте 9 настоящего Порядка, представляют в Администрацию муниципального округа, следующие документы:</w:t>
      </w:r>
    </w:p>
    <w:p w:rsidR="00FE5F1B" w:rsidRPr="00720C22" w:rsidRDefault="00FE5F1B" w:rsidP="00FE5F1B">
      <w:pPr>
        <w:autoSpaceDE w:val="0"/>
        <w:autoSpaceDN w:val="0"/>
        <w:adjustRightInd w:val="0"/>
        <w:ind w:firstLine="284"/>
        <w:jc w:val="both"/>
        <w:rPr>
          <w:sz w:val="14"/>
          <w:szCs w:val="14"/>
        </w:rPr>
      </w:pPr>
      <w:r w:rsidRPr="00720C22">
        <w:rPr>
          <w:sz w:val="14"/>
          <w:szCs w:val="14"/>
        </w:rPr>
        <w:t>заявку по форме согласно приложению № 1 к настоящему Порядку;</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FE5F1B" w:rsidRPr="00720C22" w:rsidRDefault="00FE5F1B" w:rsidP="00FE5F1B">
      <w:pPr>
        <w:widowControl w:val="0"/>
        <w:autoSpaceDE w:val="0"/>
        <w:autoSpaceDN w:val="0"/>
        <w:adjustRightInd w:val="0"/>
        <w:ind w:firstLine="284"/>
        <w:jc w:val="both"/>
        <w:rPr>
          <w:sz w:val="14"/>
          <w:szCs w:val="14"/>
        </w:rPr>
      </w:pPr>
      <w:proofErr w:type="gramStart"/>
      <w:r w:rsidRPr="00720C22">
        <w:rPr>
          <w:sz w:val="14"/>
          <w:szCs w:val="14"/>
        </w:rPr>
        <w:t xml:space="preserve">предложение </w:t>
      </w:r>
      <w:r w:rsidRPr="00720C22">
        <w:rPr>
          <w:bCs/>
          <w:sz w:val="14"/>
          <w:szCs w:val="14"/>
        </w:rPr>
        <w:t>об организации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r w:rsidRPr="00720C22">
        <w:rPr>
          <w:sz w:val="14"/>
          <w:szCs w:val="14"/>
        </w:rPr>
        <w:t xml:space="preserve"> по форме согласно приложению № 2 к настоящему Порядку, подписанную заявителем;</w:t>
      </w:r>
      <w:proofErr w:type="gramEnd"/>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согласие на обработку персональных данных по форме согласно Приложению № 3 к настоящему Порядку.</w:t>
      </w:r>
    </w:p>
    <w:p w:rsidR="00FE5F1B" w:rsidRPr="00720C22" w:rsidRDefault="00FE5F1B" w:rsidP="00FE5F1B">
      <w:pPr>
        <w:autoSpaceDE w:val="0"/>
        <w:autoSpaceDN w:val="0"/>
        <w:adjustRightInd w:val="0"/>
        <w:ind w:firstLine="284"/>
        <w:jc w:val="both"/>
        <w:rPr>
          <w:sz w:val="14"/>
          <w:szCs w:val="14"/>
        </w:rPr>
      </w:pPr>
      <w:r w:rsidRPr="00720C22">
        <w:rPr>
          <w:sz w:val="14"/>
          <w:szCs w:val="14"/>
        </w:rPr>
        <w:t>Ответственность за достоверность сведений, указанных в представляемых документах на получение субсидии, возлагается на заявителя.</w:t>
      </w:r>
    </w:p>
    <w:p w:rsidR="00FE5F1B" w:rsidRPr="00720C22" w:rsidRDefault="00FE5F1B" w:rsidP="00FE5F1B">
      <w:pPr>
        <w:autoSpaceDE w:val="0"/>
        <w:autoSpaceDN w:val="0"/>
        <w:adjustRightInd w:val="0"/>
        <w:ind w:firstLine="284"/>
        <w:jc w:val="both"/>
        <w:rPr>
          <w:sz w:val="14"/>
          <w:szCs w:val="14"/>
        </w:rPr>
      </w:pPr>
      <w:r w:rsidRPr="00720C22">
        <w:rPr>
          <w:sz w:val="14"/>
          <w:szCs w:val="14"/>
        </w:rPr>
        <w:t>12. Работник Администрации муниципального округа принимает представленные заявителем документы и в день принятия делает отметку с указанием даты приема, регистрирует в журнале регистрации, согласно приложению № 4 Порядка.</w:t>
      </w:r>
    </w:p>
    <w:p w:rsidR="00FE5F1B" w:rsidRPr="00720C22" w:rsidRDefault="00FE5F1B" w:rsidP="00FE5F1B">
      <w:pPr>
        <w:autoSpaceDE w:val="0"/>
        <w:autoSpaceDN w:val="0"/>
        <w:adjustRightInd w:val="0"/>
        <w:ind w:firstLine="284"/>
        <w:jc w:val="both"/>
        <w:rPr>
          <w:sz w:val="14"/>
          <w:szCs w:val="14"/>
        </w:rPr>
      </w:pPr>
      <w:r w:rsidRPr="00720C22">
        <w:rPr>
          <w:sz w:val="14"/>
          <w:szCs w:val="14"/>
        </w:rPr>
        <w:lastRenderedPageBreak/>
        <w:t xml:space="preserve">13. </w:t>
      </w:r>
      <w:proofErr w:type="gramStart"/>
      <w:r w:rsidRPr="00720C22">
        <w:rPr>
          <w:sz w:val="14"/>
          <w:szCs w:val="14"/>
        </w:rPr>
        <w:t>Администрация муниципального округа в течение 10 рабочих дней со дня окончания приема заявок в порядке поступления рассматривает представленные заявителями документы, проверяет на соответствие категории, цели, требованиям и условию, установленным пунктами № 3, 6,8, 9 -11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межведомственное взаимодействие).</w:t>
      </w:r>
      <w:proofErr w:type="gramEnd"/>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В случае если не поступило ни одной заявки с документами на участие в отборе, а также, если Администрация   муниципального округа примет решение об отказе в допуске к участию в отборе всех заявителей на участие в отборе, отбор признается несостоявшимся.</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FE5F1B" w:rsidRPr="00720C22" w:rsidRDefault="00FE5F1B" w:rsidP="00FE5F1B">
      <w:pPr>
        <w:autoSpaceDE w:val="0"/>
        <w:autoSpaceDN w:val="0"/>
        <w:adjustRightInd w:val="0"/>
        <w:ind w:firstLine="284"/>
        <w:jc w:val="both"/>
        <w:rPr>
          <w:sz w:val="14"/>
          <w:szCs w:val="14"/>
        </w:rPr>
      </w:pPr>
      <w:r w:rsidRPr="00720C22">
        <w:rPr>
          <w:sz w:val="14"/>
          <w:szCs w:val="14"/>
        </w:rPr>
        <w:t>14. Основаниями для отклонения заявки  заявителя на стадии рассмотрения являются:</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несоответствие заявителя категории и (или) требованиям, установленным пунктами 6,10 настоящего Порядка;</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несоблюдение заявителем цели предоставления субсидии и сроков производства затрат, установленных пунктом 3 настоящего Порядка;</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несоответствие представленных заявителем заявки и документов требованиям;</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недостаточность лимитов бюджетных обязательств.</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15. Основаниями для отказа в предоставлении субсидии являются:</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несоответствие представленных заявителем заявки и документов требованиям, установленным в пунктах 10,11 настоящего Порядка, или непредставление (представление не в полном объеме) документов, установленных в пунктах 10,11 настоящего Порядка;</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установление факта недостоверности заявителем информации.</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Администрация муниципального округа принимает решение об отказе в предоставлении субсидии.</w:t>
      </w:r>
    </w:p>
    <w:p w:rsidR="00FE5F1B" w:rsidRPr="00720C22" w:rsidRDefault="00FE5F1B" w:rsidP="00FE5F1B">
      <w:pPr>
        <w:shd w:val="clear" w:color="auto" w:fill="FFFFFF"/>
        <w:ind w:firstLine="284"/>
        <w:jc w:val="both"/>
        <w:rPr>
          <w:sz w:val="14"/>
          <w:szCs w:val="14"/>
        </w:rPr>
      </w:pPr>
      <w:r w:rsidRPr="00720C22">
        <w:rPr>
          <w:sz w:val="14"/>
          <w:szCs w:val="14"/>
        </w:rPr>
        <w:t>В случае принятия решения об отказе в предоставлении субсидии Администрация муниципального округа любым доступным способом, позволяющим подтвердить получение уведомления, направляет заявителю в течение 5 рабочих дней со дня принятия данного решения соответствующее уведомление.</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 xml:space="preserve">16. </w:t>
      </w:r>
      <w:proofErr w:type="gramStart"/>
      <w:r w:rsidRPr="00720C22">
        <w:rPr>
          <w:sz w:val="14"/>
          <w:szCs w:val="14"/>
        </w:rPr>
        <w:t xml:space="preserve">При отсутствии оснований для отклонения заявки заявителя и оснований для отказа в предоставлении субсидии в отношении указанного заявителя в течение 10 рабочих дней Администрация муниципального округа принимает решение о предоставлении субсидии и заключает соглашение о предоставлении </w:t>
      </w:r>
      <w:proofErr w:type="spellStart"/>
      <w:r w:rsidRPr="00720C22">
        <w:rPr>
          <w:sz w:val="14"/>
          <w:szCs w:val="14"/>
        </w:rPr>
        <w:t>субсидииюриди</w:t>
      </w:r>
      <w:r w:rsidRPr="00720C22">
        <w:rPr>
          <w:sz w:val="14"/>
          <w:szCs w:val="14"/>
        </w:rPr>
        <w:softHyphen/>
        <w:t>ческим</w:t>
      </w:r>
      <w:proofErr w:type="spellEnd"/>
      <w:r w:rsidRPr="00720C22">
        <w:rPr>
          <w:sz w:val="14"/>
          <w:szCs w:val="14"/>
        </w:rPr>
        <w:t xml:space="preserve"> лицам </w:t>
      </w:r>
      <w:r w:rsidRPr="00720C22">
        <w:rPr>
          <w:sz w:val="14"/>
          <w:szCs w:val="14"/>
          <w:shd w:val="clear" w:color="auto" w:fill="FFFFFF"/>
        </w:rPr>
        <w:t xml:space="preserve">(за исключением государственных (муниципальных) учреждений) </w:t>
      </w:r>
      <w:r w:rsidRPr="00720C22">
        <w:rPr>
          <w:sz w:val="14"/>
          <w:szCs w:val="14"/>
        </w:rPr>
        <w:t>и индивидуальным пред</w:t>
      </w:r>
      <w:r w:rsidRPr="00720C22">
        <w:rPr>
          <w:sz w:val="14"/>
          <w:szCs w:val="14"/>
        </w:rPr>
        <w:softHyphen/>
        <w:t xml:space="preserve">принимателям за организацию </w:t>
      </w:r>
      <w:r w:rsidRPr="00720C22">
        <w:rPr>
          <w:bCs/>
          <w:sz w:val="14"/>
          <w:szCs w:val="14"/>
        </w:rPr>
        <w:t>обеспечения твердым топливом (дровами) семей граждан, призванных на военную службу по мобилизации</w:t>
      </w:r>
      <w:proofErr w:type="gramEnd"/>
      <w:r w:rsidRPr="00720C22">
        <w:rPr>
          <w:bCs/>
          <w:sz w:val="14"/>
          <w:szCs w:val="14"/>
        </w:rPr>
        <w:t>,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w:t>
      </w:r>
      <w:r w:rsidRPr="00720C22">
        <w:rPr>
          <w:sz w:val="14"/>
          <w:szCs w:val="14"/>
        </w:rPr>
        <w:t xml:space="preserve"> в зоне действия </w:t>
      </w:r>
      <w:proofErr w:type="spellStart"/>
      <w:r w:rsidRPr="00720C22">
        <w:rPr>
          <w:sz w:val="14"/>
          <w:szCs w:val="14"/>
        </w:rPr>
        <w:t>специальнойвоенной</w:t>
      </w:r>
      <w:proofErr w:type="spellEnd"/>
      <w:r w:rsidRPr="00720C22">
        <w:rPr>
          <w:sz w:val="14"/>
          <w:szCs w:val="14"/>
        </w:rPr>
        <w:t xml:space="preserve"> операции</w:t>
      </w:r>
      <w:r w:rsidRPr="00720C22">
        <w:rPr>
          <w:bCs/>
          <w:sz w:val="14"/>
          <w:szCs w:val="14"/>
        </w:rPr>
        <w:t xml:space="preserve">, проживающих в жилых помещениях с </w:t>
      </w:r>
      <w:proofErr w:type="gramStart"/>
      <w:r w:rsidRPr="00720C22">
        <w:rPr>
          <w:bCs/>
          <w:sz w:val="14"/>
          <w:szCs w:val="14"/>
        </w:rPr>
        <w:t>печным</w:t>
      </w:r>
      <w:proofErr w:type="gramEnd"/>
      <w:r w:rsidRPr="00720C22">
        <w:rPr>
          <w:bCs/>
          <w:sz w:val="14"/>
          <w:szCs w:val="14"/>
        </w:rPr>
        <w:t xml:space="preserve"> отопление (соглашение о предоставлении субсидии)</w:t>
      </w:r>
      <w:r w:rsidRPr="00720C22">
        <w:rPr>
          <w:sz w:val="14"/>
          <w:szCs w:val="14"/>
        </w:rPr>
        <w:t>, согласно приложению 5 к Порядку.</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Решение о предоставлении субсидии либо об отказе в предоставлении субсидии оформляется распоряжением Администрации муниципального округа в срок, предусмотренный в первом абзаце настоящего пункта (далее Решение).</w:t>
      </w:r>
    </w:p>
    <w:p w:rsidR="00FE5F1B" w:rsidRPr="00720C22" w:rsidRDefault="00FE5F1B" w:rsidP="00FE5F1B">
      <w:pPr>
        <w:autoSpaceDE w:val="0"/>
        <w:autoSpaceDN w:val="0"/>
        <w:adjustRightInd w:val="0"/>
        <w:ind w:firstLine="284"/>
        <w:jc w:val="both"/>
        <w:rPr>
          <w:sz w:val="14"/>
          <w:szCs w:val="14"/>
        </w:rPr>
      </w:pPr>
      <w:r w:rsidRPr="00720C22">
        <w:rPr>
          <w:sz w:val="14"/>
          <w:szCs w:val="14"/>
        </w:rPr>
        <w:t>17. Перечисление субсидии заявителю осуществляется не позднее 10 рабочих дней со дня предоставления документов, подтверждающих фактически произведенные затраты,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FE5F1B" w:rsidRPr="00720C22" w:rsidRDefault="00FE5F1B" w:rsidP="00FE5F1B">
      <w:pPr>
        <w:autoSpaceDE w:val="0"/>
        <w:autoSpaceDN w:val="0"/>
        <w:adjustRightInd w:val="0"/>
        <w:ind w:firstLine="284"/>
        <w:jc w:val="both"/>
        <w:rPr>
          <w:sz w:val="14"/>
          <w:szCs w:val="14"/>
        </w:rPr>
      </w:pPr>
      <w:r w:rsidRPr="00720C22">
        <w:rPr>
          <w:sz w:val="14"/>
          <w:szCs w:val="14"/>
        </w:rPr>
        <w:t xml:space="preserve">Заявитель в сроки, указанные в соглашении о предоставлении субсидии, представляет в Администрацию муниципального округа, следующие документы, </w:t>
      </w:r>
      <w:proofErr w:type="spellStart"/>
      <w:r w:rsidRPr="00720C22">
        <w:rPr>
          <w:sz w:val="14"/>
          <w:szCs w:val="14"/>
        </w:rPr>
        <w:t>подтверждающиефактически</w:t>
      </w:r>
      <w:proofErr w:type="spellEnd"/>
      <w:r w:rsidRPr="00720C22">
        <w:rPr>
          <w:sz w:val="14"/>
          <w:szCs w:val="14"/>
        </w:rPr>
        <w:t xml:space="preserve"> произведенные затраты:</w:t>
      </w:r>
    </w:p>
    <w:p w:rsidR="00FE5F1B" w:rsidRPr="00720C22" w:rsidRDefault="00FE5F1B" w:rsidP="00FE5F1B">
      <w:pPr>
        <w:autoSpaceDE w:val="0"/>
        <w:autoSpaceDN w:val="0"/>
        <w:adjustRightInd w:val="0"/>
        <w:ind w:firstLine="284"/>
        <w:jc w:val="both"/>
        <w:rPr>
          <w:sz w:val="14"/>
          <w:szCs w:val="14"/>
        </w:rPr>
      </w:pPr>
      <w:r w:rsidRPr="00720C22">
        <w:rPr>
          <w:sz w:val="14"/>
          <w:szCs w:val="14"/>
        </w:rPr>
        <w:t>график доставки дров согласно приложению № 6;</w:t>
      </w:r>
    </w:p>
    <w:p w:rsidR="00FE5F1B" w:rsidRPr="00720C22" w:rsidRDefault="00FE5F1B" w:rsidP="00FE5F1B">
      <w:pPr>
        <w:widowControl w:val="0"/>
        <w:autoSpaceDE w:val="0"/>
        <w:autoSpaceDN w:val="0"/>
        <w:adjustRightInd w:val="0"/>
        <w:ind w:firstLine="284"/>
        <w:jc w:val="both"/>
        <w:rPr>
          <w:sz w:val="14"/>
          <w:szCs w:val="14"/>
        </w:rPr>
      </w:pPr>
      <w:r w:rsidRPr="00720C22">
        <w:rPr>
          <w:sz w:val="14"/>
          <w:szCs w:val="14"/>
        </w:rPr>
        <w:t>справку-расчет на весь объем доставки дров в целом по форме согласно приложению № 7 к настоящему Порядку, подписанную заявителем;</w:t>
      </w:r>
    </w:p>
    <w:p w:rsidR="00FE5F1B" w:rsidRPr="00720C22" w:rsidRDefault="00FE5F1B" w:rsidP="00FE5F1B">
      <w:pPr>
        <w:autoSpaceDE w:val="0"/>
        <w:autoSpaceDN w:val="0"/>
        <w:adjustRightInd w:val="0"/>
        <w:ind w:firstLine="284"/>
        <w:jc w:val="both"/>
        <w:rPr>
          <w:sz w:val="14"/>
          <w:szCs w:val="14"/>
        </w:rPr>
      </w:pPr>
      <w:proofErr w:type="gramStart"/>
      <w:r w:rsidRPr="00720C22">
        <w:rPr>
          <w:sz w:val="14"/>
          <w:szCs w:val="14"/>
        </w:rPr>
        <w:t>документ, сопровождающий передачу дров от индивидуальных предпринимателей или юридических лиц членам семьи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(накладная, товарно-транспортная накладная с расшифровкой подписи получаемого членами семьи гражданина, призванного на военную службу по мобилизации, гражданина, заключившего контракт о добровольном содействии, сотрудника, находящегося в служебной командировке иные подтверждающие документы);</w:t>
      </w:r>
      <w:proofErr w:type="gramEnd"/>
    </w:p>
    <w:p w:rsidR="00FE5F1B" w:rsidRPr="00720C22" w:rsidRDefault="00FE5F1B" w:rsidP="00FE5F1B">
      <w:pPr>
        <w:autoSpaceDE w:val="0"/>
        <w:autoSpaceDN w:val="0"/>
        <w:adjustRightInd w:val="0"/>
        <w:ind w:firstLine="284"/>
        <w:jc w:val="both"/>
        <w:rPr>
          <w:sz w:val="14"/>
          <w:szCs w:val="14"/>
        </w:rPr>
      </w:pPr>
      <w:r w:rsidRPr="00720C22">
        <w:rPr>
          <w:sz w:val="14"/>
          <w:szCs w:val="14"/>
        </w:rPr>
        <w:t>18. Результатом предоставления субсидии является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FE5F1B" w:rsidRPr="00720C22" w:rsidRDefault="00FE5F1B" w:rsidP="00FE5F1B">
      <w:pPr>
        <w:widowControl w:val="0"/>
        <w:adjustRightInd w:val="0"/>
        <w:ind w:firstLine="284"/>
        <w:jc w:val="both"/>
        <w:rPr>
          <w:b/>
          <w:sz w:val="14"/>
          <w:szCs w:val="14"/>
        </w:rPr>
      </w:pPr>
      <w:r w:rsidRPr="00720C22">
        <w:rPr>
          <w:sz w:val="14"/>
          <w:szCs w:val="14"/>
        </w:rPr>
        <w:t>Плановое значение показателя результативности использования субсидии устанавливается в соглашении о предоставлении субсидии.</w:t>
      </w:r>
    </w:p>
    <w:p w:rsidR="00FE5F1B" w:rsidRPr="00720C22" w:rsidRDefault="00FE5F1B" w:rsidP="00FE5F1B">
      <w:pPr>
        <w:autoSpaceDE w:val="0"/>
        <w:autoSpaceDN w:val="0"/>
        <w:adjustRightInd w:val="0"/>
        <w:ind w:firstLine="284"/>
        <w:jc w:val="both"/>
        <w:rPr>
          <w:sz w:val="14"/>
          <w:szCs w:val="14"/>
        </w:rPr>
      </w:pPr>
      <w:r w:rsidRPr="00720C22">
        <w:rPr>
          <w:sz w:val="14"/>
          <w:szCs w:val="14"/>
        </w:rPr>
        <w:lastRenderedPageBreak/>
        <w:t xml:space="preserve"> Порядок, сроки, расчет субсидии и форма предоставления получателем субсидии отчета о достижении показателей результативности использования субсидии определяется в соглашении о предоставлении субсидии.</w:t>
      </w:r>
    </w:p>
    <w:p w:rsidR="00FE5F1B" w:rsidRPr="00720C22" w:rsidRDefault="00FE5F1B" w:rsidP="00FE5F1B">
      <w:pPr>
        <w:autoSpaceDE w:val="0"/>
        <w:autoSpaceDN w:val="0"/>
        <w:adjustRightInd w:val="0"/>
        <w:ind w:firstLine="284"/>
        <w:jc w:val="both"/>
        <w:rPr>
          <w:sz w:val="14"/>
          <w:szCs w:val="14"/>
        </w:rPr>
      </w:pPr>
      <w:r w:rsidRPr="00720C22">
        <w:rPr>
          <w:sz w:val="14"/>
          <w:szCs w:val="14"/>
        </w:rPr>
        <w:t>Оценка результативности и эффективности использования субсидии производится Администрацией муниципального округа по итогам года.</w:t>
      </w:r>
    </w:p>
    <w:p w:rsidR="00FE5F1B" w:rsidRPr="00720C22" w:rsidRDefault="00FE5F1B" w:rsidP="00FE5F1B">
      <w:pPr>
        <w:autoSpaceDE w:val="0"/>
        <w:autoSpaceDN w:val="0"/>
        <w:adjustRightInd w:val="0"/>
        <w:ind w:firstLine="284"/>
        <w:jc w:val="both"/>
        <w:rPr>
          <w:sz w:val="14"/>
          <w:szCs w:val="14"/>
        </w:rPr>
      </w:pPr>
      <w:r w:rsidRPr="00720C22">
        <w:rPr>
          <w:sz w:val="14"/>
          <w:szCs w:val="14"/>
        </w:rPr>
        <w:t>19. Администрация муниципального округа не позднее четырнадцатого календарного дня, следующего за днем принятия Решения  о предоставлении субсидии либо об отказе в предоставлении субсидии, обеспечивает размещение на официальном сайте Администрации муниципального округа в информационно-телекоммуникационной сети «Интернет» информации о результатах рассмотрения заявок, включающей следующие сведения:</w:t>
      </w:r>
    </w:p>
    <w:p w:rsidR="00FE5F1B" w:rsidRPr="00720C22" w:rsidRDefault="00FE5F1B" w:rsidP="00FE5F1B">
      <w:pPr>
        <w:autoSpaceDE w:val="0"/>
        <w:autoSpaceDN w:val="0"/>
        <w:adjustRightInd w:val="0"/>
        <w:ind w:firstLine="284"/>
        <w:jc w:val="both"/>
        <w:rPr>
          <w:sz w:val="14"/>
          <w:szCs w:val="14"/>
        </w:rPr>
      </w:pPr>
      <w:r w:rsidRPr="00720C22">
        <w:rPr>
          <w:sz w:val="14"/>
          <w:szCs w:val="14"/>
        </w:rPr>
        <w:t>дату, время и место проведения рассмотрения заявок;</w:t>
      </w:r>
    </w:p>
    <w:p w:rsidR="00FE5F1B" w:rsidRPr="00720C22" w:rsidRDefault="00FE5F1B" w:rsidP="00FE5F1B">
      <w:pPr>
        <w:autoSpaceDE w:val="0"/>
        <w:autoSpaceDN w:val="0"/>
        <w:adjustRightInd w:val="0"/>
        <w:ind w:firstLine="284"/>
        <w:jc w:val="both"/>
        <w:rPr>
          <w:sz w:val="14"/>
          <w:szCs w:val="14"/>
        </w:rPr>
      </w:pPr>
      <w:r w:rsidRPr="00720C22">
        <w:rPr>
          <w:sz w:val="14"/>
          <w:szCs w:val="14"/>
        </w:rPr>
        <w:t>информацию об участниках отбора, заявки которых были рассмотрены;</w:t>
      </w:r>
    </w:p>
    <w:p w:rsidR="00FE5F1B" w:rsidRPr="00720C22" w:rsidRDefault="00FE5F1B" w:rsidP="00FE5F1B">
      <w:pPr>
        <w:autoSpaceDE w:val="0"/>
        <w:autoSpaceDN w:val="0"/>
        <w:adjustRightInd w:val="0"/>
        <w:ind w:firstLine="284"/>
        <w:jc w:val="both"/>
        <w:rPr>
          <w:sz w:val="14"/>
          <w:szCs w:val="14"/>
        </w:rPr>
      </w:pPr>
      <w:r w:rsidRPr="00720C22">
        <w:rPr>
          <w:sz w:val="14"/>
          <w:szCs w:val="1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FE5F1B" w:rsidRPr="00720C22" w:rsidRDefault="00FE5F1B" w:rsidP="00FE5F1B">
      <w:pPr>
        <w:autoSpaceDE w:val="0"/>
        <w:autoSpaceDN w:val="0"/>
        <w:adjustRightInd w:val="0"/>
        <w:ind w:firstLine="284"/>
        <w:jc w:val="both"/>
        <w:rPr>
          <w:sz w:val="14"/>
          <w:szCs w:val="14"/>
        </w:rPr>
      </w:pPr>
      <w:r w:rsidRPr="00720C22">
        <w:rPr>
          <w:sz w:val="14"/>
          <w:szCs w:val="14"/>
        </w:rPr>
        <w:t>20. В отношении получателя субсидии осуществляются:</w:t>
      </w:r>
    </w:p>
    <w:p w:rsidR="00FE5F1B" w:rsidRPr="00720C22" w:rsidRDefault="00FE5F1B" w:rsidP="00FE5F1B">
      <w:pPr>
        <w:autoSpaceDE w:val="0"/>
        <w:autoSpaceDN w:val="0"/>
        <w:adjustRightInd w:val="0"/>
        <w:ind w:firstLine="284"/>
        <w:jc w:val="both"/>
        <w:rPr>
          <w:sz w:val="14"/>
          <w:szCs w:val="14"/>
        </w:rPr>
      </w:pPr>
      <w:r w:rsidRPr="00720C22">
        <w:rPr>
          <w:sz w:val="14"/>
          <w:szCs w:val="14"/>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FE5F1B" w:rsidRPr="00720C22" w:rsidRDefault="00FE5F1B" w:rsidP="00FE5F1B">
      <w:pPr>
        <w:autoSpaceDE w:val="0"/>
        <w:autoSpaceDN w:val="0"/>
        <w:adjustRightInd w:val="0"/>
        <w:ind w:firstLine="284"/>
        <w:jc w:val="both"/>
        <w:rPr>
          <w:sz w:val="14"/>
          <w:szCs w:val="14"/>
        </w:rPr>
      </w:pPr>
      <w:r w:rsidRPr="00720C22">
        <w:rPr>
          <w:sz w:val="14"/>
          <w:szCs w:val="14"/>
        </w:rPr>
        <w:t xml:space="preserve">органами муниципального финансового контроля - проверки в соответствии со </w:t>
      </w:r>
      <w:hyperlink r:id="rId15" w:history="1">
        <w:r w:rsidRPr="00720C22">
          <w:rPr>
            <w:sz w:val="14"/>
            <w:szCs w:val="14"/>
          </w:rPr>
          <w:t>статьями 268.1</w:t>
        </w:r>
      </w:hyperlink>
      <w:r w:rsidRPr="00720C22">
        <w:rPr>
          <w:sz w:val="14"/>
          <w:szCs w:val="14"/>
        </w:rPr>
        <w:t xml:space="preserve">, </w:t>
      </w:r>
      <w:hyperlink r:id="rId16" w:history="1">
        <w:r w:rsidRPr="00720C22">
          <w:rPr>
            <w:sz w:val="14"/>
            <w:szCs w:val="14"/>
          </w:rPr>
          <w:t>269.2</w:t>
        </w:r>
      </w:hyperlink>
      <w:r w:rsidRPr="00720C22">
        <w:rPr>
          <w:sz w:val="14"/>
          <w:szCs w:val="14"/>
        </w:rPr>
        <w:t xml:space="preserve"> Бюджетного кодекса Российской Федерации.</w:t>
      </w:r>
    </w:p>
    <w:p w:rsidR="00FE5F1B" w:rsidRPr="00720C22" w:rsidRDefault="00FE5F1B" w:rsidP="00FE5F1B">
      <w:pPr>
        <w:autoSpaceDE w:val="0"/>
        <w:autoSpaceDN w:val="0"/>
        <w:adjustRightInd w:val="0"/>
        <w:ind w:firstLine="284"/>
        <w:jc w:val="both"/>
        <w:rPr>
          <w:sz w:val="14"/>
          <w:szCs w:val="14"/>
        </w:rPr>
      </w:pPr>
      <w:r w:rsidRPr="00720C22">
        <w:rPr>
          <w:sz w:val="14"/>
          <w:szCs w:val="14"/>
        </w:rPr>
        <w:t xml:space="preserve">21. В случае нарушения получателем субсидии условий, установленных при предоставлении субсидии, </w:t>
      </w:r>
      <w:proofErr w:type="gramStart"/>
      <w:r w:rsidRPr="00720C22">
        <w:rPr>
          <w:sz w:val="14"/>
          <w:szCs w:val="14"/>
        </w:rPr>
        <w:t>выявленного</w:t>
      </w:r>
      <w:proofErr w:type="gramEnd"/>
      <w:r w:rsidRPr="00720C22">
        <w:rPr>
          <w:sz w:val="14"/>
          <w:szCs w:val="14"/>
        </w:rPr>
        <w:t xml:space="preserve"> в том числе по фактам проверок, проведенных главным распорядителем и (или) уполномоченными органами муниципального финансового контроля, в случае </w:t>
      </w:r>
      <w:proofErr w:type="spellStart"/>
      <w:r w:rsidRPr="00720C22">
        <w:rPr>
          <w:sz w:val="14"/>
          <w:szCs w:val="14"/>
        </w:rPr>
        <w:t>недостижения</w:t>
      </w:r>
      <w:proofErr w:type="spellEnd"/>
      <w:r w:rsidRPr="00720C22">
        <w:rPr>
          <w:sz w:val="14"/>
          <w:szCs w:val="14"/>
        </w:rPr>
        <w:t xml:space="preserve">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в бюджет муниципального округа:</w:t>
      </w:r>
    </w:p>
    <w:p w:rsidR="00FE5F1B" w:rsidRPr="00720C22" w:rsidRDefault="00FE5F1B" w:rsidP="00FE5F1B">
      <w:pPr>
        <w:autoSpaceDE w:val="0"/>
        <w:autoSpaceDN w:val="0"/>
        <w:adjustRightInd w:val="0"/>
        <w:ind w:firstLine="284"/>
        <w:jc w:val="both"/>
        <w:rPr>
          <w:sz w:val="14"/>
          <w:szCs w:val="14"/>
        </w:rPr>
      </w:pPr>
      <w:r w:rsidRPr="00720C22">
        <w:rPr>
          <w:sz w:val="14"/>
          <w:szCs w:val="14"/>
        </w:rPr>
        <w:t>на основании требования главного распорядителя - не позднее 30 календарных дней со дня получения его получателем субсидии;</w:t>
      </w:r>
    </w:p>
    <w:p w:rsidR="00FE5F1B" w:rsidRPr="00720C22" w:rsidRDefault="00FE5F1B" w:rsidP="00FE5F1B">
      <w:pPr>
        <w:autoSpaceDE w:val="0"/>
        <w:autoSpaceDN w:val="0"/>
        <w:adjustRightInd w:val="0"/>
        <w:ind w:firstLine="284"/>
        <w:jc w:val="both"/>
        <w:rPr>
          <w:sz w:val="14"/>
          <w:szCs w:val="14"/>
        </w:rPr>
      </w:pPr>
      <w:r w:rsidRPr="00720C22">
        <w:rPr>
          <w:sz w:val="14"/>
          <w:szCs w:val="14"/>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FE5F1B" w:rsidRPr="00720C22" w:rsidRDefault="00FE5F1B" w:rsidP="00FE5F1B">
      <w:pPr>
        <w:autoSpaceDE w:val="0"/>
        <w:autoSpaceDN w:val="0"/>
        <w:adjustRightInd w:val="0"/>
        <w:ind w:firstLine="284"/>
        <w:jc w:val="both"/>
        <w:rPr>
          <w:sz w:val="14"/>
          <w:szCs w:val="14"/>
        </w:rPr>
      </w:pPr>
      <w:r w:rsidRPr="00720C22">
        <w:rPr>
          <w:sz w:val="14"/>
          <w:szCs w:val="14"/>
        </w:rPr>
        <w:t>Требование о возврате субсидии в бюджет муниципального округа в письменной форме направляется главным распорядителем в течение 5 рабочих дней со дня выявления нарушения главным распорядителем.</w:t>
      </w:r>
    </w:p>
    <w:p w:rsidR="00FE5F1B" w:rsidRPr="00720C22" w:rsidRDefault="00FE5F1B" w:rsidP="00FE5F1B">
      <w:pPr>
        <w:autoSpaceDE w:val="0"/>
        <w:autoSpaceDN w:val="0"/>
        <w:adjustRightInd w:val="0"/>
        <w:ind w:firstLine="284"/>
        <w:jc w:val="both"/>
        <w:rPr>
          <w:sz w:val="14"/>
          <w:szCs w:val="14"/>
        </w:rPr>
      </w:pPr>
      <w:r w:rsidRPr="00720C22">
        <w:rPr>
          <w:sz w:val="14"/>
          <w:szCs w:val="14"/>
        </w:rPr>
        <w:t xml:space="preserve">22. В случае </w:t>
      </w:r>
      <w:proofErr w:type="spellStart"/>
      <w:r w:rsidRPr="00720C22">
        <w:rPr>
          <w:sz w:val="14"/>
          <w:szCs w:val="14"/>
        </w:rPr>
        <w:t>недостижения</w:t>
      </w:r>
      <w:proofErr w:type="spellEnd"/>
      <w:r w:rsidRPr="00720C22">
        <w:rPr>
          <w:sz w:val="14"/>
          <w:szCs w:val="14"/>
        </w:rPr>
        <w:t xml:space="preserve">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местный бюджет в письменной форме направляется получателю субсидии не позднее 15 февраля года, следующего </w:t>
      </w:r>
      <w:proofErr w:type="gramStart"/>
      <w:r w:rsidRPr="00720C22">
        <w:rPr>
          <w:sz w:val="14"/>
          <w:szCs w:val="14"/>
        </w:rPr>
        <w:t>за</w:t>
      </w:r>
      <w:proofErr w:type="gramEnd"/>
      <w:r w:rsidRPr="00720C22">
        <w:rPr>
          <w:sz w:val="14"/>
          <w:szCs w:val="14"/>
        </w:rPr>
        <w:t xml:space="preserve"> отчетным.</w:t>
      </w:r>
    </w:p>
    <w:p w:rsidR="00FE5F1B" w:rsidRPr="00720C22" w:rsidRDefault="00FE5F1B" w:rsidP="00FE5F1B">
      <w:pPr>
        <w:autoSpaceDE w:val="0"/>
        <w:autoSpaceDN w:val="0"/>
        <w:adjustRightInd w:val="0"/>
        <w:ind w:firstLine="284"/>
        <w:jc w:val="both"/>
        <w:rPr>
          <w:sz w:val="14"/>
          <w:szCs w:val="14"/>
        </w:rPr>
      </w:pPr>
      <w:r w:rsidRPr="00720C22">
        <w:rPr>
          <w:sz w:val="14"/>
          <w:szCs w:val="14"/>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FE5F1B" w:rsidRPr="00720C22" w:rsidRDefault="00FE5F1B" w:rsidP="00FE5F1B">
      <w:pPr>
        <w:autoSpaceDE w:val="0"/>
        <w:autoSpaceDN w:val="0"/>
        <w:adjustRightInd w:val="0"/>
        <w:ind w:firstLine="284"/>
        <w:jc w:val="both"/>
        <w:rPr>
          <w:sz w:val="14"/>
          <w:szCs w:val="14"/>
        </w:rPr>
      </w:pPr>
      <w:r w:rsidRPr="00720C22">
        <w:rPr>
          <w:sz w:val="14"/>
          <w:szCs w:val="14"/>
        </w:rPr>
        <w:t xml:space="preserve">23. </w:t>
      </w:r>
      <w:proofErr w:type="gramStart"/>
      <w:r w:rsidRPr="00720C22">
        <w:rPr>
          <w:sz w:val="14"/>
          <w:szCs w:val="14"/>
        </w:rPr>
        <w:t>Контроль за</w:t>
      </w:r>
      <w:proofErr w:type="gramEnd"/>
      <w:r w:rsidRPr="00720C22">
        <w:rPr>
          <w:sz w:val="14"/>
          <w:szCs w:val="14"/>
        </w:rPr>
        <w:t xml:space="preserve"> целевым использованием субсидии осуществляется </w:t>
      </w:r>
      <w:r w:rsidRPr="00720C22">
        <w:rPr>
          <w:sz w:val="14"/>
          <w:szCs w:val="14"/>
        </w:rPr>
        <w:br/>
        <w:t>в соответствии с бюджетным законодательством Российской Федерации.</w:t>
      </w:r>
    </w:p>
    <w:p w:rsidR="00FE5F1B" w:rsidRDefault="00FE5F1B" w:rsidP="00FE5F1B">
      <w:pPr>
        <w:jc w:val="center"/>
        <w:rPr>
          <w:sz w:val="14"/>
          <w:szCs w:val="14"/>
        </w:rPr>
      </w:pPr>
    </w:p>
    <w:p w:rsidR="00FE5F1B" w:rsidRPr="00FE5F1B" w:rsidRDefault="00FE5F1B" w:rsidP="00FE5F1B">
      <w:pPr>
        <w:widowControl w:val="0"/>
        <w:autoSpaceDE w:val="0"/>
        <w:autoSpaceDN w:val="0"/>
        <w:adjustRightInd w:val="0"/>
        <w:jc w:val="right"/>
        <w:rPr>
          <w:sz w:val="12"/>
          <w:szCs w:val="14"/>
        </w:rPr>
      </w:pPr>
      <w:r w:rsidRPr="00FE5F1B">
        <w:rPr>
          <w:sz w:val="12"/>
          <w:szCs w:val="14"/>
        </w:rPr>
        <w:t>Приложение № 1</w:t>
      </w:r>
    </w:p>
    <w:p w:rsidR="00FE5F1B" w:rsidRPr="00FE5F1B" w:rsidRDefault="00FE5F1B" w:rsidP="00FE5F1B">
      <w:pPr>
        <w:jc w:val="right"/>
        <w:rPr>
          <w:sz w:val="12"/>
          <w:szCs w:val="14"/>
        </w:rPr>
      </w:pPr>
      <w:proofErr w:type="gramStart"/>
      <w:r w:rsidRPr="00FE5F1B">
        <w:rPr>
          <w:sz w:val="12"/>
          <w:szCs w:val="14"/>
        </w:rPr>
        <w:t xml:space="preserve">к Порядку предоставления субсидии </w:t>
      </w:r>
      <w:r w:rsidRPr="00FE5F1B">
        <w:rPr>
          <w:bCs/>
          <w:sz w:val="12"/>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p w:rsidR="00FE5F1B" w:rsidRPr="00FE5F1B" w:rsidRDefault="00FE5F1B" w:rsidP="00FE5F1B">
      <w:pPr>
        <w:jc w:val="center"/>
        <w:rPr>
          <w:sz w:val="12"/>
          <w:szCs w:val="14"/>
        </w:rPr>
      </w:pPr>
    </w:p>
    <w:p w:rsidR="00FE5F1B" w:rsidRPr="00FE5F1B" w:rsidRDefault="00FE5F1B" w:rsidP="00FE5F1B">
      <w:pPr>
        <w:autoSpaceDE w:val="0"/>
        <w:autoSpaceDN w:val="0"/>
        <w:adjustRightInd w:val="0"/>
        <w:jc w:val="center"/>
        <w:rPr>
          <w:sz w:val="12"/>
          <w:szCs w:val="14"/>
        </w:rPr>
      </w:pPr>
      <w:r w:rsidRPr="00FE5F1B">
        <w:rPr>
          <w:sz w:val="12"/>
          <w:szCs w:val="14"/>
        </w:rPr>
        <w:t xml:space="preserve">ЗАЯВКА </w:t>
      </w:r>
    </w:p>
    <w:p w:rsidR="00FE5F1B" w:rsidRPr="00FE5F1B" w:rsidRDefault="00FE5F1B" w:rsidP="00FE5F1B">
      <w:pPr>
        <w:jc w:val="center"/>
        <w:rPr>
          <w:bCs/>
          <w:sz w:val="12"/>
          <w:szCs w:val="14"/>
        </w:rPr>
      </w:pPr>
      <w:proofErr w:type="gramStart"/>
      <w:r w:rsidRPr="00FE5F1B">
        <w:rPr>
          <w:sz w:val="12"/>
          <w:szCs w:val="14"/>
        </w:rPr>
        <w:t>на участие в отборе юридических лиц и индивидуальных предпринимателей, взявших на себя обязательства  по организации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r w:rsidRPr="00FE5F1B">
        <w:rPr>
          <w:sz w:val="12"/>
          <w:szCs w:val="14"/>
        </w:rPr>
        <w:t xml:space="preserve"> </w:t>
      </w:r>
      <w:proofErr w:type="gramStart"/>
      <w:r w:rsidRPr="00FE5F1B">
        <w:rPr>
          <w:sz w:val="12"/>
          <w:szCs w:val="14"/>
        </w:rPr>
        <w:t xml:space="preserve">в форме запроса предложений и на предоставление субсидии </w:t>
      </w:r>
      <w:r w:rsidRPr="00FE5F1B">
        <w:rPr>
          <w:bCs/>
          <w:sz w:val="12"/>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p w:rsidR="00FE5F1B" w:rsidRPr="00FE5F1B" w:rsidRDefault="00FE5F1B" w:rsidP="00FE5F1B">
      <w:pPr>
        <w:jc w:val="center"/>
        <w:rPr>
          <w:bCs/>
          <w:sz w:val="12"/>
          <w:szCs w:val="14"/>
        </w:rPr>
      </w:pPr>
      <w:r w:rsidRPr="00FE5F1B">
        <w:rPr>
          <w:bCs/>
          <w:sz w:val="12"/>
          <w:szCs w:val="14"/>
        </w:rPr>
        <w:t>______________________________________________________________________________________</w:t>
      </w:r>
    </w:p>
    <w:p w:rsidR="00FE5F1B" w:rsidRPr="00FE5F1B" w:rsidRDefault="00FE5F1B" w:rsidP="00FE5F1B">
      <w:pPr>
        <w:tabs>
          <w:tab w:val="left" w:pos="142"/>
        </w:tabs>
        <w:autoSpaceDE w:val="0"/>
        <w:autoSpaceDN w:val="0"/>
        <w:adjustRightInd w:val="0"/>
        <w:jc w:val="center"/>
        <w:rPr>
          <w:bCs/>
          <w:sz w:val="12"/>
          <w:szCs w:val="14"/>
        </w:rPr>
      </w:pPr>
      <w:r w:rsidRPr="00FE5F1B">
        <w:rPr>
          <w:bCs/>
          <w:sz w:val="12"/>
          <w:szCs w:val="14"/>
        </w:rPr>
        <w:t>(наименование юридического лица  или индивидуального предпринимателя, полное и сокращенное наименование)</w:t>
      </w:r>
    </w:p>
    <w:p w:rsidR="00FE5F1B" w:rsidRPr="00FE5F1B" w:rsidRDefault="00FE5F1B" w:rsidP="00FE5F1B">
      <w:pPr>
        <w:tabs>
          <w:tab w:val="left" w:pos="142"/>
        </w:tabs>
        <w:autoSpaceDE w:val="0"/>
        <w:autoSpaceDN w:val="0"/>
        <w:adjustRightInd w:val="0"/>
        <w:rPr>
          <w:bCs/>
          <w:sz w:val="12"/>
          <w:szCs w:val="14"/>
        </w:rPr>
      </w:pPr>
      <w:r w:rsidRPr="00FE5F1B">
        <w:rPr>
          <w:bCs/>
          <w:sz w:val="12"/>
          <w:szCs w:val="14"/>
        </w:rPr>
        <w:t>номер мобильного телефона __________________________________________</w:t>
      </w:r>
    </w:p>
    <w:p w:rsidR="00FE5F1B" w:rsidRPr="00FE5F1B" w:rsidRDefault="00FE5F1B" w:rsidP="00FE5F1B">
      <w:pPr>
        <w:tabs>
          <w:tab w:val="left" w:pos="142"/>
        </w:tabs>
        <w:autoSpaceDE w:val="0"/>
        <w:autoSpaceDN w:val="0"/>
        <w:adjustRightInd w:val="0"/>
        <w:rPr>
          <w:bCs/>
          <w:sz w:val="12"/>
          <w:szCs w:val="14"/>
        </w:rPr>
      </w:pPr>
      <w:r w:rsidRPr="00FE5F1B">
        <w:rPr>
          <w:bCs/>
          <w:sz w:val="12"/>
          <w:szCs w:val="14"/>
        </w:rPr>
        <w:t>адрес электронной почты ____________________________________________</w:t>
      </w:r>
    </w:p>
    <w:p w:rsidR="00FE5F1B" w:rsidRPr="00FE5F1B" w:rsidRDefault="00FE5F1B" w:rsidP="00FE5F1B">
      <w:pPr>
        <w:tabs>
          <w:tab w:val="left" w:pos="142"/>
        </w:tabs>
        <w:autoSpaceDE w:val="0"/>
        <w:autoSpaceDN w:val="0"/>
        <w:adjustRightInd w:val="0"/>
        <w:rPr>
          <w:bCs/>
          <w:sz w:val="12"/>
          <w:szCs w:val="14"/>
        </w:rPr>
      </w:pPr>
    </w:p>
    <w:p w:rsidR="00FE5F1B" w:rsidRPr="00FE5F1B" w:rsidRDefault="00FE5F1B" w:rsidP="00FE5F1B">
      <w:pPr>
        <w:tabs>
          <w:tab w:val="left" w:pos="142"/>
        </w:tabs>
        <w:autoSpaceDE w:val="0"/>
        <w:autoSpaceDN w:val="0"/>
        <w:adjustRightInd w:val="0"/>
        <w:rPr>
          <w:sz w:val="12"/>
          <w:szCs w:val="14"/>
        </w:rPr>
      </w:pPr>
      <w:r w:rsidRPr="00FE5F1B">
        <w:rPr>
          <w:bCs/>
          <w:sz w:val="12"/>
          <w:szCs w:val="14"/>
        </w:rPr>
        <w:t>просит предоставить в 20 ___ году субсидию за счет средств _______________</w:t>
      </w:r>
    </w:p>
    <w:p w:rsidR="00FE5F1B" w:rsidRPr="00FE5F1B" w:rsidRDefault="00FE5F1B" w:rsidP="00FE5F1B">
      <w:pPr>
        <w:tabs>
          <w:tab w:val="left" w:pos="142"/>
        </w:tabs>
        <w:autoSpaceDE w:val="0"/>
        <w:autoSpaceDN w:val="0"/>
        <w:adjustRightInd w:val="0"/>
        <w:rPr>
          <w:sz w:val="12"/>
          <w:szCs w:val="14"/>
        </w:rPr>
      </w:pPr>
      <w:r w:rsidRPr="00FE5F1B">
        <w:rPr>
          <w:sz w:val="12"/>
          <w:szCs w:val="14"/>
        </w:rPr>
        <w:t>Общие сведения:</w:t>
      </w:r>
    </w:p>
    <w:p w:rsidR="00FE5F1B" w:rsidRPr="00FE5F1B" w:rsidRDefault="00FE5F1B" w:rsidP="00FE5F1B">
      <w:pPr>
        <w:numPr>
          <w:ilvl w:val="0"/>
          <w:numId w:val="34"/>
        </w:numPr>
        <w:tabs>
          <w:tab w:val="left" w:pos="142"/>
        </w:tabs>
        <w:suppressAutoHyphens/>
        <w:autoSpaceDE w:val="0"/>
        <w:autoSpaceDN w:val="0"/>
        <w:adjustRightInd w:val="0"/>
        <w:ind w:left="0" w:firstLine="0"/>
        <w:jc w:val="both"/>
        <w:rPr>
          <w:bCs/>
          <w:sz w:val="12"/>
          <w:szCs w:val="14"/>
        </w:rPr>
      </w:pPr>
      <w:r w:rsidRPr="00FE5F1B">
        <w:rPr>
          <w:sz w:val="12"/>
          <w:szCs w:val="14"/>
        </w:rPr>
        <w:t>ОГРН/ОГРНИП_________________________________________________</w:t>
      </w:r>
    </w:p>
    <w:p w:rsidR="00FE5F1B" w:rsidRPr="00FE5F1B" w:rsidRDefault="00FE5F1B" w:rsidP="00FE5F1B">
      <w:pPr>
        <w:numPr>
          <w:ilvl w:val="0"/>
          <w:numId w:val="34"/>
        </w:numPr>
        <w:tabs>
          <w:tab w:val="left" w:pos="142"/>
        </w:tabs>
        <w:suppressAutoHyphens/>
        <w:autoSpaceDE w:val="0"/>
        <w:autoSpaceDN w:val="0"/>
        <w:adjustRightInd w:val="0"/>
        <w:ind w:left="0" w:firstLine="0"/>
        <w:jc w:val="both"/>
        <w:rPr>
          <w:bCs/>
          <w:sz w:val="12"/>
          <w:szCs w:val="14"/>
        </w:rPr>
      </w:pPr>
      <w:r w:rsidRPr="00FE5F1B">
        <w:rPr>
          <w:sz w:val="12"/>
          <w:szCs w:val="14"/>
        </w:rPr>
        <w:t>ИНН ________________________________________________________</w:t>
      </w:r>
    </w:p>
    <w:p w:rsidR="00FE5F1B" w:rsidRPr="00FE5F1B" w:rsidRDefault="00FE5F1B" w:rsidP="00FE5F1B">
      <w:pPr>
        <w:numPr>
          <w:ilvl w:val="0"/>
          <w:numId w:val="34"/>
        </w:numPr>
        <w:tabs>
          <w:tab w:val="left" w:pos="142"/>
        </w:tabs>
        <w:suppressAutoHyphens/>
        <w:autoSpaceDE w:val="0"/>
        <w:autoSpaceDN w:val="0"/>
        <w:adjustRightInd w:val="0"/>
        <w:ind w:left="0" w:firstLine="0"/>
        <w:jc w:val="both"/>
        <w:rPr>
          <w:bCs/>
          <w:sz w:val="12"/>
          <w:szCs w:val="14"/>
        </w:rPr>
      </w:pPr>
      <w:r w:rsidRPr="00FE5F1B">
        <w:rPr>
          <w:sz w:val="12"/>
          <w:szCs w:val="14"/>
        </w:rPr>
        <w:t>КПП ________________________________________________________</w:t>
      </w:r>
    </w:p>
    <w:p w:rsidR="00FE5F1B" w:rsidRPr="00FE5F1B" w:rsidRDefault="00FE5F1B" w:rsidP="00FE5F1B">
      <w:pPr>
        <w:numPr>
          <w:ilvl w:val="0"/>
          <w:numId w:val="34"/>
        </w:numPr>
        <w:tabs>
          <w:tab w:val="left" w:pos="142"/>
        </w:tabs>
        <w:suppressAutoHyphens/>
        <w:autoSpaceDE w:val="0"/>
        <w:autoSpaceDN w:val="0"/>
        <w:adjustRightInd w:val="0"/>
        <w:ind w:left="0" w:firstLine="0"/>
        <w:jc w:val="both"/>
        <w:rPr>
          <w:bCs/>
          <w:sz w:val="12"/>
          <w:szCs w:val="14"/>
        </w:rPr>
      </w:pPr>
      <w:r w:rsidRPr="00FE5F1B">
        <w:rPr>
          <w:sz w:val="12"/>
          <w:szCs w:val="14"/>
        </w:rPr>
        <w:t>Юридический адрес ___________________________________________</w:t>
      </w:r>
    </w:p>
    <w:p w:rsidR="00FE5F1B" w:rsidRPr="00FE5F1B" w:rsidRDefault="00FE5F1B" w:rsidP="00FE5F1B">
      <w:pPr>
        <w:numPr>
          <w:ilvl w:val="0"/>
          <w:numId w:val="34"/>
        </w:numPr>
        <w:tabs>
          <w:tab w:val="left" w:pos="142"/>
        </w:tabs>
        <w:suppressAutoHyphens/>
        <w:autoSpaceDE w:val="0"/>
        <w:autoSpaceDN w:val="0"/>
        <w:adjustRightInd w:val="0"/>
        <w:ind w:left="0" w:firstLine="0"/>
        <w:jc w:val="both"/>
        <w:rPr>
          <w:bCs/>
          <w:sz w:val="12"/>
          <w:szCs w:val="14"/>
        </w:rPr>
      </w:pPr>
      <w:r w:rsidRPr="00FE5F1B">
        <w:rPr>
          <w:bCs/>
          <w:sz w:val="12"/>
          <w:szCs w:val="14"/>
        </w:rPr>
        <w:t>Почтовый адрес _______________________________________________</w:t>
      </w:r>
    </w:p>
    <w:p w:rsidR="00FE5F1B" w:rsidRPr="00FE5F1B" w:rsidRDefault="00FE5F1B" w:rsidP="00FE5F1B">
      <w:pPr>
        <w:numPr>
          <w:ilvl w:val="0"/>
          <w:numId w:val="34"/>
        </w:numPr>
        <w:tabs>
          <w:tab w:val="left" w:pos="142"/>
        </w:tabs>
        <w:suppressAutoHyphens/>
        <w:autoSpaceDE w:val="0"/>
        <w:autoSpaceDN w:val="0"/>
        <w:adjustRightInd w:val="0"/>
        <w:ind w:left="0" w:firstLine="0"/>
        <w:jc w:val="both"/>
        <w:rPr>
          <w:bCs/>
          <w:sz w:val="12"/>
          <w:szCs w:val="14"/>
        </w:rPr>
      </w:pPr>
      <w:r w:rsidRPr="00FE5F1B">
        <w:rPr>
          <w:bCs/>
          <w:sz w:val="12"/>
          <w:szCs w:val="14"/>
        </w:rPr>
        <w:t>Банковские реквизиты финансово-кредитного учреждения:</w:t>
      </w:r>
    </w:p>
    <w:p w:rsidR="00FE5F1B" w:rsidRPr="00FE5F1B" w:rsidRDefault="00FE5F1B" w:rsidP="00FE5F1B">
      <w:pPr>
        <w:tabs>
          <w:tab w:val="left" w:pos="142"/>
        </w:tabs>
        <w:autoSpaceDE w:val="0"/>
        <w:autoSpaceDN w:val="0"/>
        <w:adjustRightInd w:val="0"/>
        <w:rPr>
          <w:bCs/>
          <w:sz w:val="12"/>
          <w:szCs w:val="14"/>
        </w:rPr>
      </w:pPr>
      <w:r w:rsidRPr="00FE5F1B">
        <w:rPr>
          <w:bCs/>
          <w:sz w:val="12"/>
          <w:szCs w:val="14"/>
        </w:rPr>
        <w:t>Наименование ________________________________________________</w:t>
      </w:r>
    </w:p>
    <w:p w:rsidR="00FE5F1B" w:rsidRPr="00FE5F1B" w:rsidRDefault="00FE5F1B" w:rsidP="00FE5F1B">
      <w:pPr>
        <w:tabs>
          <w:tab w:val="left" w:pos="142"/>
        </w:tabs>
        <w:autoSpaceDE w:val="0"/>
        <w:autoSpaceDN w:val="0"/>
        <w:adjustRightInd w:val="0"/>
        <w:rPr>
          <w:bCs/>
          <w:sz w:val="12"/>
          <w:szCs w:val="14"/>
        </w:rPr>
      </w:pPr>
      <w:r w:rsidRPr="00FE5F1B">
        <w:rPr>
          <w:bCs/>
          <w:sz w:val="12"/>
          <w:szCs w:val="14"/>
        </w:rPr>
        <w:t>Расчетный счет _______________________________________________</w:t>
      </w:r>
    </w:p>
    <w:p w:rsidR="00FE5F1B" w:rsidRPr="00FE5F1B" w:rsidRDefault="00FE5F1B" w:rsidP="00FE5F1B">
      <w:pPr>
        <w:tabs>
          <w:tab w:val="left" w:pos="142"/>
        </w:tabs>
        <w:autoSpaceDE w:val="0"/>
        <w:autoSpaceDN w:val="0"/>
        <w:adjustRightInd w:val="0"/>
        <w:rPr>
          <w:bCs/>
          <w:sz w:val="12"/>
          <w:szCs w:val="14"/>
        </w:rPr>
      </w:pPr>
      <w:r w:rsidRPr="00FE5F1B">
        <w:rPr>
          <w:bCs/>
          <w:sz w:val="12"/>
          <w:szCs w:val="14"/>
        </w:rPr>
        <w:t>Корреспондентский счет _______________________________________</w:t>
      </w:r>
    </w:p>
    <w:p w:rsidR="00FE5F1B" w:rsidRPr="00FE5F1B" w:rsidRDefault="00FE5F1B" w:rsidP="00FE5F1B">
      <w:pPr>
        <w:tabs>
          <w:tab w:val="left" w:pos="142"/>
        </w:tabs>
        <w:autoSpaceDE w:val="0"/>
        <w:autoSpaceDN w:val="0"/>
        <w:adjustRightInd w:val="0"/>
        <w:rPr>
          <w:bCs/>
          <w:sz w:val="12"/>
          <w:szCs w:val="14"/>
        </w:rPr>
      </w:pPr>
      <w:r w:rsidRPr="00FE5F1B">
        <w:rPr>
          <w:bCs/>
          <w:sz w:val="12"/>
          <w:szCs w:val="14"/>
        </w:rPr>
        <w:t>БИК _________________________________________________________</w:t>
      </w:r>
    </w:p>
    <w:p w:rsidR="00FE5F1B" w:rsidRPr="00FE5F1B" w:rsidRDefault="00FE5F1B" w:rsidP="00FE5F1B">
      <w:pPr>
        <w:widowControl w:val="0"/>
        <w:numPr>
          <w:ilvl w:val="0"/>
          <w:numId w:val="34"/>
        </w:numPr>
        <w:tabs>
          <w:tab w:val="left" w:pos="142"/>
          <w:tab w:val="left" w:pos="851"/>
          <w:tab w:val="left" w:pos="1266"/>
        </w:tabs>
        <w:suppressAutoHyphens/>
        <w:autoSpaceDE w:val="0"/>
        <w:autoSpaceDN w:val="0"/>
        <w:adjustRightInd w:val="0"/>
        <w:ind w:left="0" w:firstLine="0"/>
        <w:jc w:val="both"/>
        <w:rPr>
          <w:bCs/>
          <w:sz w:val="12"/>
          <w:szCs w:val="14"/>
        </w:rPr>
      </w:pPr>
      <w:proofErr w:type="gramStart"/>
      <w:r w:rsidRPr="00FE5F1B">
        <w:rPr>
          <w:bCs/>
          <w:sz w:val="12"/>
          <w:szCs w:val="14"/>
        </w:rPr>
        <w:lastRenderedPageBreak/>
        <w:t xml:space="preserve">Подтверждаю, что по состоянию на дату подачи заявки «___» _____________ 20 ___ года ____________________________________: соответствует </w:t>
      </w:r>
      <w:r w:rsidRPr="00FE5F1B">
        <w:rPr>
          <w:sz w:val="12"/>
          <w:szCs w:val="14"/>
        </w:rPr>
        <w:t xml:space="preserve">требованиям и условию, установленным пунктами № 3, 6,7, 9 -11   Порядка предоставления субсидии </w:t>
      </w:r>
      <w:r w:rsidRPr="00FE5F1B">
        <w:rPr>
          <w:bCs/>
          <w:sz w:val="12"/>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w:t>
      </w:r>
      <w:proofErr w:type="gramEnd"/>
      <w:r w:rsidRPr="00FE5F1B">
        <w:rPr>
          <w:bCs/>
          <w:sz w:val="12"/>
          <w:szCs w:val="14"/>
        </w:rPr>
        <w:t xml:space="preserve"> </w:t>
      </w:r>
      <w:proofErr w:type="gramStart"/>
      <w:r w:rsidRPr="00FE5F1B">
        <w:rPr>
          <w:bCs/>
          <w:sz w:val="12"/>
          <w:szCs w:val="14"/>
        </w:rPr>
        <w:t>специальной военной операции, проживающих в жилых помещениях с печным отоплением</w:t>
      </w:r>
      <w:proofErr w:type="gramEnd"/>
    </w:p>
    <w:p w:rsidR="00FE5F1B" w:rsidRPr="00FE5F1B" w:rsidRDefault="00FE5F1B" w:rsidP="00FE5F1B">
      <w:pPr>
        <w:widowControl w:val="0"/>
        <w:numPr>
          <w:ilvl w:val="0"/>
          <w:numId w:val="34"/>
        </w:numPr>
        <w:tabs>
          <w:tab w:val="left" w:pos="851"/>
          <w:tab w:val="left" w:pos="1266"/>
        </w:tabs>
        <w:suppressAutoHyphens/>
        <w:ind w:left="0" w:firstLine="0"/>
        <w:jc w:val="both"/>
        <w:rPr>
          <w:sz w:val="12"/>
          <w:szCs w:val="14"/>
        </w:rPr>
      </w:pPr>
      <w:r w:rsidRPr="00FE5F1B">
        <w:rPr>
          <w:sz w:val="12"/>
          <w:szCs w:val="14"/>
        </w:rPr>
        <w:t xml:space="preserve">Способ направления уведомлений по вопросам, связанным </w:t>
      </w:r>
      <w:r w:rsidRPr="00FE5F1B">
        <w:rPr>
          <w:sz w:val="12"/>
          <w:szCs w:val="14"/>
        </w:rPr>
        <w:br/>
        <w:t>с предоставлением субсидии (</w:t>
      </w:r>
      <w:proofErr w:type="gramStart"/>
      <w:r w:rsidRPr="00FE5F1B">
        <w:rPr>
          <w:sz w:val="12"/>
          <w:szCs w:val="14"/>
        </w:rPr>
        <w:t>нужное</w:t>
      </w:r>
      <w:proofErr w:type="gramEnd"/>
      <w:r w:rsidRPr="00FE5F1B">
        <w:rPr>
          <w:sz w:val="12"/>
          <w:szCs w:val="14"/>
        </w:rPr>
        <w:t xml:space="preserve"> отметить </w:t>
      </w:r>
      <w:r w:rsidRPr="00FE5F1B">
        <w:rPr>
          <w:sz w:val="12"/>
          <w:szCs w:val="14"/>
          <w:lang w:val="en-US"/>
        </w:rPr>
        <w:t>V</w:t>
      </w:r>
      <w:r w:rsidRPr="00FE5F1B">
        <w:rPr>
          <w:sz w:val="12"/>
          <w:szCs w:val="1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4390"/>
      </w:tblGrid>
      <w:tr w:rsidR="00FE5F1B" w:rsidRPr="00FE5F1B" w:rsidTr="00FE5F1B">
        <w:tc>
          <w:tcPr>
            <w:tcW w:w="534" w:type="dxa"/>
            <w:tcBorders>
              <w:right w:val="single" w:sz="4" w:space="0" w:color="auto"/>
            </w:tcBorders>
          </w:tcPr>
          <w:p w:rsidR="00FE5F1B" w:rsidRPr="00FE5F1B" w:rsidRDefault="00FE5F1B" w:rsidP="00FE5F1B">
            <w:pPr>
              <w:widowControl w:val="0"/>
              <w:tabs>
                <w:tab w:val="left" w:pos="851"/>
                <w:tab w:val="left" w:pos="1266"/>
              </w:tabs>
              <w:rPr>
                <w:sz w:val="12"/>
                <w:szCs w:val="14"/>
              </w:rPr>
            </w:pPr>
          </w:p>
        </w:tc>
        <w:tc>
          <w:tcPr>
            <w:tcW w:w="8639" w:type="dxa"/>
            <w:tcBorders>
              <w:top w:val="nil"/>
              <w:left w:val="single" w:sz="4" w:space="0" w:color="auto"/>
              <w:bottom w:val="nil"/>
              <w:right w:val="nil"/>
            </w:tcBorders>
          </w:tcPr>
          <w:p w:rsidR="00FE5F1B" w:rsidRPr="00FE5F1B" w:rsidRDefault="00FE5F1B" w:rsidP="00FE5F1B">
            <w:pPr>
              <w:widowControl w:val="0"/>
              <w:tabs>
                <w:tab w:val="left" w:pos="851"/>
                <w:tab w:val="left" w:pos="1266"/>
              </w:tabs>
              <w:rPr>
                <w:sz w:val="12"/>
                <w:szCs w:val="14"/>
              </w:rPr>
            </w:pPr>
            <w:r w:rsidRPr="00FE5F1B">
              <w:rPr>
                <w:sz w:val="12"/>
                <w:szCs w:val="14"/>
              </w:rPr>
              <w:t>в письменной форме по почтовому адресу</w:t>
            </w:r>
          </w:p>
        </w:tc>
      </w:tr>
      <w:tr w:rsidR="00FE5F1B" w:rsidRPr="00FE5F1B" w:rsidTr="00FE5F1B">
        <w:tc>
          <w:tcPr>
            <w:tcW w:w="534" w:type="dxa"/>
            <w:tcBorders>
              <w:right w:val="single" w:sz="4" w:space="0" w:color="auto"/>
            </w:tcBorders>
          </w:tcPr>
          <w:p w:rsidR="00FE5F1B" w:rsidRPr="00FE5F1B" w:rsidRDefault="00FE5F1B" w:rsidP="00FE5F1B">
            <w:pPr>
              <w:widowControl w:val="0"/>
              <w:tabs>
                <w:tab w:val="left" w:pos="851"/>
                <w:tab w:val="left" w:pos="1266"/>
              </w:tabs>
              <w:rPr>
                <w:sz w:val="12"/>
                <w:szCs w:val="14"/>
              </w:rPr>
            </w:pPr>
          </w:p>
        </w:tc>
        <w:tc>
          <w:tcPr>
            <w:tcW w:w="8639" w:type="dxa"/>
            <w:tcBorders>
              <w:top w:val="nil"/>
              <w:left w:val="single" w:sz="4" w:space="0" w:color="auto"/>
              <w:bottom w:val="nil"/>
              <w:right w:val="nil"/>
            </w:tcBorders>
          </w:tcPr>
          <w:p w:rsidR="00FE5F1B" w:rsidRPr="00FE5F1B" w:rsidRDefault="00FE5F1B" w:rsidP="00FE5F1B">
            <w:pPr>
              <w:widowControl w:val="0"/>
              <w:tabs>
                <w:tab w:val="left" w:pos="851"/>
                <w:tab w:val="left" w:pos="1266"/>
              </w:tabs>
              <w:rPr>
                <w:sz w:val="12"/>
                <w:szCs w:val="14"/>
              </w:rPr>
            </w:pPr>
            <w:r w:rsidRPr="00FE5F1B">
              <w:rPr>
                <w:sz w:val="12"/>
                <w:szCs w:val="14"/>
              </w:rPr>
              <w:t>в форме электронного документа на адрес электронной почты</w:t>
            </w:r>
          </w:p>
        </w:tc>
      </w:tr>
    </w:tbl>
    <w:p w:rsidR="00FE5F1B" w:rsidRPr="00FE5F1B" w:rsidRDefault="00FE5F1B" w:rsidP="00FE5F1B">
      <w:pPr>
        <w:widowControl w:val="0"/>
        <w:tabs>
          <w:tab w:val="left" w:pos="851"/>
          <w:tab w:val="left" w:pos="1266"/>
        </w:tabs>
        <w:rPr>
          <w:sz w:val="12"/>
          <w:szCs w:val="14"/>
        </w:rPr>
      </w:pPr>
    </w:p>
    <w:tbl>
      <w:tblPr>
        <w:tblW w:w="5000" w:type="pct"/>
        <w:tblCellMar>
          <w:top w:w="102" w:type="dxa"/>
          <w:left w:w="62" w:type="dxa"/>
          <w:bottom w:w="102" w:type="dxa"/>
          <w:right w:w="62" w:type="dxa"/>
        </w:tblCellMar>
        <w:tblLook w:val="0000" w:firstRow="0" w:lastRow="0" w:firstColumn="0" w:lastColumn="0" w:noHBand="0" w:noVBand="0"/>
      </w:tblPr>
      <w:tblGrid>
        <w:gridCol w:w="2789"/>
        <w:gridCol w:w="1239"/>
        <w:gridCol w:w="1199"/>
      </w:tblGrid>
      <w:tr w:rsidR="00FE5F1B" w:rsidRPr="00FE5F1B" w:rsidTr="00FE5F1B">
        <w:trPr>
          <w:trHeight w:val="20"/>
        </w:trPr>
        <w:tc>
          <w:tcPr>
            <w:tcW w:w="2668"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r w:rsidRPr="00FE5F1B">
              <w:rPr>
                <w:sz w:val="12"/>
                <w:szCs w:val="14"/>
              </w:rPr>
              <w:t>Руководитель заявителя</w:t>
            </w:r>
          </w:p>
        </w:tc>
        <w:tc>
          <w:tcPr>
            <w:tcW w:w="1185" w:type="pct"/>
            <w:tcBorders>
              <w:top w:val="nil"/>
              <w:left w:val="nil"/>
              <w:bottom w:val="single" w:sz="4" w:space="0" w:color="auto"/>
              <w:right w:val="nil"/>
            </w:tcBorders>
          </w:tcPr>
          <w:p w:rsidR="00FE5F1B" w:rsidRPr="00FE5F1B" w:rsidRDefault="00FE5F1B" w:rsidP="00FE5F1B">
            <w:pPr>
              <w:widowControl w:val="0"/>
              <w:autoSpaceDE w:val="0"/>
              <w:autoSpaceDN w:val="0"/>
              <w:adjustRightInd w:val="0"/>
              <w:rPr>
                <w:sz w:val="12"/>
                <w:szCs w:val="14"/>
              </w:rPr>
            </w:pPr>
          </w:p>
        </w:tc>
        <w:tc>
          <w:tcPr>
            <w:tcW w:w="1147" w:type="pct"/>
            <w:tcBorders>
              <w:top w:val="nil"/>
              <w:left w:val="nil"/>
              <w:bottom w:val="nil"/>
              <w:right w:val="nil"/>
            </w:tcBorders>
            <w:vAlign w:val="bottom"/>
          </w:tcPr>
          <w:p w:rsidR="00FE5F1B" w:rsidRPr="00FE5F1B" w:rsidRDefault="00FE5F1B" w:rsidP="00FE5F1B">
            <w:pPr>
              <w:widowControl w:val="0"/>
              <w:autoSpaceDE w:val="0"/>
              <w:autoSpaceDN w:val="0"/>
              <w:adjustRightInd w:val="0"/>
              <w:rPr>
                <w:sz w:val="12"/>
                <w:szCs w:val="14"/>
              </w:rPr>
            </w:pPr>
            <w:proofErr w:type="spellStart"/>
            <w:r w:rsidRPr="00FE5F1B">
              <w:rPr>
                <w:sz w:val="12"/>
                <w:szCs w:val="14"/>
              </w:rPr>
              <w:t>И.О.Фамилия</w:t>
            </w:r>
            <w:proofErr w:type="spellEnd"/>
          </w:p>
        </w:tc>
      </w:tr>
      <w:tr w:rsidR="00FE5F1B" w:rsidRPr="00FE5F1B" w:rsidTr="00FE5F1B">
        <w:trPr>
          <w:trHeight w:val="23"/>
        </w:trPr>
        <w:tc>
          <w:tcPr>
            <w:tcW w:w="2668"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c>
          <w:tcPr>
            <w:tcW w:w="1185" w:type="pct"/>
            <w:tcBorders>
              <w:top w:val="single" w:sz="4" w:space="0" w:color="auto"/>
              <w:left w:val="nil"/>
              <w:bottom w:val="nil"/>
              <w:right w:val="nil"/>
            </w:tcBorders>
          </w:tcPr>
          <w:p w:rsidR="00FE5F1B" w:rsidRPr="00FE5F1B" w:rsidRDefault="00FE5F1B" w:rsidP="00FE5F1B">
            <w:pPr>
              <w:widowControl w:val="0"/>
              <w:autoSpaceDE w:val="0"/>
              <w:autoSpaceDN w:val="0"/>
              <w:adjustRightInd w:val="0"/>
              <w:rPr>
                <w:sz w:val="12"/>
                <w:szCs w:val="14"/>
              </w:rPr>
            </w:pPr>
            <w:r w:rsidRPr="00FE5F1B">
              <w:rPr>
                <w:sz w:val="12"/>
                <w:szCs w:val="14"/>
              </w:rPr>
              <w:t>(подпись)</w:t>
            </w:r>
          </w:p>
        </w:tc>
        <w:tc>
          <w:tcPr>
            <w:tcW w:w="1147"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r>
      <w:tr w:rsidR="00FE5F1B" w:rsidRPr="00FE5F1B" w:rsidTr="00FE5F1B">
        <w:trPr>
          <w:trHeight w:val="20"/>
        </w:trPr>
        <w:tc>
          <w:tcPr>
            <w:tcW w:w="2668"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c>
          <w:tcPr>
            <w:tcW w:w="1185"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r w:rsidRPr="00FE5F1B">
              <w:rPr>
                <w:sz w:val="12"/>
                <w:szCs w:val="14"/>
              </w:rPr>
              <w:t>М.П.</w:t>
            </w:r>
          </w:p>
          <w:p w:rsidR="00FE5F1B" w:rsidRPr="00FE5F1B" w:rsidRDefault="00FE5F1B" w:rsidP="00FE5F1B">
            <w:pPr>
              <w:widowControl w:val="0"/>
              <w:autoSpaceDE w:val="0"/>
              <w:autoSpaceDN w:val="0"/>
              <w:adjustRightInd w:val="0"/>
              <w:rPr>
                <w:sz w:val="12"/>
                <w:szCs w:val="14"/>
              </w:rPr>
            </w:pPr>
            <w:r w:rsidRPr="00FE5F1B">
              <w:rPr>
                <w:sz w:val="12"/>
                <w:szCs w:val="14"/>
              </w:rPr>
              <w:t>(при наличии)</w:t>
            </w:r>
          </w:p>
        </w:tc>
        <w:tc>
          <w:tcPr>
            <w:tcW w:w="1147"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r>
      <w:tr w:rsidR="00FE5F1B" w:rsidRPr="00FE5F1B" w:rsidTr="00FE5F1B">
        <w:trPr>
          <w:trHeight w:val="20"/>
        </w:trPr>
        <w:tc>
          <w:tcPr>
            <w:tcW w:w="2668"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r w:rsidRPr="00FE5F1B">
              <w:rPr>
                <w:sz w:val="12"/>
                <w:szCs w:val="14"/>
              </w:rPr>
              <w:t>Главный бухгалтер заявителя</w:t>
            </w:r>
          </w:p>
          <w:p w:rsidR="00FE5F1B" w:rsidRPr="00FE5F1B" w:rsidRDefault="00FE5F1B" w:rsidP="00FE5F1B">
            <w:pPr>
              <w:widowControl w:val="0"/>
              <w:autoSpaceDE w:val="0"/>
              <w:autoSpaceDN w:val="0"/>
              <w:adjustRightInd w:val="0"/>
              <w:rPr>
                <w:sz w:val="12"/>
                <w:szCs w:val="14"/>
              </w:rPr>
            </w:pPr>
            <w:r w:rsidRPr="00FE5F1B">
              <w:rPr>
                <w:sz w:val="12"/>
                <w:szCs w:val="14"/>
              </w:rPr>
              <w:t>(при наличии)</w:t>
            </w:r>
          </w:p>
        </w:tc>
        <w:tc>
          <w:tcPr>
            <w:tcW w:w="1185" w:type="pct"/>
            <w:tcBorders>
              <w:top w:val="nil"/>
              <w:left w:val="nil"/>
              <w:bottom w:val="single" w:sz="4" w:space="0" w:color="auto"/>
              <w:right w:val="nil"/>
            </w:tcBorders>
          </w:tcPr>
          <w:p w:rsidR="00FE5F1B" w:rsidRPr="00FE5F1B" w:rsidRDefault="00FE5F1B" w:rsidP="00FE5F1B">
            <w:pPr>
              <w:widowControl w:val="0"/>
              <w:autoSpaceDE w:val="0"/>
              <w:autoSpaceDN w:val="0"/>
              <w:adjustRightInd w:val="0"/>
              <w:rPr>
                <w:sz w:val="12"/>
                <w:szCs w:val="14"/>
              </w:rPr>
            </w:pPr>
          </w:p>
        </w:tc>
        <w:tc>
          <w:tcPr>
            <w:tcW w:w="1147" w:type="pct"/>
            <w:tcBorders>
              <w:top w:val="nil"/>
              <w:left w:val="nil"/>
              <w:bottom w:val="nil"/>
              <w:right w:val="nil"/>
            </w:tcBorders>
            <w:vAlign w:val="bottom"/>
          </w:tcPr>
          <w:p w:rsidR="00FE5F1B" w:rsidRPr="00FE5F1B" w:rsidRDefault="00FE5F1B" w:rsidP="00FE5F1B">
            <w:pPr>
              <w:widowControl w:val="0"/>
              <w:autoSpaceDE w:val="0"/>
              <w:autoSpaceDN w:val="0"/>
              <w:adjustRightInd w:val="0"/>
              <w:rPr>
                <w:sz w:val="12"/>
                <w:szCs w:val="14"/>
              </w:rPr>
            </w:pPr>
            <w:proofErr w:type="spellStart"/>
            <w:r w:rsidRPr="00FE5F1B">
              <w:rPr>
                <w:sz w:val="12"/>
                <w:szCs w:val="14"/>
              </w:rPr>
              <w:t>И.О.Фамилия</w:t>
            </w:r>
            <w:proofErr w:type="spellEnd"/>
          </w:p>
        </w:tc>
      </w:tr>
      <w:tr w:rsidR="00FE5F1B" w:rsidRPr="00FE5F1B" w:rsidTr="00FE5F1B">
        <w:trPr>
          <w:trHeight w:val="20"/>
        </w:trPr>
        <w:tc>
          <w:tcPr>
            <w:tcW w:w="2668"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r w:rsidRPr="00FE5F1B">
              <w:rPr>
                <w:sz w:val="12"/>
                <w:szCs w:val="14"/>
              </w:rPr>
              <w:t>«     »_____________ 202__ года</w:t>
            </w:r>
          </w:p>
        </w:tc>
        <w:tc>
          <w:tcPr>
            <w:tcW w:w="1185" w:type="pct"/>
            <w:tcBorders>
              <w:top w:val="single" w:sz="4" w:space="0" w:color="auto"/>
              <w:left w:val="nil"/>
              <w:bottom w:val="nil"/>
              <w:right w:val="nil"/>
            </w:tcBorders>
          </w:tcPr>
          <w:p w:rsidR="00FE5F1B" w:rsidRPr="00FE5F1B" w:rsidRDefault="00FE5F1B" w:rsidP="00FE5F1B">
            <w:pPr>
              <w:widowControl w:val="0"/>
              <w:autoSpaceDE w:val="0"/>
              <w:autoSpaceDN w:val="0"/>
              <w:adjustRightInd w:val="0"/>
              <w:rPr>
                <w:sz w:val="12"/>
                <w:szCs w:val="14"/>
              </w:rPr>
            </w:pPr>
            <w:r w:rsidRPr="00FE5F1B">
              <w:rPr>
                <w:sz w:val="12"/>
                <w:szCs w:val="14"/>
              </w:rPr>
              <w:t>(подпись)</w:t>
            </w:r>
          </w:p>
        </w:tc>
        <w:tc>
          <w:tcPr>
            <w:tcW w:w="1147"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r>
    </w:tbl>
    <w:p w:rsidR="00FE5F1B" w:rsidRDefault="00FE5F1B" w:rsidP="00FE5F1B">
      <w:pPr>
        <w:jc w:val="center"/>
        <w:rPr>
          <w:sz w:val="14"/>
          <w:szCs w:val="14"/>
        </w:rPr>
      </w:pPr>
    </w:p>
    <w:tbl>
      <w:tblPr>
        <w:tblW w:w="9889" w:type="dxa"/>
        <w:jc w:val="right"/>
        <w:tblInd w:w="-364" w:type="dxa"/>
        <w:tblLayout w:type="fixed"/>
        <w:tblLook w:val="04A0" w:firstRow="1" w:lastRow="0" w:firstColumn="1" w:lastColumn="0" w:noHBand="0" w:noVBand="1"/>
      </w:tblPr>
      <w:tblGrid>
        <w:gridCol w:w="972"/>
        <w:gridCol w:w="8917"/>
      </w:tblGrid>
      <w:tr w:rsidR="00FE5F1B" w:rsidRPr="00FE5F1B" w:rsidTr="00FE5F1B">
        <w:trPr>
          <w:jc w:val="right"/>
        </w:trPr>
        <w:tc>
          <w:tcPr>
            <w:tcW w:w="941" w:type="dxa"/>
          </w:tcPr>
          <w:p w:rsidR="00FE5F1B" w:rsidRPr="00FE5F1B" w:rsidRDefault="00FE5F1B" w:rsidP="00FE5F1B">
            <w:pPr>
              <w:widowControl w:val="0"/>
              <w:autoSpaceDE w:val="0"/>
              <w:autoSpaceDN w:val="0"/>
              <w:adjustRightInd w:val="0"/>
              <w:rPr>
                <w:sz w:val="12"/>
                <w:szCs w:val="14"/>
              </w:rPr>
            </w:pPr>
          </w:p>
        </w:tc>
        <w:tc>
          <w:tcPr>
            <w:tcW w:w="8630" w:type="dxa"/>
          </w:tcPr>
          <w:p w:rsidR="00FE5F1B" w:rsidRPr="00FE5F1B" w:rsidRDefault="00FE5F1B" w:rsidP="00FE5F1B">
            <w:pPr>
              <w:widowControl w:val="0"/>
              <w:autoSpaceDE w:val="0"/>
              <w:autoSpaceDN w:val="0"/>
              <w:adjustRightInd w:val="0"/>
              <w:jc w:val="right"/>
              <w:rPr>
                <w:sz w:val="12"/>
                <w:szCs w:val="14"/>
              </w:rPr>
            </w:pPr>
            <w:r w:rsidRPr="00FE5F1B">
              <w:rPr>
                <w:sz w:val="12"/>
                <w:szCs w:val="14"/>
              </w:rPr>
              <w:t>Приложение № 2</w:t>
            </w:r>
          </w:p>
          <w:p w:rsidR="00FE5F1B" w:rsidRPr="00FE5F1B" w:rsidRDefault="00FE5F1B" w:rsidP="00FE5F1B">
            <w:pPr>
              <w:jc w:val="right"/>
              <w:rPr>
                <w:bCs/>
                <w:sz w:val="12"/>
                <w:szCs w:val="14"/>
              </w:rPr>
            </w:pPr>
            <w:r w:rsidRPr="00FE5F1B">
              <w:rPr>
                <w:sz w:val="12"/>
                <w:szCs w:val="14"/>
              </w:rPr>
              <w:t xml:space="preserve">к Порядку предоставления субсидии </w:t>
            </w:r>
            <w:proofErr w:type="gramStart"/>
            <w:r w:rsidRPr="00FE5F1B">
              <w:rPr>
                <w:bCs/>
                <w:sz w:val="12"/>
                <w:szCs w:val="14"/>
              </w:rPr>
              <w:t>на</w:t>
            </w:r>
            <w:proofErr w:type="gramEnd"/>
            <w:r w:rsidRPr="00FE5F1B">
              <w:rPr>
                <w:bCs/>
                <w:sz w:val="12"/>
                <w:szCs w:val="14"/>
              </w:rPr>
              <w:t xml:space="preserve"> </w:t>
            </w:r>
          </w:p>
          <w:p w:rsidR="00FE5F1B" w:rsidRPr="00FE5F1B" w:rsidRDefault="00FE5F1B" w:rsidP="00FE5F1B">
            <w:pPr>
              <w:jc w:val="right"/>
              <w:rPr>
                <w:bCs/>
                <w:sz w:val="12"/>
                <w:szCs w:val="14"/>
              </w:rPr>
            </w:pPr>
            <w:r w:rsidRPr="00FE5F1B">
              <w:rPr>
                <w:bCs/>
                <w:sz w:val="12"/>
                <w:szCs w:val="14"/>
              </w:rPr>
              <w:t xml:space="preserve">организацию обеспечения твердым топливом (дровами) </w:t>
            </w:r>
          </w:p>
          <w:p w:rsidR="00FE5F1B" w:rsidRPr="00FE5F1B" w:rsidRDefault="00FE5F1B" w:rsidP="00FE5F1B">
            <w:pPr>
              <w:jc w:val="right"/>
              <w:rPr>
                <w:bCs/>
                <w:sz w:val="12"/>
                <w:szCs w:val="14"/>
              </w:rPr>
            </w:pPr>
            <w:r w:rsidRPr="00FE5F1B">
              <w:rPr>
                <w:bCs/>
                <w:sz w:val="12"/>
                <w:szCs w:val="14"/>
              </w:rPr>
              <w:t xml:space="preserve">семей граждан, призванных на военную службу по мобилизации, </w:t>
            </w:r>
          </w:p>
          <w:p w:rsidR="00FE5F1B" w:rsidRPr="00FE5F1B" w:rsidRDefault="00FE5F1B" w:rsidP="00FE5F1B">
            <w:pPr>
              <w:jc w:val="right"/>
              <w:rPr>
                <w:bCs/>
                <w:sz w:val="12"/>
                <w:szCs w:val="14"/>
              </w:rPr>
            </w:pPr>
            <w:r w:rsidRPr="00FE5F1B">
              <w:rPr>
                <w:bCs/>
                <w:sz w:val="12"/>
                <w:szCs w:val="14"/>
              </w:rPr>
              <w:t xml:space="preserve">граждан, заключивших контракт о добровольном содействии </w:t>
            </w:r>
          </w:p>
          <w:p w:rsidR="00FE5F1B" w:rsidRDefault="00FE5F1B" w:rsidP="00FE5F1B">
            <w:pPr>
              <w:jc w:val="right"/>
              <w:rPr>
                <w:bCs/>
                <w:sz w:val="12"/>
                <w:szCs w:val="14"/>
              </w:rPr>
            </w:pPr>
            <w:r w:rsidRPr="00FE5F1B">
              <w:rPr>
                <w:bCs/>
                <w:sz w:val="12"/>
                <w:szCs w:val="14"/>
              </w:rPr>
              <w:t>в выполнении задач, возложенных на Вооруженные Силы Российской Федерации, сотрудников,</w:t>
            </w:r>
          </w:p>
          <w:p w:rsidR="00FE5F1B" w:rsidRPr="00FE5F1B" w:rsidRDefault="00FE5F1B" w:rsidP="00FE5F1B">
            <w:pPr>
              <w:jc w:val="right"/>
              <w:rPr>
                <w:bCs/>
                <w:sz w:val="12"/>
                <w:szCs w:val="14"/>
              </w:rPr>
            </w:pPr>
            <w:r w:rsidRPr="00FE5F1B">
              <w:rPr>
                <w:bCs/>
                <w:sz w:val="12"/>
                <w:szCs w:val="14"/>
              </w:rPr>
              <w:t xml:space="preserve"> </w:t>
            </w:r>
            <w:proofErr w:type="gramStart"/>
            <w:r w:rsidRPr="00FE5F1B">
              <w:rPr>
                <w:bCs/>
                <w:sz w:val="12"/>
                <w:szCs w:val="14"/>
              </w:rPr>
              <w:t>находящихся</w:t>
            </w:r>
            <w:proofErr w:type="gramEnd"/>
            <w:r w:rsidRPr="00FE5F1B">
              <w:rPr>
                <w:bCs/>
                <w:sz w:val="12"/>
                <w:szCs w:val="14"/>
              </w:rPr>
              <w:t xml:space="preserve"> в служебной командировке в зоне действия специальной военной операции, </w:t>
            </w:r>
          </w:p>
          <w:p w:rsidR="00FE5F1B" w:rsidRPr="00FE5F1B" w:rsidRDefault="00FE5F1B" w:rsidP="00FE5F1B">
            <w:pPr>
              <w:jc w:val="right"/>
              <w:rPr>
                <w:bCs/>
                <w:sz w:val="12"/>
                <w:szCs w:val="14"/>
              </w:rPr>
            </w:pPr>
            <w:proofErr w:type="gramStart"/>
            <w:r w:rsidRPr="00FE5F1B">
              <w:rPr>
                <w:bCs/>
                <w:sz w:val="12"/>
                <w:szCs w:val="14"/>
              </w:rPr>
              <w:t>проживающих в жилых помещениях с печным отоплением</w:t>
            </w:r>
            <w:proofErr w:type="gramEnd"/>
          </w:p>
        </w:tc>
      </w:tr>
    </w:tbl>
    <w:p w:rsidR="00FE5F1B" w:rsidRPr="00FE5F1B" w:rsidRDefault="00FE5F1B" w:rsidP="00FE5F1B">
      <w:pPr>
        <w:widowControl w:val="0"/>
        <w:autoSpaceDE w:val="0"/>
        <w:autoSpaceDN w:val="0"/>
        <w:contextualSpacing/>
        <w:rPr>
          <w:sz w:val="12"/>
          <w:szCs w:val="14"/>
        </w:rPr>
      </w:pPr>
    </w:p>
    <w:p w:rsidR="00FE5F1B" w:rsidRPr="00FE5F1B" w:rsidRDefault="00FE5F1B" w:rsidP="00FE5F1B">
      <w:pPr>
        <w:widowControl w:val="0"/>
        <w:autoSpaceDE w:val="0"/>
        <w:autoSpaceDN w:val="0"/>
        <w:contextualSpacing/>
        <w:rPr>
          <w:sz w:val="12"/>
          <w:szCs w:val="14"/>
        </w:rPr>
      </w:pPr>
      <w:r w:rsidRPr="00FE5F1B">
        <w:rPr>
          <w:sz w:val="12"/>
          <w:szCs w:val="14"/>
        </w:rPr>
        <w:t>Наименование организации или индивидуального предпринимателя:_______</w:t>
      </w:r>
    </w:p>
    <w:p w:rsidR="00FE5F1B" w:rsidRPr="00FE5F1B" w:rsidRDefault="00FE5F1B" w:rsidP="00FE5F1B">
      <w:pPr>
        <w:widowControl w:val="0"/>
        <w:autoSpaceDE w:val="0"/>
        <w:autoSpaceDN w:val="0"/>
        <w:contextualSpacing/>
        <w:rPr>
          <w:sz w:val="12"/>
          <w:szCs w:val="14"/>
        </w:rPr>
      </w:pPr>
      <w:r w:rsidRPr="00FE5F1B">
        <w:rPr>
          <w:sz w:val="12"/>
          <w:szCs w:val="14"/>
        </w:rPr>
        <w:t>ИНН/КПП _________________________________________________________</w:t>
      </w:r>
    </w:p>
    <w:p w:rsidR="00FE5F1B" w:rsidRPr="00FE5F1B" w:rsidRDefault="00FE5F1B" w:rsidP="00FE5F1B">
      <w:pPr>
        <w:widowControl w:val="0"/>
        <w:autoSpaceDE w:val="0"/>
        <w:autoSpaceDN w:val="0"/>
        <w:contextualSpacing/>
        <w:rPr>
          <w:sz w:val="12"/>
          <w:szCs w:val="14"/>
        </w:rPr>
      </w:pPr>
      <w:r w:rsidRPr="00FE5F1B">
        <w:rPr>
          <w:sz w:val="12"/>
          <w:szCs w:val="14"/>
        </w:rPr>
        <w:t>ОГРН _____________________________________________________________</w:t>
      </w:r>
    </w:p>
    <w:p w:rsidR="00FE5F1B" w:rsidRPr="00FE5F1B" w:rsidRDefault="00FE5F1B" w:rsidP="00FE5F1B">
      <w:pPr>
        <w:widowControl w:val="0"/>
        <w:autoSpaceDE w:val="0"/>
        <w:autoSpaceDN w:val="0"/>
        <w:contextualSpacing/>
        <w:rPr>
          <w:sz w:val="12"/>
          <w:szCs w:val="14"/>
        </w:rPr>
      </w:pPr>
    </w:p>
    <w:p w:rsidR="00FE5F1B" w:rsidRPr="00FE5F1B" w:rsidRDefault="00FE5F1B" w:rsidP="00FE5F1B">
      <w:pPr>
        <w:widowControl w:val="0"/>
        <w:autoSpaceDE w:val="0"/>
        <w:autoSpaceDN w:val="0"/>
        <w:contextualSpacing/>
        <w:jc w:val="center"/>
        <w:rPr>
          <w:b/>
          <w:sz w:val="12"/>
          <w:szCs w:val="14"/>
        </w:rPr>
      </w:pPr>
      <w:bookmarkStart w:id="1" w:name="P1136"/>
      <w:bookmarkEnd w:id="1"/>
      <w:r w:rsidRPr="00FE5F1B">
        <w:rPr>
          <w:b/>
          <w:sz w:val="12"/>
          <w:szCs w:val="14"/>
        </w:rPr>
        <w:t>ПРЕДЛОЖЕНИЕ</w:t>
      </w:r>
    </w:p>
    <w:p w:rsidR="00FE5F1B" w:rsidRPr="00FE5F1B" w:rsidRDefault="00FE5F1B" w:rsidP="00FE5F1B">
      <w:pPr>
        <w:jc w:val="center"/>
        <w:rPr>
          <w:bCs/>
          <w:sz w:val="12"/>
          <w:szCs w:val="14"/>
        </w:rPr>
      </w:pPr>
      <w:r w:rsidRPr="00FE5F1B">
        <w:rPr>
          <w:sz w:val="12"/>
          <w:szCs w:val="14"/>
        </w:rPr>
        <w:t xml:space="preserve">об </w:t>
      </w:r>
      <w:r w:rsidRPr="00FE5F1B">
        <w:rPr>
          <w:bCs/>
          <w:sz w:val="12"/>
          <w:szCs w:val="14"/>
        </w:rPr>
        <w:t xml:space="preserve"> организации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p w:rsidR="00FE5F1B" w:rsidRPr="00FE5F1B" w:rsidRDefault="00FE5F1B" w:rsidP="00FE5F1B">
      <w:pPr>
        <w:widowControl w:val="0"/>
        <w:autoSpaceDE w:val="0"/>
        <w:autoSpaceDN w:val="0"/>
        <w:contextualSpacing/>
        <w:jc w:val="center"/>
        <w:rPr>
          <w:sz w:val="12"/>
          <w:szCs w:val="14"/>
        </w:rPr>
      </w:pPr>
    </w:p>
    <w:p w:rsidR="00FE5F1B" w:rsidRPr="00FE5F1B" w:rsidRDefault="00FE5F1B" w:rsidP="00FE5F1B">
      <w:pPr>
        <w:widowControl w:val="0"/>
        <w:autoSpaceDE w:val="0"/>
        <w:autoSpaceDN w:val="0"/>
        <w:contextualSpacing/>
        <w:jc w:val="center"/>
        <w:rPr>
          <w:sz w:val="12"/>
          <w:szCs w:val="14"/>
        </w:rPr>
      </w:pPr>
      <w:r w:rsidRPr="00FE5F1B">
        <w:rPr>
          <w:sz w:val="12"/>
          <w:szCs w:val="14"/>
        </w:rPr>
        <w:t>за 20__ год</w:t>
      </w:r>
    </w:p>
    <w:p w:rsidR="00FE5F1B" w:rsidRPr="00FE5F1B" w:rsidRDefault="00FE5F1B" w:rsidP="00FE5F1B">
      <w:pPr>
        <w:widowControl w:val="0"/>
        <w:autoSpaceDE w:val="0"/>
        <w:autoSpaceDN w:val="0"/>
        <w:contextualSpacing/>
        <w:rPr>
          <w:sz w:val="12"/>
          <w:szCs w:val="14"/>
        </w:rPr>
      </w:pPr>
    </w:p>
    <w:tbl>
      <w:tblPr>
        <w:tblpPr w:leftFromText="180" w:rightFromText="180" w:vertAnchor="text" w:tblpX="-8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834"/>
        <w:gridCol w:w="1358"/>
        <w:gridCol w:w="1358"/>
        <w:gridCol w:w="1677"/>
      </w:tblGrid>
      <w:tr w:rsidR="00FE5F1B" w:rsidRPr="00FE5F1B" w:rsidTr="00FE5F1B">
        <w:trPr>
          <w:trHeight w:val="20"/>
        </w:trPr>
        <w:tc>
          <w:tcPr>
            <w:tcW w:w="798" w:type="pct"/>
            <w:tcBorders>
              <w:bottom w:val="single" w:sz="4" w:space="0" w:color="auto"/>
            </w:tcBorders>
          </w:tcPr>
          <w:p w:rsidR="00FE5F1B" w:rsidRPr="00FE5F1B" w:rsidRDefault="00FE5F1B" w:rsidP="00FE5F1B">
            <w:pPr>
              <w:widowControl w:val="0"/>
              <w:autoSpaceDE w:val="0"/>
              <w:autoSpaceDN w:val="0"/>
              <w:contextualSpacing/>
              <w:jc w:val="center"/>
              <w:rPr>
                <w:sz w:val="8"/>
                <w:szCs w:val="14"/>
              </w:rPr>
            </w:pPr>
            <w:r w:rsidRPr="00FE5F1B">
              <w:rPr>
                <w:sz w:val="8"/>
                <w:szCs w:val="14"/>
              </w:rPr>
              <w:t>Количество</w:t>
            </w:r>
          </w:p>
          <w:p w:rsidR="00FE5F1B" w:rsidRPr="00FE5F1B" w:rsidRDefault="00FE5F1B" w:rsidP="00FE5F1B">
            <w:pPr>
              <w:widowControl w:val="0"/>
              <w:autoSpaceDE w:val="0"/>
              <w:autoSpaceDN w:val="0"/>
              <w:contextualSpacing/>
              <w:jc w:val="center"/>
              <w:rPr>
                <w:sz w:val="8"/>
                <w:szCs w:val="14"/>
              </w:rPr>
            </w:pPr>
            <w:r w:rsidRPr="00FE5F1B">
              <w:rPr>
                <w:sz w:val="8"/>
                <w:szCs w:val="14"/>
              </w:rPr>
              <w:t>семей</w:t>
            </w:r>
          </w:p>
        </w:tc>
        <w:tc>
          <w:tcPr>
            <w:tcW w:w="1299" w:type="pct"/>
            <w:tcBorders>
              <w:bottom w:val="single" w:sz="4" w:space="0" w:color="auto"/>
            </w:tcBorders>
          </w:tcPr>
          <w:p w:rsidR="00FE5F1B" w:rsidRPr="00FE5F1B" w:rsidRDefault="00FE5F1B" w:rsidP="00FE5F1B">
            <w:pPr>
              <w:widowControl w:val="0"/>
              <w:autoSpaceDE w:val="0"/>
              <w:autoSpaceDN w:val="0"/>
              <w:contextualSpacing/>
              <w:jc w:val="center"/>
              <w:rPr>
                <w:sz w:val="8"/>
                <w:szCs w:val="14"/>
              </w:rPr>
            </w:pPr>
            <w:r w:rsidRPr="00FE5F1B">
              <w:rPr>
                <w:sz w:val="8"/>
                <w:szCs w:val="14"/>
              </w:rPr>
              <w:t>Количество твердого топлива (дров), м3</w:t>
            </w:r>
          </w:p>
        </w:tc>
        <w:tc>
          <w:tcPr>
            <w:tcW w:w="1299" w:type="pct"/>
            <w:tcBorders>
              <w:bottom w:val="single" w:sz="4" w:space="0" w:color="auto"/>
            </w:tcBorders>
          </w:tcPr>
          <w:p w:rsidR="00FE5F1B" w:rsidRPr="00FE5F1B" w:rsidRDefault="00FE5F1B" w:rsidP="00FE5F1B">
            <w:pPr>
              <w:widowControl w:val="0"/>
              <w:autoSpaceDE w:val="0"/>
              <w:autoSpaceDN w:val="0"/>
              <w:contextualSpacing/>
              <w:jc w:val="center"/>
              <w:rPr>
                <w:sz w:val="8"/>
                <w:szCs w:val="14"/>
              </w:rPr>
            </w:pPr>
            <w:r w:rsidRPr="00FE5F1B">
              <w:rPr>
                <w:sz w:val="8"/>
                <w:szCs w:val="14"/>
              </w:rPr>
              <w:t>Цена 1 м3 твердого топлив</w:t>
            </w:r>
            <w:proofErr w:type="gramStart"/>
            <w:r w:rsidRPr="00FE5F1B">
              <w:rPr>
                <w:sz w:val="8"/>
                <w:szCs w:val="14"/>
              </w:rPr>
              <w:t>а(</w:t>
            </w:r>
            <w:proofErr w:type="gramEnd"/>
            <w:r w:rsidRPr="00FE5F1B">
              <w:rPr>
                <w:sz w:val="8"/>
                <w:szCs w:val="14"/>
              </w:rPr>
              <w:t>дров)</w:t>
            </w:r>
          </w:p>
          <w:p w:rsidR="00FE5F1B" w:rsidRPr="00FE5F1B" w:rsidRDefault="00FE5F1B" w:rsidP="00FE5F1B">
            <w:pPr>
              <w:rPr>
                <w:sz w:val="8"/>
                <w:szCs w:val="14"/>
              </w:rPr>
            </w:pPr>
          </w:p>
        </w:tc>
        <w:tc>
          <w:tcPr>
            <w:tcW w:w="1605" w:type="pct"/>
            <w:tcBorders>
              <w:bottom w:val="single" w:sz="4" w:space="0" w:color="auto"/>
            </w:tcBorders>
          </w:tcPr>
          <w:p w:rsidR="00FE5F1B" w:rsidRPr="00FE5F1B" w:rsidRDefault="00FE5F1B" w:rsidP="00FE5F1B">
            <w:pPr>
              <w:widowControl w:val="0"/>
              <w:autoSpaceDE w:val="0"/>
              <w:autoSpaceDN w:val="0"/>
              <w:contextualSpacing/>
              <w:jc w:val="center"/>
              <w:rPr>
                <w:sz w:val="8"/>
                <w:szCs w:val="14"/>
              </w:rPr>
            </w:pPr>
            <w:r w:rsidRPr="00FE5F1B">
              <w:rPr>
                <w:sz w:val="8"/>
                <w:szCs w:val="14"/>
              </w:rPr>
              <w:t>Стоимость твердого топлива (дров)</w:t>
            </w:r>
          </w:p>
          <w:p w:rsidR="00FE5F1B" w:rsidRPr="00FE5F1B" w:rsidRDefault="00FE5F1B" w:rsidP="00FE5F1B">
            <w:pPr>
              <w:widowControl w:val="0"/>
              <w:autoSpaceDE w:val="0"/>
              <w:autoSpaceDN w:val="0"/>
              <w:contextualSpacing/>
              <w:jc w:val="center"/>
              <w:rPr>
                <w:sz w:val="8"/>
                <w:szCs w:val="14"/>
              </w:rPr>
            </w:pPr>
          </w:p>
        </w:tc>
      </w:tr>
      <w:tr w:rsidR="00FE5F1B" w:rsidRPr="00FE5F1B" w:rsidTr="00FE5F1B">
        <w:trPr>
          <w:trHeight w:val="20"/>
        </w:trPr>
        <w:tc>
          <w:tcPr>
            <w:tcW w:w="798" w:type="pct"/>
          </w:tcPr>
          <w:p w:rsidR="00FE5F1B" w:rsidRPr="00FE5F1B" w:rsidRDefault="00FE5F1B" w:rsidP="00FE5F1B">
            <w:pPr>
              <w:widowControl w:val="0"/>
              <w:autoSpaceDE w:val="0"/>
              <w:autoSpaceDN w:val="0"/>
              <w:contextualSpacing/>
              <w:jc w:val="center"/>
              <w:rPr>
                <w:sz w:val="8"/>
                <w:szCs w:val="14"/>
              </w:rPr>
            </w:pPr>
            <w:r w:rsidRPr="00FE5F1B">
              <w:rPr>
                <w:sz w:val="8"/>
                <w:szCs w:val="14"/>
              </w:rPr>
              <w:t>1</w:t>
            </w:r>
          </w:p>
        </w:tc>
        <w:tc>
          <w:tcPr>
            <w:tcW w:w="1299" w:type="pct"/>
          </w:tcPr>
          <w:p w:rsidR="00FE5F1B" w:rsidRPr="00FE5F1B" w:rsidRDefault="00FE5F1B" w:rsidP="00FE5F1B">
            <w:pPr>
              <w:widowControl w:val="0"/>
              <w:autoSpaceDE w:val="0"/>
              <w:autoSpaceDN w:val="0"/>
              <w:contextualSpacing/>
              <w:jc w:val="center"/>
              <w:rPr>
                <w:sz w:val="8"/>
                <w:szCs w:val="14"/>
              </w:rPr>
            </w:pPr>
            <w:r w:rsidRPr="00FE5F1B">
              <w:rPr>
                <w:sz w:val="8"/>
                <w:szCs w:val="14"/>
              </w:rPr>
              <w:t>2</w:t>
            </w:r>
          </w:p>
        </w:tc>
        <w:tc>
          <w:tcPr>
            <w:tcW w:w="1299" w:type="pct"/>
          </w:tcPr>
          <w:p w:rsidR="00FE5F1B" w:rsidRPr="00FE5F1B" w:rsidRDefault="00FE5F1B" w:rsidP="00FE5F1B">
            <w:pPr>
              <w:widowControl w:val="0"/>
              <w:autoSpaceDE w:val="0"/>
              <w:autoSpaceDN w:val="0"/>
              <w:contextualSpacing/>
              <w:jc w:val="center"/>
              <w:rPr>
                <w:sz w:val="8"/>
                <w:szCs w:val="14"/>
              </w:rPr>
            </w:pPr>
            <w:r w:rsidRPr="00FE5F1B">
              <w:rPr>
                <w:sz w:val="8"/>
                <w:szCs w:val="14"/>
              </w:rPr>
              <w:t>3</w:t>
            </w:r>
          </w:p>
        </w:tc>
        <w:tc>
          <w:tcPr>
            <w:tcW w:w="1605" w:type="pct"/>
          </w:tcPr>
          <w:p w:rsidR="00FE5F1B" w:rsidRPr="00FE5F1B" w:rsidRDefault="00FE5F1B" w:rsidP="00FE5F1B">
            <w:pPr>
              <w:widowControl w:val="0"/>
              <w:autoSpaceDE w:val="0"/>
              <w:autoSpaceDN w:val="0"/>
              <w:contextualSpacing/>
              <w:jc w:val="center"/>
              <w:rPr>
                <w:sz w:val="8"/>
                <w:szCs w:val="14"/>
              </w:rPr>
            </w:pPr>
            <w:r w:rsidRPr="00FE5F1B">
              <w:rPr>
                <w:sz w:val="8"/>
                <w:szCs w:val="14"/>
              </w:rPr>
              <w:t>4</w:t>
            </w:r>
          </w:p>
        </w:tc>
      </w:tr>
      <w:tr w:rsidR="00FE5F1B" w:rsidRPr="00FE5F1B" w:rsidTr="00FE5F1B">
        <w:trPr>
          <w:trHeight w:val="20"/>
        </w:trPr>
        <w:tc>
          <w:tcPr>
            <w:tcW w:w="798" w:type="pct"/>
          </w:tcPr>
          <w:p w:rsidR="00FE5F1B" w:rsidRPr="00FE5F1B" w:rsidRDefault="00FE5F1B" w:rsidP="00FE5F1B">
            <w:pPr>
              <w:widowControl w:val="0"/>
              <w:autoSpaceDE w:val="0"/>
              <w:autoSpaceDN w:val="0"/>
              <w:contextualSpacing/>
              <w:rPr>
                <w:sz w:val="8"/>
                <w:szCs w:val="14"/>
              </w:rPr>
            </w:pPr>
          </w:p>
        </w:tc>
        <w:tc>
          <w:tcPr>
            <w:tcW w:w="1299" w:type="pct"/>
          </w:tcPr>
          <w:p w:rsidR="00FE5F1B" w:rsidRPr="00FE5F1B" w:rsidRDefault="00FE5F1B" w:rsidP="00FE5F1B">
            <w:pPr>
              <w:widowControl w:val="0"/>
              <w:autoSpaceDE w:val="0"/>
              <w:autoSpaceDN w:val="0"/>
              <w:contextualSpacing/>
              <w:rPr>
                <w:sz w:val="8"/>
                <w:szCs w:val="14"/>
              </w:rPr>
            </w:pPr>
          </w:p>
        </w:tc>
        <w:tc>
          <w:tcPr>
            <w:tcW w:w="1299" w:type="pct"/>
          </w:tcPr>
          <w:p w:rsidR="00FE5F1B" w:rsidRPr="00FE5F1B" w:rsidRDefault="00FE5F1B" w:rsidP="00FE5F1B">
            <w:pPr>
              <w:widowControl w:val="0"/>
              <w:autoSpaceDE w:val="0"/>
              <w:autoSpaceDN w:val="0"/>
              <w:contextualSpacing/>
              <w:rPr>
                <w:sz w:val="8"/>
                <w:szCs w:val="14"/>
              </w:rPr>
            </w:pPr>
          </w:p>
        </w:tc>
        <w:tc>
          <w:tcPr>
            <w:tcW w:w="1605" w:type="pct"/>
          </w:tcPr>
          <w:p w:rsidR="00FE5F1B" w:rsidRPr="00FE5F1B" w:rsidRDefault="00FE5F1B" w:rsidP="00FE5F1B">
            <w:pPr>
              <w:widowControl w:val="0"/>
              <w:autoSpaceDE w:val="0"/>
              <w:autoSpaceDN w:val="0"/>
              <w:contextualSpacing/>
              <w:rPr>
                <w:sz w:val="8"/>
                <w:szCs w:val="14"/>
              </w:rPr>
            </w:pPr>
          </w:p>
        </w:tc>
      </w:tr>
      <w:tr w:rsidR="00FE5F1B" w:rsidRPr="00FE5F1B" w:rsidTr="00FE5F1B">
        <w:trPr>
          <w:trHeight w:val="20"/>
        </w:trPr>
        <w:tc>
          <w:tcPr>
            <w:tcW w:w="798" w:type="pct"/>
          </w:tcPr>
          <w:p w:rsidR="00FE5F1B" w:rsidRPr="00FE5F1B" w:rsidRDefault="00FE5F1B" w:rsidP="00FE5F1B">
            <w:pPr>
              <w:widowControl w:val="0"/>
              <w:autoSpaceDE w:val="0"/>
              <w:autoSpaceDN w:val="0"/>
              <w:contextualSpacing/>
              <w:rPr>
                <w:sz w:val="8"/>
                <w:szCs w:val="14"/>
              </w:rPr>
            </w:pPr>
          </w:p>
        </w:tc>
        <w:tc>
          <w:tcPr>
            <w:tcW w:w="1299" w:type="pct"/>
          </w:tcPr>
          <w:p w:rsidR="00FE5F1B" w:rsidRPr="00FE5F1B" w:rsidRDefault="00FE5F1B" w:rsidP="00FE5F1B">
            <w:pPr>
              <w:widowControl w:val="0"/>
              <w:autoSpaceDE w:val="0"/>
              <w:autoSpaceDN w:val="0"/>
              <w:contextualSpacing/>
              <w:rPr>
                <w:sz w:val="8"/>
                <w:szCs w:val="14"/>
              </w:rPr>
            </w:pPr>
          </w:p>
        </w:tc>
        <w:tc>
          <w:tcPr>
            <w:tcW w:w="1299" w:type="pct"/>
          </w:tcPr>
          <w:p w:rsidR="00FE5F1B" w:rsidRPr="00FE5F1B" w:rsidRDefault="00FE5F1B" w:rsidP="00FE5F1B">
            <w:pPr>
              <w:widowControl w:val="0"/>
              <w:autoSpaceDE w:val="0"/>
              <w:autoSpaceDN w:val="0"/>
              <w:contextualSpacing/>
              <w:rPr>
                <w:sz w:val="8"/>
                <w:szCs w:val="14"/>
              </w:rPr>
            </w:pPr>
          </w:p>
        </w:tc>
        <w:tc>
          <w:tcPr>
            <w:tcW w:w="1605" w:type="pct"/>
          </w:tcPr>
          <w:p w:rsidR="00FE5F1B" w:rsidRPr="00FE5F1B" w:rsidRDefault="00FE5F1B" w:rsidP="00FE5F1B">
            <w:pPr>
              <w:widowControl w:val="0"/>
              <w:autoSpaceDE w:val="0"/>
              <w:autoSpaceDN w:val="0"/>
              <w:contextualSpacing/>
              <w:rPr>
                <w:sz w:val="8"/>
                <w:szCs w:val="14"/>
              </w:rPr>
            </w:pPr>
          </w:p>
        </w:tc>
      </w:tr>
      <w:tr w:rsidR="00FE5F1B" w:rsidRPr="00FE5F1B" w:rsidTr="00FE5F1B">
        <w:trPr>
          <w:trHeight w:val="20"/>
        </w:trPr>
        <w:tc>
          <w:tcPr>
            <w:tcW w:w="798" w:type="pct"/>
          </w:tcPr>
          <w:p w:rsidR="00FE5F1B" w:rsidRPr="00FE5F1B" w:rsidRDefault="00FE5F1B" w:rsidP="00FE5F1B">
            <w:pPr>
              <w:widowControl w:val="0"/>
              <w:autoSpaceDE w:val="0"/>
              <w:autoSpaceDN w:val="0"/>
              <w:contextualSpacing/>
              <w:jc w:val="center"/>
              <w:rPr>
                <w:sz w:val="8"/>
                <w:szCs w:val="14"/>
              </w:rPr>
            </w:pPr>
          </w:p>
        </w:tc>
        <w:tc>
          <w:tcPr>
            <w:tcW w:w="1299" w:type="pct"/>
          </w:tcPr>
          <w:p w:rsidR="00FE5F1B" w:rsidRPr="00FE5F1B" w:rsidRDefault="00FE5F1B" w:rsidP="00FE5F1B">
            <w:pPr>
              <w:widowControl w:val="0"/>
              <w:autoSpaceDE w:val="0"/>
              <w:autoSpaceDN w:val="0"/>
              <w:contextualSpacing/>
              <w:rPr>
                <w:sz w:val="8"/>
                <w:szCs w:val="14"/>
              </w:rPr>
            </w:pPr>
          </w:p>
        </w:tc>
        <w:tc>
          <w:tcPr>
            <w:tcW w:w="1299" w:type="pct"/>
          </w:tcPr>
          <w:p w:rsidR="00FE5F1B" w:rsidRPr="00FE5F1B" w:rsidRDefault="00FE5F1B" w:rsidP="00FE5F1B">
            <w:pPr>
              <w:widowControl w:val="0"/>
              <w:autoSpaceDE w:val="0"/>
              <w:autoSpaceDN w:val="0"/>
              <w:contextualSpacing/>
              <w:rPr>
                <w:sz w:val="8"/>
                <w:szCs w:val="14"/>
              </w:rPr>
            </w:pPr>
          </w:p>
        </w:tc>
        <w:tc>
          <w:tcPr>
            <w:tcW w:w="1605" w:type="pct"/>
          </w:tcPr>
          <w:p w:rsidR="00FE5F1B" w:rsidRPr="00FE5F1B" w:rsidRDefault="00FE5F1B" w:rsidP="00FE5F1B">
            <w:pPr>
              <w:widowControl w:val="0"/>
              <w:autoSpaceDE w:val="0"/>
              <w:autoSpaceDN w:val="0"/>
              <w:contextualSpacing/>
              <w:rPr>
                <w:sz w:val="8"/>
                <w:szCs w:val="14"/>
              </w:rPr>
            </w:pPr>
          </w:p>
        </w:tc>
      </w:tr>
    </w:tbl>
    <w:tbl>
      <w:tblPr>
        <w:tblW w:w="5000" w:type="pct"/>
        <w:tblCellMar>
          <w:top w:w="102" w:type="dxa"/>
          <w:left w:w="62" w:type="dxa"/>
          <w:bottom w:w="102" w:type="dxa"/>
          <w:right w:w="62" w:type="dxa"/>
        </w:tblCellMar>
        <w:tblLook w:val="0000" w:firstRow="0" w:lastRow="0" w:firstColumn="0" w:lastColumn="0" w:noHBand="0" w:noVBand="0"/>
      </w:tblPr>
      <w:tblGrid>
        <w:gridCol w:w="1098"/>
        <w:gridCol w:w="1101"/>
        <w:gridCol w:w="1650"/>
        <w:gridCol w:w="1378"/>
      </w:tblGrid>
      <w:tr w:rsidR="00FE5F1B" w:rsidRPr="00FE5F1B" w:rsidTr="00FE5F1B">
        <w:tc>
          <w:tcPr>
            <w:tcW w:w="2104" w:type="pct"/>
            <w:gridSpan w:val="2"/>
            <w:tcBorders>
              <w:top w:val="nil"/>
              <w:left w:val="nil"/>
              <w:bottom w:val="nil"/>
              <w:right w:val="nil"/>
            </w:tcBorders>
          </w:tcPr>
          <w:p w:rsidR="00FE5F1B" w:rsidRPr="00FE5F1B" w:rsidRDefault="00FE5F1B" w:rsidP="00CE7E68">
            <w:pPr>
              <w:widowControl w:val="0"/>
              <w:autoSpaceDE w:val="0"/>
              <w:autoSpaceDN w:val="0"/>
              <w:adjustRightInd w:val="0"/>
              <w:rPr>
                <w:sz w:val="12"/>
                <w:szCs w:val="14"/>
              </w:rPr>
            </w:pPr>
            <w:r w:rsidRPr="00FE5F1B">
              <w:rPr>
                <w:sz w:val="12"/>
                <w:szCs w:val="14"/>
              </w:rPr>
              <w:br w:type="textWrapping" w:clear="all"/>
              <w:t>Руководитель заявителя</w:t>
            </w:r>
          </w:p>
        </w:tc>
        <w:tc>
          <w:tcPr>
            <w:tcW w:w="1578" w:type="pct"/>
            <w:tcBorders>
              <w:top w:val="nil"/>
              <w:left w:val="nil"/>
              <w:bottom w:val="single" w:sz="4" w:space="0" w:color="auto"/>
              <w:right w:val="nil"/>
            </w:tcBorders>
          </w:tcPr>
          <w:p w:rsidR="00FE5F1B" w:rsidRPr="00FE5F1B" w:rsidRDefault="00FE5F1B" w:rsidP="00FE5F1B">
            <w:pPr>
              <w:widowControl w:val="0"/>
              <w:autoSpaceDE w:val="0"/>
              <w:autoSpaceDN w:val="0"/>
              <w:adjustRightInd w:val="0"/>
              <w:rPr>
                <w:sz w:val="12"/>
                <w:szCs w:val="14"/>
              </w:rPr>
            </w:pPr>
          </w:p>
        </w:tc>
        <w:tc>
          <w:tcPr>
            <w:tcW w:w="1318" w:type="pct"/>
            <w:tcBorders>
              <w:top w:val="nil"/>
              <w:left w:val="nil"/>
              <w:bottom w:val="nil"/>
              <w:right w:val="nil"/>
            </w:tcBorders>
            <w:vAlign w:val="bottom"/>
          </w:tcPr>
          <w:p w:rsidR="00FE5F1B" w:rsidRPr="00FE5F1B" w:rsidRDefault="00FE5F1B" w:rsidP="00FE5F1B">
            <w:pPr>
              <w:widowControl w:val="0"/>
              <w:autoSpaceDE w:val="0"/>
              <w:autoSpaceDN w:val="0"/>
              <w:adjustRightInd w:val="0"/>
              <w:rPr>
                <w:sz w:val="12"/>
                <w:szCs w:val="14"/>
              </w:rPr>
            </w:pPr>
            <w:proofErr w:type="spellStart"/>
            <w:r w:rsidRPr="00FE5F1B">
              <w:rPr>
                <w:sz w:val="12"/>
                <w:szCs w:val="14"/>
              </w:rPr>
              <w:t>И.О.Фамилия</w:t>
            </w:r>
            <w:proofErr w:type="spellEnd"/>
          </w:p>
        </w:tc>
      </w:tr>
      <w:tr w:rsidR="00FE5F1B" w:rsidRPr="00FE5F1B" w:rsidTr="00FE5F1B">
        <w:trPr>
          <w:trHeight w:val="23"/>
        </w:trPr>
        <w:tc>
          <w:tcPr>
            <w:tcW w:w="2104" w:type="pct"/>
            <w:gridSpan w:val="2"/>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c>
          <w:tcPr>
            <w:tcW w:w="1578" w:type="pct"/>
            <w:tcBorders>
              <w:top w:val="single" w:sz="4" w:space="0" w:color="auto"/>
              <w:left w:val="nil"/>
              <w:bottom w:val="nil"/>
              <w:right w:val="nil"/>
            </w:tcBorders>
          </w:tcPr>
          <w:p w:rsidR="00FE5F1B" w:rsidRPr="00FE5F1B" w:rsidRDefault="00FE5F1B" w:rsidP="00FE5F1B">
            <w:pPr>
              <w:widowControl w:val="0"/>
              <w:autoSpaceDE w:val="0"/>
              <w:autoSpaceDN w:val="0"/>
              <w:adjustRightInd w:val="0"/>
              <w:rPr>
                <w:sz w:val="12"/>
                <w:szCs w:val="14"/>
              </w:rPr>
            </w:pPr>
            <w:r w:rsidRPr="00FE5F1B">
              <w:rPr>
                <w:sz w:val="12"/>
                <w:szCs w:val="14"/>
              </w:rPr>
              <w:t>(подпись)</w:t>
            </w:r>
          </w:p>
        </w:tc>
        <w:tc>
          <w:tcPr>
            <w:tcW w:w="1318"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r>
      <w:tr w:rsidR="00FE5F1B" w:rsidRPr="00FE5F1B" w:rsidTr="00CE7E68">
        <w:tc>
          <w:tcPr>
            <w:tcW w:w="1051"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c>
          <w:tcPr>
            <w:tcW w:w="1052"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r w:rsidRPr="00FE5F1B">
              <w:rPr>
                <w:sz w:val="12"/>
                <w:szCs w:val="14"/>
              </w:rPr>
              <w:t>М.П.</w:t>
            </w:r>
          </w:p>
          <w:p w:rsidR="00FE5F1B" w:rsidRPr="00FE5F1B" w:rsidRDefault="00FE5F1B" w:rsidP="00FE5F1B">
            <w:pPr>
              <w:widowControl w:val="0"/>
              <w:autoSpaceDE w:val="0"/>
              <w:autoSpaceDN w:val="0"/>
              <w:adjustRightInd w:val="0"/>
              <w:rPr>
                <w:sz w:val="12"/>
                <w:szCs w:val="14"/>
              </w:rPr>
            </w:pPr>
            <w:r w:rsidRPr="00FE5F1B">
              <w:rPr>
                <w:sz w:val="12"/>
                <w:szCs w:val="14"/>
              </w:rPr>
              <w:t>(при наличии)</w:t>
            </w:r>
          </w:p>
        </w:tc>
        <w:tc>
          <w:tcPr>
            <w:tcW w:w="2896" w:type="pct"/>
            <w:gridSpan w:val="2"/>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r>
      <w:tr w:rsidR="00FE5F1B" w:rsidRPr="00FE5F1B" w:rsidTr="00FE5F1B">
        <w:tc>
          <w:tcPr>
            <w:tcW w:w="2104" w:type="pct"/>
            <w:gridSpan w:val="2"/>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r w:rsidRPr="00FE5F1B">
              <w:rPr>
                <w:sz w:val="12"/>
                <w:szCs w:val="14"/>
              </w:rPr>
              <w:t>Главный бухгалтер заявителя</w:t>
            </w:r>
          </w:p>
          <w:p w:rsidR="00FE5F1B" w:rsidRPr="00FE5F1B" w:rsidRDefault="00FE5F1B" w:rsidP="00FE5F1B">
            <w:pPr>
              <w:widowControl w:val="0"/>
              <w:autoSpaceDE w:val="0"/>
              <w:autoSpaceDN w:val="0"/>
              <w:adjustRightInd w:val="0"/>
              <w:rPr>
                <w:sz w:val="12"/>
                <w:szCs w:val="14"/>
              </w:rPr>
            </w:pPr>
            <w:r w:rsidRPr="00FE5F1B">
              <w:rPr>
                <w:sz w:val="12"/>
                <w:szCs w:val="14"/>
              </w:rPr>
              <w:t>(при наличии)</w:t>
            </w:r>
          </w:p>
        </w:tc>
        <w:tc>
          <w:tcPr>
            <w:tcW w:w="1578" w:type="pct"/>
            <w:tcBorders>
              <w:top w:val="nil"/>
              <w:left w:val="nil"/>
              <w:bottom w:val="single" w:sz="4" w:space="0" w:color="auto"/>
              <w:right w:val="nil"/>
            </w:tcBorders>
          </w:tcPr>
          <w:p w:rsidR="00FE5F1B" w:rsidRPr="00FE5F1B" w:rsidRDefault="00FE5F1B" w:rsidP="00FE5F1B">
            <w:pPr>
              <w:widowControl w:val="0"/>
              <w:autoSpaceDE w:val="0"/>
              <w:autoSpaceDN w:val="0"/>
              <w:adjustRightInd w:val="0"/>
              <w:rPr>
                <w:sz w:val="12"/>
                <w:szCs w:val="14"/>
              </w:rPr>
            </w:pPr>
          </w:p>
        </w:tc>
        <w:tc>
          <w:tcPr>
            <w:tcW w:w="1318" w:type="pct"/>
            <w:tcBorders>
              <w:top w:val="nil"/>
              <w:left w:val="nil"/>
              <w:bottom w:val="nil"/>
              <w:right w:val="nil"/>
            </w:tcBorders>
            <w:vAlign w:val="bottom"/>
          </w:tcPr>
          <w:p w:rsidR="00FE5F1B" w:rsidRPr="00FE5F1B" w:rsidRDefault="00FE5F1B" w:rsidP="00FE5F1B">
            <w:pPr>
              <w:widowControl w:val="0"/>
              <w:autoSpaceDE w:val="0"/>
              <w:autoSpaceDN w:val="0"/>
              <w:adjustRightInd w:val="0"/>
              <w:rPr>
                <w:sz w:val="12"/>
                <w:szCs w:val="14"/>
              </w:rPr>
            </w:pPr>
            <w:proofErr w:type="spellStart"/>
            <w:r w:rsidRPr="00FE5F1B">
              <w:rPr>
                <w:sz w:val="12"/>
                <w:szCs w:val="14"/>
              </w:rPr>
              <w:t>И.О.Фамилия</w:t>
            </w:r>
            <w:proofErr w:type="spellEnd"/>
          </w:p>
        </w:tc>
      </w:tr>
      <w:tr w:rsidR="00FE5F1B" w:rsidRPr="00FE5F1B" w:rsidTr="00FE5F1B">
        <w:tc>
          <w:tcPr>
            <w:tcW w:w="2104" w:type="pct"/>
            <w:gridSpan w:val="2"/>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c>
          <w:tcPr>
            <w:tcW w:w="1578" w:type="pct"/>
            <w:tcBorders>
              <w:top w:val="single" w:sz="4" w:space="0" w:color="auto"/>
              <w:left w:val="nil"/>
              <w:bottom w:val="nil"/>
              <w:right w:val="nil"/>
            </w:tcBorders>
          </w:tcPr>
          <w:p w:rsidR="00FE5F1B" w:rsidRPr="00FE5F1B" w:rsidRDefault="00FE5F1B" w:rsidP="00FE5F1B">
            <w:pPr>
              <w:widowControl w:val="0"/>
              <w:autoSpaceDE w:val="0"/>
              <w:autoSpaceDN w:val="0"/>
              <w:adjustRightInd w:val="0"/>
              <w:rPr>
                <w:sz w:val="12"/>
                <w:szCs w:val="14"/>
              </w:rPr>
            </w:pPr>
            <w:r w:rsidRPr="00FE5F1B">
              <w:rPr>
                <w:sz w:val="12"/>
                <w:szCs w:val="14"/>
              </w:rPr>
              <w:t>(подпись)</w:t>
            </w:r>
          </w:p>
        </w:tc>
        <w:tc>
          <w:tcPr>
            <w:tcW w:w="1318" w:type="pct"/>
            <w:tcBorders>
              <w:top w:val="nil"/>
              <w:left w:val="nil"/>
              <w:bottom w:val="nil"/>
              <w:right w:val="nil"/>
            </w:tcBorders>
          </w:tcPr>
          <w:p w:rsidR="00FE5F1B" w:rsidRPr="00FE5F1B" w:rsidRDefault="00FE5F1B" w:rsidP="00FE5F1B">
            <w:pPr>
              <w:widowControl w:val="0"/>
              <w:autoSpaceDE w:val="0"/>
              <w:autoSpaceDN w:val="0"/>
              <w:adjustRightInd w:val="0"/>
              <w:rPr>
                <w:sz w:val="12"/>
                <w:szCs w:val="14"/>
              </w:rPr>
            </w:pPr>
          </w:p>
        </w:tc>
      </w:tr>
    </w:tbl>
    <w:p w:rsidR="00FE5F1B" w:rsidRPr="00FE5F1B" w:rsidRDefault="00FE5F1B" w:rsidP="00FE5F1B">
      <w:pPr>
        <w:jc w:val="center"/>
        <w:rPr>
          <w:sz w:val="12"/>
          <w:szCs w:val="14"/>
        </w:rPr>
      </w:pPr>
    </w:p>
    <w:p w:rsidR="00FE5F1B" w:rsidRDefault="00FE5F1B" w:rsidP="00FE5F1B">
      <w:pPr>
        <w:jc w:val="center"/>
        <w:rPr>
          <w:sz w:val="14"/>
          <w:szCs w:val="14"/>
        </w:rPr>
      </w:pPr>
    </w:p>
    <w:tbl>
      <w:tblPr>
        <w:tblW w:w="5000" w:type="pct"/>
        <w:jc w:val="center"/>
        <w:tblLook w:val="04A0" w:firstRow="1" w:lastRow="0" w:firstColumn="1" w:lastColumn="0" w:noHBand="0" w:noVBand="1"/>
      </w:tblPr>
      <w:tblGrid>
        <w:gridCol w:w="1393"/>
        <w:gridCol w:w="3926"/>
      </w:tblGrid>
      <w:tr w:rsidR="00FE5F1B" w:rsidRPr="00FE5F1B" w:rsidTr="00FE5F1B">
        <w:trPr>
          <w:jc w:val="center"/>
        </w:trPr>
        <w:tc>
          <w:tcPr>
            <w:tcW w:w="1309" w:type="pct"/>
          </w:tcPr>
          <w:p w:rsidR="00FE5F1B" w:rsidRPr="00FE5F1B" w:rsidRDefault="00FE5F1B" w:rsidP="00FE5F1B">
            <w:pPr>
              <w:widowControl w:val="0"/>
              <w:autoSpaceDE w:val="0"/>
              <w:autoSpaceDN w:val="0"/>
              <w:adjustRightInd w:val="0"/>
              <w:rPr>
                <w:sz w:val="12"/>
                <w:szCs w:val="14"/>
              </w:rPr>
            </w:pPr>
          </w:p>
        </w:tc>
        <w:tc>
          <w:tcPr>
            <w:tcW w:w="3691" w:type="pct"/>
          </w:tcPr>
          <w:p w:rsidR="00FE5F1B" w:rsidRPr="00FE5F1B" w:rsidRDefault="00FE5F1B" w:rsidP="00FE5F1B">
            <w:pPr>
              <w:widowControl w:val="0"/>
              <w:autoSpaceDE w:val="0"/>
              <w:autoSpaceDN w:val="0"/>
              <w:adjustRightInd w:val="0"/>
              <w:jc w:val="right"/>
              <w:rPr>
                <w:sz w:val="12"/>
                <w:szCs w:val="14"/>
              </w:rPr>
            </w:pPr>
            <w:r w:rsidRPr="00FE5F1B">
              <w:rPr>
                <w:sz w:val="12"/>
                <w:szCs w:val="14"/>
              </w:rPr>
              <w:t>Приложение № 3</w:t>
            </w:r>
          </w:p>
          <w:p w:rsidR="00FE5F1B" w:rsidRPr="00FE5F1B" w:rsidRDefault="00FE5F1B" w:rsidP="00FE5F1B">
            <w:pPr>
              <w:jc w:val="right"/>
              <w:rPr>
                <w:bCs/>
                <w:sz w:val="12"/>
                <w:szCs w:val="14"/>
              </w:rPr>
            </w:pPr>
            <w:proofErr w:type="gramStart"/>
            <w:r w:rsidRPr="00FE5F1B">
              <w:rPr>
                <w:sz w:val="12"/>
                <w:szCs w:val="14"/>
              </w:rPr>
              <w:t xml:space="preserve">к Порядку предоставления субсидии </w:t>
            </w:r>
            <w:r w:rsidRPr="00FE5F1B">
              <w:rPr>
                <w:bCs/>
                <w:sz w:val="12"/>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r>
    </w:tbl>
    <w:p w:rsidR="00FE5F1B" w:rsidRPr="00FE5F1B" w:rsidRDefault="00FE5F1B" w:rsidP="00FE5F1B">
      <w:pPr>
        <w:widowControl w:val="0"/>
        <w:autoSpaceDE w:val="0"/>
        <w:autoSpaceDN w:val="0"/>
        <w:adjustRightInd w:val="0"/>
        <w:rPr>
          <w:sz w:val="12"/>
          <w:szCs w:val="14"/>
        </w:rPr>
      </w:pPr>
    </w:p>
    <w:p w:rsidR="00FE5F1B" w:rsidRPr="00FE5F1B" w:rsidRDefault="00FE5F1B" w:rsidP="00FE5F1B">
      <w:pPr>
        <w:autoSpaceDE w:val="0"/>
        <w:autoSpaceDN w:val="0"/>
        <w:adjustRightInd w:val="0"/>
        <w:rPr>
          <w:sz w:val="12"/>
          <w:szCs w:val="14"/>
        </w:rPr>
      </w:pPr>
    </w:p>
    <w:p w:rsidR="00FE5F1B" w:rsidRPr="00FE5F1B" w:rsidRDefault="00FE5F1B" w:rsidP="00FE5F1B">
      <w:pPr>
        <w:suppressAutoHyphens/>
        <w:jc w:val="center"/>
        <w:rPr>
          <w:rFonts w:eastAsia="Arial"/>
          <w:b/>
          <w:sz w:val="12"/>
          <w:szCs w:val="14"/>
          <w:lang w:eastAsia="ar-SA"/>
        </w:rPr>
      </w:pPr>
      <w:r w:rsidRPr="00FE5F1B">
        <w:rPr>
          <w:rFonts w:eastAsia="Arial"/>
          <w:b/>
          <w:sz w:val="12"/>
          <w:szCs w:val="14"/>
          <w:lang w:eastAsia="ar-SA"/>
        </w:rPr>
        <w:t>Согласие на обработку персональных данных</w:t>
      </w:r>
    </w:p>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 xml:space="preserve">Я,___________________________________________________________________________________ </w:t>
      </w:r>
    </w:p>
    <w:p w:rsidR="00FE5F1B" w:rsidRPr="00FE5F1B" w:rsidRDefault="00FE5F1B" w:rsidP="00FE5F1B">
      <w:pPr>
        <w:suppressAutoHyphens/>
        <w:jc w:val="center"/>
        <w:rPr>
          <w:rFonts w:eastAsia="Arial"/>
          <w:sz w:val="12"/>
          <w:szCs w:val="14"/>
          <w:lang w:eastAsia="ar-SA"/>
        </w:rPr>
      </w:pPr>
      <w:r w:rsidRPr="00FE5F1B">
        <w:rPr>
          <w:rFonts w:eastAsia="Arial"/>
          <w:sz w:val="12"/>
          <w:szCs w:val="14"/>
          <w:lang w:eastAsia="ar-SA"/>
        </w:rPr>
        <w:t>(Ф.И.О.)</w:t>
      </w:r>
    </w:p>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________________________________________________________________________________</w:t>
      </w:r>
    </w:p>
    <w:p w:rsidR="00FE5F1B" w:rsidRPr="00FE5F1B" w:rsidRDefault="00FE5F1B" w:rsidP="00FE5F1B">
      <w:pPr>
        <w:suppressAutoHyphens/>
        <w:jc w:val="center"/>
        <w:rPr>
          <w:rFonts w:eastAsia="Arial"/>
          <w:sz w:val="12"/>
          <w:szCs w:val="14"/>
          <w:lang w:eastAsia="ar-SA"/>
        </w:rPr>
      </w:pPr>
      <w:r w:rsidRPr="00FE5F1B">
        <w:rPr>
          <w:rFonts w:eastAsia="Arial"/>
          <w:sz w:val="12"/>
          <w:szCs w:val="14"/>
          <w:lang w:eastAsia="ar-SA"/>
        </w:rPr>
        <w:t>(данные паспорта (или иного документа, удостоверяющего личность))</w:t>
      </w:r>
    </w:p>
    <w:p w:rsidR="00FE5F1B" w:rsidRPr="00FE5F1B" w:rsidRDefault="00FE5F1B" w:rsidP="00FE5F1B">
      <w:pPr>
        <w:suppressAutoHyphens/>
        <w:rPr>
          <w:rFonts w:eastAsia="Arial"/>
          <w:sz w:val="12"/>
          <w:szCs w:val="14"/>
          <w:lang w:eastAsia="ar-SA"/>
        </w:rPr>
      </w:pPr>
      <w:proofErr w:type="gramStart"/>
      <w:r w:rsidRPr="00FE5F1B">
        <w:rPr>
          <w:rFonts w:eastAsia="Arial"/>
          <w:sz w:val="12"/>
          <w:szCs w:val="14"/>
          <w:lang w:eastAsia="ar-SA"/>
        </w:rPr>
        <w:lastRenderedPageBreak/>
        <w:t xml:space="preserve">не возражаю против обработки </w:t>
      </w:r>
      <w:proofErr w:type="spellStart"/>
      <w:r w:rsidRPr="00FE5F1B">
        <w:rPr>
          <w:rFonts w:eastAsia="Arial"/>
          <w:sz w:val="12"/>
          <w:szCs w:val="14"/>
          <w:lang w:eastAsia="ar-SA"/>
        </w:rPr>
        <w:t>АдминистрациейСолецкого</w:t>
      </w:r>
      <w:proofErr w:type="spellEnd"/>
      <w:r w:rsidRPr="00FE5F1B">
        <w:rPr>
          <w:rFonts w:eastAsia="Arial"/>
          <w:sz w:val="12"/>
          <w:szCs w:val="14"/>
          <w:lang w:eastAsia="ar-SA"/>
        </w:rPr>
        <w:t xml:space="preserve"> муниципального округа, включая (сбор, систематизация, накопление, хранение, уточнение (обновление, изменение), использование, распространение (в том числе передачу), обезличивание, блокирование, уничтожение))</w:t>
      </w:r>
      <w:proofErr w:type="gramEnd"/>
    </w:p>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следующих моих персональных данных:____________________________________________</w:t>
      </w:r>
    </w:p>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_______________________________________________________________________________,</w:t>
      </w:r>
    </w:p>
    <w:p w:rsidR="00FE5F1B" w:rsidRPr="00FE5F1B" w:rsidRDefault="00FE5F1B" w:rsidP="00FE5F1B">
      <w:pPr>
        <w:suppressAutoHyphens/>
        <w:jc w:val="center"/>
        <w:rPr>
          <w:rFonts w:eastAsia="Arial"/>
          <w:sz w:val="12"/>
          <w:szCs w:val="14"/>
          <w:lang w:eastAsia="ar-SA"/>
        </w:rPr>
      </w:pPr>
      <w:r w:rsidRPr="00FE5F1B">
        <w:rPr>
          <w:rFonts w:eastAsia="Arial"/>
          <w:sz w:val="12"/>
          <w:szCs w:val="14"/>
          <w:lang w:eastAsia="ar-SA"/>
        </w:rPr>
        <w:t>(перечень персональных данных),</w:t>
      </w:r>
    </w:p>
    <w:p w:rsidR="00FE5F1B" w:rsidRPr="00FE5F1B" w:rsidRDefault="00FE5F1B" w:rsidP="00FE5F1B">
      <w:pPr>
        <w:suppressAutoHyphens/>
        <w:rPr>
          <w:rFonts w:eastAsia="Arial"/>
          <w:sz w:val="12"/>
          <w:szCs w:val="14"/>
          <w:lang w:eastAsia="ar-SA"/>
        </w:rPr>
      </w:pPr>
      <w:proofErr w:type="gramStart"/>
      <w:r w:rsidRPr="00FE5F1B">
        <w:rPr>
          <w:rFonts w:eastAsia="Arial"/>
          <w:sz w:val="12"/>
          <w:szCs w:val="14"/>
          <w:lang w:eastAsia="ar-SA"/>
        </w:rPr>
        <w:t>Обрабатываемых</w:t>
      </w:r>
      <w:proofErr w:type="gramEnd"/>
      <w:r w:rsidRPr="00FE5F1B">
        <w:rPr>
          <w:rFonts w:eastAsia="Arial"/>
          <w:sz w:val="12"/>
          <w:szCs w:val="14"/>
          <w:lang w:eastAsia="ar-SA"/>
        </w:rPr>
        <w:t xml:space="preserve"> с целью_</w:t>
      </w:r>
      <w:r w:rsidRPr="00FE5F1B">
        <w:rPr>
          <w:rFonts w:eastAsia="Arial"/>
          <w:sz w:val="12"/>
          <w:szCs w:val="14"/>
          <w:u w:val="single"/>
          <w:lang w:eastAsia="ar-SA"/>
        </w:rPr>
        <w:t>_________________________________________________________</w:t>
      </w:r>
    </w:p>
    <w:p w:rsidR="00FE5F1B" w:rsidRPr="00FE5F1B" w:rsidRDefault="00FE5F1B" w:rsidP="00FE5F1B">
      <w:pPr>
        <w:suppressAutoHyphens/>
        <w:jc w:val="center"/>
        <w:rPr>
          <w:rFonts w:eastAsia="Arial"/>
          <w:sz w:val="12"/>
          <w:szCs w:val="14"/>
          <w:lang w:eastAsia="ar-SA"/>
        </w:rPr>
      </w:pPr>
      <w:r w:rsidRPr="00FE5F1B">
        <w:rPr>
          <w:rFonts w:eastAsia="Arial"/>
          <w:sz w:val="12"/>
          <w:szCs w:val="14"/>
          <w:lang w:eastAsia="ar-SA"/>
        </w:rPr>
        <w:t>(цель обработки персональных данных)</w:t>
      </w:r>
    </w:p>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в течение_______________________________________________________________________</w:t>
      </w:r>
    </w:p>
    <w:p w:rsidR="00FE5F1B" w:rsidRPr="00FE5F1B" w:rsidRDefault="00FE5F1B" w:rsidP="00FE5F1B">
      <w:pPr>
        <w:suppressAutoHyphens/>
        <w:jc w:val="center"/>
        <w:rPr>
          <w:rFonts w:eastAsia="Arial"/>
          <w:sz w:val="12"/>
          <w:szCs w:val="14"/>
          <w:lang w:eastAsia="ar-SA"/>
        </w:rPr>
      </w:pPr>
      <w:r w:rsidRPr="00FE5F1B">
        <w:rPr>
          <w:rFonts w:eastAsia="Arial"/>
          <w:sz w:val="12"/>
          <w:szCs w:val="14"/>
          <w:lang w:eastAsia="ar-SA"/>
        </w:rPr>
        <w:t>(указать срок действия согласия)</w:t>
      </w:r>
    </w:p>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Настоящее согласие может быть отозвано в письменной форме.</w:t>
      </w:r>
    </w:p>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 xml:space="preserve">Настоящее согласие действует до даты его отзыва заявителем путем направления в </w:t>
      </w:r>
      <w:proofErr w:type="spellStart"/>
      <w:r w:rsidRPr="00FE5F1B">
        <w:rPr>
          <w:rFonts w:eastAsia="Arial"/>
          <w:sz w:val="12"/>
          <w:szCs w:val="14"/>
          <w:lang w:eastAsia="ar-SA"/>
        </w:rPr>
        <w:t>АдминистрациюСолецкого</w:t>
      </w:r>
      <w:proofErr w:type="spellEnd"/>
      <w:r w:rsidRPr="00FE5F1B">
        <w:rPr>
          <w:rFonts w:eastAsia="Arial"/>
          <w:sz w:val="12"/>
          <w:szCs w:val="14"/>
          <w:lang w:eastAsia="ar-SA"/>
        </w:rPr>
        <w:t xml:space="preserve"> муниципального округа письменного сообщения об указанном отзыве в произвольной форме, если иное не установлено законодательством Российской Федерации.</w:t>
      </w:r>
    </w:p>
    <w:tbl>
      <w:tblPr>
        <w:tblW w:w="5000" w:type="pct"/>
        <w:tblCellMar>
          <w:left w:w="28" w:type="dxa"/>
          <w:right w:w="28" w:type="dxa"/>
        </w:tblCellMar>
        <w:tblLook w:val="04A0" w:firstRow="1" w:lastRow="0" w:firstColumn="1" w:lastColumn="0" w:noHBand="0" w:noVBand="1"/>
      </w:tblPr>
      <w:tblGrid>
        <w:gridCol w:w="110"/>
        <w:gridCol w:w="299"/>
        <w:gridCol w:w="110"/>
        <w:gridCol w:w="1256"/>
        <w:gridCol w:w="204"/>
        <w:gridCol w:w="204"/>
        <w:gridCol w:w="284"/>
        <w:gridCol w:w="907"/>
        <w:gridCol w:w="224"/>
        <w:gridCol w:w="1561"/>
      </w:tblGrid>
      <w:tr w:rsidR="00FE5F1B" w:rsidRPr="00FE5F1B" w:rsidTr="00FE5F1B">
        <w:tc>
          <w:tcPr>
            <w:tcW w:w="98" w:type="pct"/>
            <w:vAlign w:val="bottom"/>
            <w:hideMark/>
          </w:tcPr>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w:t>
            </w:r>
          </w:p>
        </w:tc>
        <w:tc>
          <w:tcPr>
            <w:tcW w:w="293" w:type="pct"/>
            <w:tcBorders>
              <w:top w:val="nil"/>
              <w:left w:val="nil"/>
              <w:bottom w:val="single" w:sz="4" w:space="0" w:color="auto"/>
              <w:right w:val="nil"/>
            </w:tcBorders>
            <w:vAlign w:val="bottom"/>
          </w:tcPr>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w:t>
            </w:r>
          </w:p>
        </w:tc>
        <w:tc>
          <w:tcPr>
            <w:tcW w:w="98" w:type="pct"/>
            <w:vAlign w:val="bottom"/>
            <w:hideMark/>
          </w:tcPr>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w:t>
            </w:r>
          </w:p>
        </w:tc>
        <w:tc>
          <w:tcPr>
            <w:tcW w:w="1219" w:type="pct"/>
            <w:tcBorders>
              <w:top w:val="nil"/>
              <w:left w:val="nil"/>
              <w:bottom w:val="single" w:sz="4" w:space="0" w:color="auto"/>
              <w:right w:val="nil"/>
            </w:tcBorders>
            <w:vAlign w:val="bottom"/>
          </w:tcPr>
          <w:p w:rsidR="00FE5F1B" w:rsidRPr="00FE5F1B" w:rsidRDefault="00FE5F1B" w:rsidP="00FE5F1B">
            <w:pPr>
              <w:suppressAutoHyphens/>
              <w:rPr>
                <w:rFonts w:eastAsia="Arial"/>
                <w:sz w:val="12"/>
                <w:szCs w:val="14"/>
                <w:lang w:eastAsia="ar-SA"/>
              </w:rPr>
            </w:pPr>
          </w:p>
        </w:tc>
        <w:tc>
          <w:tcPr>
            <w:tcW w:w="200" w:type="pct"/>
            <w:vAlign w:val="bottom"/>
            <w:hideMark/>
          </w:tcPr>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2</w:t>
            </w:r>
          </w:p>
        </w:tc>
        <w:tc>
          <w:tcPr>
            <w:tcW w:w="200" w:type="pct"/>
            <w:tcBorders>
              <w:top w:val="nil"/>
              <w:left w:val="nil"/>
              <w:bottom w:val="single" w:sz="4" w:space="0" w:color="auto"/>
              <w:right w:val="nil"/>
            </w:tcBorders>
            <w:vAlign w:val="bottom"/>
          </w:tcPr>
          <w:p w:rsidR="00FE5F1B" w:rsidRPr="00FE5F1B" w:rsidRDefault="00FE5F1B" w:rsidP="00FE5F1B">
            <w:pPr>
              <w:suppressAutoHyphens/>
              <w:rPr>
                <w:rFonts w:eastAsia="Arial"/>
                <w:sz w:val="12"/>
                <w:szCs w:val="14"/>
                <w:lang w:eastAsia="ar-SA"/>
              </w:rPr>
            </w:pPr>
          </w:p>
        </w:tc>
        <w:tc>
          <w:tcPr>
            <w:tcW w:w="277" w:type="pct"/>
            <w:vAlign w:val="bottom"/>
            <w:hideMark/>
          </w:tcPr>
          <w:p w:rsidR="00FE5F1B" w:rsidRPr="00FE5F1B" w:rsidRDefault="00FE5F1B" w:rsidP="00FE5F1B">
            <w:pPr>
              <w:suppressAutoHyphens/>
              <w:rPr>
                <w:rFonts w:eastAsia="Arial"/>
                <w:sz w:val="12"/>
                <w:szCs w:val="14"/>
                <w:lang w:eastAsia="ar-SA"/>
              </w:rPr>
            </w:pPr>
            <w:proofErr w:type="gramStart"/>
            <w:r w:rsidRPr="00FE5F1B">
              <w:rPr>
                <w:rFonts w:eastAsia="Arial"/>
                <w:sz w:val="12"/>
                <w:szCs w:val="14"/>
                <w:lang w:eastAsia="ar-SA"/>
              </w:rPr>
              <w:t>г</w:t>
            </w:r>
            <w:proofErr w:type="gramEnd"/>
            <w:r w:rsidRPr="00FE5F1B">
              <w:rPr>
                <w:rFonts w:eastAsia="Arial"/>
                <w:sz w:val="12"/>
                <w:szCs w:val="14"/>
                <w:lang w:eastAsia="ar-SA"/>
              </w:rPr>
              <w:t>.</w:t>
            </w:r>
          </w:p>
        </w:tc>
        <w:tc>
          <w:tcPr>
            <w:tcW w:w="881" w:type="pct"/>
            <w:vAlign w:val="bottom"/>
          </w:tcPr>
          <w:p w:rsidR="00FE5F1B" w:rsidRPr="00FE5F1B" w:rsidRDefault="00FE5F1B" w:rsidP="00FE5F1B">
            <w:pPr>
              <w:suppressAutoHyphens/>
              <w:rPr>
                <w:rFonts w:eastAsia="Arial"/>
                <w:sz w:val="12"/>
                <w:szCs w:val="14"/>
                <w:lang w:eastAsia="ar-SA"/>
              </w:rPr>
            </w:pPr>
          </w:p>
        </w:tc>
        <w:tc>
          <w:tcPr>
            <w:tcW w:w="219" w:type="pct"/>
            <w:vAlign w:val="bottom"/>
          </w:tcPr>
          <w:p w:rsidR="00FE5F1B" w:rsidRPr="00FE5F1B" w:rsidRDefault="00FE5F1B" w:rsidP="00FE5F1B">
            <w:pPr>
              <w:suppressAutoHyphens/>
              <w:rPr>
                <w:rFonts w:eastAsia="Arial"/>
                <w:sz w:val="12"/>
                <w:szCs w:val="14"/>
                <w:lang w:eastAsia="ar-SA"/>
              </w:rPr>
            </w:pPr>
          </w:p>
        </w:tc>
        <w:tc>
          <w:tcPr>
            <w:tcW w:w="1516" w:type="pct"/>
            <w:vAlign w:val="bottom"/>
          </w:tcPr>
          <w:p w:rsidR="00FE5F1B" w:rsidRPr="00FE5F1B" w:rsidRDefault="00FE5F1B" w:rsidP="00FE5F1B">
            <w:pPr>
              <w:suppressAutoHyphens/>
              <w:rPr>
                <w:rFonts w:eastAsia="Arial"/>
                <w:sz w:val="12"/>
                <w:szCs w:val="14"/>
                <w:lang w:eastAsia="ar-SA"/>
              </w:rPr>
            </w:pPr>
          </w:p>
        </w:tc>
      </w:tr>
      <w:tr w:rsidR="00FE5F1B" w:rsidRPr="00FE5F1B" w:rsidTr="00FE5F1B">
        <w:tc>
          <w:tcPr>
            <w:tcW w:w="98" w:type="pct"/>
          </w:tcPr>
          <w:p w:rsidR="00FE5F1B" w:rsidRPr="00FE5F1B" w:rsidRDefault="00FE5F1B" w:rsidP="00FE5F1B">
            <w:pPr>
              <w:suppressAutoHyphens/>
              <w:rPr>
                <w:rFonts w:eastAsia="Arial"/>
                <w:sz w:val="12"/>
                <w:szCs w:val="14"/>
                <w:lang w:eastAsia="ar-SA"/>
              </w:rPr>
            </w:pPr>
          </w:p>
        </w:tc>
        <w:tc>
          <w:tcPr>
            <w:tcW w:w="293" w:type="pct"/>
          </w:tcPr>
          <w:p w:rsidR="00FE5F1B" w:rsidRPr="00FE5F1B" w:rsidRDefault="00FE5F1B" w:rsidP="00FE5F1B">
            <w:pPr>
              <w:suppressAutoHyphens/>
              <w:rPr>
                <w:rFonts w:eastAsia="Arial"/>
                <w:sz w:val="12"/>
                <w:szCs w:val="14"/>
                <w:lang w:eastAsia="ar-SA"/>
              </w:rPr>
            </w:pPr>
          </w:p>
        </w:tc>
        <w:tc>
          <w:tcPr>
            <w:tcW w:w="98" w:type="pct"/>
          </w:tcPr>
          <w:p w:rsidR="00FE5F1B" w:rsidRPr="00FE5F1B" w:rsidRDefault="00FE5F1B" w:rsidP="00FE5F1B">
            <w:pPr>
              <w:suppressAutoHyphens/>
              <w:rPr>
                <w:rFonts w:eastAsia="Arial"/>
                <w:sz w:val="12"/>
                <w:szCs w:val="14"/>
                <w:lang w:eastAsia="ar-SA"/>
              </w:rPr>
            </w:pPr>
          </w:p>
        </w:tc>
        <w:tc>
          <w:tcPr>
            <w:tcW w:w="1219" w:type="pct"/>
          </w:tcPr>
          <w:p w:rsidR="00FE5F1B" w:rsidRPr="00FE5F1B" w:rsidRDefault="00FE5F1B" w:rsidP="00FE5F1B">
            <w:pPr>
              <w:suppressAutoHyphens/>
              <w:rPr>
                <w:rFonts w:eastAsia="Arial"/>
                <w:sz w:val="12"/>
                <w:szCs w:val="14"/>
                <w:lang w:eastAsia="ar-SA"/>
              </w:rPr>
            </w:pPr>
          </w:p>
        </w:tc>
        <w:tc>
          <w:tcPr>
            <w:tcW w:w="200" w:type="pct"/>
          </w:tcPr>
          <w:p w:rsidR="00FE5F1B" w:rsidRPr="00FE5F1B" w:rsidRDefault="00FE5F1B" w:rsidP="00FE5F1B">
            <w:pPr>
              <w:suppressAutoHyphens/>
              <w:rPr>
                <w:rFonts w:eastAsia="Arial"/>
                <w:sz w:val="12"/>
                <w:szCs w:val="14"/>
                <w:lang w:eastAsia="ar-SA"/>
              </w:rPr>
            </w:pPr>
          </w:p>
        </w:tc>
        <w:tc>
          <w:tcPr>
            <w:tcW w:w="200" w:type="pct"/>
          </w:tcPr>
          <w:p w:rsidR="00FE5F1B" w:rsidRPr="00FE5F1B" w:rsidRDefault="00FE5F1B" w:rsidP="00FE5F1B">
            <w:pPr>
              <w:suppressAutoHyphens/>
              <w:rPr>
                <w:rFonts w:eastAsia="Arial"/>
                <w:sz w:val="12"/>
                <w:szCs w:val="14"/>
                <w:lang w:eastAsia="ar-SA"/>
              </w:rPr>
            </w:pPr>
          </w:p>
        </w:tc>
        <w:tc>
          <w:tcPr>
            <w:tcW w:w="277" w:type="pct"/>
          </w:tcPr>
          <w:p w:rsidR="00FE5F1B" w:rsidRPr="00FE5F1B" w:rsidRDefault="00FE5F1B" w:rsidP="00FE5F1B">
            <w:pPr>
              <w:suppressAutoHyphens/>
              <w:rPr>
                <w:rFonts w:eastAsia="Arial"/>
                <w:sz w:val="12"/>
                <w:szCs w:val="14"/>
                <w:lang w:eastAsia="ar-SA"/>
              </w:rPr>
            </w:pPr>
          </w:p>
        </w:tc>
        <w:tc>
          <w:tcPr>
            <w:tcW w:w="881" w:type="pct"/>
            <w:tcBorders>
              <w:top w:val="single" w:sz="4" w:space="0" w:color="auto"/>
              <w:left w:val="nil"/>
              <w:bottom w:val="nil"/>
              <w:right w:val="nil"/>
            </w:tcBorders>
            <w:hideMark/>
          </w:tcPr>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 xml:space="preserve">      (подпись)</w:t>
            </w:r>
          </w:p>
        </w:tc>
        <w:tc>
          <w:tcPr>
            <w:tcW w:w="219" w:type="pct"/>
          </w:tcPr>
          <w:p w:rsidR="00FE5F1B" w:rsidRPr="00FE5F1B" w:rsidRDefault="00FE5F1B" w:rsidP="00FE5F1B">
            <w:pPr>
              <w:suppressAutoHyphens/>
              <w:rPr>
                <w:rFonts w:eastAsia="Arial"/>
                <w:sz w:val="12"/>
                <w:szCs w:val="14"/>
                <w:lang w:eastAsia="ar-SA"/>
              </w:rPr>
            </w:pPr>
          </w:p>
        </w:tc>
        <w:tc>
          <w:tcPr>
            <w:tcW w:w="1516" w:type="pct"/>
            <w:tcBorders>
              <w:top w:val="single" w:sz="4" w:space="0" w:color="auto"/>
              <w:left w:val="nil"/>
              <w:bottom w:val="nil"/>
              <w:right w:val="nil"/>
            </w:tcBorders>
            <w:hideMark/>
          </w:tcPr>
          <w:p w:rsidR="00FE5F1B" w:rsidRPr="00FE5F1B" w:rsidRDefault="00FE5F1B" w:rsidP="00FE5F1B">
            <w:pPr>
              <w:suppressAutoHyphens/>
              <w:rPr>
                <w:rFonts w:eastAsia="Arial"/>
                <w:sz w:val="12"/>
                <w:szCs w:val="14"/>
                <w:lang w:eastAsia="ar-SA"/>
              </w:rPr>
            </w:pPr>
            <w:r w:rsidRPr="00FE5F1B">
              <w:rPr>
                <w:rFonts w:eastAsia="Arial"/>
                <w:sz w:val="12"/>
                <w:szCs w:val="14"/>
                <w:lang w:eastAsia="ar-SA"/>
              </w:rPr>
              <w:t xml:space="preserve">                    (Ф.И.О)</w:t>
            </w:r>
          </w:p>
        </w:tc>
      </w:tr>
    </w:tbl>
    <w:p w:rsidR="00FE5F1B" w:rsidRPr="00FE5F1B" w:rsidRDefault="00FE5F1B" w:rsidP="00FE5F1B">
      <w:pPr>
        <w:rPr>
          <w:b/>
          <w:sz w:val="12"/>
          <w:szCs w:val="14"/>
        </w:rPr>
      </w:pPr>
    </w:p>
    <w:p w:rsidR="00FE5F1B" w:rsidRDefault="00FE5F1B" w:rsidP="00FE5F1B">
      <w:pPr>
        <w:jc w:val="center"/>
        <w:rPr>
          <w:sz w:val="14"/>
          <w:szCs w:val="14"/>
        </w:rPr>
      </w:pPr>
    </w:p>
    <w:p w:rsidR="00FE5F1B" w:rsidRPr="00FE5F1B" w:rsidRDefault="00FE5F1B" w:rsidP="00FE5F1B">
      <w:pPr>
        <w:widowControl w:val="0"/>
        <w:autoSpaceDE w:val="0"/>
        <w:autoSpaceDN w:val="0"/>
        <w:adjustRightInd w:val="0"/>
        <w:jc w:val="right"/>
        <w:rPr>
          <w:sz w:val="12"/>
          <w:szCs w:val="14"/>
        </w:rPr>
      </w:pPr>
      <w:r w:rsidRPr="00FE5F1B">
        <w:rPr>
          <w:sz w:val="12"/>
          <w:szCs w:val="14"/>
        </w:rPr>
        <w:t>Приложение № 4</w:t>
      </w:r>
    </w:p>
    <w:p w:rsidR="00FE5F1B" w:rsidRPr="00FE5F1B" w:rsidRDefault="00FE5F1B" w:rsidP="00FE5F1B">
      <w:pPr>
        <w:tabs>
          <w:tab w:val="left" w:pos="7466"/>
        </w:tabs>
        <w:autoSpaceDE w:val="0"/>
        <w:autoSpaceDN w:val="0"/>
        <w:adjustRightInd w:val="0"/>
        <w:jc w:val="right"/>
        <w:rPr>
          <w:bCs/>
          <w:sz w:val="12"/>
          <w:szCs w:val="14"/>
        </w:rPr>
      </w:pPr>
      <w:r w:rsidRPr="00FE5F1B">
        <w:rPr>
          <w:sz w:val="12"/>
          <w:szCs w:val="14"/>
        </w:rPr>
        <w:t xml:space="preserve">к Порядку предоставления субсидии </w:t>
      </w:r>
      <w:r w:rsidRPr="00FE5F1B">
        <w:rPr>
          <w:bCs/>
          <w:sz w:val="12"/>
          <w:szCs w:val="14"/>
        </w:rPr>
        <w:t xml:space="preserve">на организацию обеспечения </w:t>
      </w:r>
    </w:p>
    <w:p w:rsidR="00FE5F1B" w:rsidRPr="00FE5F1B" w:rsidRDefault="00FE5F1B" w:rsidP="00FE5F1B">
      <w:pPr>
        <w:tabs>
          <w:tab w:val="left" w:pos="7466"/>
        </w:tabs>
        <w:autoSpaceDE w:val="0"/>
        <w:autoSpaceDN w:val="0"/>
        <w:adjustRightInd w:val="0"/>
        <w:jc w:val="right"/>
        <w:rPr>
          <w:bCs/>
          <w:sz w:val="12"/>
          <w:szCs w:val="14"/>
        </w:rPr>
      </w:pPr>
      <w:r w:rsidRPr="00FE5F1B">
        <w:rPr>
          <w:bCs/>
          <w:sz w:val="12"/>
          <w:szCs w:val="14"/>
        </w:rPr>
        <w:t>твердым топливом (дровами) семей граждан,</w:t>
      </w:r>
    </w:p>
    <w:p w:rsidR="00FE5F1B" w:rsidRPr="00FE5F1B" w:rsidRDefault="00FE5F1B" w:rsidP="00FE5F1B">
      <w:pPr>
        <w:tabs>
          <w:tab w:val="left" w:pos="7466"/>
        </w:tabs>
        <w:autoSpaceDE w:val="0"/>
        <w:autoSpaceDN w:val="0"/>
        <w:adjustRightInd w:val="0"/>
        <w:jc w:val="right"/>
        <w:rPr>
          <w:bCs/>
          <w:sz w:val="12"/>
          <w:szCs w:val="14"/>
        </w:rPr>
      </w:pPr>
      <w:proofErr w:type="gramStart"/>
      <w:r w:rsidRPr="00FE5F1B">
        <w:rPr>
          <w:bCs/>
          <w:sz w:val="12"/>
          <w:szCs w:val="14"/>
        </w:rPr>
        <w:t>призванных</w:t>
      </w:r>
      <w:proofErr w:type="gramEnd"/>
      <w:r w:rsidRPr="00FE5F1B">
        <w:rPr>
          <w:bCs/>
          <w:sz w:val="12"/>
          <w:szCs w:val="14"/>
        </w:rPr>
        <w:t xml:space="preserve"> на военную службу по мобилизации,</w:t>
      </w:r>
    </w:p>
    <w:p w:rsidR="00FE5F1B" w:rsidRPr="00FE5F1B" w:rsidRDefault="00FE5F1B" w:rsidP="00FE5F1B">
      <w:pPr>
        <w:tabs>
          <w:tab w:val="left" w:pos="7466"/>
        </w:tabs>
        <w:autoSpaceDE w:val="0"/>
        <w:autoSpaceDN w:val="0"/>
        <w:adjustRightInd w:val="0"/>
        <w:jc w:val="right"/>
        <w:rPr>
          <w:bCs/>
          <w:sz w:val="12"/>
          <w:szCs w:val="14"/>
        </w:rPr>
      </w:pPr>
      <w:r w:rsidRPr="00FE5F1B">
        <w:rPr>
          <w:bCs/>
          <w:sz w:val="12"/>
          <w:szCs w:val="14"/>
        </w:rPr>
        <w:t xml:space="preserve"> граждан, заключивших контракт о добровольном содействии </w:t>
      </w:r>
    </w:p>
    <w:p w:rsidR="00FE5F1B" w:rsidRPr="00FE5F1B" w:rsidRDefault="00FE5F1B" w:rsidP="00FE5F1B">
      <w:pPr>
        <w:tabs>
          <w:tab w:val="left" w:pos="7466"/>
        </w:tabs>
        <w:autoSpaceDE w:val="0"/>
        <w:autoSpaceDN w:val="0"/>
        <w:adjustRightInd w:val="0"/>
        <w:jc w:val="right"/>
        <w:rPr>
          <w:bCs/>
          <w:sz w:val="12"/>
          <w:szCs w:val="14"/>
        </w:rPr>
      </w:pPr>
      <w:r w:rsidRPr="00FE5F1B">
        <w:rPr>
          <w:bCs/>
          <w:sz w:val="12"/>
          <w:szCs w:val="14"/>
        </w:rPr>
        <w:t xml:space="preserve">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w:t>
      </w:r>
    </w:p>
    <w:p w:rsidR="00FE5F1B" w:rsidRPr="00FE5F1B" w:rsidRDefault="00FE5F1B" w:rsidP="00FE5F1B">
      <w:pPr>
        <w:tabs>
          <w:tab w:val="left" w:pos="7466"/>
        </w:tabs>
        <w:autoSpaceDE w:val="0"/>
        <w:autoSpaceDN w:val="0"/>
        <w:adjustRightInd w:val="0"/>
        <w:jc w:val="right"/>
        <w:rPr>
          <w:sz w:val="12"/>
          <w:szCs w:val="14"/>
        </w:rPr>
      </w:pPr>
      <w:proofErr w:type="gramStart"/>
      <w:r w:rsidRPr="00FE5F1B">
        <w:rPr>
          <w:bCs/>
          <w:sz w:val="12"/>
          <w:szCs w:val="14"/>
        </w:rPr>
        <w:t>военной операции, проживающих в жилых помещениях с печным отоплением</w:t>
      </w:r>
      <w:proofErr w:type="gramEnd"/>
    </w:p>
    <w:p w:rsidR="00FE5F1B" w:rsidRPr="00FE5F1B" w:rsidRDefault="00FE5F1B" w:rsidP="00FE5F1B">
      <w:pPr>
        <w:tabs>
          <w:tab w:val="left" w:pos="7466"/>
        </w:tabs>
        <w:autoSpaceDE w:val="0"/>
        <w:autoSpaceDN w:val="0"/>
        <w:adjustRightInd w:val="0"/>
        <w:rPr>
          <w:sz w:val="12"/>
          <w:szCs w:val="14"/>
        </w:rPr>
      </w:pPr>
    </w:p>
    <w:p w:rsidR="00FE5F1B" w:rsidRPr="00FE5F1B" w:rsidRDefault="00FE5F1B" w:rsidP="00FE5F1B">
      <w:pPr>
        <w:tabs>
          <w:tab w:val="left" w:pos="7466"/>
        </w:tabs>
        <w:autoSpaceDE w:val="0"/>
        <w:autoSpaceDN w:val="0"/>
        <w:adjustRightInd w:val="0"/>
        <w:rPr>
          <w:sz w:val="12"/>
          <w:szCs w:val="14"/>
        </w:rPr>
      </w:pPr>
    </w:p>
    <w:p w:rsidR="00FE5F1B" w:rsidRPr="00FE5F1B" w:rsidRDefault="00FE5F1B" w:rsidP="00FE5F1B">
      <w:pPr>
        <w:tabs>
          <w:tab w:val="left" w:pos="7466"/>
        </w:tabs>
        <w:autoSpaceDE w:val="0"/>
        <w:autoSpaceDN w:val="0"/>
        <w:adjustRightInd w:val="0"/>
        <w:jc w:val="center"/>
        <w:rPr>
          <w:b/>
          <w:sz w:val="12"/>
          <w:szCs w:val="14"/>
        </w:rPr>
      </w:pPr>
      <w:r w:rsidRPr="00FE5F1B">
        <w:rPr>
          <w:b/>
          <w:sz w:val="12"/>
          <w:szCs w:val="14"/>
        </w:rPr>
        <w:t>ЖУРНАЛ</w:t>
      </w:r>
    </w:p>
    <w:p w:rsidR="00FE5F1B" w:rsidRPr="00FE5F1B" w:rsidRDefault="00FE5F1B" w:rsidP="00FE5F1B">
      <w:pPr>
        <w:tabs>
          <w:tab w:val="left" w:pos="7466"/>
        </w:tabs>
        <w:autoSpaceDE w:val="0"/>
        <w:autoSpaceDN w:val="0"/>
        <w:adjustRightInd w:val="0"/>
        <w:jc w:val="center"/>
        <w:rPr>
          <w:b/>
          <w:sz w:val="12"/>
          <w:szCs w:val="14"/>
        </w:rPr>
      </w:pPr>
      <w:r w:rsidRPr="00FE5F1B">
        <w:rPr>
          <w:b/>
          <w:sz w:val="12"/>
          <w:szCs w:val="14"/>
        </w:rPr>
        <w:t>регистрации заявок заявителей</w:t>
      </w:r>
    </w:p>
    <w:p w:rsidR="00FE5F1B" w:rsidRPr="00FE5F1B" w:rsidRDefault="00FE5F1B" w:rsidP="00FE5F1B">
      <w:pPr>
        <w:tabs>
          <w:tab w:val="left" w:pos="7466"/>
        </w:tabs>
        <w:autoSpaceDE w:val="0"/>
        <w:autoSpaceDN w:val="0"/>
        <w:adjustRightInd w:val="0"/>
        <w:jc w:val="center"/>
        <w:rPr>
          <w:b/>
          <w:sz w:val="12"/>
          <w:szCs w:val="14"/>
        </w:rPr>
      </w:pPr>
    </w:p>
    <w:tbl>
      <w:tblPr>
        <w:tblStyle w:val="af0"/>
        <w:tblW w:w="0" w:type="auto"/>
        <w:tblLook w:val="04A0" w:firstRow="1" w:lastRow="0" w:firstColumn="1" w:lastColumn="0" w:noHBand="0" w:noVBand="1"/>
      </w:tblPr>
      <w:tblGrid>
        <w:gridCol w:w="478"/>
        <w:gridCol w:w="2108"/>
        <w:gridCol w:w="1375"/>
        <w:gridCol w:w="1358"/>
      </w:tblGrid>
      <w:tr w:rsidR="00FE5F1B" w:rsidRPr="00FE5F1B" w:rsidTr="00FE5F1B">
        <w:tc>
          <w:tcPr>
            <w:tcW w:w="675" w:type="dxa"/>
          </w:tcPr>
          <w:p w:rsidR="00FE5F1B" w:rsidRPr="00FE5F1B" w:rsidRDefault="00FE5F1B" w:rsidP="00FE5F1B">
            <w:pPr>
              <w:tabs>
                <w:tab w:val="left" w:pos="7466"/>
              </w:tabs>
              <w:autoSpaceDE w:val="0"/>
              <w:autoSpaceDN w:val="0"/>
              <w:adjustRightInd w:val="0"/>
              <w:jc w:val="center"/>
              <w:rPr>
                <w:b/>
                <w:sz w:val="12"/>
                <w:szCs w:val="14"/>
              </w:rPr>
            </w:pPr>
            <w:r w:rsidRPr="00FE5F1B">
              <w:rPr>
                <w:b/>
                <w:sz w:val="12"/>
                <w:szCs w:val="14"/>
              </w:rPr>
              <w:t xml:space="preserve">№ </w:t>
            </w:r>
            <w:proofErr w:type="gramStart"/>
            <w:r w:rsidRPr="00FE5F1B">
              <w:rPr>
                <w:b/>
                <w:sz w:val="12"/>
                <w:szCs w:val="14"/>
              </w:rPr>
              <w:t>п</w:t>
            </w:r>
            <w:proofErr w:type="gramEnd"/>
            <w:r w:rsidRPr="00FE5F1B">
              <w:rPr>
                <w:b/>
                <w:sz w:val="12"/>
                <w:szCs w:val="14"/>
              </w:rPr>
              <w:t>/п</w:t>
            </w:r>
          </w:p>
        </w:tc>
        <w:tc>
          <w:tcPr>
            <w:tcW w:w="4110" w:type="dxa"/>
          </w:tcPr>
          <w:p w:rsidR="00FE5F1B" w:rsidRPr="00FE5F1B" w:rsidRDefault="00FE5F1B" w:rsidP="00FE5F1B">
            <w:pPr>
              <w:tabs>
                <w:tab w:val="left" w:pos="7466"/>
              </w:tabs>
              <w:autoSpaceDE w:val="0"/>
              <w:autoSpaceDN w:val="0"/>
              <w:adjustRightInd w:val="0"/>
              <w:jc w:val="center"/>
              <w:rPr>
                <w:b/>
                <w:sz w:val="12"/>
                <w:szCs w:val="14"/>
              </w:rPr>
            </w:pPr>
            <w:r w:rsidRPr="00FE5F1B">
              <w:rPr>
                <w:b/>
                <w:sz w:val="12"/>
                <w:szCs w:val="14"/>
              </w:rPr>
              <w:t xml:space="preserve">Наименование юридического лица, ФИО индивидуального предпринимателя </w:t>
            </w:r>
          </w:p>
        </w:tc>
        <w:tc>
          <w:tcPr>
            <w:tcW w:w="2393" w:type="dxa"/>
          </w:tcPr>
          <w:p w:rsidR="00FE5F1B" w:rsidRPr="00FE5F1B" w:rsidRDefault="00FE5F1B" w:rsidP="00FE5F1B">
            <w:pPr>
              <w:tabs>
                <w:tab w:val="left" w:pos="7466"/>
              </w:tabs>
              <w:autoSpaceDE w:val="0"/>
              <w:autoSpaceDN w:val="0"/>
              <w:adjustRightInd w:val="0"/>
              <w:jc w:val="center"/>
              <w:rPr>
                <w:b/>
                <w:sz w:val="12"/>
                <w:szCs w:val="14"/>
              </w:rPr>
            </w:pPr>
            <w:r w:rsidRPr="00FE5F1B">
              <w:rPr>
                <w:b/>
                <w:sz w:val="12"/>
                <w:szCs w:val="14"/>
              </w:rPr>
              <w:t>Дата и время поступления документов</w:t>
            </w:r>
          </w:p>
        </w:tc>
        <w:tc>
          <w:tcPr>
            <w:tcW w:w="2393" w:type="dxa"/>
          </w:tcPr>
          <w:p w:rsidR="00FE5F1B" w:rsidRPr="00FE5F1B" w:rsidRDefault="00FE5F1B" w:rsidP="00FE5F1B">
            <w:pPr>
              <w:tabs>
                <w:tab w:val="left" w:pos="7466"/>
              </w:tabs>
              <w:autoSpaceDE w:val="0"/>
              <w:autoSpaceDN w:val="0"/>
              <w:adjustRightInd w:val="0"/>
              <w:jc w:val="center"/>
              <w:rPr>
                <w:b/>
                <w:sz w:val="12"/>
                <w:szCs w:val="14"/>
              </w:rPr>
            </w:pPr>
            <w:r w:rsidRPr="00FE5F1B">
              <w:rPr>
                <w:b/>
                <w:sz w:val="12"/>
                <w:szCs w:val="14"/>
              </w:rPr>
              <w:t>примечания</w:t>
            </w:r>
          </w:p>
        </w:tc>
      </w:tr>
      <w:tr w:rsidR="00FE5F1B" w:rsidRPr="00FE5F1B" w:rsidTr="00FE5F1B">
        <w:tc>
          <w:tcPr>
            <w:tcW w:w="675" w:type="dxa"/>
          </w:tcPr>
          <w:p w:rsidR="00FE5F1B" w:rsidRPr="00FE5F1B" w:rsidRDefault="00FE5F1B" w:rsidP="00FE5F1B">
            <w:pPr>
              <w:tabs>
                <w:tab w:val="left" w:pos="7466"/>
              </w:tabs>
              <w:autoSpaceDE w:val="0"/>
              <w:autoSpaceDN w:val="0"/>
              <w:adjustRightInd w:val="0"/>
              <w:jc w:val="center"/>
              <w:rPr>
                <w:b/>
                <w:sz w:val="12"/>
                <w:szCs w:val="14"/>
              </w:rPr>
            </w:pPr>
          </w:p>
        </w:tc>
        <w:tc>
          <w:tcPr>
            <w:tcW w:w="4110" w:type="dxa"/>
          </w:tcPr>
          <w:p w:rsidR="00FE5F1B" w:rsidRPr="00FE5F1B" w:rsidRDefault="00FE5F1B" w:rsidP="00FE5F1B">
            <w:pPr>
              <w:tabs>
                <w:tab w:val="left" w:pos="7466"/>
              </w:tabs>
              <w:autoSpaceDE w:val="0"/>
              <w:autoSpaceDN w:val="0"/>
              <w:adjustRightInd w:val="0"/>
              <w:jc w:val="center"/>
              <w:rPr>
                <w:b/>
                <w:sz w:val="12"/>
                <w:szCs w:val="14"/>
              </w:rPr>
            </w:pPr>
          </w:p>
        </w:tc>
        <w:tc>
          <w:tcPr>
            <w:tcW w:w="2393" w:type="dxa"/>
          </w:tcPr>
          <w:p w:rsidR="00FE5F1B" w:rsidRPr="00FE5F1B" w:rsidRDefault="00FE5F1B" w:rsidP="00FE5F1B">
            <w:pPr>
              <w:tabs>
                <w:tab w:val="left" w:pos="7466"/>
              </w:tabs>
              <w:autoSpaceDE w:val="0"/>
              <w:autoSpaceDN w:val="0"/>
              <w:adjustRightInd w:val="0"/>
              <w:jc w:val="center"/>
              <w:rPr>
                <w:b/>
                <w:sz w:val="12"/>
                <w:szCs w:val="14"/>
              </w:rPr>
            </w:pPr>
          </w:p>
        </w:tc>
        <w:tc>
          <w:tcPr>
            <w:tcW w:w="2393" w:type="dxa"/>
          </w:tcPr>
          <w:p w:rsidR="00FE5F1B" w:rsidRPr="00FE5F1B" w:rsidRDefault="00FE5F1B" w:rsidP="00FE5F1B">
            <w:pPr>
              <w:tabs>
                <w:tab w:val="left" w:pos="7466"/>
              </w:tabs>
              <w:autoSpaceDE w:val="0"/>
              <w:autoSpaceDN w:val="0"/>
              <w:adjustRightInd w:val="0"/>
              <w:jc w:val="center"/>
              <w:rPr>
                <w:b/>
                <w:sz w:val="12"/>
                <w:szCs w:val="14"/>
              </w:rPr>
            </w:pPr>
          </w:p>
        </w:tc>
      </w:tr>
      <w:tr w:rsidR="00FE5F1B" w:rsidRPr="00FE5F1B" w:rsidTr="00FE5F1B">
        <w:tc>
          <w:tcPr>
            <w:tcW w:w="675" w:type="dxa"/>
          </w:tcPr>
          <w:p w:rsidR="00FE5F1B" w:rsidRPr="00FE5F1B" w:rsidRDefault="00FE5F1B" w:rsidP="00FE5F1B">
            <w:pPr>
              <w:tabs>
                <w:tab w:val="left" w:pos="7466"/>
              </w:tabs>
              <w:autoSpaceDE w:val="0"/>
              <w:autoSpaceDN w:val="0"/>
              <w:adjustRightInd w:val="0"/>
              <w:jc w:val="center"/>
              <w:rPr>
                <w:b/>
                <w:sz w:val="12"/>
                <w:szCs w:val="14"/>
              </w:rPr>
            </w:pPr>
          </w:p>
        </w:tc>
        <w:tc>
          <w:tcPr>
            <w:tcW w:w="4110" w:type="dxa"/>
          </w:tcPr>
          <w:p w:rsidR="00FE5F1B" w:rsidRPr="00FE5F1B" w:rsidRDefault="00FE5F1B" w:rsidP="00FE5F1B">
            <w:pPr>
              <w:tabs>
                <w:tab w:val="left" w:pos="7466"/>
              </w:tabs>
              <w:autoSpaceDE w:val="0"/>
              <w:autoSpaceDN w:val="0"/>
              <w:adjustRightInd w:val="0"/>
              <w:jc w:val="center"/>
              <w:rPr>
                <w:b/>
                <w:sz w:val="12"/>
                <w:szCs w:val="14"/>
              </w:rPr>
            </w:pPr>
          </w:p>
        </w:tc>
        <w:tc>
          <w:tcPr>
            <w:tcW w:w="2393" w:type="dxa"/>
          </w:tcPr>
          <w:p w:rsidR="00FE5F1B" w:rsidRPr="00FE5F1B" w:rsidRDefault="00FE5F1B" w:rsidP="00FE5F1B">
            <w:pPr>
              <w:tabs>
                <w:tab w:val="left" w:pos="7466"/>
              </w:tabs>
              <w:autoSpaceDE w:val="0"/>
              <w:autoSpaceDN w:val="0"/>
              <w:adjustRightInd w:val="0"/>
              <w:jc w:val="center"/>
              <w:rPr>
                <w:b/>
                <w:sz w:val="12"/>
                <w:szCs w:val="14"/>
              </w:rPr>
            </w:pPr>
          </w:p>
        </w:tc>
        <w:tc>
          <w:tcPr>
            <w:tcW w:w="2393" w:type="dxa"/>
          </w:tcPr>
          <w:p w:rsidR="00FE5F1B" w:rsidRPr="00FE5F1B" w:rsidRDefault="00FE5F1B" w:rsidP="00FE5F1B">
            <w:pPr>
              <w:tabs>
                <w:tab w:val="left" w:pos="7466"/>
              </w:tabs>
              <w:autoSpaceDE w:val="0"/>
              <w:autoSpaceDN w:val="0"/>
              <w:adjustRightInd w:val="0"/>
              <w:jc w:val="center"/>
              <w:rPr>
                <w:b/>
                <w:sz w:val="12"/>
                <w:szCs w:val="14"/>
              </w:rPr>
            </w:pPr>
          </w:p>
        </w:tc>
      </w:tr>
      <w:tr w:rsidR="00FE5F1B" w:rsidRPr="00FE5F1B" w:rsidTr="00FE5F1B">
        <w:tc>
          <w:tcPr>
            <w:tcW w:w="675" w:type="dxa"/>
          </w:tcPr>
          <w:p w:rsidR="00FE5F1B" w:rsidRPr="00FE5F1B" w:rsidRDefault="00FE5F1B" w:rsidP="00FE5F1B">
            <w:pPr>
              <w:tabs>
                <w:tab w:val="left" w:pos="7466"/>
              </w:tabs>
              <w:autoSpaceDE w:val="0"/>
              <w:autoSpaceDN w:val="0"/>
              <w:adjustRightInd w:val="0"/>
              <w:jc w:val="center"/>
              <w:rPr>
                <w:b/>
                <w:sz w:val="12"/>
                <w:szCs w:val="14"/>
              </w:rPr>
            </w:pPr>
          </w:p>
        </w:tc>
        <w:tc>
          <w:tcPr>
            <w:tcW w:w="4110" w:type="dxa"/>
          </w:tcPr>
          <w:p w:rsidR="00FE5F1B" w:rsidRPr="00FE5F1B" w:rsidRDefault="00FE5F1B" w:rsidP="00FE5F1B">
            <w:pPr>
              <w:tabs>
                <w:tab w:val="left" w:pos="7466"/>
              </w:tabs>
              <w:autoSpaceDE w:val="0"/>
              <w:autoSpaceDN w:val="0"/>
              <w:adjustRightInd w:val="0"/>
              <w:jc w:val="center"/>
              <w:rPr>
                <w:b/>
                <w:sz w:val="12"/>
                <w:szCs w:val="14"/>
              </w:rPr>
            </w:pPr>
          </w:p>
        </w:tc>
        <w:tc>
          <w:tcPr>
            <w:tcW w:w="2393" w:type="dxa"/>
          </w:tcPr>
          <w:p w:rsidR="00FE5F1B" w:rsidRPr="00FE5F1B" w:rsidRDefault="00FE5F1B" w:rsidP="00FE5F1B">
            <w:pPr>
              <w:tabs>
                <w:tab w:val="left" w:pos="7466"/>
              </w:tabs>
              <w:autoSpaceDE w:val="0"/>
              <w:autoSpaceDN w:val="0"/>
              <w:adjustRightInd w:val="0"/>
              <w:jc w:val="center"/>
              <w:rPr>
                <w:b/>
                <w:sz w:val="12"/>
                <w:szCs w:val="14"/>
              </w:rPr>
            </w:pPr>
          </w:p>
        </w:tc>
        <w:tc>
          <w:tcPr>
            <w:tcW w:w="2393" w:type="dxa"/>
          </w:tcPr>
          <w:p w:rsidR="00FE5F1B" w:rsidRPr="00FE5F1B" w:rsidRDefault="00FE5F1B" w:rsidP="00FE5F1B">
            <w:pPr>
              <w:tabs>
                <w:tab w:val="left" w:pos="7466"/>
              </w:tabs>
              <w:autoSpaceDE w:val="0"/>
              <w:autoSpaceDN w:val="0"/>
              <w:adjustRightInd w:val="0"/>
              <w:jc w:val="center"/>
              <w:rPr>
                <w:b/>
                <w:sz w:val="12"/>
                <w:szCs w:val="14"/>
              </w:rPr>
            </w:pPr>
          </w:p>
        </w:tc>
      </w:tr>
      <w:tr w:rsidR="00FE5F1B" w:rsidRPr="00FE5F1B" w:rsidTr="00FE5F1B">
        <w:tc>
          <w:tcPr>
            <w:tcW w:w="675" w:type="dxa"/>
          </w:tcPr>
          <w:p w:rsidR="00FE5F1B" w:rsidRPr="00FE5F1B" w:rsidRDefault="00FE5F1B" w:rsidP="00FE5F1B">
            <w:pPr>
              <w:tabs>
                <w:tab w:val="left" w:pos="7466"/>
              </w:tabs>
              <w:autoSpaceDE w:val="0"/>
              <w:autoSpaceDN w:val="0"/>
              <w:adjustRightInd w:val="0"/>
              <w:jc w:val="center"/>
              <w:rPr>
                <w:b/>
                <w:sz w:val="12"/>
                <w:szCs w:val="14"/>
              </w:rPr>
            </w:pPr>
          </w:p>
        </w:tc>
        <w:tc>
          <w:tcPr>
            <w:tcW w:w="4110" w:type="dxa"/>
          </w:tcPr>
          <w:p w:rsidR="00FE5F1B" w:rsidRPr="00FE5F1B" w:rsidRDefault="00FE5F1B" w:rsidP="00FE5F1B">
            <w:pPr>
              <w:tabs>
                <w:tab w:val="left" w:pos="7466"/>
              </w:tabs>
              <w:autoSpaceDE w:val="0"/>
              <w:autoSpaceDN w:val="0"/>
              <w:adjustRightInd w:val="0"/>
              <w:jc w:val="center"/>
              <w:rPr>
                <w:b/>
                <w:sz w:val="12"/>
                <w:szCs w:val="14"/>
              </w:rPr>
            </w:pPr>
          </w:p>
        </w:tc>
        <w:tc>
          <w:tcPr>
            <w:tcW w:w="2393" w:type="dxa"/>
          </w:tcPr>
          <w:p w:rsidR="00FE5F1B" w:rsidRPr="00FE5F1B" w:rsidRDefault="00FE5F1B" w:rsidP="00FE5F1B">
            <w:pPr>
              <w:tabs>
                <w:tab w:val="left" w:pos="7466"/>
              </w:tabs>
              <w:autoSpaceDE w:val="0"/>
              <w:autoSpaceDN w:val="0"/>
              <w:adjustRightInd w:val="0"/>
              <w:jc w:val="center"/>
              <w:rPr>
                <w:b/>
                <w:sz w:val="12"/>
                <w:szCs w:val="14"/>
              </w:rPr>
            </w:pPr>
          </w:p>
        </w:tc>
        <w:tc>
          <w:tcPr>
            <w:tcW w:w="2393" w:type="dxa"/>
          </w:tcPr>
          <w:p w:rsidR="00FE5F1B" w:rsidRPr="00FE5F1B" w:rsidRDefault="00FE5F1B" w:rsidP="00FE5F1B">
            <w:pPr>
              <w:tabs>
                <w:tab w:val="left" w:pos="7466"/>
              </w:tabs>
              <w:autoSpaceDE w:val="0"/>
              <w:autoSpaceDN w:val="0"/>
              <w:adjustRightInd w:val="0"/>
              <w:jc w:val="center"/>
              <w:rPr>
                <w:b/>
                <w:sz w:val="12"/>
                <w:szCs w:val="14"/>
              </w:rPr>
            </w:pPr>
          </w:p>
        </w:tc>
      </w:tr>
    </w:tbl>
    <w:p w:rsidR="00FE5F1B" w:rsidRPr="00FE5F1B" w:rsidRDefault="00FE5F1B" w:rsidP="00FE5F1B">
      <w:pPr>
        <w:tabs>
          <w:tab w:val="left" w:pos="7466"/>
        </w:tabs>
        <w:autoSpaceDE w:val="0"/>
        <w:autoSpaceDN w:val="0"/>
        <w:adjustRightInd w:val="0"/>
        <w:jc w:val="center"/>
        <w:rPr>
          <w:b/>
          <w:sz w:val="12"/>
          <w:szCs w:val="14"/>
        </w:rPr>
      </w:pPr>
    </w:p>
    <w:tbl>
      <w:tblPr>
        <w:tblW w:w="5000" w:type="pct"/>
        <w:tblLook w:val="04A0" w:firstRow="1" w:lastRow="0" w:firstColumn="1" w:lastColumn="0" w:noHBand="0" w:noVBand="1"/>
      </w:tblPr>
      <w:tblGrid>
        <w:gridCol w:w="1671"/>
        <w:gridCol w:w="3648"/>
      </w:tblGrid>
      <w:tr w:rsidR="00FE5F1B" w:rsidRPr="00FE5F1B" w:rsidTr="00FE5F1B">
        <w:trPr>
          <w:trHeight w:val="1204"/>
        </w:trPr>
        <w:tc>
          <w:tcPr>
            <w:tcW w:w="1571" w:type="pct"/>
          </w:tcPr>
          <w:p w:rsidR="00FE5F1B" w:rsidRPr="00FE5F1B" w:rsidRDefault="00FE5F1B" w:rsidP="00FE5F1B">
            <w:pPr>
              <w:widowControl w:val="0"/>
              <w:autoSpaceDE w:val="0"/>
              <w:autoSpaceDN w:val="0"/>
              <w:adjustRightInd w:val="0"/>
              <w:rPr>
                <w:sz w:val="12"/>
                <w:szCs w:val="14"/>
              </w:rPr>
            </w:pPr>
          </w:p>
          <w:p w:rsidR="00FE5F1B" w:rsidRPr="00FE5F1B" w:rsidRDefault="00FE5F1B" w:rsidP="00FE5F1B">
            <w:pPr>
              <w:widowControl w:val="0"/>
              <w:autoSpaceDE w:val="0"/>
              <w:autoSpaceDN w:val="0"/>
              <w:adjustRightInd w:val="0"/>
              <w:rPr>
                <w:sz w:val="12"/>
                <w:szCs w:val="14"/>
              </w:rPr>
            </w:pPr>
          </w:p>
          <w:p w:rsidR="00FE5F1B" w:rsidRPr="00FE5F1B" w:rsidRDefault="00FE5F1B" w:rsidP="00FE5F1B">
            <w:pPr>
              <w:widowControl w:val="0"/>
              <w:autoSpaceDE w:val="0"/>
              <w:autoSpaceDN w:val="0"/>
              <w:adjustRightInd w:val="0"/>
              <w:rPr>
                <w:sz w:val="12"/>
                <w:szCs w:val="14"/>
              </w:rPr>
            </w:pPr>
          </w:p>
        </w:tc>
        <w:tc>
          <w:tcPr>
            <w:tcW w:w="3429" w:type="pct"/>
          </w:tcPr>
          <w:p w:rsidR="00FE5F1B" w:rsidRPr="00FE5F1B" w:rsidRDefault="00FE5F1B" w:rsidP="00FE5F1B">
            <w:pPr>
              <w:widowControl w:val="0"/>
              <w:autoSpaceDE w:val="0"/>
              <w:autoSpaceDN w:val="0"/>
              <w:adjustRightInd w:val="0"/>
              <w:jc w:val="right"/>
              <w:rPr>
                <w:sz w:val="12"/>
                <w:szCs w:val="14"/>
              </w:rPr>
            </w:pPr>
            <w:r w:rsidRPr="00FE5F1B">
              <w:rPr>
                <w:sz w:val="12"/>
                <w:szCs w:val="14"/>
              </w:rPr>
              <w:t>Приложение № 5</w:t>
            </w:r>
          </w:p>
          <w:p w:rsidR="00FE5F1B" w:rsidRPr="00FE5F1B" w:rsidRDefault="00FE5F1B" w:rsidP="00FE5F1B">
            <w:pPr>
              <w:jc w:val="right"/>
              <w:rPr>
                <w:bCs/>
                <w:sz w:val="12"/>
                <w:szCs w:val="14"/>
              </w:rPr>
            </w:pPr>
            <w:proofErr w:type="gramStart"/>
            <w:r w:rsidRPr="00FE5F1B">
              <w:rPr>
                <w:sz w:val="12"/>
                <w:szCs w:val="14"/>
              </w:rPr>
              <w:t xml:space="preserve">к Порядку предоставления субсидии </w:t>
            </w:r>
            <w:r w:rsidRPr="00FE5F1B">
              <w:rPr>
                <w:bCs/>
                <w:sz w:val="12"/>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r>
    </w:tbl>
    <w:p w:rsidR="00FE5F1B" w:rsidRPr="00FE5F1B" w:rsidRDefault="00FE5F1B" w:rsidP="00FE5F1B">
      <w:pPr>
        <w:widowControl w:val="0"/>
        <w:adjustRightInd w:val="0"/>
        <w:jc w:val="center"/>
        <w:rPr>
          <w:b/>
          <w:sz w:val="12"/>
          <w:szCs w:val="14"/>
        </w:rPr>
      </w:pPr>
      <w:r w:rsidRPr="00FE5F1B">
        <w:rPr>
          <w:b/>
          <w:sz w:val="12"/>
          <w:szCs w:val="14"/>
        </w:rPr>
        <w:t>Соглашение</w:t>
      </w:r>
    </w:p>
    <w:p w:rsidR="00FE5F1B" w:rsidRPr="00FE5F1B" w:rsidRDefault="00FE5F1B" w:rsidP="00FE5F1B">
      <w:pPr>
        <w:widowControl w:val="0"/>
        <w:adjustRightInd w:val="0"/>
        <w:jc w:val="center"/>
        <w:rPr>
          <w:b/>
          <w:sz w:val="12"/>
          <w:szCs w:val="14"/>
        </w:rPr>
      </w:pPr>
      <w:proofErr w:type="gramStart"/>
      <w:r w:rsidRPr="00FE5F1B">
        <w:rPr>
          <w:b/>
          <w:sz w:val="12"/>
          <w:szCs w:val="14"/>
        </w:rPr>
        <w:t>о предоставлении субсидии  юриди</w:t>
      </w:r>
      <w:r w:rsidRPr="00FE5F1B">
        <w:rPr>
          <w:b/>
          <w:sz w:val="12"/>
          <w:szCs w:val="14"/>
        </w:rPr>
        <w:softHyphen/>
        <w:t xml:space="preserve">ческим лицам </w:t>
      </w:r>
      <w:r w:rsidRPr="00FE5F1B">
        <w:rPr>
          <w:b/>
          <w:sz w:val="12"/>
          <w:szCs w:val="14"/>
          <w:shd w:val="clear" w:color="auto" w:fill="FFFFFF"/>
        </w:rPr>
        <w:t xml:space="preserve">(за исключением государственных (муниципальных) учреждений) </w:t>
      </w:r>
      <w:r w:rsidRPr="00FE5F1B">
        <w:rPr>
          <w:b/>
          <w:sz w:val="12"/>
          <w:szCs w:val="14"/>
        </w:rPr>
        <w:t>и индивидуальным пред</w:t>
      </w:r>
      <w:r w:rsidRPr="00FE5F1B">
        <w:rPr>
          <w:b/>
          <w:sz w:val="12"/>
          <w:szCs w:val="14"/>
        </w:rPr>
        <w:softHyphen/>
        <w:t xml:space="preserve">принимателям за организацию </w:t>
      </w:r>
      <w:r w:rsidRPr="00FE5F1B">
        <w:rPr>
          <w:b/>
          <w:bCs/>
          <w:sz w:val="12"/>
          <w:szCs w:val="14"/>
        </w:rPr>
        <w:t>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w:t>
      </w:r>
      <w:r w:rsidRPr="00FE5F1B">
        <w:rPr>
          <w:b/>
          <w:sz w:val="12"/>
          <w:szCs w:val="14"/>
        </w:rPr>
        <w:t xml:space="preserve"> в зоне действия специальной военной операции</w:t>
      </w:r>
      <w:r w:rsidRPr="00FE5F1B">
        <w:rPr>
          <w:b/>
          <w:bCs/>
          <w:sz w:val="12"/>
          <w:szCs w:val="14"/>
        </w:rPr>
        <w:t>, проживающих в жилых помещениях с печным отоплением</w:t>
      </w:r>
      <w:proofErr w:type="gramEnd"/>
    </w:p>
    <w:p w:rsidR="00FE5F1B" w:rsidRPr="00FE5F1B" w:rsidRDefault="00FE5F1B" w:rsidP="00FE5F1B">
      <w:pPr>
        <w:pStyle w:val="ConsPlusNonformat"/>
        <w:jc w:val="right"/>
        <w:rPr>
          <w:rFonts w:ascii="Times New Roman" w:hAnsi="Times New Roman" w:cs="Times New Roman"/>
          <w:sz w:val="12"/>
          <w:szCs w:val="14"/>
        </w:rPr>
      </w:pPr>
      <w:r w:rsidRPr="00FE5F1B">
        <w:rPr>
          <w:rFonts w:ascii="Times New Roman" w:hAnsi="Times New Roman" w:cs="Times New Roman"/>
          <w:sz w:val="12"/>
          <w:szCs w:val="14"/>
        </w:rPr>
        <w:t>«_____» ________ 20 __ г.</w:t>
      </w:r>
    </w:p>
    <w:p w:rsidR="00FE5F1B" w:rsidRPr="00FE5F1B" w:rsidRDefault="00FE5F1B" w:rsidP="00FE5F1B">
      <w:pPr>
        <w:pStyle w:val="ConsPlusNonformat"/>
        <w:jc w:val="right"/>
        <w:rPr>
          <w:rFonts w:ascii="Times New Roman" w:hAnsi="Times New Roman" w:cs="Times New Roman"/>
          <w:sz w:val="12"/>
          <w:szCs w:val="14"/>
        </w:rPr>
      </w:pPr>
    </w:p>
    <w:p w:rsidR="00FE5F1B" w:rsidRPr="00FE5F1B" w:rsidRDefault="00FE5F1B" w:rsidP="00FE5F1B">
      <w:pPr>
        <w:pStyle w:val="ConsPlusNonformat"/>
        <w:ind w:firstLine="284"/>
        <w:jc w:val="both"/>
        <w:rPr>
          <w:rFonts w:ascii="Times New Roman" w:hAnsi="Times New Roman" w:cs="Times New Roman"/>
          <w:sz w:val="12"/>
          <w:szCs w:val="14"/>
        </w:rPr>
      </w:pPr>
      <w:r w:rsidRPr="00FE5F1B">
        <w:rPr>
          <w:rFonts w:ascii="Times New Roman" w:hAnsi="Times New Roman" w:cs="Times New Roman"/>
          <w:sz w:val="12"/>
          <w:szCs w:val="14"/>
        </w:rPr>
        <w:t>Администрация Солецкого муниципального округа (именуемая далее «Администрация»), в лице _____________________________________________, действующего на основании Устава Солецкого муниципального округа Новгородской области, с одной стороны, и___________________________________________________________________, (наименование субъекта малого предпринимательства) именуемое далее «СМСП», в лице____________________________________, действующего на основании _________________________________________, с другой стороны, далее совместно именуемые Сторонами, заключили настоящее Соглашение о нижеследующем:</w:t>
      </w:r>
    </w:p>
    <w:p w:rsidR="00FE5F1B" w:rsidRPr="00FE5F1B" w:rsidRDefault="00FE5F1B" w:rsidP="00FE5F1B">
      <w:pPr>
        <w:pStyle w:val="ConsPlusNonformat"/>
        <w:ind w:firstLine="284"/>
        <w:jc w:val="both"/>
        <w:rPr>
          <w:rFonts w:ascii="Times New Roman" w:hAnsi="Times New Roman" w:cs="Times New Roman"/>
          <w:b/>
          <w:sz w:val="12"/>
          <w:szCs w:val="14"/>
        </w:rPr>
      </w:pPr>
      <w:r w:rsidRPr="00FE5F1B">
        <w:rPr>
          <w:rFonts w:ascii="Times New Roman" w:hAnsi="Times New Roman" w:cs="Times New Roman"/>
          <w:b/>
          <w:sz w:val="12"/>
          <w:szCs w:val="14"/>
        </w:rPr>
        <w:t>1.Общие положения</w:t>
      </w:r>
    </w:p>
    <w:p w:rsidR="00FE5F1B" w:rsidRPr="00FE5F1B" w:rsidRDefault="00FE5F1B" w:rsidP="00FE5F1B">
      <w:pPr>
        <w:widowControl w:val="0"/>
        <w:adjustRightInd w:val="0"/>
        <w:ind w:firstLine="284"/>
        <w:jc w:val="both"/>
        <w:rPr>
          <w:sz w:val="12"/>
          <w:szCs w:val="14"/>
        </w:rPr>
      </w:pPr>
      <w:r w:rsidRPr="00FE5F1B">
        <w:rPr>
          <w:sz w:val="12"/>
          <w:szCs w:val="14"/>
        </w:rPr>
        <w:t xml:space="preserve">1.1. </w:t>
      </w:r>
      <w:proofErr w:type="gramStart"/>
      <w:r w:rsidRPr="00FE5F1B">
        <w:rPr>
          <w:sz w:val="12"/>
          <w:szCs w:val="14"/>
        </w:rPr>
        <w:t>Настоящее Соглашение заключено в соответствии с Бюджетным кодексом Российской Федерации, Гражданским кодексом Российской Федерации, Порядком предоставления субсидии  юридическим лицам (за исключением государственных (муниципальных) учреждений) и индивидуальным предпринимателям за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w:t>
      </w:r>
      <w:proofErr w:type="gramEnd"/>
      <w:r w:rsidRPr="00FE5F1B">
        <w:rPr>
          <w:sz w:val="12"/>
          <w:szCs w:val="14"/>
        </w:rPr>
        <w:t xml:space="preserve"> </w:t>
      </w:r>
      <w:proofErr w:type="gramStart"/>
      <w:r w:rsidRPr="00FE5F1B">
        <w:rPr>
          <w:sz w:val="12"/>
          <w:szCs w:val="14"/>
        </w:rPr>
        <w:t>командировке в зоне действия специальной военной операции, проживающих в жилых помещениях с печным отоплением в рамках реализации муниципальной программы Солецкого муниципального округа «Развитие малого и среднего предпринимательства Солецкого муниципального округа»  (далее - программа).</w:t>
      </w:r>
      <w:proofErr w:type="gramEnd"/>
    </w:p>
    <w:p w:rsidR="00FE5F1B" w:rsidRPr="00FE5F1B" w:rsidRDefault="00FE5F1B" w:rsidP="00FE5F1B">
      <w:pPr>
        <w:shd w:val="clear" w:color="auto" w:fill="FFFFFF"/>
        <w:ind w:firstLine="284"/>
        <w:jc w:val="both"/>
        <w:rPr>
          <w:b/>
          <w:sz w:val="12"/>
          <w:szCs w:val="14"/>
        </w:rPr>
      </w:pPr>
      <w:r w:rsidRPr="00FE5F1B">
        <w:rPr>
          <w:b/>
          <w:sz w:val="12"/>
          <w:szCs w:val="14"/>
        </w:rPr>
        <w:t>2. Предмет Соглашения</w:t>
      </w:r>
    </w:p>
    <w:p w:rsidR="00FE5F1B" w:rsidRPr="00FE5F1B" w:rsidRDefault="00FE5F1B" w:rsidP="00FE5F1B">
      <w:pPr>
        <w:shd w:val="clear" w:color="auto" w:fill="FFFFFF"/>
        <w:ind w:firstLine="284"/>
        <w:jc w:val="both"/>
        <w:rPr>
          <w:sz w:val="12"/>
          <w:szCs w:val="14"/>
        </w:rPr>
      </w:pPr>
      <w:r w:rsidRPr="00FE5F1B">
        <w:rPr>
          <w:sz w:val="12"/>
          <w:szCs w:val="14"/>
        </w:rPr>
        <w:t xml:space="preserve">2.1. </w:t>
      </w:r>
      <w:proofErr w:type="gramStart"/>
      <w:r w:rsidRPr="00FE5F1B">
        <w:rPr>
          <w:sz w:val="12"/>
          <w:szCs w:val="14"/>
        </w:rPr>
        <w:t>Предметом настоящего Соглашения являются отношения между Администрацией и СМСП, возникающие при предоставлении субсидии юридическим лицам (за исключением государственных (муниципальных) учреждений) и индивидуальным предпринимателям за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w:t>
      </w:r>
      <w:proofErr w:type="gramEnd"/>
      <w:r w:rsidRPr="00FE5F1B">
        <w:rPr>
          <w:sz w:val="12"/>
          <w:szCs w:val="14"/>
        </w:rPr>
        <w:t xml:space="preserve"> </w:t>
      </w:r>
      <w:proofErr w:type="gramStart"/>
      <w:r w:rsidRPr="00FE5F1B">
        <w:rPr>
          <w:sz w:val="12"/>
          <w:szCs w:val="14"/>
        </w:rPr>
        <w:t>специальной военной операции, проживающих в жилых помещениях с печным отоплением (далее - субсидия) в рамках реализации программы в размере, предусмотренном пунктом 3.1.1 настоящего Соглашения.</w:t>
      </w:r>
      <w:proofErr w:type="gramEnd"/>
    </w:p>
    <w:p w:rsidR="00FE5F1B" w:rsidRPr="00FE5F1B" w:rsidRDefault="00FE5F1B" w:rsidP="00FE5F1B">
      <w:pPr>
        <w:shd w:val="clear" w:color="auto" w:fill="FFFFFF"/>
        <w:ind w:firstLine="284"/>
        <w:jc w:val="both"/>
        <w:rPr>
          <w:b/>
          <w:sz w:val="12"/>
          <w:szCs w:val="14"/>
        </w:rPr>
      </w:pPr>
      <w:r w:rsidRPr="00FE5F1B">
        <w:rPr>
          <w:b/>
          <w:sz w:val="12"/>
          <w:szCs w:val="14"/>
        </w:rPr>
        <w:t>3.Обязанности Сторон</w:t>
      </w:r>
    </w:p>
    <w:p w:rsidR="00FE5F1B" w:rsidRPr="00FE5F1B" w:rsidRDefault="00FE5F1B" w:rsidP="00FE5F1B">
      <w:pPr>
        <w:shd w:val="clear" w:color="auto" w:fill="FFFFFF"/>
        <w:ind w:firstLine="284"/>
        <w:jc w:val="both"/>
        <w:rPr>
          <w:sz w:val="12"/>
          <w:szCs w:val="14"/>
        </w:rPr>
      </w:pPr>
      <w:r w:rsidRPr="00FE5F1B">
        <w:rPr>
          <w:sz w:val="12"/>
          <w:szCs w:val="14"/>
        </w:rPr>
        <w:t xml:space="preserve">          3.1.Администрация обязуется:</w:t>
      </w:r>
    </w:p>
    <w:p w:rsidR="00FE5F1B" w:rsidRPr="00FE5F1B" w:rsidRDefault="00FE5F1B" w:rsidP="00FE5F1B">
      <w:pPr>
        <w:autoSpaceDE w:val="0"/>
        <w:autoSpaceDN w:val="0"/>
        <w:adjustRightInd w:val="0"/>
        <w:ind w:firstLine="284"/>
        <w:jc w:val="both"/>
        <w:rPr>
          <w:sz w:val="12"/>
          <w:szCs w:val="14"/>
        </w:rPr>
      </w:pPr>
      <w:r w:rsidRPr="00FE5F1B">
        <w:rPr>
          <w:sz w:val="12"/>
          <w:szCs w:val="14"/>
        </w:rPr>
        <w:t xml:space="preserve">3.1.1.Предоставить список членов семей, призванного на военную службу по мобилизации, гражданина, заключившего контракт о добровольном содействии, военнослужащего </w:t>
      </w:r>
      <w:proofErr w:type="spellStart"/>
      <w:r w:rsidRPr="00FE5F1B">
        <w:rPr>
          <w:sz w:val="12"/>
          <w:szCs w:val="14"/>
        </w:rPr>
        <w:t>Росгвардии</w:t>
      </w:r>
      <w:proofErr w:type="spellEnd"/>
      <w:r w:rsidRPr="00FE5F1B">
        <w:rPr>
          <w:sz w:val="12"/>
          <w:szCs w:val="14"/>
        </w:rPr>
        <w:t>, гражданина, заключившего контракт о прохождении военной службы, сотрудника, находящегося в служебной командировке с адресами;</w:t>
      </w:r>
    </w:p>
    <w:p w:rsidR="00FE5F1B" w:rsidRPr="00FE5F1B" w:rsidRDefault="00FE5F1B" w:rsidP="00FE5F1B">
      <w:pPr>
        <w:widowControl w:val="0"/>
        <w:adjustRightInd w:val="0"/>
        <w:ind w:firstLine="284"/>
        <w:jc w:val="both"/>
        <w:rPr>
          <w:sz w:val="12"/>
          <w:szCs w:val="14"/>
        </w:rPr>
      </w:pPr>
      <w:r w:rsidRPr="00FE5F1B">
        <w:rPr>
          <w:sz w:val="12"/>
          <w:szCs w:val="14"/>
        </w:rPr>
        <w:t xml:space="preserve">3.1.2. </w:t>
      </w:r>
      <w:proofErr w:type="gramStart"/>
      <w:r w:rsidRPr="00FE5F1B">
        <w:rPr>
          <w:sz w:val="12"/>
          <w:szCs w:val="14"/>
        </w:rPr>
        <w:t xml:space="preserve">Предоставить СМСП субсидию в размере _рублей за организацию обеспечения твердым топливом (дровами) семей граждан, призванных на военную службу по мобилизации, </w:t>
      </w:r>
      <w:r w:rsidRPr="00FE5F1B">
        <w:rPr>
          <w:sz w:val="12"/>
          <w:szCs w:val="14"/>
        </w:rPr>
        <w:lastRenderedPageBreak/>
        <w:t>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в пределах средств, предусмотренных на эти цели</w:t>
      </w:r>
      <w:proofErr w:type="gramEnd"/>
      <w:r w:rsidRPr="00FE5F1B">
        <w:rPr>
          <w:sz w:val="12"/>
          <w:szCs w:val="14"/>
        </w:rPr>
        <w:t xml:space="preserve"> программой на соответствующий финансовый год, на основании протокола рассмотрения заявок комиссии, настоящего Соглашения, документов, подтверждающих фактически произведенные затраты, расчета предоставления субсидии </w:t>
      </w:r>
      <w:proofErr w:type="gramStart"/>
      <w:r w:rsidRPr="00FE5F1B">
        <w:rPr>
          <w:sz w:val="12"/>
          <w:szCs w:val="14"/>
        </w:rPr>
        <w:t xml:space="preserve">( </w:t>
      </w:r>
      <w:proofErr w:type="gramEnd"/>
      <w:r w:rsidRPr="00FE5F1B">
        <w:rPr>
          <w:sz w:val="12"/>
          <w:szCs w:val="14"/>
        </w:rPr>
        <w:t>приложения № 1 к Договору).</w:t>
      </w:r>
    </w:p>
    <w:p w:rsidR="00FE5F1B" w:rsidRPr="00FE5F1B" w:rsidRDefault="00FE5F1B" w:rsidP="00FE5F1B">
      <w:pPr>
        <w:widowControl w:val="0"/>
        <w:adjustRightInd w:val="0"/>
        <w:ind w:firstLine="284"/>
        <w:jc w:val="both"/>
        <w:rPr>
          <w:sz w:val="12"/>
          <w:szCs w:val="14"/>
        </w:rPr>
      </w:pPr>
      <w:r w:rsidRPr="00FE5F1B">
        <w:rPr>
          <w:sz w:val="12"/>
          <w:szCs w:val="14"/>
        </w:rPr>
        <w:t xml:space="preserve">3.1.3. Обеспечить своевременное перечисление СМСП субсидии в соответствии с разделом 4 настоящего Соглашения. </w:t>
      </w:r>
    </w:p>
    <w:p w:rsidR="00FE5F1B" w:rsidRPr="00FE5F1B" w:rsidRDefault="00FE5F1B" w:rsidP="00FE5F1B">
      <w:pPr>
        <w:widowControl w:val="0"/>
        <w:adjustRightInd w:val="0"/>
        <w:ind w:firstLine="284"/>
        <w:jc w:val="both"/>
        <w:rPr>
          <w:sz w:val="12"/>
          <w:szCs w:val="14"/>
        </w:rPr>
      </w:pPr>
      <w:r w:rsidRPr="00FE5F1B">
        <w:rPr>
          <w:sz w:val="12"/>
          <w:szCs w:val="14"/>
        </w:rPr>
        <w:t xml:space="preserve">3.2. СМСП обязуется: </w:t>
      </w:r>
    </w:p>
    <w:p w:rsidR="00FE5F1B" w:rsidRPr="00FE5F1B" w:rsidRDefault="00FE5F1B" w:rsidP="00FE5F1B">
      <w:pPr>
        <w:widowControl w:val="0"/>
        <w:adjustRightInd w:val="0"/>
        <w:ind w:firstLine="284"/>
        <w:jc w:val="both"/>
        <w:rPr>
          <w:sz w:val="12"/>
          <w:szCs w:val="14"/>
        </w:rPr>
      </w:pPr>
      <w:r w:rsidRPr="00FE5F1B">
        <w:rPr>
          <w:sz w:val="12"/>
          <w:szCs w:val="14"/>
        </w:rPr>
        <w:t xml:space="preserve">3.2.1. Организовать 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 </w:t>
      </w:r>
    </w:p>
    <w:p w:rsidR="00FE5F1B" w:rsidRPr="00FE5F1B" w:rsidRDefault="00FE5F1B" w:rsidP="00FE5F1B">
      <w:pPr>
        <w:widowControl w:val="0"/>
        <w:adjustRightInd w:val="0"/>
        <w:ind w:firstLine="284"/>
        <w:jc w:val="both"/>
        <w:rPr>
          <w:sz w:val="12"/>
          <w:szCs w:val="14"/>
        </w:rPr>
      </w:pPr>
      <w:r w:rsidRPr="00FE5F1B">
        <w:rPr>
          <w:sz w:val="12"/>
          <w:szCs w:val="14"/>
        </w:rPr>
        <w:t xml:space="preserve">Количество заявлений от членов семей граждан, призванных на военную службу по </w:t>
      </w:r>
      <w:r w:rsidRPr="00FE5F1B">
        <w:rPr>
          <w:spacing w:val="-8"/>
          <w:sz w:val="12"/>
          <w:szCs w:val="14"/>
        </w:rPr>
        <w:t xml:space="preserve">мобилизации, граждан, </w:t>
      </w:r>
      <w:r w:rsidRPr="00FE5F1B">
        <w:rPr>
          <w:spacing w:val="-6"/>
          <w:sz w:val="12"/>
          <w:szCs w:val="14"/>
        </w:rPr>
        <w:t>заключивших контракт</w:t>
      </w:r>
      <w:r w:rsidRPr="00FE5F1B">
        <w:rPr>
          <w:sz w:val="12"/>
          <w:szCs w:val="14"/>
        </w:rPr>
        <w:t xml:space="preserve"> о добровольном содействии, </w:t>
      </w:r>
      <w:r w:rsidRPr="00FE5F1B">
        <w:rPr>
          <w:rFonts w:eastAsiaTheme="minorHAnsi"/>
          <w:bCs/>
          <w:sz w:val="12"/>
          <w:szCs w:val="14"/>
        </w:rPr>
        <w:t>сотрудников, находящихся в служебной командировке,</w:t>
      </w:r>
      <w:r w:rsidRPr="00FE5F1B">
        <w:rPr>
          <w:sz w:val="12"/>
          <w:szCs w:val="14"/>
        </w:rPr>
        <w:t xml:space="preserve"> в отношении которых организовано обеспечение твердым топливом (дровами) - ___ единиц.</w:t>
      </w:r>
    </w:p>
    <w:p w:rsidR="00FE5F1B" w:rsidRPr="00FE5F1B" w:rsidRDefault="00FE5F1B" w:rsidP="00FE5F1B">
      <w:pPr>
        <w:widowControl w:val="0"/>
        <w:adjustRightInd w:val="0"/>
        <w:ind w:firstLine="284"/>
        <w:jc w:val="both"/>
        <w:rPr>
          <w:sz w:val="12"/>
          <w:szCs w:val="14"/>
        </w:rPr>
      </w:pPr>
      <w:r w:rsidRPr="00FE5F1B">
        <w:rPr>
          <w:sz w:val="12"/>
          <w:szCs w:val="14"/>
        </w:rPr>
        <w:t xml:space="preserve">3.2.2. </w:t>
      </w:r>
      <w:proofErr w:type="gramStart"/>
      <w:r w:rsidRPr="00FE5F1B">
        <w:rPr>
          <w:sz w:val="12"/>
          <w:szCs w:val="14"/>
        </w:rPr>
        <w:t>Представить Администрации документы, подтверждающие фактически произведенные затраты, необходимые для получения субсидии в соответствии с  п.17 Порядка предоставления субсидий юридическим лицам (за исключением государственных (муниципальных) учреждений) и индивидуальным предпринимателям за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w:t>
      </w:r>
      <w:proofErr w:type="gramEnd"/>
      <w:r w:rsidRPr="00FE5F1B">
        <w:rPr>
          <w:sz w:val="12"/>
          <w:szCs w:val="14"/>
        </w:rPr>
        <w:t xml:space="preserve"> </w:t>
      </w:r>
      <w:proofErr w:type="gramStart"/>
      <w:r w:rsidRPr="00FE5F1B">
        <w:rPr>
          <w:sz w:val="12"/>
          <w:szCs w:val="14"/>
        </w:rPr>
        <w:t xml:space="preserve">в служебной командировке </w:t>
      </w:r>
      <w:proofErr w:type="spellStart"/>
      <w:r w:rsidRPr="00FE5F1B">
        <w:rPr>
          <w:sz w:val="12"/>
          <w:szCs w:val="14"/>
        </w:rPr>
        <w:t>взоне</w:t>
      </w:r>
      <w:proofErr w:type="spellEnd"/>
      <w:r w:rsidRPr="00FE5F1B">
        <w:rPr>
          <w:sz w:val="12"/>
          <w:szCs w:val="14"/>
        </w:rPr>
        <w:t xml:space="preserve"> действия специальной военной операции, проживающих в жилых помещениях с печным отоплением в срок не позднее 7 календарных дней со дня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w:t>
      </w:r>
      <w:proofErr w:type="gramEnd"/>
      <w:r w:rsidRPr="00FE5F1B">
        <w:rPr>
          <w:sz w:val="12"/>
          <w:szCs w:val="14"/>
        </w:rPr>
        <w:t xml:space="preserve"> </w:t>
      </w:r>
      <w:proofErr w:type="gramStart"/>
      <w:r w:rsidRPr="00FE5F1B">
        <w:rPr>
          <w:sz w:val="12"/>
          <w:szCs w:val="14"/>
        </w:rPr>
        <w:t xml:space="preserve">военной операции, проживающих в жилых помещениях с печным отоплением. </w:t>
      </w:r>
      <w:proofErr w:type="gramEnd"/>
    </w:p>
    <w:p w:rsidR="00FE5F1B" w:rsidRPr="00FE5F1B" w:rsidRDefault="00FE5F1B" w:rsidP="00FE5F1B">
      <w:pPr>
        <w:widowControl w:val="0"/>
        <w:tabs>
          <w:tab w:val="left" w:pos="6804"/>
        </w:tabs>
        <w:adjustRightInd w:val="0"/>
        <w:ind w:firstLine="284"/>
        <w:jc w:val="both"/>
        <w:rPr>
          <w:sz w:val="12"/>
          <w:szCs w:val="14"/>
        </w:rPr>
      </w:pPr>
      <w:r w:rsidRPr="00FE5F1B">
        <w:rPr>
          <w:sz w:val="12"/>
          <w:szCs w:val="14"/>
        </w:rPr>
        <w:t>3.2.3. Предоставить в Администрацию отчет о достижении показателей результативности в срок не позднее 15 календарных дней по истечении периода, за который предоставляется субсидия по форме согласно приложению № 2 к Соглашению.</w:t>
      </w:r>
    </w:p>
    <w:p w:rsidR="00FE5F1B" w:rsidRPr="00FE5F1B" w:rsidRDefault="00FE5F1B" w:rsidP="00FE5F1B">
      <w:pPr>
        <w:widowControl w:val="0"/>
        <w:adjustRightInd w:val="0"/>
        <w:ind w:firstLine="284"/>
        <w:jc w:val="both"/>
        <w:rPr>
          <w:b/>
          <w:sz w:val="12"/>
          <w:szCs w:val="14"/>
        </w:rPr>
      </w:pPr>
      <w:r w:rsidRPr="00FE5F1B">
        <w:rPr>
          <w:b/>
          <w:sz w:val="12"/>
          <w:szCs w:val="14"/>
        </w:rPr>
        <w:t>4.Порядок финансирования</w:t>
      </w:r>
    </w:p>
    <w:p w:rsidR="00FE5F1B" w:rsidRPr="00FE5F1B" w:rsidRDefault="00FE5F1B" w:rsidP="00FE5F1B">
      <w:pPr>
        <w:widowControl w:val="0"/>
        <w:adjustRightInd w:val="0"/>
        <w:ind w:firstLine="284"/>
        <w:jc w:val="both"/>
        <w:rPr>
          <w:sz w:val="12"/>
          <w:szCs w:val="14"/>
        </w:rPr>
      </w:pPr>
      <w:r w:rsidRPr="00FE5F1B">
        <w:rPr>
          <w:sz w:val="12"/>
          <w:szCs w:val="14"/>
        </w:rPr>
        <w:t>4.1. Перечисление субсидии осуществляется с лицевого счета Администрации на расчетный счет СМСП не позднее______________________________________________.</w:t>
      </w:r>
    </w:p>
    <w:p w:rsidR="00FE5F1B" w:rsidRPr="00FE5F1B" w:rsidRDefault="00FE5F1B" w:rsidP="00FE5F1B">
      <w:pPr>
        <w:widowControl w:val="0"/>
        <w:adjustRightInd w:val="0"/>
        <w:ind w:firstLine="284"/>
        <w:jc w:val="both"/>
        <w:rPr>
          <w:b/>
          <w:sz w:val="12"/>
          <w:szCs w:val="14"/>
        </w:rPr>
      </w:pPr>
      <w:r w:rsidRPr="00FE5F1B">
        <w:rPr>
          <w:b/>
          <w:sz w:val="12"/>
          <w:szCs w:val="14"/>
        </w:rPr>
        <w:t>5.Ответственность Сторон. Порядок рассмотрения споров</w:t>
      </w:r>
    </w:p>
    <w:p w:rsidR="00FE5F1B" w:rsidRPr="00FE5F1B" w:rsidRDefault="00FE5F1B" w:rsidP="00FE5F1B">
      <w:pPr>
        <w:widowControl w:val="0"/>
        <w:adjustRightInd w:val="0"/>
        <w:ind w:firstLine="284"/>
        <w:jc w:val="both"/>
        <w:rPr>
          <w:sz w:val="12"/>
          <w:szCs w:val="14"/>
        </w:rPr>
      </w:pPr>
      <w:r w:rsidRPr="00FE5F1B">
        <w:rPr>
          <w:sz w:val="12"/>
          <w:szCs w:val="14"/>
        </w:rPr>
        <w:t>5.1. Стороны несут ответственность за неисполнение обязательств по настоящему Соглашению в соответствии с законодательством.</w:t>
      </w:r>
    </w:p>
    <w:p w:rsidR="00FE5F1B" w:rsidRPr="00FE5F1B" w:rsidRDefault="00FE5F1B" w:rsidP="00FE5F1B">
      <w:pPr>
        <w:widowControl w:val="0"/>
        <w:adjustRightInd w:val="0"/>
        <w:ind w:firstLine="284"/>
        <w:jc w:val="both"/>
        <w:rPr>
          <w:sz w:val="12"/>
          <w:szCs w:val="14"/>
        </w:rPr>
      </w:pPr>
      <w:r w:rsidRPr="00FE5F1B">
        <w:rPr>
          <w:sz w:val="12"/>
          <w:szCs w:val="14"/>
        </w:rPr>
        <w:t>5.2. Споры, возникающие при исполнении настоящего Соглашения, разрешаются Сторонами путем переговоров. В случае невозможности урегулирования разногласий путем переговоров спорный вопрос решается в установленном законом порядке.</w:t>
      </w:r>
    </w:p>
    <w:p w:rsidR="00FE5F1B" w:rsidRPr="00FE5F1B" w:rsidRDefault="00FE5F1B" w:rsidP="00FE5F1B">
      <w:pPr>
        <w:widowControl w:val="0"/>
        <w:adjustRightInd w:val="0"/>
        <w:ind w:firstLine="284"/>
        <w:jc w:val="both"/>
        <w:rPr>
          <w:b/>
          <w:sz w:val="12"/>
          <w:szCs w:val="14"/>
        </w:rPr>
      </w:pPr>
      <w:r w:rsidRPr="00FE5F1B">
        <w:rPr>
          <w:b/>
          <w:sz w:val="12"/>
          <w:szCs w:val="14"/>
        </w:rPr>
        <w:t>6. Форс-мажор</w:t>
      </w:r>
    </w:p>
    <w:p w:rsidR="00FE5F1B" w:rsidRPr="00FE5F1B" w:rsidRDefault="00FE5F1B" w:rsidP="00FE5F1B">
      <w:pPr>
        <w:widowControl w:val="0"/>
        <w:adjustRightInd w:val="0"/>
        <w:ind w:firstLine="284"/>
        <w:jc w:val="both"/>
        <w:rPr>
          <w:sz w:val="12"/>
          <w:szCs w:val="14"/>
        </w:rPr>
      </w:pPr>
      <w:r w:rsidRPr="00FE5F1B">
        <w:rPr>
          <w:sz w:val="12"/>
          <w:szCs w:val="14"/>
        </w:rPr>
        <w:t>6.1. Стороны освобождаются от ответственности за частичное или полное неисполнение обязательств по Соглашению, если неисполнение явилось следствием обстоятельств непреодолимой силы, возникших после заключения Соглашения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(землетрясение, наводнение, пожар, забастовки, массовые беспорядки, военные действия, террористические акты и т.д.).</w:t>
      </w:r>
    </w:p>
    <w:p w:rsidR="00FE5F1B" w:rsidRPr="00FE5F1B" w:rsidRDefault="00FE5F1B" w:rsidP="00FE5F1B">
      <w:pPr>
        <w:widowControl w:val="0"/>
        <w:adjustRightInd w:val="0"/>
        <w:ind w:firstLine="284"/>
        <w:jc w:val="both"/>
        <w:rPr>
          <w:sz w:val="12"/>
          <w:szCs w:val="14"/>
        </w:rPr>
      </w:pPr>
      <w:r w:rsidRPr="00FE5F1B">
        <w:rPr>
          <w:sz w:val="12"/>
          <w:szCs w:val="14"/>
        </w:rPr>
        <w:t>6.2. В случае возникновения форс-мажорных обстоятель</w:t>
      </w:r>
      <w:proofErr w:type="gramStart"/>
      <w:r w:rsidRPr="00FE5F1B">
        <w:rPr>
          <w:sz w:val="12"/>
          <w:szCs w:val="14"/>
        </w:rPr>
        <w:t>ств Ст</w:t>
      </w:r>
      <w:proofErr w:type="gramEnd"/>
      <w:r w:rsidRPr="00FE5F1B">
        <w:rPr>
          <w:sz w:val="12"/>
          <w:szCs w:val="14"/>
        </w:rPr>
        <w:t xml:space="preserve">орона, ссылающаяся на обстоятельства непреодолимой силы, обязана незамедлительно информировать другую Сторону и, по возможности, предоставить удостоверяющий документ. Информация должна содержать данные о характере обстоятельств, а также, по возможности, оценку их влияния на исполнение своих обязательств </w:t>
      </w:r>
      <w:proofErr w:type="gramStart"/>
      <w:r w:rsidRPr="00FE5F1B">
        <w:rPr>
          <w:sz w:val="12"/>
          <w:szCs w:val="14"/>
        </w:rPr>
        <w:t>по настоящему</w:t>
      </w:r>
      <w:proofErr w:type="gramEnd"/>
      <w:r w:rsidRPr="00FE5F1B">
        <w:rPr>
          <w:sz w:val="12"/>
          <w:szCs w:val="14"/>
        </w:rPr>
        <w:t xml:space="preserve"> </w:t>
      </w:r>
      <w:proofErr w:type="spellStart"/>
      <w:r w:rsidRPr="00FE5F1B">
        <w:rPr>
          <w:sz w:val="12"/>
          <w:szCs w:val="14"/>
        </w:rPr>
        <w:t>Солглашению</w:t>
      </w:r>
      <w:proofErr w:type="spellEnd"/>
      <w:r w:rsidRPr="00FE5F1B">
        <w:rPr>
          <w:sz w:val="12"/>
          <w:szCs w:val="14"/>
        </w:rPr>
        <w:t xml:space="preserve"> и на срок исполнения этих обязательств. Отсутствие уведомления в течение 15 календарных дней с момента, когда подобное обстоятельство возникло, лишает Сторону права в дальнейшем ссылаться на данное обстоятельство. </w:t>
      </w:r>
    </w:p>
    <w:p w:rsidR="00FE5F1B" w:rsidRPr="00FE5F1B" w:rsidRDefault="00FE5F1B" w:rsidP="00FE5F1B">
      <w:pPr>
        <w:widowControl w:val="0"/>
        <w:adjustRightInd w:val="0"/>
        <w:ind w:firstLine="284"/>
        <w:jc w:val="both"/>
        <w:rPr>
          <w:sz w:val="12"/>
          <w:szCs w:val="14"/>
        </w:rPr>
      </w:pPr>
      <w:r w:rsidRPr="00FE5F1B">
        <w:rPr>
          <w:sz w:val="12"/>
          <w:szCs w:val="14"/>
        </w:rPr>
        <w:t>6.3. По прекращении действия указанных обстоятельств, Сторона, подвергшаяся действию этих обстоятельств, должна без промедления известить об этом другую Сторону в письменном виде, указав при этом срок, в который предполагает исполнить обязательства по настоящему Соглашению. В этом случае заключается дополнительное соглашение к настоящему Соглашению.</w:t>
      </w:r>
    </w:p>
    <w:p w:rsidR="00FE5F1B" w:rsidRPr="00FE5F1B" w:rsidRDefault="00FE5F1B" w:rsidP="00FE5F1B">
      <w:pPr>
        <w:widowControl w:val="0"/>
        <w:adjustRightInd w:val="0"/>
        <w:ind w:firstLine="284"/>
        <w:jc w:val="both"/>
        <w:rPr>
          <w:sz w:val="12"/>
          <w:szCs w:val="14"/>
        </w:rPr>
      </w:pPr>
      <w:r w:rsidRPr="00FE5F1B">
        <w:rPr>
          <w:sz w:val="12"/>
          <w:szCs w:val="14"/>
        </w:rPr>
        <w:t>6.4. Если возникшее обстоятельство продолжает действовать более двух месяцев, то любая из Сторон имеет право поставить вопрос о поиске взаимоприемлемого решения или об изменении условий настоящего Соглашения.</w:t>
      </w:r>
    </w:p>
    <w:p w:rsidR="00FE5F1B" w:rsidRPr="00FE5F1B" w:rsidRDefault="00FE5F1B" w:rsidP="00FE5F1B">
      <w:pPr>
        <w:widowControl w:val="0"/>
        <w:adjustRightInd w:val="0"/>
        <w:ind w:firstLine="284"/>
        <w:jc w:val="both"/>
        <w:rPr>
          <w:b/>
          <w:sz w:val="12"/>
          <w:szCs w:val="14"/>
        </w:rPr>
      </w:pPr>
      <w:r w:rsidRPr="00FE5F1B">
        <w:rPr>
          <w:b/>
          <w:sz w:val="12"/>
          <w:szCs w:val="14"/>
        </w:rPr>
        <w:t>7.Расторжение Соглашения</w:t>
      </w:r>
    </w:p>
    <w:p w:rsidR="00FE5F1B" w:rsidRPr="00FE5F1B" w:rsidRDefault="00FE5F1B" w:rsidP="00FE5F1B">
      <w:pPr>
        <w:widowControl w:val="0"/>
        <w:adjustRightInd w:val="0"/>
        <w:ind w:firstLine="284"/>
        <w:jc w:val="both"/>
        <w:rPr>
          <w:sz w:val="12"/>
          <w:szCs w:val="14"/>
        </w:rPr>
      </w:pPr>
      <w:r w:rsidRPr="00FE5F1B">
        <w:rPr>
          <w:sz w:val="12"/>
          <w:szCs w:val="14"/>
        </w:rPr>
        <w:t>7.1. Настоящее Соглашение может быть расторгнуто:</w:t>
      </w:r>
    </w:p>
    <w:p w:rsidR="00FE5F1B" w:rsidRPr="00FE5F1B" w:rsidRDefault="00FE5F1B" w:rsidP="00FE5F1B">
      <w:pPr>
        <w:widowControl w:val="0"/>
        <w:adjustRightInd w:val="0"/>
        <w:ind w:firstLine="284"/>
        <w:jc w:val="both"/>
        <w:rPr>
          <w:sz w:val="12"/>
          <w:szCs w:val="14"/>
        </w:rPr>
      </w:pPr>
      <w:r w:rsidRPr="00FE5F1B">
        <w:rPr>
          <w:sz w:val="12"/>
          <w:szCs w:val="14"/>
        </w:rPr>
        <w:t xml:space="preserve">по соглашению Сторон; </w:t>
      </w:r>
    </w:p>
    <w:p w:rsidR="00FE5F1B" w:rsidRPr="00FE5F1B" w:rsidRDefault="00FE5F1B" w:rsidP="00FE5F1B">
      <w:pPr>
        <w:widowControl w:val="0"/>
        <w:adjustRightInd w:val="0"/>
        <w:ind w:firstLine="284"/>
        <w:jc w:val="both"/>
        <w:rPr>
          <w:sz w:val="12"/>
          <w:szCs w:val="14"/>
        </w:rPr>
      </w:pPr>
      <w:r w:rsidRPr="00FE5F1B">
        <w:rPr>
          <w:sz w:val="12"/>
          <w:szCs w:val="14"/>
        </w:rPr>
        <w:t xml:space="preserve">в одностороннем порядке по требованию Администрации в случае выявления фактов нецелевого использования Субсидии, полученной СМСП в рамках настоящего Соглашения. Соглашение считается расторгнутым по истечении 30 календарных дней </w:t>
      </w:r>
      <w:proofErr w:type="gramStart"/>
      <w:r w:rsidRPr="00FE5F1B">
        <w:rPr>
          <w:sz w:val="12"/>
          <w:szCs w:val="14"/>
        </w:rPr>
        <w:t>с даты получения</w:t>
      </w:r>
      <w:proofErr w:type="gramEnd"/>
      <w:r w:rsidRPr="00FE5F1B">
        <w:rPr>
          <w:sz w:val="12"/>
          <w:szCs w:val="14"/>
        </w:rPr>
        <w:t xml:space="preserve"> СМСП письменного уведомления Администрации о расторжении Соглашения. При этом обязательства СМСП возвратить субсидию в бюджет округа сохраняются после расторжения Соглашения и действуют до их исполнения;</w:t>
      </w:r>
    </w:p>
    <w:p w:rsidR="00FE5F1B" w:rsidRPr="00FE5F1B" w:rsidRDefault="00FE5F1B" w:rsidP="00FE5F1B">
      <w:pPr>
        <w:widowControl w:val="0"/>
        <w:adjustRightInd w:val="0"/>
        <w:ind w:firstLine="284"/>
        <w:jc w:val="both"/>
        <w:rPr>
          <w:sz w:val="12"/>
          <w:szCs w:val="14"/>
        </w:rPr>
      </w:pPr>
      <w:r w:rsidRPr="00FE5F1B">
        <w:rPr>
          <w:sz w:val="12"/>
          <w:szCs w:val="14"/>
        </w:rPr>
        <w:t xml:space="preserve">по иным основаниям, предусмотренным законодательством. </w:t>
      </w:r>
    </w:p>
    <w:p w:rsidR="00FE5F1B" w:rsidRPr="00FE5F1B" w:rsidRDefault="00FE5F1B" w:rsidP="00FE5F1B">
      <w:pPr>
        <w:widowControl w:val="0"/>
        <w:adjustRightInd w:val="0"/>
        <w:ind w:firstLine="284"/>
        <w:jc w:val="both"/>
        <w:rPr>
          <w:b/>
          <w:sz w:val="12"/>
          <w:szCs w:val="14"/>
        </w:rPr>
      </w:pPr>
      <w:r w:rsidRPr="00FE5F1B">
        <w:rPr>
          <w:b/>
          <w:sz w:val="12"/>
          <w:szCs w:val="14"/>
        </w:rPr>
        <w:t>8.Заключительные положения</w:t>
      </w:r>
    </w:p>
    <w:p w:rsidR="00FE5F1B" w:rsidRPr="00FE5F1B" w:rsidRDefault="00FE5F1B" w:rsidP="00FE5F1B">
      <w:pPr>
        <w:widowControl w:val="0"/>
        <w:adjustRightInd w:val="0"/>
        <w:ind w:firstLine="284"/>
        <w:jc w:val="both"/>
        <w:rPr>
          <w:sz w:val="12"/>
          <w:szCs w:val="14"/>
        </w:rPr>
      </w:pPr>
      <w:r w:rsidRPr="00FE5F1B">
        <w:rPr>
          <w:sz w:val="12"/>
          <w:szCs w:val="14"/>
        </w:rPr>
        <w:t xml:space="preserve">8.1. Настоящее Соглашение вступает в силу с момента его подписания и действует до исполнения Сторонами Соглашения своих обязательств. </w:t>
      </w:r>
    </w:p>
    <w:p w:rsidR="00FE5F1B" w:rsidRPr="00FE5F1B" w:rsidRDefault="00FE5F1B" w:rsidP="00FE5F1B">
      <w:pPr>
        <w:widowControl w:val="0"/>
        <w:adjustRightInd w:val="0"/>
        <w:ind w:firstLine="284"/>
        <w:jc w:val="both"/>
        <w:rPr>
          <w:sz w:val="12"/>
          <w:szCs w:val="14"/>
        </w:rPr>
      </w:pPr>
      <w:r w:rsidRPr="00FE5F1B">
        <w:rPr>
          <w:sz w:val="12"/>
          <w:szCs w:val="14"/>
        </w:rPr>
        <w:t>8.2. Изменения и дополнения к настоящему Соглашению считаются действительными, если они совершены в письменной форме и подписаны Сторонами.</w:t>
      </w:r>
    </w:p>
    <w:p w:rsidR="00FE5F1B" w:rsidRPr="00FE5F1B" w:rsidRDefault="00FE5F1B" w:rsidP="00FE5F1B">
      <w:pPr>
        <w:widowControl w:val="0"/>
        <w:adjustRightInd w:val="0"/>
        <w:ind w:firstLine="284"/>
        <w:jc w:val="both"/>
        <w:rPr>
          <w:sz w:val="12"/>
          <w:szCs w:val="14"/>
        </w:rPr>
      </w:pPr>
      <w:r w:rsidRPr="00FE5F1B">
        <w:rPr>
          <w:sz w:val="12"/>
          <w:szCs w:val="14"/>
        </w:rPr>
        <w:t xml:space="preserve">8.3. Отношения Сторон, не урегулированные настоящим Соглашением, регламентируются законодательством. </w:t>
      </w:r>
    </w:p>
    <w:p w:rsidR="00FE5F1B" w:rsidRPr="00FE5F1B" w:rsidRDefault="00FE5F1B" w:rsidP="00FE5F1B">
      <w:pPr>
        <w:widowControl w:val="0"/>
        <w:adjustRightInd w:val="0"/>
        <w:ind w:firstLine="284"/>
        <w:jc w:val="both"/>
        <w:rPr>
          <w:sz w:val="12"/>
          <w:szCs w:val="14"/>
        </w:rPr>
      </w:pPr>
      <w:r w:rsidRPr="00FE5F1B">
        <w:rPr>
          <w:sz w:val="12"/>
          <w:szCs w:val="14"/>
        </w:rPr>
        <w:t>8.4. Стороны обязаны оповещать друг друга в письменной форме обо всех происходящих изменениях их статуса и реквизитов в течение 10 календарных дней со дня соответствующего изменения.</w:t>
      </w:r>
    </w:p>
    <w:p w:rsidR="00FE5F1B" w:rsidRPr="00FE5F1B" w:rsidRDefault="00FE5F1B" w:rsidP="00FE5F1B">
      <w:pPr>
        <w:widowControl w:val="0"/>
        <w:adjustRightInd w:val="0"/>
        <w:ind w:firstLine="284"/>
        <w:jc w:val="both"/>
        <w:rPr>
          <w:sz w:val="12"/>
          <w:szCs w:val="14"/>
        </w:rPr>
      </w:pPr>
      <w:r w:rsidRPr="00FE5F1B">
        <w:rPr>
          <w:sz w:val="12"/>
          <w:szCs w:val="14"/>
        </w:rPr>
        <w:t xml:space="preserve">8.5. Настоящее Соглашение составлено в двух экземплярах, имеющих одинаковую юридическую силу, по одному экземпляру для каждой из Сторон. </w:t>
      </w:r>
    </w:p>
    <w:p w:rsidR="00FE5F1B" w:rsidRPr="00FE5F1B" w:rsidRDefault="00FE5F1B" w:rsidP="00FE5F1B">
      <w:pPr>
        <w:widowControl w:val="0"/>
        <w:ind w:firstLine="284"/>
        <w:jc w:val="both"/>
        <w:rPr>
          <w:b/>
          <w:sz w:val="12"/>
          <w:szCs w:val="14"/>
        </w:rPr>
      </w:pPr>
      <w:bookmarkStart w:id="2" w:name="P1854"/>
      <w:bookmarkEnd w:id="2"/>
      <w:r w:rsidRPr="00FE5F1B">
        <w:rPr>
          <w:b/>
          <w:sz w:val="12"/>
          <w:szCs w:val="14"/>
        </w:rPr>
        <w:t xml:space="preserve">9. АДРЕСА И РЕКВИЗИТЫ СТОРОН     </w:t>
      </w:r>
    </w:p>
    <w:p w:rsidR="00FE5F1B" w:rsidRDefault="00FE5F1B" w:rsidP="00FE5F1B">
      <w:pPr>
        <w:jc w:val="center"/>
        <w:rPr>
          <w:sz w:val="14"/>
          <w:szCs w:val="14"/>
        </w:rPr>
      </w:pPr>
    </w:p>
    <w:tbl>
      <w:tblPr>
        <w:tblW w:w="5000" w:type="pct"/>
        <w:tblCellMar>
          <w:top w:w="102" w:type="dxa"/>
          <w:left w:w="62" w:type="dxa"/>
          <w:bottom w:w="102" w:type="dxa"/>
          <w:right w:w="62" w:type="dxa"/>
        </w:tblCellMar>
        <w:tblLook w:val="00A0" w:firstRow="1" w:lastRow="0" w:firstColumn="1" w:lastColumn="0" w:noHBand="0" w:noVBand="0"/>
      </w:tblPr>
      <w:tblGrid>
        <w:gridCol w:w="3179"/>
        <w:gridCol w:w="2048"/>
      </w:tblGrid>
      <w:tr w:rsidR="005A6F10" w:rsidRPr="005A6F10" w:rsidTr="005A6F10">
        <w:tc>
          <w:tcPr>
            <w:tcW w:w="3041"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t>Администрации  Солецкого</w:t>
            </w:r>
          </w:p>
          <w:p w:rsidR="005A6F10" w:rsidRPr="005A6F10" w:rsidRDefault="005A6F10" w:rsidP="00E02D0B">
            <w:pPr>
              <w:widowControl w:val="0"/>
              <w:suppressAutoHyphens/>
              <w:rPr>
                <w:sz w:val="10"/>
                <w:szCs w:val="14"/>
              </w:rPr>
            </w:pPr>
            <w:r w:rsidRPr="005A6F10">
              <w:rPr>
                <w:sz w:val="10"/>
                <w:szCs w:val="14"/>
              </w:rPr>
              <w:t xml:space="preserve"> муниципального округа</w:t>
            </w:r>
          </w:p>
        </w:tc>
        <w:tc>
          <w:tcPr>
            <w:tcW w:w="1959"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t>Наименование СМСП</w:t>
            </w:r>
          </w:p>
        </w:tc>
      </w:tr>
      <w:tr w:rsidR="005A6F10" w:rsidRPr="005A6F10" w:rsidTr="005A6F10">
        <w:tc>
          <w:tcPr>
            <w:tcW w:w="3041"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lastRenderedPageBreak/>
              <w:t xml:space="preserve">ОГРН, </w:t>
            </w:r>
            <w:hyperlink r:id="rId17" w:history="1">
              <w:r w:rsidRPr="005A6F10">
                <w:rPr>
                  <w:rStyle w:val="af7"/>
                  <w:sz w:val="10"/>
                  <w:szCs w:val="14"/>
                </w:rPr>
                <w:t>ОКТМО</w:t>
              </w:r>
            </w:hyperlink>
          </w:p>
        </w:tc>
        <w:tc>
          <w:tcPr>
            <w:tcW w:w="1959"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t xml:space="preserve">ОГРН, </w:t>
            </w:r>
            <w:hyperlink r:id="rId18" w:history="1">
              <w:r w:rsidRPr="005A6F10">
                <w:rPr>
                  <w:rStyle w:val="af7"/>
                  <w:sz w:val="10"/>
                  <w:szCs w:val="14"/>
                </w:rPr>
                <w:t>ОКТМО</w:t>
              </w:r>
            </w:hyperlink>
          </w:p>
        </w:tc>
      </w:tr>
      <w:tr w:rsidR="005A6F10" w:rsidRPr="005A6F10" w:rsidTr="005A6F10">
        <w:tc>
          <w:tcPr>
            <w:tcW w:w="3041"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t>Место нахождения:</w:t>
            </w:r>
          </w:p>
        </w:tc>
        <w:tc>
          <w:tcPr>
            <w:tcW w:w="1959"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t>Место нахождения:</w:t>
            </w:r>
          </w:p>
        </w:tc>
      </w:tr>
      <w:tr w:rsidR="005A6F10" w:rsidRPr="005A6F10" w:rsidTr="005A6F10">
        <w:tc>
          <w:tcPr>
            <w:tcW w:w="3041"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t>ИНН/КПП</w:t>
            </w:r>
          </w:p>
        </w:tc>
        <w:tc>
          <w:tcPr>
            <w:tcW w:w="1959"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t>ИНН/КПП</w:t>
            </w:r>
          </w:p>
        </w:tc>
      </w:tr>
      <w:tr w:rsidR="005A6F10" w:rsidRPr="005A6F10" w:rsidTr="005A6F10">
        <w:tc>
          <w:tcPr>
            <w:tcW w:w="3041"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t>Платежные реквизиты:</w:t>
            </w:r>
          </w:p>
        </w:tc>
        <w:tc>
          <w:tcPr>
            <w:tcW w:w="1959"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t>Платежные реквизиты:</w:t>
            </w:r>
          </w:p>
        </w:tc>
      </w:tr>
      <w:tr w:rsidR="005A6F10" w:rsidRPr="005A6F10" w:rsidTr="005A6F10">
        <w:tc>
          <w:tcPr>
            <w:tcW w:w="3041" w:type="pct"/>
            <w:tcBorders>
              <w:top w:val="nil"/>
              <w:left w:val="nil"/>
              <w:bottom w:val="nil"/>
              <w:right w:val="nil"/>
            </w:tcBorders>
          </w:tcPr>
          <w:p w:rsidR="005A6F10" w:rsidRPr="005A6F10" w:rsidRDefault="005A6F10" w:rsidP="00E02D0B">
            <w:pPr>
              <w:widowControl w:val="0"/>
              <w:rPr>
                <w:sz w:val="10"/>
                <w:szCs w:val="14"/>
              </w:rPr>
            </w:pPr>
            <w:r w:rsidRPr="005A6F10">
              <w:rPr>
                <w:sz w:val="10"/>
                <w:szCs w:val="14"/>
              </w:rPr>
              <w:t>Наименование учреждения Банка России, БИК</w:t>
            </w:r>
          </w:p>
          <w:p w:rsidR="005A6F10" w:rsidRPr="005A6F10" w:rsidRDefault="005A6F10" w:rsidP="00E02D0B">
            <w:pPr>
              <w:widowControl w:val="0"/>
              <w:rPr>
                <w:sz w:val="10"/>
                <w:szCs w:val="14"/>
              </w:rPr>
            </w:pPr>
            <w:r w:rsidRPr="005A6F10">
              <w:rPr>
                <w:sz w:val="10"/>
                <w:szCs w:val="14"/>
              </w:rPr>
              <w:t>Расчетный счет</w:t>
            </w:r>
          </w:p>
          <w:p w:rsidR="005A6F10" w:rsidRPr="005A6F10" w:rsidRDefault="005A6F10" w:rsidP="00E02D0B">
            <w:pPr>
              <w:widowControl w:val="0"/>
              <w:rPr>
                <w:sz w:val="10"/>
                <w:szCs w:val="14"/>
              </w:rPr>
            </w:pPr>
            <w:r w:rsidRPr="005A6F10">
              <w:rPr>
                <w:sz w:val="10"/>
                <w:szCs w:val="14"/>
              </w:rPr>
              <w:t>Наименование территориального органа Федерального казначейства, в котором открыт лицевой счет</w:t>
            </w:r>
          </w:p>
          <w:p w:rsidR="005A6F10" w:rsidRPr="005A6F10" w:rsidRDefault="005A6F10" w:rsidP="00E02D0B">
            <w:pPr>
              <w:widowControl w:val="0"/>
              <w:suppressAutoHyphens/>
              <w:rPr>
                <w:sz w:val="10"/>
                <w:szCs w:val="14"/>
              </w:rPr>
            </w:pPr>
            <w:r w:rsidRPr="005A6F10">
              <w:rPr>
                <w:sz w:val="10"/>
                <w:szCs w:val="14"/>
              </w:rPr>
              <w:t>Лицевой счет</w:t>
            </w:r>
          </w:p>
        </w:tc>
        <w:tc>
          <w:tcPr>
            <w:tcW w:w="1959" w:type="pct"/>
            <w:tcBorders>
              <w:top w:val="nil"/>
              <w:left w:val="nil"/>
              <w:bottom w:val="nil"/>
              <w:right w:val="nil"/>
            </w:tcBorders>
          </w:tcPr>
          <w:p w:rsidR="005A6F10" w:rsidRPr="005A6F10" w:rsidRDefault="005A6F10" w:rsidP="00E02D0B">
            <w:pPr>
              <w:widowControl w:val="0"/>
              <w:rPr>
                <w:sz w:val="10"/>
                <w:szCs w:val="14"/>
              </w:rPr>
            </w:pPr>
            <w:r w:rsidRPr="005A6F10">
              <w:rPr>
                <w:sz w:val="10"/>
                <w:szCs w:val="14"/>
              </w:rPr>
              <w:t>Наименование учреждения Банка России, БИК</w:t>
            </w:r>
          </w:p>
          <w:p w:rsidR="005A6F10" w:rsidRPr="005A6F10" w:rsidRDefault="005A6F10" w:rsidP="00E02D0B">
            <w:pPr>
              <w:widowControl w:val="0"/>
              <w:suppressAutoHyphens/>
              <w:rPr>
                <w:sz w:val="10"/>
                <w:szCs w:val="14"/>
              </w:rPr>
            </w:pPr>
            <w:r w:rsidRPr="005A6F10">
              <w:rPr>
                <w:sz w:val="10"/>
                <w:szCs w:val="14"/>
              </w:rPr>
              <w:t>Расчетный счет</w:t>
            </w:r>
          </w:p>
        </w:tc>
      </w:tr>
    </w:tbl>
    <w:p w:rsidR="005A6F10" w:rsidRPr="00720C22" w:rsidRDefault="005A6F10" w:rsidP="005A6F10">
      <w:pPr>
        <w:widowControl w:val="0"/>
        <w:jc w:val="center"/>
        <w:outlineLvl w:val="1"/>
        <w:rPr>
          <w:b/>
          <w:sz w:val="14"/>
          <w:szCs w:val="14"/>
        </w:rPr>
      </w:pPr>
      <w:r w:rsidRPr="00720C22">
        <w:rPr>
          <w:b/>
          <w:sz w:val="14"/>
          <w:szCs w:val="14"/>
        </w:rPr>
        <w:t>10. Подписи Сторон</w:t>
      </w:r>
    </w:p>
    <w:tbl>
      <w:tblPr>
        <w:tblW w:w="5000" w:type="pct"/>
        <w:tblCellMar>
          <w:top w:w="102" w:type="dxa"/>
          <w:left w:w="62" w:type="dxa"/>
          <w:bottom w:w="102" w:type="dxa"/>
          <w:right w:w="62" w:type="dxa"/>
        </w:tblCellMar>
        <w:tblLook w:val="00A0" w:firstRow="1" w:lastRow="0" w:firstColumn="1" w:lastColumn="0" w:noHBand="0" w:noVBand="0"/>
      </w:tblPr>
      <w:tblGrid>
        <w:gridCol w:w="2510"/>
        <w:gridCol w:w="2717"/>
      </w:tblGrid>
      <w:tr w:rsidR="005A6F10" w:rsidRPr="005A6F10" w:rsidTr="005A6F10">
        <w:trPr>
          <w:trHeight w:val="24"/>
        </w:trPr>
        <w:tc>
          <w:tcPr>
            <w:tcW w:w="2401" w:type="pct"/>
            <w:tcBorders>
              <w:top w:val="nil"/>
              <w:left w:val="nil"/>
              <w:bottom w:val="nil"/>
              <w:right w:val="nil"/>
            </w:tcBorders>
          </w:tcPr>
          <w:p w:rsidR="005A6F10" w:rsidRPr="005A6F10" w:rsidRDefault="005A6F10" w:rsidP="00E02D0B">
            <w:pPr>
              <w:widowControl w:val="0"/>
              <w:suppressAutoHyphens/>
              <w:rPr>
                <w:sz w:val="10"/>
                <w:szCs w:val="14"/>
              </w:rPr>
            </w:pPr>
            <w:r w:rsidRPr="005A6F10">
              <w:rPr>
                <w:sz w:val="10"/>
                <w:szCs w:val="14"/>
              </w:rPr>
              <w:t xml:space="preserve">     Администрация </w:t>
            </w:r>
          </w:p>
        </w:tc>
        <w:tc>
          <w:tcPr>
            <w:tcW w:w="2599" w:type="pct"/>
            <w:tcBorders>
              <w:top w:val="nil"/>
              <w:left w:val="nil"/>
              <w:bottom w:val="nil"/>
              <w:right w:val="nil"/>
            </w:tcBorders>
          </w:tcPr>
          <w:p w:rsidR="005A6F10" w:rsidRPr="005A6F10" w:rsidRDefault="005A6F10" w:rsidP="00E02D0B">
            <w:pPr>
              <w:widowControl w:val="0"/>
              <w:suppressAutoHyphens/>
              <w:rPr>
                <w:sz w:val="10"/>
                <w:szCs w:val="14"/>
              </w:rPr>
            </w:pPr>
          </w:p>
        </w:tc>
      </w:tr>
      <w:tr w:rsidR="005A6F10" w:rsidRPr="005A6F10" w:rsidTr="005A6F10">
        <w:trPr>
          <w:trHeight w:val="287"/>
        </w:trPr>
        <w:tc>
          <w:tcPr>
            <w:tcW w:w="2401" w:type="pct"/>
            <w:tcBorders>
              <w:top w:val="nil"/>
              <w:left w:val="nil"/>
              <w:bottom w:val="nil"/>
              <w:right w:val="nil"/>
            </w:tcBorders>
          </w:tcPr>
          <w:p w:rsidR="005A6F10" w:rsidRPr="005A6F10" w:rsidRDefault="005A6F10" w:rsidP="005A6F10">
            <w:pPr>
              <w:widowControl w:val="0"/>
              <w:rPr>
                <w:sz w:val="10"/>
                <w:szCs w:val="14"/>
              </w:rPr>
            </w:pPr>
            <w:r w:rsidRPr="005A6F10">
              <w:rPr>
                <w:sz w:val="10"/>
                <w:szCs w:val="14"/>
              </w:rPr>
              <w:t>___________/_______________________ (подпись)         (Ф.И.О.)</w:t>
            </w:r>
          </w:p>
        </w:tc>
        <w:tc>
          <w:tcPr>
            <w:tcW w:w="2594" w:type="pct"/>
            <w:tcBorders>
              <w:top w:val="nil"/>
              <w:left w:val="nil"/>
              <w:bottom w:val="nil"/>
              <w:right w:val="nil"/>
            </w:tcBorders>
          </w:tcPr>
          <w:p w:rsidR="005A6F10" w:rsidRPr="005A6F10" w:rsidRDefault="005A6F10" w:rsidP="005A6F10">
            <w:pPr>
              <w:widowControl w:val="0"/>
              <w:rPr>
                <w:sz w:val="10"/>
                <w:szCs w:val="14"/>
              </w:rPr>
            </w:pPr>
            <w:r w:rsidRPr="005A6F10">
              <w:rPr>
                <w:sz w:val="10"/>
                <w:szCs w:val="14"/>
              </w:rPr>
              <w:t>___________/_______________________</w:t>
            </w:r>
          </w:p>
          <w:p w:rsidR="005A6F10" w:rsidRPr="005A6F10" w:rsidRDefault="005A6F10" w:rsidP="005A6F10">
            <w:pPr>
              <w:widowControl w:val="0"/>
              <w:suppressAutoHyphens/>
              <w:rPr>
                <w:sz w:val="10"/>
                <w:szCs w:val="14"/>
              </w:rPr>
            </w:pPr>
            <w:r w:rsidRPr="005A6F10">
              <w:rPr>
                <w:sz w:val="10"/>
                <w:szCs w:val="14"/>
              </w:rPr>
              <w:t xml:space="preserve"> (подпись)         (Ф.И.О.)</w:t>
            </w:r>
          </w:p>
        </w:tc>
      </w:tr>
    </w:tbl>
    <w:p w:rsidR="005A6F10" w:rsidRPr="005A6F10" w:rsidRDefault="005A6F10" w:rsidP="005A6F10">
      <w:pPr>
        <w:jc w:val="right"/>
        <w:textAlignment w:val="baseline"/>
        <w:rPr>
          <w:sz w:val="12"/>
          <w:szCs w:val="14"/>
          <w:bdr w:val="none" w:sz="0" w:space="0" w:color="auto" w:frame="1"/>
        </w:rPr>
      </w:pPr>
    </w:p>
    <w:p w:rsidR="005A6F10" w:rsidRPr="005A6F10" w:rsidRDefault="005A6F10" w:rsidP="005A6F10">
      <w:pPr>
        <w:jc w:val="right"/>
        <w:textAlignment w:val="baseline"/>
        <w:rPr>
          <w:sz w:val="12"/>
          <w:szCs w:val="14"/>
        </w:rPr>
      </w:pPr>
      <w:r w:rsidRPr="005A6F10">
        <w:rPr>
          <w:sz w:val="12"/>
          <w:szCs w:val="14"/>
          <w:bdr w:val="none" w:sz="0" w:space="0" w:color="auto" w:frame="1"/>
        </w:rPr>
        <w:t>Приложение № 1 к Соглашению</w:t>
      </w:r>
    </w:p>
    <w:p w:rsidR="005A6F10" w:rsidRPr="005A6F10" w:rsidRDefault="005A6F10" w:rsidP="005A6F10">
      <w:pPr>
        <w:jc w:val="center"/>
        <w:textAlignment w:val="baseline"/>
        <w:rPr>
          <w:sz w:val="12"/>
          <w:szCs w:val="14"/>
        </w:rPr>
      </w:pPr>
      <w:r w:rsidRPr="005A6F10">
        <w:rPr>
          <w:b/>
          <w:bCs/>
          <w:sz w:val="12"/>
          <w:szCs w:val="14"/>
          <w:bdr w:val="none" w:sz="0" w:space="0" w:color="auto" w:frame="1"/>
        </w:rPr>
        <w:t>РАСЧЕТ</w:t>
      </w:r>
    </w:p>
    <w:p w:rsidR="005A6F10" w:rsidRPr="005A6F10" w:rsidRDefault="005A6F10" w:rsidP="005A6F10">
      <w:pPr>
        <w:jc w:val="center"/>
        <w:textAlignment w:val="baseline"/>
        <w:rPr>
          <w:sz w:val="12"/>
          <w:szCs w:val="14"/>
        </w:rPr>
      </w:pPr>
      <w:proofErr w:type="gramStart"/>
      <w:r w:rsidRPr="005A6F10">
        <w:rPr>
          <w:sz w:val="12"/>
          <w:szCs w:val="14"/>
          <w:bdr w:val="none" w:sz="0" w:space="0" w:color="auto" w:frame="1"/>
        </w:rPr>
        <w:t xml:space="preserve">субсидии, предоставляемой за счет средств бюджета Солецкого муниципального округа  </w:t>
      </w:r>
      <w:r w:rsidRPr="005A6F10">
        <w:rPr>
          <w:sz w:val="12"/>
          <w:szCs w:val="14"/>
        </w:rPr>
        <w:t>юридическим лицам (за исключением государственных (муниципальных) учреждений) и индивидуальным предпринимателям за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w:t>
      </w:r>
      <w:proofErr w:type="gramEnd"/>
      <w:r w:rsidRPr="005A6F10">
        <w:rPr>
          <w:sz w:val="12"/>
          <w:szCs w:val="14"/>
        </w:rPr>
        <w:t xml:space="preserve"> в жилых помещениях с печным отоплением</w:t>
      </w:r>
    </w:p>
    <w:p w:rsidR="005A6F10" w:rsidRPr="005A6F10" w:rsidRDefault="005A6F10" w:rsidP="005A6F10">
      <w:pPr>
        <w:jc w:val="center"/>
        <w:textAlignment w:val="baseline"/>
        <w:rPr>
          <w:sz w:val="12"/>
          <w:szCs w:val="14"/>
        </w:rPr>
      </w:pPr>
    </w:p>
    <w:p w:rsidR="005A6F10" w:rsidRPr="005A6F10" w:rsidRDefault="005A6F10" w:rsidP="005A6F10">
      <w:pPr>
        <w:textAlignment w:val="baseline"/>
        <w:rPr>
          <w:sz w:val="12"/>
          <w:szCs w:val="14"/>
        </w:rPr>
      </w:pPr>
      <w:r w:rsidRPr="005A6F10">
        <w:rPr>
          <w:sz w:val="12"/>
          <w:szCs w:val="14"/>
          <w:bdr w:val="none" w:sz="0" w:space="0" w:color="auto" w:frame="1"/>
        </w:rPr>
        <w:t>_________________________________________________________________</w:t>
      </w:r>
    </w:p>
    <w:p w:rsidR="005A6F10" w:rsidRPr="005A6F10" w:rsidRDefault="005A6F10" w:rsidP="005A6F10">
      <w:pPr>
        <w:jc w:val="center"/>
        <w:textAlignment w:val="baseline"/>
        <w:rPr>
          <w:sz w:val="12"/>
          <w:szCs w:val="14"/>
        </w:rPr>
      </w:pPr>
      <w:r w:rsidRPr="005A6F10">
        <w:rPr>
          <w:sz w:val="12"/>
          <w:szCs w:val="14"/>
          <w:bdr w:val="none" w:sz="0" w:space="0" w:color="auto" w:frame="1"/>
        </w:rPr>
        <w:t>(полное наименование)</w:t>
      </w:r>
    </w:p>
    <w:p w:rsidR="005A6F10" w:rsidRPr="005A6F10" w:rsidRDefault="005A6F10" w:rsidP="005A6F10">
      <w:pPr>
        <w:textAlignment w:val="baseline"/>
        <w:rPr>
          <w:sz w:val="12"/>
          <w:szCs w:val="14"/>
          <w:bdr w:val="none" w:sz="0" w:space="0" w:color="auto" w:frame="1"/>
        </w:rPr>
      </w:pPr>
    </w:p>
    <w:p w:rsidR="005A6F10" w:rsidRPr="005A6F10" w:rsidRDefault="005A6F10" w:rsidP="005A6F10">
      <w:pPr>
        <w:textAlignment w:val="baseline"/>
        <w:rPr>
          <w:sz w:val="12"/>
          <w:szCs w:val="14"/>
          <w:bdr w:val="none" w:sz="0" w:space="0" w:color="auto" w:frame="1"/>
        </w:rPr>
      </w:pPr>
      <w:r w:rsidRPr="005A6F10">
        <w:rPr>
          <w:sz w:val="12"/>
          <w:szCs w:val="14"/>
          <w:bdr w:val="none" w:sz="0" w:space="0" w:color="auto" w:frame="1"/>
        </w:rPr>
        <w:t>ИНН _____________ КПП ____________</w:t>
      </w:r>
    </w:p>
    <w:p w:rsidR="005A6F10" w:rsidRPr="005A6F10" w:rsidRDefault="005A6F10" w:rsidP="005A6F10">
      <w:pPr>
        <w:textAlignment w:val="baseline"/>
        <w:rPr>
          <w:sz w:val="12"/>
          <w:szCs w:val="14"/>
          <w:bdr w:val="none" w:sz="0" w:space="0" w:color="auto" w:frame="1"/>
        </w:rPr>
      </w:pPr>
    </w:p>
    <w:tbl>
      <w:tblPr>
        <w:tblStyle w:val="af0"/>
        <w:tblW w:w="5000" w:type="pct"/>
        <w:tblLook w:val="04A0" w:firstRow="1" w:lastRow="0" w:firstColumn="1" w:lastColumn="0" w:noHBand="0" w:noVBand="1"/>
      </w:tblPr>
      <w:tblGrid>
        <w:gridCol w:w="1467"/>
        <w:gridCol w:w="1490"/>
        <w:gridCol w:w="2362"/>
      </w:tblGrid>
      <w:tr w:rsidR="005A6F10" w:rsidRPr="005A6F10" w:rsidTr="005A6F10">
        <w:tc>
          <w:tcPr>
            <w:tcW w:w="1378" w:type="pct"/>
            <w:vAlign w:val="center"/>
          </w:tcPr>
          <w:p w:rsidR="005A6F10" w:rsidRPr="005A6F10" w:rsidRDefault="005A6F10" w:rsidP="00E02D0B">
            <w:pPr>
              <w:pStyle w:val="afe"/>
              <w:ind w:left="0"/>
              <w:contextualSpacing w:val="0"/>
              <w:jc w:val="center"/>
              <w:rPr>
                <w:sz w:val="10"/>
                <w:szCs w:val="14"/>
              </w:rPr>
            </w:pPr>
            <w:r w:rsidRPr="005A6F10">
              <w:rPr>
                <w:sz w:val="10"/>
                <w:szCs w:val="14"/>
              </w:rPr>
              <w:t>объем твердого топлива (дров) (</w:t>
            </w:r>
            <w:proofErr w:type="spellStart"/>
            <w:r w:rsidRPr="005A6F10">
              <w:rPr>
                <w:sz w:val="10"/>
                <w:szCs w:val="14"/>
              </w:rPr>
              <w:t>куб</w:t>
            </w:r>
            <w:proofErr w:type="gramStart"/>
            <w:r w:rsidRPr="005A6F10">
              <w:rPr>
                <w:sz w:val="10"/>
                <w:szCs w:val="14"/>
              </w:rPr>
              <w:t>.м</w:t>
            </w:r>
            <w:proofErr w:type="spellEnd"/>
            <w:proofErr w:type="gramEnd"/>
            <w:r w:rsidRPr="005A6F10">
              <w:rPr>
                <w:sz w:val="10"/>
                <w:szCs w:val="14"/>
              </w:rPr>
              <w:t>)</w:t>
            </w:r>
          </w:p>
        </w:tc>
        <w:tc>
          <w:tcPr>
            <w:tcW w:w="1401" w:type="pct"/>
            <w:vAlign w:val="center"/>
          </w:tcPr>
          <w:p w:rsidR="005A6F10" w:rsidRPr="005A6F10" w:rsidRDefault="005A6F10" w:rsidP="00E02D0B">
            <w:pPr>
              <w:pStyle w:val="afe"/>
              <w:ind w:left="0"/>
              <w:contextualSpacing w:val="0"/>
              <w:jc w:val="center"/>
              <w:rPr>
                <w:sz w:val="10"/>
                <w:szCs w:val="14"/>
              </w:rPr>
            </w:pPr>
            <w:r w:rsidRPr="005A6F10">
              <w:rPr>
                <w:sz w:val="10"/>
                <w:szCs w:val="14"/>
              </w:rPr>
              <w:t xml:space="preserve">цена за </w:t>
            </w:r>
            <w:r w:rsidRPr="005A6F10">
              <w:rPr>
                <w:sz w:val="10"/>
                <w:szCs w:val="14"/>
              </w:rPr>
              <w:br/>
              <w:t xml:space="preserve">1 </w:t>
            </w:r>
            <w:proofErr w:type="spellStart"/>
            <w:r w:rsidRPr="005A6F10">
              <w:rPr>
                <w:sz w:val="10"/>
                <w:szCs w:val="14"/>
              </w:rPr>
              <w:t>куб</w:t>
            </w:r>
            <w:proofErr w:type="gramStart"/>
            <w:r w:rsidRPr="005A6F10">
              <w:rPr>
                <w:sz w:val="10"/>
                <w:szCs w:val="14"/>
              </w:rPr>
              <w:t>.м</w:t>
            </w:r>
            <w:proofErr w:type="spellEnd"/>
            <w:proofErr w:type="gramEnd"/>
            <w:r w:rsidRPr="005A6F10">
              <w:rPr>
                <w:sz w:val="10"/>
                <w:szCs w:val="14"/>
              </w:rPr>
              <w:t xml:space="preserve"> (руб.)</w:t>
            </w:r>
          </w:p>
        </w:tc>
        <w:tc>
          <w:tcPr>
            <w:tcW w:w="2220" w:type="pct"/>
            <w:vAlign w:val="bottom"/>
          </w:tcPr>
          <w:p w:rsidR="005A6F10" w:rsidRPr="005A6F10" w:rsidRDefault="005A6F10" w:rsidP="00E02D0B">
            <w:pPr>
              <w:jc w:val="center"/>
              <w:textAlignment w:val="baseline"/>
              <w:rPr>
                <w:sz w:val="10"/>
                <w:szCs w:val="14"/>
              </w:rPr>
            </w:pPr>
            <w:r w:rsidRPr="005A6F10">
              <w:rPr>
                <w:sz w:val="10"/>
                <w:szCs w:val="14"/>
                <w:bdr w:val="none" w:sz="0" w:space="0" w:color="auto" w:frame="1"/>
              </w:rPr>
              <w:t>Размер субсидии</w:t>
            </w:r>
          </w:p>
          <w:p w:rsidR="005A6F10" w:rsidRPr="005A6F10" w:rsidRDefault="005A6F10" w:rsidP="00E02D0B">
            <w:pPr>
              <w:jc w:val="center"/>
              <w:textAlignment w:val="baseline"/>
              <w:rPr>
                <w:sz w:val="10"/>
                <w:szCs w:val="14"/>
              </w:rPr>
            </w:pPr>
            <w:r w:rsidRPr="005A6F10">
              <w:rPr>
                <w:sz w:val="10"/>
                <w:szCs w:val="14"/>
                <w:bdr w:val="none" w:sz="0" w:space="0" w:color="auto" w:frame="1"/>
              </w:rPr>
              <w:t>гр.2 (руб.)</w:t>
            </w:r>
          </w:p>
        </w:tc>
      </w:tr>
      <w:tr w:rsidR="005A6F10" w:rsidRPr="005A6F10" w:rsidTr="005A6F10">
        <w:tc>
          <w:tcPr>
            <w:tcW w:w="1378" w:type="pct"/>
            <w:vAlign w:val="bottom"/>
          </w:tcPr>
          <w:p w:rsidR="005A6F10" w:rsidRPr="005A6F10" w:rsidRDefault="005A6F10" w:rsidP="00E02D0B">
            <w:pPr>
              <w:jc w:val="center"/>
              <w:textAlignment w:val="baseline"/>
              <w:rPr>
                <w:sz w:val="10"/>
                <w:szCs w:val="14"/>
              </w:rPr>
            </w:pPr>
            <w:r w:rsidRPr="005A6F10">
              <w:rPr>
                <w:sz w:val="10"/>
                <w:szCs w:val="14"/>
              </w:rPr>
              <w:t>1</w:t>
            </w:r>
          </w:p>
        </w:tc>
        <w:tc>
          <w:tcPr>
            <w:tcW w:w="1401" w:type="pct"/>
            <w:vAlign w:val="bottom"/>
          </w:tcPr>
          <w:p w:rsidR="005A6F10" w:rsidRPr="005A6F10" w:rsidRDefault="005A6F10" w:rsidP="00E02D0B">
            <w:pPr>
              <w:jc w:val="center"/>
              <w:textAlignment w:val="baseline"/>
              <w:rPr>
                <w:sz w:val="10"/>
                <w:szCs w:val="14"/>
              </w:rPr>
            </w:pPr>
            <w:r w:rsidRPr="005A6F10">
              <w:rPr>
                <w:sz w:val="10"/>
                <w:szCs w:val="14"/>
              </w:rPr>
              <w:t>2</w:t>
            </w:r>
          </w:p>
        </w:tc>
        <w:tc>
          <w:tcPr>
            <w:tcW w:w="2220" w:type="pct"/>
            <w:vAlign w:val="bottom"/>
          </w:tcPr>
          <w:p w:rsidR="005A6F10" w:rsidRPr="005A6F10" w:rsidRDefault="005A6F10" w:rsidP="00E02D0B">
            <w:pPr>
              <w:jc w:val="center"/>
              <w:textAlignment w:val="baseline"/>
              <w:rPr>
                <w:sz w:val="10"/>
                <w:szCs w:val="14"/>
              </w:rPr>
            </w:pPr>
            <w:r w:rsidRPr="005A6F10">
              <w:rPr>
                <w:sz w:val="10"/>
                <w:szCs w:val="14"/>
              </w:rPr>
              <w:t>3</w:t>
            </w:r>
          </w:p>
        </w:tc>
      </w:tr>
      <w:tr w:rsidR="005A6F10" w:rsidRPr="005A6F10" w:rsidTr="005A6F10">
        <w:tc>
          <w:tcPr>
            <w:tcW w:w="1378" w:type="pct"/>
          </w:tcPr>
          <w:p w:rsidR="005A6F10" w:rsidRPr="005A6F10" w:rsidRDefault="005A6F10" w:rsidP="00E02D0B">
            <w:pPr>
              <w:textAlignment w:val="baseline"/>
              <w:rPr>
                <w:sz w:val="10"/>
                <w:szCs w:val="14"/>
                <w:bdr w:val="none" w:sz="0" w:space="0" w:color="auto" w:frame="1"/>
              </w:rPr>
            </w:pPr>
          </w:p>
        </w:tc>
        <w:tc>
          <w:tcPr>
            <w:tcW w:w="1401" w:type="pct"/>
          </w:tcPr>
          <w:p w:rsidR="005A6F10" w:rsidRPr="005A6F10" w:rsidRDefault="005A6F10" w:rsidP="00E02D0B">
            <w:pPr>
              <w:textAlignment w:val="baseline"/>
              <w:rPr>
                <w:sz w:val="10"/>
                <w:szCs w:val="14"/>
                <w:bdr w:val="none" w:sz="0" w:space="0" w:color="auto" w:frame="1"/>
              </w:rPr>
            </w:pPr>
          </w:p>
        </w:tc>
        <w:tc>
          <w:tcPr>
            <w:tcW w:w="2220" w:type="pct"/>
          </w:tcPr>
          <w:p w:rsidR="005A6F10" w:rsidRPr="005A6F10" w:rsidRDefault="005A6F10" w:rsidP="00E02D0B">
            <w:pPr>
              <w:textAlignment w:val="baseline"/>
              <w:rPr>
                <w:sz w:val="10"/>
                <w:szCs w:val="14"/>
                <w:bdr w:val="none" w:sz="0" w:space="0" w:color="auto" w:frame="1"/>
              </w:rPr>
            </w:pPr>
          </w:p>
        </w:tc>
      </w:tr>
      <w:tr w:rsidR="005A6F10" w:rsidRPr="005A6F10" w:rsidTr="005A6F10">
        <w:tc>
          <w:tcPr>
            <w:tcW w:w="1378" w:type="pct"/>
          </w:tcPr>
          <w:p w:rsidR="005A6F10" w:rsidRPr="005A6F10" w:rsidRDefault="005A6F10" w:rsidP="00E02D0B">
            <w:pPr>
              <w:textAlignment w:val="baseline"/>
              <w:rPr>
                <w:sz w:val="10"/>
                <w:szCs w:val="14"/>
                <w:bdr w:val="none" w:sz="0" w:space="0" w:color="auto" w:frame="1"/>
              </w:rPr>
            </w:pPr>
          </w:p>
        </w:tc>
        <w:tc>
          <w:tcPr>
            <w:tcW w:w="1401" w:type="pct"/>
          </w:tcPr>
          <w:p w:rsidR="005A6F10" w:rsidRPr="005A6F10" w:rsidRDefault="005A6F10" w:rsidP="00E02D0B">
            <w:pPr>
              <w:textAlignment w:val="baseline"/>
              <w:rPr>
                <w:sz w:val="10"/>
                <w:szCs w:val="14"/>
                <w:bdr w:val="none" w:sz="0" w:space="0" w:color="auto" w:frame="1"/>
              </w:rPr>
            </w:pPr>
          </w:p>
        </w:tc>
        <w:tc>
          <w:tcPr>
            <w:tcW w:w="2220" w:type="pct"/>
          </w:tcPr>
          <w:p w:rsidR="005A6F10" w:rsidRPr="005A6F10" w:rsidRDefault="005A6F10" w:rsidP="00E02D0B">
            <w:pPr>
              <w:textAlignment w:val="baseline"/>
              <w:rPr>
                <w:sz w:val="10"/>
                <w:szCs w:val="14"/>
                <w:bdr w:val="none" w:sz="0" w:space="0" w:color="auto" w:frame="1"/>
              </w:rPr>
            </w:pPr>
          </w:p>
        </w:tc>
      </w:tr>
    </w:tbl>
    <w:p w:rsidR="005A6F10" w:rsidRPr="005A6F10" w:rsidRDefault="005A6F10" w:rsidP="005A6F10">
      <w:pPr>
        <w:textAlignment w:val="baseline"/>
        <w:rPr>
          <w:sz w:val="12"/>
          <w:szCs w:val="14"/>
          <w:bdr w:val="none" w:sz="0" w:space="0" w:color="auto" w:frame="1"/>
        </w:rPr>
      </w:pPr>
    </w:p>
    <w:p w:rsidR="005A6F10" w:rsidRPr="005A6F10" w:rsidRDefault="005A6F10" w:rsidP="005A6F10">
      <w:pPr>
        <w:textAlignment w:val="baseline"/>
        <w:rPr>
          <w:sz w:val="12"/>
          <w:szCs w:val="14"/>
          <w:bdr w:val="none" w:sz="0" w:space="0" w:color="auto" w:frame="1"/>
        </w:rPr>
      </w:pPr>
      <w:r w:rsidRPr="005A6F10">
        <w:rPr>
          <w:sz w:val="12"/>
          <w:szCs w:val="14"/>
          <w:bdr w:val="none" w:sz="0" w:space="0" w:color="auto" w:frame="1"/>
        </w:rPr>
        <w:t>Размер предоставляемой субсидии (гр.3.) __________________________________________</w:t>
      </w:r>
    </w:p>
    <w:p w:rsidR="005A6F10" w:rsidRPr="005A6F10" w:rsidRDefault="005A6F10" w:rsidP="005A6F10">
      <w:pPr>
        <w:textAlignment w:val="baseline"/>
        <w:rPr>
          <w:sz w:val="12"/>
          <w:szCs w:val="14"/>
          <w:bdr w:val="none" w:sz="0" w:space="0" w:color="auto" w:frame="1"/>
        </w:rPr>
      </w:pPr>
    </w:p>
    <w:p w:rsidR="005A6F10" w:rsidRPr="005A6F10" w:rsidRDefault="005A6F10" w:rsidP="005A6F10">
      <w:pPr>
        <w:textAlignment w:val="baseline"/>
        <w:rPr>
          <w:sz w:val="12"/>
          <w:szCs w:val="14"/>
          <w:bdr w:val="none" w:sz="0" w:space="0" w:color="auto" w:frame="1"/>
        </w:rPr>
      </w:pPr>
    </w:p>
    <w:p w:rsidR="005A6F10" w:rsidRPr="005A6F10" w:rsidRDefault="005A6F10" w:rsidP="005A6F10">
      <w:pPr>
        <w:tabs>
          <w:tab w:val="left" w:pos="6159"/>
        </w:tabs>
        <w:autoSpaceDE w:val="0"/>
        <w:autoSpaceDN w:val="0"/>
        <w:adjustRightInd w:val="0"/>
        <w:jc w:val="right"/>
        <w:rPr>
          <w:sz w:val="12"/>
          <w:szCs w:val="14"/>
        </w:rPr>
      </w:pPr>
      <w:r w:rsidRPr="005A6F10">
        <w:rPr>
          <w:noProof/>
          <w:sz w:val="12"/>
          <w:szCs w:val="14"/>
        </w:rPr>
        <w:t>Приложение  № 2 к Соглашению</w:t>
      </w:r>
    </w:p>
    <w:p w:rsidR="005A6F10" w:rsidRPr="005A6F10" w:rsidRDefault="005A6F10" w:rsidP="005A6F10">
      <w:pPr>
        <w:jc w:val="center"/>
        <w:rPr>
          <w:b/>
          <w:bCs/>
          <w:sz w:val="12"/>
          <w:szCs w:val="14"/>
        </w:rPr>
      </w:pPr>
      <w:r w:rsidRPr="005A6F10">
        <w:rPr>
          <w:b/>
          <w:bCs/>
          <w:sz w:val="12"/>
          <w:szCs w:val="14"/>
        </w:rPr>
        <w:t>Отчет о достижении показателей результативности</w:t>
      </w:r>
    </w:p>
    <w:p w:rsidR="005A6F10" w:rsidRPr="005A6F10" w:rsidRDefault="005A6F10" w:rsidP="005A6F10">
      <w:pPr>
        <w:jc w:val="center"/>
        <w:rPr>
          <w:b/>
          <w:bCs/>
          <w:sz w:val="1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4"/>
        <w:gridCol w:w="1265"/>
        <w:gridCol w:w="305"/>
        <w:gridCol w:w="1248"/>
        <w:gridCol w:w="1408"/>
        <w:gridCol w:w="99"/>
      </w:tblGrid>
      <w:tr w:rsidR="005A6F10" w:rsidRPr="005A6F10" w:rsidTr="005A6F10">
        <w:trPr>
          <w:gridAfter w:val="1"/>
          <w:wAfter w:w="215" w:type="dxa"/>
          <w:trHeight w:val="151"/>
        </w:trPr>
        <w:tc>
          <w:tcPr>
            <w:tcW w:w="4674" w:type="dxa"/>
            <w:gridSpan w:val="3"/>
          </w:tcPr>
          <w:p w:rsidR="005A6F10" w:rsidRPr="005A6F10" w:rsidRDefault="005A6F10" w:rsidP="00E02D0B">
            <w:pPr>
              <w:jc w:val="center"/>
              <w:rPr>
                <w:b/>
                <w:bCs/>
                <w:sz w:val="12"/>
                <w:szCs w:val="14"/>
              </w:rPr>
            </w:pPr>
            <w:r w:rsidRPr="005A6F10">
              <w:rPr>
                <w:b/>
                <w:bCs/>
                <w:sz w:val="12"/>
                <w:szCs w:val="14"/>
              </w:rPr>
              <w:t>Показатель результативности</w:t>
            </w:r>
          </w:p>
        </w:tc>
        <w:tc>
          <w:tcPr>
            <w:tcW w:w="4682" w:type="dxa"/>
            <w:gridSpan w:val="2"/>
          </w:tcPr>
          <w:p w:rsidR="005A6F10" w:rsidRPr="005A6F10" w:rsidRDefault="005A6F10" w:rsidP="00E02D0B">
            <w:pPr>
              <w:jc w:val="center"/>
              <w:rPr>
                <w:b/>
                <w:bCs/>
                <w:sz w:val="12"/>
                <w:szCs w:val="14"/>
              </w:rPr>
            </w:pPr>
            <w:r w:rsidRPr="005A6F10">
              <w:rPr>
                <w:b/>
                <w:bCs/>
                <w:sz w:val="12"/>
                <w:szCs w:val="14"/>
              </w:rPr>
              <w:t>Значение показателя, ед.</w:t>
            </w:r>
          </w:p>
        </w:tc>
      </w:tr>
      <w:tr w:rsidR="005A6F10" w:rsidRPr="005A6F10" w:rsidTr="00E02D0B">
        <w:trPr>
          <w:gridAfter w:val="1"/>
          <w:wAfter w:w="215" w:type="dxa"/>
        </w:trPr>
        <w:tc>
          <w:tcPr>
            <w:tcW w:w="4674" w:type="dxa"/>
            <w:gridSpan w:val="3"/>
          </w:tcPr>
          <w:p w:rsidR="005A6F10" w:rsidRPr="005A6F10" w:rsidRDefault="005A6F10" w:rsidP="005A6F10">
            <w:pPr>
              <w:rPr>
                <w:b/>
                <w:bCs/>
                <w:sz w:val="12"/>
                <w:szCs w:val="14"/>
              </w:rPr>
            </w:pPr>
            <w:r w:rsidRPr="005A6F10">
              <w:rPr>
                <w:sz w:val="12"/>
                <w:szCs w:val="14"/>
              </w:rPr>
              <w:t xml:space="preserve">Количество заявлений от членов семей граждан, призванных на военную службу по </w:t>
            </w:r>
            <w:r w:rsidRPr="005A6F10">
              <w:rPr>
                <w:spacing w:val="-8"/>
                <w:sz w:val="12"/>
                <w:szCs w:val="14"/>
              </w:rPr>
              <w:t xml:space="preserve">мобилизации, граждан, </w:t>
            </w:r>
            <w:r w:rsidRPr="005A6F10">
              <w:rPr>
                <w:spacing w:val="-6"/>
                <w:sz w:val="12"/>
                <w:szCs w:val="14"/>
              </w:rPr>
              <w:t>заключивших контракт</w:t>
            </w:r>
            <w:r w:rsidRPr="005A6F10">
              <w:rPr>
                <w:sz w:val="12"/>
                <w:szCs w:val="14"/>
              </w:rPr>
              <w:t xml:space="preserve"> о добровольном содействии, </w:t>
            </w:r>
            <w:r w:rsidRPr="005A6F10">
              <w:rPr>
                <w:rFonts w:eastAsiaTheme="minorHAnsi"/>
                <w:bCs/>
                <w:sz w:val="12"/>
                <w:szCs w:val="14"/>
              </w:rPr>
              <w:t>сотрудников, находящихся в служебной командировке,</w:t>
            </w:r>
            <w:r w:rsidRPr="005A6F10">
              <w:rPr>
                <w:sz w:val="12"/>
                <w:szCs w:val="14"/>
              </w:rPr>
              <w:t xml:space="preserve"> в отношении которых организовано обеспечение твердым топливом (дровами)</w:t>
            </w:r>
          </w:p>
        </w:tc>
        <w:tc>
          <w:tcPr>
            <w:tcW w:w="4682" w:type="dxa"/>
            <w:gridSpan w:val="2"/>
          </w:tcPr>
          <w:p w:rsidR="005A6F10" w:rsidRPr="005A6F10" w:rsidRDefault="005A6F10" w:rsidP="00E02D0B">
            <w:pPr>
              <w:jc w:val="center"/>
              <w:rPr>
                <w:b/>
                <w:bCs/>
                <w:sz w:val="12"/>
                <w:szCs w:val="14"/>
              </w:rPr>
            </w:pPr>
          </w:p>
        </w:tc>
      </w:tr>
      <w:tr w:rsidR="005A6F10" w:rsidRPr="005A6F10" w:rsidTr="00E02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4011" w:type="dxa"/>
            <w:gridSpan w:val="2"/>
            <w:tcBorders>
              <w:top w:val="nil"/>
              <w:left w:val="nil"/>
              <w:bottom w:val="nil"/>
              <w:right w:val="nil"/>
            </w:tcBorders>
          </w:tcPr>
          <w:p w:rsidR="005A6F10" w:rsidRPr="005A6F10" w:rsidRDefault="005A6F10" w:rsidP="00E02D0B">
            <w:pPr>
              <w:widowControl w:val="0"/>
              <w:adjustRightInd w:val="0"/>
              <w:rPr>
                <w:sz w:val="12"/>
                <w:szCs w:val="14"/>
              </w:rPr>
            </w:pPr>
            <w:r w:rsidRPr="005A6F10">
              <w:rPr>
                <w:sz w:val="12"/>
                <w:szCs w:val="14"/>
              </w:rPr>
              <w:t>Руководитель заявителя</w:t>
            </w:r>
          </w:p>
        </w:tc>
        <w:tc>
          <w:tcPr>
            <w:tcW w:w="2991" w:type="dxa"/>
            <w:gridSpan w:val="2"/>
            <w:tcBorders>
              <w:top w:val="nil"/>
              <w:left w:val="nil"/>
              <w:bottom w:val="single" w:sz="4" w:space="0" w:color="auto"/>
              <w:right w:val="nil"/>
            </w:tcBorders>
          </w:tcPr>
          <w:p w:rsidR="005A6F10" w:rsidRPr="005A6F10" w:rsidRDefault="005A6F10" w:rsidP="00E02D0B">
            <w:pPr>
              <w:widowControl w:val="0"/>
              <w:adjustRightInd w:val="0"/>
              <w:rPr>
                <w:sz w:val="12"/>
                <w:szCs w:val="14"/>
              </w:rPr>
            </w:pPr>
          </w:p>
        </w:tc>
        <w:tc>
          <w:tcPr>
            <w:tcW w:w="2569" w:type="dxa"/>
            <w:gridSpan w:val="2"/>
            <w:tcBorders>
              <w:top w:val="nil"/>
              <w:left w:val="nil"/>
              <w:bottom w:val="nil"/>
              <w:right w:val="nil"/>
            </w:tcBorders>
            <w:vAlign w:val="bottom"/>
          </w:tcPr>
          <w:p w:rsidR="005A6F10" w:rsidRPr="005A6F10" w:rsidRDefault="005A6F10" w:rsidP="00E02D0B">
            <w:pPr>
              <w:widowControl w:val="0"/>
              <w:adjustRightInd w:val="0"/>
              <w:rPr>
                <w:sz w:val="12"/>
                <w:szCs w:val="14"/>
              </w:rPr>
            </w:pPr>
            <w:proofErr w:type="spellStart"/>
            <w:r w:rsidRPr="005A6F10">
              <w:rPr>
                <w:sz w:val="12"/>
                <w:szCs w:val="14"/>
              </w:rPr>
              <w:t>И.О.Фамилия</w:t>
            </w:r>
            <w:proofErr w:type="spellEnd"/>
          </w:p>
        </w:tc>
      </w:tr>
      <w:tr w:rsidR="005A6F10" w:rsidRPr="005A6F10" w:rsidTr="005A6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trHeight w:val="23"/>
        </w:trPr>
        <w:tc>
          <w:tcPr>
            <w:tcW w:w="4011" w:type="dxa"/>
            <w:gridSpan w:val="2"/>
            <w:tcBorders>
              <w:top w:val="nil"/>
              <w:left w:val="nil"/>
              <w:bottom w:val="nil"/>
              <w:right w:val="nil"/>
            </w:tcBorders>
          </w:tcPr>
          <w:p w:rsidR="005A6F10" w:rsidRPr="005A6F10" w:rsidRDefault="005A6F10" w:rsidP="00E02D0B">
            <w:pPr>
              <w:widowControl w:val="0"/>
              <w:adjustRightInd w:val="0"/>
              <w:rPr>
                <w:sz w:val="12"/>
                <w:szCs w:val="14"/>
              </w:rPr>
            </w:pPr>
          </w:p>
        </w:tc>
        <w:tc>
          <w:tcPr>
            <w:tcW w:w="2991" w:type="dxa"/>
            <w:gridSpan w:val="2"/>
            <w:tcBorders>
              <w:top w:val="single" w:sz="4" w:space="0" w:color="auto"/>
              <w:left w:val="nil"/>
              <w:bottom w:val="nil"/>
              <w:right w:val="nil"/>
            </w:tcBorders>
          </w:tcPr>
          <w:p w:rsidR="005A6F10" w:rsidRPr="005A6F10" w:rsidRDefault="005A6F10" w:rsidP="00E02D0B">
            <w:pPr>
              <w:widowControl w:val="0"/>
              <w:adjustRightInd w:val="0"/>
              <w:rPr>
                <w:sz w:val="12"/>
                <w:szCs w:val="14"/>
              </w:rPr>
            </w:pPr>
            <w:r w:rsidRPr="005A6F10">
              <w:rPr>
                <w:sz w:val="12"/>
                <w:szCs w:val="14"/>
              </w:rPr>
              <w:t>(подпись)</w:t>
            </w:r>
          </w:p>
        </w:tc>
        <w:tc>
          <w:tcPr>
            <w:tcW w:w="2569" w:type="dxa"/>
            <w:gridSpan w:val="2"/>
            <w:tcBorders>
              <w:top w:val="nil"/>
              <w:left w:val="nil"/>
              <w:bottom w:val="nil"/>
              <w:right w:val="nil"/>
            </w:tcBorders>
          </w:tcPr>
          <w:p w:rsidR="005A6F10" w:rsidRPr="005A6F10" w:rsidRDefault="005A6F10" w:rsidP="00E02D0B">
            <w:pPr>
              <w:widowControl w:val="0"/>
              <w:adjustRightInd w:val="0"/>
              <w:rPr>
                <w:sz w:val="12"/>
                <w:szCs w:val="14"/>
              </w:rPr>
            </w:pPr>
          </w:p>
        </w:tc>
      </w:tr>
      <w:tr w:rsidR="005A6F10" w:rsidRPr="005A6F10" w:rsidTr="00E02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1985" w:type="dxa"/>
            <w:tcBorders>
              <w:top w:val="nil"/>
              <w:left w:val="nil"/>
              <w:bottom w:val="nil"/>
              <w:right w:val="nil"/>
            </w:tcBorders>
          </w:tcPr>
          <w:p w:rsidR="005A6F10" w:rsidRPr="005A6F10" w:rsidRDefault="005A6F10" w:rsidP="00E02D0B">
            <w:pPr>
              <w:widowControl w:val="0"/>
              <w:adjustRightInd w:val="0"/>
              <w:rPr>
                <w:sz w:val="12"/>
                <w:szCs w:val="14"/>
              </w:rPr>
            </w:pPr>
          </w:p>
        </w:tc>
        <w:tc>
          <w:tcPr>
            <w:tcW w:w="2026" w:type="dxa"/>
            <w:tcBorders>
              <w:top w:val="nil"/>
              <w:left w:val="nil"/>
              <w:bottom w:val="nil"/>
              <w:right w:val="nil"/>
            </w:tcBorders>
          </w:tcPr>
          <w:p w:rsidR="005A6F10" w:rsidRPr="005A6F10" w:rsidRDefault="005A6F10" w:rsidP="00E02D0B">
            <w:pPr>
              <w:widowControl w:val="0"/>
              <w:adjustRightInd w:val="0"/>
              <w:rPr>
                <w:sz w:val="12"/>
                <w:szCs w:val="14"/>
              </w:rPr>
            </w:pPr>
            <w:r w:rsidRPr="005A6F10">
              <w:rPr>
                <w:sz w:val="12"/>
                <w:szCs w:val="14"/>
              </w:rPr>
              <w:t>М.П.</w:t>
            </w:r>
          </w:p>
          <w:p w:rsidR="005A6F10" w:rsidRPr="005A6F10" w:rsidRDefault="005A6F10" w:rsidP="00E02D0B">
            <w:pPr>
              <w:widowControl w:val="0"/>
              <w:adjustRightInd w:val="0"/>
              <w:rPr>
                <w:sz w:val="12"/>
                <w:szCs w:val="14"/>
              </w:rPr>
            </w:pPr>
            <w:r w:rsidRPr="005A6F10">
              <w:rPr>
                <w:sz w:val="12"/>
                <w:szCs w:val="14"/>
              </w:rPr>
              <w:t>(при наличии)</w:t>
            </w:r>
          </w:p>
        </w:tc>
        <w:tc>
          <w:tcPr>
            <w:tcW w:w="5560" w:type="dxa"/>
            <w:gridSpan w:val="4"/>
            <w:tcBorders>
              <w:top w:val="nil"/>
              <w:left w:val="nil"/>
              <w:bottom w:val="nil"/>
              <w:right w:val="nil"/>
            </w:tcBorders>
          </w:tcPr>
          <w:p w:rsidR="005A6F10" w:rsidRPr="005A6F10" w:rsidRDefault="005A6F10" w:rsidP="00E02D0B">
            <w:pPr>
              <w:widowControl w:val="0"/>
              <w:adjustRightInd w:val="0"/>
              <w:rPr>
                <w:sz w:val="12"/>
                <w:szCs w:val="14"/>
              </w:rPr>
            </w:pPr>
          </w:p>
        </w:tc>
      </w:tr>
      <w:tr w:rsidR="005A6F10" w:rsidRPr="005A6F10" w:rsidTr="00E02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4011" w:type="dxa"/>
            <w:gridSpan w:val="2"/>
            <w:tcBorders>
              <w:top w:val="nil"/>
              <w:left w:val="nil"/>
              <w:bottom w:val="nil"/>
              <w:right w:val="nil"/>
            </w:tcBorders>
          </w:tcPr>
          <w:p w:rsidR="005A6F10" w:rsidRPr="005A6F10" w:rsidRDefault="005A6F10" w:rsidP="00E02D0B">
            <w:pPr>
              <w:widowControl w:val="0"/>
              <w:adjustRightInd w:val="0"/>
              <w:rPr>
                <w:sz w:val="12"/>
                <w:szCs w:val="14"/>
              </w:rPr>
            </w:pPr>
            <w:r w:rsidRPr="005A6F10">
              <w:rPr>
                <w:sz w:val="12"/>
                <w:szCs w:val="14"/>
              </w:rPr>
              <w:t>Главный бухгалтер заявителя</w:t>
            </w:r>
          </w:p>
          <w:p w:rsidR="005A6F10" w:rsidRPr="005A6F10" w:rsidRDefault="005A6F10" w:rsidP="00E02D0B">
            <w:pPr>
              <w:widowControl w:val="0"/>
              <w:adjustRightInd w:val="0"/>
              <w:rPr>
                <w:sz w:val="12"/>
                <w:szCs w:val="14"/>
              </w:rPr>
            </w:pPr>
            <w:r w:rsidRPr="005A6F10">
              <w:rPr>
                <w:sz w:val="12"/>
                <w:szCs w:val="14"/>
              </w:rPr>
              <w:t>(при наличии)</w:t>
            </w:r>
          </w:p>
        </w:tc>
        <w:tc>
          <w:tcPr>
            <w:tcW w:w="2991" w:type="dxa"/>
            <w:gridSpan w:val="2"/>
            <w:tcBorders>
              <w:top w:val="nil"/>
              <w:left w:val="nil"/>
              <w:bottom w:val="single" w:sz="4" w:space="0" w:color="auto"/>
              <w:right w:val="nil"/>
            </w:tcBorders>
          </w:tcPr>
          <w:p w:rsidR="005A6F10" w:rsidRPr="005A6F10" w:rsidRDefault="005A6F10" w:rsidP="00E02D0B">
            <w:pPr>
              <w:widowControl w:val="0"/>
              <w:adjustRightInd w:val="0"/>
              <w:rPr>
                <w:sz w:val="12"/>
                <w:szCs w:val="14"/>
              </w:rPr>
            </w:pPr>
          </w:p>
        </w:tc>
        <w:tc>
          <w:tcPr>
            <w:tcW w:w="2569" w:type="dxa"/>
            <w:gridSpan w:val="2"/>
            <w:tcBorders>
              <w:top w:val="nil"/>
              <w:left w:val="nil"/>
              <w:bottom w:val="nil"/>
              <w:right w:val="nil"/>
            </w:tcBorders>
            <w:vAlign w:val="bottom"/>
          </w:tcPr>
          <w:p w:rsidR="005A6F10" w:rsidRPr="005A6F10" w:rsidRDefault="005A6F10" w:rsidP="00E02D0B">
            <w:pPr>
              <w:widowControl w:val="0"/>
              <w:adjustRightInd w:val="0"/>
              <w:rPr>
                <w:sz w:val="12"/>
                <w:szCs w:val="14"/>
              </w:rPr>
            </w:pPr>
            <w:proofErr w:type="spellStart"/>
            <w:r w:rsidRPr="005A6F10">
              <w:rPr>
                <w:sz w:val="12"/>
                <w:szCs w:val="14"/>
              </w:rPr>
              <w:t>И.О.Фамилия</w:t>
            </w:r>
            <w:proofErr w:type="spellEnd"/>
          </w:p>
        </w:tc>
      </w:tr>
      <w:tr w:rsidR="005A6F10" w:rsidRPr="005A6F10" w:rsidTr="00E02D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c>
          <w:tcPr>
            <w:tcW w:w="4011" w:type="dxa"/>
            <w:gridSpan w:val="2"/>
            <w:tcBorders>
              <w:top w:val="nil"/>
              <w:left w:val="nil"/>
              <w:bottom w:val="nil"/>
              <w:right w:val="nil"/>
            </w:tcBorders>
          </w:tcPr>
          <w:p w:rsidR="005A6F10" w:rsidRPr="005A6F10" w:rsidRDefault="005A6F10" w:rsidP="00E02D0B">
            <w:pPr>
              <w:widowControl w:val="0"/>
              <w:adjustRightInd w:val="0"/>
              <w:rPr>
                <w:sz w:val="12"/>
                <w:szCs w:val="14"/>
              </w:rPr>
            </w:pPr>
          </w:p>
        </w:tc>
        <w:tc>
          <w:tcPr>
            <w:tcW w:w="2991" w:type="dxa"/>
            <w:gridSpan w:val="2"/>
            <w:tcBorders>
              <w:top w:val="single" w:sz="4" w:space="0" w:color="auto"/>
              <w:left w:val="nil"/>
              <w:bottom w:val="nil"/>
              <w:right w:val="nil"/>
            </w:tcBorders>
          </w:tcPr>
          <w:p w:rsidR="005A6F10" w:rsidRPr="005A6F10" w:rsidRDefault="005A6F10" w:rsidP="00E02D0B">
            <w:pPr>
              <w:widowControl w:val="0"/>
              <w:adjustRightInd w:val="0"/>
              <w:rPr>
                <w:sz w:val="12"/>
                <w:szCs w:val="14"/>
              </w:rPr>
            </w:pPr>
            <w:r w:rsidRPr="005A6F10">
              <w:rPr>
                <w:sz w:val="12"/>
                <w:szCs w:val="14"/>
              </w:rPr>
              <w:t>(подпись)</w:t>
            </w:r>
          </w:p>
        </w:tc>
        <w:tc>
          <w:tcPr>
            <w:tcW w:w="2569" w:type="dxa"/>
            <w:gridSpan w:val="2"/>
            <w:tcBorders>
              <w:top w:val="nil"/>
              <w:left w:val="nil"/>
              <w:bottom w:val="nil"/>
              <w:right w:val="nil"/>
            </w:tcBorders>
          </w:tcPr>
          <w:p w:rsidR="005A6F10" w:rsidRPr="005A6F10" w:rsidRDefault="005A6F10" w:rsidP="00E02D0B">
            <w:pPr>
              <w:widowControl w:val="0"/>
              <w:adjustRightInd w:val="0"/>
              <w:rPr>
                <w:sz w:val="12"/>
                <w:szCs w:val="14"/>
              </w:rPr>
            </w:pPr>
          </w:p>
        </w:tc>
      </w:tr>
    </w:tbl>
    <w:p w:rsidR="005A6F10" w:rsidRPr="005A6F10" w:rsidRDefault="005A6F10" w:rsidP="005A6F10">
      <w:pPr>
        <w:autoSpaceDE w:val="0"/>
        <w:autoSpaceDN w:val="0"/>
        <w:adjustRightInd w:val="0"/>
        <w:rPr>
          <w:noProof/>
          <w:sz w:val="12"/>
          <w:szCs w:val="14"/>
        </w:rPr>
      </w:pPr>
      <w:r w:rsidRPr="005A6F10">
        <w:rPr>
          <w:noProof/>
          <w:sz w:val="12"/>
          <w:szCs w:val="14"/>
        </w:rPr>
        <w:t>дата</w:t>
      </w:r>
    </w:p>
    <w:p w:rsidR="00FE5F1B" w:rsidRPr="005A6F10" w:rsidRDefault="00FE5F1B" w:rsidP="00FE5F1B">
      <w:pPr>
        <w:jc w:val="center"/>
        <w:rPr>
          <w:sz w:val="12"/>
          <w:szCs w:val="14"/>
        </w:rPr>
      </w:pPr>
    </w:p>
    <w:tbl>
      <w:tblPr>
        <w:tblW w:w="5000" w:type="pct"/>
        <w:tblLook w:val="04A0" w:firstRow="1" w:lastRow="0" w:firstColumn="1" w:lastColumn="0" w:noHBand="0" w:noVBand="1"/>
      </w:tblPr>
      <w:tblGrid>
        <w:gridCol w:w="708"/>
        <w:gridCol w:w="4611"/>
      </w:tblGrid>
      <w:tr w:rsidR="005A6F10" w:rsidRPr="005A6F10" w:rsidTr="005A6F10">
        <w:tc>
          <w:tcPr>
            <w:tcW w:w="666" w:type="pct"/>
          </w:tcPr>
          <w:p w:rsidR="005A6F10" w:rsidRPr="005A6F10" w:rsidRDefault="005A6F10" w:rsidP="005A6F10">
            <w:pPr>
              <w:widowControl w:val="0"/>
              <w:autoSpaceDE w:val="0"/>
              <w:autoSpaceDN w:val="0"/>
              <w:adjustRightInd w:val="0"/>
              <w:rPr>
                <w:sz w:val="12"/>
                <w:szCs w:val="14"/>
              </w:rPr>
            </w:pPr>
          </w:p>
        </w:tc>
        <w:tc>
          <w:tcPr>
            <w:tcW w:w="4334" w:type="pct"/>
          </w:tcPr>
          <w:p w:rsidR="005A6F10" w:rsidRPr="005A6F10" w:rsidRDefault="005A6F10" w:rsidP="005A6F10">
            <w:pPr>
              <w:widowControl w:val="0"/>
              <w:autoSpaceDE w:val="0"/>
              <w:autoSpaceDN w:val="0"/>
              <w:adjustRightInd w:val="0"/>
              <w:jc w:val="right"/>
              <w:rPr>
                <w:sz w:val="12"/>
                <w:szCs w:val="14"/>
              </w:rPr>
            </w:pPr>
          </w:p>
          <w:p w:rsidR="005A6F10" w:rsidRPr="005A6F10" w:rsidRDefault="005A6F10" w:rsidP="005A6F10">
            <w:pPr>
              <w:widowControl w:val="0"/>
              <w:autoSpaceDE w:val="0"/>
              <w:autoSpaceDN w:val="0"/>
              <w:adjustRightInd w:val="0"/>
              <w:jc w:val="right"/>
              <w:rPr>
                <w:sz w:val="12"/>
                <w:szCs w:val="14"/>
              </w:rPr>
            </w:pPr>
            <w:r w:rsidRPr="005A6F10">
              <w:rPr>
                <w:sz w:val="12"/>
                <w:szCs w:val="14"/>
              </w:rPr>
              <w:t>Приложение № 6</w:t>
            </w:r>
          </w:p>
          <w:p w:rsidR="005A6F10" w:rsidRPr="005A6F10" w:rsidRDefault="005A6F10" w:rsidP="005A6F10">
            <w:pPr>
              <w:jc w:val="right"/>
              <w:rPr>
                <w:bCs/>
                <w:sz w:val="12"/>
                <w:szCs w:val="14"/>
              </w:rPr>
            </w:pPr>
            <w:proofErr w:type="gramStart"/>
            <w:r w:rsidRPr="005A6F10">
              <w:rPr>
                <w:sz w:val="12"/>
                <w:szCs w:val="14"/>
              </w:rPr>
              <w:t xml:space="preserve">к Порядку предоставления субсидии </w:t>
            </w:r>
            <w:r w:rsidRPr="005A6F10">
              <w:rPr>
                <w:bCs/>
                <w:sz w:val="12"/>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r>
    </w:tbl>
    <w:p w:rsidR="005A6F10" w:rsidRPr="005A6F10" w:rsidRDefault="005A6F10" w:rsidP="005A6F10">
      <w:pPr>
        <w:autoSpaceDE w:val="0"/>
        <w:autoSpaceDN w:val="0"/>
        <w:adjustRightInd w:val="0"/>
        <w:rPr>
          <w:sz w:val="12"/>
          <w:szCs w:val="14"/>
        </w:rPr>
      </w:pPr>
    </w:p>
    <w:p w:rsidR="005A6F10" w:rsidRPr="005A6F10" w:rsidRDefault="005A6F10" w:rsidP="005A6F10">
      <w:pPr>
        <w:jc w:val="center"/>
        <w:rPr>
          <w:b/>
          <w:sz w:val="12"/>
          <w:szCs w:val="14"/>
          <w:lang w:eastAsia="ar-SA"/>
        </w:rPr>
      </w:pPr>
      <w:r w:rsidRPr="005A6F10">
        <w:rPr>
          <w:b/>
          <w:sz w:val="12"/>
          <w:szCs w:val="14"/>
          <w:lang w:eastAsia="ar-SA"/>
        </w:rPr>
        <w:t>График доставки дров</w:t>
      </w:r>
    </w:p>
    <w:p w:rsidR="005A6F10" w:rsidRPr="005A6F10" w:rsidRDefault="005A6F10" w:rsidP="005A6F10">
      <w:pPr>
        <w:jc w:val="right"/>
        <w:rPr>
          <w:sz w:val="12"/>
          <w:szCs w:val="14"/>
          <w:lang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
        <w:gridCol w:w="1114"/>
        <w:gridCol w:w="313"/>
        <w:gridCol w:w="801"/>
        <w:gridCol w:w="1519"/>
        <w:gridCol w:w="151"/>
        <w:gridCol w:w="1164"/>
        <w:gridCol w:w="232"/>
      </w:tblGrid>
      <w:tr w:rsidR="005A6F10" w:rsidRPr="005A6F10" w:rsidTr="005A6F10">
        <w:trPr>
          <w:gridAfter w:val="1"/>
          <w:wAfter w:w="218" w:type="pct"/>
          <w:trHeight w:val="20"/>
        </w:trPr>
        <w:tc>
          <w:tcPr>
            <w:tcW w:w="1365" w:type="pct"/>
            <w:gridSpan w:val="3"/>
          </w:tcPr>
          <w:p w:rsidR="005A6F10" w:rsidRPr="005A6F10" w:rsidRDefault="005A6F10" w:rsidP="00E02D0B">
            <w:pPr>
              <w:jc w:val="center"/>
              <w:rPr>
                <w:sz w:val="12"/>
                <w:szCs w:val="14"/>
                <w:lang w:eastAsia="ar-SA"/>
              </w:rPr>
            </w:pPr>
            <w:r w:rsidRPr="005A6F10">
              <w:rPr>
                <w:sz w:val="12"/>
                <w:szCs w:val="14"/>
                <w:lang w:eastAsia="ar-SA"/>
              </w:rPr>
              <w:t>Дата</w:t>
            </w:r>
          </w:p>
        </w:tc>
        <w:tc>
          <w:tcPr>
            <w:tcW w:w="2181" w:type="pct"/>
            <w:gridSpan w:val="2"/>
          </w:tcPr>
          <w:p w:rsidR="005A6F10" w:rsidRPr="005A6F10" w:rsidRDefault="005A6F10" w:rsidP="00E02D0B">
            <w:pPr>
              <w:jc w:val="center"/>
              <w:rPr>
                <w:sz w:val="12"/>
                <w:szCs w:val="14"/>
                <w:lang w:eastAsia="ar-SA"/>
              </w:rPr>
            </w:pPr>
            <w:r w:rsidRPr="005A6F10">
              <w:rPr>
                <w:sz w:val="12"/>
                <w:szCs w:val="14"/>
                <w:lang w:eastAsia="ar-SA"/>
              </w:rPr>
              <w:t xml:space="preserve">Адрес </w:t>
            </w:r>
          </w:p>
        </w:tc>
        <w:tc>
          <w:tcPr>
            <w:tcW w:w="1236" w:type="pct"/>
            <w:gridSpan w:val="2"/>
          </w:tcPr>
          <w:p w:rsidR="005A6F10" w:rsidRPr="005A6F10" w:rsidRDefault="005A6F10" w:rsidP="00E02D0B">
            <w:pPr>
              <w:jc w:val="center"/>
              <w:rPr>
                <w:sz w:val="12"/>
                <w:szCs w:val="14"/>
                <w:lang w:eastAsia="ar-SA"/>
              </w:rPr>
            </w:pPr>
            <w:r w:rsidRPr="005A6F10">
              <w:rPr>
                <w:sz w:val="12"/>
                <w:szCs w:val="14"/>
                <w:lang w:eastAsia="ar-SA"/>
              </w:rPr>
              <w:t>Количество</w:t>
            </w:r>
          </w:p>
        </w:tc>
      </w:tr>
      <w:tr w:rsidR="005A6F10" w:rsidRPr="005A6F10" w:rsidTr="005A6F10">
        <w:trPr>
          <w:gridAfter w:val="1"/>
          <w:wAfter w:w="218" w:type="pct"/>
          <w:trHeight w:val="20"/>
        </w:trPr>
        <w:tc>
          <w:tcPr>
            <w:tcW w:w="1365" w:type="pct"/>
            <w:gridSpan w:val="3"/>
          </w:tcPr>
          <w:p w:rsidR="005A6F10" w:rsidRPr="005A6F10" w:rsidRDefault="005A6F10" w:rsidP="00E02D0B">
            <w:pPr>
              <w:jc w:val="center"/>
              <w:rPr>
                <w:sz w:val="12"/>
                <w:szCs w:val="14"/>
                <w:lang w:eastAsia="ar-SA"/>
              </w:rPr>
            </w:pPr>
            <w:r w:rsidRPr="005A6F10">
              <w:rPr>
                <w:sz w:val="12"/>
                <w:szCs w:val="14"/>
                <w:lang w:eastAsia="ar-SA"/>
              </w:rPr>
              <w:t>1</w:t>
            </w:r>
          </w:p>
        </w:tc>
        <w:tc>
          <w:tcPr>
            <w:tcW w:w="2181" w:type="pct"/>
            <w:gridSpan w:val="2"/>
          </w:tcPr>
          <w:p w:rsidR="005A6F10" w:rsidRPr="005A6F10" w:rsidRDefault="005A6F10" w:rsidP="00E02D0B">
            <w:pPr>
              <w:jc w:val="center"/>
              <w:rPr>
                <w:sz w:val="12"/>
                <w:szCs w:val="14"/>
                <w:lang w:eastAsia="ar-SA"/>
              </w:rPr>
            </w:pPr>
            <w:r w:rsidRPr="005A6F10">
              <w:rPr>
                <w:sz w:val="12"/>
                <w:szCs w:val="14"/>
                <w:lang w:eastAsia="ar-SA"/>
              </w:rPr>
              <w:t>2</w:t>
            </w:r>
          </w:p>
        </w:tc>
        <w:tc>
          <w:tcPr>
            <w:tcW w:w="1236" w:type="pct"/>
            <w:gridSpan w:val="2"/>
          </w:tcPr>
          <w:p w:rsidR="005A6F10" w:rsidRPr="005A6F10" w:rsidRDefault="005A6F10" w:rsidP="00E02D0B">
            <w:pPr>
              <w:jc w:val="center"/>
              <w:rPr>
                <w:sz w:val="12"/>
                <w:szCs w:val="14"/>
                <w:lang w:eastAsia="ar-SA"/>
              </w:rPr>
            </w:pPr>
            <w:r w:rsidRPr="005A6F10">
              <w:rPr>
                <w:sz w:val="12"/>
                <w:szCs w:val="14"/>
                <w:lang w:eastAsia="ar-SA"/>
              </w:rPr>
              <w:t>3</w:t>
            </w:r>
          </w:p>
        </w:tc>
      </w:tr>
      <w:tr w:rsidR="005A6F10" w:rsidRPr="005A6F10" w:rsidTr="005A6F10">
        <w:trPr>
          <w:gridAfter w:val="1"/>
          <w:wAfter w:w="218" w:type="pct"/>
          <w:trHeight w:val="20"/>
        </w:trPr>
        <w:tc>
          <w:tcPr>
            <w:tcW w:w="1365" w:type="pct"/>
            <w:gridSpan w:val="3"/>
          </w:tcPr>
          <w:p w:rsidR="005A6F10" w:rsidRPr="005A6F10" w:rsidRDefault="005A6F10" w:rsidP="00E02D0B">
            <w:pPr>
              <w:jc w:val="center"/>
              <w:rPr>
                <w:sz w:val="12"/>
                <w:szCs w:val="14"/>
                <w:lang w:eastAsia="ar-SA"/>
              </w:rPr>
            </w:pPr>
          </w:p>
        </w:tc>
        <w:tc>
          <w:tcPr>
            <w:tcW w:w="2181" w:type="pct"/>
            <w:gridSpan w:val="2"/>
          </w:tcPr>
          <w:p w:rsidR="005A6F10" w:rsidRPr="005A6F10" w:rsidRDefault="005A6F10" w:rsidP="00E02D0B">
            <w:pPr>
              <w:jc w:val="center"/>
              <w:rPr>
                <w:sz w:val="12"/>
                <w:szCs w:val="14"/>
                <w:lang w:eastAsia="ar-SA"/>
              </w:rPr>
            </w:pPr>
          </w:p>
        </w:tc>
        <w:tc>
          <w:tcPr>
            <w:tcW w:w="1236" w:type="pct"/>
            <w:gridSpan w:val="2"/>
          </w:tcPr>
          <w:p w:rsidR="005A6F10" w:rsidRPr="005A6F10" w:rsidRDefault="005A6F10" w:rsidP="00E02D0B">
            <w:pPr>
              <w:jc w:val="center"/>
              <w:rPr>
                <w:sz w:val="12"/>
                <w:szCs w:val="14"/>
                <w:lang w:eastAsia="ar-SA"/>
              </w:rPr>
            </w:pPr>
          </w:p>
        </w:tc>
      </w:tr>
      <w:tr w:rsidR="005A6F10" w:rsidRPr="005A6F10" w:rsidTr="005A6F10">
        <w:trPr>
          <w:gridAfter w:val="1"/>
          <w:wAfter w:w="218" w:type="pct"/>
          <w:trHeight w:val="20"/>
        </w:trPr>
        <w:tc>
          <w:tcPr>
            <w:tcW w:w="1365" w:type="pct"/>
            <w:gridSpan w:val="3"/>
          </w:tcPr>
          <w:p w:rsidR="005A6F10" w:rsidRPr="005A6F10" w:rsidRDefault="005A6F10" w:rsidP="00E02D0B">
            <w:pPr>
              <w:jc w:val="center"/>
              <w:rPr>
                <w:sz w:val="12"/>
                <w:szCs w:val="14"/>
                <w:lang w:eastAsia="ar-SA"/>
              </w:rPr>
            </w:pPr>
          </w:p>
        </w:tc>
        <w:tc>
          <w:tcPr>
            <w:tcW w:w="2181" w:type="pct"/>
            <w:gridSpan w:val="2"/>
          </w:tcPr>
          <w:p w:rsidR="005A6F10" w:rsidRPr="005A6F10" w:rsidRDefault="005A6F10" w:rsidP="00E02D0B">
            <w:pPr>
              <w:jc w:val="center"/>
              <w:rPr>
                <w:sz w:val="12"/>
                <w:szCs w:val="14"/>
                <w:lang w:eastAsia="ar-SA"/>
              </w:rPr>
            </w:pPr>
          </w:p>
        </w:tc>
        <w:tc>
          <w:tcPr>
            <w:tcW w:w="1236" w:type="pct"/>
            <w:gridSpan w:val="2"/>
          </w:tcPr>
          <w:p w:rsidR="005A6F10" w:rsidRPr="005A6F10" w:rsidRDefault="005A6F10" w:rsidP="00E02D0B">
            <w:pPr>
              <w:jc w:val="center"/>
              <w:rPr>
                <w:sz w:val="12"/>
                <w:szCs w:val="14"/>
                <w:lang w:eastAsia="ar-SA"/>
              </w:rPr>
            </w:pPr>
          </w:p>
        </w:tc>
      </w:tr>
      <w:tr w:rsidR="005A6F10" w:rsidRPr="005A6F10" w:rsidTr="005A6F10">
        <w:trPr>
          <w:gridAfter w:val="1"/>
          <w:wAfter w:w="218" w:type="pct"/>
          <w:trHeight w:val="20"/>
        </w:trPr>
        <w:tc>
          <w:tcPr>
            <w:tcW w:w="1365" w:type="pct"/>
            <w:gridSpan w:val="3"/>
          </w:tcPr>
          <w:p w:rsidR="005A6F10" w:rsidRPr="005A6F10" w:rsidRDefault="005A6F10" w:rsidP="00E02D0B">
            <w:pPr>
              <w:jc w:val="center"/>
              <w:rPr>
                <w:sz w:val="12"/>
                <w:szCs w:val="14"/>
                <w:lang w:eastAsia="ar-SA"/>
              </w:rPr>
            </w:pPr>
          </w:p>
        </w:tc>
        <w:tc>
          <w:tcPr>
            <w:tcW w:w="2181" w:type="pct"/>
            <w:gridSpan w:val="2"/>
          </w:tcPr>
          <w:p w:rsidR="005A6F10" w:rsidRPr="005A6F10" w:rsidRDefault="005A6F10" w:rsidP="00E02D0B">
            <w:pPr>
              <w:jc w:val="center"/>
              <w:rPr>
                <w:sz w:val="12"/>
                <w:szCs w:val="14"/>
                <w:lang w:eastAsia="ar-SA"/>
              </w:rPr>
            </w:pPr>
          </w:p>
        </w:tc>
        <w:tc>
          <w:tcPr>
            <w:tcW w:w="1236" w:type="pct"/>
            <w:gridSpan w:val="2"/>
          </w:tcPr>
          <w:p w:rsidR="005A6F10" w:rsidRPr="005A6F10" w:rsidRDefault="005A6F10" w:rsidP="00E02D0B">
            <w:pPr>
              <w:jc w:val="center"/>
              <w:rPr>
                <w:sz w:val="12"/>
                <w:szCs w:val="14"/>
                <w:lang w:eastAsia="ar-SA"/>
              </w:rPr>
            </w:pPr>
          </w:p>
        </w:tc>
      </w:tr>
      <w:tr w:rsidR="005A6F10" w:rsidRPr="005A6F10" w:rsidTr="005A6F10">
        <w:trPr>
          <w:gridAfter w:val="1"/>
          <w:wAfter w:w="218" w:type="pct"/>
          <w:trHeight w:val="20"/>
        </w:trPr>
        <w:tc>
          <w:tcPr>
            <w:tcW w:w="1365" w:type="pct"/>
            <w:gridSpan w:val="3"/>
          </w:tcPr>
          <w:p w:rsidR="005A6F10" w:rsidRPr="005A6F10" w:rsidRDefault="005A6F10" w:rsidP="00E02D0B">
            <w:pPr>
              <w:jc w:val="center"/>
              <w:rPr>
                <w:sz w:val="12"/>
                <w:szCs w:val="14"/>
                <w:lang w:eastAsia="ar-SA"/>
              </w:rPr>
            </w:pPr>
          </w:p>
        </w:tc>
        <w:tc>
          <w:tcPr>
            <w:tcW w:w="2181" w:type="pct"/>
            <w:gridSpan w:val="2"/>
          </w:tcPr>
          <w:p w:rsidR="005A6F10" w:rsidRPr="005A6F10" w:rsidRDefault="005A6F10" w:rsidP="00E02D0B">
            <w:pPr>
              <w:jc w:val="center"/>
              <w:rPr>
                <w:sz w:val="12"/>
                <w:szCs w:val="14"/>
                <w:lang w:eastAsia="ar-SA"/>
              </w:rPr>
            </w:pPr>
          </w:p>
        </w:tc>
        <w:tc>
          <w:tcPr>
            <w:tcW w:w="1236" w:type="pct"/>
            <w:gridSpan w:val="2"/>
          </w:tcPr>
          <w:p w:rsidR="005A6F10" w:rsidRPr="005A6F10" w:rsidRDefault="005A6F10" w:rsidP="00E02D0B">
            <w:pPr>
              <w:jc w:val="center"/>
              <w:rPr>
                <w:sz w:val="12"/>
                <w:szCs w:val="14"/>
                <w:lang w:eastAsia="ar-SA"/>
              </w:rPr>
            </w:pPr>
          </w:p>
        </w:tc>
      </w:tr>
      <w:tr w:rsidR="005A6F10" w:rsidRPr="005A6F10" w:rsidTr="005A6F10">
        <w:trPr>
          <w:gridAfter w:val="1"/>
          <w:wAfter w:w="218" w:type="pct"/>
          <w:trHeight w:val="20"/>
        </w:trPr>
        <w:tc>
          <w:tcPr>
            <w:tcW w:w="1365" w:type="pct"/>
            <w:gridSpan w:val="3"/>
          </w:tcPr>
          <w:p w:rsidR="005A6F10" w:rsidRPr="005A6F10" w:rsidRDefault="005A6F10" w:rsidP="00E02D0B">
            <w:pPr>
              <w:jc w:val="center"/>
              <w:rPr>
                <w:sz w:val="12"/>
                <w:szCs w:val="14"/>
                <w:lang w:eastAsia="ar-SA"/>
              </w:rPr>
            </w:pPr>
            <w:r w:rsidRPr="005A6F10">
              <w:rPr>
                <w:sz w:val="12"/>
                <w:szCs w:val="14"/>
                <w:lang w:eastAsia="ar-SA"/>
              </w:rPr>
              <w:t>...</w:t>
            </w:r>
          </w:p>
        </w:tc>
        <w:tc>
          <w:tcPr>
            <w:tcW w:w="2181" w:type="pct"/>
            <w:gridSpan w:val="2"/>
          </w:tcPr>
          <w:p w:rsidR="005A6F10" w:rsidRPr="005A6F10" w:rsidRDefault="005A6F10" w:rsidP="00E02D0B">
            <w:pPr>
              <w:jc w:val="center"/>
              <w:rPr>
                <w:sz w:val="12"/>
                <w:szCs w:val="14"/>
                <w:lang w:eastAsia="ar-SA"/>
              </w:rPr>
            </w:pPr>
          </w:p>
        </w:tc>
        <w:tc>
          <w:tcPr>
            <w:tcW w:w="1236" w:type="pct"/>
            <w:gridSpan w:val="2"/>
          </w:tcPr>
          <w:p w:rsidR="005A6F10" w:rsidRPr="005A6F10" w:rsidRDefault="005A6F10" w:rsidP="00E02D0B">
            <w:pPr>
              <w:jc w:val="center"/>
              <w:rPr>
                <w:sz w:val="12"/>
                <w:szCs w:val="14"/>
                <w:lang w:eastAsia="ar-SA"/>
              </w:rPr>
            </w:pPr>
          </w:p>
        </w:tc>
      </w:tr>
      <w:tr w:rsidR="005A6F10" w:rsidRPr="005A6F10" w:rsidTr="005A6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24" w:type="pct"/>
          <w:trHeight w:val="20"/>
        </w:trPr>
        <w:tc>
          <w:tcPr>
            <w:tcW w:w="2094" w:type="pct"/>
            <w:gridSpan w:val="3"/>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p w:rsidR="005A6F10" w:rsidRPr="005A6F10" w:rsidRDefault="005A6F10" w:rsidP="00E02D0B">
            <w:pPr>
              <w:widowControl w:val="0"/>
              <w:autoSpaceDE w:val="0"/>
              <w:autoSpaceDN w:val="0"/>
              <w:adjustRightInd w:val="0"/>
              <w:rPr>
                <w:sz w:val="12"/>
                <w:szCs w:val="14"/>
              </w:rPr>
            </w:pPr>
            <w:r w:rsidRPr="005A6F10">
              <w:rPr>
                <w:sz w:val="12"/>
                <w:szCs w:val="14"/>
              </w:rPr>
              <w:lastRenderedPageBreak/>
              <w:t>Руководитель заявителя</w:t>
            </w:r>
          </w:p>
        </w:tc>
        <w:tc>
          <w:tcPr>
            <w:tcW w:w="1570" w:type="pct"/>
            <w:gridSpan w:val="2"/>
            <w:tcBorders>
              <w:top w:val="nil"/>
              <w:left w:val="nil"/>
              <w:bottom w:val="single" w:sz="4" w:space="0" w:color="auto"/>
              <w:right w:val="nil"/>
            </w:tcBorders>
          </w:tcPr>
          <w:p w:rsidR="005A6F10" w:rsidRPr="005A6F10" w:rsidRDefault="005A6F10" w:rsidP="00E02D0B">
            <w:pPr>
              <w:widowControl w:val="0"/>
              <w:autoSpaceDE w:val="0"/>
              <w:autoSpaceDN w:val="0"/>
              <w:adjustRightInd w:val="0"/>
              <w:rPr>
                <w:sz w:val="12"/>
                <w:szCs w:val="14"/>
              </w:rPr>
            </w:pPr>
          </w:p>
        </w:tc>
        <w:tc>
          <w:tcPr>
            <w:tcW w:w="1312" w:type="pct"/>
            <w:gridSpan w:val="2"/>
            <w:tcBorders>
              <w:top w:val="nil"/>
              <w:left w:val="nil"/>
              <w:bottom w:val="nil"/>
              <w:right w:val="nil"/>
            </w:tcBorders>
            <w:vAlign w:val="bottom"/>
          </w:tcPr>
          <w:p w:rsidR="005A6F10" w:rsidRPr="005A6F10" w:rsidRDefault="005A6F10" w:rsidP="00E02D0B">
            <w:pPr>
              <w:widowControl w:val="0"/>
              <w:autoSpaceDE w:val="0"/>
              <w:autoSpaceDN w:val="0"/>
              <w:adjustRightInd w:val="0"/>
              <w:rPr>
                <w:sz w:val="12"/>
                <w:szCs w:val="14"/>
              </w:rPr>
            </w:pPr>
            <w:proofErr w:type="spellStart"/>
            <w:r w:rsidRPr="005A6F10">
              <w:rPr>
                <w:sz w:val="12"/>
                <w:szCs w:val="14"/>
              </w:rPr>
              <w:t>И.О.Фамилия</w:t>
            </w:r>
            <w:proofErr w:type="spellEnd"/>
          </w:p>
        </w:tc>
      </w:tr>
      <w:tr w:rsidR="005A6F10" w:rsidRPr="005A6F10" w:rsidTr="005A6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24" w:type="pct"/>
          <w:trHeight w:val="23"/>
        </w:trPr>
        <w:tc>
          <w:tcPr>
            <w:tcW w:w="2094" w:type="pct"/>
            <w:gridSpan w:val="3"/>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c>
          <w:tcPr>
            <w:tcW w:w="1570" w:type="pct"/>
            <w:gridSpan w:val="2"/>
            <w:tcBorders>
              <w:top w:val="single" w:sz="4" w:space="0" w:color="auto"/>
              <w:left w:val="nil"/>
              <w:bottom w:val="nil"/>
              <w:right w:val="nil"/>
            </w:tcBorders>
          </w:tcPr>
          <w:p w:rsidR="005A6F10" w:rsidRPr="005A6F10" w:rsidRDefault="005A6F10" w:rsidP="00E02D0B">
            <w:pPr>
              <w:widowControl w:val="0"/>
              <w:autoSpaceDE w:val="0"/>
              <w:autoSpaceDN w:val="0"/>
              <w:adjustRightInd w:val="0"/>
              <w:rPr>
                <w:sz w:val="12"/>
                <w:szCs w:val="14"/>
              </w:rPr>
            </w:pPr>
            <w:r w:rsidRPr="005A6F10">
              <w:rPr>
                <w:sz w:val="12"/>
                <w:szCs w:val="14"/>
              </w:rPr>
              <w:t>(подпись)</w:t>
            </w:r>
          </w:p>
        </w:tc>
        <w:tc>
          <w:tcPr>
            <w:tcW w:w="1312" w:type="pct"/>
            <w:gridSpan w:val="2"/>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r>
      <w:tr w:rsidR="005A6F10" w:rsidRPr="005A6F10" w:rsidTr="005A6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24" w:type="pct"/>
          <w:trHeight w:val="20"/>
        </w:trPr>
        <w:tc>
          <w:tcPr>
            <w:tcW w:w="1047" w:type="pct"/>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c>
          <w:tcPr>
            <w:tcW w:w="1047" w:type="pct"/>
            <w:gridSpan w:val="2"/>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r w:rsidRPr="005A6F10">
              <w:rPr>
                <w:sz w:val="12"/>
                <w:szCs w:val="14"/>
              </w:rPr>
              <w:t>М.П.</w:t>
            </w:r>
          </w:p>
          <w:p w:rsidR="005A6F10" w:rsidRPr="005A6F10" w:rsidRDefault="005A6F10" w:rsidP="00E02D0B">
            <w:pPr>
              <w:widowControl w:val="0"/>
              <w:autoSpaceDE w:val="0"/>
              <w:autoSpaceDN w:val="0"/>
              <w:adjustRightInd w:val="0"/>
              <w:rPr>
                <w:sz w:val="12"/>
                <w:szCs w:val="14"/>
              </w:rPr>
            </w:pPr>
            <w:r w:rsidRPr="005A6F10">
              <w:rPr>
                <w:sz w:val="12"/>
                <w:szCs w:val="14"/>
              </w:rPr>
              <w:t>(при наличии)</w:t>
            </w:r>
          </w:p>
        </w:tc>
        <w:tc>
          <w:tcPr>
            <w:tcW w:w="2882" w:type="pct"/>
            <w:gridSpan w:val="4"/>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r>
      <w:tr w:rsidR="005A6F10" w:rsidRPr="005A6F10" w:rsidTr="005A6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24" w:type="pct"/>
          <w:trHeight w:val="20"/>
        </w:trPr>
        <w:tc>
          <w:tcPr>
            <w:tcW w:w="2094" w:type="pct"/>
            <w:gridSpan w:val="3"/>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r w:rsidRPr="005A6F10">
              <w:rPr>
                <w:sz w:val="12"/>
                <w:szCs w:val="14"/>
              </w:rPr>
              <w:t>Главный бухгалтер заявителя</w:t>
            </w:r>
          </w:p>
          <w:p w:rsidR="005A6F10" w:rsidRPr="005A6F10" w:rsidRDefault="005A6F10" w:rsidP="00E02D0B">
            <w:pPr>
              <w:widowControl w:val="0"/>
              <w:autoSpaceDE w:val="0"/>
              <w:autoSpaceDN w:val="0"/>
              <w:adjustRightInd w:val="0"/>
              <w:rPr>
                <w:sz w:val="12"/>
                <w:szCs w:val="14"/>
              </w:rPr>
            </w:pPr>
            <w:r w:rsidRPr="005A6F10">
              <w:rPr>
                <w:sz w:val="12"/>
                <w:szCs w:val="14"/>
              </w:rPr>
              <w:t>(при наличии)</w:t>
            </w:r>
          </w:p>
        </w:tc>
        <w:tc>
          <w:tcPr>
            <w:tcW w:w="1570" w:type="pct"/>
            <w:gridSpan w:val="2"/>
            <w:tcBorders>
              <w:top w:val="nil"/>
              <w:left w:val="nil"/>
              <w:bottom w:val="single" w:sz="4" w:space="0" w:color="auto"/>
              <w:right w:val="nil"/>
            </w:tcBorders>
          </w:tcPr>
          <w:p w:rsidR="005A6F10" w:rsidRPr="005A6F10" w:rsidRDefault="005A6F10" w:rsidP="00E02D0B">
            <w:pPr>
              <w:widowControl w:val="0"/>
              <w:autoSpaceDE w:val="0"/>
              <w:autoSpaceDN w:val="0"/>
              <w:adjustRightInd w:val="0"/>
              <w:rPr>
                <w:sz w:val="12"/>
                <w:szCs w:val="14"/>
              </w:rPr>
            </w:pPr>
          </w:p>
        </w:tc>
        <w:tc>
          <w:tcPr>
            <w:tcW w:w="1312" w:type="pct"/>
            <w:gridSpan w:val="2"/>
            <w:tcBorders>
              <w:top w:val="nil"/>
              <w:left w:val="nil"/>
              <w:bottom w:val="nil"/>
              <w:right w:val="nil"/>
            </w:tcBorders>
            <w:vAlign w:val="bottom"/>
          </w:tcPr>
          <w:p w:rsidR="005A6F10" w:rsidRPr="005A6F10" w:rsidRDefault="005A6F10" w:rsidP="00E02D0B">
            <w:pPr>
              <w:widowControl w:val="0"/>
              <w:autoSpaceDE w:val="0"/>
              <w:autoSpaceDN w:val="0"/>
              <w:adjustRightInd w:val="0"/>
              <w:rPr>
                <w:sz w:val="12"/>
                <w:szCs w:val="14"/>
              </w:rPr>
            </w:pPr>
            <w:proofErr w:type="spellStart"/>
            <w:r w:rsidRPr="005A6F10">
              <w:rPr>
                <w:sz w:val="12"/>
                <w:szCs w:val="14"/>
              </w:rPr>
              <w:t>И.О.Фамилия</w:t>
            </w:r>
            <w:proofErr w:type="spellEnd"/>
          </w:p>
        </w:tc>
      </w:tr>
      <w:tr w:rsidR="005A6F10" w:rsidRPr="005A6F10" w:rsidTr="005A6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24" w:type="pct"/>
          <w:trHeight w:val="20"/>
        </w:trPr>
        <w:tc>
          <w:tcPr>
            <w:tcW w:w="2094" w:type="pct"/>
            <w:gridSpan w:val="3"/>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c>
          <w:tcPr>
            <w:tcW w:w="1570" w:type="pct"/>
            <w:gridSpan w:val="2"/>
            <w:tcBorders>
              <w:top w:val="single" w:sz="4" w:space="0" w:color="auto"/>
              <w:left w:val="nil"/>
              <w:bottom w:val="nil"/>
              <w:right w:val="nil"/>
            </w:tcBorders>
          </w:tcPr>
          <w:p w:rsidR="005A6F10" w:rsidRPr="005A6F10" w:rsidRDefault="005A6F10" w:rsidP="00E02D0B">
            <w:pPr>
              <w:widowControl w:val="0"/>
              <w:autoSpaceDE w:val="0"/>
              <w:autoSpaceDN w:val="0"/>
              <w:adjustRightInd w:val="0"/>
              <w:rPr>
                <w:sz w:val="12"/>
                <w:szCs w:val="14"/>
              </w:rPr>
            </w:pPr>
            <w:r w:rsidRPr="005A6F10">
              <w:rPr>
                <w:sz w:val="12"/>
                <w:szCs w:val="14"/>
              </w:rPr>
              <w:t>(подпись)</w:t>
            </w:r>
          </w:p>
        </w:tc>
        <w:tc>
          <w:tcPr>
            <w:tcW w:w="1312" w:type="pct"/>
            <w:gridSpan w:val="2"/>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r>
      <w:tr w:rsidR="005A6F10" w:rsidRPr="005A6F10" w:rsidTr="005A6F1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firstRow="0" w:lastRow="0" w:firstColumn="0" w:lastColumn="0" w:noHBand="0" w:noVBand="0"/>
        </w:tblPrEx>
        <w:trPr>
          <w:gridBefore w:val="1"/>
          <w:wBefore w:w="24" w:type="pct"/>
          <w:trHeight w:val="20"/>
        </w:trPr>
        <w:tc>
          <w:tcPr>
            <w:tcW w:w="4976" w:type="pct"/>
            <w:gridSpan w:val="7"/>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r w:rsidRPr="005A6F10">
              <w:rPr>
                <w:sz w:val="12"/>
                <w:szCs w:val="14"/>
              </w:rPr>
              <w:t>«___» _______________ 20___ года</w:t>
            </w:r>
          </w:p>
        </w:tc>
      </w:tr>
    </w:tbl>
    <w:p w:rsidR="005A6F10" w:rsidRPr="005A6F10" w:rsidRDefault="005A6F10" w:rsidP="005A6F10">
      <w:pPr>
        <w:widowControl w:val="0"/>
        <w:autoSpaceDE w:val="0"/>
        <w:autoSpaceDN w:val="0"/>
        <w:adjustRightInd w:val="0"/>
        <w:rPr>
          <w:sz w:val="12"/>
          <w:szCs w:val="14"/>
        </w:rPr>
      </w:pPr>
    </w:p>
    <w:tbl>
      <w:tblPr>
        <w:tblW w:w="0" w:type="auto"/>
        <w:jc w:val="right"/>
        <w:tblLook w:val="04A0" w:firstRow="1" w:lastRow="0" w:firstColumn="1" w:lastColumn="0" w:noHBand="0" w:noVBand="1"/>
      </w:tblPr>
      <w:tblGrid>
        <w:gridCol w:w="575"/>
        <w:gridCol w:w="4744"/>
      </w:tblGrid>
      <w:tr w:rsidR="005A6F10" w:rsidRPr="005A6F10" w:rsidTr="005A6F10">
        <w:trPr>
          <w:jc w:val="right"/>
        </w:trPr>
        <w:tc>
          <w:tcPr>
            <w:tcW w:w="575" w:type="dxa"/>
          </w:tcPr>
          <w:p w:rsidR="005A6F10" w:rsidRPr="005A6F10" w:rsidRDefault="005A6F10" w:rsidP="00E02D0B">
            <w:pPr>
              <w:widowControl w:val="0"/>
              <w:autoSpaceDE w:val="0"/>
              <w:autoSpaceDN w:val="0"/>
              <w:adjustRightInd w:val="0"/>
              <w:rPr>
                <w:sz w:val="12"/>
                <w:szCs w:val="14"/>
              </w:rPr>
            </w:pPr>
          </w:p>
        </w:tc>
        <w:tc>
          <w:tcPr>
            <w:tcW w:w="4744" w:type="dxa"/>
          </w:tcPr>
          <w:p w:rsidR="005A6F10" w:rsidRPr="005A6F10" w:rsidRDefault="005A6F10" w:rsidP="00E02D0B">
            <w:pPr>
              <w:widowControl w:val="0"/>
              <w:autoSpaceDE w:val="0"/>
              <w:autoSpaceDN w:val="0"/>
              <w:adjustRightInd w:val="0"/>
              <w:jc w:val="right"/>
              <w:rPr>
                <w:sz w:val="12"/>
                <w:szCs w:val="14"/>
              </w:rPr>
            </w:pPr>
            <w:r w:rsidRPr="005A6F10">
              <w:rPr>
                <w:sz w:val="12"/>
                <w:szCs w:val="14"/>
              </w:rPr>
              <w:t>Приложение № 7</w:t>
            </w:r>
          </w:p>
          <w:p w:rsidR="005A6F10" w:rsidRPr="005A6F10" w:rsidRDefault="005A6F10" w:rsidP="00E02D0B">
            <w:pPr>
              <w:jc w:val="right"/>
              <w:rPr>
                <w:bCs/>
                <w:sz w:val="12"/>
                <w:szCs w:val="14"/>
              </w:rPr>
            </w:pPr>
            <w:proofErr w:type="gramStart"/>
            <w:r w:rsidRPr="005A6F10">
              <w:rPr>
                <w:sz w:val="12"/>
                <w:szCs w:val="14"/>
              </w:rPr>
              <w:t xml:space="preserve">к Порядку предоставления субсидии </w:t>
            </w:r>
            <w:r w:rsidRPr="005A6F10">
              <w:rPr>
                <w:bCs/>
                <w:sz w:val="12"/>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r>
    </w:tbl>
    <w:p w:rsidR="005A6F10" w:rsidRPr="005A6F10" w:rsidRDefault="005A6F10" w:rsidP="005A6F10">
      <w:pPr>
        <w:jc w:val="center"/>
        <w:rPr>
          <w:b/>
          <w:sz w:val="12"/>
          <w:szCs w:val="14"/>
          <w:lang w:eastAsia="ar-SA"/>
        </w:rPr>
      </w:pPr>
    </w:p>
    <w:p w:rsidR="005A6F10" w:rsidRPr="005A6F10" w:rsidRDefault="005A6F10" w:rsidP="005A6F10">
      <w:pPr>
        <w:widowControl w:val="0"/>
        <w:autoSpaceDE w:val="0"/>
        <w:autoSpaceDN w:val="0"/>
        <w:contextualSpacing/>
        <w:rPr>
          <w:sz w:val="12"/>
          <w:szCs w:val="14"/>
        </w:rPr>
      </w:pPr>
    </w:p>
    <w:p w:rsidR="005A6F10" w:rsidRPr="005A6F10" w:rsidRDefault="005A6F10" w:rsidP="005A6F10">
      <w:pPr>
        <w:widowControl w:val="0"/>
        <w:autoSpaceDE w:val="0"/>
        <w:autoSpaceDN w:val="0"/>
        <w:contextualSpacing/>
        <w:rPr>
          <w:sz w:val="12"/>
          <w:szCs w:val="14"/>
        </w:rPr>
      </w:pPr>
      <w:r w:rsidRPr="005A6F10">
        <w:rPr>
          <w:sz w:val="12"/>
          <w:szCs w:val="14"/>
        </w:rPr>
        <w:t>Наименование организации или индивидуального предпринимателя:_______</w:t>
      </w:r>
    </w:p>
    <w:p w:rsidR="005A6F10" w:rsidRPr="005A6F10" w:rsidRDefault="005A6F10" w:rsidP="005A6F10">
      <w:pPr>
        <w:widowControl w:val="0"/>
        <w:autoSpaceDE w:val="0"/>
        <w:autoSpaceDN w:val="0"/>
        <w:contextualSpacing/>
        <w:rPr>
          <w:sz w:val="12"/>
          <w:szCs w:val="14"/>
        </w:rPr>
      </w:pPr>
      <w:r w:rsidRPr="005A6F10">
        <w:rPr>
          <w:sz w:val="12"/>
          <w:szCs w:val="14"/>
        </w:rPr>
        <w:t>ИНН/КПП _________________________________________________________</w:t>
      </w:r>
    </w:p>
    <w:p w:rsidR="005A6F10" w:rsidRPr="005A6F10" w:rsidRDefault="005A6F10" w:rsidP="005A6F10">
      <w:pPr>
        <w:widowControl w:val="0"/>
        <w:autoSpaceDE w:val="0"/>
        <w:autoSpaceDN w:val="0"/>
        <w:contextualSpacing/>
        <w:rPr>
          <w:sz w:val="12"/>
          <w:szCs w:val="14"/>
        </w:rPr>
      </w:pPr>
      <w:r w:rsidRPr="005A6F10">
        <w:rPr>
          <w:sz w:val="12"/>
          <w:szCs w:val="14"/>
        </w:rPr>
        <w:t>ОГРН _____________________________________________________________</w:t>
      </w:r>
    </w:p>
    <w:p w:rsidR="005A6F10" w:rsidRPr="005A6F10" w:rsidRDefault="005A6F10" w:rsidP="005A6F10">
      <w:pPr>
        <w:widowControl w:val="0"/>
        <w:autoSpaceDE w:val="0"/>
        <w:autoSpaceDN w:val="0"/>
        <w:contextualSpacing/>
        <w:rPr>
          <w:sz w:val="12"/>
          <w:szCs w:val="14"/>
        </w:rPr>
      </w:pPr>
    </w:p>
    <w:p w:rsidR="005A6F10" w:rsidRPr="005A6F10" w:rsidRDefault="005A6F10" w:rsidP="005A6F10">
      <w:pPr>
        <w:widowControl w:val="0"/>
        <w:autoSpaceDE w:val="0"/>
        <w:autoSpaceDN w:val="0"/>
        <w:contextualSpacing/>
        <w:jc w:val="center"/>
        <w:rPr>
          <w:b/>
          <w:sz w:val="12"/>
          <w:szCs w:val="14"/>
        </w:rPr>
      </w:pPr>
      <w:r w:rsidRPr="005A6F10">
        <w:rPr>
          <w:b/>
          <w:sz w:val="12"/>
          <w:szCs w:val="14"/>
        </w:rPr>
        <w:t>СПРАВКА-РАСЧЕТ</w:t>
      </w:r>
    </w:p>
    <w:p w:rsidR="005A6F10" w:rsidRPr="005A6F10" w:rsidRDefault="005A6F10" w:rsidP="005A6F10">
      <w:pPr>
        <w:jc w:val="center"/>
        <w:rPr>
          <w:bCs/>
          <w:sz w:val="12"/>
          <w:szCs w:val="14"/>
        </w:rPr>
      </w:pPr>
      <w:r w:rsidRPr="005A6F10">
        <w:rPr>
          <w:sz w:val="12"/>
          <w:szCs w:val="14"/>
        </w:rPr>
        <w:t xml:space="preserve">на предоставления субсидии </w:t>
      </w:r>
      <w:r w:rsidRPr="005A6F10">
        <w:rPr>
          <w:bCs/>
          <w:sz w:val="12"/>
          <w:szCs w:val="14"/>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w:t>
      </w:r>
      <w:r>
        <w:rPr>
          <w:bCs/>
          <w:sz w:val="12"/>
          <w:szCs w:val="14"/>
        </w:rPr>
        <w:t xml:space="preserve"> </w:t>
      </w:r>
      <w:r w:rsidRPr="005A6F10">
        <w:rPr>
          <w:bCs/>
          <w:sz w:val="12"/>
          <w:szCs w:val="14"/>
        </w:rPr>
        <w:t>в служебной командировке в зоне действия специальной военной</w:t>
      </w:r>
      <w:r>
        <w:rPr>
          <w:bCs/>
          <w:sz w:val="12"/>
          <w:szCs w:val="14"/>
        </w:rPr>
        <w:t xml:space="preserve"> </w:t>
      </w:r>
      <w:r w:rsidRPr="005A6F10">
        <w:rPr>
          <w:bCs/>
          <w:sz w:val="12"/>
          <w:szCs w:val="14"/>
        </w:rPr>
        <w:t>операции, проживающих в жилых помещениях с печным отоплением</w:t>
      </w:r>
    </w:p>
    <w:p w:rsidR="005A6F10" w:rsidRPr="005A6F10" w:rsidRDefault="005A6F10" w:rsidP="005A6F10">
      <w:pPr>
        <w:widowControl w:val="0"/>
        <w:autoSpaceDE w:val="0"/>
        <w:autoSpaceDN w:val="0"/>
        <w:contextualSpacing/>
        <w:jc w:val="center"/>
        <w:rPr>
          <w:sz w:val="12"/>
          <w:szCs w:val="14"/>
        </w:rPr>
      </w:pPr>
    </w:p>
    <w:p w:rsidR="005A6F10" w:rsidRPr="005A6F10" w:rsidRDefault="005A6F10" w:rsidP="005A6F10">
      <w:pPr>
        <w:widowControl w:val="0"/>
        <w:autoSpaceDE w:val="0"/>
        <w:autoSpaceDN w:val="0"/>
        <w:contextualSpacing/>
        <w:jc w:val="center"/>
        <w:rPr>
          <w:sz w:val="12"/>
          <w:szCs w:val="14"/>
        </w:rPr>
      </w:pPr>
      <w:r w:rsidRPr="005A6F10">
        <w:rPr>
          <w:sz w:val="12"/>
          <w:szCs w:val="14"/>
        </w:rPr>
        <w:t>за 20__ год</w:t>
      </w:r>
    </w:p>
    <w:p w:rsidR="005A6F10" w:rsidRPr="005A6F10" w:rsidRDefault="005A6F10" w:rsidP="005A6F10">
      <w:pPr>
        <w:widowControl w:val="0"/>
        <w:autoSpaceDE w:val="0"/>
        <w:autoSpaceDN w:val="0"/>
        <w:contextualSpacing/>
        <w:rPr>
          <w:sz w:val="12"/>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526"/>
        <w:gridCol w:w="839"/>
        <w:gridCol w:w="836"/>
        <w:gridCol w:w="982"/>
        <w:gridCol w:w="909"/>
        <w:gridCol w:w="1135"/>
      </w:tblGrid>
      <w:tr w:rsidR="005A6F10" w:rsidRPr="005A6F10" w:rsidTr="005A6F10">
        <w:trPr>
          <w:trHeight w:val="20"/>
        </w:trPr>
        <w:tc>
          <w:tcPr>
            <w:tcW w:w="502" w:type="pct"/>
            <w:tcBorders>
              <w:bottom w:val="single" w:sz="4" w:space="0" w:color="auto"/>
            </w:tcBorders>
          </w:tcPr>
          <w:p w:rsidR="005A6F10" w:rsidRPr="005A6F10" w:rsidRDefault="005A6F10" w:rsidP="00E02D0B">
            <w:pPr>
              <w:widowControl w:val="0"/>
              <w:autoSpaceDE w:val="0"/>
              <w:autoSpaceDN w:val="0"/>
              <w:contextualSpacing/>
              <w:jc w:val="center"/>
              <w:rPr>
                <w:sz w:val="8"/>
                <w:szCs w:val="14"/>
              </w:rPr>
            </w:pPr>
            <w:r w:rsidRPr="005A6F10">
              <w:rPr>
                <w:sz w:val="8"/>
                <w:szCs w:val="14"/>
              </w:rPr>
              <w:t>Дата</w:t>
            </w:r>
          </w:p>
        </w:tc>
        <w:tc>
          <w:tcPr>
            <w:tcW w:w="803" w:type="pct"/>
            <w:tcBorders>
              <w:bottom w:val="single" w:sz="4" w:space="0" w:color="auto"/>
            </w:tcBorders>
          </w:tcPr>
          <w:p w:rsidR="005A6F10" w:rsidRPr="005A6F10" w:rsidRDefault="005A6F10" w:rsidP="00E02D0B">
            <w:pPr>
              <w:widowControl w:val="0"/>
              <w:autoSpaceDE w:val="0"/>
              <w:autoSpaceDN w:val="0"/>
              <w:contextualSpacing/>
              <w:jc w:val="center"/>
              <w:rPr>
                <w:sz w:val="8"/>
                <w:szCs w:val="14"/>
              </w:rPr>
            </w:pPr>
            <w:proofErr w:type="gramStart"/>
            <w:r w:rsidRPr="005A6F10">
              <w:rPr>
                <w:sz w:val="8"/>
                <w:szCs w:val="14"/>
              </w:rPr>
              <w:t>Заготовка (приобретение твердого топлива (дров)</w:t>
            </w:r>
            <w:proofErr w:type="gramEnd"/>
          </w:p>
          <w:p w:rsidR="005A6F10" w:rsidRPr="005A6F10" w:rsidRDefault="005A6F10" w:rsidP="00E02D0B">
            <w:pPr>
              <w:widowControl w:val="0"/>
              <w:autoSpaceDE w:val="0"/>
              <w:autoSpaceDN w:val="0"/>
              <w:contextualSpacing/>
              <w:jc w:val="center"/>
              <w:rPr>
                <w:sz w:val="8"/>
                <w:szCs w:val="14"/>
              </w:rPr>
            </w:pPr>
            <w:r w:rsidRPr="005A6F10">
              <w:rPr>
                <w:sz w:val="8"/>
                <w:szCs w:val="14"/>
              </w:rPr>
              <w:t>(1 куб. м. рублей)</w:t>
            </w:r>
          </w:p>
        </w:tc>
        <w:tc>
          <w:tcPr>
            <w:tcW w:w="800" w:type="pct"/>
            <w:tcBorders>
              <w:bottom w:val="single" w:sz="4" w:space="0" w:color="auto"/>
            </w:tcBorders>
          </w:tcPr>
          <w:p w:rsidR="005A6F10" w:rsidRPr="005A6F10" w:rsidRDefault="005A6F10" w:rsidP="00E02D0B">
            <w:pPr>
              <w:widowControl w:val="0"/>
              <w:autoSpaceDE w:val="0"/>
              <w:autoSpaceDN w:val="0"/>
              <w:contextualSpacing/>
              <w:jc w:val="center"/>
              <w:rPr>
                <w:sz w:val="8"/>
                <w:szCs w:val="14"/>
              </w:rPr>
            </w:pPr>
            <w:r w:rsidRPr="005A6F10">
              <w:rPr>
                <w:sz w:val="8"/>
                <w:szCs w:val="14"/>
              </w:rPr>
              <w:t xml:space="preserve">Распиловка дров  1куб.м.  </w:t>
            </w:r>
          </w:p>
          <w:p w:rsidR="005A6F10" w:rsidRPr="005A6F10" w:rsidRDefault="005A6F10" w:rsidP="00E02D0B">
            <w:pPr>
              <w:widowControl w:val="0"/>
              <w:autoSpaceDE w:val="0"/>
              <w:autoSpaceDN w:val="0"/>
              <w:contextualSpacing/>
              <w:jc w:val="center"/>
              <w:rPr>
                <w:sz w:val="8"/>
                <w:szCs w:val="14"/>
              </w:rPr>
            </w:pPr>
            <w:r w:rsidRPr="005A6F10">
              <w:rPr>
                <w:sz w:val="8"/>
                <w:szCs w:val="14"/>
              </w:rPr>
              <w:t>(рублей)</w:t>
            </w:r>
          </w:p>
          <w:p w:rsidR="005A6F10" w:rsidRPr="005A6F10" w:rsidRDefault="005A6F10" w:rsidP="00E02D0B">
            <w:pPr>
              <w:rPr>
                <w:sz w:val="8"/>
                <w:szCs w:val="14"/>
              </w:rPr>
            </w:pPr>
          </w:p>
        </w:tc>
        <w:tc>
          <w:tcPr>
            <w:tcW w:w="939" w:type="pct"/>
            <w:tcBorders>
              <w:bottom w:val="single" w:sz="4" w:space="0" w:color="auto"/>
            </w:tcBorders>
          </w:tcPr>
          <w:p w:rsidR="005A6F10" w:rsidRPr="005A6F10" w:rsidRDefault="005A6F10" w:rsidP="00E02D0B">
            <w:pPr>
              <w:widowControl w:val="0"/>
              <w:autoSpaceDE w:val="0"/>
              <w:autoSpaceDN w:val="0"/>
              <w:contextualSpacing/>
              <w:jc w:val="center"/>
              <w:rPr>
                <w:sz w:val="8"/>
                <w:szCs w:val="14"/>
              </w:rPr>
            </w:pPr>
            <w:r w:rsidRPr="005A6F10">
              <w:rPr>
                <w:sz w:val="8"/>
                <w:szCs w:val="14"/>
              </w:rPr>
              <w:t xml:space="preserve">Колка дров </w:t>
            </w:r>
          </w:p>
          <w:p w:rsidR="005A6F10" w:rsidRPr="005A6F10" w:rsidRDefault="005A6F10" w:rsidP="00E02D0B">
            <w:pPr>
              <w:widowControl w:val="0"/>
              <w:autoSpaceDE w:val="0"/>
              <w:autoSpaceDN w:val="0"/>
              <w:contextualSpacing/>
              <w:jc w:val="center"/>
              <w:rPr>
                <w:sz w:val="8"/>
                <w:szCs w:val="14"/>
              </w:rPr>
            </w:pPr>
            <w:r w:rsidRPr="005A6F10">
              <w:rPr>
                <w:sz w:val="8"/>
                <w:szCs w:val="14"/>
              </w:rPr>
              <w:t xml:space="preserve">1 </w:t>
            </w:r>
            <w:proofErr w:type="spellStart"/>
            <w:r w:rsidRPr="005A6F10">
              <w:rPr>
                <w:sz w:val="8"/>
                <w:szCs w:val="14"/>
              </w:rPr>
              <w:t>куб.м</w:t>
            </w:r>
            <w:proofErr w:type="spellEnd"/>
            <w:r w:rsidRPr="005A6F10">
              <w:rPr>
                <w:sz w:val="8"/>
                <w:szCs w:val="14"/>
              </w:rPr>
              <w:t>.</w:t>
            </w:r>
          </w:p>
          <w:p w:rsidR="005A6F10" w:rsidRPr="005A6F10" w:rsidRDefault="005A6F10" w:rsidP="00E02D0B">
            <w:pPr>
              <w:widowControl w:val="0"/>
              <w:autoSpaceDE w:val="0"/>
              <w:autoSpaceDN w:val="0"/>
              <w:contextualSpacing/>
              <w:jc w:val="center"/>
              <w:rPr>
                <w:sz w:val="8"/>
                <w:szCs w:val="14"/>
              </w:rPr>
            </w:pPr>
            <w:r w:rsidRPr="005A6F10">
              <w:rPr>
                <w:sz w:val="8"/>
                <w:szCs w:val="14"/>
              </w:rPr>
              <w:t>(рублей)</w:t>
            </w:r>
          </w:p>
          <w:p w:rsidR="005A6F10" w:rsidRPr="005A6F10" w:rsidRDefault="005A6F10" w:rsidP="00E02D0B">
            <w:pPr>
              <w:widowControl w:val="0"/>
              <w:autoSpaceDE w:val="0"/>
              <w:autoSpaceDN w:val="0"/>
              <w:contextualSpacing/>
              <w:jc w:val="center"/>
              <w:rPr>
                <w:sz w:val="8"/>
                <w:szCs w:val="14"/>
              </w:rPr>
            </w:pPr>
          </w:p>
        </w:tc>
        <w:tc>
          <w:tcPr>
            <w:tcW w:w="870" w:type="pct"/>
            <w:tcBorders>
              <w:bottom w:val="single" w:sz="4" w:space="0" w:color="auto"/>
            </w:tcBorders>
          </w:tcPr>
          <w:p w:rsidR="005A6F10" w:rsidRPr="005A6F10" w:rsidRDefault="005A6F10" w:rsidP="00E02D0B">
            <w:pPr>
              <w:widowControl w:val="0"/>
              <w:autoSpaceDE w:val="0"/>
              <w:autoSpaceDN w:val="0"/>
              <w:contextualSpacing/>
              <w:jc w:val="center"/>
              <w:rPr>
                <w:sz w:val="8"/>
                <w:szCs w:val="14"/>
              </w:rPr>
            </w:pPr>
            <w:r w:rsidRPr="005A6F10">
              <w:rPr>
                <w:sz w:val="8"/>
                <w:szCs w:val="14"/>
              </w:rPr>
              <w:t>Доставка твердого топлива (дров)</w:t>
            </w:r>
          </w:p>
          <w:p w:rsidR="005A6F10" w:rsidRPr="005A6F10" w:rsidRDefault="005A6F10" w:rsidP="00E02D0B">
            <w:pPr>
              <w:widowControl w:val="0"/>
              <w:autoSpaceDE w:val="0"/>
              <w:autoSpaceDN w:val="0"/>
              <w:contextualSpacing/>
              <w:jc w:val="center"/>
              <w:rPr>
                <w:sz w:val="8"/>
                <w:szCs w:val="14"/>
              </w:rPr>
            </w:pPr>
            <w:r w:rsidRPr="005A6F10">
              <w:rPr>
                <w:sz w:val="8"/>
                <w:szCs w:val="14"/>
              </w:rPr>
              <w:t>(рублей)</w:t>
            </w:r>
          </w:p>
          <w:p w:rsidR="005A6F10" w:rsidRPr="005A6F10" w:rsidRDefault="005A6F10" w:rsidP="00E02D0B">
            <w:pPr>
              <w:widowControl w:val="0"/>
              <w:autoSpaceDE w:val="0"/>
              <w:autoSpaceDN w:val="0"/>
              <w:contextualSpacing/>
              <w:rPr>
                <w:sz w:val="8"/>
                <w:szCs w:val="14"/>
              </w:rPr>
            </w:pPr>
          </w:p>
        </w:tc>
        <w:tc>
          <w:tcPr>
            <w:tcW w:w="1087" w:type="pct"/>
            <w:tcBorders>
              <w:bottom w:val="single" w:sz="4" w:space="0" w:color="auto"/>
            </w:tcBorders>
          </w:tcPr>
          <w:p w:rsidR="005A6F10" w:rsidRPr="005A6F10" w:rsidRDefault="005A6F10" w:rsidP="00E02D0B">
            <w:pPr>
              <w:widowControl w:val="0"/>
              <w:autoSpaceDE w:val="0"/>
              <w:autoSpaceDN w:val="0"/>
              <w:contextualSpacing/>
              <w:jc w:val="center"/>
              <w:rPr>
                <w:sz w:val="8"/>
                <w:szCs w:val="14"/>
              </w:rPr>
            </w:pPr>
            <w:r w:rsidRPr="005A6F10">
              <w:rPr>
                <w:sz w:val="8"/>
                <w:szCs w:val="14"/>
              </w:rPr>
              <w:t>Сумма фактически понесенных затрат</w:t>
            </w:r>
          </w:p>
          <w:p w:rsidR="005A6F10" w:rsidRPr="005A6F10" w:rsidRDefault="005A6F10" w:rsidP="00E02D0B">
            <w:pPr>
              <w:widowControl w:val="0"/>
              <w:autoSpaceDE w:val="0"/>
              <w:autoSpaceDN w:val="0"/>
              <w:contextualSpacing/>
              <w:jc w:val="center"/>
              <w:rPr>
                <w:sz w:val="8"/>
                <w:szCs w:val="14"/>
              </w:rPr>
            </w:pPr>
            <w:r w:rsidRPr="005A6F10">
              <w:rPr>
                <w:sz w:val="8"/>
                <w:szCs w:val="14"/>
              </w:rPr>
              <w:t xml:space="preserve"> (рублей)</w:t>
            </w:r>
          </w:p>
          <w:p w:rsidR="005A6F10" w:rsidRPr="005A6F10" w:rsidRDefault="005A6F10" w:rsidP="00E02D0B">
            <w:pPr>
              <w:widowControl w:val="0"/>
              <w:autoSpaceDE w:val="0"/>
              <w:autoSpaceDN w:val="0"/>
              <w:contextualSpacing/>
              <w:jc w:val="center"/>
              <w:rPr>
                <w:sz w:val="8"/>
                <w:szCs w:val="14"/>
              </w:rPr>
            </w:pPr>
          </w:p>
        </w:tc>
      </w:tr>
      <w:tr w:rsidR="005A6F10" w:rsidRPr="005A6F10" w:rsidTr="005A6F10">
        <w:trPr>
          <w:trHeight w:val="20"/>
        </w:trPr>
        <w:tc>
          <w:tcPr>
            <w:tcW w:w="502" w:type="pct"/>
          </w:tcPr>
          <w:p w:rsidR="005A6F10" w:rsidRPr="005A6F10" w:rsidRDefault="005A6F10" w:rsidP="00E02D0B">
            <w:pPr>
              <w:widowControl w:val="0"/>
              <w:autoSpaceDE w:val="0"/>
              <w:autoSpaceDN w:val="0"/>
              <w:contextualSpacing/>
              <w:jc w:val="center"/>
              <w:rPr>
                <w:sz w:val="8"/>
                <w:szCs w:val="14"/>
              </w:rPr>
            </w:pPr>
            <w:r w:rsidRPr="005A6F10">
              <w:rPr>
                <w:sz w:val="8"/>
                <w:szCs w:val="14"/>
              </w:rPr>
              <w:t>1</w:t>
            </w:r>
          </w:p>
        </w:tc>
        <w:tc>
          <w:tcPr>
            <w:tcW w:w="803" w:type="pct"/>
          </w:tcPr>
          <w:p w:rsidR="005A6F10" w:rsidRPr="005A6F10" w:rsidRDefault="005A6F10" w:rsidP="00E02D0B">
            <w:pPr>
              <w:widowControl w:val="0"/>
              <w:autoSpaceDE w:val="0"/>
              <w:autoSpaceDN w:val="0"/>
              <w:contextualSpacing/>
              <w:jc w:val="center"/>
              <w:rPr>
                <w:sz w:val="8"/>
                <w:szCs w:val="14"/>
              </w:rPr>
            </w:pPr>
            <w:r w:rsidRPr="005A6F10">
              <w:rPr>
                <w:sz w:val="8"/>
                <w:szCs w:val="14"/>
              </w:rPr>
              <w:t>2</w:t>
            </w:r>
          </w:p>
        </w:tc>
        <w:tc>
          <w:tcPr>
            <w:tcW w:w="800" w:type="pct"/>
          </w:tcPr>
          <w:p w:rsidR="005A6F10" w:rsidRPr="005A6F10" w:rsidRDefault="005A6F10" w:rsidP="00E02D0B">
            <w:pPr>
              <w:widowControl w:val="0"/>
              <w:autoSpaceDE w:val="0"/>
              <w:autoSpaceDN w:val="0"/>
              <w:contextualSpacing/>
              <w:jc w:val="center"/>
              <w:rPr>
                <w:sz w:val="8"/>
                <w:szCs w:val="14"/>
              </w:rPr>
            </w:pPr>
            <w:r w:rsidRPr="005A6F10">
              <w:rPr>
                <w:sz w:val="8"/>
                <w:szCs w:val="14"/>
              </w:rPr>
              <w:t>3</w:t>
            </w:r>
          </w:p>
        </w:tc>
        <w:tc>
          <w:tcPr>
            <w:tcW w:w="939" w:type="pct"/>
          </w:tcPr>
          <w:p w:rsidR="005A6F10" w:rsidRPr="005A6F10" w:rsidRDefault="005A6F10" w:rsidP="00E02D0B">
            <w:pPr>
              <w:widowControl w:val="0"/>
              <w:autoSpaceDE w:val="0"/>
              <w:autoSpaceDN w:val="0"/>
              <w:contextualSpacing/>
              <w:jc w:val="center"/>
              <w:rPr>
                <w:sz w:val="8"/>
                <w:szCs w:val="14"/>
              </w:rPr>
            </w:pPr>
            <w:r w:rsidRPr="005A6F10">
              <w:rPr>
                <w:sz w:val="8"/>
                <w:szCs w:val="14"/>
              </w:rPr>
              <w:t>4</w:t>
            </w:r>
          </w:p>
        </w:tc>
        <w:tc>
          <w:tcPr>
            <w:tcW w:w="870" w:type="pct"/>
          </w:tcPr>
          <w:p w:rsidR="005A6F10" w:rsidRPr="005A6F10" w:rsidRDefault="005A6F10" w:rsidP="00E02D0B">
            <w:pPr>
              <w:widowControl w:val="0"/>
              <w:autoSpaceDE w:val="0"/>
              <w:autoSpaceDN w:val="0"/>
              <w:contextualSpacing/>
              <w:jc w:val="center"/>
              <w:rPr>
                <w:sz w:val="8"/>
                <w:szCs w:val="14"/>
              </w:rPr>
            </w:pPr>
            <w:r w:rsidRPr="005A6F10">
              <w:rPr>
                <w:sz w:val="8"/>
                <w:szCs w:val="14"/>
              </w:rPr>
              <w:t>5</w:t>
            </w:r>
          </w:p>
        </w:tc>
        <w:tc>
          <w:tcPr>
            <w:tcW w:w="1087" w:type="pct"/>
          </w:tcPr>
          <w:p w:rsidR="005A6F10" w:rsidRPr="005A6F10" w:rsidRDefault="005A6F10" w:rsidP="00E02D0B">
            <w:pPr>
              <w:widowControl w:val="0"/>
              <w:autoSpaceDE w:val="0"/>
              <w:autoSpaceDN w:val="0"/>
              <w:contextualSpacing/>
              <w:jc w:val="center"/>
              <w:rPr>
                <w:sz w:val="8"/>
                <w:szCs w:val="14"/>
              </w:rPr>
            </w:pPr>
            <w:r w:rsidRPr="005A6F10">
              <w:rPr>
                <w:sz w:val="8"/>
                <w:szCs w:val="14"/>
              </w:rPr>
              <w:t>6</w:t>
            </w:r>
          </w:p>
        </w:tc>
      </w:tr>
      <w:tr w:rsidR="005A6F10" w:rsidRPr="005A6F10" w:rsidTr="005A6F10">
        <w:trPr>
          <w:trHeight w:val="20"/>
        </w:trPr>
        <w:tc>
          <w:tcPr>
            <w:tcW w:w="502" w:type="pct"/>
          </w:tcPr>
          <w:p w:rsidR="005A6F10" w:rsidRPr="005A6F10" w:rsidRDefault="005A6F10" w:rsidP="00E02D0B">
            <w:pPr>
              <w:widowControl w:val="0"/>
              <w:autoSpaceDE w:val="0"/>
              <w:autoSpaceDN w:val="0"/>
              <w:contextualSpacing/>
              <w:rPr>
                <w:sz w:val="8"/>
                <w:szCs w:val="14"/>
              </w:rPr>
            </w:pPr>
          </w:p>
        </w:tc>
        <w:tc>
          <w:tcPr>
            <w:tcW w:w="803" w:type="pct"/>
          </w:tcPr>
          <w:p w:rsidR="005A6F10" w:rsidRPr="005A6F10" w:rsidRDefault="005A6F10" w:rsidP="00E02D0B">
            <w:pPr>
              <w:widowControl w:val="0"/>
              <w:autoSpaceDE w:val="0"/>
              <w:autoSpaceDN w:val="0"/>
              <w:contextualSpacing/>
              <w:rPr>
                <w:sz w:val="8"/>
                <w:szCs w:val="14"/>
              </w:rPr>
            </w:pPr>
          </w:p>
        </w:tc>
        <w:tc>
          <w:tcPr>
            <w:tcW w:w="800" w:type="pct"/>
          </w:tcPr>
          <w:p w:rsidR="005A6F10" w:rsidRPr="005A6F10" w:rsidRDefault="005A6F10" w:rsidP="00E02D0B">
            <w:pPr>
              <w:widowControl w:val="0"/>
              <w:autoSpaceDE w:val="0"/>
              <w:autoSpaceDN w:val="0"/>
              <w:contextualSpacing/>
              <w:rPr>
                <w:sz w:val="8"/>
                <w:szCs w:val="14"/>
              </w:rPr>
            </w:pPr>
          </w:p>
        </w:tc>
        <w:tc>
          <w:tcPr>
            <w:tcW w:w="939" w:type="pct"/>
          </w:tcPr>
          <w:p w:rsidR="005A6F10" w:rsidRPr="005A6F10" w:rsidRDefault="005A6F10" w:rsidP="00E02D0B">
            <w:pPr>
              <w:widowControl w:val="0"/>
              <w:autoSpaceDE w:val="0"/>
              <w:autoSpaceDN w:val="0"/>
              <w:contextualSpacing/>
              <w:rPr>
                <w:sz w:val="8"/>
                <w:szCs w:val="14"/>
              </w:rPr>
            </w:pPr>
          </w:p>
        </w:tc>
        <w:tc>
          <w:tcPr>
            <w:tcW w:w="870" w:type="pct"/>
          </w:tcPr>
          <w:p w:rsidR="005A6F10" w:rsidRPr="005A6F10" w:rsidRDefault="005A6F10" w:rsidP="00E02D0B">
            <w:pPr>
              <w:widowControl w:val="0"/>
              <w:autoSpaceDE w:val="0"/>
              <w:autoSpaceDN w:val="0"/>
              <w:contextualSpacing/>
              <w:rPr>
                <w:sz w:val="8"/>
                <w:szCs w:val="14"/>
              </w:rPr>
            </w:pPr>
          </w:p>
        </w:tc>
        <w:tc>
          <w:tcPr>
            <w:tcW w:w="1087" w:type="pct"/>
          </w:tcPr>
          <w:p w:rsidR="005A6F10" w:rsidRPr="005A6F10" w:rsidRDefault="005A6F10" w:rsidP="00E02D0B">
            <w:pPr>
              <w:widowControl w:val="0"/>
              <w:autoSpaceDE w:val="0"/>
              <w:autoSpaceDN w:val="0"/>
              <w:contextualSpacing/>
              <w:rPr>
                <w:sz w:val="8"/>
                <w:szCs w:val="14"/>
              </w:rPr>
            </w:pPr>
          </w:p>
        </w:tc>
      </w:tr>
      <w:tr w:rsidR="005A6F10" w:rsidRPr="005A6F10" w:rsidTr="005A6F10">
        <w:trPr>
          <w:trHeight w:val="20"/>
        </w:trPr>
        <w:tc>
          <w:tcPr>
            <w:tcW w:w="502" w:type="pct"/>
          </w:tcPr>
          <w:p w:rsidR="005A6F10" w:rsidRPr="005A6F10" w:rsidRDefault="005A6F10" w:rsidP="00E02D0B">
            <w:pPr>
              <w:widowControl w:val="0"/>
              <w:autoSpaceDE w:val="0"/>
              <w:autoSpaceDN w:val="0"/>
              <w:contextualSpacing/>
              <w:rPr>
                <w:sz w:val="8"/>
                <w:szCs w:val="14"/>
              </w:rPr>
            </w:pPr>
          </w:p>
        </w:tc>
        <w:tc>
          <w:tcPr>
            <w:tcW w:w="803" w:type="pct"/>
          </w:tcPr>
          <w:p w:rsidR="005A6F10" w:rsidRPr="005A6F10" w:rsidRDefault="005A6F10" w:rsidP="00E02D0B">
            <w:pPr>
              <w:widowControl w:val="0"/>
              <w:autoSpaceDE w:val="0"/>
              <w:autoSpaceDN w:val="0"/>
              <w:contextualSpacing/>
              <w:rPr>
                <w:sz w:val="8"/>
                <w:szCs w:val="14"/>
              </w:rPr>
            </w:pPr>
          </w:p>
        </w:tc>
        <w:tc>
          <w:tcPr>
            <w:tcW w:w="800" w:type="pct"/>
          </w:tcPr>
          <w:p w:rsidR="005A6F10" w:rsidRPr="005A6F10" w:rsidRDefault="005A6F10" w:rsidP="00E02D0B">
            <w:pPr>
              <w:widowControl w:val="0"/>
              <w:autoSpaceDE w:val="0"/>
              <w:autoSpaceDN w:val="0"/>
              <w:contextualSpacing/>
              <w:rPr>
                <w:sz w:val="8"/>
                <w:szCs w:val="14"/>
              </w:rPr>
            </w:pPr>
          </w:p>
        </w:tc>
        <w:tc>
          <w:tcPr>
            <w:tcW w:w="939" w:type="pct"/>
          </w:tcPr>
          <w:p w:rsidR="005A6F10" w:rsidRPr="005A6F10" w:rsidRDefault="005A6F10" w:rsidP="00E02D0B">
            <w:pPr>
              <w:widowControl w:val="0"/>
              <w:autoSpaceDE w:val="0"/>
              <w:autoSpaceDN w:val="0"/>
              <w:contextualSpacing/>
              <w:rPr>
                <w:sz w:val="8"/>
                <w:szCs w:val="14"/>
              </w:rPr>
            </w:pPr>
          </w:p>
        </w:tc>
        <w:tc>
          <w:tcPr>
            <w:tcW w:w="870" w:type="pct"/>
          </w:tcPr>
          <w:p w:rsidR="005A6F10" w:rsidRPr="005A6F10" w:rsidRDefault="005A6F10" w:rsidP="00E02D0B">
            <w:pPr>
              <w:widowControl w:val="0"/>
              <w:autoSpaceDE w:val="0"/>
              <w:autoSpaceDN w:val="0"/>
              <w:contextualSpacing/>
              <w:rPr>
                <w:sz w:val="8"/>
                <w:szCs w:val="14"/>
              </w:rPr>
            </w:pPr>
          </w:p>
        </w:tc>
        <w:tc>
          <w:tcPr>
            <w:tcW w:w="1087" w:type="pct"/>
          </w:tcPr>
          <w:p w:rsidR="005A6F10" w:rsidRPr="005A6F10" w:rsidRDefault="005A6F10" w:rsidP="00E02D0B">
            <w:pPr>
              <w:widowControl w:val="0"/>
              <w:autoSpaceDE w:val="0"/>
              <w:autoSpaceDN w:val="0"/>
              <w:contextualSpacing/>
              <w:rPr>
                <w:sz w:val="8"/>
                <w:szCs w:val="14"/>
              </w:rPr>
            </w:pPr>
          </w:p>
        </w:tc>
      </w:tr>
      <w:tr w:rsidR="005A6F10" w:rsidRPr="005A6F10" w:rsidTr="005A6F10">
        <w:trPr>
          <w:trHeight w:val="20"/>
        </w:trPr>
        <w:tc>
          <w:tcPr>
            <w:tcW w:w="502" w:type="pct"/>
          </w:tcPr>
          <w:p w:rsidR="005A6F10" w:rsidRPr="005A6F10" w:rsidRDefault="005A6F10" w:rsidP="00E02D0B">
            <w:pPr>
              <w:widowControl w:val="0"/>
              <w:autoSpaceDE w:val="0"/>
              <w:autoSpaceDN w:val="0"/>
              <w:contextualSpacing/>
              <w:jc w:val="center"/>
              <w:rPr>
                <w:sz w:val="8"/>
                <w:szCs w:val="14"/>
              </w:rPr>
            </w:pPr>
            <w:r w:rsidRPr="005A6F10">
              <w:rPr>
                <w:sz w:val="8"/>
                <w:szCs w:val="14"/>
              </w:rPr>
              <w:t>Итого:</w:t>
            </w:r>
          </w:p>
        </w:tc>
        <w:tc>
          <w:tcPr>
            <w:tcW w:w="803" w:type="pct"/>
          </w:tcPr>
          <w:p w:rsidR="005A6F10" w:rsidRPr="005A6F10" w:rsidRDefault="005A6F10" w:rsidP="00E02D0B">
            <w:pPr>
              <w:widowControl w:val="0"/>
              <w:autoSpaceDE w:val="0"/>
              <w:autoSpaceDN w:val="0"/>
              <w:contextualSpacing/>
              <w:rPr>
                <w:sz w:val="8"/>
                <w:szCs w:val="14"/>
              </w:rPr>
            </w:pPr>
          </w:p>
        </w:tc>
        <w:tc>
          <w:tcPr>
            <w:tcW w:w="800" w:type="pct"/>
          </w:tcPr>
          <w:p w:rsidR="005A6F10" w:rsidRPr="005A6F10" w:rsidRDefault="005A6F10" w:rsidP="00E02D0B">
            <w:pPr>
              <w:widowControl w:val="0"/>
              <w:autoSpaceDE w:val="0"/>
              <w:autoSpaceDN w:val="0"/>
              <w:contextualSpacing/>
              <w:rPr>
                <w:sz w:val="8"/>
                <w:szCs w:val="14"/>
              </w:rPr>
            </w:pPr>
          </w:p>
        </w:tc>
        <w:tc>
          <w:tcPr>
            <w:tcW w:w="939" w:type="pct"/>
          </w:tcPr>
          <w:p w:rsidR="005A6F10" w:rsidRPr="005A6F10" w:rsidRDefault="005A6F10" w:rsidP="00E02D0B">
            <w:pPr>
              <w:widowControl w:val="0"/>
              <w:autoSpaceDE w:val="0"/>
              <w:autoSpaceDN w:val="0"/>
              <w:contextualSpacing/>
              <w:rPr>
                <w:sz w:val="8"/>
                <w:szCs w:val="14"/>
              </w:rPr>
            </w:pPr>
          </w:p>
        </w:tc>
        <w:tc>
          <w:tcPr>
            <w:tcW w:w="870" w:type="pct"/>
          </w:tcPr>
          <w:p w:rsidR="005A6F10" w:rsidRPr="005A6F10" w:rsidRDefault="005A6F10" w:rsidP="00E02D0B">
            <w:pPr>
              <w:widowControl w:val="0"/>
              <w:autoSpaceDE w:val="0"/>
              <w:autoSpaceDN w:val="0"/>
              <w:contextualSpacing/>
              <w:rPr>
                <w:sz w:val="8"/>
                <w:szCs w:val="14"/>
              </w:rPr>
            </w:pPr>
          </w:p>
        </w:tc>
        <w:tc>
          <w:tcPr>
            <w:tcW w:w="1087" w:type="pct"/>
          </w:tcPr>
          <w:p w:rsidR="005A6F10" w:rsidRPr="005A6F10" w:rsidRDefault="005A6F10" w:rsidP="00E02D0B">
            <w:pPr>
              <w:widowControl w:val="0"/>
              <w:autoSpaceDE w:val="0"/>
              <w:autoSpaceDN w:val="0"/>
              <w:contextualSpacing/>
              <w:rPr>
                <w:sz w:val="8"/>
                <w:szCs w:val="14"/>
              </w:rPr>
            </w:pPr>
          </w:p>
        </w:tc>
      </w:tr>
    </w:tbl>
    <w:p w:rsidR="005A6F10" w:rsidRPr="005A6F10" w:rsidRDefault="005A6F10" w:rsidP="005A6F10">
      <w:pPr>
        <w:widowControl w:val="0"/>
        <w:autoSpaceDE w:val="0"/>
        <w:autoSpaceDN w:val="0"/>
        <w:contextualSpacing/>
        <w:rPr>
          <w:sz w:val="12"/>
          <w:szCs w:val="14"/>
        </w:rPr>
      </w:pPr>
    </w:p>
    <w:tbl>
      <w:tblPr>
        <w:tblW w:w="5000" w:type="pct"/>
        <w:tblCellMar>
          <w:top w:w="102" w:type="dxa"/>
          <w:left w:w="62" w:type="dxa"/>
          <w:bottom w:w="102" w:type="dxa"/>
          <w:right w:w="62" w:type="dxa"/>
        </w:tblCellMar>
        <w:tblLook w:val="0000" w:firstRow="0" w:lastRow="0" w:firstColumn="0" w:lastColumn="0" w:noHBand="0" w:noVBand="0"/>
      </w:tblPr>
      <w:tblGrid>
        <w:gridCol w:w="1099"/>
        <w:gridCol w:w="1100"/>
        <w:gridCol w:w="1650"/>
        <w:gridCol w:w="1378"/>
      </w:tblGrid>
      <w:tr w:rsidR="005A6F10" w:rsidRPr="005A6F10" w:rsidTr="005A6F10">
        <w:trPr>
          <w:trHeight w:val="20"/>
        </w:trPr>
        <w:tc>
          <w:tcPr>
            <w:tcW w:w="2104" w:type="pct"/>
            <w:gridSpan w:val="2"/>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p w:rsidR="005A6F10" w:rsidRPr="005A6F10" w:rsidRDefault="005A6F10" w:rsidP="00E02D0B">
            <w:pPr>
              <w:widowControl w:val="0"/>
              <w:autoSpaceDE w:val="0"/>
              <w:autoSpaceDN w:val="0"/>
              <w:adjustRightInd w:val="0"/>
              <w:rPr>
                <w:sz w:val="12"/>
                <w:szCs w:val="14"/>
              </w:rPr>
            </w:pPr>
            <w:r w:rsidRPr="005A6F10">
              <w:rPr>
                <w:sz w:val="12"/>
                <w:szCs w:val="14"/>
              </w:rPr>
              <w:t>Руководитель заявителя</w:t>
            </w:r>
          </w:p>
        </w:tc>
        <w:tc>
          <w:tcPr>
            <w:tcW w:w="1578" w:type="pct"/>
            <w:tcBorders>
              <w:top w:val="nil"/>
              <w:left w:val="nil"/>
              <w:bottom w:val="single" w:sz="4" w:space="0" w:color="auto"/>
              <w:right w:val="nil"/>
            </w:tcBorders>
          </w:tcPr>
          <w:p w:rsidR="005A6F10" w:rsidRPr="005A6F10" w:rsidRDefault="005A6F10" w:rsidP="00E02D0B">
            <w:pPr>
              <w:widowControl w:val="0"/>
              <w:autoSpaceDE w:val="0"/>
              <w:autoSpaceDN w:val="0"/>
              <w:adjustRightInd w:val="0"/>
              <w:rPr>
                <w:sz w:val="12"/>
                <w:szCs w:val="14"/>
              </w:rPr>
            </w:pPr>
          </w:p>
        </w:tc>
        <w:tc>
          <w:tcPr>
            <w:tcW w:w="1318" w:type="pct"/>
            <w:tcBorders>
              <w:top w:val="nil"/>
              <w:left w:val="nil"/>
              <w:bottom w:val="nil"/>
              <w:right w:val="nil"/>
            </w:tcBorders>
            <w:vAlign w:val="bottom"/>
          </w:tcPr>
          <w:p w:rsidR="005A6F10" w:rsidRPr="005A6F10" w:rsidRDefault="005A6F10" w:rsidP="00E02D0B">
            <w:pPr>
              <w:widowControl w:val="0"/>
              <w:autoSpaceDE w:val="0"/>
              <w:autoSpaceDN w:val="0"/>
              <w:adjustRightInd w:val="0"/>
              <w:rPr>
                <w:sz w:val="12"/>
                <w:szCs w:val="14"/>
              </w:rPr>
            </w:pPr>
            <w:proofErr w:type="spellStart"/>
            <w:r w:rsidRPr="005A6F10">
              <w:rPr>
                <w:sz w:val="12"/>
                <w:szCs w:val="14"/>
              </w:rPr>
              <w:t>И.О.Фамилия</w:t>
            </w:r>
            <w:proofErr w:type="spellEnd"/>
          </w:p>
        </w:tc>
      </w:tr>
      <w:tr w:rsidR="005A6F10" w:rsidRPr="005A6F10" w:rsidTr="005A6F10">
        <w:trPr>
          <w:trHeight w:val="23"/>
        </w:trPr>
        <w:tc>
          <w:tcPr>
            <w:tcW w:w="2104" w:type="pct"/>
            <w:gridSpan w:val="2"/>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c>
          <w:tcPr>
            <w:tcW w:w="1578" w:type="pct"/>
            <w:tcBorders>
              <w:top w:val="single" w:sz="4" w:space="0" w:color="auto"/>
              <w:left w:val="nil"/>
              <w:bottom w:val="nil"/>
              <w:right w:val="nil"/>
            </w:tcBorders>
          </w:tcPr>
          <w:p w:rsidR="005A6F10" w:rsidRPr="005A6F10" w:rsidRDefault="005A6F10" w:rsidP="00E02D0B">
            <w:pPr>
              <w:widowControl w:val="0"/>
              <w:autoSpaceDE w:val="0"/>
              <w:autoSpaceDN w:val="0"/>
              <w:adjustRightInd w:val="0"/>
              <w:rPr>
                <w:sz w:val="12"/>
                <w:szCs w:val="14"/>
              </w:rPr>
            </w:pPr>
            <w:r w:rsidRPr="005A6F10">
              <w:rPr>
                <w:sz w:val="12"/>
                <w:szCs w:val="14"/>
              </w:rPr>
              <w:t>(подпись)</w:t>
            </w:r>
          </w:p>
        </w:tc>
        <w:tc>
          <w:tcPr>
            <w:tcW w:w="1318" w:type="pct"/>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r>
      <w:tr w:rsidR="005A6F10" w:rsidRPr="005A6F10" w:rsidTr="005A6F10">
        <w:trPr>
          <w:trHeight w:val="20"/>
        </w:trPr>
        <w:tc>
          <w:tcPr>
            <w:tcW w:w="1052" w:type="pct"/>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c>
          <w:tcPr>
            <w:tcW w:w="1052" w:type="pct"/>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r w:rsidRPr="005A6F10">
              <w:rPr>
                <w:sz w:val="12"/>
                <w:szCs w:val="14"/>
              </w:rPr>
              <w:t>М.П.</w:t>
            </w:r>
          </w:p>
          <w:p w:rsidR="005A6F10" w:rsidRPr="005A6F10" w:rsidRDefault="005A6F10" w:rsidP="00E02D0B">
            <w:pPr>
              <w:widowControl w:val="0"/>
              <w:autoSpaceDE w:val="0"/>
              <w:autoSpaceDN w:val="0"/>
              <w:adjustRightInd w:val="0"/>
              <w:rPr>
                <w:sz w:val="12"/>
                <w:szCs w:val="14"/>
              </w:rPr>
            </w:pPr>
            <w:r w:rsidRPr="005A6F10">
              <w:rPr>
                <w:sz w:val="12"/>
                <w:szCs w:val="14"/>
              </w:rPr>
              <w:t>(при наличии)</w:t>
            </w:r>
          </w:p>
        </w:tc>
        <w:tc>
          <w:tcPr>
            <w:tcW w:w="2896" w:type="pct"/>
            <w:gridSpan w:val="2"/>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r>
      <w:tr w:rsidR="005A6F10" w:rsidRPr="005A6F10" w:rsidTr="005A6F10">
        <w:trPr>
          <w:trHeight w:val="20"/>
        </w:trPr>
        <w:tc>
          <w:tcPr>
            <w:tcW w:w="2104" w:type="pct"/>
            <w:gridSpan w:val="2"/>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r w:rsidRPr="005A6F10">
              <w:rPr>
                <w:sz w:val="12"/>
                <w:szCs w:val="14"/>
              </w:rPr>
              <w:t>Главный бухгалтер заявителя</w:t>
            </w:r>
          </w:p>
          <w:p w:rsidR="005A6F10" w:rsidRPr="005A6F10" w:rsidRDefault="005A6F10" w:rsidP="00E02D0B">
            <w:pPr>
              <w:widowControl w:val="0"/>
              <w:autoSpaceDE w:val="0"/>
              <w:autoSpaceDN w:val="0"/>
              <w:adjustRightInd w:val="0"/>
              <w:rPr>
                <w:sz w:val="12"/>
                <w:szCs w:val="14"/>
              </w:rPr>
            </w:pPr>
            <w:r w:rsidRPr="005A6F10">
              <w:rPr>
                <w:sz w:val="12"/>
                <w:szCs w:val="14"/>
              </w:rPr>
              <w:t>(при наличии)</w:t>
            </w:r>
          </w:p>
        </w:tc>
        <w:tc>
          <w:tcPr>
            <w:tcW w:w="1578" w:type="pct"/>
            <w:tcBorders>
              <w:top w:val="nil"/>
              <w:left w:val="nil"/>
              <w:bottom w:val="single" w:sz="4" w:space="0" w:color="auto"/>
              <w:right w:val="nil"/>
            </w:tcBorders>
          </w:tcPr>
          <w:p w:rsidR="005A6F10" w:rsidRPr="005A6F10" w:rsidRDefault="005A6F10" w:rsidP="00E02D0B">
            <w:pPr>
              <w:widowControl w:val="0"/>
              <w:autoSpaceDE w:val="0"/>
              <w:autoSpaceDN w:val="0"/>
              <w:adjustRightInd w:val="0"/>
              <w:rPr>
                <w:sz w:val="12"/>
                <w:szCs w:val="14"/>
              </w:rPr>
            </w:pPr>
          </w:p>
        </w:tc>
        <w:tc>
          <w:tcPr>
            <w:tcW w:w="1318" w:type="pct"/>
            <w:tcBorders>
              <w:top w:val="nil"/>
              <w:left w:val="nil"/>
              <w:bottom w:val="nil"/>
              <w:right w:val="nil"/>
            </w:tcBorders>
            <w:vAlign w:val="bottom"/>
          </w:tcPr>
          <w:p w:rsidR="005A6F10" w:rsidRPr="005A6F10" w:rsidRDefault="005A6F10" w:rsidP="00E02D0B">
            <w:pPr>
              <w:widowControl w:val="0"/>
              <w:autoSpaceDE w:val="0"/>
              <w:autoSpaceDN w:val="0"/>
              <w:adjustRightInd w:val="0"/>
              <w:rPr>
                <w:sz w:val="12"/>
                <w:szCs w:val="14"/>
              </w:rPr>
            </w:pPr>
            <w:proofErr w:type="spellStart"/>
            <w:r w:rsidRPr="005A6F10">
              <w:rPr>
                <w:sz w:val="12"/>
                <w:szCs w:val="14"/>
              </w:rPr>
              <w:t>И.О.Фамилия</w:t>
            </w:r>
            <w:proofErr w:type="spellEnd"/>
          </w:p>
        </w:tc>
      </w:tr>
      <w:tr w:rsidR="005A6F10" w:rsidRPr="005A6F10" w:rsidTr="005A6F10">
        <w:trPr>
          <w:trHeight w:val="20"/>
        </w:trPr>
        <w:tc>
          <w:tcPr>
            <w:tcW w:w="2104" w:type="pct"/>
            <w:gridSpan w:val="2"/>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c>
          <w:tcPr>
            <w:tcW w:w="1578" w:type="pct"/>
            <w:tcBorders>
              <w:top w:val="single" w:sz="4" w:space="0" w:color="auto"/>
              <w:left w:val="nil"/>
              <w:bottom w:val="nil"/>
              <w:right w:val="nil"/>
            </w:tcBorders>
          </w:tcPr>
          <w:p w:rsidR="005A6F10" w:rsidRPr="005A6F10" w:rsidRDefault="005A6F10" w:rsidP="00E02D0B">
            <w:pPr>
              <w:widowControl w:val="0"/>
              <w:autoSpaceDE w:val="0"/>
              <w:autoSpaceDN w:val="0"/>
              <w:adjustRightInd w:val="0"/>
              <w:rPr>
                <w:sz w:val="12"/>
                <w:szCs w:val="14"/>
              </w:rPr>
            </w:pPr>
            <w:r w:rsidRPr="005A6F10">
              <w:rPr>
                <w:sz w:val="12"/>
                <w:szCs w:val="14"/>
              </w:rPr>
              <w:t>(подпись)</w:t>
            </w:r>
          </w:p>
        </w:tc>
        <w:tc>
          <w:tcPr>
            <w:tcW w:w="1318" w:type="pct"/>
            <w:tcBorders>
              <w:top w:val="nil"/>
              <w:left w:val="nil"/>
              <w:bottom w:val="nil"/>
              <w:right w:val="nil"/>
            </w:tcBorders>
          </w:tcPr>
          <w:p w:rsidR="005A6F10" w:rsidRPr="005A6F10" w:rsidRDefault="005A6F10" w:rsidP="00E02D0B">
            <w:pPr>
              <w:widowControl w:val="0"/>
              <w:autoSpaceDE w:val="0"/>
              <w:autoSpaceDN w:val="0"/>
              <w:adjustRightInd w:val="0"/>
              <w:rPr>
                <w:sz w:val="12"/>
                <w:szCs w:val="14"/>
              </w:rPr>
            </w:pPr>
          </w:p>
        </w:tc>
      </w:tr>
      <w:tr w:rsidR="005A6F10" w:rsidRPr="005A6F10" w:rsidTr="005A6F10">
        <w:trPr>
          <w:trHeight w:val="20"/>
        </w:trPr>
        <w:tc>
          <w:tcPr>
            <w:tcW w:w="5000" w:type="pct"/>
            <w:gridSpan w:val="4"/>
            <w:tcBorders>
              <w:top w:val="nil"/>
              <w:left w:val="nil"/>
              <w:bottom w:val="nil"/>
              <w:right w:val="nil"/>
            </w:tcBorders>
          </w:tcPr>
          <w:p w:rsidR="005A6F10" w:rsidRPr="005A6F10" w:rsidRDefault="005A6F10" w:rsidP="00E02D0B">
            <w:pPr>
              <w:widowControl w:val="0"/>
              <w:autoSpaceDE w:val="0"/>
              <w:autoSpaceDN w:val="0"/>
              <w:adjustRightInd w:val="0"/>
              <w:rPr>
                <w:i/>
                <w:sz w:val="12"/>
                <w:szCs w:val="14"/>
              </w:rPr>
            </w:pPr>
            <w:r w:rsidRPr="005A6F10">
              <w:rPr>
                <w:i/>
                <w:sz w:val="12"/>
                <w:szCs w:val="14"/>
              </w:rPr>
              <w:t>«___» _______________ 20___ года</w:t>
            </w:r>
          </w:p>
          <w:p w:rsidR="005A6F10" w:rsidRPr="005A6F10" w:rsidRDefault="005A6F10" w:rsidP="00E02D0B">
            <w:pPr>
              <w:widowControl w:val="0"/>
              <w:autoSpaceDE w:val="0"/>
              <w:autoSpaceDN w:val="0"/>
              <w:adjustRightInd w:val="0"/>
              <w:rPr>
                <w:i/>
                <w:sz w:val="12"/>
                <w:szCs w:val="14"/>
              </w:rPr>
            </w:pPr>
          </w:p>
          <w:p w:rsidR="005A6F10" w:rsidRPr="005A6F10" w:rsidRDefault="005A6F10" w:rsidP="00E02D0B">
            <w:pPr>
              <w:widowControl w:val="0"/>
              <w:autoSpaceDE w:val="0"/>
              <w:autoSpaceDN w:val="0"/>
              <w:adjustRightInd w:val="0"/>
              <w:rPr>
                <w:i/>
                <w:sz w:val="12"/>
                <w:szCs w:val="14"/>
              </w:rPr>
            </w:pPr>
          </w:p>
        </w:tc>
      </w:tr>
    </w:tbl>
    <w:p w:rsidR="00FE5F1B" w:rsidRDefault="00FE5F1B" w:rsidP="00FE5F1B">
      <w:pPr>
        <w:jc w:val="center"/>
        <w:rPr>
          <w:sz w:val="14"/>
          <w:szCs w:val="14"/>
        </w:rPr>
      </w:pPr>
    </w:p>
    <w:p w:rsidR="00FE5F1B" w:rsidRDefault="00FE5F1B" w:rsidP="00FE5F1B">
      <w:pPr>
        <w:jc w:val="center"/>
        <w:rPr>
          <w:b/>
          <w:sz w:val="14"/>
          <w:szCs w:val="14"/>
        </w:rPr>
      </w:pPr>
      <w:r w:rsidRPr="001C0105">
        <w:rPr>
          <w:b/>
          <w:sz w:val="14"/>
          <w:szCs w:val="14"/>
        </w:rPr>
        <w:t>ПОСТАНОВЛЕНИЕ</w:t>
      </w:r>
    </w:p>
    <w:p w:rsidR="00FE5F1B" w:rsidRPr="007106A6" w:rsidRDefault="00FE5F1B" w:rsidP="00FE5F1B">
      <w:pPr>
        <w:jc w:val="center"/>
        <w:rPr>
          <w:sz w:val="14"/>
          <w:szCs w:val="14"/>
        </w:rPr>
      </w:pPr>
      <w:r w:rsidRPr="007106A6">
        <w:rPr>
          <w:sz w:val="14"/>
          <w:szCs w:val="14"/>
        </w:rPr>
        <w:t>Администрации муниципального округа</w:t>
      </w:r>
    </w:p>
    <w:p w:rsidR="00FE5F1B" w:rsidRDefault="00FE5F1B" w:rsidP="00FE5F1B">
      <w:pPr>
        <w:jc w:val="center"/>
        <w:rPr>
          <w:b/>
          <w:sz w:val="14"/>
          <w:szCs w:val="14"/>
        </w:rPr>
      </w:pPr>
      <w:r>
        <w:rPr>
          <w:b/>
          <w:sz w:val="14"/>
          <w:szCs w:val="14"/>
        </w:rPr>
        <w:t xml:space="preserve">  </w:t>
      </w:r>
    </w:p>
    <w:p w:rsidR="00FE5F1B" w:rsidRPr="007106A6" w:rsidRDefault="00FE5F1B" w:rsidP="00FE5F1B">
      <w:pPr>
        <w:jc w:val="center"/>
        <w:rPr>
          <w:sz w:val="14"/>
          <w:szCs w:val="14"/>
        </w:rPr>
      </w:pPr>
      <w:r w:rsidRPr="007106A6">
        <w:rPr>
          <w:sz w:val="14"/>
          <w:szCs w:val="14"/>
        </w:rPr>
        <w:t>от 0</w:t>
      </w:r>
      <w:r>
        <w:rPr>
          <w:sz w:val="14"/>
          <w:szCs w:val="14"/>
        </w:rPr>
        <w:t>6</w:t>
      </w:r>
      <w:r w:rsidRPr="007106A6">
        <w:rPr>
          <w:sz w:val="14"/>
          <w:szCs w:val="14"/>
        </w:rPr>
        <w:t>.09.2023 № 16</w:t>
      </w:r>
      <w:r>
        <w:rPr>
          <w:sz w:val="14"/>
          <w:szCs w:val="14"/>
        </w:rPr>
        <w:t>71</w:t>
      </w:r>
    </w:p>
    <w:p w:rsidR="00FE5F1B" w:rsidRDefault="00FE5F1B" w:rsidP="00FE5F1B">
      <w:pPr>
        <w:jc w:val="center"/>
        <w:rPr>
          <w:sz w:val="14"/>
          <w:szCs w:val="14"/>
        </w:rPr>
      </w:pPr>
      <w:r w:rsidRPr="007106A6">
        <w:rPr>
          <w:sz w:val="14"/>
          <w:szCs w:val="14"/>
        </w:rPr>
        <w:t>г. Сольцы</w:t>
      </w:r>
    </w:p>
    <w:p w:rsidR="005A6F10" w:rsidRDefault="005A6F10" w:rsidP="00FE5F1B">
      <w:pPr>
        <w:jc w:val="center"/>
        <w:rPr>
          <w:sz w:val="14"/>
          <w:szCs w:val="14"/>
        </w:rPr>
      </w:pPr>
    </w:p>
    <w:p w:rsidR="005A6F10" w:rsidRPr="005A6F10" w:rsidRDefault="005A6F10" w:rsidP="005A6F10">
      <w:pPr>
        <w:jc w:val="center"/>
        <w:rPr>
          <w:b/>
          <w:sz w:val="14"/>
          <w:szCs w:val="14"/>
        </w:rPr>
      </w:pPr>
      <w:proofErr w:type="gramStart"/>
      <w:r w:rsidRPr="005A6F10">
        <w:rPr>
          <w:b/>
          <w:sz w:val="14"/>
          <w:szCs w:val="14"/>
        </w:rPr>
        <w:t>О внесении изменений в состав  Комиссии по присуждению именной стипендии Главы Солецкого муниципального округа для обучающихся, проявивших выдающиеся способности в обучении и в области спорта</w:t>
      </w:r>
      <w:proofErr w:type="gramEnd"/>
    </w:p>
    <w:p w:rsidR="005A6F10" w:rsidRPr="005A6F10" w:rsidRDefault="005A6F10" w:rsidP="005A6F10">
      <w:pPr>
        <w:jc w:val="center"/>
        <w:rPr>
          <w:sz w:val="14"/>
          <w:szCs w:val="14"/>
        </w:rPr>
      </w:pPr>
    </w:p>
    <w:p w:rsidR="005A6F10" w:rsidRPr="005A6F10" w:rsidRDefault="005A6F10" w:rsidP="005A6F10">
      <w:pPr>
        <w:ind w:firstLine="284"/>
        <w:jc w:val="both"/>
        <w:rPr>
          <w:sz w:val="14"/>
          <w:szCs w:val="14"/>
        </w:rPr>
      </w:pPr>
      <w:r w:rsidRPr="005A6F10">
        <w:rPr>
          <w:bCs/>
          <w:sz w:val="14"/>
          <w:szCs w:val="14"/>
        </w:rPr>
        <w:t xml:space="preserve">Администрация Солецкого муниципального округа </w:t>
      </w:r>
      <w:r w:rsidRPr="005A6F10">
        <w:rPr>
          <w:b/>
          <w:sz w:val="14"/>
          <w:szCs w:val="14"/>
        </w:rPr>
        <w:t>ПОСТАНОВЛЯЕТ</w:t>
      </w:r>
      <w:r w:rsidRPr="005A6F10">
        <w:rPr>
          <w:sz w:val="14"/>
          <w:szCs w:val="14"/>
        </w:rPr>
        <w:t>:</w:t>
      </w:r>
    </w:p>
    <w:p w:rsidR="005A6F10" w:rsidRPr="005A6F10" w:rsidRDefault="005A6F10" w:rsidP="005A6F10">
      <w:pPr>
        <w:ind w:firstLine="284"/>
        <w:jc w:val="both"/>
        <w:rPr>
          <w:sz w:val="14"/>
          <w:szCs w:val="14"/>
        </w:rPr>
      </w:pPr>
      <w:r w:rsidRPr="005A6F10">
        <w:rPr>
          <w:sz w:val="14"/>
          <w:szCs w:val="14"/>
        </w:rPr>
        <w:t xml:space="preserve">1. Внести изменения в состав комиссии по присуждению именной стипендии Главы Солецкого муниципального округа для обучающихся, проявивших выдающиеся способности в обучении и в области спорта, утвержденный постановлением Администрации муниципального округа от 12.05.2021 № 656, включив в качестве члена комиссии </w:t>
      </w:r>
      <w:proofErr w:type="spellStart"/>
      <w:r w:rsidRPr="005A6F10">
        <w:rPr>
          <w:sz w:val="14"/>
          <w:szCs w:val="14"/>
        </w:rPr>
        <w:t>и</w:t>
      </w:r>
      <w:proofErr w:type="gramStart"/>
      <w:r w:rsidRPr="005A6F10">
        <w:rPr>
          <w:sz w:val="14"/>
          <w:szCs w:val="14"/>
        </w:rPr>
        <w:t>.о</w:t>
      </w:r>
      <w:proofErr w:type="spellEnd"/>
      <w:proofErr w:type="gramEnd"/>
      <w:r w:rsidRPr="005A6F10">
        <w:rPr>
          <w:sz w:val="14"/>
          <w:szCs w:val="14"/>
        </w:rPr>
        <w:t xml:space="preserve"> директора муниципального автономного </w:t>
      </w:r>
      <w:r w:rsidRPr="005A6F10">
        <w:rPr>
          <w:sz w:val="14"/>
          <w:szCs w:val="14"/>
        </w:rPr>
        <w:lastRenderedPageBreak/>
        <w:t>учреждения дополнительного образования «Спортивная школа» Воропаеву Л.П., исключив Сарину Е.А.</w:t>
      </w:r>
    </w:p>
    <w:p w:rsidR="005A6F10" w:rsidRPr="005A6F10" w:rsidRDefault="005A6F10" w:rsidP="005A6F10">
      <w:pPr>
        <w:ind w:firstLine="284"/>
        <w:jc w:val="both"/>
        <w:rPr>
          <w:sz w:val="14"/>
          <w:szCs w:val="14"/>
        </w:rPr>
      </w:pPr>
      <w:r w:rsidRPr="005A6F10">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A6F10" w:rsidRPr="005A6F10" w:rsidRDefault="005A6F10" w:rsidP="005A6F10">
      <w:pPr>
        <w:jc w:val="center"/>
        <w:rPr>
          <w:sz w:val="14"/>
          <w:szCs w:val="14"/>
        </w:rPr>
      </w:pPr>
    </w:p>
    <w:p w:rsidR="005A6F10" w:rsidRPr="005A6F10" w:rsidRDefault="005A6F10" w:rsidP="005A6F10">
      <w:pPr>
        <w:rPr>
          <w:b/>
          <w:sz w:val="14"/>
          <w:szCs w:val="14"/>
        </w:rPr>
      </w:pPr>
      <w:r w:rsidRPr="005A6F10">
        <w:rPr>
          <w:b/>
          <w:sz w:val="14"/>
          <w:szCs w:val="14"/>
        </w:rPr>
        <w:t>Глава муниципального округа    М.В. Тимофеев</w:t>
      </w:r>
    </w:p>
    <w:p w:rsidR="005A6F10" w:rsidRPr="005A6F10" w:rsidRDefault="005A6F10" w:rsidP="005A6F10">
      <w:pPr>
        <w:jc w:val="center"/>
        <w:rPr>
          <w:sz w:val="14"/>
          <w:szCs w:val="14"/>
        </w:rPr>
      </w:pPr>
    </w:p>
    <w:p w:rsidR="005A6F10" w:rsidRDefault="005A6F10" w:rsidP="00FE5F1B">
      <w:pPr>
        <w:jc w:val="center"/>
        <w:rPr>
          <w:sz w:val="14"/>
          <w:szCs w:val="14"/>
        </w:rPr>
      </w:pPr>
    </w:p>
    <w:p w:rsidR="005A6F10" w:rsidRDefault="005A6F10" w:rsidP="00FE5F1B">
      <w:pPr>
        <w:jc w:val="center"/>
        <w:rPr>
          <w:sz w:val="14"/>
          <w:szCs w:val="14"/>
        </w:rPr>
      </w:pPr>
    </w:p>
    <w:p w:rsidR="005A6F10" w:rsidRDefault="005A6F10" w:rsidP="005A6F10">
      <w:pPr>
        <w:jc w:val="center"/>
        <w:rPr>
          <w:b/>
          <w:sz w:val="14"/>
          <w:szCs w:val="14"/>
        </w:rPr>
      </w:pPr>
      <w:r w:rsidRPr="001C0105">
        <w:rPr>
          <w:b/>
          <w:sz w:val="14"/>
          <w:szCs w:val="14"/>
        </w:rPr>
        <w:t>ПОСТАНОВЛЕНИЕ</w:t>
      </w:r>
    </w:p>
    <w:p w:rsidR="005A6F10" w:rsidRPr="007106A6" w:rsidRDefault="005A6F10" w:rsidP="005A6F10">
      <w:pPr>
        <w:jc w:val="center"/>
        <w:rPr>
          <w:sz w:val="14"/>
          <w:szCs w:val="14"/>
        </w:rPr>
      </w:pPr>
      <w:r w:rsidRPr="007106A6">
        <w:rPr>
          <w:sz w:val="14"/>
          <w:szCs w:val="14"/>
        </w:rPr>
        <w:t>Администрации муниципального округа</w:t>
      </w:r>
    </w:p>
    <w:p w:rsidR="005A6F10" w:rsidRDefault="005A6F10" w:rsidP="005A6F10">
      <w:pPr>
        <w:jc w:val="center"/>
        <w:rPr>
          <w:b/>
          <w:sz w:val="14"/>
          <w:szCs w:val="14"/>
        </w:rPr>
      </w:pPr>
      <w:r>
        <w:rPr>
          <w:b/>
          <w:sz w:val="14"/>
          <w:szCs w:val="14"/>
        </w:rPr>
        <w:t xml:space="preserve">  </w:t>
      </w:r>
    </w:p>
    <w:p w:rsidR="005A6F10" w:rsidRPr="007106A6" w:rsidRDefault="005A6F10" w:rsidP="005A6F10">
      <w:pPr>
        <w:jc w:val="center"/>
        <w:rPr>
          <w:sz w:val="14"/>
          <w:szCs w:val="14"/>
        </w:rPr>
      </w:pPr>
      <w:r w:rsidRPr="007106A6">
        <w:rPr>
          <w:sz w:val="14"/>
          <w:szCs w:val="14"/>
        </w:rPr>
        <w:t xml:space="preserve">от </w:t>
      </w:r>
      <w:r w:rsidR="00372162">
        <w:rPr>
          <w:sz w:val="14"/>
          <w:szCs w:val="14"/>
        </w:rPr>
        <w:t>07</w:t>
      </w:r>
      <w:r w:rsidRPr="007106A6">
        <w:rPr>
          <w:sz w:val="14"/>
          <w:szCs w:val="14"/>
        </w:rPr>
        <w:t>.09.2023 № 16</w:t>
      </w:r>
      <w:r w:rsidR="00372162">
        <w:rPr>
          <w:sz w:val="14"/>
          <w:szCs w:val="14"/>
        </w:rPr>
        <w:t>87</w:t>
      </w:r>
    </w:p>
    <w:p w:rsidR="005A6F10" w:rsidRDefault="005A6F10" w:rsidP="005A6F10">
      <w:pPr>
        <w:jc w:val="center"/>
        <w:rPr>
          <w:sz w:val="14"/>
          <w:szCs w:val="14"/>
        </w:rPr>
      </w:pPr>
      <w:r w:rsidRPr="007106A6">
        <w:rPr>
          <w:sz w:val="14"/>
          <w:szCs w:val="14"/>
        </w:rPr>
        <w:t>г. Сольцы</w:t>
      </w:r>
    </w:p>
    <w:p w:rsidR="005A6F10" w:rsidRDefault="005A6F10" w:rsidP="005A6F10">
      <w:pPr>
        <w:jc w:val="center"/>
        <w:rPr>
          <w:sz w:val="14"/>
          <w:szCs w:val="14"/>
        </w:rPr>
      </w:pPr>
    </w:p>
    <w:p w:rsidR="00372162" w:rsidRDefault="00372162" w:rsidP="00372162">
      <w:pPr>
        <w:jc w:val="center"/>
        <w:rPr>
          <w:b/>
          <w:bCs/>
          <w:sz w:val="14"/>
          <w:szCs w:val="14"/>
        </w:rPr>
      </w:pPr>
      <w:r w:rsidRPr="00372162">
        <w:rPr>
          <w:b/>
          <w:bCs/>
          <w:sz w:val="14"/>
          <w:szCs w:val="14"/>
        </w:rPr>
        <w:t xml:space="preserve">О внесении изменения в Положение о контрактной службе </w:t>
      </w:r>
    </w:p>
    <w:p w:rsidR="00372162" w:rsidRPr="00372162" w:rsidRDefault="00372162" w:rsidP="00372162">
      <w:pPr>
        <w:jc w:val="center"/>
        <w:rPr>
          <w:b/>
          <w:bCs/>
          <w:sz w:val="14"/>
          <w:szCs w:val="14"/>
        </w:rPr>
      </w:pPr>
      <w:r w:rsidRPr="00372162">
        <w:rPr>
          <w:b/>
          <w:bCs/>
          <w:sz w:val="14"/>
          <w:szCs w:val="14"/>
        </w:rPr>
        <w:t>Администрации Солецкого муниципального округа</w:t>
      </w:r>
    </w:p>
    <w:p w:rsidR="00372162" w:rsidRPr="00372162" w:rsidRDefault="00372162" w:rsidP="00372162">
      <w:pPr>
        <w:jc w:val="center"/>
        <w:rPr>
          <w:b/>
          <w:sz w:val="14"/>
          <w:szCs w:val="14"/>
        </w:rPr>
      </w:pPr>
    </w:p>
    <w:p w:rsidR="00372162" w:rsidRPr="00372162" w:rsidRDefault="00372162" w:rsidP="00372162">
      <w:pPr>
        <w:ind w:firstLine="284"/>
        <w:jc w:val="both"/>
        <w:rPr>
          <w:b/>
          <w:sz w:val="14"/>
          <w:szCs w:val="14"/>
        </w:rPr>
      </w:pPr>
      <w:proofErr w:type="gramStart"/>
      <w:r w:rsidRPr="00372162">
        <w:rPr>
          <w:sz w:val="14"/>
          <w:szCs w:val="14"/>
        </w:rPr>
        <w:t xml:space="preserve">В соответствии со статьей 38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25 декабря 2008 года №273-ФЗ «О противодействии коррупции», рассмотрев протест исполняющего обязанности прокурора района от 31.08.2023 №7-02-2023/Прдп206-23-20490016,  Администрация Солецкого муниципального округа </w:t>
      </w:r>
      <w:r>
        <w:rPr>
          <w:sz w:val="14"/>
          <w:szCs w:val="14"/>
        </w:rPr>
        <w:t xml:space="preserve">                                 </w:t>
      </w:r>
      <w:r>
        <w:rPr>
          <w:b/>
          <w:sz w:val="14"/>
          <w:szCs w:val="14"/>
        </w:rPr>
        <w:t>ПОСТ</w:t>
      </w:r>
      <w:r w:rsidRPr="00372162">
        <w:rPr>
          <w:b/>
          <w:sz w:val="14"/>
          <w:szCs w:val="14"/>
        </w:rPr>
        <w:t>АНОВЛЯЕТ:</w:t>
      </w:r>
      <w:proofErr w:type="gramEnd"/>
    </w:p>
    <w:p w:rsidR="00372162" w:rsidRPr="00372162" w:rsidRDefault="00372162" w:rsidP="00372162">
      <w:pPr>
        <w:ind w:firstLine="284"/>
        <w:jc w:val="both"/>
        <w:rPr>
          <w:sz w:val="14"/>
          <w:szCs w:val="14"/>
        </w:rPr>
      </w:pPr>
      <w:r w:rsidRPr="00372162">
        <w:rPr>
          <w:sz w:val="14"/>
          <w:szCs w:val="14"/>
        </w:rPr>
        <w:t>1. Внести в Положение о контрактной службе Администрации Солецкого муниципального округа, утвержденное постановлением Администрации муниципального округа от 26.02.2021 № 283 (в редакции от 14.02.2022 № 284), следующее изменение:</w:t>
      </w:r>
    </w:p>
    <w:p w:rsidR="00372162" w:rsidRPr="00372162" w:rsidRDefault="00372162" w:rsidP="00372162">
      <w:pPr>
        <w:ind w:firstLine="284"/>
        <w:jc w:val="both"/>
        <w:rPr>
          <w:sz w:val="14"/>
          <w:szCs w:val="14"/>
        </w:rPr>
      </w:pPr>
      <w:r w:rsidRPr="00372162">
        <w:rPr>
          <w:sz w:val="14"/>
          <w:szCs w:val="14"/>
        </w:rPr>
        <w:t>1. Дополнить раздел 2 пунктом 2.7  следующего содержания:</w:t>
      </w:r>
    </w:p>
    <w:p w:rsidR="00372162" w:rsidRPr="00372162" w:rsidRDefault="00372162" w:rsidP="00372162">
      <w:pPr>
        <w:ind w:firstLine="284"/>
        <w:jc w:val="both"/>
        <w:rPr>
          <w:sz w:val="14"/>
          <w:szCs w:val="14"/>
        </w:rPr>
      </w:pPr>
      <w:r w:rsidRPr="00372162">
        <w:rPr>
          <w:sz w:val="14"/>
          <w:szCs w:val="14"/>
        </w:rPr>
        <w:t xml:space="preserve">«2.7. </w:t>
      </w:r>
      <w:proofErr w:type="gramStart"/>
      <w:r w:rsidRPr="00372162">
        <w:rPr>
          <w:sz w:val="14"/>
          <w:szCs w:val="14"/>
        </w:rPr>
        <w:t>Руководитель контрактной службы, работники контрактной службы,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 от 5 апреля 2013 года № 44-ФЗ "О контрактной системе в сфере</w:t>
      </w:r>
      <w:proofErr w:type="gramEnd"/>
      <w:r w:rsidRPr="00372162">
        <w:rPr>
          <w:sz w:val="14"/>
          <w:szCs w:val="14"/>
        </w:rPr>
        <w:t xml:space="preserve"> закупок товаров, работ, услуг для обеспечения государственных и муниципальных нужд ».</w:t>
      </w:r>
    </w:p>
    <w:p w:rsidR="00372162" w:rsidRDefault="00372162" w:rsidP="00372162">
      <w:pPr>
        <w:ind w:firstLine="284"/>
        <w:jc w:val="both"/>
        <w:rPr>
          <w:sz w:val="14"/>
          <w:szCs w:val="14"/>
        </w:rPr>
      </w:pPr>
      <w:r w:rsidRPr="00372162">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E7E68" w:rsidRPr="00372162" w:rsidRDefault="00CE7E68" w:rsidP="00372162">
      <w:pPr>
        <w:ind w:firstLine="284"/>
        <w:jc w:val="both"/>
        <w:rPr>
          <w:sz w:val="14"/>
          <w:szCs w:val="14"/>
        </w:rPr>
      </w:pPr>
    </w:p>
    <w:p w:rsidR="00372162" w:rsidRPr="00372162" w:rsidRDefault="00372162" w:rsidP="00372162">
      <w:pPr>
        <w:jc w:val="center"/>
        <w:rPr>
          <w:b/>
          <w:sz w:val="14"/>
          <w:szCs w:val="14"/>
        </w:rPr>
      </w:pPr>
    </w:p>
    <w:p w:rsidR="00372162" w:rsidRPr="00372162" w:rsidRDefault="00372162" w:rsidP="00372162">
      <w:pPr>
        <w:rPr>
          <w:b/>
          <w:sz w:val="14"/>
          <w:szCs w:val="14"/>
        </w:rPr>
      </w:pPr>
      <w:r w:rsidRPr="00372162">
        <w:rPr>
          <w:b/>
          <w:sz w:val="14"/>
          <w:szCs w:val="14"/>
        </w:rPr>
        <w:t>Глава муниципального округа    М.В. Тимофеев</w:t>
      </w:r>
    </w:p>
    <w:p w:rsidR="00372162" w:rsidRDefault="00372162" w:rsidP="005A6F10">
      <w:pPr>
        <w:jc w:val="center"/>
        <w:rPr>
          <w:sz w:val="14"/>
          <w:szCs w:val="14"/>
        </w:rPr>
      </w:pPr>
    </w:p>
    <w:p w:rsidR="00372162" w:rsidRDefault="00372162" w:rsidP="00372162">
      <w:pPr>
        <w:jc w:val="center"/>
        <w:rPr>
          <w:sz w:val="14"/>
          <w:szCs w:val="14"/>
        </w:rPr>
      </w:pPr>
    </w:p>
    <w:p w:rsidR="00372162" w:rsidRDefault="00372162" w:rsidP="00372162">
      <w:pPr>
        <w:jc w:val="center"/>
        <w:rPr>
          <w:b/>
          <w:sz w:val="14"/>
          <w:szCs w:val="14"/>
        </w:rPr>
      </w:pPr>
      <w:r w:rsidRPr="001C0105">
        <w:rPr>
          <w:b/>
          <w:sz w:val="14"/>
          <w:szCs w:val="14"/>
        </w:rPr>
        <w:t>ПОСТАНОВЛЕНИЕ</w:t>
      </w:r>
    </w:p>
    <w:p w:rsidR="00372162" w:rsidRPr="007106A6" w:rsidRDefault="00372162" w:rsidP="00372162">
      <w:pPr>
        <w:jc w:val="center"/>
        <w:rPr>
          <w:sz w:val="14"/>
          <w:szCs w:val="14"/>
        </w:rPr>
      </w:pPr>
      <w:r w:rsidRPr="007106A6">
        <w:rPr>
          <w:sz w:val="14"/>
          <w:szCs w:val="14"/>
        </w:rPr>
        <w:t>Администрации муниципального округа</w:t>
      </w:r>
    </w:p>
    <w:p w:rsidR="00372162" w:rsidRDefault="00372162" w:rsidP="00372162">
      <w:pPr>
        <w:jc w:val="center"/>
        <w:rPr>
          <w:b/>
          <w:sz w:val="14"/>
          <w:szCs w:val="14"/>
        </w:rPr>
      </w:pPr>
      <w:r>
        <w:rPr>
          <w:b/>
          <w:sz w:val="14"/>
          <w:szCs w:val="14"/>
        </w:rPr>
        <w:t xml:space="preserve">  </w:t>
      </w:r>
    </w:p>
    <w:p w:rsidR="00372162" w:rsidRPr="007106A6" w:rsidRDefault="00372162" w:rsidP="00372162">
      <w:pPr>
        <w:jc w:val="center"/>
        <w:rPr>
          <w:sz w:val="14"/>
          <w:szCs w:val="14"/>
        </w:rPr>
      </w:pPr>
      <w:r w:rsidRPr="007106A6">
        <w:rPr>
          <w:sz w:val="14"/>
          <w:szCs w:val="14"/>
        </w:rPr>
        <w:t xml:space="preserve">от </w:t>
      </w:r>
      <w:r>
        <w:rPr>
          <w:sz w:val="14"/>
          <w:szCs w:val="14"/>
        </w:rPr>
        <w:t>07</w:t>
      </w:r>
      <w:r w:rsidRPr="007106A6">
        <w:rPr>
          <w:sz w:val="14"/>
          <w:szCs w:val="14"/>
        </w:rPr>
        <w:t>.09.2023 № 16</w:t>
      </w:r>
      <w:r>
        <w:rPr>
          <w:sz w:val="14"/>
          <w:szCs w:val="14"/>
        </w:rPr>
        <w:t>88</w:t>
      </w:r>
    </w:p>
    <w:p w:rsidR="00372162" w:rsidRDefault="00372162" w:rsidP="00372162">
      <w:pPr>
        <w:jc w:val="center"/>
        <w:rPr>
          <w:sz w:val="14"/>
          <w:szCs w:val="14"/>
        </w:rPr>
      </w:pPr>
      <w:r w:rsidRPr="007106A6">
        <w:rPr>
          <w:sz w:val="14"/>
          <w:szCs w:val="14"/>
        </w:rPr>
        <w:t>г. Сольцы</w:t>
      </w:r>
    </w:p>
    <w:p w:rsidR="00372162" w:rsidRDefault="00372162" w:rsidP="005A6F10">
      <w:pPr>
        <w:jc w:val="center"/>
        <w:rPr>
          <w:sz w:val="14"/>
          <w:szCs w:val="14"/>
        </w:rPr>
      </w:pPr>
    </w:p>
    <w:p w:rsidR="00372162" w:rsidRPr="00372162" w:rsidRDefault="00372162" w:rsidP="00372162">
      <w:pPr>
        <w:jc w:val="center"/>
        <w:rPr>
          <w:sz w:val="14"/>
          <w:szCs w:val="14"/>
        </w:rPr>
      </w:pPr>
      <w:r w:rsidRPr="00372162">
        <w:rPr>
          <w:b/>
          <w:bCs/>
          <w:sz w:val="14"/>
          <w:szCs w:val="14"/>
        </w:rPr>
        <w:t>О внесении изменений в Положение о комиссии</w:t>
      </w:r>
      <w:r w:rsidRPr="00372162">
        <w:rPr>
          <w:sz w:val="14"/>
          <w:szCs w:val="14"/>
        </w:rPr>
        <w:t xml:space="preserve"> </w:t>
      </w:r>
    </w:p>
    <w:p w:rsidR="00372162" w:rsidRPr="00372162" w:rsidRDefault="00372162" w:rsidP="00372162">
      <w:pPr>
        <w:jc w:val="center"/>
        <w:rPr>
          <w:b/>
          <w:bCs/>
          <w:sz w:val="14"/>
          <w:szCs w:val="14"/>
        </w:rPr>
      </w:pPr>
      <w:r w:rsidRPr="00372162">
        <w:rPr>
          <w:b/>
          <w:sz w:val="14"/>
          <w:szCs w:val="14"/>
        </w:rPr>
        <w:t>по осуществлению закупок</w:t>
      </w:r>
    </w:p>
    <w:p w:rsidR="00372162" w:rsidRPr="00372162" w:rsidRDefault="00372162" w:rsidP="00372162">
      <w:pPr>
        <w:jc w:val="center"/>
        <w:rPr>
          <w:b/>
          <w:sz w:val="14"/>
          <w:szCs w:val="14"/>
        </w:rPr>
      </w:pPr>
    </w:p>
    <w:p w:rsidR="00372162" w:rsidRPr="00372162" w:rsidRDefault="00372162" w:rsidP="00372162">
      <w:pPr>
        <w:ind w:firstLine="284"/>
        <w:jc w:val="both"/>
        <w:rPr>
          <w:b/>
          <w:sz w:val="14"/>
          <w:szCs w:val="14"/>
        </w:rPr>
      </w:pPr>
      <w:r w:rsidRPr="00372162">
        <w:rPr>
          <w:sz w:val="14"/>
          <w:szCs w:val="14"/>
        </w:rPr>
        <w:t xml:space="preserve">В соответствии со статьей 39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25 декабря 2008 года №273-ФЗ «О противодействии коррупции», рассмотрев протест исполняющего обязанности прокурора района  от 31.08.2023 №7-02-2023/Прдп205-23-20490016,  Администрация Солецкого муниципального округа </w:t>
      </w:r>
      <w:proofErr w:type="gramStart"/>
      <w:r w:rsidRPr="00372162">
        <w:rPr>
          <w:b/>
          <w:sz w:val="14"/>
          <w:szCs w:val="14"/>
        </w:rPr>
        <w:t>ПОСТ АНОВЛЯЕТ</w:t>
      </w:r>
      <w:proofErr w:type="gramEnd"/>
      <w:r w:rsidRPr="00372162">
        <w:rPr>
          <w:b/>
          <w:sz w:val="14"/>
          <w:szCs w:val="14"/>
        </w:rPr>
        <w:t>:</w:t>
      </w:r>
    </w:p>
    <w:p w:rsidR="00372162" w:rsidRPr="00372162" w:rsidRDefault="00372162" w:rsidP="00372162">
      <w:pPr>
        <w:ind w:firstLine="284"/>
        <w:jc w:val="both"/>
        <w:rPr>
          <w:sz w:val="14"/>
          <w:szCs w:val="14"/>
        </w:rPr>
      </w:pPr>
      <w:r w:rsidRPr="00372162">
        <w:rPr>
          <w:sz w:val="14"/>
          <w:szCs w:val="14"/>
        </w:rPr>
        <w:t xml:space="preserve">1. Внести в Положение о комиссии по осуществлению закупок, утвержденное постановлением Администрации муниципального округа от 15.06.2021 № 876 (в редакции постановления от 09.02.2022 № 263), следующие изменения: </w:t>
      </w:r>
    </w:p>
    <w:p w:rsidR="00372162" w:rsidRPr="00372162" w:rsidRDefault="00372162" w:rsidP="00372162">
      <w:pPr>
        <w:ind w:firstLine="284"/>
        <w:jc w:val="both"/>
        <w:rPr>
          <w:sz w:val="14"/>
          <w:szCs w:val="14"/>
        </w:rPr>
      </w:pPr>
      <w:r w:rsidRPr="00372162">
        <w:rPr>
          <w:sz w:val="14"/>
          <w:szCs w:val="14"/>
        </w:rPr>
        <w:t>1.2. Изложить пункт 2.5 в редакции:</w:t>
      </w:r>
    </w:p>
    <w:p w:rsidR="00372162" w:rsidRPr="00372162" w:rsidRDefault="00372162" w:rsidP="00372162">
      <w:pPr>
        <w:ind w:firstLine="284"/>
        <w:jc w:val="both"/>
        <w:rPr>
          <w:sz w:val="14"/>
          <w:szCs w:val="14"/>
        </w:rPr>
      </w:pPr>
      <w:r w:rsidRPr="00372162">
        <w:rPr>
          <w:sz w:val="14"/>
          <w:szCs w:val="14"/>
        </w:rPr>
        <w:t xml:space="preserve"> «2.5 Членами комиссии не могут быть:</w:t>
      </w:r>
    </w:p>
    <w:p w:rsidR="00372162" w:rsidRPr="00372162" w:rsidRDefault="00372162" w:rsidP="00372162">
      <w:pPr>
        <w:ind w:firstLine="284"/>
        <w:jc w:val="both"/>
        <w:rPr>
          <w:sz w:val="14"/>
          <w:szCs w:val="14"/>
        </w:rPr>
      </w:pPr>
      <w:r w:rsidRPr="00372162">
        <w:rPr>
          <w:sz w:val="14"/>
          <w:szCs w:val="14"/>
        </w:rPr>
        <w:t>1)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w:t>
      </w:r>
    </w:p>
    <w:p w:rsidR="00372162" w:rsidRPr="00372162" w:rsidRDefault="00372162" w:rsidP="00372162">
      <w:pPr>
        <w:ind w:firstLine="284"/>
        <w:jc w:val="both"/>
        <w:rPr>
          <w:sz w:val="14"/>
          <w:szCs w:val="14"/>
        </w:rPr>
      </w:pPr>
      <w:proofErr w:type="gramStart"/>
      <w:r w:rsidRPr="00372162">
        <w:rPr>
          <w:sz w:val="14"/>
          <w:szCs w:val="14"/>
        </w:rPr>
        <w:t>2) физические лица, имеющие личную заинтересованность в результатах определения поставщика (подрядчика, исполнителя), в том числе физические лица, подавшие заявки на участие в определении поставщика (подрядчика, исполнителя),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определении поставщика (подрядчика, исполнителя).</w:t>
      </w:r>
      <w:proofErr w:type="gramEnd"/>
      <w:r w:rsidRPr="00372162">
        <w:rPr>
          <w:sz w:val="14"/>
          <w:szCs w:val="14"/>
        </w:rPr>
        <w:t xml:space="preserve"> Понятие "личная заинтересованность" используется в значении, указанном в </w:t>
      </w:r>
      <w:r w:rsidRPr="00372162">
        <w:rPr>
          <w:sz w:val="14"/>
          <w:szCs w:val="14"/>
        </w:rPr>
        <w:lastRenderedPageBreak/>
        <w:t>Федеральном законе от 25 декабря 2008 года N 273-ФЗ "О противодействии коррупции";</w:t>
      </w:r>
    </w:p>
    <w:p w:rsidR="00372162" w:rsidRPr="00372162" w:rsidRDefault="00372162" w:rsidP="00372162">
      <w:pPr>
        <w:ind w:firstLine="284"/>
        <w:jc w:val="both"/>
        <w:rPr>
          <w:sz w:val="14"/>
          <w:szCs w:val="14"/>
        </w:rPr>
      </w:pPr>
      <w:r w:rsidRPr="00372162">
        <w:rPr>
          <w:sz w:val="14"/>
          <w:szCs w:val="14"/>
        </w:rPr>
        <w:t>3)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372162" w:rsidRPr="00372162" w:rsidRDefault="00372162" w:rsidP="00372162">
      <w:pPr>
        <w:ind w:firstLine="284"/>
        <w:jc w:val="both"/>
        <w:rPr>
          <w:sz w:val="14"/>
          <w:szCs w:val="14"/>
        </w:rPr>
      </w:pPr>
      <w:r w:rsidRPr="00372162">
        <w:rPr>
          <w:sz w:val="14"/>
          <w:szCs w:val="14"/>
        </w:rPr>
        <w:t>4) должностные лица органов контроля, указанных в части 1 статьи 99 настоящего Федерального закона, непосредственно осуществляющие контроль в сфере закупок.</w:t>
      </w:r>
    </w:p>
    <w:p w:rsidR="00372162" w:rsidRPr="00372162" w:rsidRDefault="00372162" w:rsidP="00372162">
      <w:pPr>
        <w:ind w:firstLine="284"/>
        <w:jc w:val="both"/>
        <w:rPr>
          <w:sz w:val="14"/>
          <w:szCs w:val="14"/>
        </w:rPr>
      </w:pPr>
      <w:r w:rsidRPr="00372162">
        <w:rPr>
          <w:sz w:val="14"/>
          <w:szCs w:val="14"/>
        </w:rPr>
        <w:t>Замена члена комиссии по осуществлению закупок допускается только по решению Заказчика путем издания соответствующего распоряжения Администрации муниципального округа».</w:t>
      </w:r>
    </w:p>
    <w:p w:rsidR="00372162" w:rsidRPr="00372162" w:rsidRDefault="00372162" w:rsidP="00372162">
      <w:pPr>
        <w:ind w:firstLine="284"/>
        <w:jc w:val="both"/>
        <w:rPr>
          <w:sz w:val="14"/>
          <w:szCs w:val="14"/>
        </w:rPr>
      </w:pPr>
      <w:r w:rsidRPr="00372162">
        <w:rPr>
          <w:sz w:val="14"/>
          <w:szCs w:val="14"/>
        </w:rPr>
        <w:t>1.2. Изложить пункт 2.6  в редакции:</w:t>
      </w:r>
    </w:p>
    <w:p w:rsidR="00372162" w:rsidRPr="00372162" w:rsidRDefault="00372162" w:rsidP="00372162">
      <w:pPr>
        <w:ind w:firstLine="284"/>
        <w:jc w:val="both"/>
        <w:rPr>
          <w:sz w:val="14"/>
          <w:szCs w:val="14"/>
        </w:rPr>
      </w:pPr>
      <w:r w:rsidRPr="00372162">
        <w:rPr>
          <w:sz w:val="14"/>
          <w:szCs w:val="14"/>
        </w:rPr>
        <w:t>«2.6. Член комиссии обязан незамедлительно сообщить заказчику, принявшему решение о создании комиссии, о возникновении обстоятельств, предусмотренных  пунктом 2.5 настоящего Положения. В случае выявления в составе комиссии физических лиц, указанных в пункте 2.5.настоящего Положения, заказчик, принявший решение о создании комиссии, обязан незамедлительно заменить их другими физическими лицами, соответствующими требованиям, предусмотренным пунктом 2.5 настоящего Положения.</w:t>
      </w:r>
    </w:p>
    <w:p w:rsidR="00372162" w:rsidRPr="00372162" w:rsidRDefault="00372162" w:rsidP="00372162">
      <w:pPr>
        <w:ind w:firstLine="284"/>
        <w:jc w:val="both"/>
        <w:rPr>
          <w:sz w:val="14"/>
          <w:szCs w:val="14"/>
        </w:rPr>
      </w:pPr>
      <w:proofErr w:type="gramStart"/>
      <w:r w:rsidRPr="00372162">
        <w:rPr>
          <w:sz w:val="14"/>
          <w:szCs w:val="14"/>
        </w:rPr>
        <w:t>Члены комиссии обязаны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 273-ФЗ "О противодействии коррупции", в том числе с учетом информации, предоставленной заказчику в соответствии с частью 23 статьи 34 Федерального закона от 5 апреля 2013 года № 44-ФЗ «О контрактной системе в сфере закупок товаров, работ, услуг</w:t>
      </w:r>
      <w:proofErr w:type="gramEnd"/>
      <w:r w:rsidRPr="00372162">
        <w:rPr>
          <w:sz w:val="14"/>
          <w:szCs w:val="14"/>
        </w:rPr>
        <w:t xml:space="preserve"> для обеспечения государственных и муниципальных нужд».</w:t>
      </w:r>
    </w:p>
    <w:p w:rsidR="00372162" w:rsidRDefault="00372162" w:rsidP="00372162">
      <w:pPr>
        <w:ind w:firstLine="284"/>
        <w:jc w:val="both"/>
        <w:rPr>
          <w:sz w:val="14"/>
          <w:szCs w:val="14"/>
        </w:rPr>
      </w:pPr>
      <w:r w:rsidRPr="00372162">
        <w:rPr>
          <w:sz w:val="14"/>
          <w:szCs w:val="14"/>
        </w:rPr>
        <w:t>2</w:t>
      </w:r>
      <w:hyperlink r:id="rId19" w:history="1"/>
      <w:r w:rsidRPr="00372162">
        <w:rPr>
          <w:sz w:val="14"/>
          <w:szCs w:val="14"/>
        </w:rPr>
        <w:t>.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E7E68" w:rsidRPr="00372162" w:rsidRDefault="00CE7E68" w:rsidP="00372162">
      <w:pPr>
        <w:ind w:firstLine="284"/>
        <w:jc w:val="both"/>
        <w:rPr>
          <w:sz w:val="14"/>
          <w:szCs w:val="14"/>
        </w:rPr>
      </w:pPr>
    </w:p>
    <w:p w:rsidR="00372162" w:rsidRPr="00372162" w:rsidRDefault="00372162" w:rsidP="00372162">
      <w:pPr>
        <w:jc w:val="center"/>
        <w:rPr>
          <w:b/>
          <w:sz w:val="14"/>
          <w:szCs w:val="14"/>
        </w:rPr>
      </w:pPr>
    </w:p>
    <w:p w:rsidR="00372162" w:rsidRDefault="00372162" w:rsidP="00372162">
      <w:pPr>
        <w:rPr>
          <w:b/>
          <w:sz w:val="14"/>
          <w:szCs w:val="14"/>
        </w:rPr>
      </w:pPr>
      <w:r w:rsidRPr="00372162">
        <w:rPr>
          <w:b/>
          <w:sz w:val="14"/>
          <w:szCs w:val="14"/>
        </w:rPr>
        <w:t>Глава муниципального округа  М.В. Тимофеев</w:t>
      </w:r>
    </w:p>
    <w:p w:rsidR="00CE7E68" w:rsidRPr="00372162" w:rsidRDefault="00CE7E68" w:rsidP="00372162">
      <w:pPr>
        <w:rPr>
          <w:b/>
          <w:sz w:val="14"/>
          <w:szCs w:val="14"/>
        </w:rPr>
      </w:pPr>
    </w:p>
    <w:p w:rsidR="00372162" w:rsidRDefault="00372162" w:rsidP="00372162">
      <w:pPr>
        <w:jc w:val="center"/>
        <w:rPr>
          <w:b/>
          <w:sz w:val="14"/>
          <w:szCs w:val="14"/>
        </w:rPr>
      </w:pPr>
      <w:r w:rsidRPr="001C0105">
        <w:rPr>
          <w:b/>
          <w:sz w:val="14"/>
          <w:szCs w:val="14"/>
        </w:rPr>
        <w:t>ПОСТАНОВЛЕНИЕ</w:t>
      </w:r>
    </w:p>
    <w:p w:rsidR="00372162" w:rsidRPr="007106A6" w:rsidRDefault="00372162" w:rsidP="00372162">
      <w:pPr>
        <w:jc w:val="center"/>
        <w:rPr>
          <w:sz w:val="14"/>
          <w:szCs w:val="14"/>
        </w:rPr>
      </w:pPr>
      <w:r w:rsidRPr="007106A6">
        <w:rPr>
          <w:sz w:val="14"/>
          <w:szCs w:val="14"/>
        </w:rPr>
        <w:t>Администрации муниципального округа</w:t>
      </w:r>
    </w:p>
    <w:p w:rsidR="00372162" w:rsidRDefault="00372162" w:rsidP="00372162">
      <w:pPr>
        <w:jc w:val="center"/>
        <w:rPr>
          <w:b/>
          <w:sz w:val="14"/>
          <w:szCs w:val="14"/>
        </w:rPr>
      </w:pPr>
      <w:r>
        <w:rPr>
          <w:b/>
          <w:sz w:val="14"/>
          <w:szCs w:val="14"/>
        </w:rPr>
        <w:t xml:space="preserve">  </w:t>
      </w:r>
    </w:p>
    <w:p w:rsidR="00372162" w:rsidRPr="007106A6" w:rsidRDefault="00372162" w:rsidP="00372162">
      <w:pPr>
        <w:jc w:val="center"/>
        <w:rPr>
          <w:sz w:val="14"/>
          <w:szCs w:val="14"/>
        </w:rPr>
      </w:pPr>
      <w:r w:rsidRPr="007106A6">
        <w:rPr>
          <w:sz w:val="14"/>
          <w:szCs w:val="14"/>
        </w:rPr>
        <w:t xml:space="preserve">от </w:t>
      </w:r>
      <w:r w:rsidR="009D797A">
        <w:rPr>
          <w:sz w:val="14"/>
          <w:szCs w:val="14"/>
        </w:rPr>
        <w:t>11</w:t>
      </w:r>
      <w:r w:rsidRPr="007106A6">
        <w:rPr>
          <w:sz w:val="14"/>
          <w:szCs w:val="14"/>
        </w:rPr>
        <w:t>.09.2023 № 1</w:t>
      </w:r>
      <w:r w:rsidR="009D797A">
        <w:rPr>
          <w:sz w:val="14"/>
          <w:szCs w:val="14"/>
        </w:rPr>
        <w:t>701</w:t>
      </w:r>
    </w:p>
    <w:p w:rsidR="00372162" w:rsidRDefault="00372162" w:rsidP="00372162">
      <w:pPr>
        <w:jc w:val="center"/>
        <w:rPr>
          <w:sz w:val="14"/>
          <w:szCs w:val="14"/>
        </w:rPr>
      </w:pPr>
      <w:r w:rsidRPr="007106A6">
        <w:rPr>
          <w:sz w:val="14"/>
          <w:szCs w:val="14"/>
        </w:rPr>
        <w:t>г. Сольцы</w:t>
      </w:r>
    </w:p>
    <w:p w:rsidR="009D797A" w:rsidRDefault="009D797A" w:rsidP="00372162">
      <w:pPr>
        <w:jc w:val="center"/>
        <w:rPr>
          <w:sz w:val="14"/>
          <w:szCs w:val="14"/>
        </w:rPr>
      </w:pPr>
    </w:p>
    <w:p w:rsidR="009D797A" w:rsidRPr="009D797A" w:rsidRDefault="009D797A" w:rsidP="009D797A">
      <w:pPr>
        <w:jc w:val="center"/>
        <w:rPr>
          <w:b/>
          <w:sz w:val="14"/>
          <w:szCs w:val="14"/>
        </w:rPr>
      </w:pPr>
      <w:r w:rsidRPr="009D797A">
        <w:rPr>
          <w:b/>
          <w:sz w:val="14"/>
          <w:szCs w:val="14"/>
        </w:rPr>
        <w:t xml:space="preserve">О внесении изменений в муниципальную программу </w:t>
      </w:r>
    </w:p>
    <w:p w:rsidR="009D797A" w:rsidRPr="009D797A" w:rsidRDefault="009D797A" w:rsidP="009D797A">
      <w:pPr>
        <w:jc w:val="center"/>
        <w:rPr>
          <w:b/>
          <w:sz w:val="14"/>
          <w:szCs w:val="14"/>
        </w:rPr>
      </w:pPr>
      <w:r w:rsidRPr="009D797A">
        <w:rPr>
          <w:b/>
          <w:sz w:val="14"/>
          <w:szCs w:val="14"/>
        </w:rPr>
        <w:t xml:space="preserve">Солецкого муниципального округа «Реализация </w:t>
      </w:r>
      <w:proofErr w:type="gramStart"/>
      <w:r w:rsidRPr="009D797A">
        <w:rPr>
          <w:b/>
          <w:sz w:val="14"/>
          <w:szCs w:val="14"/>
        </w:rPr>
        <w:t>молодежной</w:t>
      </w:r>
      <w:proofErr w:type="gramEnd"/>
    </w:p>
    <w:p w:rsidR="009D797A" w:rsidRPr="009D797A" w:rsidRDefault="009D797A" w:rsidP="009D797A">
      <w:pPr>
        <w:jc w:val="center"/>
        <w:rPr>
          <w:b/>
          <w:sz w:val="14"/>
          <w:szCs w:val="14"/>
        </w:rPr>
      </w:pPr>
      <w:r w:rsidRPr="009D797A">
        <w:rPr>
          <w:b/>
          <w:sz w:val="14"/>
          <w:szCs w:val="14"/>
        </w:rPr>
        <w:t xml:space="preserve"> политики в Солецком муниципальном округе»</w:t>
      </w:r>
    </w:p>
    <w:p w:rsidR="009D797A" w:rsidRPr="009D797A" w:rsidRDefault="009D797A" w:rsidP="009D797A">
      <w:pPr>
        <w:jc w:val="center"/>
        <w:rPr>
          <w:sz w:val="14"/>
          <w:szCs w:val="14"/>
        </w:rPr>
      </w:pPr>
    </w:p>
    <w:p w:rsidR="009D797A" w:rsidRPr="009D797A" w:rsidRDefault="009D797A" w:rsidP="009D797A">
      <w:pPr>
        <w:ind w:firstLine="284"/>
        <w:jc w:val="both"/>
        <w:rPr>
          <w:sz w:val="14"/>
          <w:szCs w:val="14"/>
        </w:rPr>
      </w:pPr>
      <w:r w:rsidRPr="009D797A">
        <w:rPr>
          <w:sz w:val="14"/>
          <w:szCs w:val="14"/>
        </w:rPr>
        <w:t xml:space="preserve">В соответствии с пунктом 4.3 Порядка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 142, Администрация Солецкого муниципального округа </w:t>
      </w:r>
      <w:r w:rsidRPr="009D797A">
        <w:rPr>
          <w:b/>
          <w:sz w:val="14"/>
          <w:szCs w:val="14"/>
        </w:rPr>
        <w:t>ПОСТАНОВЛЯЕТ:</w:t>
      </w:r>
    </w:p>
    <w:p w:rsidR="009D797A" w:rsidRPr="009D797A" w:rsidRDefault="009D797A" w:rsidP="009D797A">
      <w:pPr>
        <w:ind w:firstLine="284"/>
        <w:jc w:val="both"/>
        <w:rPr>
          <w:sz w:val="14"/>
          <w:szCs w:val="14"/>
        </w:rPr>
      </w:pPr>
      <w:r w:rsidRPr="009D797A">
        <w:rPr>
          <w:sz w:val="14"/>
          <w:szCs w:val="14"/>
        </w:rPr>
        <w:t xml:space="preserve">1. </w:t>
      </w:r>
      <w:proofErr w:type="gramStart"/>
      <w:r w:rsidRPr="009D797A">
        <w:rPr>
          <w:sz w:val="14"/>
          <w:szCs w:val="14"/>
        </w:rPr>
        <w:t>Внести изменения в муниципальную программу Солецкого муниципального округа «Реализация молодежной политики в Солецком муниципальном округе» (далее – муниципальная программа), утвержденную постановлением Администрации муниципального округа от 31.03.2021 № 445 (в редакции постановлений от 04.10.2021 № 1436, от 24.12.2021 № 1932, от 28.01.2022 № 154, от 18.02.2022 № 319, от 22.04.2022 № 746, от 20.06.2022 № 1066, от 29.07.2022 № 1288, от 08.11.2022 № 1935, от 05.12.2022 № 2140, от 23.12.2022 № 2320, от</w:t>
      </w:r>
      <w:proofErr w:type="gramEnd"/>
      <w:r w:rsidRPr="009D797A">
        <w:rPr>
          <w:sz w:val="14"/>
          <w:szCs w:val="14"/>
        </w:rPr>
        <w:t xml:space="preserve"> 03.03.2023 № 304, от 02.06.2023 № 929</w:t>
      </w:r>
      <w:proofErr w:type="gramStart"/>
      <w:r w:rsidRPr="009D797A">
        <w:rPr>
          <w:sz w:val="14"/>
          <w:szCs w:val="14"/>
        </w:rPr>
        <w:t xml:space="preserve"> )</w:t>
      </w:r>
      <w:proofErr w:type="gramEnd"/>
      <w:r w:rsidRPr="009D797A">
        <w:rPr>
          <w:sz w:val="14"/>
          <w:szCs w:val="14"/>
        </w:rPr>
        <w:t>, заменив:</w:t>
      </w:r>
    </w:p>
    <w:p w:rsidR="009D797A" w:rsidRPr="009D797A" w:rsidRDefault="009D797A" w:rsidP="009D797A">
      <w:pPr>
        <w:ind w:firstLine="284"/>
        <w:jc w:val="both"/>
        <w:rPr>
          <w:sz w:val="14"/>
          <w:szCs w:val="14"/>
        </w:rPr>
      </w:pPr>
      <w:r w:rsidRPr="009D797A">
        <w:rPr>
          <w:sz w:val="14"/>
          <w:szCs w:val="14"/>
        </w:rPr>
        <w:t>1.1. В разделе 6 паспорта муниципальной программы:</w:t>
      </w:r>
    </w:p>
    <w:p w:rsidR="009D797A" w:rsidRPr="009D797A" w:rsidRDefault="009D797A" w:rsidP="009D797A">
      <w:pPr>
        <w:ind w:firstLine="284"/>
        <w:jc w:val="both"/>
        <w:rPr>
          <w:sz w:val="14"/>
          <w:szCs w:val="14"/>
        </w:rPr>
      </w:pPr>
      <w:r w:rsidRPr="009D797A">
        <w:rPr>
          <w:sz w:val="14"/>
          <w:szCs w:val="14"/>
        </w:rPr>
        <w:t>1.1.1. В строке «2023»:</w:t>
      </w:r>
    </w:p>
    <w:p w:rsidR="009D797A" w:rsidRPr="009D797A" w:rsidRDefault="009D797A" w:rsidP="009D797A">
      <w:pPr>
        <w:ind w:firstLine="284"/>
        <w:jc w:val="both"/>
        <w:rPr>
          <w:sz w:val="14"/>
          <w:szCs w:val="14"/>
        </w:rPr>
      </w:pPr>
      <w:r w:rsidRPr="009D797A">
        <w:rPr>
          <w:sz w:val="14"/>
          <w:szCs w:val="14"/>
        </w:rPr>
        <w:t xml:space="preserve">-в графе 3 цифру «633,63600» на «795,33600»; </w:t>
      </w:r>
    </w:p>
    <w:p w:rsidR="009D797A" w:rsidRPr="009D797A" w:rsidRDefault="009D797A" w:rsidP="009D797A">
      <w:pPr>
        <w:ind w:firstLine="284"/>
        <w:jc w:val="both"/>
        <w:rPr>
          <w:sz w:val="14"/>
          <w:szCs w:val="14"/>
        </w:rPr>
      </w:pPr>
      <w:r w:rsidRPr="009D797A">
        <w:rPr>
          <w:sz w:val="14"/>
          <w:szCs w:val="14"/>
        </w:rPr>
        <w:t>- в графе 4 цифру «5057,34872» на «5202,38872»;</w:t>
      </w:r>
    </w:p>
    <w:p w:rsidR="009D797A" w:rsidRPr="009D797A" w:rsidRDefault="009D797A" w:rsidP="009D797A">
      <w:pPr>
        <w:ind w:firstLine="284"/>
        <w:jc w:val="both"/>
        <w:rPr>
          <w:sz w:val="14"/>
          <w:szCs w:val="14"/>
        </w:rPr>
      </w:pPr>
      <w:r w:rsidRPr="009D797A">
        <w:rPr>
          <w:sz w:val="14"/>
          <w:szCs w:val="14"/>
        </w:rPr>
        <w:t>- в графе «ВСЕГО» цифру «7800,73472» на «8107,47472»;</w:t>
      </w:r>
    </w:p>
    <w:p w:rsidR="009D797A" w:rsidRPr="009D797A" w:rsidRDefault="009D797A" w:rsidP="009D797A">
      <w:pPr>
        <w:ind w:firstLine="284"/>
        <w:jc w:val="both"/>
        <w:rPr>
          <w:sz w:val="14"/>
          <w:szCs w:val="14"/>
        </w:rPr>
      </w:pPr>
      <w:r w:rsidRPr="009D797A">
        <w:rPr>
          <w:sz w:val="14"/>
          <w:szCs w:val="14"/>
        </w:rPr>
        <w:t>1.1.2. В строке «ВСЕГО»:</w:t>
      </w:r>
    </w:p>
    <w:p w:rsidR="009D797A" w:rsidRPr="009D797A" w:rsidRDefault="009D797A" w:rsidP="009D797A">
      <w:pPr>
        <w:ind w:firstLine="284"/>
        <w:jc w:val="both"/>
        <w:rPr>
          <w:sz w:val="14"/>
          <w:szCs w:val="14"/>
        </w:rPr>
      </w:pPr>
      <w:r w:rsidRPr="009D797A">
        <w:rPr>
          <w:sz w:val="14"/>
          <w:szCs w:val="14"/>
        </w:rPr>
        <w:t>- в графе 3 цифру «13895,37890» на «14057,07890»;</w:t>
      </w:r>
    </w:p>
    <w:p w:rsidR="009D797A" w:rsidRPr="009D797A" w:rsidRDefault="009D797A" w:rsidP="009D797A">
      <w:pPr>
        <w:ind w:firstLine="284"/>
        <w:jc w:val="both"/>
        <w:rPr>
          <w:sz w:val="14"/>
          <w:szCs w:val="14"/>
        </w:rPr>
      </w:pPr>
      <w:r w:rsidRPr="009D797A">
        <w:rPr>
          <w:sz w:val="14"/>
          <w:szCs w:val="14"/>
        </w:rPr>
        <w:t>- в графе 4 цифру «28739,44848» на «28884,48848»;</w:t>
      </w:r>
    </w:p>
    <w:p w:rsidR="009D797A" w:rsidRPr="009D797A" w:rsidRDefault="009D797A" w:rsidP="009D797A">
      <w:pPr>
        <w:ind w:firstLine="284"/>
        <w:jc w:val="both"/>
        <w:rPr>
          <w:sz w:val="14"/>
          <w:szCs w:val="14"/>
        </w:rPr>
      </w:pPr>
      <w:r w:rsidRPr="009D797A">
        <w:rPr>
          <w:sz w:val="14"/>
          <w:szCs w:val="14"/>
        </w:rPr>
        <w:t>- в графе «ВСЕГО» цифру «44744,57738» на «45051,31738»;</w:t>
      </w:r>
    </w:p>
    <w:p w:rsidR="009D797A" w:rsidRPr="009D797A" w:rsidRDefault="009D797A" w:rsidP="009D797A">
      <w:pPr>
        <w:ind w:firstLine="284"/>
        <w:jc w:val="both"/>
        <w:rPr>
          <w:sz w:val="14"/>
          <w:szCs w:val="14"/>
        </w:rPr>
      </w:pPr>
      <w:r w:rsidRPr="009D797A">
        <w:rPr>
          <w:sz w:val="14"/>
          <w:szCs w:val="14"/>
        </w:rPr>
        <w:t>1.2. В разделе мероприятий муниципальной программы:</w:t>
      </w:r>
    </w:p>
    <w:p w:rsidR="009D797A" w:rsidRPr="009D797A" w:rsidRDefault="009D797A" w:rsidP="009D797A">
      <w:pPr>
        <w:ind w:firstLine="284"/>
        <w:jc w:val="both"/>
        <w:rPr>
          <w:sz w:val="14"/>
          <w:szCs w:val="14"/>
        </w:rPr>
      </w:pPr>
      <w:r w:rsidRPr="009D797A">
        <w:rPr>
          <w:sz w:val="14"/>
          <w:szCs w:val="14"/>
        </w:rPr>
        <w:t>1.2.1. В строке 1.1.1   графе 9 цифру «568,98600» на «730,08600»;</w:t>
      </w:r>
    </w:p>
    <w:p w:rsidR="009D797A" w:rsidRPr="009D797A" w:rsidRDefault="009D797A" w:rsidP="009D797A">
      <w:pPr>
        <w:ind w:firstLine="284"/>
        <w:jc w:val="both"/>
        <w:rPr>
          <w:sz w:val="14"/>
          <w:szCs w:val="14"/>
        </w:rPr>
      </w:pPr>
      <w:r w:rsidRPr="009D797A">
        <w:rPr>
          <w:sz w:val="14"/>
          <w:szCs w:val="14"/>
        </w:rPr>
        <w:t>1.2.2. В строке 1.3.1  графе 9 в части муниципального бюджета символ « - » на цифру « 145,04000»;</w:t>
      </w:r>
    </w:p>
    <w:p w:rsidR="009D797A" w:rsidRPr="009D797A" w:rsidRDefault="009D797A" w:rsidP="009D797A">
      <w:pPr>
        <w:ind w:firstLine="284"/>
        <w:jc w:val="both"/>
        <w:rPr>
          <w:sz w:val="14"/>
          <w:szCs w:val="14"/>
        </w:rPr>
      </w:pPr>
      <w:r w:rsidRPr="009D797A">
        <w:rPr>
          <w:sz w:val="14"/>
          <w:szCs w:val="14"/>
        </w:rPr>
        <w:t>1.2.3. В строке «Итого»:</w:t>
      </w:r>
    </w:p>
    <w:p w:rsidR="009D797A" w:rsidRPr="009D797A" w:rsidRDefault="009D797A" w:rsidP="009D797A">
      <w:pPr>
        <w:ind w:firstLine="284"/>
        <w:jc w:val="both"/>
        <w:rPr>
          <w:sz w:val="14"/>
          <w:szCs w:val="14"/>
        </w:rPr>
      </w:pPr>
      <w:r w:rsidRPr="009D797A">
        <w:rPr>
          <w:sz w:val="14"/>
          <w:szCs w:val="14"/>
        </w:rPr>
        <w:t>- в графе 9 цифру «7800,73472» на «8107,47472».</w:t>
      </w:r>
    </w:p>
    <w:p w:rsidR="009D797A" w:rsidRDefault="009D797A" w:rsidP="009D797A">
      <w:pPr>
        <w:ind w:firstLine="284"/>
        <w:jc w:val="both"/>
        <w:rPr>
          <w:sz w:val="14"/>
          <w:szCs w:val="14"/>
        </w:rPr>
      </w:pPr>
      <w:r w:rsidRPr="009D797A">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E7E68" w:rsidRPr="009D797A" w:rsidRDefault="00CE7E68" w:rsidP="009D797A">
      <w:pPr>
        <w:ind w:firstLine="284"/>
        <w:jc w:val="both"/>
        <w:rPr>
          <w:sz w:val="14"/>
          <w:szCs w:val="14"/>
        </w:rPr>
      </w:pPr>
    </w:p>
    <w:p w:rsidR="009D797A" w:rsidRPr="009D797A" w:rsidRDefault="009D797A" w:rsidP="009D797A">
      <w:pPr>
        <w:jc w:val="center"/>
        <w:rPr>
          <w:b/>
          <w:sz w:val="14"/>
          <w:szCs w:val="14"/>
        </w:rPr>
      </w:pPr>
    </w:p>
    <w:p w:rsidR="009D797A" w:rsidRPr="009D797A" w:rsidRDefault="009D797A" w:rsidP="009D797A">
      <w:pPr>
        <w:rPr>
          <w:b/>
          <w:sz w:val="14"/>
          <w:szCs w:val="14"/>
        </w:rPr>
      </w:pPr>
      <w:r w:rsidRPr="009D797A">
        <w:rPr>
          <w:b/>
          <w:sz w:val="14"/>
          <w:szCs w:val="14"/>
        </w:rPr>
        <w:t>Глава муниципального округа    М.В. Тимофеев</w:t>
      </w:r>
    </w:p>
    <w:p w:rsidR="009D797A" w:rsidRDefault="009D797A" w:rsidP="00372162">
      <w:pPr>
        <w:jc w:val="center"/>
        <w:rPr>
          <w:sz w:val="14"/>
          <w:szCs w:val="14"/>
        </w:rPr>
      </w:pPr>
    </w:p>
    <w:p w:rsidR="009D797A" w:rsidRDefault="009D797A" w:rsidP="009D797A">
      <w:pPr>
        <w:jc w:val="center"/>
        <w:rPr>
          <w:b/>
          <w:sz w:val="14"/>
          <w:szCs w:val="14"/>
        </w:rPr>
      </w:pPr>
    </w:p>
    <w:p w:rsidR="009D797A" w:rsidRDefault="009D797A" w:rsidP="009D797A">
      <w:pPr>
        <w:jc w:val="center"/>
        <w:rPr>
          <w:b/>
          <w:sz w:val="14"/>
          <w:szCs w:val="14"/>
        </w:rPr>
      </w:pPr>
    </w:p>
    <w:p w:rsidR="009D797A" w:rsidRDefault="009D797A" w:rsidP="009D797A">
      <w:pPr>
        <w:jc w:val="center"/>
        <w:rPr>
          <w:b/>
          <w:sz w:val="14"/>
          <w:szCs w:val="14"/>
        </w:rPr>
      </w:pPr>
      <w:r w:rsidRPr="001C0105">
        <w:rPr>
          <w:b/>
          <w:sz w:val="14"/>
          <w:szCs w:val="14"/>
        </w:rPr>
        <w:lastRenderedPageBreak/>
        <w:t>ПОСТАНОВЛЕНИЕ</w:t>
      </w:r>
    </w:p>
    <w:p w:rsidR="009D797A" w:rsidRPr="007106A6" w:rsidRDefault="009D797A" w:rsidP="009D797A">
      <w:pPr>
        <w:jc w:val="center"/>
        <w:rPr>
          <w:sz w:val="14"/>
          <w:szCs w:val="14"/>
        </w:rPr>
      </w:pPr>
      <w:r w:rsidRPr="007106A6">
        <w:rPr>
          <w:sz w:val="14"/>
          <w:szCs w:val="14"/>
        </w:rPr>
        <w:t>Администрации муниципального округа</w:t>
      </w:r>
    </w:p>
    <w:p w:rsidR="009D797A" w:rsidRDefault="009D797A" w:rsidP="009D797A">
      <w:pPr>
        <w:jc w:val="center"/>
        <w:rPr>
          <w:b/>
          <w:sz w:val="14"/>
          <w:szCs w:val="14"/>
        </w:rPr>
      </w:pPr>
      <w:r>
        <w:rPr>
          <w:b/>
          <w:sz w:val="14"/>
          <w:szCs w:val="14"/>
        </w:rPr>
        <w:t xml:space="preserve">  </w:t>
      </w:r>
    </w:p>
    <w:p w:rsidR="009D797A" w:rsidRPr="007106A6" w:rsidRDefault="009D797A" w:rsidP="009D797A">
      <w:pPr>
        <w:jc w:val="center"/>
        <w:rPr>
          <w:sz w:val="14"/>
          <w:szCs w:val="14"/>
        </w:rPr>
      </w:pPr>
      <w:r w:rsidRPr="007106A6">
        <w:rPr>
          <w:sz w:val="14"/>
          <w:szCs w:val="14"/>
        </w:rPr>
        <w:t xml:space="preserve">от </w:t>
      </w:r>
      <w:r>
        <w:rPr>
          <w:sz w:val="14"/>
          <w:szCs w:val="14"/>
        </w:rPr>
        <w:t>11</w:t>
      </w:r>
      <w:r w:rsidRPr="007106A6">
        <w:rPr>
          <w:sz w:val="14"/>
          <w:szCs w:val="14"/>
        </w:rPr>
        <w:t>.09.2023 № 1</w:t>
      </w:r>
      <w:r>
        <w:rPr>
          <w:sz w:val="14"/>
          <w:szCs w:val="14"/>
        </w:rPr>
        <w:t>702</w:t>
      </w:r>
    </w:p>
    <w:p w:rsidR="009D797A" w:rsidRDefault="009D797A" w:rsidP="009D797A">
      <w:pPr>
        <w:jc w:val="center"/>
        <w:rPr>
          <w:sz w:val="14"/>
          <w:szCs w:val="14"/>
        </w:rPr>
      </w:pPr>
      <w:r w:rsidRPr="007106A6">
        <w:rPr>
          <w:sz w:val="14"/>
          <w:szCs w:val="14"/>
        </w:rPr>
        <w:t>г. Сольцы</w:t>
      </w:r>
    </w:p>
    <w:p w:rsidR="009D797A" w:rsidRDefault="009D797A" w:rsidP="009D797A">
      <w:pPr>
        <w:jc w:val="center"/>
        <w:rPr>
          <w:sz w:val="14"/>
          <w:szCs w:val="14"/>
        </w:rPr>
      </w:pPr>
    </w:p>
    <w:p w:rsidR="009D797A" w:rsidRPr="009D797A" w:rsidRDefault="009D797A" w:rsidP="009D797A">
      <w:pPr>
        <w:jc w:val="center"/>
        <w:rPr>
          <w:b/>
          <w:sz w:val="14"/>
          <w:szCs w:val="14"/>
        </w:rPr>
      </w:pPr>
      <w:r w:rsidRPr="009D797A">
        <w:rPr>
          <w:b/>
          <w:sz w:val="14"/>
          <w:szCs w:val="14"/>
        </w:rPr>
        <w:t>О внесении изменений в состав комиссии 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района</w:t>
      </w:r>
    </w:p>
    <w:p w:rsidR="009D797A" w:rsidRPr="009D797A" w:rsidRDefault="009D797A" w:rsidP="009D797A">
      <w:pPr>
        <w:jc w:val="center"/>
        <w:rPr>
          <w:sz w:val="14"/>
          <w:szCs w:val="14"/>
        </w:rPr>
      </w:pPr>
      <w:r w:rsidRPr="009D797A">
        <w:rPr>
          <w:sz w:val="14"/>
          <w:szCs w:val="14"/>
        </w:rPr>
        <w:t xml:space="preserve">                                                                   </w:t>
      </w:r>
    </w:p>
    <w:p w:rsidR="009D797A" w:rsidRPr="009D797A" w:rsidRDefault="009D797A" w:rsidP="009D797A">
      <w:pPr>
        <w:ind w:firstLine="284"/>
        <w:jc w:val="both"/>
        <w:rPr>
          <w:sz w:val="14"/>
          <w:szCs w:val="14"/>
        </w:rPr>
      </w:pPr>
      <w:r w:rsidRPr="009D797A">
        <w:rPr>
          <w:sz w:val="14"/>
          <w:szCs w:val="14"/>
        </w:rPr>
        <w:t>Администрация Солецкого муниципального округа</w:t>
      </w:r>
    </w:p>
    <w:p w:rsidR="009D797A" w:rsidRPr="009D797A" w:rsidRDefault="009D797A" w:rsidP="009D797A">
      <w:pPr>
        <w:ind w:firstLine="284"/>
        <w:jc w:val="both"/>
        <w:rPr>
          <w:b/>
          <w:sz w:val="14"/>
          <w:szCs w:val="14"/>
        </w:rPr>
      </w:pPr>
      <w:r w:rsidRPr="009D797A">
        <w:rPr>
          <w:b/>
          <w:sz w:val="14"/>
          <w:szCs w:val="14"/>
        </w:rPr>
        <w:t>ПОСТАНОВЛЯЕТ:</w:t>
      </w:r>
    </w:p>
    <w:p w:rsidR="009D797A" w:rsidRPr="009D797A" w:rsidRDefault="009D797A" w:rsidP="009D797A">
      <w:pPr>
        <w:ind w:firstLine="284"/>
        <w:jc w:val="both"/>
        <w:rPr>
          <w:sz w:val="14"/>
          <w:szCs w:val="14"/>
        </w:rPr>
      </w:pPr>
      <w:r w:rsidRPr="009D797A">
        <w:rPr>
          <w:sz w:val="14"/>
          <w:szCs w:val="14"/>
        </w:rPr>
        <w:t>1. Внести изменения в состав комиссии 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района, утвержденный постановлением Администрации муниципального округа от 01.02.2021 № 153 (в редакции постановлений от 14.03.2022 № 475, от 30.01.2023 № 91):</w:t>
      </w:r>
    </w:p>
    <w:p w:rsidR="009D797A" w:rsidRPr="009D797A" w:rsidRDefault="009D797A" w:rsidP="009D797A">
      <w:pPr>
        <w:ind w:firstLine="284"/>
        <w:jc w:val="both"/>
        <w:rPr>
          <w:sz w:val="14"/>
          <w:szCs w:val="14"/>
        </w:rPr>
      </w:pPr>
      <w:r w:rsidRPr="009D797A">
        <w:rPr>
          <w:sz w:val="14"/>
          <w:szCs w:val="14"/>
        </w:rPr>
        <w:t xml:space="preserve">1.1. Включить в состав комиссии в качестве </w:t>
      </w:r>
      <w:proofErr w:type="gramStart"/>
      <w:r w:rsidRPr="009D797A">
        <w:rPr>
          <w:sz w:val="14"/>
          <w:szCs w:val="14"/>
        </w:rPr>
        <w:t>членов комиссии начальника архивного отдела управления</w:t>
      </w:r>
      <w:proofErr w:type="gramEnd"/>
      <w:r w:rsidRPr="009D797A">
        <w:rPr>
          <w:sz w:val="14"/>
          <w:szCs w:val="14"/>
        </w:rPr>
        <w:t xml:space="preserve"> делами Администрации муниципального округа Быстрову К.Н., главного специалиста управления бухгалтерского учета Администрации муниципального округа Сарину С.Н., исключив Воронкову Л.В. и Емельянову Ю.С.;</w:t>
      </w:r>
    </w:p>
    <w:p w:rsidR="009D797A" w:rsidRPr="009D797A" w:rsidRDefault="009D797A" w:rsidP="009D797A">
      <w:pPr>
        <w:ind w:firstLine="284"/>
        <w:jc w:val="both"/>
        <w:rPr>
          <w:sz w:val="14"/>
          <w:szCs w:val="14"/>
        </w:rPr>
      </w:pPr>
      <w:r w:rsidRPr="009D797A">
        <w:rPr>
          <w:sz w:val="14"/>
          <w:szCs w:val="14"/>
        </w:rPr>
        <w:t>1.2. считать Лапину С.Б. председателем профсоюзного комитета Администрации Солецкого муниципального округа (по согласованию).</w:t>
      </w:r>
    </w:p>
    <w:p w:rsidR="009D797A" w:rsidRPr="009D797A" w:rsidRDefault="009D797A" w:rsidP="009D797A">
      <w:pPr>
        <w:ind w:firstLine="284"/>
        <w:jc w:val="both"/>
        <w:rPr>
          <w:sz w:val="14"/>
          <w:szCs w:val="14"/>
        </w:rPr>
      </w:pPr>
      <w:r w:rsidRPr="009D797A">
        <w:rPr>
          <w:sz w:val="14"/>
          <w:szCs w:val="14"/>
        </w:rPr>
        <w:t xml:space="preserve">2. </w:t>
      </w:r>
      <w:bookmarkStart w:id="3" w:name="_Toc341963764"/>
      <w:r w:rsidRPr="009D797A">
        <w:rPr>
          <w:sz w:val="14"/>
          <w:szCs w:val="14"/>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bookmarkEnd w:id="3"/>
    </w:p>
    <w:p w:rsidR="009D797A" w:rsidRPr="009D797A" w:rsidRDefault="009D797A" w:rsidP="009D797A">
      <w:pPr>
        <w:jc w:val="center"/>
        <w:rPr>
          <w:b/>
          <w:sz w:val="14"/>
          <w:szCs w:val="14"/>
        </w:rPr>
      </w:pPr>
    </w:p>
    <w:p w:rsidR="009D797A" w:rsidRPr="009D797A" w:rsidRDefault="009D797A" w:rsidP="009D797A">
      <w:pPr>
        <w:jc w:val="center"/>
        <w:rPr>
          <w:b/>
          <w:sz w:val="14"/>
          <w:szCs w:val="14"/>
        </w:rPr>
      </w:pPr>
    </w:p>
    <w:p w:rsidR="009D797A" w:rsidRPr="009D797A" w:rsidRDefault="009D797A" w:rsidP="009D797A">
      <w:pPr>
        <w:rPr>
          <w:b/>
          <w:sz w:val="14"/>
          <w:szCs w:val="14"/>
        </w:rPr>
      </w:pPr>
      <w:r w:rsidRPr="009D797A">
        <w:rPr>
          <w:b/>
          <w:sz w:val="14"/>
          <w:szCs w:val="14"/>
        </w:rPr>
        <w:t>Глава муниципального округа   М.В. Тимофеев</w:t>
      </w:r>
    </w:p>
    <w:p w:rsidR="00CE7E68" w:rsidRDefault="00CE7E68" w:rsidP="009D797A">
      <w:pPr>
        <w:jc w:val="center"/>
        <w:rPr>
          <w:b/>
          <w:sz w:val="14"/>
          <w:szCs w:val="14"/>
        </w:rPr>
      </w:pPr>
    </w:p>
    <w:p w:rsidR="00CE7E68" w:rsidRDefault="00CE7E68" w:rsidP="009D797A">
      <w:pPr>
        <w:jc w:val="center"/>
        <w:rPr>
          <w:b/>
          <w:sz w:val="14"/>
          <w:szCs w:val="14"/>
        </w:rPr>
      </w:pPr>
    </w:p>
    <w:p w:rsidR="009D797A" w:rsidRDefault="009D797A" w:rsidP="009D797A">
      <w:pPr>
        <w:jc w:val="center"/>
        <w:rPr>
          <w:b/>
          <w:sz w:val="14"/>
          <w:szCs w:val="14"/>
        </w:rPr>
      </w:pPr>
      <w:r w:rsidRPr="001C0105">
        <w:rPr>
          <w:b/>
          <w:sz w:val="14"/>
          <w:szCs w:val="14"/>
        </w:rPr>
        <w:t>ПОСТАНОВЛЕНИЕ</w:t>
      </w:r>
    </w:p>
    <w:p w:rsidR="009D797A" w:rsidRPr="007106A6" w:rsidRDefault="009D797A" w:rsidP="009D797A">
      <w:pPr>
        <w:jc w:val="center"/>
        <w:rPr>
          <w:sz w:val="14"/>
          <w:szCs w:val="14"/>
        </w:rPr>
      </w:pPr>
      <w:r w:rsidRPr="007106A6">
        <w:rPr>
          <w:sz w:val="14"/>
          <w:szCs w:val="14"/>
        </w:rPr>
        <w:t>Администрации муниципального округа</w:t>
      </w:r>
    </w:p>
    <w:p w:rsidR="009D797A" w:rsidRDefault="009D797A" w:rsidP="009D797A">
      <w:pPr>
        <w:jc w:val="center"/>
        <w:rPr>
          <w:b/>
          <w:sz w:val="14"/>
          <w:szCs w:val="14"/>
        </w:rPr>
      </w:pPr>
      <w:r>
        <w:rPr>
          <w:b/>
          <w:sz w:val="14"/>
          <w:szCs w:val="14"/>
        </w:rPr>
        <w:t xml:space="preserve">  </w:t>
      </w:r>
    </w:p>
    <w:p w:rsidR="009D797A" w:rsidRPr="007106A6" w:rsidRDefault="009D797A" w:rsidP="009D797A">
      <w:pPr>
        <w:jc w:val="center"/>
        <w:rPr>
          <w:sz w:val="14"/>
          <w:szCs w:val="14"/>
        </w:rPr>
      </w:pPr>
      <w:r w:rsidRPr="007106A6">
        <w:rPr>
          <w:sz w:val="14"/>
          <w:szCs w:val="14"/>
        </w:rPr>
        <w:t xml:space="preserve">от </w:t>
      </w:r>
      <w:r>
        <w:rPr>
          <w:sz w:val="14"/>
          <w:szCs w:val="14"/>
        </w:rPr>
        <w:t>11</w:t>
      </w:r>
      <w:r w:rsidRPr="007106A6">
        <w:rPr>
          <w:sz w:val="14"/>
          <w:szCs w:val="14"/>
        </w:rPr>
        <w:t>.09.2023 № 1</w:t>
      </w:r>
      <w:r>
        <w:rPr>
          <w:sz w:val="14"/>
          <w:szCs w:val="14"/>
        </w:rPr>
        <w:t>703</w:t>
      </w:r>
    </w:p>
    <w:p w:rsidR="009D797A" w:rsidRDefault="009D797A" w:rsidP="009D797A">
      <w:pPr>
        <w:jc w:val="center"/>
        <w:rPr>
          <w:sz w:val="14"/>
          <w:szCs w:val="14"/>
        </w:rPr>
      </w:pPr>
      <w:r w:rsidRPr="007106A6">
        <w:rPr>
          <w:sz w:val="14"/>
          <w:szCs w:val="14"/>
        </w:rPr>
        <w:t>г. Сольцы</w:t>
      </w:r>
    </w:p>
    <w:p w:rsidR="009D797A" w:rsidRDefault="009D797A" w:rsidP="009D797A">
      <w:pPr>
        <w:jc w:val="center"/>
        <w:rPr>
          <w:sz w:val="14"/>
          <w:szCs w:val="14"/>
        </w:rPr>
      </w:pPr>
    </w:p>
    <w:p w:rsidR="009D797A" w:rsidRPr="009D797A" w:rsidRDefault="009D797A" w:rsidP="009D797A">
      <w:pPr>
        <w:jc w:val="center"/>
        <w:rPr>
          <w:b/>
          <w:sz w:val="14"/>
          <w:szCs w:val="14"/>
        </w:rPr>
      </w:pPr>
      <w:r w:rsidRPr="009D797A">
        <w:rPr>
          <w:b/>
          <w:sz w:val="14"/>
          <w:szCs w:val="14"/>
        </w:rPr>
        <w:t>О внесении изменений в состав чрезвычайной противоэпизоотической комиссии Администрации муниципального округа</w:t>
      </w:r>
    </w:p>
    <w:p w:rsidR="009D797A" w:rsidRPr="009D797A" w:rsidRDefault="009D797A" w:rsidP="009D797A">
      <w:pPr>
        <w:jc w:val="center"/>
        <w:rPr>
          <w:b/>
          <w:sz w:val="14"/>
          <w:szCs w:val="14"/>
        </w:rPr>
      </w:pPr>
    </w:p>
    <w:p w:rsidR="009D797A" w:rsidRPr="009D797A" w:rsidRDefault="009D797A" w:rsidP="009D797A">
      <w:pPr>
        <w:ind w:firstLine="284"/>
        <w:jc w:val="both"/>
        <w:rPr>
          <w:b/>
          <w:sz w:val="14"/>
          <w:szCs w:val="14"/>
        </w:rPr>
      </w:pPr>
      <w:r w:rsidRPr="009D797A">
        <w:rPr>
          <w:sz w:val="14"/>
          <w:szCs w:val="14"/>
        </w:rPr>
        <w:t xml:space="preserve">Администрация  Солецкого муниципального округа </w:t>
      </w:r>
      <w:r w:rsidRPr="009D797A">
        <w:rPr>
          <w:b/>
          <w:sz w:val="14"/>
          <w:szCs w:val="14"/>
        </w:rPr>
        <w:t>ПОСТАНОВЛЯЕТ:</w:t>
      </w:r>
    </w:p>
    <w:p w:rsidR="009D797A" w:rsidRPr="009D797A" w:rsidRDefault="009D797A" w:rsidP="009D797A">
      <w:pPr>
        <w:ind w:firstLine="284"/>
        <w:jc w:val="both"/>
        <w:rPr>
          <w:sz w:val="14"/>
          <w:szCs w:val="14"/>
        </w:rPr>
      </w:pPr>
      <w:r w:rsidRPr="009D797A">
        <w:rPr>
          <w:sz w:val="14"/>
          <w:szCs w:val="14"/>
        </w:rPr>
        <w:t>1. Внести изменения в   состав чрезвычайной противоэпизоотической комиссии, утверждённый  постановлением Администрации муниципального округа от 31.03.2021 № 444 (в редакции постановлений от 26.08.2021 № 1225, от 08.08.2022 № 1354, от 21.04.2023 № 621):</w:t>
      </w:r>
    </w:p>
    <w:p w:rsidR="009D797A" w:rsidRPr="009D797A" w:rsidRDefault="009D797A" w:rsidP="009D797A">
      <w:pPr>
        <w:ind w:firstLine="284"/>
        <w:jc w:val="both"/>
        <w:rPr>
          <w:sz w:val="14"/>
          <w:szCs w:val="14"/>
        </w:rPr>
      </w:pPr>
      <w:r w:rsidRPr="009D797A">
        <w:rPr>
          <w:sz w:val="14"/>
          <w:szCs w:val="14"/>
        </w:rPr>
        <w:t>1.1.   Включить в  состав комиссии в качестве секретаря комиссии – главного специалиста комитета по экономике, туризму, инвестициям и сельскому хозяйству Администрации муниципального округа Ковалеву Т. В., исключив Шилову В. М.</w:t>
      </w:r>
    </w:p>
    <w:p w:rsidR="009D797A" w:rsidRPr="009D797A" w:rsidRDefault="009D797A" w:rsidP="009D797A">
      <w:pPr>
        <w:ind w:firstLine="284"/>
        <w:jc w:val="both"/>
        <w:rPr>
          <w:sz w:val="14"/>
          <w:szCs w:val="14"/>
        </w:rPr>
      </w:pPr>
      <w:r w:rsidRPr="009D797A">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D797A" w:rsidRPr="009D797A" w:rsidRDefault="009D797A" w:rsidP="009D797A">
      <w:pPr>
        <w:jc w:val="center"/>
        <w:rPr>
          <w:sz w:val="14"/>
          <w:szCs w:val="14"/>
        </w:rPr>
      </w:pPr>
    </w:p>
    <w:p w:rsidR="009D797A" w:rsidRPr="009D797A" w:rsidRDefault="009D797A" w:rsidP="009D797A">
      <w:pPr>
        <w:jc w:val="center"/>
        <w:rPr>
          <w:b/>
          <w:sz w:val="14"/>
          <w:szCs w:val="14"/>
        </w:rPr>
      </w:pPr>
    </w:p>
    <w:p w:rsidR="009D797A" w:rsidRPr="009D797A" w:rsidRDefault="009D797A" w:rsidP="009D797A">
      <w:pPr>
        <w:rPr>
          <w:b/>
          <w:sz w:val="14"/>
          <w:szCs w:val="14"/>
        </w:rPr>
      </w:pPr>
      <w:r w:rsidRPr="009D797A">
        <w:rPr>
          <w:b/>
          <w:sz w:val="14"/>
          <w:szCs w:val="14"/>
        </w:rPr>
        <w:t>Глава муниципального округа   М.В. Тимофеев</w:t>
      </w:r>
    </w:p>
    <w:p w:rsidR="009D797A" w:rsidRPr="009D797A" w:rsidRDefault="009D797A" w:rsidP="009D797A">
      <w:pPr>
        <w:jc w:val="center"/>
        <w:rPr>
          <w:b/>
          <w:sz w:val="14"/>
          <w:szCs w:val="14"/>
        </w:rPr>
      </w:pPr>
    </w:p>
    <w:p w:rsidR="009D797A" w:rsidRPr="009D797A" w:rsidRDefault="009D797A" w:rsidP="009D797A">
      <w:pPr>
        <w:jc w:val="center"/>
        <w:rPr>
          <w:b/>
          <w:sz w:val="14"/>
          <w:szCs w:val="14"/>
        </w:rPr>
      </w:pPr>
    </w:p>
    <w:p w:rsidR="009D797A" w:rsidRDefault="009D797A" w:rsidP="009D797A">
      <w:pPr>
        <w:jc w:val="center"/>
        <w:rPr>
          <w:sz w:val="14"/>
          <w:szCs w:val="14"/>
        </w:rPr>
      </w:pPr>
    </w:p>
    <w:p w:rsidR="009D797A" w:rsidRDefault="009D797A" w:rsidP="009D797A">
      <w:pPr>
        <w:jc w:val="center"/>
        <w:rPr>
          <w:b/>
          <w:sz w:val="14"/>
          <w:szCs w:val="14"/>
        </w:rPr>
      </w:pPr>
      <w:r w:rsidRPr="001C0105">
        <w:rPr>
          <w:b/>
          <w:sz w:val="14"/>
          <w:szCs w:val="14"/>
        </w:rPr>
        <w:t>ПОСТАНОВЛЕНИЕ</w:t>
      </w:r>
    </w:p>
    <w:p w:rsidR="009D797A" w:rsidRPr="007106A6" w:rsidRDefault="009D797A" w:rsidP="009D797A">
      <w:pPr>
        <w:jc w:val="center"/>
        <w:rPr>
          <w:sz w:val="14"/>
          <w:szCs w:val="14"/>
        </w:rPr>
      </w:pPr>
      <w:r w:rsidRPr="007106A6">
        <w:rPr>
          <w:sz w:val="14"/>
          <w:szCs w:val="14"/>
        </w:rPr>
        <w:t>Администрации муниципального округа</w:t>
      </w:r>
    </w:p>
    <w:p w:rsidR="009D797A" w:rsidRDefault="009D797A" w:rsidP="009D797A">
      <w:pPr>
        <w:jc w:val="center"/>
        <w:rPr>
          <w:b/>
          <w:sz w:val="14"/>
          <w:szCs w:val="14"/>
        </w:rPr>
      </w:pPr>
      <w:r>
        <w:rPr>
          <w:b/>
          <w:sz w:val="14"/>
          <w:szCs w:val="14"/>
        </w:rPr>
        <w:t xml:space="preserve">  </w:t>
      </w:r>
    </w:p>
    <w:p w:rsidR="009D797A" w:rsidRPr="007106A6" w:rsidRDefault="009D797A" w:rsidP="009D797A">
      <w:pPr>
        <w:jc w:val="center"/>
        <w:rPr>
          <w:sz w:val="14"/>
          <w:szCs w:val="14"/>
        </w:rPr>
      </w:pPr>
      <w:r w:rsidRPr="007106A6">
        <w:rPr>
          <w:sz w:val="14"/>
          <w:szCs w:val="14"/>
        </w:rPr>
        <w:t xml:space="preserve">от </w:t>
      </w:r>
      <w:r>
        <w:rPr>
          <w:sz w:val="14"/>
          <w:szCs w:val="14"/>
        </w:rPr>
        <w:t>1</w:t>
      </w:r>
      <w:r w:rsidR="00887F6A">
        <w:rPr>
          <w:sz w:val="14"/>
          <w:szCs w:val="14"/>
        </w:rPr>
        <w:t>5</w:t>
      </w:r>
      <w:r w:rsidRPr="007106A6">
        <w:rPr>
          <w:sz w:val="14"/>
          <w:szCs w:val="14"/>
        </w:rPr>
        <w:t>.09.2023 № 1</w:t>
      </w:r>
      <w:r>
        <w:rPr>
          <w:sz w:val="14"/>
          <w:szCs w:val="14"/>
        </w:rPr>
        <w:t>7</w:t>
      </w:r>
      <w:r w:rsidR="00887F6A">
        <w:rPr>
          <w:sz w:val="14"/>
          <w:szCs w:val="14"/>
        </w:rPr>
        <w:t>29</w:t>
      </w:r>
    </w:p>
    <w:p w:rsidR="009D797A" w:rsidRDefault="009D797A" w:rsidP="00887F6A">
      <w:pPr>
        <w:jc w:val="center"/>
        <w:rPr>
          <w:sz w:val="14"/>
          <w:szCs w:val="14"/>
        </w:rPr>
      </w:pPr>
      <w:r w:rsidRPr="007106A6">
        <w:rPr>
          <w:sz w:val="14"/>
          <w:szCs w:val="14"/>
        </w:rPr>
        <w:t>г. Сольцы</w:t>
      </w:r>
    </w:p>
    <w:p w:rsidR="00887F6A" w:rsidRDefault="00887F6A" w:rsidP="00887F6A">
      <w:pPr>
        <w:jc w:val="center"/>
        <w:rPr>
          <w:rFonts w:eastAsiaTheme="minorHAnsi"/>
          <w:b/>
          <w:sz w:val="14"/>
          <w:szCs w:val="14"/>
        </w:rPr>
      </w:pPr>
    </w:p>
    <w:p w:rsidR="00887F6A" w:rsidRPr="00A947CB" w:rsidRDefault="00887F6A" w:rsidP="00887F6A">
      <w:pPr>
        <w:jc w:val="center"/>
        <w:rPr>
          <w:rFonts w:eastAsiaTheme="minorHAnsi"/>
          <w:b/>
          <w:sz w:val="14"/>
          <w:szCs w:val="14"/>
        </w:rPr>
      </w:pPr>
      <w:r w:rsidRPr="00A947CB">
        <w:rPr>
          <w:rFonts w:eastAsiaTheme="minorHAnsi"/>
          <w:b/>
          <w:sz w:val="14"/>
          <w:szCs w:val="14"/>
        </w:rPr>
        <w:t>О внесении изменения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Солецкого муниципального округа</w:t>
      </w:r>
    </w:p>
    <w:p w:rsidR="00887F6A" w:rsidRPr="00A947CB" w:rsidRDefault="00887F6A" w:rsidP="00887F6A">
      <w:pPr>
        <w:jc w:val="center"/>
        <w:rPr>
          <w:rFonts w:eastAsiaTheme="minorHAnsi"/>
          <w:b/>
          <w:sz w:val="14"/>
          <w:szCs w:val="14"/>
        </w:rPr>
      </w:pPr>
    </w:p>
    <w:p w:rsidR="00887F6A" w:rsidRPr="00A947CB" w:rsidRDefault="00887F6A" w:rsidP="00887F6A">
      <w:pPr>
        <w:ind w:firstLine="284"/>
        <w:jc w:val="both"/>
        <w:rPr>
          <w:rFonts w:eastAsiaTheme="minorHAnsi"/>
          <w:sz w:val="14"/>
          <w:szCs w:val="14"/>
        </w:rPr>
      </w:pPr>
      <w:r w:rsidRPr="00A947CB">
        <w:rPr>
          <w:rFonts w:eastAsiaTheme="minorHAnsi"/>
          <w:sz w:val="14"/>
          <w:szCs w:val="14"/>
        </w:rPr>
        <w:t xml:space="preserve">В соответствии с Федеральным законом от 28 декабря 2009 года № 381-ФЗ «Об основах государственного регулирования торговой деятельности в Российской Федерации» Администрация Солецкого муниципального округа </w:t>
      </w:r>
      <w:r w:rsidRPr="00A947CB">
        <w:rPr>
          <w:rFonts w:eastAsiaTheme="minorHAnsi"/>
          <w:b/>
          <w:sz w:val="14"/>
          <w:szCs w:val="14"/>
        </w:rPr>
        <w:t>ПОСТАНОВЛЯЕТ</w:t>
      </w:r>
      <w:r w:rsidRPr="00A947CB">
        <w:rPr>
          <w:rFonts w:eastAsiaTheme="minorHAnsi"/>
          <w:sz w:val="14"/>
          <w:szCs w:val="14"/>
        </w:rPr>
        <w:t>:</w:t>
      </w:r>
    </w:p>
    <w:p w:rsidR="00887F6A" w:rsidRPr="00A947CB" w:rsidRDefault="00887F6A" w:rsidP="00887F6A">
      <w:pPr>
        <w:ind w:firstLine="284"/>
        <w:contextualSpacing/>
        <w:jc w:val="both"/>
        <w:rPr>
          <w:rFonts w:eastAsiaTheme="minorHAnsi"/>
          <w:sz w:val="14"/>
          <w:szCs w:val="14"/>
        </w:rPr>
      </w:pPr>
      <w:r w:rsidRPr="00A947CB">
        <w:rPr>
          <w:rFonts w:eastAsiaTheme="minorHAnsi"/>
          <w:sz w:val="14"/>
          <w:szCs w:val="14"/>
        </w:rPr>
        <w:t xml:space="preserve">1. </w:t>
      </w:r>
      <w:proofErr w:type="gramStart"/>
      <w:r w:rsidRPr="00A947CB">
        <w:rPr>
          <w:rFonts w:eastAsiaTheme="minorHAnsi"/>
          <w:sz w:val="14"/>
          <w:szCs w:val="14"/>
        </w:rPr>
        <w:t xml:space="preserve">Внести изменение в схему размещения нестационарных торговых объектов, расположенных на земельных участках, в зданиях, строениях,  сооружениях, находящихся в государственной или муниципальной   собственности, на территории </w:t>
      </w:r>
      <w:r w:rsidRPr="00A947CB">
        <w:rPr>
          <w:rFonts w:eastAsiaTheme="minorHAnsi"/>
          <w:sz w:val="14"/>
          <w:szCs w:val="14"/>
        </w:rPr>
        <w:lastRenderedPageBreak/>
        <w:t>Солецкого муниципального округа, утвержденную постановлением Администрации муниципального округа от 31.01.2022 № 182 (в редакции постановлений от 28.03.2022 № 564, от 11.07.2022 № 1212, от 12.09.2022 № 1568, от 10.04.2023 № 534) (далее – Схема):</w:t>
      </w:r>
      <w:proofErr w:type="gramEnd"/>
    </w:p>
    <w:p w:rsidR="00887F6A" w:rsidRPr="00A947CB" w:rsidRDefault="00887F6A" w:rsidP="00887F6A">
      <w:pPr>
        <w:ind w:firstLine="284"/>
        <w:contextualSpacing/>
        <w:jc w:val="both"/>
        <w:rPr>
          <w:rFonts w:eastAsiaTheme="minorHAnsi"/>
          <w:sz w:val="14"/>
          <w:szCs w:val="14"/>
        </w:rPr>
      </w:pPr>
      <w:r w:rsidRPr="00A947CB">
        <w:rPr>
          <w:rFonts w:eastAsiaTheme="minorHAnsi"/>
          <w:sz w:val="14"/>
          <w:szCs w:val="14"/>
        </w:rPr>
        <w:t xml:space="preserve">1.1. Изложив сроку 10 в редакции: </w:t>
      </w:r>
    </w:p>
    <w:p w:rsidR="00887F6A" w:rsidRPr="00A947CB" w:rsidRDefault="00887F6A" w:rsidP="00887F6A">
      <w:pPr>
        <w:rPr>
          <w:rFonts w:eastAsiaTheme="minorHAnsi"/>
          <w:sz w:val="14"/>
          <w:szCs w:val="14"/>
        </w:rPr>
      </w:pPr>
      <w:r w:rsidRPr="00A947CB">
        <w:rPr>
          <w:rFonts w:eastAsiaTheme="minorHAnsi"/>
          <w:sz w:val="14"/>
          <w:szCs w:val="1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205"/>
        <w:gridCol w:w="558"/>
        <w:gridCol w:w="558"/>
        <w:gridCol w:w="557"/>
        <w:gridCol w:w="557"/>
        <w:gridCol w:w="424"/>
        <w:gridCol w:w="678"/>
        <w:gridCol w:w="557"/>
        <w:gridCol w:w="557"/>
        <w:gridCol w:w="576"/>
      </w:tblGrid>
      <w:tr w:rsidR="00887F6A" w:rsidRPr="00887F6A" w:rsidTr="00887F6A">
        <w:trPr>
          <w:trHeight w:val="2034"/>
        </w:trPr>
        <w:tc>
          <w:tcPr>
            <w:tcW w:w="252" w:type="pct"/>
          </w:tcPr>
          <w:p w:rsidR="00887F6A" w:rsidRPr="00887F6A" w:rsidRDefault="00887F6A" w:rsidP="00D230A4">
            <w:pPr>
              <w:widowControl w:val="0"/>
              <w:autoSpaceDE w:val="0"/>
              <w:autoSpaceDN w:val="0"/>
              <w:jc w:val="center"/>
              <w:rPr>
                <w:sz w:val="10"/>
                <w:szCs w:val="14"/>
              </w:rPr>
            </w:pPr>
            <w:r w:rsidRPr="00887F6A">
              <w:rPr>
                <w:sz w:val="10"/>
                <w:szCs w:val="14"/>
              </w:rPr>
              <w:t xml:space="preserve">N </w:t>
            </w:r>
            <w:proofErr w:type="gramStart"/>
            <w:r w:rsidRPr="00887F6A">
              <w:rPr>
                <w:sz w:val="10"/>
                <w:szCs w:val="14"/>
              </w:rPr>
              <w:t>п</w:t>
            </w:r>
            <w:proofErr w:type="gramEnd"/>
            <w:r w:rsidRPr="00887F6A">
              <w:rPr>
                <w:sz w:val="10"/>
                <w:szCs w:val="14"/>
              </w:rPr>
              <w:t>/п</w:t>
            </w:r>
          </w:p>
        </w:tc>
        <w:tc>
          <w:tcPr>
            <w:tcW w:w="365" w:type="pct"/>
          </w:tcPr>
          <w:p w:rsidR="00887F6A" w:rsidRPr="00887F6A" w:rsidRDefault="00887F6A" w:rsidP="00D230A4">
            <w:pPr>
              <w:widowControl w:val="0"/>
              <w:autoSpaceDE w:val="0"/>
              <w:autoSpaceDN w:val="0"/>
              <w:jc w:val="center"/>
              <w:rPr>
                <w:sz w:val="10"/>
                <w:szCs w:val="14"/>
              </w:rPr>
            </w:pPr>
            <w:r w:rsidRPr="00887F6A">
              <w:rPr>
                <w:sz w:val="10"/>
                <w:szCs w:val="14"/>
              </w:rPr>
              <w:t>Наименование нестационарного торгового объекта</w:t>
            </w:r>
          </w:p>
        </w:tc>
        <w:tc>
          <w:tcPr>
            <w:tcW w:w="731" w:type="pct"/>
          </w:tcPr>
          <w:p w:rsidR="00887F6A" w:rsidRPr="00887F6A" w:rsidRDefault="00887F6A" w:rsidP="00D230A4">
            <w:pPr>
              <w:widowControl w:val="0"/>
              <w:autoSpaceDE w:val="0"/>
              <w:autoSpaceDN w:val="0"/>
              <w:jc w:val="center"/>
              <w:rPr>
                <w:sz w:val="10"/>
                <w:szCs w:val="14"/>
              </w:rPr>
            </w:pPr>
            <w:r w:rsidRPr="00887F6A">
              <w:rPr>
                <w:sz w:val="10"/>
                <w:szCs w:val="14"/>
              </w:rPr>
              <w:t>Адрес нахождения нестационарного торгового объекта</w:t>
            </w:r>
          </w:p>
        </w:tc>
        <w:tc>
          <w:tcPr>
            <w:tcW w:w="730" w:type="pct"/>
          </w:tcPr>
          <w:p w:rsidR="00887F6A" w:rsidRPr="00887F6A" w:rsidRDefault="00887F6A" w:rsidP="00D230A4">
            <w:pPr>
              <w:widowControl w:val="0"/>
              <w:autoSpaceDE w:val="0"/>
              <w:autoSpaceDN w:val="0"/>
              <w:jc w:val="center"/>
              <w:rPr>
                <w:sz w:val="10"/>
                <w:szCs w:val="14"/>
              </w:rPr>
            </w:pPr>
            <w:r w:rsidRPr="00887F6A">
              <w:rPr>
                <w:sz w:val="10"/>
                <w:szCs w:val="14"/>
              </w:rPr>
              <w:t>Специализация нестационарного торгового объекта</w:t>
            </w:r>
          </w:p>
        </w:tc>
        <w:tc>
          <w:tcPr>
            <w:tcW w:w="365" w:type="pct"/>
          </w:tcPr>
          <w:p w:rsidR="00887F6A" w:rsidRPr="00887F6A" w:rsidRDefault="00887F6A" w:rsidP="00D230A4">
            <w:pPr>
              <w:widowControl w:val="0"/>
              <w:autoSpaceDE w:val="0"/>
              <w:autoSpaceDN w:val="0"/>
              <w:jc w:val="center"/>
              <w:rPr>
                <w:sz w:val="10"/>
                <w:szCs w:val="14"/>
              </w:rPr>
            </w:pPr>
            <w:r w:rsidRPr="00887F6A">
              <w:rPr>
                <w:sz w:val="10"/>
                <w:szCs w:val="14"/>
              </w:rPr>
              <w:t>Площадь нестационарного торгового объекта, кв. м</w:t>
            </w:r>
          </w:p>
        </w:tc>
        <w:tc>
          <w:tcPr>
            <w:tcW w:w="730" w:type="pct"/>
          </w:tcPr>
          <w:p w:rsidR="00887F6A" w:rsidRPr="00887F6A" w:rsidRDefault="00887F6A" w:rsidP="00D230A4">
            <w:pPr>
              <w:widowControl w:val="0"/>
              <w:autoSpaceDE w:val="0"/>
              <w:autoSpaceDN w:val="0"/>
              <w:jc w:val="center"/>
              <w:rPr>
                <w:sz w:val="10"/>
                <w:szCs w:val="14"/>
              </w:rPr>
            </w:pPr>
            <w:r w:rsidRPr="00887F6A">
              <w:rPr>
                <w:sz w:val="10"/>
                <w:szCs w:val="14"/>
              </w:rPr>
              <w:t>Владелец НТО</w:t>
            </w:r>
          </w:p>
        </w:tc>
        <w:tc>
          <w:tcPr>
            <w:tcW w:w="439" w:type="pct"/>
          </w:tcPr>
          <w:p w:rsidR="00887F6A" w:rsidRPr="00887F6A" w:rsidRDefault="00887F6A" w:rsidP="00D230A4">
            <w:pPr>
              <w:widowControl w:val="0"/>
              <w:autoSpaceDE w:val="0"/>
              <w:autoSpaceDN w:val="0"/>
              <w:jc w:val="center"/>
              <w:rPr>
                <w:sz w:val="10"/>
                <w:szCs w:val="14"/>
              </w:rPr>
            </w:pPr>
            <w:r w:rsidRPr="00887F6A">
              <w:rPr>
                <w:sz w:val="10"/>
                <w:szCs w:val="14"/>
              </w:rPr>
              <w:t>Принадлежность к субъектам малого или среднего предпринимательства</w:t>
            </w:r>
          </w:p>
        </w:tc>
        <w:tc>
          <w:tcPr>
            <w:tcW w:w="438" w:type="pct"/>
          </w:tcPr>
          <w:p w:rsidR="00887F6A" w:rsidRPr="00887F6A" w:rsidRDefault="00887F6A" w:rsidP="00D230A4">
            <w:pPr>
              <w:widowControl w:val="0"/>
              <w:autoSpaceDE w:val="0"/>
              <w:autoSpaceDN w:val="0"/>
              <w:jc w:val="center"/>
              <w:rPr>
                <w:sz w:val="10"/>
                <w:szCs w:val="14"/>
              </w:rPr>
            </w:pPr>
            <w:r w:rsidRPr="00887F6A">
              <w:rPr>
                <w:sz w:val="10"/>
                <w:szCs w:val="14"/>
              </w:rPr>
              <w:t>Название и реквизиты договора о предоставлении права на размещение нестационарного торгового объекта</w:t>
            </w:r>
          </w:p>
        </w:tc>
        <w:tc>
          <w:tcPr>
            <w:tcW w:w="584"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Срок эксплуатации нестационарного торгового объекта (в соответствии с договором о предоставлении права на размещение нестационарного торгового объекта)</w:t>
            </w:r>
          </w:p>
        </w:tc>
        <w:tc>
          <w:tcPr>
            <w:tcW w:w="365" w:type="pct"/>
          </w:tcPr>
          <w:p w:rsidR="00887F6A" w:rsidRPr="00887F6A" w:rsidRDefault="00887F6A" w:rsidP="00D230A4">
            <w:pPr>
              <w:widowControl w:val="0"/>
              <w:autoSpaceDE w:val="0"/>
              <w:autoSpaceDN w:val="0"/>
              <w:jc w:val="center"/>
              <w:rPr>
                <w:sz w:val="10"/>
                <w:szCs w:val="14"/>
              </w:rPr>
            </w:pPr>
            <w:r w:rsidRPr="00887F6A">
              <w:rPr>
                <w:sz w:val="10"/>
                <w:szCs w:val="14"/>
              </w:rPr>
              <w:t>Статус места размещения нестационарного торгового объекта (действующее, перспективное, компенсационное место)</w:t>
            </w:r>
          </w:p>
        </w:tc>
      </w:tr>
      <w:tr w:rsidR="00887F6A" w:rsidRPr="00887F6A" w:rsidTr="00887F6A">
        <w:tc>
          <w:tcPr>
            <w:tcW w:w="252"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1</w:t>
            </w:r>
          </w:p>
        </w:tc>
        <w:tc>
          <w:tcPr>
            <w:tcW w:w="365"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2</w:t>
            </w:r>
          </w:p>
        </w:tc>
        <w:tc>
          <w:tcPr>
            <w:tcW w:w="731"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3</w:t>
            </w:r>
          </w:p>
        </w:tc>
        <w:tc>
          <w:tcPr>
            <w:tcW w:w="730"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4</w:t>
            </w:r>
          </w:p>
        </w:tc>
        <w:tc>
          <w:tcPr>
            <w:tcW w:w="365"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5</w:t>
            </w:r>
          </w:p>
        </w:tc>
        <w:tc>
          <w:tcPr>
            <w:tcW w:w="730"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6</w:t>
            </w:r>
          </w:p>
        </w:tc>
        <w:tc>
          <w:tcPr>
            <w:tcW w:w="439"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7</w:t>
            </w:r>
          </w:p>
        </w:tc>
        <w:tc>
          <w:tcPr>
            <w:tcW w:w="438"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8</w:t>
            </w:r>
          </w:p>
        </w:tc>
        <w:tc>
          <w:tcPr>
            <w:tcW w:w="584"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9</w:t>
            </w:r>
          </w:p>
        </w:tc>
        <w:tc>
          <w:tcPr>
            <w:tcW w:w="365" w:type="pct"/>
            <w:vAlign w:val="center"/>
          </w:tcPr>
          <w:p w:rsidR="00887F6A" w:rsidRPr="00887F6A" w:rsidRDefault="00887F6A" w:rsidP="00D230A4">
            <w:pPr>
              <w:widowControl w:val="0"/>
              <w:autoSpaceDE w:val="0"/>
              <w:autoSpaceDN w:val="0"/>
              <w:jc w:val="center"/>
              <w:rPr>
                <w:sz w:val="10"/>
                <w:szCs w:val="14"/>
              </w:rPr>
            </w:pPr>
            <w:r w:rsidRPr="00887F6A">
              <w:rPr>
                <w:sz w:val="10"/>
                <w:szCs w:val="14"/>
              </w:rPr>
              <w:t>10</w:t>
            </w:r>
          </w:p>
        </w:tc>
      </w:tr>
      <w:tr w:rsidR="00887F6A" w:rsidRPr="00887F6A" w:rsidTr="00887F6A">
        <w:tc>
          <w:tcPr>
            <w:tcW w:w="252" w:type="pct"/>
          </w:tcPr>
          <w:p w:rsidR="00887F6A" w:rsidRPr="00887F6A" w:rsidRDefault="00887F6A" w:rsidP="00D230A4">
            <w:pPr>
              <w:widowControl w:val="0"/>
              <w:autoSpaceDE w:val="0"/>
              <w:autoSpaceDN w:val="0"/>
              <w:jc w:val="center"/>
              <w:rPr>
                <w:sz w:val="10"/>
                <w:szCs w:val="14"/>
              </w:rPr>
            </w:pPr>
            <w:r w:rsidRPr="00887F6A">
              <w:rPr>
                <w:sz w:val="10"/>
                <w:szCs w:val="14"/>
              </w:rPr>
              <w:t>10</w:t>
            </w:r>
          </w:p>
        </w:tc>
        <w:tc>
          <w:tcPr>
            <w:tcW w:w="365" w:type="pct"/>
          </w:tcPr>
          <w:p w:rsidR="00887F6A" w:rsidRPr="00887F6A" w:rsidRDefault="00887F6A" w:rsidP="00D230A4">
            <w:pPr>
              <w:widowControl w:val="0"/>
              <w:autoSpaceDE w:val="0"/>
              <w:autoSpaceDN w:val="0"/>
              <w:jc w:val="center"/>
              <w:rPr>
                <w:sz w:val="10"/>
                <w:szCs w:val="14"/>
              </w:rPr>
            </w:pPr>
            <w:proofErr w:type="spellStart"/>
            <w:r w:rsidRPr="00887F6A">
              <w:rPr>
                <w:sz w:val="10"/>
                <w:szCs w:val="14"/>
              </w:rPr>
              <w:t>тоговый</w:t>
            </w:r>
            <w:proofErr w:type="spellEnd"/>
            <w:r w:rsidRPr="00887F6A">
              <w:rPr>
                <w:sz w:val="10"/>
                <w:szCs w:val="14"/>
              </w:rPr>
              <w:t xml:space="preserve"> автомат</w:t>
            </w:r>
          </w:p>
        </w:tc>
        <w:tc>
          <w:tcPr>
            <w:tcW w:w="731" w:type="pct"/>
          </w:tcPr>
          <w:p w:rsidR="00887F6A" w:rsidRPr="00887F6A" w:rsidRDefault="00887F6A" w:rsidP="00D230A4">
            <w:pPr>
              <w:widowControl w:val="0"/>
              <w:autoSpaceDE w:val="0"/>
              <w:autoSpaceDN w:val="0"/>
              <w:jc w:val="center"/>
              <w:rPr>
                <w:sz w:val="10"/>
                <w:szCs w:val="14"/>
              </w:rPr>
            </w:pPr>
            <w:r w:rsidRPr="00887F6A">
              <w:rPr>
                <w:sz w:val="10"/>
                <w:szCs w:val="14"/>
              </w:rPr>
              <w:t>г. Сольцы 2 парк Авиатора (справа от фонтана</w:t>
            </w:r>
            <w:proofErr w:type="gramStart"/>
            <w:r w:rsidRPr="00887F6A">
              <w:rPr>
                <w:sz w:val="10"/>
                <w:szCs w:val="14"/>
              </w:rPr>
              <w:t>0</w:t>
            </w:r>
            <w:proofErr w:type="gramEnd"/>
            <w:r w:rsidRPr="00887F6A">
              <w:rPr>
                <w:sz w:val="10"/>
                <w:szCs w:val="14"/>
              </w:rPr>
              <w:t xml:space="preserve"> </w:t>
            </w:r>
          </w:p>
        </w:tc>
        <w:tc>
          <w:tcPr>
            <w:tcW w:w="730" w:type="pct"/>
          </w:tcPr>
          <w:p w:rsidR="00887F6A" w:rsidRPr="00887F6A" w:rsidRDefault="00887F6A" w:rsidP="00D230A4">
            <w:pPr>
              <w:widowControl w:val="0"/>
              <w:autoSpaceDE w:val="0"/>
              <w:autoSpaceDN w:val="0"/>
              <w:jc w:val="center"/>
              <w:rPr>
                <w:sz w:val="10"/>
                <w:szCs w:val="14"/>
              </w:rPr>
            </w:pPr>
            <w:r w:rsidRPr="00887F6A">
              <w:rPr>
                <w:sz w:val="10"/>
                <w:szCs w:val="14"/>
              </w:rPr>
              <w:t>коммерческая деятельность в торговом киоске</w:t>
            </w:r>
          </w:p>
        </w:tc>
        <w:tc>
          <w:tcPr>
            <w:tcW w:w="365" w:type="pct"/>
          </w:tcPr>
          <w:p w:rsidR="00887F6A" w:rsidRPr="00887F6A" w:rsidRDefault="00887F6A" w:rsidP="00D230A4">
            <w:pPr>
              <w:widowControl w:val="0"/>
              <w:autoSpaceDE w:val="0"/>
              <w:autoSpaceDN w:val="0"/>
              <w:jc w:val="center"/>
              <w:rPr>
                <w:sz w:val="10"/>
                <w:szCs w:val="14"/>
              </w:rPr>
            </w:pPr>
            <w:r w:rsidRPr="00887F6A">
              <w:rPr>
                <w:sz w:val="10"/>
                <w:szCs w:val="14"/>
              </w:rPr>
              <w:t>6,0</w:t>
            </w:r>
          </w:p>
        </w:tc>
        <w:tc>
          <w:tcPr>
            <w:tcW w:w="730" w:type="pct"/>
          </w:tcPr>
          <w:p w:rsidR="00887F6A" w:rsidRPr="00887F6A" w:rsidRDefault="00887F6A" w:rsidP="00D230A4">
            <w:pPr>
              <w:widowControl w:val="0"/>
              <w:autoSpaceDE w:val="0"/>
              <w:autoSpaceDN w:val="0"/>
              <w:jc w:val="center"/>
              <w:rPr>
                <w:sz w:val="10"/>
                <w:szCs w:val="14"/>
              </w:rPr>
            </w:pPr>
            <w:r w:rsidRPr="00887F6A">
              <w:rPr>
                <w:sz w:val="10"/>
                <w:szCs w:val="14"/>
              </w:rPr>
              <w:t>земельный участок из земель населенных пунктов</w:t>
            </w:r>
          </w:p>
        </w:tc>
        <w:tc>
          <w:tcPr>
            <w:tcW w:w="439" w:type="pct"/>
          </w:tcPr>
          <w:p w:rsidR="00887F6A" w:rsidRPr="00887F6A" w:rsidRDefault="00887F6A" w:rsidP="00D230A4">
            <w:pPr>
              <w:widowControl w:val="0"/>
              <w:autoSpaceDE w:val="0"/>
              <w:autoSpaceDN w:val="0"/>
              <w:jc w:val="center"/>
              <w:rPr>
                <w:sz w:val="10"/>
                <w:szCs w:val="14"/>
              </w:rPr>
            </w:pPr>
            <w:r w:rsidRPr="00887F6A">
              <w:rPr>
                <w:sz w:val="10"/>
                <w:szCs w:val="14"/>
              </w:rPr>
              <w:t>-</w:t>
            </w:r>
          </w:p>
        </w:tc>
        <w:tc>
          <w:tcPr>
            <w:tcW w:w="438" w:type="pct"/>
          </w:tcPr>
          <w:p w:rsidR="00887F6A" w:rsidRPr="00887F6A" w:rsidRDefault="00887F6A" w:rsidP="00D230A4">
            <w:pPr>
              <w:widowControl w:val="0"/>
              <w:autoSpaceDE w:val="0"/>
              <w:autoSpaceDN w:val="0"/>
              <w:jc w:val="center"/>
              <w:rPr>
                <w:sz w:val="10"/>
                <w:szCs w:val="14"/>
              </w:rPr>
            </w:pPr>
            <w:r w:rsidRPr="00887F6A">
              <w:rPr>
                <w:sz w:val="10"/>
                <w:szCs w:val="14"/>
              </w:rPr>
              <w:t>-</w:t>
            </w:r>
          </w:p>
        </w:tc>
        <w:tc>
          <w:tcPr>
            <w:tcW w:w="584" w:type="pct"/>
          </w:tcPr>
          <w:p w:rsidR="00887F6A" w:rsidRPr="00887F6A" w:rsidRDefault="00887F6A" w:rsidP="00D230A4">
            <w:pPr>
              <w:widowControl w:val="0"/>
              <w:autoSpaceDE w:val="0"/>
              <w:autoSpaceDN w:val="0"/>
              <w:jc w:val="center"/>
              <w:rPr>
                <w:sz w:val="10"/>
                <w:szCs w:val="14"/>
              </w:rPr>
            </w:pPr>
            <w:r w:rsidRPr="00887F6A">
              <w:rPr>
                <w:sz w:val="10"/>
                <w:szCs w:val="14"/>
              </w:rPr>
              <w:t>-</w:t>
            </w:r>
          </w:p>
        </w:tc>
        <w:tc>
          <w:tcPr>
            <w:tcW w:w="365" w:type="pct"/>
          </w:tcPr>
          <w:p w:rsidR="00887F6A" w:rsidRPr="00887F6A" w:rsidRDefault="00887F6A" w:rsidP="00D230A4">
            <w:pPr>
              <w:widowControl w:val="0"/>
              <w:autoSpaceDE w:val="0"/>
              <w:autoSpaceDN w:val="0"/>
              <w:jc w:val="center"/>
              <w:rPr>
                <w:sz w:val="10"/>
                <w:szCs w:val="14"/>
              </w:rPr>
            </w:pPr>
            <w:r w:rsidRPr="00887F6A">
              <w:rPr>
                <w:sz w:val="10"/>
                <w:szCs w:val="14"/>
              </w:rPr>
              <w:t>перспективное</w:t>
            </w:r>
          </w:p>
        </w:tc>
      </w:tr>
    </w:tbl>
    <w:p w:rsidR="00887F6A" w:rsidRPr="00A947CB" w:rsidRDefault="00887F6A" w:rsidP="00887F6A">
      <w:pPr>
        <w:rPr>
          <w:rFonts w:eastAsiaTheme="minorHAnsi"/>
          <w:sz w:val="14"/>
          <w:szCs w:val="14"/>
        </w:rPr>
      </w:pPr>
      <w:r w:rsidRPr="00A947CB">
        <w:rPr>
          <w:rFonts w:eastAsiaTheme="minorHAnsi"/>
          <w:sz w:val="14"/>
          <w:szCs w:val="14"/>
        </w:rPr>
        <w:t xml:space="preserve">                                                                                                                                  ». </w:t>
      </w:r>
    </w:p>
    <w:p w:rsidR="00887F6A" w:rsidRPr="00A947CB" w:rsidRDefault="00887F6A" w:rsidP="00887F6A">
      <w:pPr>
        <w:ind w:firstLine="426"/>
        <w:jc w:val="both"/>
        <w:rPr>
          <w:rFonts w:eastAsiaTheme="minorHAnsi"/>
          <w:sz w:val="14"/>
          <w:szCs w:val="14"/>
        </w:rPr>
      </w:pPr>
      <w:r w:rsidRPr="00A947CB">
        <w:rPr>
          <w:rFonts w:eastAsiaTheme="minorHAnsi"/>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87F6A" w:rsidRPr="00A947CB" w:rsidRDefault="00887F6A" w:rsidP="00887F6A">
      <w:pPr>
        <w:autoSpaceDE w:val="0"/>
        <w:jc w:val="center"/>
        <w:rPr>
          <w:b/>
          <w:color w:val="000000"/>
          <w:sz w:val="14"/>
          <w:szCs w:val="14"/>
          <w:lang w:bidi="en-US"/>
        </w:rPr>
      </w:pPr>
    </w:p>
    <w:p w:rsidR="00887F6A" w:rsidRPr="00A947CB" w:rsidRDefault="00887F6A" w:rsidP="00887F6A">
      <w:pPr>
        <w:autoSpaceDE w:val="0"/>
        <w:rPr>
          <w:color w:val="000000"/>
          <w:sz w:val="14"/>
          <w:szCs w:val="14"/>
          <w:lang w:bidi="en-US"/>
        </w:rPr>
      </w:pPr>
    </w:p>
    <w:p w:rsidR="00887F6A" w:rsidRPr="00A947CB" w:rsidRDefault="00887F6A" w:rsidP="00887F6A">
      <w:pPr>
        <w:autoSpaceDE w:val="0"/>
        <w:rPr>
          <w:b/>
          <w:sz w:val="14"/>
          <w:szCs w:val="14"/>
        </w:rPr>
      </w:pPr>
      <w:r w:rsidRPr="00A947CB">
        <w:rPr>
          <w:b/>
          <w:sz w:val="14"/>
          <w:szCs w:val="14"/>
        </w:rPr>
        <w:t>Заместитель Главы администрации   П.Л. Нилов</w:t>
      </w:r>
    </w:p>
    <w:p w:rsidR="00887F6A" w:rsidRPr="00A947CB" w:rsidRDefault="00887F6A" w:rsidP="00887F6A">
      <w:pPr>
        <w:autoSpaceDE w:val="0"/>
        <w:rPr>
          <w:b/>
          <w:sz w:val="14"/>
          <w:szCs w:val="14"/>
        </w:rPr>
      </w:pPr>
    </w:p>
    <w:p w:rsidR="00887F6A" w:rsidRDefault="00887F6A" w:rsidP="00887F6A">
      <w:pPr>
        <w:jc w:val="center"/>
        <w:rPr>
          <w:sz w:val="14"/>
          <w:szCs w:val="14"/>
        </w:rPr>
      </w:pPr>
    </w:p>
    <w:p w:rsidR="00887F6A" w:rsidRDefault="00887F6A" w:rsidP="00887F6A">
      <w:pPr>
        <w:jc w:val="center"/>
        <w:rPr>
          <w:b/>
          <w:sz w:val="14"/>
          <w:szCs w:val="14"/>
        </w:rPr>
      </w:pPr>
      <w:r w:rsidRPr="001C0105">
        <w:rPr>
          <w:b/>
          <w:sz w:val="14"/>
          <w:szCs w:val="14"/>
        </w:rPr>
        <w:t>ПОСТАНОВЛЕНИЕ</w:t>
      </w:r>
    </w:p>
    <w:p w:rsidR="00887F6A" w:rsidRPr="007106A6" w:rsidRDefault="00887F6A" w:rsidP="00887F6A">
      <w:pPr>
        <w:jc w:val="center"/>
        <w:rPr>
          <w:sz w:val="14"/>
          <w:szCs w:val="14"/>
        </w:rPr>
      </w:pPr>
      <w:r w:rsidRPr="007106A6">
        <w:rPr>
          <w:sz w:val="14"/>
          <w:szCs w:val="14"/>
        </w:rPr>
        <w:t>Администрации муниципального округа</w:t>
      </w:r>
    </w:p>
    <w:p w:rsidR="00887F6A" w:rsidRDefault="00887F6A" w:rsidP="00887F6A">
      <w:pPr>
        <w:jc w:val="center"/>
        <w:rPr>
          <w:b/>
          <w:sz w:val="14"/>
          <w:szCs w:val="14"/>
        </w:rPr>
      </w:pPr>
      <w:r>
        <w:rPr>
          <w:b/>
          <w:sz w:val="14"/>
          <w:szCs w:val="14"/>
        </w:rPr>
        <w:t xml:space="preserve">  </w:t>
      </w:r>
    </w:p>
    <w:p w:rsidR="00887F6A" w:rsidRPr="007106A6" w:rsidRDefault="00887F6A" w:rsidP="00887F6A">
      <w:pPr>
        <w:jc w:val="center"/>
        <w:rPr>
          <w:sz w:val="14"/>
          <w:szCs w:val="14"/>
        </w:rPr>
      </w:pPr>
      <w:r w:rsidRPr="007106A6">
        <w:rPr>
          <w:sz w:val="14"/>
          <w:szCs w:val="14"/>
        </w:rPr>
        <w:t xml:space="preserve">от </w:t>
      </w:r>
      <w:r>
        <w:rPr>
          <w:sz w:val="14"/>
          <w:szCs w:val="14"/>
        </w:rPr>
        <w:t>15</w:t>
      </w:r>
      <w:r w:rsidRPr="007106A6">
        <w:rPr>
          <w:sz w:val="14"/>
          <w:szCs w:val="14"/>
        </w:rPr>
        <w:t>.09.2023 № 1</w:t>
      </w:r>
      <w:r>
        <w:rPr>
          <w:sz w:val="14"/>
          <w:szCs w:val="14"/>
        </w:rPr>
        <w:t>7</w:t>
      </w:r>
      <w:r>
        <w:rPr>
          <w:sz w:val="14"/>
          <w:szCs w:val="14"/>
        </w:rPr>
        <w:t>30</w:t>
      </w:r>
    </w:p>
    <w:p w:rsidR="00887F6A" w:rsidRDefault="00887F6A" w:rsidP="00887F6A">
      <w:pPr>
        <w:jc w:val="center"/>
        <w:rPr>
          <w:sz w:val="14"/>
          <w:szCs w:val="14"/>
        </w:rPr>
      </w:pPr>
      <w:r w:rsidRPr="007106A6">
        <w:rPr>
          <w:sz w:val="14"/>
          <w:szCs w:val="14"/>
        </w:rPr>
        <w:t>г. Сольцы</w:t>
      </w:r>
    </w:p>
    <w:p w:rsidR="00887F6A" w:rsidRDefault="00887F6A" w:rsidP="00887F6A">
      <w:pPr>
        <w:jc w:val="center"/>
        <w:rPr>
          <w:sz w:val="14"/>
          <w:szCs w:val="14"/>
        </w:rPr>
      </w:pPr>
    </w:p>
    <w:p w:rsidR="00887F6A" w:rsidRDefault="00887F6A" w:rsidP="00887F6A">
      <w:pPr>
        <w:jc w:val="center"/>
        <w:rPr>
          <w:b/>
          <w:sz w:val="14"/>
          <w:szCs w:val="14"/>
        </w:rPr>
      </w:pPr>
      <w:bookmarkStart w:id="4" w:name="bookmark3"/>
      <w:r w:rsidRPr="00887F6A">
        <w:rPr>
          <w:b/>
          <w:sz w:val="14"/>
          <w:szCs w:val="14"/>
        </w:rPr>
        <w:t>О внесении изменения в постановление Администрации</w:t>
      </w:r>
    </w:p>
    <w:p w:rsidR="00887F6A" w:rsidRPr="00887F6A" w:rsidRDefault="00887F6A" w:rsidP="00887F6A">
      <w:pPr>
        <w:jc w:val="center"/>
        <w:rPr>
          <w:sz w:val="14"/>
          <w:szCs w:val="14"/>
        </w:rPr>
      </w:pPr>
      <w:r w:rsidRPr="00887F6A">
        <w:rPr>
          <w:b/>
          <w:sz w:val="14"/>
          <w:szCs w:val="14"/>
        </w:rPr>
        <w:t xml:space="preserve">муниципального округа от 25.05.2021 № 721 </w:t>
      </w:r>
    </w:p>
    <w:bookmarkEnd w:id="4"/>
    <w:p w:rsidR="00887F6A" w:rsidRPr="00887F6A" w:rsidRDefault="00887F6A" w:rsidP="00887F6A">
      <w:pPr>
        <w:jc w:val="center"/>
        <w:rPr>
          <w:b/>
          <w:sz w:val="14"/>
          <w:szCs w:val="14"/>
        </w:rPr>
      </w:pPr>
    </w:p>
    <w:p w:rsidR="00887F6A" w:rsidRPr="00887F6A" w:rsidRDefault="00887F6A" w:rsidP="00887F6A">
      <w:pPr>
        <w:ind w:firstLine="284"/>
        <w:jc w:val="both"/>
        <w:rPr>
          <w:sz w:val="14"/>
          <w:szCs w:val="14"/>
        </w:rPr>
      </w:pPr>
      <w:r w:rsidRPr="00887F6A">
        <w:rPr>
          <w:sz w:val="14"/>
          <w:szCs w:val="14"/>
        </w:rPr>
        <w:t>Администрация Солецкого муниципального округа</w:t>
      </w:r>
      <w:r w:rsidRPr="00887F6A">
        <w:rPr>
          <w:b/>
          <w:bCs/>
          <w:sz w:val="14"/>
          <w:szCs w:val="14"/>
        </w:rPr>
        <w:t xml:space="preserve"> ПОСТАНОВЛЯЕТ:</w:t>
      </w:r>
    </w:p>
    <w:p w:rsidR="00887F6A" w:rsidRPr="00887F6A" w:rsidRDefault="00887F6A" w:rsidP="00887F6A">
      <w:pPr>
        <w:ind w:firstLine="284"/>
        <w:jc w:val="both"/>
        <w:rPr>
          <w:sz w:val="14"/>
          <w:szCs w:val="14"/>
        </w:rPr>
      </w:pPr>
      <w:proofErr w:type="gramStart"/>
      <w:r w:rsidRPr="00887F6A">
        <w:rPr>
          <w:sz w:val="14"/>
          <w:szCs w:val="14"/>
        </w:rPr>
        <w:t>1.Внести изменение в постановление Администрации Солецкого муниципального округа от 25.05.2021 № 721  «О Координационном совете по  развитию туризма при  Главе Солецкого муниципального округа» (в редакции постановлений от 27.08.2021 №1227, от 22.02.2022 №336, от 30.08.2023 №1609), заменив в преамбуле слова «…от 18.03.2020 № 70-рг «О методических рекомендациях по развитию сферы туризма в муниципальных районах (городском округе) Новгородской области («Муниципальный туристский стандарт Новгородской</w:t>
      </w:r>
      <w:proofErr w:type="gramEnd"/>
      <w:r w:rsidRPr="00887F6A">
        <w:rPr>
          <w:sz w:val="14"/>
          <w:szCs w:val="14"/>
        </w:rPr>
        <w:t xml:space="preserve"> области на 2020-2021 годы»)…» на «…от 13 мая 2022 г. N 115-рг «О методических рекомендациях по развитию сферы туризма в муниципальных районах (муниципальных округах, городском округе) Новгородской области ("муниципальный туристский стандарт Новгородской области на 2022 - 2023 годы)…».</w:t>
      </w:r>
    </w:p>
    <w:p w:rsidR="00887F6A" w:rsidRPr="00887F6A" w:rsidRDefault="00887F6A" w:rsidP="00887F6A">
      <w:pPr>
        <w:ind w:firstLine="284"/>
        <w:jc w:val="both"/>
        <w:rPr>
          <w:sz w:val="14"/>
          <w:szCs w:val="14"/>
        </w:rPr>
      </w:pPr>
      <w:r w:rsidRPr="00887F6A">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87F6A" w:rsidRPr="00887F6A" w:rsidRDefault="00887F6A" w:rsidP="00887F6A">
      <w:pPr>
        <w:jc w:val="center"/>
        <w:rPr>
          <w:sz w:val="14"/>
          <w:szCs w:val="14"/>
        </w:rPr>
      </w:pPr>
    </w:p>
    <w:p w:rsidR="00887F6A" w:rsidRPr="00887F6A" w:rsidRDefault="00887F6A" w:rsidP="00887F6A">
      <w:pPr>
        <w:rPr>
          <w:sz w:val="14"/>
          <w:szCs w:val="14"/>
        </w:rPr>
      </w:pPr>
      <w:r w:rsidRPr="00887F6A">
        <w:rPr>
          <w:sz w:val="14"/>
          <w:szCs w:val="14"/>
        </w:rPr>
        <w:t xml:space="preserve">          </w:t>
      </w:r>
    </w:p>
    <w:p w:rsidR="00887F6A" w:rsidRPr="00887F6A" w:rsidRDefault="00887F6A" w:rsidP="00887F6A">
      <w:pPr>
        <w:rPr>
          <w:b/>
          <w:sz w:val="14"/>
          <w:szCs w:val="14"/>
        </w:rPr>
      </w:pPr>
      <w:r w:rsidRPr="00887F6A">
        <w:rPr>
          <w:b/>
          <w:sz w:val="14"/>
          <w:szCs w:val="14"/>
        </w:rPr>
        <w:t>Глава муниципального округа     М.В. Тимофеев</w:t>
      </w:r>
    </w:p>
    <w:p w:rsidR="00887F6A" w:rsidRPr="00887F6A" w:rsidRDefault="00887F6A" w:rsidP="00887F6A">
      <w:pPr>
        <w:jc w:val="center"/>
        <w:rPr>
          <w:b/>
          <w:sz w:val="14"/>
          <w:szCs w:val="14"/>
        </w:rPr>
      </w:pPr>
    </w:p>
    <w:p w:rsidR="00887F6A" w:rsidRDefault="00887F6A" w:rsidP="00887F6A">
      <w:pPr>
        <w:jc w:val="center"/>
        <w:rPr>
          <w:sz w:val="14"/>
          <w:szCs w:val="14"/>
        </w:rPr>
      </w:pPr>
    </w:p>
    <w:p w:rsidR="00887F6A" w:rsidRDefault="00887F6A" w:rsidP="007106A6">
      <w:pPr>
        <w:jc w:val="center"/>
      </w:pPr>
    </w:p>
    <w:p w:rsidR="00712957" w:rsidRDefault="00712957" w:rsidP="007106A6">
      <w:pPr>
        <w:jc w:val="center"/>
      </w:pPr>
    </w:p>
    <w:p w:rsidR="00712957" w:rsidRDefault="00712957" w:rsidP="007106A6">
      <w:pPr>
        <w:jc w:val="center"/>
      </w:pPr>
    </w:p>
    <w:p w:rsidR="00712957" w:rsidRDefault="00712957" w:rsidP="007106A6">
      <w:pPr>
        <w:jc w:val="center"/>
      </w:pPr>
    </w:p>
    <w:p w:rsidR="00712957" w:rsidRDefault="00712957" w:rsidP="007106A6">
      <w:pPr>
        <w:jc w:val="center"/>
      </w:pPr>
    </w:p>
    <w:p w:rsidR="00887F6A" w:rsidRDefault="00887F6A" w:rsidP="00712957">
      <w:pPr>
        <w:jc w:val="center"/>
        <w:rPr>
          <w:b/>
          <w:sz w:val="14"/>
          <w:szCs w:val="14"/>
        </w:rPr>
      </w:pPr>
    </w:p>
    <w:p w:rsidR="00712957" w:rsidRDefault="00E52628" w:rsidP="00712957">
      <w:pPr>
        <w:jc w:val="center"/>
        <w:rPr>
          <w:b/>
          <w:sz w:val="14"/>
          <w:szCs w:val="14"/>
        </w:rPr>
      </w:pPr>
      <w:r>
        <w:rPr>
          <w:b/>
          <w:sz w:val="14"/>
          <w:szCs w:val="14"/>
        </w:rPr>
        <w:lastRenderedPageBreak/>
        <w:t>ОБЪЯВЛЕНИЕ</w:t>
      </w:r>
    </w:p>
    <w:p w:rsidR="00712957" w:rsidRPr="00712957" w:rsidRDefault="00712957" w:rsidP="00712957">
      <w:pPr>
        <w:jc w:val="center"/>
        <w:rPr>
          <w:b/>
          <w:sz w:val="14"/>
          <w:szCs w:val="14"/>
        </w:rPr>
      </w:pPr>
    </w:p>
    <w:p w:rsidR="00712957" w:rsidRPr="00712957" w:rsidRDefault="00EC1FE5" w:rsidP="00712957">
      <w:pPr>
        <w:ind w:firstLine="284"/>
        <w:jc w:val="both"/>
        <w:rPr>
          <w:sz w:val="14"/>
          <w:szCs w:val="14"/>
        </w:rPr>
      </w:pPr>
      <w:r>
        <w:rPr>
          <w:sz w:val="14"/>
          <w:szCs w:val="14"/>
        </w:rPr>
        <w:t>Уважаемый жители г</w:t>
      </w:r>
      <w:proofErr w:type="gramStart"/>
      <w:r>
        <w:rPr>
          <w:sz w:val="14"/>
          <w:szCs w:val="14"/>
        </w:rPr>
        <w:t>.С</w:t>
      </w:r>
      <w:proofErr w:type="gramEnd"/>
      <w:r>
        <w:rPr>
          <w:sz w:val="14"/>
          <w:szCs w:val="14"/>
        </w:rPr>
        <w:t>ольцы! Н</w:t>
      </w:r>
      <w:bookmarkStart w:id="5" w:name="_GoBack"/>
      <w:bookmarkEnd w:id="5"/>
      <w:r w:rsidR="00712957" w:rsidRPr="00712957">
        <w:rPr>
          <w:sz w:val="14"/>
          <w:szCs w:val="14"/>
        </w:rPr>
        <w:t>ачинается  прием заявок на участие в приоритетном региональном проекте</w:t>
      </w:r>
      <w:r w:rsidR="00712957">
        <w:rPr>
          <w:sz w:val="14"/>
          <w:szCs w:val="14"/>
        </w:rPr>
        <w:t xml:space="preserve"> </w:t>
      </w:r>
      <w:r w:rsidR="00712957" w:rsidRPr="00712957">
        <w:rPr>
          <w:sz w:val="14"/>
          <w:szCs w:val="14"/>
        </w:rPr>
        <w:t xml:space="preserve"> «Народный бюджет» в 2024 году!</w:t>
      </w:r>
    </w:p>
    <w:p w:rsidR="00712957" w:rsidRPr="00712957" w:rsidRDefault="00712957" w:rsidP="00712957">
      <w:pPr>
        <w:ind w:firstLine="284"/>
        <w:jc w:val="both"/>
        <w:rPr>
          <w:sz w:val="14"/>
          <w:szCs w:val="14"/>
        </w:rPr>
      </w:pPr>
      <w:r w:rsidRPr="00712957">
        <w:rPr>
          <w:sz w:val="14"/>
          <w:szCs w:val="14"/>
        </w:rPr>
        <w:t xml:space="preserve"> Напомним, что целью проекта является обеспечение участия населения в решении вопросов местного значения, входящих в компетенцию органов власти.  </w:t>
      </w:r>
    </w:p>
    <w:p w:rsidR="00712957" w:rsidRPr="00712957" w:rsidRDefault="00712957" w:rsidP="00712957">
      <w:pPr>
        <w:ind w:firstLine="284"/>
        <w:jc w:val="both"/>
        <w:rPr>
          <w:sz w:val="14"/>
          <w:szCs w:val="14"/>
        </w:rPr>
      </w:pPr>
      <w:r w:rsidRPr="00712957">
        <w:rPr>
          <w:sz w:val="14"/>
          <w:szCs w:val="14"/>
        </w:rPr>
        <w:t xml:space="preserve">Каждый из Вас может принять участие в распределении средств бюджета муниципального округа, определить, где они нужнее всего. </w:t>
      </w:r>
    </w:p>
    <w:p w:rsidR="00712957" w:rsidRPr="00712957" w:rsidRDefault="00712957" w:rsidP="00712957">
      <w:pPr>
        <w:ind w:firstLine="284"/>
        <w:jc w:val="both"/>
        <w:rPr>
          <w:sz w:val="14"/>
          <w:szCs w:val="14"/>
        </w:rPr>
      </w:pPr>
      <w:r w:rsidRPr="00712957">
        <w:rPr>
          <w:sz w:val="14"/>
          <w:szCs w:val="14"/>
        </w:rPr>
        <w:t xml:space="preserve"> «Народный бюджет» позволяет улучшить и оптимизировать механизм принятия административных решений, поскольку обеспечивает прямую связь населения и администрации</w:t>
      </w:r>
      <w:proofErr w:type="gramStart"/>
      <w:r w:rsidRPr="00712957">
        <w:rPr>
          <w:sz w:val="14"/>
          <w:szCs w:val="14"/>
        </w:rPr>
        <w:t xml:space="preserve"> .</w:t>
      </w:r>
      <w:proofErr w:type="gramEnd"/>
      <w:r w:rsidRPr="00712957">
        <w:rPr>
          <w:sz w:val="14"/>
          <w:szCs w:val="14"/>
        </w:rPr>
        <w:t xml:space="preserve"> </w:t>
      </w:r>
    </w:p>
    <w:p w:rsidR="00712957" w:rsidRPr="00712957" w:rsidRDefault="00712957" w:rsidP="00712957">
      <w:pPr>
        <w:ind w:firstLine="284"/>
        <w:jc w:val="both"/>
        <w:rPr>
          <w:sz w:val="14"/>
          <w:szCs w:val="14"/>
        </w:rPr>
      </w:pPr>
      <w:r w:rsidRPr="00712957">
        <w:rPr>
          <w:sz w:val="14"/>
          <w:szCs w:val="14"/>
        </w:rPr>
        <w:t xml:space="preserve"> Если у Вас есть интересное </w:t>
      </w:r>
      <w:proofErr w:type="gramStart"/>
      <w:r w:rsidRPr="00712957">
        <w:rPr>
          <w:sz w:val="14"/>
          <w:szCs w:val="14"/>
        </w:rPr>
        <w:t>предложение</w:t>
      </w:r>
      <w:proofErr w:type="gramEnd"/>
      <w:r w:rsidRPr="00712957">
        <w:rPr>
          <w:sz w:val="14"/>
          <w:szCs w:val="14"/>
        </w:rPr>
        <w:t xml:space="preserve"> и вы готовы принять участие в его реализации, то мы ждем Вашу заявку. </w:t>
      </w:r>
    </w:p>
    <w:p w:rsidR="00712957" w:rsidRPr="00712957" w:rsidRDefault="00712957" w:rsidP="00712957">
      <w:pPr>
        <w:ind w:firstLine="284"/>
        <w:jc w:val="both"/>
        <w:rPr>
          <w:sz w:val="14"/>
          <w:szCs w:val="14"/>
        </w:rPr>
      </w:pPr>
      <w:r w:rsidRPr="00712957">
        <w:rPr>
          <w:sz w:val="14"/>
          <w:szCs w:val="14"/>
        </w:rPr>
        <w:t xml:space="preserve">Идеи и предложения по участию в проекте принимаются с 16 сентября по 6 октября 2023 года!!! </w:t>
      </w:r>
    </w:p>
    <w:p w:rsidR="00712957" w:rsidRPr="00712957" w:rsidRDefault="00712957" w:rsidP="00712957">
      <w:pPr>
        <w:ind w:firstLine="284"/>
        <w:jc w:val="both"/>
        <w:rPr>
          <w:sz w:val="14"/>
          <w:szCs w:val="14"/>
        </w:rPr>
      </w:pPr>
      <w:r w:rsidRPr="00712957">
        <w:rPr>
          <w:sz w:val="14"/>
          <w:szCs w:val="14"/>
        </w:rPr>
        <w:t xml:space="preserve">Заполненную заявку и инициативное предложение вы можете подать удобным для вас способом: </w:t>
      </w:r>
    </w:p>
    <w:p w:rsidR="00712957" w:rsidRPr="00712957" w:rsidRDefault="00712957" w:rsidP="00712957">
      <w:pPr>
        <w:ind w:firstLine="284"/>
        <w:jc w:val="both"/>
        <w:rPr>
          <w:sz w:val="14"/>
          <w:szCs w:val="14"/>
        </w:rPr>
      </w:pPr>
      <w:r w:rsidRPr="00712957">
        <w:rPr>
          <w:sz w:val="14"/>
          <w:szCs w:val="14"/>
        </w:rPr>
        <w:t>- по адресу: 175040, г. Сольцы, Площадь Победы, дом 3, кабинет 32 , по рабочим дням с 8:30 до 17:30 час</w:t>
      </w:r>
      <w:proofErr w:type="gramStart"/>
      <w:r w:rsidRPr="00712957">
        <w:rPr>
          <w:sz w:val="14"/>
          <w:szCs w:val="14"/>
        </w:rPr>
        <w:t xml:space="preserve"> ,</w:t>
      </w:r>
      <w:proofErr w:type="gramEnd"/>
      <w:r w:rsidRPr="00712957">
        <w:rPr>
          <w:sz w:val="14"/>
          <w:szCs w:val="14"/>
        </w:rPr>
        <w:t xml:space="preserve"> перерыв на обед с 13:00 до 14: 00 час.</w:t>
      </w:r>
    </w:p>
    <w:p w:rsidR="00712957" w:rsidRPr="00712957" w:rsidRDefault="00712957" w:rsidP="00712957">
      <w:pPr>
        <w:ind w:firstLine="284"/>
        <w:jc w:val="both"/>
        <w:rPr>
          <w:sz w:val="14"/>
          <w:szCs w:val="14"/>
        </w:rPr>
      </w:pPr>
      <w:r w:rsidRPr="00712957">
        <w:rPr>
          <w:sz w:val="14"/>
          <w:szCs w:val="14"/>
        </w:rPr>
        <w:t xml:space="preserve">- на электронную почту: soleco@adminsoltsy.ru (с </w:t>
      </w:r>
      <w:proofErr w:type="gramStart"/>
      <w:r w:rsidRPr="00712957">
        <w:rPr>
          <w:sz w:val="14"/>
          <w:szCs w:val="14"/>
        </w:rPr>
        <w:t>пометной</w:t>
      </w:r>
      <w:proofErr w:type="gramEnd"/>
      <w:r w:rsidRPr="00712957">
        <w:rPr>
          <w:sz w:val="14"/>
          <w:szCs w:val="14"/>
        </w:rPr>
        <w:t xml:space="preserve"> заявка на участие в проекте «Народный бюджет») </w:t>
      </w:r>
    </w:p>
    <w:p w:rsidR="00712957" w:rsidRDefault="00712957" w:rsidP="00712957">
      <w:pPr>
        <w:ind w:firstLine="284"/>
        <w:jc w:val="both"/>
        <w:rPr>
          <w:sz w:val="14"/>
          <w:szCs w:val="14"/>
        </w:rPr>
      </w:pPr>
      <w:r w:rsidRPr="00712957">
        <w:rPr>
          <w:sz w:val="14"/>
          <w:szCs w:val="14"/>
        </w:rPr>
        <w:t>- фак</w:t>
      </w:r>
      <w:r>
        <w:rPr>
          <w:sz w:val="14"/>
          <w:szCs w:val="14"/>
        </w:rPr>
        <w:t>симильной связью: 8-81655-31748.</w:t>
      </w:r>
    </w:p>
    <w:p w:rsidR="00712957" w:rsidRDefault="00712957" w:rsidP="00712957">
      <w:pPr>
        <w:ind w:firstLine="284"/>
        <w:jc w:val="both"/>
        <w:rPr>
          <w:sz w:val="14"/>
          <w:szCs w:val="14"/>
        </w:rPr>
      </w:pPr>
    </w:p>
    <w:p w:rsidR="00712957" w:rsidRDefault="00712957" w:rsidP="00712957">
      <w:pPr>
        <w:ind w:firstLine="284"/>
        <w:jc w:val="both"/>
        <w:rPr>
          <w:sz w:val="14"/>
          <w:szCs w:val="14"/>
        </w:rPr>
      </w:pPr>
    </w:p>
    <w:p w:rsidR="00712957" w:rsidRPr="00855950" w:rsidRDefault="00712957" w:rsidP="00712957">
      <w:pPr>
        <w:widowControl w:val="0"/>
        <w:autoSpaceDE w:val="0"/>
        <w:autoSpaceDN w:val="0"/>
        <w:adjustRightInd w:val="0"/>
        <w:jc w:val="center"/>
        <w:rPr>
          <w:b/>
          <w:sz w:val="14"/>
          <w:szCs w:val="14"/>
        </w:rPr>
      </w:pPr>
      <w:r w:rsidRPr="00855950">
        <w:rPr>
          <w:b/>
          <w:sz w:val="14"/>
          <w:szCs w:val="14"/>
        </w:rPr>
        <w:t>ЗАЯВКА</w:t>
      </w:r>
    </w:p>
    <w:p w:rsidR="00712957" w:rsidRPr="00855950" w:rsidRDefault="00712957" w:rsidP="00712957">
      <w:pPr>
        <w:widowControl w:val="0"/>
        <w:autoSpaceDE w:val="0"/>
        <w:autoSpaceDN w:val="0"/>
        <w:adjustRightInd w:val="0"/>
        <w:jc w:val="center"/>
        <w:rPr>
          <w:sz w:val="14"/>
          <w:szCs w:val="14"/>
        </w:rPr>
      </w:pPr>
      <w:r w:rsidRPr="00855950">
        <w:rPr>
          <w:sz w:val="14"/>
          <w:szCs w:val="14"/>
        </w:rPr>
        <w:t xml:space="preserve">на участие в проекте «Народный бюджет»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3"/>
        <w:gridCol w:w="2466"/>
      </w:tblGrid>
      <w:tr w:rsidR="00712957" w:rsidRPr="00855950" w:rsidTr="00712957">
        <w:trPr>
          <w:trHeight w:val="20"/>
        </w:trPr>
        <w:tc>
          <w:tcPr>
            <w:tcW w:w="4772" w:type="dxa"/>
          </w:tcPr>
          <w:p w:rsidR="00712957" w:rsidRPr="00855950" w:rsidRDefault="00712957" w:rsidP="00712957">
            <w:pPr>
              <w:autoSpaceDE w:val="0"/>
              <w:autoSpaceDN w:val="0"/>
              <w:adjustRightInd w:val="0"/>
              <w:jc w:val="both"/>
              <w:rPr>
                <w:sz w:val="14"/>
                <w:szCs w:val="14"/>
              </w:rPr>
            </w:pPr>
            <w:r w:rsidRPr="00855950">
              <w:rPr>
                <w:sz w:val="14"/>
                <w:szCs w:val="14"/>
              </w:rPr>
              <w:t>Фамилия</w:t>
            </w:r>
          </w:p>
        </w:tc>
        <w:tc>
          <w:tcPr>
            <w:tcW w:w="4773" w:type="dxa"/>
          </w:tcPr>
          <w:p w:rsidR="00712957" w:rsidRPr="00855950" w:rsidRDefault="00712957" w:rsidP="00712957">
            <w:pPr>
              <w:autoSpaceDE w:val="0"/>
              <w:autoSpaceDN w:val="0"/>
              <w:adjustRightInd w:val="0"/>
              <w:jc w:val="both"/>
              <w:rPr>
                <w:sz w:val="14"/>
                <w:szCs w:val="14"/>
              </w:rPr>
            </w:pPr>
          </w:p>
        </w:tc>
      </w:tr>
      <w:tr w:rsidR="00712957" w:rsidRPr="00855950" w:rsidTr="00712957">
        <w:trPr>
          <w:trHeight w:val="20"/>
        </w:trPr>
        <w:tc>
          <w:tcPr>
            <w:tcW w:w="4772" w:type="dxa"/>
          </w:tcPr>
          <w:p w:rsidR="00712957" w:rsidRPr="00855950" w:rsidRDefault="00712957" w:rsidP="00712957">
            <w:pPr>
              <w:autoSpaceDE w:val="0"/>
              <w:autoSpaceDN w:val="0"/>
              <w:adjustRightInd w:val="0"/>
              <w:jc w:val="both"/>
              <w:rPr>
                <w:sz w:val="14"/>
                <w:szCs w:val="14"/>
              </w:rPr>
            </w:pPr>
            <w:r w:rsidRPr="00855950">
              <w:rPr>
                <w:sz w:val="14"/>
                <w:szCs w:val="14"/>
              </w:rPr>
              <w:t>Имя</w:t>
            </w:r>
          </w:p>
        </w:tc>
        <w:tc>
          <w:tcPr>
            <w:tcW w:w="4773" w:type="dxa"/>
          </w:tcPr>
          <w:p w:rsidR="00712957" w:rsidRPr="00855950" w:rsidRDefault="00712957" w:rsidP="00712957">
            <w:pPr>
              <w:autoSpaceDE w:val="0"/>
              <w:autoSpaceDN w:val="0"/>
              <w:adjustRightInd w:val="0"/>
              <w:jc w:val="both"/>
              <w:rPr>
                <w:sz w:val="14"/>
                <w:szCs w:val="14"/>
              </w:rPr>
            </w:pPr>
          </w:p>
        </w:tc>
      </w:tr>
      <w:tr w:rsidR="00712957" w:rsidRPr="00855950" w:rsidTr="00712957">
        <w:trPr>
          <w:trHeight w:val="20"/>
        </w:trPr>
        <w:tc>
          <w:tcPr>
            <w:tcW w:w="4772" w:type="dxa"/>
          </w:tcPr>
          <w:p w:rsidR="00712957" w:rsidRPr="00855950" w:rsidRDefault="00712957" w:rsidP="00712957">
            <w:pPr>
              <w:autoSpaceDE w:val="0"/>
              <w:autoSpaceDN w:val="0"/>
              <w:adjustRightInd w:val="0"/>
              <w:jc w:val="both"/>
              <w:rPr>
                <w:sz w:val="14"/>
                <w:szCs w:val="14"/>
              </w:rPr>
            </w:pPr>
            <w:r w:rsidRPr="00855950">
              <w:rPr>
                <w:sz w:val="14"/>
                <w:szCs w:val="14"/>
              </w:rPr>
              <w:t>Отчество</w:t>
            </w:r>
          </w:p>
        </w:tc>
        <w:tc>
          <w:tcPr>
            <w:tcW w:w="4773" w:type="dxa"/>
          </w:tcPr>
          <w:p w:rsidR="00712957" w:rsidRPr="00855950" w:rsidRDefault="00712957" w:rsidP="00712957">
            <w:pPr>
              <w:autoSpaceDE w:val="0"/>
              <w:autoSpaceDN w:val="0"/>
              <w:adjustRightInd w:val="0"/>
              <w:jc w:val="both"/>
              <w:rPr>
                <w:sz w:val="14"/>
                <w:szCs w:val="14"/>
              </w:rPr>
            </w:pPr>
          </w:p>
        </w:tc>
      </w:tr>
      <w:tr w:rsidR="00712957" w:rsidRPr="00855950" w:rsidTr="00712957">
        <w:trPr>
          <w:trHeight w:val="20"/>
        </w:trPr>
        <w:tc>
          <w:tcPr>
            <w:tcW w:w="4772" w:type="dxa"/>
          </w:tcPr>
          <w:p w:rsidR="00712957" w:rsidRPr="00855950" w:rsidRDefault="00712957" w:rsidP="00712957">
            <w:pPr>
              <w:autoSpaceDE w:val="0"/>
              <w:autoSpaceDN w:val="0"/>
              <w:adjustRightInd w:val="0"/>
              <w:jc w:val="both"/>
              <w:rPr>
                <w:sz w:val="14"/>
                <w:szCs w:val="14"/>
              </w:rPr>
            </w:pPr>
            <w:r w:rsidRPr="00855950">
              <w:rPr>
                <w:sz w:val="14"/>
                <w:szCs w:val="14"/>
              </w:rPr>
              <w:t>Возраст</w:t>
            </w:r>
          </w:p>
        </w:tc>
        <w:tc>
          <w:tcPr>
            <w:tcW w:w="4773" w:type="dxa"/>
          </w:tcPr>
          <w:p w:rsidR="00712957" w:rsidRPr="00855950" w:rsidRDefault="00712957" w:rsidP="00712957">
            <w:pPr>
              <w:autoSpaceDE w:val="0"/>
              <w:autoSpaceDN w:val="0"/>
              <w:adjustRightInd w:val="0"/>
              <w:jc w:val="both"/>
              <w:rPr>
                <w:sz w:val="14"/>
                <w:szCs w:val="14"/>
              </w:rPr>
            </w:pPr>
          </w:p>
        </w:tc>
      </w:tr>
      <w:tr w:rsidR="00712957" w:rsidRPr="00855950" w:rsidTr="00712957">
        <w:trPr>
          <w:trHeight w:val="20"/>
        </w:trPr>
        <w:tc>
          <w:tcPr>
            <w:tcW w:w="4772" w:type="dxa"/>
          </w:tcPr>
          <w:p w:rsidR="00712957" w:rsidRPr="00855950" w:rsidRDefault="00712957" w:rsidP="00712957">
            <w:pPr>
              <w:autoSpaceDE w:val="0"/>
              <w:autoSpaceDN w:val="0"/>
              <w:adjustRightInd w:val="0"/>
              <w:jc w:val="both"/>
              <w:rPr>
                <w:sz w:val="14"/>
                <w:szCs w:val="14"/>
              </w:rPr>
            </w:pPr>
            <w:r w:rsidRPr="00855950">
              <w:rPr>
                <w:sz w:val="14"/>
                <w:szCs w:val="14"/>
              </w:rPr>
              <w:t>Профессия, тип занятости</w:t>
            </w:r>
          </w:p>
        </w:tc>
        <w:tc>
          <w:tcPr>
            <w:tcW w:w="4773" w:type="dxa"/>
          </w:tcPr>
          <w:p w:rsidR="00712957" w:rsidRPr="00855950" w:rsidRDefault="00712957" w:rsidP="00712957">
            <w:pPr>
              <w:autoSpaceDE w:val="0"/>
              <w:autoSpaceDN w:val="0"/>
              <w:adjustRightInd w:val="0"/>
              <w:jc w:val="both"/>
              <w:rPr>
                <w:sz w:val="14"/>
                <w:szCs w:val="14"/>
              </w:rPr>
            </w:pPr>
          </w:p>
        </w:tc>
      </w:tr>
      <w:tr w:rsidR="00712957" w:rsidRPr="00855950" w:rsidTr="00712957">
        <w:trPr>
          <w:trHeight w:val="20"/>
        </w:trPr>
        <w:tc>
          <w:tcPr>
            <w:tcW w:w="4772" w:type="dxa"/>
          </w:tcPr>
          <w:p w:rsidR="00712957" w:rsidRPr="00855950" w:rsidRDefault="00712957" w:rsidP="00712957">
            <w:pPr>
              <w:autoSpaceDE w:val="0"/>
              <w:autoSpaceDN w:val="0"/>
              <w:adjustRightInd w:val="0"/>
              <w:jc w:val="both"/>
              <w:rPr>
                <w:sz w:val="14"/>
                <w:szCs w:val="14"/>
              </w:rPr>
            </w:pPr>
            <w:r w:rsidRPr="00855950">
              <w:rPr>
                <w:sz w:val="14"/>
                <w:szCs w:val="14"/>
              </w:rPr>
              <w:t>Контактный телефон</w:t>
            </w:r>
          </w:p>
        </w:tc>
        <w:tc>
          <w:tcPr>
            <w:tcW w:w="4773" w:type="dxa"/>
          </w:tcPr>
          <w:p w:rsidR="00712957" w:rsidRPr="00855950" w:rsidRDefault="00712957" w:rsidP="00712957">
            <w:pPr>
              <w:autoSpaceDE w:val="0"/>
              <w:autoSpaceDN w:val="0"/>
              <w:adjustRightInd w:val="0"/>
              <w:jc w:val="both"/>
              <w:rPr>
                <w:sz w:val="14"/>
                <w:szCs w:val="14"/>
              </w:rPr>
            </w:pPr>
          </w:p>
        </w:tc>
      </w:tr>
      <w:tr w:rsidR="00712957" w:rsidRPr="00855950" w:rsidTr="00712957">
        <w:trPr>
          <w:trHeight w:val="20"/>
        </w:trPr>
        <w:tc>
          <w:tcPr>
            <w:tcW w:w="4772" w:type="dxa"/>
          </w:tcPr>
          <w:p w:rsidR="00712957" w:rsidRPr="00855950" w:rsidRDefault="00712957" w:rsidP="00712957">
            <w:pPr>
              <w:autoSpaceDE w:val="0"/>
              <w:autoSpaceDN w:val="0"/>
              <w:adjustRightInd w:val="0"/>
              <w:jc w:val="both"/>
              <w:rPr>
                <w:sz w:val="14"/>
                <w:szCs w:val="14"/>
              </w:rPr>
            </w:pPr>
            <w:r w:rsidRPr="00855950">
              <w:rPr>
                <w:sz w:val="14"/>
                <w:szCs w:val="14"/>
              </w:rPr>
              <w:t>Другие контактные данные:</w:t>
            </w:r>
          </w:p>
          <w:p w:rsidR="00712957" w:rsidRPr="00855950" w:rsidRDefault="00712957" w:rsidP="00712957">
            <w:pPr>
              <w:autoSpaceDE w:val="0"/>
              <w:autoSpaceDN w:val="0"/>
              <w:adjustRightInd w:val="0"/>
              <w:jc w:val="both"/>
              <w:rPr>
                <w:sz w:val="14"/>
                <w:szCs w:val="14"/>
              </w:rPr>
            </w:pPr>
            <w:r w:rsidRPr="00855950">
              <w:rPr>
                <w:sz w:val="14"/>
                <w:szCs w:val="14"/>
              </w:rPr>
              <w:t>(заполняется по желанию)</w:t>
            </w:r>
          </w:p>
        </w:tc>
        <w:tc>
          <w:tcPr>
            <w:tcW w:w="4773" w:type="dxa"/>
          </w:tcPr>
          <w:p w:rsidR="00712957" w:rsidRPr="00855950" w:rsidRDefault="00712957" w:rsidP="00712957">
            <w:pPr>
              <w:autoSpaceDE w:val="0"/>
              <w:autoSpaceDN w:val="0"/>
              <w:adjustRightInd w:val="0"/>
              <w:jc w:val="both"/>
              <w:rPr>
                <w:sz w:val="14"/>
                <w:szCs w:val="14"/>
              </w:rPr>
            </w:pPr>
          </w:p>
        </w:tc>
      </w:tr>
    </w:tbl>
    <w:p w:rsidR="00712957" w:rsidRPr="00855950" w:rsidRDefault="00712957" w:rsidP="00712957">
      <w:pPr>
        <w:widowControl w:val="0"/>
        <w:autoSpaceDE w:val="0"/>
        <w:autoSpaceDN w:val="0"/>
        <w:adjustRightInd w:val="0"/>
        <w:rPr>
          <w:sz w:val="14"/>
          <w:szCs w:val="14"/>
        </w:rPr>
      </w:pPr>
    </w:p>
    <w:p w:rsidR="00712957" w:rsidRPr="00855950" w:rsidRDefault="00712957" w:rsidP="00712957">
      <w:pPr>
        <w:rPr>
          <w:sz w:val="14"/>
          <w:szCs w:val="14"/>
        </w:rPr>
      </w:pPr>
      <w:r w:rsidRPr="00855950">
        <w:rPr>
          <w:sz w:val="14"/>
          <w:szCs w:val="14"/>
        </w:rPr>
        <w:t xml:space="preserve">О проекте узнал </w:t>
      </w:r>
      <w:proofErr w:type="gramStart"/>
      <w:r w:rsidRPr="00855950">
        <w:rPr>
          <w:sz w:val="14"/>
          <w:szCs w:val="14"/>
        </w:rPr>
        <w:t>из</w:t>
      </w:r>
      <w:proofErr w:type="gramEnd"/>
      <w:r w:rsidRPr="00855950">
        <w:rPr>
          <w:sz w:val="14"/>
          <w:szCs w:val="14"/>
        </w:rPr>
        <w:t xml:space="preserve"> (отметить галочкой):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
        <w:gridCol w:w="234"/>
        <w:gridCol w:w="4802"/>
      </w:tblGrid>
      <w:tr w:rsidR="00712957" w:rsidRPr="00855950" w:rsidTr="00712957">
        <w:trPr>
          <w:trHeight w:val="412"/>
        </w:trPr>
        <w:tc>
          <w:tcPr>
            <w:tcW w:w="529" w:type="dxa"/>
          </w:tcPr>
          <w:p w:rsidR="00712957" w:rsidRPr="00855950" w:rsidRDefault="00712957" w:rsidP="00712957">
            <w:pPr>
              <w:autoSpaceDE w:val="0"/>
              <w:autoSpaceDN w:val="0"/>
              <w:rPr>
                <w:sz w:val="14"/>
                <w:szCs w:val="14"/>
              </w:rPr>
            </w:pPr>
          </w:p>
        </w:tc>
        <w:tc>
          <w:tcPr>
            <w:tcW w:w="280" w:type="dxa"/>
            <w:tcBorders>
              <w:top w:val="nil"/>
              <w:bottom w:val="nil"/>
              <w:right w:val="nil"/>
            </w:tcBorders>
          </w:tcPr>
          <w:p w:rsidR="00712957" w:rsidRPr="00855950" w:rsidRDefault="00712957" w:rsidP="00712957">
            <w:pPr>
              <w:autoSpaceDE w:val="0"/>
              <w:autoSpaceDN w:val="0"/>
              <w:rPr>
                <w:sz w:val="14"/>
                <w:szCs w:val="14"/>
              </w:rPr>
            </w:pPr>
          </w:p>
        </w:tc>
        <w:tc>
          <w:tcPr>
            <w:tcW w:w="8669" w:type="dxa"/>
            <w:tcBorders>
              <w:top w:val="nil"/>
              <w:left w:val="nil"/>
              <w:bottom w:val="nil"/>
              <w:right w:val="nil"/>
            </w:tcBorders>
            <w:vAlign w:val="center"/>
          </w:tcPr>
          <w:p w:rsidR="00712957" w:rsidRPr="00855950" w:rsidRDefault="00712957" w:rsidP="00712957">
            <w:pPr>
              <w:autoSpaceDE w:val="0"/>
              <w:autoSpaceDN w:val="0"/>
              <w:rPr>
                <w:sz w:val="14"/>
                <w:szCs w:val="14"/>
              </w:rPr>
            </w:pPr>
            <w:r w:rsidRPr="00855950">
              <w:rPr>
                <w:sz w:val="14"/>
                <w:szCs w:val="14"/>
              </w:rPr>
              <w:t>Печатные СМИ</w:t>
            </w:r>
          </w:p>
        </w:tc>
      </w:tr>
      <w:tr w:rsidR="00712957" w:rsidRPr="00855950" w:rsidTr="00712957">
        <w:trPr>
          <w:trHeight w:val="60"/>
        </w:trPr>
        <w:tc>
          <w:tcPr>
            <w:tcW w:w="529" w:type="dxa"/>
            <w:tcBorders>
              <w:left w:val="nil"/>
              <w:right w:val="nil"/>
            </w:tcBorders>
          </w:tcPr>
          <w:p w:rsidR="00712957" w:rsidRPr="00855950" w:rsidRDefault="00712957" w:rsidP="00712957">
            <w:pPr>
              <w:autoSpaceDE w:val="0"/>
              <w:autoSpaceDN w:val="0"/>
              <w:rPr>
                <w:sz w:val="14"/>
                <w:szCs w:val="14"/>
              </w:rPr>
            </w:pPr>
          </w:p>
        </w:tc>
        <w:tc>
          <w:tcPr>
            <w:tcW w:w="280" w:type="dxa"/>
            <w:tcBorders>
              <w:top w:val="nil"/>
              <w:left w:val="nil"/>
              <w:bottom w:val="nil"/>
              <w:right w:val="nil"/>
            </w:tcBorders>
          </w:tcPr>
          <w:p w:rsidR="00712957" w:rsidRPr="00855950" w:rsidRDefault="00712957" w:rsidP="00712957">
            <w:pPr>
              <w:autoSpaceDE w:val="0"/>
              <w:autoSpaceDN w:val="0"/>
              <w:rPr>
                <w:sz w:val="14"/>
                <w:szCs w:val="14"/>
              </w:rPr>
            </w:pPr>
          </w:p>
        </w:tc>
        <w:tc>
          <w:tcPr>
            <w:tcW w:w="8669" w:type="dxa"/>
            <w:tcBorders>
              <w:top w:val="nil"/>
              <w:left w:val="nil"/>
              <w:bottom w:val="nil"/>
              <w:right w:val="nil"/>
            </w:tcBorders>
            <w:vAlign w:val="center"/>
          </w:tcPr>
          <w:p w:rsidR="00712957" w:rsidRPr="00855950" w:rsidRDefault="00712957" w:rsidP="00712957">
            <w:pPr>
              <w:autoSpaceDE w:val="0"/>
              <w:autoSpaceDN w:val="0"/>
              <w:rPr>
                <w:sz w:val="14"/>
                <w:szCs w:val="14"/>
              </w:rPr>
            </w:pPr>
          </w:p>
        </w:tc>
      </w:tr>
      <w:tr w:rsidR="00712957" w:rsidRPr="00855950" w:rsidTr="00712957">
        <w:trPr>
          <w:trHeight w:val="408"/>
        </w:trPr>
        <w:tc>
          <w:tcPr>
            <w:tcW w:w="529" w:type="dxa"/>
          </w:tcPr>
          <w:p w:rsidR="00712957" w:rsidRPr="00855950" w:rsidRDefault="00712957" w:rsidP="00712957">
            <w:pPr>
              <w:autoSpaceDE w:val="0"/>
              <w:autoSpaceDN w:val="0"/>
              <w:rPr>
                <w:sz w:val="14"/>
                <w:szCs w:val="14"/>
              </w:rPr>
            </w:pPr>
          </w:p>
        </w:tc>
        <w:tc>
          <w:tcPr>
            <w:tcW w:w="280" w:type="dxa"/>
            <w:tcBorders>
              <w:top w:val="nil"/>
              <w:bottom w:val="nil"/>
              <w:right w:val="nil"/>
            </w:tcBorders>
          </w:tcPr>
          <w:p w:rsidR="00712957" w:rsidRPr="00855950" w:rsidRDefault="00712957" w:rsidP="00712957">
            <w:pPr>
              <w:autoSpaceDE w:val="0"/>
              <w:autoSpaceDN w:val="0"/>
              <w:rPr>
                <w:sz w:val="14"/>
                <w:szCs w:val="14"/>
              </w:rPr>
            </w:pPr>
          </w:p>
        </w:tc>
        <w:tc>
          <w:tcPr>
            <w:tcW w:w="8669" w:type="dxa"/>
            <w:tcBorders>
              <w:top w:val="nil"/>
              <w:left w:val="nil"/>
              <w:bottom w:val="nil"/>
              <w:right w:val="nil"/>
            </w:tcBorders>
            <w:vAlign w:val="center"/>
          </w:tcPr>
          <w:p w:rsidR="00712957" w:rsidRPr="00855950" w:rsidRDefault="00712957" w:rsidP="00712957">
            <w:pPr>
              <w:autoSpaceDE w:val="0"/>
              <w:autoSpaceDN w:val="0"/>
              <w:rPr>
                <w:sz w:val="14"/>
                <w:szCs w:val="14"/>
              </w:rPr>
            </w:pPr>
            <w:r w:rsidRPr="00855950">
              <w:rPr>
                <w:sz w:val="14"/>
                <w:szCs w:val="14"/>
              </w:rPr>
              <w:t>Официальный сайт муниципального образования</w:t>
            </w:r>
          </w:p>
        </w:tc>
      </w:tr>
      <w:tr w:rsidR="00712957" w:rsidRPr="00855950" w:rsidTr="00712957">
        <w:trPr>
          <w:trHeight w:val="131"/>
        </w:trPr>
        <w:tc>
          <w:tcPr>
            <w:tcW w:w="529" w:type="dxa"/>
            <w:tcBorders>
              <w:left w:val="nil"/>
              <w:right w:val="nil"/>
            </w:tcBorders>
          </w:tcPr>
          <w:p w:rsidR="00712957" w:rsidRPr="00855950" w:rsidRDefault="00712957" w:rsidP="00712957">
            <w:pPr>
              <w:autoSpaceDE w:val="0"/>
              <w:autoSpaceDN w:val="0"/>
              <w:rPr>
                <w:sz w:val="14"/>
                <w:szCs w:val="14"/>
              </w:rPr>
            </w:pPr>
          </w:p>
        </w:tc>
        <w:tc>
          <w:tcPr>
            <w:tcW w:w="280" w:type="dxa"/>
            <w:tcBorders>
              <w:top w:val="nil"/>
              <w:left w:val="nil"/>
              <w:bottom w:val="nil"/>
              <w:right w:val="nil"/>
            </w:tcBorders>
          </w:tcPr>
          <w:p w:rsidR="00712957" w:rsidRPr="00855950" w:rsidRDefault="00712957" w:rsidP="00712957">
            <w:pPr>
              <w:autoSpaceDE w:val="0"/>
              <w:autoSpaceDN w:val="0"/>
              <w:jc w:val="both"/>
              <w:rPr>
                <w:sz w:val="14"/>
                <w:szCs w:val="14"/>
              </w:rPr>
            </w:pPr>
          </w:p>
        </w:tc>
        <w:tc>
          <w:tcPr>
            <w:tcW w:w="8669" w:type="dxa"/>
            <w:tcBorders>
              <w:top w:val="nil"/>
              <w:left w:val="nil"/>
              <w:bottom w:val="nil"/>
              <w:right w:val="nil"/>
            </w:tcBorders>
            <w:vAlign w:val="center"/>
          </w:tcPr>
          <w:p w:rsidR="00712957" w:rsidRPr="00855950" w:rsidRDefault="00712957" w:rsidP="00712957">
            <w:pPr>
              <w:autoSpaceDE w:val="0"/>
              <w:autoSpaceDN w:val="0"/>
              <w:rPr>
                <w:sz w:val="14"/>
                <w:szCs w:val="14"/>
              </w:rPr>
            </w:pPr>
          </w:p>
        </w:tc>
      </w:tr>
      <w:tr w:rsidR="00712957" w:rsidRPr="00855950" w:rsidTr="00712957">
        <w:trPr>
          <w:trHeight w:val="417"/>
        </w:trPr>
        <w:tc>
          <w:tcPr>
            <w:tcW w:w="529" w:type="dxa"/>
          </w:tcPr>
          <w:p w:rsidR="00712957" w:rsidRPr="00855950" w:rsidRDefault="00712957" w:rsidP="00712957">
            <w:pPr>
              <w:autoSpaceDE w:val="0"/>
              <w:autoSpaceDN w:val="0"/>
              <w:rPr>
                <w:sz w:val="14"/>
                <w:szCs w:val="14"/>
              </w:rPr>
            </w:pPr>
          </w:p>
        </w:tc>
        <w:tc>
          <w:tcPr>
            <w:tcW w:w="280" w:type="dxa"/>
            <w:tcBorders>
              <w:top w:val="nil"/>
              <w:bottom w:val="nil"/>
              <w:right w:val="nil"/>
            </w:tcBorders>
          </w:tcPr>
          <w:p w:rsidR="00712957" w:rsidRPr="00855950" w:rsidRDefault="00712957" w:rsidP="00712957">
            <w:pPr>
              <w:autoSpaceDE w:val="0"/>
              <w:autoSpaceDN w:val="0"/>
              <w:jc w:val="both"/>
              <w:rPr>
                <w:sz w:val="14"/>
                <w:szCs w:val="14"/>
              </w:rPr>
            </w:pPr>
          </w:p>
        </w:tc>
        <w:tc>
          <w:tcPr>
            <w:tcW w:w="8669" w:type="dxa"/>
            <w:tcBorders>
              <w:top w:val="nil"/>
              <w:left w:val="nil"/>
              <w:bottom w:val="nil"/>
              <w:right w:val="nil"/>
            </w:tcBorders>
            <w:vAlign w:val="center"/>
          </w:tcPr>
          <w:p w:rsidR="00712957" w:rsidRPr="00855950" w:rsidRDefault="00712957" w:rsidP="00712957">
            <w:pPr>
              <w:autoSpaceDE w:val="0"/>
              <w:autoSpaceDN w:val="0"/>
              <w:rPr>
                <w:sz w:val="14"/>
                <w:szCs w:val="14"/>
              </w:rPr>
            </w:pPr>
            <w:r w:rsidRPr="00855950">
              <w:rPr>
                <w:sz w:val="14"/>
                <w:szCs w:val="14"/>
              </w:rPr>
              <w:t>Телевидение</w:t>
            </w:r>
          </w:p>
        </w:tc>
      </w:tr>
      <w:tr w:rsidR="00712957" w:rsidRPr="00855950" w:rsidTr="00712957">
        <w:trPr>
          <w:trHeight w:val="150"/>
        </w:trPr>
        <w:tc>
          <w:tcPr>
            <w:tcW w:w="529" w:type="dxa"/>
            <w:tcBorders>
              <w:left w:val="nil"/>
              <w:right w:val="nil"/>
            </w:tcBorders>
          </w:tcPr>
          <w:p w:rsidR="00712957" w:rsidRPr="00855950" w:rsidRDefault="00712957" w:rsidP="00712957">
            <w:pPr>
              <w:autoSpaceDE w:val="0"/>
              <w:autoSpaceDN w:val="0"/>
              <w:rPr>
                <w:sz w:val="14"/>
                <w:szCs w:val="14"/>
              </w:rPr>
            </w:pPr>
          </w:p>
        </w:tc>
        <w:tc>
          <w:tcPr>
            <w:tcW w:w="280" w:type="dxa"/>
            <w:tcBorders>
              <w:top w:val="nil"/>
              <w:left w:val="nil"/>
              <w:bottom w:val="nil"/>
              <w:right w:val="nil"/>
            </w:tcBorders>
          </w:tcPr>
          <w:p w:rsidR="00712957" w:rsidRPr="00855950" w:rsidRDefault="00712957" w:rsidP="00712957">
            <w:pPr>
              <w:autoSpaceDE w:val="0"/>
              <w:autoSpaceDN w:val="0"/>
              <w:jc w:val="both"/>
              <w:rPr>
                <w:sz w:val="14"/>
                <w:szCs w:val="14"/>
              </w:rPr>
            </w:pPr>
          </w:p>
        </w:tc>
        <w:tc>
          <w:tcPr>
            <w:tcW w:w="8669" w:type="dxa"/>
            <w:tcBorders>
              <w:top w:val="nil"/>
              <w:left w:val="nil"/>
              <w:bottom w:val="nil"/>
              <w:right w:val="nil"/>
            </w:tcBorders>
            <w:vAlign w:val="center"/>
          </w:tcPr>
          <w:p w:rsidR="00712957" w:rsidRPr="00855950" w:rsidRDefault="00712957" w:rsidP="00712957">
            <w:pPr>
              <w:autoSpaceDE w:val="0"/>
              <w:autoSpaceDN w:val="0"/>
              <w:rPr>
                <w:sz w:val="14"/>
                <w:szCs w:val="14"/>
              </w:rPr>
            </w:pPr>
          </w:p>
        </w:tc>
      </w:tr>
      <w:tr w:rsidR="00712957" w:rsidRPr="00855950" w:rsidTr="00712957">
        <w:trPr>
          <w:trHeight w:val="413"/>
        </w:trPr>
        <w:tc>
          <w:tcPr>
            <w:tcW w:w="529" w:type="dxa"/>
          </w:tcPr>
          <w:p w:rsidR="00712957" w:rsidRPr="00855950" w:rsidRDefault="00712957" w:rsidP="00712957">
            <w:pPr>
              <w:autoSpaceDE w:val="0"/>
              <w:autoSpaceDN w:val="0"/>
              <w:rPr>
                <w:sz w:val="14"/>
                <w:szCs w:val="14"/>
              </w:rPr>
            </w:pPr>
          </w:p>
        </w:tc>
        <w:tc>
          <w:tcPr>
            <w:tcW w:w="280" w:type="dxa"/>
            <w:tcBorders>
              <w:top w:val="nil"/>
              <w:bottom w:val="nil"/>
              <w:right w:val="nil"/>
            </w:tcBorders>
          </w:tcPr>
          <w:p w:rsidR="00712957" w:rsidRPr="00855950" w:rsidRDefault="00712957" w:rsidP="00712957">
            <w:pPr>
              <w:autoSpaceDE w:val="0"/>
              <w:autoSpaceDN w:val="0"/>
              <w:jc w:val="both"/>
              <w:rPr>
                <w:sz w:val="14"/>
                <w:szCs w:val="14"/>
              </w:rPr>
            </w:pPr>
          </w:p>
        </w:tc>
        <w:tc>
          <w:tcPr>
            <w:tcW w:w="8669" w:type="dxa"/>
            <w:tcBorders>
              <w:top w:val="nil"/>
              <w:left w:val="nil"/>
              <w:bottom w:val="nil"/>
              <w:right w:val="nil"/>
            </w:tcBorders>
            <w:vAlign w:val="center"/>
          </w:tcPr>
          <w:p w:rsidR="00712957" w:rsidRPr="00855950" w:rsidRDefault="00712957" w:rsidP="00712957">
            <w:pPr>
              <w:autoSpaceDE w:val="0"/>
              <w:autoSpaceDN w:val="0"/>
              <w:rPr>
                <w:sz w:val="14"/>
                <w:szCs w:val="14"/>
              </w:rPr>
            </w:pPr>
            <w:r w:rsidRPr="00855950">
              <w:rPr>
                <w:sz w:val="14"/>
                <w:szCs w:val="14"/>
              </w:rPr>
              <w:t>Радио</w:t>
            </w:r>
          </w:p>
        </w:tc>
      </w:tr>
      <w:tr w:rsidR="00712957" w:rsidRPr="00855950" w:rsidTr="00712957">
        <w:trPr>
          <w:trHeight w:val="28"/>
        </w:trPr>
        <w:tc>
          <w:tcPr>
            <w:tcW w:w="529" w:type="dxa"/>
            <w:tcBorders>
              <w:left w:val="nil"/>
              <w:right w:val="nil"/>
            </w:tcBorders>
          </w:tcPr>
          <w:p w:rsidR="00712957" w:rsidRPr="00855950" w:rsidRDefault="00712957" w:rsidP="00712957">
            <w:pPr>
              <w:autoSpaceDE w:val="0"/>
              <w:autoSpaceDN w:val="0"/>
              <w:rPr>
                <w:sz w:val="14"/>
                <w:szCs w:val="14"/>
              </w:rPr>
            </w:pPr>
          </w:p>
        </w:tc>
        <w:tc>
          <w:tcPr>
            <w:tcW w:w="280" w:type="dxa"/>
            <w:tcBorders>
              <w:top w:val="nil"/>
              <w:left w:val="nil"/>
              <w:bottom w:val="nil"/>
              <w:right w:val="nil"/>
            </w:tcBorders>
          </w:tcPr>
          <w:p w:rsidR="00712957" w:rsidRPr="00855950" w:rsidRDefault="00712957" w:rsidP="00712957">
            <w:pPr>
              <w:autoSpaceDE w:val="0"/>
              <w:autoSpaceDN w:val="0"/>
              <w:jc w:val="both"/>
              <w:rPr>
                <w:sz w:val="14"/>
                <w:szCs w:val="14"/>
              </w:rPr>
            </w:pPr>
          </w:p>
        </w:tc>
        <w:tc>
          <w:tcPr>
            <w:tcW w:w="8669" w:type="dxa"/>
            <w:tcBorders>
              <w:top w:val="nil"/>
              <w:left w:val="nil"/>
              <w:bottom w:val="nil"/>
              <w:right w:val="nil"/>
            </w:tcBorders>
            <w:vAlign w:val="center"/>
          </w:tcPr>
          <w:p w:rsidR="00712957" w:rsidRPr="00855950" w:rsidRDefault="00712957" w:rsidP="00712957">
            <w:pPr>
              <w:autoSpaceDE w:val="0"/>
              <w:autoSpaceDN w:val="0"/>
              <w:rPr>
                <w:sz w:val="14"/>
                <w:szCs w:val="14"/>
              </w:rPr>
            </w:pPr>
          </w:p>
        </w:tc>
      </w:tr>
      <w:tr w:rsidR="00712957" w:rsidRPr="00855950" w:rsidTr="00712957">
        <w:trPr>
          <w:trHeight w:val="410"/>
        </w:trPr>
        <w:tc>
          <w:tcPr>
            <w:tcW w:w="529" w:type="dxa"/>
          </w:tcPr>
          <w:p w:rsidR="00712957" w:rsidRPr="00855950" w:rsidRDefault="00712957" w:rsidP="00712957">
            <w:pPr>
              <w:autoSpaceDE w:val="0"/>
              <w:autoSpaceDN w:val="0"/>
              <w:rPr>
                <w:sz w:val="14"/>
                <w:szCs w:val="14"/>
              </w:rPr>
            </w:pPr>
          </w:p>
        </w:tc>
        <w:tc>
          <w:tcPr>
            <w:tcW w:w="280" w:type="dxa"/>
            <w:tcBorders>
              <w:top w:val="nil"/>
              <w:bottom w:val="nil"/>
              <w:right w:val="nil"/>
            </w:tcBorders>
          </w:tcPr>
          <w:p w:rsidR="00712957" w:rsidRPr="00855950" w:rsidRDefault="00712957" w:rsidP="00712957">
            <w:pPr>
              <w:autoSpaceDE w:val="0"/>
              <w:autoSpaceDN w:val="0"/>
              <w:jc w:val="both"/>
              <w:rPr>
                <w:sz w:val="14"/>
                <w:szCs w:val="14"/>
              </w:rPr>
            </w:pPr>
          </w:p>
        </w:tc>
        <w:tc>
          <w:tcPr>
            <w:tcW w:w="8669" w:type="dxa"/>
            <w:tcBorders>
              <w:top w:val="nil"/>
              <w:left w:val="nil"/>
              <w:bottom w:val="nil"/>
              <w:right w:val="nil"/>
            </w:tcBorders>
            <w:vAlign w:val="center"/>
          </w:tcPr>
          <w:p w:rsidR="00712957" w:rsidRPr="00855950" w:rsidRDefault="00712957" w:rsidP="00712957">
            <w:pPr>
              <w:autoSpaceDE w:val="0"/>
              <w:autoSpaceDN w:val="0"/>
              <w:rPr>
                <w:sz w:val="14"/>
                <w:szCs w:val="14"/>
              </w:rPr>
            </w:pPr>
            <w:r w:rsidRPr="00855950">
              <w:rPr>
                <w:sz w:val="14"/>
                <w:szCs w:val="14"/>
              </w:rPr>
              <w:t>Другое (указать)____________________________________________</w:t>
            </w:r>
          </w:p>
        </w:tc>
      </w:tr>
    </w:tbl>
    <w:p w:rsidR="00712957" w:rsidRPr="00855950" w:rsidRDefault="00712957" w:rsidP="00712957">
      <w:pPr>
        <w:autoSpaceDE w:val="0"/>
        <w:autoSpaceDN w:val="0"/>
        <w:adjustRightInd w:val="0"/>
        <w:jc w:val="both"/>
        <w:rPr>
          <w:sz w:val="14"/>
          <w:szCs w:val="1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
        <w:gridCol w:w="251"/>
        <w:gridCol w:w="4703"/>
      </w:tblGrid>
      <w:tr w:rsidR="00712957" w:rsidRPr="00855950" w:rsidTr="00712957">
        <w:trPr>
          <w:trHeight w:val="422"/>
        </w:trPr>
        <w:tc>
          <w:tcPr>
            <w:tcW w:w="343" w:type="pct"/>
            <w:tcBorders>
              <w:bottom w:val="single" w:sz="4" w:space="0" w:color="auto"/>
            </w:tcBorders>
          </w:tcPr>
          <w:p w:rsidR="00712957" w:rsidRPr="00855950" w:rsidRDefault="00712957" w:rsidP="00D230A4">
            <w:pPr>
              <w:autoSpaceDE w:val="0"/>
              <w:autoSpaceDN w:val="0"/>
              <w:rPr>
                <w:sz w:val="14"/>
                <w:szCs w:val="14"/>
              </w:rPr>
            </w:pPr>
          </w:p>
        </w:tc>
        <w:tc>
          <w:tcPr>
            <w:tcW w:w="236" w:type="pct"/>
            <w:tcBorders>
              <w:top w:val="nil"/>
              <w:bottom w:val="nil"/>
              <w:right w:val="nil"/>
            </w:tcBorders>
          </w:tcPr>
          <w:p w:rsidR="00712957" w:rsidRPr="00855950" w:rsidRDefault="00712957" w:rsidP="00D230A4">
            <w:pPr>
              <w:autoSpaceDE w:val="0"/>
              <w:autoSpaceDN w:val="0"/>
              <w:rPr>
                <w:sz w:val="14"/>
                <w:szCs w:val="14"/>
              </w:rPr>
            </w:pPr>
          </w:p>
        </w:tc>
        <w:tc>
          <w:tcPr>
            <w:tcW w:w="4421" w:type="pct"/>
            <w:vMerge w:val="restart"/>
            <w:tcBorders>
              <w:top w:val="nil"/>
              <w:left w:val="nil"/>
              <w:bottom w:val="nil"/>
              <w:right w:val="nil"/>
            </w:tcBorders>
          </w:tcPr>
          <w:p w:rsidR="00712957" w:rsidRPr="00855950" w:rsidRDefault="00712957" w:rsidP="00D230A4">
            <w:pPr>
              <w:autoSpaceDE w:val="0"/>
              <w:autoSpaceDN w:val="0"/>
              <w:adjustRightInd w:val="0"/>
              <w:jc w:val="both"/>
              <w:rPr>
                <w:sz w:val="14"/>
                <w:szCs w:val="14"/>
              </w:rPr>
            </w:pPr>
            <w:r w:rsidRPr="00855950">
              <w:rPr>
                <w:sz w:val="14"/>
                <w:szCs w:val="14"/>
              </w:rPr>
              <w:t xml:space="preserve">Даю свое согласие на обработку персональных данных в соответствии с </w:t>
            </w:r>
            <w:hyperlink r:id="rId20" w:history="1">
              <w:r w:rsidRPr="00855950">
                <w:rPr>
                  <w:sz w:val="14"/>
                  <w:szCs w:val="14"/>
                </w:rPr>
                <w:t>п. 4 ст. 9</w:t>
              </w:r>
            </w:hyperlink>
            <w:r w:rsidRPr="00855950">
              <w:rPr>
                <w:sz w:val="14"/>
                <w:szCs w:val="14"/>
              </w:rPr>
              <w:t xml:space="preserve"> Федерального закона от 27.07.2006 № 152-ФЗ «О персональных данных», то есть на совершение действий, предусмотренных </w:t>
            </w:r>
            <w:hyperlink r:id="rId21" w:history="1">
              <w:r w:rsidRPr="00855950">
                <w:rPr>
                  <w:sz w:val="14"/>
                  <w:szCs w:val="14"/>
                </w:rPr>
                <w:t>п. 3 ст. 3</w:t>
              </w:r>
            </w:hyperlink>
            <w:r w:rsidRPr="00855950">
              <w:rPr>
                <w:sz w:val="14"/>
                <w:szCs w:val="14"/>
              </w:rPr>
              <w:t xml:space="preserve"> Федерального закона от 27.07.2006     № 152-ФЗ «О персональных данных». Настоящее согласие действует со дня его подписания до дня отзыва в письменной форме.</w:t>
            </w:r>
          </w:p>
          <w:p w:rsidR="00712957" w:rsidRPr="00855950" w:rsidRDefault="00712957" w:rsidP="00D230A4">
            <w:pPr>
              <w:autoSpaceDE w:val="0"/>
              <w:autoSpaceDN w:val="0"/>
              <w:adjustRightInd w:val="0"/>
              <w:jc w:val="both"/>
              <w:rPr>
                <w:sz w:val="14"/>
                <w:szCs w:val="14"/>
              </w:rPr>
            </w:pPr>
          </w:p>
        </w:tc>
      </w:tr>
      <w:tr w:rsidR="00712957" w:rsidRPr="00855950" w:rsidTr="00712957">
        <w:trPr>
          <w:trHeight w:val="329"/>
        </w:trPr>
        <w:tc>
          <w:tcPr>
            <w:tcW w:w="343" w:type="pct"/>
            <w:tcBorders>
              <w:top w:val="single" w:sz="4" w:space="0" w:color="auto"/>
              <w:left w:val="nil"/>
              <w:bottom w:val="nil"/>
              <w:right w:val="nil"/>
            </w:tcBorders>
          </w:tcPr>
          <w:p w:rsidR="00712957" w:rsidRPr="00855950" w:rsidRDefault="00712957" w:rsidP="00D230A4">
            <w:pPr>
              <w:autoSpaceDE w:val="0"/>
              <w:autoSpaceDN w:val="0"/>
              <w:rPr>
                <w:sz w:val="14"/>
                <w:szCs w:val="14"/>
              </w:rPr>
            </w:pPr>
          </w:p>
        </w:tc>
        <w:tc>
          <w:tcPr>
            <w:tcW w:w="236" w:type="pct"/>
            <w:tcBorders>
              <w:top w:val="nil"/>
              <w:left w:val="nil"/>
              <w:bottom w:val="nil"/>
              <w:right w:val="nil"/>
            </w:tcBorders>
          </w:tcPr>
          <w:p w:rsidR="00712957" w:rsidRPr="00855950" w:rsidRDefault="00712957" w:rsidP="00D230A4">
            <w:pPr>
              <w:autoSpaceDE w:val="0"/>
              <w:autoSpaceDN w:val="0"/>
              <w:rPr>
                <w:sz w:val="14"/>
                <w:szCs w:val="14"/>
              </w:rPr>
            </w:pPr>
          </w:p>
        </w:tc>
        <w:tc>
          <w:tcPr>
            <w:tcW w:w="4421" w:type="pct"/>
            <w:vMerge/>
            <w:tcBorders>
              <w:left w:val="nil"/>
              <w:bottom w:val="nil"/>
              <w:right w:val="nil"/>
            </w:tcBorders>
          </w:tcPr>
          <w:p w:rsidR="00712957" w:rsidRPr="00855950" w:rsidRDefault="00712957" w:rsidP="00D230A4">
            <w:pPr>
              <w:autoSpaceDE w:val="0"/>
              <w:autoSpaceDN w:val="0"/>
              <w:adjustRightInd w:val="0"/>
              <w:jc w:val="both"/>
              <w:rPr>
                <w:sz w:val="14"/>
                <w:szCs w:val="14"/>
              </w:rPr>
            </w:pPr>
          </w:p>
        </w:tc>
      </w:tr>
    </w:tbl>
    <w:p w:rsidR="00712957" w:rsidRPr="00855950" w:rsidRDefault="00712957" w:rsidP="00712957">
      <w:pPr>
        <w:contextualSpacing/>
        <w:jc w:val="center"/>
        <w:rPr>
          <w:sz w:val="14"/>
          <w:szCs w:val="14"/>
        </w:rPr>
      </w:pPr>
      <w:r w:rsidRPr="00855950">
        <w:rPr>
          <w:sz w:val="14"/>
          <w:szCs w:val="14"/>
        </w:rPr>
        <w:t>____________________</w:t>
      </w:r>
    </w:p>
    <w:p w:rsidR="00712957" w:rsidRPr="00855950" w:rsidRDefault="00712957" w:rsidP="00712957">
      <w:pPr>
        <w:autoSpaceDE w:val="0"/>
        <w:autoSpaceDN w:val="0"/>
        <w:adjustRightInd w:val="0"/>
        <w:jc w:val="center"/>
        <w:outlineLvl w:val="0"/>
        <w:rPr>
          <w:sz w:val="14"/>
          <w:szCs w:val="14"/>
        </w:rPr>
      </w:pPr>
    </w:p>
    <w:p w:rsidR="00712957" w:rsidRPr="00855950" w:rsidRDefault="00712957" w:rsidP="00712957">
      <w:pPr>
        <w:widowControl w:val="0"/>
        <w:autoSpaceDE w:val="0"/>
        <w:autoSpaceDN w:val="0"/>
        <w:adjustRightInd w:val="0"/>
        <w:jc w:val="center"/>
        <w:rPr>
          <w:b/>
          <w:caps/>
          <w:sz w:val="14"/>
          <w:szCs w:val="14"/>
        </w:rPr>
      </w:pPr>
      <w:r w:rsidRPr="00855950">
        <w:rPr>
          <w:b/>
          <w:caps/>
          <w:sz w:val="14"/>
          <w:szCs w:val="14"/>
        </w:rPr>
        <w:t>инициативное предложение</w:t>
      </w:r>
    </w:p>
    <w:p w:rsidR="00712957" w:rsidRPr="00855950" w:rsidRDefault="00712957" w:rsidP="00712957">
      <w:pPr>
        <w:widowControl w:val="0"/>
        <w:autoSpaceDE w:val="0"/>
        <w:autoSpaceDN w:val="0"/>
        <w:adjustRightInd w:val="0"/>
        <w:jc w:val="center"/>
        <w:rPr>
          <w:b/>
          <w:sz w:val="14"/>
          <w:szCs w:val="14"/>
        </w:rPr>
      </w:pPr>
      <w:r w:rsidRPr="00855950">
        <w:rPr>
          <w:b/>
          <w:sz w:val="14"/>
          <w:szCs w:val="14"/>
        </w:rPr>
        <w:t>по распределению части бюджетных средств</w:t>
      </w:r>
    </w:p>
    <w:p w:rsidR="00712957" w:rsidRPr="00855950" w:rsidRDefault="00712957" w:rsidP="00712957">
      <w:pPr>
        <w:widowControl w:val="0"/>
        <w:autoSpaceDE w:val="0"/>
        <w:autoSpaceDN w:val="0"/>
        <w:adjustRightInd w:val="0"/>
        <w:outlineLvl w:val="0"/>
        <w:rPr>
          <w:sz w:val="14"/>
          <w:szCs w:val="14"/>
        </w:rPr>
      </w:pPr>
    </w:p>
    <w:p w:rsidR="00712957" w:rsidRPr="00855950" w:rsidRDefault="00712957" w:rsidP="00712957">
      <w:pPr>
        <w:widowControl w:val="0"/>
        <w:autoSpaceDE w:val="0"/>
        <w:autoSpaceDN w:val="0"/>
        <w:adjustRightInd w:val="0"/>
        <w:rPr>
          <w:sz w:val="14"/>
          <w:szCs w:val="14"/>
        </w:rPr>
      </w:pPr>
      <w:r w:rsidRPr="00855950">
        <w:rPr>
          <w:sz w:val="14"/>
          <w:szCs w:val="14"/>
        </w:rPr>
        <w:t>от _________________________________________________________________</w:t>
      </w:r>
    </w:p>
    <w:p w:rsidR="00712957" w:rsidRPr="00855950" w:rsidRDefault="00712957" w:rsidP="00712957">
      <w:pPr>
        <w:widowControl w:val="0"/>
        <w:autoSpaceDE w:val="0"/>
        <w:autoSpaceDN w:val="0"/>
        <w:adjustRightInd w:val="0"/>
        <w:jc w:val="center"/>
        <w:rPr>
          <w:sz w:val="14"/>
          <w:szCs w:val="14"/>
        </w:rPr>
      </w:pPr>
      <w:r w:rsidRPr="00855950">
        <w:rPr>
          <w:sz w:val="14"/>
          <w:szCs w:val="14"/>
        </w:rPr>
        <w:t>(Ф.И.О. члена бюджетной комиссии)</w:t>
      </w:r>
    </w:p>
    <w:p w:rsidR="00712957" w:rsidRPr="00855950" w:rsidRDefault="00712957" w:rsidP="00712957">
      <w:pPr>
        <w:widowControl w:val="0"/>
        <w:autoSpaceDE w:val="0"/>
        <w:autoSpaceDN w:val="0"/>
        <w:adjustRightInd w:val="0"/>
        <w:rPr>
          <w:sz w:val="14"/>
          <w:szCs w:val="14"/>
        </w:rPr>
      </w:pPr>
    </w:p>
    <w:p w:rsidR="00712957" w:rsidRPr="00855950" w:rsidRDefault="00712957" w:rsidP="00712957">
      <w:pPr>
        <w:widowControl w:val="0"/>
        <w:autoSpaceDE w:val="0"/>
        <w:autoSpaceDN w:val="0"/>
        <w:adjustRightInd w:val="0"/>
        <w:rPr>
          <w:sz w:val="14"/>
          <w:szCs w:val="14"/>
        </w:rPr>
      </w:pPr>
      <w:r w:rsidRPr="00855950">
        <w:rPr>
          <w:sz w:val="14"/>
          <w:szCs w:val="14"/>
        </w:rPr>
        <w:t>1. Предложение:</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p>
    <w:p w:rsidR="00712957" w:rsidRPr="00855950" w:rsidRDefault="00712957" w:rsidP="00712957">
      <w:pPr>
        <w:widowControl w:val="0"/>
        <w:autoSpaceDE w:val="0"/>
        <w:autoSpaceDN w:val="0"/>
        <w:adjustRightInd w:val="0"/>
        <w:rPr>
          <w:sz w:val="14"/>
          <w:szCs w:val="14"/>
        </w:rPr>
      </w:pPr>
      <w:r w:rsidRPr="00855950">
        <w:rPr>
          <w:sz w:val="14"/>
          <w:szCs w:val="14"/>
        </w:rPr>
        <w:t>2. Краткое описание проблемы, на решение которой направлено предложение:</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p>
    <w:p w:rsidR="00712957" w:rsidRPr="00855950" w:rsidRDefault="00712957" w:rsidP="00712957">
      <w:pPr>
        <w:widowControl w:val="0"/>
        <w:autoSpaceDE w:val="0"/>
        <w:autoSpaceDN w:val="0"/>
        <w:adjustRightInd w:val="0"/>
        <w:jc w:val="both"/>
        <w:rPr>
          <w:sz w:val="14"/>
          <w:szCs w:val="14"/>
        </w:rPr>
      </w:pPr>
      <w:r w:rsidRPr="00855950">
        <w:rPr>
          <w:sz w:val="14"/>
          <w:szCs w:val="14"/>
        </w:rPr>
        <w:t xml:space="preserve">3. Мероприятия по реализации предложения (описание работ, которые необходимо </w:t>
      </w:r>
      <w:r w:rsidRPr="00855950">
        <w:rPr>
          <w:sz w:val="14"/>
          <w:szCs w:val="14"/>
        </w:rPr>
        <w:lastRenderedPageBreak/>
        <w:t>провести для реализации предложения):</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p>
    <w:p w:rsidR="00712957" w:rsidRPr="00855950" w:rsidRDefault="00712957" w:rsidP="00712957">
      <w:pPr>
        <w:widowControl w:val="0"/>
        <w:autoSpaceDE w:val="0"/>
        <w:autoSpaceDN w:val="0"/>
        <w:adjustRightInd w:val="0"/>
        <w:rPr>
          <w:sz w:val="14"/>
          <w:szCs w:val="14"/>
        </w:rPr>
      </w:pPr>
      <w:r w:rsidRPr="00855950">
        <w:rPr>
          <w:sz w:val="14"/>
          <w:szCs w:val="14"/>
        </w:rPr>
        <w:t>4. Ориентировочный бюджет предложения:</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p>
    <w:p w:rsidR="00712957" w:rsidRPr="00855950" w:rsidRDefault="00712957" w:rsidP="00712957">
      <w:pPr>
        <w:widowControl w:val="0"/>
        <w:autoSpaceDE w:val="0"/>
        <w:autoSpaceDN w:val="0"/>
        <w:adjustRightInd w:val="0"/>
        <w:rPr>
          <w:sz w:val="14"/>
          <w:szCs w:val="14"/>
        </w:rPr>
      </w:pPr>
      <w:r w:rsidRPr="00855950">
        <w:rPr>
          <w:sz w:val="14"/>
          <w:szCs w:val="14"/>
        </w:rPr>
        <w:t>5. Ожидаемые результаты:</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p>
    <w:p w:rsidR="00712957" w:rsidRPr="00855950" w:rsidRDefault="00712957" w:rsidP="00712957">
      <w:pPr>
        <w:widowControl w:val="0"/>
        <w:autoSpaceDE w:val="0"/>
        <w:autoSpaceDN w:val="0"/>
        <w:adjustRightInd w:val="0"/>
        <w:rPr>
          <w:sz w:val="14"/>
          <w:szCs w:val="14"/>
        </w:rPr>
      </w:pPr>
      <w:r w:rsidRPr="00855950">
        <w:rPr>
          <w:sz w:val="14"/>
          <w:szCs w:val="14"/>
        </w:rPr>
        <w:t>6. Кто получит пользу от реализации предложения:</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widowControl w:val="0"/>
        <w:autoSpaceDE w:val="0"/>
        <w:autoSpaceDN w:val="0"/>
        <w:adjustRightInd w:val="0"/>
        <w:rPr>
          <w:sz w:val="14"/>
          <w:szCs w:val="14"/>
        </w:rPr>
      </w:pPr>
      <w:r w:rsidRPr="00855950">
        <w:rPr>
          <w:sz w:val="14"/>
          <w:szCs w:val="14"/>
        </w:rPr>
        <w:t>__________________________________________________________________</w:t>
      </w:r>
    </w:p>
    <w:p w:rsidR="00712957" w:rsidRPr="00855950" w:rsidRDefault="00712957" w:rsidP="00712957">
      <w:pPr>
        <w:contextualSpacing/>
        <w:jc w:val="center"/>
        <w:rPr>
          <w:rFonts w:ascii="Calibri" w:hAnsi="Calibri"/>
          <w:sz w:val="14"/>
          <w:szCs w:val="14"/>
        </w:rPr>
      </w:pPr>
    </w:p>
    <w:p w:rsidR="00712957" w:rsidRPr="00855950" w:rsidRDefault="00712957" w:rsidP="00712957">
      <w:pPr>
        <w:contextualSpacing/>
        <w:jc w:val="center"/>
        <w:rPr>
          <w:rFonts w:ascii="Calibri" w:hAnsi="Calibri"/>
          <w:sz w:val="14"/>
          <w:szCs w:val="14"/>
        </w:rPr>
      </w:pPr>
    </w:p>
    <w:p w:rsidR="00887F6A" w:rsidRPr="003123B2" w:rsidRDefault="00887F6A" w:rsidP="00887F6A">
      <w:pPr>
        <w:spacing w:line="360" w:lineRule="exact"/>
        <w:jc w:val="center"/>
        <w:rPr>
          <w:b/>
          <w:sz w:val="14"/>
          <w:szCs w:val="14"/>
          <w:highlight w:val="white"/>
        </w:rPr>
      </w:pPr>
      <w:r w:rsidRPr="003123B2">
        <w:rPr>
          <w:b/>
          <w:sz w:val="14"/>
          <w:szCs w:val="14"/>
          <w:highlight w:val="white"/>
        </w:rPr>
        <w:t>Извещение о возможности предоставления земельных участков</w:t>
      </w:r>
    </w:p>
    <w:p w:rsidR="00887F6A" w:rsidRPr="003123B2" w:rsidRDefault="00887F6A" w:rsidP="00887F6A">
      <w:pPr>
        <w:spacing w:line="0" w:lineRule="atLeast"/>
        <w:ind w:firstLine="284"/>
        <w:contextualSpacing/>
        <w:jc w:val="both"/>
        <w:rPr>
          <w:sz w:val="14"/>
          <w:szCs w:val="14"/>
          <w:highlight w:val="white"/>
        </w:rPr>
      </w:pPr>
      <w:r w:rsidRPr="003123B2">
        <w:rPr>
          <w:sz w:val="14"/>
          <w:szCs w:val="14"/>
          <w:highlight w:val="white"/>
        </w:rPr>
        <w:t xml:space="preserve">Администрация Солецкого муниципального округа сообщает о возможности предоставления земельных участков в </w:t>
      </w:r>
      <w:r w:rsidRPr="003123B2">
        <w:rPr>
          <w:b/>
          <w:sz w:val="14"/>
          <w:szCs w:val="14"/>
          <w:highlight w:val="white"/>
          <w:u w:val="single"/>
        </w:rPr>
        <w:t>аренду:</w:t>
      </w:r>
    </w:p>
    <w:p w:rsidR="00887F6A" w:rsidRPr="003123B2" w:rsidRDefault="00887F6A" w:rsidP="00887F6A">
      <w:pPr>
        <w:ind w:firstLine="284"/>
        <w:contextualSpacing/>
        <w:jc w:val="both"/>
        <w:rPr>
          <w:b/>
          <w:sz w:val="14"/>
          <w:szCs w:val="14"/>
          <w:highlight w:val="white"/>
          <w:u w:val="single"/>
        </w:rPr>
      </w:pPr>
      <w:r w:rsidRPr="003123B2">
        <w:rPr>
          <w:b/>
          <w:sz w:val="14"/>
          <w:szCs w:val="14"/>
          <w:highlight w:val="white"/>
          <w:u w:val="single"/>
        </w:rPr>
        <w:t>для ведения личного подсобного хозяйства</w:t>
      </w:r>
    </w:p>
    <w:p w:rsidR="00887F6A" w:rsidRPr="003123B2" w:rsidRDefault="00887F6A" w:rsidP="00887F6A">
      <w:pPr>
        <w:ind w:firstLine="284"/>
        <w:contextualSpacing/>
        <w:jc w:val="both"/>
        <w:rPr>
          <w:sz w:val="14"/>
          <w:szCs w:val="14"/>
          <w:highlight w:val="white"/>
        </w:rPr>
      </w:pPr>
      <w:r w:rsidRPr="003123B2">
        <w:rPr>
          <w:sz w:val="14"/>
          <w:szCs w:val="14"/>
          <w:highlight w:val="white"/>
        </w:rPr>
        <w:t xml:space="preserve">в кадастровом квартале: 53:16:0111401, площадью 2138 кв. м., местоположение: Новгородская область, Солецкий муниципальный округ, д. Прибрежная, ул. Цветочная; </w:t>
      </w:r>
    </w:p>
    <w:p w:rsidR="00887F6A" w:rsidRPr="003123B2" w:rsidRDefault="00887F6A" w:rsidP="00887F6A">
      <w:pPr>
        <w:ind w:firstLine="284"/>
        <w:contextualSpacing/>
        <w:jc w:val="both"/>
        <w:rPr>
          <w:sz w:val="14"/>
          <w:szCs w:val="14"/>
          <w:highlight w:val="white"/>
        </w:rPr>
      </w:pPr>
      <w:r w:rsidRPr="003123B2">
        <w:rPr>
          <w:sz w:val="14"/>
          <w:szCs w:val="14"/>
          <w:highlight w:val="white"/>
        </w:rPr>
        <w:t xml:space="preserve">в кадастровом квартале: 53:16:0075701, площадью 1800 кв. м., местоположение: Новгородская область, Солецкий муниципальный округ, д. </w:t>
      </w:r>
      <w:proofErr w:type="gramStart"/>
      <w:r w:rsidRPr="003123B2">
        <w:rPr>
          <w:sz w:val="14"/>
          <w:szCs w:val="14"/>
          <w:highlight w:val="white"/>
        </w:rPr>
        <w:t>Невское</w:t>
      </w:r>
      <w:proofErr w:type="gramEnd"/>
      <w:r w:rsidRPr="003123B2">
        <w:rPr>
          <w:sz w:val="14"/>
          <w:szCs w:val="14"/>
          <w:highlight w:val="white"/>
        </w:rPr>
        <w:t>, ул. Невская;</w:t>
      </w:r>
    </w:p>
    <w:p w:rsidR="00887F6A" w:rsidRPr="003123B2" w:rsidRDefault="00887F6A" w:rsidP="00887F6A">
      <w:pPr>
        <w:ind w:firstLine="284"/>
        <w:contextualSpacing/>
        <w:jc w:val="both"/>
        <w:rPr>
          <w:sz w:val="14"/>
          <w:szCs w:val="14"/>
          <w:highlight w:val="white"/>
        </w:rPr>
      </w:pPr>
      <w:r w:rsidRPr="003123B2">
        <w:rPr>
          <w:sz w:val="14"/>
          <w:szCs w:val="14"/>
          <w:highlight w:val="white"/>
        </w:rPr>
        <w:t xml:space="preserve">с кадастровым номером: 53:16:0010720:15, площадью 762 кв. м., местоположение: Новгородская область, г. Сольцы, пр-кт </w:t>
      </w:r>
      <w:proofErr w:type="gramStart"/>
      <w:r w:rsidRPr="003123B2">
        <w:rPr>
          <w:sz w:val="14"/>
          <w:szCs w:val="14"/>
          <w:highlight w:val="white"/>
        </w:rPr>
        <w:t>Советский</w:t>
      </w:r>
      <w:proofErr w:type="gramEnd"/>
      <w:r w:rsidRPr="003123B2">
        <w:rPr>
          <w:sz w:val="14"/>
          <w:szCs w:val="14"/>
          <w:highlight w:val="white"/>
        </w:rPr>
        <w:t>.</w:t>
      </w:r>
    </w:p>
    <w:p w:rsidR="00887F6A" w:rsidRPr="003123B2" w:rsidRDefault="00887F6A" w:rsidP="00887F6A">
      <w:pPr>
        <w:spacing w:line="0" w:lineRule="atLeast"/>
        <w:ind w:firstLine="284"/>
        <w:contextualSpacing/>
        <w:jc w:val="both"/>
        <w:rPr>
          <w:sz w:val="14"/>
          <w:szCs w:val="14"/>
          <w:highlight w:val="white"/>
        </w:rPr>
      </w:pPr>
      <w:r w:rsidRPr="003123B2">
        <w:rPr>
          <w:sz w:val="14"/>
          <w:szCs w:val="14"/>
          <w:highlight w:val="white"/>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887F6A" w:rsidRPr="003123B2" w:rsidRDefault="00887F6A" w:rsidP="00887F6A">
      <w:pPr>
        <w:spacing w:line="0" w:lineRule="atLeast"/>
        <w:ind w:firstLine="284"/>
        <w:contextualSpacing/>
        <w:jc w:val="both"/>
        <w:rPr>
          <w:sz w:val="14"/>
          <w:szCs w:val="14"/>
          <w:highlight w:val="white"/>
        </w:rPr>
      </w:pPr>
      <w:r w:rsidRPr="003123B2">
        <w:rPr>
          <w:sz w:val="14"/>
          <w:szCs w:val="14"/>
          <w:highlight w:val="white"/>
        </w:rPr>
        <w:t xml:space="preserve">Заявление подается </w:t>
      </w:r>
      <w:r w:rsidRPr="003123B2">
        <w:rPr>
          <w:sz w:val="14"/>
          <w:szCs w:val="14"/>
          <w:highlight w:val="white"/>
          <w:u w:val="single"/>
        </w:rPr>
        <w:t>в письменном виде на бумажном носителе лично гражданином или его законным представителем</w:t>
      </w:r>
      <w:r w:rsidRPr="003123B2">
        <w:rPr>
          <w:sz w:val="14"/>
          <w:szCs w:val="14"/>
          <w:highlight w:val="white"/>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887F6A" w:rsidRPr="003123B2" w:rsidRDefault="00887F6A" w:rsidP="00887F6A">
      <w:pPr>
        <w:spacing w:line="0" w:lineRule="atLeast"/>
        <w:ind w:firstLine="284"/>
        <w:contextualSpacing/>
        <w:jc w:val="both"/>
        <w:rPr>
          <w:rStyle w:val="apple-converted-space"/>
          <w:sz w:val="14"/>
          <w:szCs w:val="14"/>
          <w:highlight w:val="white"/>
        </w:rPr>
      </w:pPr>
      <w:r w:rsidRPr="003123B2">
        <w:rPr>
          <w:rStyle w:val="apple-converted-space"/>
          <w:sz w:val="14"/>
          <w:szCs w:val="14"/>
          <w:highlight w:val="white"/>
        </w:rPr>
        <w:t xml:space="preserve">Прием заявлений о намерении участвовать в аукционе заканчивается по истечении </w:t>
      </w:r>
      <w:r w:rsidRPr="003123B2">
        <w:rPr>
          <w:rStyle w:val="apple-converted-space"/>
          <w:b/>
          <w:sz w:val="14"/>
          <w:szCs w:val="14"/>
          <w:highlight w:val="white"/>
        </w:rPr>
        <w:t>30</w:t>
      </w:r>
      <w:r w:rsidRPr="003123B2">
        <w:rPr>
          <w:rStyle w:val="apple-converted-space"/>
          <w:b/>
          <w:color w:val="FF0000"/>
          <w:sz w:val="14"/>
          <w:szCs w:val="14"/>
          <w:highlight w:val="white"/>
        </w:rPr>
        <w:t xml:space="preserve"> </w:t>
      </w:r>
      <w:r w:rsidRPr="003123B2">
        <w:rPr>
          <w:rStyle w:val="apple-converted-space"/>
          <w:b/>
          <w:sz w:val="14"/>
          <w:szCs w:val="14"/>
          <w:highlight w:val="white"/>
        </w:rPr>
        <w:t>календарных дней</w:t>
      </w:r>
      <w:r w:rsidRPr="003123B2">
        <w:rPr>
          <w:rStyle w:val="apple-converted-space"/>
          <w:sz w:val="14"/>
          <w:szCs w:val="14"/>
          <w:highlight w:val="white"/>
        </w:rPr>
        <w:t xml:space="preserve"> со дня опубликования данного извещения </w:t>
      </w:r>
    </w:p>
    <w:p w:rsidR="00887F6A" w:rsidRPr="003123B2" w:rsidRDefault="00887F6A" w:rsidP="00887F6A">
      <w:pPr>
        <w:spacing w:line="0" w:lineRule="atLeast"/>
        <w:ind w:firstLine="284"/>
        <w:contextualSpacing/>
        <w:jc w:val="both"/>
        <w:rPr>
          <w:rStyle w:val="apple-converted-space"/>
          <w:sz w:val="14"/>
          <w:szCs w:val="14"/>
          <w:highlight w:val="white"/>
        </w:rPr>
      </w:pPr>
      <w:r w:rsidRPr="003123B2">
        <w:rPr>
          <w:rStyle w:val="apple-converted-space"/>
          <w:sz w:val="14"/>
          <w:szCs w:val="14"/>
          <w:highlight w:val="white"/>
        </w:rPr>
        <w:t xml:space="preserve">Дата окончания приема заявлений – </w:t>
      </w:r>
      <w:r w:rsidRPr="003123B2">
        <w:rPr>
          <w:rStyle w:val="apple-converted-space"/>
          <w:b/>
          <w:sz w:val="14"/>
          <w:szCs w:val="14"/>
          <w:highlight w:val="white"/>
          <w:u w:val="single"/>
        </w:rPr>
        <w:t>15 октября 2023 года.</w:t>
      </w:r>
      <w:r w:rsidRPr="003123B2">
        <w:rPr>
          <w:rStyle w:val="apple-converted-space"/>
          <w:sz w:val="14"/>
          <w:szCs w:val="14"/>
          <w:highlight w:val="white"/>
        </w:rPr>
        <w:t xml:space="preserve"> </w:t>
      </w:r>
    </w:p>
    <w:p w:rsidR="00887F6A" w:rsidRPr="003123B2" w:rsidRDefault="00887F6A" w:rsidP="00887F6A">
      <w:pPr>
        <w:spacing w:line="0" w:lineRule="atLeast"/>
        <w:ind w:firstLine="709"/>
        <w:contextualSpacing/>
        <w:rPr>
          <w:rStyle w:val="apple-converted-space"/>
          <w:sz w:val="14"/>
          <w:szCs w:val="14"/>
          <w:highlight w:val="white"/>
        </w:rPr>
      </w:pPr>
    </w:p>
    <w:p w:rsidR="00712957" w:rsidRDefault="00712957" w:rsidP="00712957">
      <w:pPr>
        <w:contextualSpacing/>
        <w:jc w:val="center"/>
        <w:rPr>
          <w:rFonts w:ascii="Calibri" w:hAnsi="Calibri"/>
          <w:sz w:val="14"/>
          <w:szCs w:val="14"/>
        </w:rPr>
      </w:pPr>
    </w:p>
    <w:p w:rsidR="00887F6A" w:rsidRPr="00855950" w:rsidRDefault="00887F6A" w:rsidP="00712957">
      <w:pPr>
        <w:contextualSpacing/>
        <w:jc w:val="center"/>
        <w:rPr>
          <w:rFonts w:ascii="Calibri" w:hAnsi="Calibri"/>
          <w:sz w:val="14"/>
          <w:szCs w:val="14"/>
        </w:rPr>
      </w:pPr>
    </w:p>
    <w:p w:rsidR="00712957" w:rsidRPr="00855950" w:rsidRDefault="00712957" w:rsidP="00712957">
      <w:pPr>
        <w:jc w:val="center"/>
        <w:rPr>
          <w:sz w:val="14"/>
          <w:szCs w:val="14"/>
        </w:rPr>
      </w:pPr>
    </w:p>
    <w:p w:rsidR="00887F6A" w:rsidRPr="0044735A" w:rsidRDefault="00887F6A" w:rsidP="00887F6A">
      <w:pPr>
        <w:jc w:val="center"/>
        <w:rPr>
          <w:b/>
          <w:sz w:val="14"/>
          <w:szCs w:val="14"/>
        </w:rPr>
      </w:pPr>
      <w:r w:rsidRPr="0044735A">
        <w:rPr>
          <w:b/>
          <w:sz w:val="14"/>
          <w:szCs w:val="14"/>
        </w:rPr>
        <w:t>Извещение о возможности предоставления земельного участка</w:t>
      </w:r>
    </w:p>
    <w:p w:rsidR="00887F6A" w:rsidRPr="0044735A" w:rsidRDefault="00887F6A" w:rsidP="00887F6A">
      <w:pPr>
        <w:jc w:val="center"/>
        <w:rPr>
          <w:b/>
          <w:sz w:val="14"/>
          <w:szCs w:val="14"/>
        </w:rPr>
      </w:pPr>
      <w:r w:rsidRPr="0044735A">
        <w:rPr>
          <w:b/>
          <w:sz w:val="14"/>
          <w:szCs w:val="14"/>
        </w:rPr>
        <w:t>из земель сельскохозяйственного назначения</w:t>
      </w:r>
    </w:p>
    <w:p w:rsidR="00887F6A" w:rsidRPr="0044735A" w:rsidRDefault="00887F6A" w:rsidP="00887F6A">
      <w:pPr>
        <w:contextualSpacing/>
        <w:jc w:val="center"/>
        <w:rPr>
          <w:b/>
          <w:sz w:val="14"/>
          <w:szCs w:val="14"/>
        </w:rPr>
      </w:pPr>
    </w:p>
    <w:p w:rsidR="00887F6A" w:rsidRPr="0044735A" w:rsidRDefault="00887F6A" w:rsidP="00887F6A">
      <w:pPr>
        <w:ind w:firstLine="284"/>
        <w:jc w:val="both"/>
        <w:rPr>
          <w:sz w:val="14"/>
          <w:szCs w:val="14"/>
        </w:rPr>
      </w:pPr>
      <w:r w:rsidRPr="0044735A">
        <w:rPr>
          <w:sz w:val="14"/>
          <w:szCs w:val="14"/>
        </w:rPr>
        <w:t>Администрация Солецкого муниципального округа сообщает о возможности предоставления земельного участка в аренду:</w:t>
      </w:r>
    </w:p>
    <w:p w:rsidR="00887F6A" w:rsidRPr="0044735A" w:rsidRDefault="00887F6A" w:rsidP="00887F6A">
      <w:pPr>
        <w:ind w:firstLine="284"/>
        <w:jc w:val="both"/>
        <w:rPr>
          <w:b/>
          <w:sz w:val="14"/>
          <w:szCs w:val="14"/>
          <w:u w:val="single"/>
        </w:rPr>
      </w:pPr>
      <w:r w:rsidRPr="0044735A">
        <w:rPr>
          <w:b/>
          <w:sz w:val="14"/>
          <w:szCs w:val="14"/>
          <w:u w:val="single"/>
        </w:rPr>
        <w:t>для сельскохозяйственного использования</w:t>
      </w:r>
      <w:r w:rsidRPr="0044735A">
        <w:rPr>
          <w:b/>
          <w:sz w:val="14"/>
          <w:szCs w:val="14"/>
        </w:rPr>
        <w:t xml:space="preserve"> </w:t>
      </w:r>
      <w:r w:rsidRPr="0044735A">
        <w:rPr>
          <w:sz w:val="14"/>
          <w:szCs w:val="14"/>
          <w:u w:val="single"/>
        </w:rPr>
        <w:t>из земель сельскохозяйственного назначения</w:t>
      </w:r>
      <w:r w:rsidRPr="0044735A">
        <w:rPr>
          <w:b/>
          <w:sz w:val="14"/>
          <w:szCs w:val="14"/>
          <w:u w:val="single"/>
        </w:rPr>
        <w:t xml:space="preserve">   </w:t>
      </w:r>
    </w:p>
    <w:p w:rsidR="00887F6A" w:rsidRPr="0044735A" w:rsidRDefault="00887F6A" w:rsidP="00887F6A">
      <w:pPr>
        <w:ind w:firstLine="284"/>
        <w:contextualSpacing/>
        <w:jc w:val="both"/>
        <w:rPr>
          <w:sz w:val="14"/>
          <w:szCs w:val="14"/>
        </w:rPr>
      </w:pPr>
      <w:r w:rsidRPr="0044735A">
        <w:rPr>
          <w:sz w:val="14"/>
          <w:szCs w:val="14"/>
        </w:rPr>
        <w:t>в кадастровом квартале 53:16:0032215, площадью 7596 кв. м., местонахождение: Новгородская область, Солецкий муниципальный округ, д. Выбити.</w:t>
      </w:r>
    </w:p>
    <w:p w:rsidR="00887F6A" w:rsidRPr="0044735A" w:rsidRDefault="00887F6A" w:rsidP="00887F6A">
      <w:pPr>
        <w:ind w:firstLine="284"/>
        <w:jc w:val="both"/>
        <w:rPr>
          <w:color w:val="000000"/>
          <w:sz w:val="14"/>
          <w:szCs w:val="14"/>
          <w:shd w:val="clear" w:color="auto" w:fill="FFFFFF"/>
        </w:rPr>
      </w:pPr>
      <w:r w:rsidRPr="0044735A">
        <w:rPr>
          <w:color w:val="000000"/>
          <w:sz w:val="14"/>
          <w:szCs w:val="14"/>
          <w:shd w:val="clear" w:color="auto" w:fill="FFFFFF"/>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(фермерского) хозяйства. Таким образом, заявитель, имеющий право на подачу указанного заявления, должен быть индивидуальным предпринимателем или главой крестьянского (фермерского) хозяйства.</w:t>
      </w:r>
    </w:p>
    <w:p w:rsidR="00887F6A" w:rsidRPr="0044735A" w:rsidRDefault="00887F6A" w:rsidP="00887F6A">
      <w:pPr>
        <w:ind w:firstLine="284"/>
        <w:jc w:val="both"/>
        <w:rPr>
          <w:color w:val="000000"/>
          <w:sz w:val="14"/>
          <w:szCs w:val="14"/>
          <w:shd w:val="clear" w:color="auto" w:fill="FFFFFF"/>
        </w:rPr>
      </w:pPr>
      <w:r w:rsidRPr="0044735A">
        <w:rPr>
          <w:color w:val="000000"/>
          <w:sz w:val="14"/>
          <w:szCs w:val="14"/>
          <w:shd w:val="clear" w:color="auto" w:fill="FFFFFF"/>
        </w:rPr>
        <w:t xml:space="preserve">Заявление подается </w:t>
      </w:r>
      <w:r w:rsidRPr="0044735A">
        <w:rPr>
          <w:color w:val="000000"/>
          <w:sz w:val="14"/>
          <w:szCs w:val="14"/>
          <w:u w:val="single"/>
          <w:shd w:val="clear" w:color="auto" w:fill="FFFFFF"/>
        </w:rPr>
        <w:t>в письменном виде на бумажном носителе лично гражданином или его законным представителем</w:t>
      </w:r>
      <w:r w:rsidRPr="0044735A">
        <w:rPr>
          <w:color w:val="000000"/>
          <w:sz w:val="14"/>
          <w:szCs w:val="14"/>
          <w:shd w:val="clear" w:color="auto" w:fill="FFFFFF"/>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887F6A" w:rsidRPr="0044735A" w:rsidRDefault="00887F6A" w:rsidP="00887F6A">
      <w:pPr>
        <w:ind w:firstLine="284"/>
        <w:jc w:val="both"/>
        <w:rPr>
          <w:rStyle w:val="apple-converted-space"/>
          <w:color w:val="000000"/>
          <w:sz w:val="14"/>
          <w:szCs w:val="14"/>
          <w:shd w:val="clear" w:color="auto" w:fill="FFFFFF"/>
        </w:rPr>
      </w:pPr>
      <w:r w:rsidRPr="0044735A">
        <w:rPr>
          <w:rStyle w:val="apple-converted-space"/>
          <w:color w:val="000000"/>
          <w:sz w:val="14"/>
          <w:szCs w:val="14"/>
          <w:shd w:val="clear" w:color="auto" w:fill="FFFFFF"/>
        </w:rPr>
        <w:t xml:space="preserve">Прием заявлений о намерении участвовать в аукционе заканчивается по истечении </w:t>
      </w:r>
      <w:r w:rsidRPr="0044735A">
        <w:rPr>
          <w:rStyle w:val="apple-converted-space"/>
          <w:sz w:val="14"/>
          <w:szCs w:val="14"/>
          <w:shd w:val="clear" w:color="auto" w:fill="FFFFFF"/>
        </w:rPr>
        <w:t>30</w:t>
      </w:r>
      <w:r w:rsidRPr="0044735A">
        <w:rPr>
          <w:rStyle w:val="apple-converted-space"/>
          <w:color w:val="FF0000"/>
          <w:sz w:val="14"/>
          <w:szCs w:val="14"/>
          <w:shd w:val="clear" w:color="auto" w:fill="FFFFFF"/>
        </w:rPr>
        <w:t xml:space="preserve"> </w:t>
      </w:r>
      <w:r w:rsidRPr="0044735A">
        <w:rPr>
          <w:rStyle w:val="apple-converted-space"/>
          <w:color w:val="000000"/>
          <w:sz w:val="14"/>
          <w:szCs w:val="14"/>
          <w:shd w:val="clear" w:color="auto" w:fill="FFFFFF"/>
        </w:rPr>
        <w:t>календарных дней со дня опубликования данного извещения. </w:t>
      </w:r>
    </w:p>
    <w:p w:rsidR="00887F6A" w:rsidRPr="0044735A" w:rsidRDefault="00887F6A" w:rsidP="00887F6A">
      <w:pPr>
        <w:ind w:firstLine="284"/>
        <w:jc w:val="both"/>
        <w:rPr>
          <w:sz w:val="14"/>
          <w:szCs w:val="14"/>
          <w:shd w:val="clear" w:color="auto" w:fill="FFFFFF"/>
        </w:rPr>
      </w:pPr>
      <w:r w:rsidRPr="0044735A">
        <w:rPr>
          <w:rStyle w:val="apple-converted-space"/>
          <w:sz w:val="14"/>
          <w:szCs w:val="14"/>
          <w:shd w:val="clear" w:color="auto" w:fill="FFFFFF"/>
        </w:rPr>
        <w:t xml:space="preserve">Дата окончания приема заявлений – </w:t>
      </w:r>
      <w:r w:rsidRPr="0044735A">
        <w:rPr>
          <w:rStyle w:val="apple-converted-space"/>
          <w:b/>
          <w:sz w:val="14"/>
          <w:szCs w:val="14"/>
          <w:u w:val="single"/>
          <w:shd w:val="clear" w:color="auto" w:fill="FFFFFF"/>
        </w:rPr>
        <w:t>15 октября 2023 года</w:t>
      </w:r>
      <w:r w:rsidRPr="0044735A">
        <w:rPr>
          <w:rStyle w:val="apple-converted-space"/>
          <w:b/>
          <w:sz w:val="14"/>
          <w:szCs w:val="14"/>
          <w:shd w:val="clear" w:color="auto" w:fill="FFFFFF"/>
        </w:rPr>
        <w:t>.</w:t>
      </w:r>
      <w:r w:rsidRPr="0044735A">
        <w:rPr>
          <w:rStyle w:val="apple-converted-space"/>
          <w:color w:val="FF0000"/>
          <w:sz w:val="14"/>
          <w:szCs w:val="14"/>
          <w:shd w:val="clear" w:color="auto" w:fill="FFFFFF"/>
        </w:rPr>
        <w:t xml:space="preserve"> </w:t>
      </w:r>
    </w:p>
    <w:p w:rsidR="00712957" w:rsidRPr="00855950" w:rsidRDefault="00712957" w:rsidP="00887F6A">
      <w:pPr>
        <w:ind w:firstLine="284"/>
        <w:jc w:val="center"/>
        <w:rPr>
          <w:sz w:val="14"/>
          <w:szCs w:val="14"/>
        </w:rPr>
      </w:pPr>
    </w:p>
    <w:p w:rsidR="00712957" w:rsidRPr="00855950" w:rsidRDefault="00712957" w:rsidP="00712957">
      <w:pPr>
        <w:jc w:val="center"/>
        <w:rPr>
          <w:sz w:val="14"/>
          <w:szCs w:val="14"/>
        </w:rPr>
      </w:pPr>
    </w:p>
    <w:p w:rsidR="00712957" w:rsidRPr="00855950" w:rsidRDefault="00712957" w:rsidP="00712957">
      <w:pPr>
        <w:jc w:val="center"/>
        <w:rPr>
          <w:sz w:val="14"/>
          <w:szCs w:val="14"/>
        </w:rPr>
      </w:pPr>
    </w:p>
    <w:p w:rsidR="00712957" w:rsidRPr="00855950" w:rsidRDefault="00712957" w:rsidP="00712957">
      <w:pPr>
        <w:jc w:val="center"/>
        <w:rPr>
          <w:sz w:val="14"/>
          <w:szCs w:val="14"/>
        </w:rPr>
      </w:pPr>
    </w:p>
    <w:p w:rsidR="00712957" w:rsidRPr="00855950" w:rsidRDefault="00712957" w:rsidP="00712957">
      <w:pPr>
        <w:jc w:val="center"/>
        <w:rPr>
          <w:sz w:val="14"/>
          <w:szCs w:val="14"/>
        </w:rPr>
      </w:pPr>
    </w:p>
    <w:p w:rsidR="00712957" w:rsidRPr="00855950" w:rsidRDefault="00712957" w:rsidP="00712957">
      <w:pPr>
        <w:jc w:val="center"/>
        <w:rPr>
          <w:sz w:val="14"/>
          <w:szCs w:val="14"/>
        </w:rPr>
      </w:pPr>
    </w:p>
    <w:p w:rsidR="00712957" w:rsidRPr="00855950" w:rsidRDefault="00712957" w:rsidP="00712957">
      <w:pPr>
        <w:jc w:val="center"/>
        <w:rPr>
          <w:sz w:val="14"/>
          <w:szCs w:val="14"/>
        </w:rPr>
      </w:pPr>
    </w:p>
    <w:sectPr w:rsidR="00712957" w:rsidRPr="00855950" w:rsidSect="005E4D61">
      <w:headerReference w:type="even" r:id="rId22"/>
      <w:headerReference w:type="default" r:id="rId23"/>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0C3A" w:rsidRDefault="00200C3A" w:rsidP="005310A9">
      <w:r>
        <w:separator/>
      </w:r>
    </w:p>
  </w:endnote>
  <w:endnote w:type="continuationSeparator" w:id="0">
    <w:p w:rsidR="00200C3A" w:rsidRDefault="00200C3A"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Segoe Print"/>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0C3A" w:rsidRDefault="00200C3A" w:rsidP="005310A9">
      <w:r>
        <w:separator/>
      </w:r>
    </w:p>
  </w:footnote>
  <w:footnote w:type="continuationSeparator" w:id="0">
    <w:p w:rsidR="00200C3A" w:rsidRDefault="00200C3A"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1B" w:rsidRDefault="00FE5F1B">
    <w:pPr>
      <w:pStyle w:val="af3"/>
    </w:pPr>
    <w:r>
      <w:rPr>
        <w:noProof/>
        <w:lang w:eastAsia="ru-RU"/>
      </w:rPr>
      <w:drawing>
        <wp:inline distT="0" distB="0" distL="0" distR="0" wp14:anchorId="32484736" wp14:editId="19E0B232">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F1B" w:rsidRDefault="00CE7E68">
    <w:pPr>
      <w:pStyle w:val="af3"/>
    </w:pPr>
    <w:r>
      <w:rPr>
        <w:noProof/>
        <w:lang w:eastAsia="ru-RU"/>
      </w:rPr>
      <w:drawing>
        <wp:inline distT="0" distB="0" distL="0" distR="0" wp14:anchorId="5C20D7E4" wp14:editId="73073AB7">
          <wp:extent cx="6661150" cy="1485585"/>
          <wp:effectExtent l="0" t="0" r="6350" b="635"/>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8">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9">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2">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3">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4">
    <w:nsid w:val="2A0B1BA7"/>
    <w:multiLevelType w:val="hybridMultilevel"/>
    <w:tmpl w:val="3392E4FA"/>
    <w:lvl w:ilvl="0" w:tplc="8B8A9394">
      <w:start w:val="6"/>
      <w:numFmt w:val="decimal"/>
      <w:lvlText w:val="%1."/>
      <w:lvlJc w:val="left"/>
      <w:pPr>
        <w:ind w:left="93" w:hanging="360"/>
      </w:pPr>
      <w:rPr>
        <w:rFonts w:hint="default"/>
        <w:w w:val="95"/>
      </w:rPr>
    </w:lvl>
    <w:lvl w:ilvl="1" w:tplc="04190019" w:tentative="1">
      <w:start w:val="1"/>
      <w:numFmt w:val="lowerLetter"/>
      <w:lvlText w:val="%2."/>
      <w:lvlJc w:val="left"/>
      <w:pPr>
        <w:ind w:left="813" w:hanging="360"/>
      </w:pPr>
    </w:lvl>
    <w:lvl w:ilvl="2" w:tplc="0419001B" w:tentative="1">
      <w:start w:val="1"/>
      <w:numFmt w:val="lowerRoman"/>
      <w:lvlText w:val="%3."/>
      <w:lvlJc w:val="right"/>
      <w:pPr>
        <w:ind w:left="1533" w:hanging="180"/>
      </w:pPr>
    </w:lvl>
    <w:lvl w:ilvl="3" w:tplc="0419000F" w:tentative="1">
      <w:start w:val="1"/>
      <w:numFmt w:val="decimal"/>
      <w:lvlText w:val="%4."/>
      <w:lvlJc w:val="left"/>
      <w:pPr>
        <w:ind w:left="2253" w:hanging="360"/>
      </w:pPr>
    </w:lvl>
    <w:lvl w:ilvl="4" w:tplc="04190019" w:tentative="1">
      <w:start w:val="1"/>
      <w:numFmt w:val="lowerLetter"/>
      <w:lvlText w:val="%5."/>
      <w:lvlJc w:val="left"/>
      <w:pPr>
        <w:ind w:left="2973" w:hanging="360"/>
      </w:pPr>
    </w:lvl>
    <w:lvl w:ilvl="5" w:tplc="0419001B" w:tentative="1">
      <w:start w:val="1"/>
      <w:numFmt w:val="lowerRoman"/>
      <w:lvlText w:val="%6."/>
      <w:lvlJc w:val="right"/>
      <w:pPr>
        <w:ind w:left="3693" w:hanging="180"/>
      </w:pPr>
    </w:lvl>
    <w:lvl w:ilvl="6" w:tplc="0419000F" w:tentative="1">
      <w:start w:val="1"/>
      <w:numFmt w:val="decimal"/>
      <w:lvlText w:val="%7."/>
      <w:lvlJc w:val="left"/>
      <w:pPr>
        <w:ind w:left="4413" w:hanging="360"/>
      </w:pPr>
    </w:lvl>
    <w:lvl w:ilvl="7" w:tplc="04190019" w:tentative="1">
      <w:start w:val="1"/>
      <w:numFmt w:val="lowerLetter"/>
      <w:lvlText w:val="%8."/>
      <w:lvlJc w:val="left"/>
      <w:pPr>
        <w:ind w:left="5133" w:hanging="360"/>
      </w:pPr>
    </w:lvl>
    <w:lvl w:ilvl="8" w:tplc="0419001B" w:tentative="1">
      <w:start w:val="1"/>
      <w:numFmt w:val="lowerRoman"/>
      <w:lvlText w:val="%9."/>
      <w:lvlJc w:val="right"/>
      <w:pPr>
        <w:ind w:left="5853" w:hanging="180"/>
      </w:pPr>
    </w:lvl>
  </w:abstractNum>
  <w:abstractNum w:abstractNumId="35">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8">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9">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0">
    <w:nsid w:val="3B987DE9"/>
    <w:multiLevelType w:val="multilevel"/>
    <w:tmpl w:val="612EAC18"/>
    <w:lvl w:ilvl="0">
      <w:start w:val="3"/>
      <w:numFmt w:val="decimal"/>
      <w:lvlText w:val="%1"/>
      <w:lvlJc w:val="left"/>
      <w:pPr>
        <w:ind w:left="375" w:hanging="375"/>
      </w:pPr>
    </w:lvl>
    <w:lvl w:ilvl="1">
      <w:start w:val="2"/>
      <w:numFmt w:val="decimal"/>
      <w:lvlText w:val="%1.%2"/>
      <w:lvlJc w:val="left"/>
      <w:pPr>
        <w:ind w:left="975" w:hanging="375"/>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040" w:hanging="144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41">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4">
    <w:nsid w:val="479156A4"/>
    <w:multiLevelType w:val="hybridMultilevel"/>
    <w:tmpl w:val="5E04220C"/>
    <w:lvl w:ilvl="0" w:tplc="9974A7E4">
      <w:start w:val="4"/>
      <w:numFmt w:val="decimal"/>
      <w:lvlText w:val="%1)"/>
      <w:lvlJc w:val="left"/>
      <w:pPr>
        <w:ind w:left="1129" w:hanging="360"/>
      </w:pPr>
      <w:rPr>
        <w:rFonts w:hint="default"/>
        <w:w w:val="95"/>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5">
    <w:nsid w:val="4BBF1509"/>
    <w:multiLevelType w:val="multilevel"/>
    <w:tmpl w:val="3AA6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7">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9">
    <w:nsid w:val="5D525443"/>
    <w:multiLevelType w:val="multilevel"/>
    <w:tmpl w:val="FC8417C4"/>
    <w:lvl w:ilvl="0">
      <w:start w:val="1"/>
      <w:numFmt w:val="decimal"/>
      <w:lvlText w:val="%1"/>
      <w:lvlJc w:val="left"/>
      <w:pPr>
        <w:ind w:left="216" w:hanging="708"/>
      </w:pPr>
      <w:rPr>
        <w:rFonts w:hint="default"/>
        <w:lang w:val="ru-RU" w:eastAsia="en-US" w:bidi="ar-SA"/>
      </w:rPr>
    </w:lvl>
    <w:lvl w:ilvl="1">
      <w:start w:val="1"/>
      <w:numFmt w:val="decimal"/>
      <w:lvlText w:val="%1.%2."/>
      <w:lvlJc w:val="left"/>
      <w:pPr>
        <w:ind w:left="216" w:hanging="708"/>
      </w:pPr>
      <w:rPr>
        <w:rFonts w:ascii="Times New Roman" w:eastAsia="Times New Roman" w:hAnsi="Times New Roman" w:cs="Times New Roman" w:hint="default"/>
        <w:b w:val="0"/>
        <w:bCs w:val="0"/>
        <w:i w:val="0"/>
        <w:iCs w:val="0"/>
        <w:w w:val="100"/>
        <w:sz w:val="14"/>
        <w:szCs w:val="14"/>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41" w:hanging="708"/>
      </w:pPr>
      <w:rPr>
        <w:rFonts w:hint="default"/>
        <w:lang w:val="ru-RU" w:eastAsia="en-US" w:bidi="ar-SA"/>
      </w:rPr>
    </w:lvl>
    <w:lvl w:ilvl="4">
      <w:numFmt w:val="bullet"/>
      <w:lvlText w:val="•"/>
      <w:lvlJc w:val="left"/>
      <w:pPr>
        <w:ind w:left="4382"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63"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545" w:hanging="708"/>
      </w:pPr>
      <w:rPr>
        <w:rFonts w:hint="default"/>
        <w:lang w:val="ru-RU" w:eastAsia="en-US" w:bidi="ar-SA"/>
      </w:rPr>
    </w:lvl>
  </w:abstractNum>
  <w:abstractNum w:abstractNumId="5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1">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3">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726844CB"/>
    <w:multiLevelType w:val="multilevel"/>
    <w:tmpl w:val="5ED21DDA"/>
    <w:lvl w:ilvl="0">
      <w:start w:val="1"/>
      <w:numFmt w:val="decimal"/>
      <w:lvlText w:val="%1."/>
      <w:lvlJc w:val="left"/>
      <w:pPr>
        <w:ind w:left="3054" w:hanging="360"/>
      </w:pPr>
    </w:lvl>
    <w:lvl w:ilvl="1">
      <w:start w:val="1"/>
      <w:numFmt w:val="decimal"/>
      <w:isLgl/>
      <w:lvlText w:val="%1.%2."/>
      <w:lvlJc w:val="left"/>
      <w:pPr>
        <w:ind w:left="1288" w:hanging="720"/>
      </w:pPr>
      <w:rPr>
        <w:rFonts w:ascii="Times New Roman" w:hAnsi="Times New Roman" w:cs="Times New Roman" w:hint="default"/>
        <w:color w:val="000000"/>
        <w:sz w:val="28"/>
        <w:szCs w:val="28"/>
      </w:rPr>
    </w:lvl>
    <w:lvl w:ilvl="2">
      <w:start w:val="1"/>
      <w:numFmt w:val="decimal"/>
      <w:isLgl/>
      <w:lvlText w:val="%1.%2.%3."/>
      <w:lvlJc w:val="left"/>
      <w:pPr>
        <w:ind w:left="4134" w:hanging="720"/>
      </w:pPr>
      <w:rPr>
        <w:rFonts w:ascii="Georgia" w:hAnsi="Georgia" w:cs="Times New Roman" w:hint="default"/>
        <w:color w:val="000000"/>
        <w:sz w:val="18"/>
      </w:rPr>
    </w:lvl>
    <w:lvl w:ilvl="3">
      <w:start w:val="1"/>
      <w:numFmt w:val="decimal"/>
      <w:isLgl/>
      <w:lvlText w:val="%1.%2.%3.%4."/>
      <w:lvlJc w:val="left"/>
      <w:pPr>
        <w:ind w:left="4854" w:hanging="1080"/>
      </w:pPr>
      <w:rPr>
        <w:rFonts w:ascii="Georgia" w:hAnsi="Georgia" w:cs="Times New Roman" w:hint="default"/>
        <w:color w:val="000000"/>
        <w:sz w:val="18"/>
      </w:rPr>
    </w:lvl>
    <w:lvl w:ilvl="4">
      <w:start w:val="1"/>
      <w:numFmt w:val="decimal"/>
      <w:isLgl/>
      <w:lvlText w:val="%1.%2.%3.%4.%5."/>
      <w:lvlJc w:val="left"/>
      <w:pPr>
        <w:ind w:left="5574" w:hanging="1440"/>
      </w:pPr>
      <w:rPr>
        <w:rFonts w:ascii="Georgia" w:hAnsi="Georgia" w:cs="Times New Roman" w:hint="default"/>
        <w:color w:val="000000"/>
        <w:sz w:val="18"/>
      </w:rPr>
    </w:lvl>
    <w:lvl w:ilvl="5">
      <w:start w:val="1"/>
      <w:numFmt w:val="decimal"/>
      <w:isLgl/>
      <w:lvlText w:val="%1.%2.%3.%4.%5.%6."/>
      <w:lvlJc w:val="left"/>
      <w:pPr>
        <w:ind w:left="5934" w:hanging="1440"/>
      </w:pPr>
      <w:rPr>
        <w:rFonts w:ascii="Georgia" w:hAnsi="Georgia" w:cs="Times New Roman" w:hint="default"/>
        <w:color w:val="000000"/>
        <w:sz w:val="18"/>
      </w:rPr>
    </w:lvl>
    <w:lvl w:ilvl="6">
      <w:start w:val="1"/>
      <w:numFmt w:val="decimal"/>
      <w:isLgl/>
      <w:lvlText w:val="%1.%2.%3.%4.%5.%6.%7."/>
      <w:lvlJc w:val="left"/>
      <w:pPr>
        <w:ind w:left="6654" w:hanging="1800"/>
      </w:pPr>
      <w:rPr>
        <w:rFonts w:ascii="Georgia" w:hAnsi="Georgia" w:cs="Times New Roman" w:hint="default"/>
        <w:color w:val="000000"/>
        <w:sz w:val="18"/>
      </w:rPr>
    </w:lvl>
    <w:lvl w:ilvl="7">
      <w:start w:val="1"/>
      <w:numFmt w:val="decimal"/>
      <w:isLgl/>
      <w:lvlText w:val="%1.%2.%3.%4.%5.%6.%7.%8."/>
      <w:lvlJc w:val="left"/>
      <w:pPr>
        <w:ind w:left="7374" w:hanging="2160"/>
      </w:pPr>
      <w:rPr>
        <w:rFonts w:ascii="Georgia" w:hAnsi="Georgia" w:cs="Times New Roman" w:hint="default"/>
        <w:color w:val="000000"/>
        <w:sz w:val="18"/>
      </w:rPr>
    </w:lvl>
    <w:lvl w:ilvl="8">
      <w:start w:val="1"/>
      <w:numFmt w:val="decimal"/>
      <w:isLgl/>
      <w:lvlText w:val="%1.%2.%3.%4.%5.%6.%7.%8.%9."/>
      <w:lvlJc w:val="left"/>
      <w:pPr>
        <w:ind w:left="7734" w:hanging="2160"/>
      </w:pPr>
      <w:rPr>
        <w:rFonts w:ascii="Georgia" w:hAnsi="Georgia" w:cs="Times New Roman" w:hint="default"/>
        <w:color w:val="000000"/>
        <w:sz w:val="18"/>
      </w:rPr>
    </w:lvl>
  </w:abstractNum>
  <w:abstractNum w:abstractNumId="57">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58">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
  </w:num>
  <w:num w:numId="3">
    <w:abstractNumId w:val="29"/>
  </w:num>
  <w:num w:numId="4">
    <w:abstractNumId w:val="32"/>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num>
  <w:num w:numId="7">
    <w:abstractNumId w:val="39"/>
  </w:num>
  <w:num w:numId="8">
    <w:abstractNumId w:val="42"/>
  </w:num>
  <w:num w:numId="9">
    <w:abstractNumId w:val="54"/>
  </w:num>
  <w:num w:numId="10">
    <w:abstractNumId w:val="22"/>
  </w:num>
  <w:num w:numId="11">
    <w:abstractNumId w:val="43"/>
  </w:num>
  <w:num w:numId="12">
    <w:abstractNumId w:val="38"/>
  </w:num>
  <w:num w:numId="13">
    <w:abstractNumId w:val="48"/>
  </w:num>
  <w:num w:numId="14">
    <w:abstractNumId w:val="57"/>
  </w:num>
  <w:num w:numId="15">
    <w:abstractNumId w:val="31"/>
  </w:num>
  <w:num w:numId="16">
    <w:abstractNumId w:val="0"/>
  </w:num>
  <w:num w:numId="17">
    <w:abstractNumId w:val="47"/>
  </w:num>
  <w:num w:numId="18">
    <w:abstractNumId w:val="55"/>
  </w:num>
  <w:num w:numId="19">
    <w:abstractNumId w:val="35"/>
  </w:num>
  <w:num w:numId="20">
    <w:abstractNumId w:val="30"/>
  </w:num>
  <w:num w:numId="21">
    <w:abstractNumId w:val="41"/>
  </w:num>
  <w:num w:numId="22">
    <w:abstractNumId w:val="50"/>
  </w:num>
  <w:num w:numId="23">
    <w:abstractNumId w:val="27"/>
  </w:num>
  <w:num w:numId="24">
    <w:abstractNumId w:val="33"/>
  </w:num>
  <w:num w:numId="25">
    <w:abstractNumId w:val="40"/>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9"/>
  </w:num>
  <w:num w:numId="27">
    <w:abstractNumId w:val="34"/>
  </w:num>
  <w:num w:numId="28">
    <w:abstractNumId w:val="44"/>
  </w:num>
  <w:num w:numId="2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num>
  <w:num w:numId="31">
    <w:abstractNumId w:val="23"/>
  </w:num>
  <w:num w:numId="32">
    <w:abstractNumId w:val="58"/>
  </w:num>
  <w:num w:numId="33">
    <w:abstractNumId w:val="36"/>
  </w:num>
  <w:num w:numId="34">
    <w:abstractNumId w:val="5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96"/>
    <w:rsid w:val="00024BD2"/>
    <w:rsid w:val="00025084"/>
    <w:rsid w:val="000251C2"/>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743"/>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1A"/>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1D8F"/>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990"/>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0E49"/>
    <w:rsid w:val="000D1488"/>
    <w:rsid w:val="000D1C8B"/>
    <w:rsid w:val="000D25DB"/>
    <w:rsid w:val="000D2F31"/>
    <w:rsid w:val="000D3347"/>
    <w:rsid w:val="000D390C"/>
    <w:rsid w:val="000D3C1B"/>
    <w:rsid w:val="000D431F"/>
    <w:rsid w:val="000D4867"/>
    <w:rsid w:val="000D67A5"/>
    <w:rsid w:val="000D6F90"/>
    <w:rsid w:val="000D7C0A"/>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5A80"/>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5A72"/>
    <w:rsid w:val="0013627E"/>
    <w:rsid w:val="001363D2"/>
    <w:rsid w:val="001369EF"/>
    <w:rsid w:val="00136EC9"/>
    <w:rsid w:val="00137521"/>
    <w:rsid w:val="0014004A"/>
    <w:rsid w:val="001402C3"/>
    <w:rsid w:val="00140FC4"/>
    <w:rsid w:val="00141DBE"/>
    <w:rsid w:val="001427A6"/>
    <w:rsid w:val="00142AE3"/>
    <w:rsid w:val="00142D32"/>
    <w:rsid w:val="00143266"/>
    <w:rsid w:val="0014341A"/>
    <w:rsid w:val="00143DEB"/>
    <w:rsid w:val="0014503B"/>
    <w:rsid w:val="001450CA"/>
    <w:rsid w:val="001453B1"/>
    <w:rsid w:val="00145D79"/>
    <w:rsid w:val="00145E7C"/>
    <w:rsid w:val="0014618D"/>
    <w:rsid w:val="001463C5"/>
    <w:rsid w:val="00146447"/>
    <w:rsid w:val="001469CB"/>
    <w:rsid w:val="00147982"/>
    <w:rsid w:val="0015002D"/>
    <w:rsid w:val="00150461"/>
    <w:rsid w:val="0015078B"/>
    <w:rsid w:val="00150BA6"/>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4E8"/>
    <w:rsid w:val="001626BB"/>
    <w:rsid w:val="0016366A"/>
    <w:rsid w:val="00163B84"/>
    <w:rsid w:val="00163F76"/>
    <w:rsid w:val="0016435D"/>
    <w:rsid w:val="00164864"/>
    <w:rsid w:val="001653CD"/>
    <w:rsid w:val="001667E7"/>
    <w:rsid w:val="001669F3"/>
    <w:rsid w:val="00166A5A"/>
    <w:rsid w:val="00166CA4"/>
    <w:rsid w:val="00166D47"/>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4632"/>
    <w:rsid w:val="00184816"/>
    <w:rsid w:val="00184DB0"/>
    <w:rsid w:val="00184E0E"/>
    <w:rsid w:val="00185E7D"/>
    <w:rsid w:val="00185EA5"/>
    <w:rsid w:val="00185F6F"/>
    <w:rsid w:val="001867CC"/>
    <w:rsid w:val="00186897"/>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50D3"/>
    <w:rsid w:val="001D5121"/>
    <w:rsid w:val="001D6294"/>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E94"/>
    <w:rsid w:val="001F6F57"/>
    <w:rsid w:val="001F70DB"/>
    <w:rsid w:val="001F759C"/>
    <w:rsid w:val="001F7DE3"/>
    <w:rsid w:val="001F7EF4"/>
    <w:rsid w:val="00200165"/>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4E15"/>
    <w:rsid w:val="002257EF"/>
    <w:rsid w:val="0022584D"/>
    <w:rsid w:val="002263A6"/>
    <w:rsid w:val="002264FC"/>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3CD"/>
    <w:rsid w:val="002607F2"/>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567"/>
    <w:rsid w:val="00282677"/>
    <w:rsid w:val="0028269E"/>
    <w:rsid w:val="002828DC"/>
    <w:rsid w:val="002832AA"/>
    <w:rsid w:val="002837F2"/>
    <w:rsid w:val="00283936"/>
    <w:rsid w:val="0028435F"/>
    <w:rsid w:val="002852CB"/>
    <w:rsid w:val="00286400"/>
    <w:rsid w:val="0028649F"/>
    <w:rsid w:val="00286584"/>
    <w:rsid w:val="00286690"/>
    <w:rsid w:val="00286A95"/>
    <w:rsid w:val="00287096"/>
    <w:rsid w:val="00287739"/>
    <w:rsid w:val="00287749"/>
    <w:rsid w:val="00287B49"/>
    <w:rsid w:val="00287DAE"/>
    <w:rsid w:val="00290537"/>
    <w:rsid w:val="002910B5"/>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DCF"/>
    <w:rsid w:val="002A03A1"/>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59F6"/>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046D"/>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2006"/>
    <w:rsid w:val="004126A4"/>
    <w:rsid w:val="00412853"/>
    <w:rsid w:val="00413628"/>
    <w:rsid w:val="00413D85"/>
    <w:rsid w:val="004146F4"/>
    <w:rsid w:val="0041472F"/>
    <w:rsid w:val="0041478D"/>
    <w:rsid w:val="00414A2D"/>
    <w:rsid w:val="00414A47"/>
    <w:rsid w:val="0041513E"/>
    <w:rsid w:val="00416D39"/>
    <w:rsid w:val="00416DA8"/>
    <w:rsid w:val="00417445"/>
    <w:rsid w:val="00417F00"/>
    <w:rsid w:val="00420748"/>
    <w:rsid w:val="00420843"/>
    <w:rsid w:val="004208E5"/>
    <w:rsid w:val="004210F6"/>
    <w:rsid w:val="004216A1"/>
    <w:rsid w:val="00421C15"/>
    <w:rsid w:val="00421F84"/>
    <w:rsid w:val="004222F5"/>
    <w:rsid w:val="004225A9"/>
    <w:rsid w:val="004237E1"/>
    <w:rsid w:val="00423E4B"/>
    <w:rsid w:val="004243C0"/>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40455"/>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428"/>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69AB"/>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C3"/>
    <w:rsid w:val="0052276A"/>
    <w:rsid w:val="00522912"/>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54D"/>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31"/>
    <w:rsid w:val="005A29E2"/>
    <w:rsid w:val="005A3EF6"/>
    <w:rsid w:val="005A43BC"/>
    <w:rsid w:val="005A46BC"/>
    <w:rsid w:val="005A4C2F"/>
    <w:rsid w:val="005A4F6C"/>
    <w:rsid w:val="005A5421"/>
    <w:rsid w:val="005A5BC4"/>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A5E"/>
    <w:rsid w:val="005C6F88"/>
    <w:rsid w:val="005C7599"/>
    <w:rsid w:val="005D03E1"/>
    <w:rsid w:val="005D0685"/>
    <w:rsid w:val="005D0E5F"/>
    <w:rsid w:val="005D11B3"/>
    <w:rsid w:val="005D16BA"/>
    <w:rsid w:val="005D16CD"/>
    <w:rsid w:val="005D18E7"/>
    <w:rsid w:val="005D1A11"/>
    <w:rsid w:val="005D1F68"/>
    <w:rsid w:val="005D20E8"/>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944"/>
    <w:rsid w:val="005F3A8F"/>
    <w:rsid w:val="005F3CB7"/>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2DBF"/>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70BD"/>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3"/>
    <w:rsid w:val="0064609F"/>
    <w:rsid w:val="006465B2"/>
    <w:rsid w:val="00646FCF"/>
    <w:rsid w:val="00647298"/>
    <w:rsid w:val="006477C9"/>
    <w:rsid w:val="0064787D"/>
    <w:rsid w:val="0064791A"/>
    <w:rsid w:val="00647CFD"/>
    <w:rsid w:val="00647EC8"/>
    <w:rsid w:val="00651BC4"/>
    <w:rsid w:val="006521DB"/>
    <w:rsid w:val="00652593"/>
    <w:rsid w:val="00652D75"/>
    <w:rsid w:val="0065323B"/>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4FDC"/>
    <w:rsid w:val="00685546"/>
    <w:rsid w:val="00685A4B"/>
    <w:rsid w:val="00685CD4"/>
    <w:rsid w:val="006862F0"/>
    <w:rsid w:val="00686B33"/>
    <w:rsid w:val="006875B2"/>
    <w:rsid w:val="0068762F"/>
    <w:rsid w:val="00687779"/>
    <w:rsid w:val="006877EE"/>
    <w:rsid w:val="00687CBB"/>
    <w:rsid w:val="00687D38"/>
    <w:rsid w:val="0069060A"/>
    <w:rsid w:val="0069098F"/>
    <w:rsid w:val="00690C83"/>
    <w:rsid w:val="00690E42"/>
    <w:rsid w:val="006910F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422F"/>
    <w:rsid w:val="006C4B2E"/>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2"/>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4F00"/>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07F28"/>
    <w:rsid w:val="007106A6"/>
    <w:rsid w:val="00710723"/>
    <w:rsid w:val="00710782"/>
    <w:rsid w:val="00711485"/>
    <w:rsid w:val="00711B51"/>
    <w:rsid w:val="00711D45"/>
    <w:rsid w:val="0071215D"/>
    <w:rsid w:val="007125E7"/>
    <w:rsid w:val="00712957"/>
    <w:rsid w:val="00712B74"/>
    <w:rsid w:val="0071339A"/>
    <w:rsid w:val="007134DA"/>
    <w:rsid w:val="007136BB"/>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20953"/>
    <w:rsid w:val="00720C2F"/>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3B7C"/>
    <w:rsid w:val="00774D1E"/>
    <w:rsid w:val="00775157"/>
    <w:rsid w:val="00775430"/>
    <w:rsid w:val="0077585D"/>
    <w:rsid w:val="00775C82"/>
    <w:rsid w:val="00775D76"/>
    <w:rsid w:val="007762CB"/>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519"/>
    <w:rsid w:val="007B2944"/>
    <w:rsid w:val="007B2CF3"/>
    <w:rsid w:val="007B2F68"/>
    <w:rsid w:val="007B3105"/>
    <w:rsid w:val="007B34F3"/>
    <w:rsid w:val="007B369D"/>
    <w:rsid w:val="007B37C3"/>
    <w:rsid w:val="007B382E"/>
    <w:rsid w:val="007B4068"/>
    <w:rsid w:val="007B55B3"/>
    <w:rsid w:val="007B5B24"/>
    <w:rsid w:val="007B6F88"/>
    <w:rsid w:val="007B787A"/>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60C"/>
    <w:rsid w:val="007D3478"/>
    <w:rsid w:val="007D3626"/>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4D9"/>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D94"/>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35BA"/>
    <w:rsid w:val="008443AF"/>
    <w:rsid w:val="0084458E"/>
    <w:rsid w:val="00844866"/>
    <w:rsid w:val="00844FC5"/>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300"/>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0FF6"/>
    <w:rsid w:val="008712D0"/>
    <w:rsid w:val="008714DD"/>
    <w:rsid w:val="008714FE"/>
    <w:rsid w:val="0087154D"/>
    <w:rsid w:val="00871729"/>
    <w:rsid w:val="00871EA6"/>
    <w:rsid w:val="00872459"/>
    <w:rsid w:val="00872713"/>
    <w:rsid w:val="0087345E"/>
    <w:rsid w:val="00873507"/>
    <w:rsid w:val="0087477A"/>
    <w:rsid w:val="00874805"/>
    <w:rsid w:val="00874898"/>
    <w:rsid w:val="00875726"/>
    <w:rsid w:val="00875FA1"/>
    <w:rsid w:val="0087615A"/>
    <w:rsid w:val="00876370"/>
    <w:rsid w:val="00876A27"/>
    <w:rsid w:val="008775CE"/>
    <w:rsid w:val="00877899"/>
    <w:rsid w:val="008807E0"/>
    <w:rsid w:val="00880BAF"/>
    <w:rsid w:val="00880C2C"/>
    <w:rsid w:val="008810F0"/>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26C"/>
    <w:rsid w:val="0088672B"/>
    <w:rsid w:val="00886A61"/>
    <w:rsid w:val="00886BA9"/>
    <w:rsid w:val="00886EE6"/>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4DA4"/>
    <w:rsid w:val="0090532A"/>
    <w:rsid w:val="009060ED"/>
    <w:rsid w:val="00906BAB"/>
    <w:rsid w:val="009078E7"/>
    <w:rsid w:val="00907F1B"/>
    <w:rsid w:val="00910BBC"/>
    <w:rsid w:val="00911047"/>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37D33"/>
    <w:rsid w:val="0094013B"/>
    <w:rsid w:val="00941357"/>
    <w:rsid w:val="00941694"/>
    <w:rsid w:val="00942B9A"/>
    <w:rsid w:val="00942DD8"/>
    <w:rsid w:val="00942E82"/>
    <w:rsid w:val="009430D9"/>
    <w:rsid w:val="009431B5"/>
    <w:rsid w:val="00943418"/>
    <w:rsid w:val="0094368F"/>
    <w:rsid w:val="009436FC"/>
    <w:rsid w:val="009439A6"/>
    <w:rsid w:val="0094426E"/>
    <w:rsid w:val="00944703"/>
    <w:rsid w:val="009448B9"/>
    <w:rsid w:val="00944C27"/>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DE"/>
    <w:rsid w:val="009661E4"/>
    <w:rsid w:val="00966B69"/>
    <w:rsid w:val="00966CF3"/>
    <w:rsid w:val="00966E16"/>
    <w:rsid w:val="00966FC3"/>
    <w:rsid w:val="009670EA"/>
    <w:rsid w:val="00967347"/>
    <w:rsid w:val="0097001F"/>
    <w:rsid w:val="0097041A"/>
    <w:rsid w:val="0097044D"/>
    <w:rsid w:val="00970F6F"/>
    <w:rsid w:val="00971117"/>
    <w:rsid w:val="00971150"/>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97A"/>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512"/>
    <w:rsid w:val="009E4785"/>
    <w:rsid w:val="009E5581"/>
    <w:rsid w:val="009E585D"/>
    <w:rsid w:val="009E5B40"/>
    <w:rsid w:val="009E6B4E"/>
    <w:rsid w:val="009E77A2"/>
    <w:rsid w:val="009F00C4"/>
    <w:rsid w:val="009F013E"/>
    <w:rsid w:val="009F03CD"/>
    <w:rsid w:val="009F0B1C"/>
    <w:rsid w:val="009F0ED1"/>
    <w:rsid w:val="009F1140"/>
    <w:rsid w:val="009F1A8A"/>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7FE"/>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2FA"/>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49D"/>
    <w:rsid w:val="00A67A45"/>
    <w:rsid w:val="00A67D6A"/>
    <w:rsid w:val="00A67EB9"/>
    <w:rsid w:val="00A67F62"/>
    <w:rsid w:val="00A7034B"/>
    <w:rsid w:val="00A7064A"/>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6756"/>
    <w:rsid w:val="00A97544"/>
    <w:rsid w:val="00A977A4"/>
    <w:rsid w:val="00A97D9D"/>
    <w:rsid w:val="00AA02A3"/>
    <w:rsid w:val="00AA0FE4"/>
    <w:rsid w:val="00AA12D8"/>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6BC"/>
    <w:rsid w:val="00AF46D6"/>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FD0"/>
    <w:rsid w:val="00B07111"/>
    <w:rsid w:val="00B10026"/>
    <w:rsid w:val="00B100F8"/>
    <w:rsid w:val="00B104CE"/>
    <w:rsid w:val="00B10930"/>
    <w:rsid w:val="00B10EFF"/>
    <w:rsid w:val="00B1137C"/>
    <w:rsid w:val="00B119C4"/>
    <w:rsid w:val="00B12361"/>
    <w:rsid w:val="00B12536"/>
    <w:rsid w:val="00B1261A"/>
    <w:rsid w:val="00B12652"/>
    <w:rsid w:val="00B12D2B"/>
    <w:rsid w:val="00B131F2"/>
    <w:rsid w:val="00B13E15"/>
    <w:rsid w:val="00B13E64"/>
    <w:rsid w:val="00B1473F"/>
    <w:rsid w:val="00B1500F"/>
    <w:rsid w:val="00B15219"/>
    <w:rsid w:val="00B161BE"/>
    <w:rsid w:val="00B1634B"/>
    <w:rsid w:val="00B16B23"/>
    <w:rsid w:val="00B16CC4"/>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1CC0"/>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CF2"/>
    <w:rsid w:val="00B80D96"/>
    <w:rsid w:val="00B80E35"/>
    <w:rsid w:val="00B8123A"/>
    <w:rsid w:val="00B81311"/>
    <w:rsid w:val="00B813EE"/>
    <w:rsid w:val="00B81580"/>
    <w:rsid w:val="00B81AD3"/>
    <w:rsid w:val="00B81D78"/>
    <w:rsid w:val="00B8215E"/>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4AD2"/>
    <w:rsid w:val="00BB507D"/>
    <w:rsid w:val="00BB52B0"/>
    <w:rsid w:val="00BB57A6"/>
    <w:rsid w:val="00BB614C"/>
    <w:rsid w:val="00BB65F7"/>
    <w:rsid w:val="00BB6B02"/>
    <w:rsid w:val="00BB714A"/>
    <w:rsid w:val="00BB719C"/>
    <w:rsid w:val="00BC061B"/>
    <w:rsid w:val="00BC0D2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4A4"/>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01B0"/>
    <w:rsid w:val="00C01BB7"/>
    <w:rsid w:val="00C02253"/>
    <w:rsid w:val="00C02639"/>
    <w:rsid w:val="00C02666"/>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7A7A"/>
    <w:rsid w:val="00C17DB6"/>
    <w:rsid w:val="00C206FA"/>
    <w:rsid w:val="00C216CE"/>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246"/>
    <w:rsid w:val="00C4742B"/>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9A7"/>
    <w:rsid w:val="00C95BC0"/>
    <w:rsid w:val="00C95C8E"/>
    <w:rsid w:val="00C95D0A"/>
    <w:rsid w:val="00C96161"/>
    <w:rsid w:val="00C96859"/>
    <w:rsid w:val="00C96C7F"/>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1AC"/>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1FF6"/>
    <w:rsid w:val="00D435DE"/>
    <w:rsid w:val="00D436A2"/>
    <w:rsid w:val="00D438F3"/>
    <w:rsid w:val="00D44F73"/>
    <w:rsid w:val="00D4539F"/>
    <w:rsid w:val="00D4568E"/>
    <w:rsid w:val="00D45916"/>
    <w:rsid w:val="00D460B3"/>
    <w:rsid w:val="00D46458"/>
    <w:rsid w:val="00D47103"/>
    <w:rsid w:val="00D4729F"/>
    <w:rsid w:val="00D478DC"/>
    <w:rsid w:val="00D4791F"/>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67B8B"/>
    <w:rsid w:val="00D70B11"/>
    <w:rsid w:val="00D70D43"/>
    <w:rsid w:val="00D713BE"/>
    <w:rsid w:val="00D71CB3"/>
    <w:rsid w:val="00D725EB"/>
    <w:rsid w:val="00D725F6"/>
    <w:rsid w:val="00D7278C"/>
    <w:rsid w:val="00D729E4"/>
    <w:rsid w:val="00D72C34"/>
    <w:rsid w:val="00D73475"/>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50E"/>
    <w:rsid w:val="00D91743"/>
    <w:rsid w:val="00D922A5"/>
    <w:rsid w:val="00D932AB"/>
    <w:rsid w:val="00D93A98"/>
    <w:rsid w:val="00D93F43"/>
    <w:rsid w:val="00D946DE"/>
    <w:rsid w:val="00D94701"/>
    <w:rsid w:val="00D94A80"/>
    <w:rsid w:val="00D952DA"/>
    <w:rsid w:val="00D954B3"/>
    <w:rsid w:val="00D95924"/>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4E1"/>
    <w:rsid w:val="00DB04F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27C"/>
    <w:rsid w:val="00DE36DE"/>
    <w:rsid w:val="00DE388A"/>
    <w:rsid w:val="00DE40E8"/>
    <w:rsid w:val="00DE4599"/>
    <w:rsid w:val="00DE4874"/>
    <w:rsid w:val="00DE4EDA"/>
    <w:rsid w:val="00DE51A6"/>
    <w:rsid w:val="00DE5712"/>
    <w:rsid w:val="00DE5C4E"/>
    <w:rsid w:val="00DE645D"/>
    <w:rsid w:val="00DE677D"/>
    <w:rsid w:val="00DE6D21"/>
    <w:rsid w:val="00DE6E0E"/>
    <w:rsid w:val="00DE736B"/>
    <w:rsid w:val="00DE7A41"/>
    <w:rsid w:val="00DF07BE"/>
    <w:rsid w:val="00DF08E7"/>
    <w:rsid w:val="00DF0A38"/>
    <w:rsid w:val="00DF0B9A"/>
    <w:rsid w:val="00DF0C4E"/>
    <w:rsid w:val="00DF13C6"/>
    <w:rsid w:val="00DF22B2"/>
    <w:rsid w:val="00DF26D7"/>
    <w:rsid w:val="00DF2721"/>
    <w:rsid w:val="00DF2C20"/>
    <w:rsid w:val="00DF2E03"/>
    <w:rsid w:val="00DF2F82"/>
    <w:rsid w:val="00DF3578"/>
    <w:rsid w:val="00DF46F2"/>
    <w:rsid w:val="00DF49F5"/>
    <w:rsid w:val="00DF4B68"/>
    <w:rsid w:val="00DF556D"/>
    <w:rsid w:val="00DF6511"/>
    <w:rsid w:val="00DF66CC"/>
    <w:rsid w:val="00DF6CB8"/>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E5"/>
    <w:rsid w:val="00E271A3"/>
    <w:rsid w:val="00E271D4"/>
    <w:rsid w:val="00E30044"/>
    <w:rsid w:val="00E30686"/>
    <w:rsid w:val="00E30CBE"/>
    <w:rsid w:val="00E31284"/>
    <w:rsid w:val="00E31E45"/>
    <w:rsid w:val="00E327B9"/>
    <w:rsid w:val="00E32F4F"/>
    <w:rsid w:val="00E33901"/>
    <w:rsid w:val="00E33C40"/>
    <w:rsid w:val="00E33FEB"/>
    <w:rsid w:val="00E34165"/>
    <w:rsid w:val="00E34D10"/>
    <w:rsid w:val="00E3502F"/>
    <w:rsid w:val="00E3587D"/>
    <w:rsid w:val="00E3596B"/>
    <w:rsid w:val="00E35F45"/>
    <w:rsid w:val="00E35FA1"/>
    <w:rsid w:val="00E35FF1"/>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628"/>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4AFD"/>
    <w:rsid w:val="00EA5203"/>
    <w:rsid w:val="00EA567D"/>
    <w:rsid w:val="00EA5FE8"/>
    <w:rsid w:val="00EA60CD"/>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173"/>
    <w:rsid w:val="00EB656D"/>
    <w:rsid w:val="00EB6592"/>
    <w:rsid w:val="00EB6616"/>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F01"/>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5FC"/>
    <w:rsid w:val="00EF7EAE"/>
    <w:rsid w:val="00F00163"/>
    <w:rsid w:val="00F00D33"/>
    <w:rsid w:val="00F00FE4"/>
    <w:rsid w:val="00F01071"/>
    <w:rsid w:val="00F01418"/>
    <w:rsid w:val="00F02109"/>
    <w:rsid w:val="00F024B6"/>
    <w:rsid w:val="00F02A37"/>
    <w:rsid w:val="00F02A80"/>
    <w:rsid w:val="00F038EA"/>
    <w:rsid w:val="00F04236"/>
    <w:rsid w:val="00F0440A"/>
    <w:rsid w:val="00F0485D"/>
    <w:rsid w:val="00F048ED"/>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58"/>
    <w:rsid w:val="00F270A7"/>
    <w:rsid w:val="00F27103"/>
    <w:rsid w:val="00F2740D"/>
    <w:rsid w:val="00F274E1"/>
    <w:rsid w:val="00F27873"/>
    <w:rsid w:val="00F279B5"/>
    <w:rsid w:val="00F27A37"/>
    <w:rsid w:val="00F3044A"/>
    <w:rsid w:val="00F3075C"/>
    <w:rsid w:val="00F30774"/>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122"/>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063"/>
    <w:rsid w:val="00F91261"/>
    <w:rsid w:val="00F913A2"/>
    <w:rsid w:val="00F913FB"/>
    <w:rsid w:val="00F915D8"/>
    <w:rsid w:val="00F91ABA"/>
    <w:rsid w:val="00F91D72"/>
    <w:rsid w:val="00F92A4C"/>
    <w:rsid w:val="00F92A67"/>
    <w:rsid w:val="00F9366B"/>
    <w:rsid w:val="00F93CDC"/>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6F0"/>
    <w:rsid w:val="00FB2B76"/>
    <w:rsid w:val="00FB3AAD"/>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0AD"/>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A47"/>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0" w:qFormat="1"/>
    <w:lsdException w:name="caption" w:uiPriority="0" w:qFormat="1"/>
    <w:lsdException w:name="annotation reference" w:uiPriority="0"/>
    <w:lsdException w:name="page number" w:uiPriority="0"/>
    <w:lsdException w:name="List Number"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1"/>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0" w:qFormat="1"/>
    <w:lsdException w:name="caption" w:uiPriority="0" w:qFormat="1"/>
    <w:lsdException w:name="annotation reference" w:uiPriority="0"/>
    <w:lsdException w:name="page number" w:uiPriority="0"/>
    <w:lsdException w:name="List Number"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1"/>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C8B3B1B9D1281A747AC587FB137E2F40E8A0B0980A5B1BDCF492B4B7501296B36789C50124CC2088DE7B998B5A1E09381AFFA71E1DB2E3032605EDB1PBPBI" TargetMode="External"/><Relationship Id="rId18" Type="http://schemas.openxmlformats.org/officeDocument/2006/relationships/hyperlink" Target="consultantplus://offline/ref=81233E59547C603D5E7B9A5C08B94DFB4E13D8DEA07D265D52B9267D52W0BBJ" TargetMode="External"/><Relationship Id="rId3" Type="http://schemas.openxmlformats.org/officeDocument/2006/relationships/styles" Target="styles.xml"/><Relationship Id="rId21" Type="http://schemas.openxmlformats.org/officeDocument/2006/relationships/hyperlink" Target="consultantplus://offline/ref=780A88037B324C3F6BFA1CFE238AAD90A5E040EBB90F2FDA4F54EF19311CCBEECCC31A14D212CAE400K0M" TargetMode="External"/><Relationship Id="rId7" Type="http://schemas.openxmlformats.org/officeDocument/2006/relationships/footnotes" Target="footnotes.xml"/><Relationship Id="rId12" Type="http://schemas.openxmlformats.org/officeDocument/2006/relationships/hyperlink" Target="consultantplus://offline/ref=C624F91B08DA3AA13F3CE299D60390D4CC24E17336FDA5A79D1060ECEE28759B878B1F409CF475B7A71EB9197416899AC9AA35A261BD0090nBT3M" TargetMode="External"/><Relationship Id="rId17" Type="http://schemas.openxmlformats.org/officeDocument/2006/relationships/hyperlink" Target="consultantplus://offline/ref=81233E59547C603D5E7B9A5C08B94DFB4E13D8DEA07D265D52B9267D52W0BBJ"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login.consultant.ru/link/?req=doc&amp;base=LAW&amp;n=422112&amp;date=26.08.2022&amp;dst=3722&amp;field=134" TargetMode="External"/><Relationship Id="rId20" Type="http://schemas.openxmlformats.org/officeDocument/2006/relationships/hyperlink" Target="consultantplus://offline/ref=780A88037B324C3F6BFA1CFE238AAD90A5E040EBB90F2FDA4F54EF19311CCBEECCC31A14D212CAEF00KB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624F91B08DA3AA13F3CE299D60390D4CC23E4793FFCA5A79D1060ECEE28759B958B474C9CF763B1A60BEF4832n4T0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login.consultant.ru/link/?req=doc&amp;base=LAW&amp;n=422112&amp;date=26.08.2022&amp;dst=3704&amp;field=134" TargetMode="External"/><Relationship Id="rId23" Type="http://schemas.openxmlformats.org/officeDocument/2006/relationships/header" Target="header2.xml"/><Relationship Id="rId10" Type="http://schemas.openxmlformats.org/officeDocument/2006/relationships/hyperlink" Target="http://docs.cntd.ru/document/9043973" TargetMode="External"/><Relationship Id="rId19" Type="http://schemas.openxmlformats.org/officeDocument/2006/relationships/hyperlink" Target="consultantplus://offline/ref=9E433F43CC9DB438F140C4AAF9D938959CA9FE210B0FF7D0D0EA8677B62702349E9F9CD3802D99BB4DB67811688628CDEDBBC3D983210B752ECBE34CTDL" TargetMode="External"/><Relationship Id="rId4" Type="http://schemas.microsoft.com/office/2007/relationships/stylesWithEffects" Target="stylesWithEffects.xml"/><Relationship Id="rId9" Type="http://schemas.openxmlformats.org/officeDocument/2006/relationships/hyperlink" Target="http://docs.cntd.ru/document/901919946" TargetMode="External"/><Relationship Id="rId14" Type="http://schemas.openxmlformats.org/officeDocument/2006/relationships/hyperlink" Target="consultantplus://offline/ref=761BBC7D30565697CEE43A542F22A195F07E0A38AF6CBA0B7C70C4C0781ED5539DDE1FA1952A4B71C48F0CB591A907DF64A16840FE0BB08EQDkCJ"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009648-B02D-46D8-8065-A8D3DDD9C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12</Pages>
  <Words>15079</Words>
  <Characters>85954</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11</cp:revision>
  <cp:lastPrinted>2023-09-15T08:34:00Z</cp:lastPrinted>
  <dcterms:created xsi:type="dcterms:W3CDTF">2023-09-05T07:25:00Z</dcterms:created>
  <dcterms:modified xsi:type="dcterms:W3CDTF">2023-09-15T08:35:00Z</dcterms:modified>
</cp:coreProperties>
</file>