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7C291E" w:rsidRPr="007C291E" w:rsidTr="00550C78">
        <w:trPr>
          <w:trHeight w:val="410"/>
        </w:trPr>
        <w:tc>
          <w:tcPr>
            <w:tcW w:w="5353" w:type="dxa"/>
            <w:tcBorders>
              <w:top w:val="single" w:sz="4" w:space="0" w:color="auto"/>
              <w:left w:val="single" w:sz="4" w:space="0" w:color="auto"/>
              <w:bottom w:val="single" w:sz="4" w:space="0" w:color="auto"/>
              <w:right w:val="single" w:sz="4" w:space="0" w:color="auto"/>
            </w:tcBorders>
          </w:tcPr>
          <w:p w:rsidR="00357189" w:rsidRPr="007C291E" w:rsidRDefault="00357189" w:rsidP="00550C78">
            <w:pPr>
              <w:ind w:firstLine="284"/>
              <w:jc w:val="both"/>
              <w:rPr>
                <w:b/>
                <w:sz w:val="14"/>
                <w:szCs w:val="14"/>
              </w:rPr>
            </w:pPr>
            <w:r w:rsidRPr="007C291E">
              <w:rPr>
                <w:b/>
                <w:sz w:val="14"/>
                <w:szCs w:val="14"/>
              </w:rPr>
              <w:t>Учредитель:</w:t>
            </w:r>
          </w:p>
          <w:p w:rsidR="00357189" w:rsidRPr="007C291E" w:rsidRDefault="00357189" w:rsidP="00550C78">
            <w:pPr>
              <w:ind w:firstLine="284"/>
              <w:jc w:val="both"/>
              <w:rPr>
                <w:sz w:val="14"/>
                <w:szCs w:val="14"/>
              </w:rPr>
            </w:pPr>
            <w:r w:rsidRPr="007C291E">
              <w:rPr>
                <w:sz w:val="14"/>
                <w:szCs w:val="14"/>
              </w:rPr>
              <w:t>Дума Солецкого муниципального округа</w:t>
            </w:r>
          </w:p>
          <w:p w:rsidR="00357189" w:rsidRPr="007C291E" w:rsidRDefault="00357189" w:rsidP="00550C78">
            <w:pPr>
              <w:ind w:firstLine="284"/>
              <w:jc w:val="both"/>
              <w:rPr>
                <w:sz w:val="14"/>
                <w:szCs w:val="14"/>
              </w:rPr>
            </w:pPr>
          </w:p>
          <w:p w:rsidR="00357189" w:rsidRPr="007C291E" w:rsidRDefault="00357189" w:rsidP="00550C78">
            <w:pPr>
              <w:ind w:firstLine="284"/>
              <w:jc w:val="both"/>
              <w:rPr>
                <w:b/>
                <w:sz w:val="14"/>
                <w:szCs w:val="14"/>
              </w:rPr>
            </w:pPr>
            <w:r w:rsidRPr="007C291E">
              <w:rPr>
                <w:b/>
                <w:sz w:val="14"/>
                <w:szCs w:val="14"/>
              </w:rPr>
              <w:t>Издатель:</w:t>
            </w:r>
          </w:p>
          <w:p w:rsidR="00357189" w:rsidRPr="007C291E" w:rsidRDefault="00357189" w:rsidP="00550C78">
            <w:pPr>
              <w:ind w:firstLine="284"/>
              <w:jc w:val="both"/>
              <w:rPr>
                <w:sz w:val="14"/>
                <w:szCs w:val="14"/>
              </w:rPr>
            </w:pPr>
            <w:r w:rsidRPr="007C291E">
              <w:rPr>
                <w:sz w:val="14"/>
                <w:szCs w:val="14"/>
              </w:rPr>
              <w:t>Администрация Солецкого муниципального округа</w:t>
            </w:r>
          </w:p>
          <w:p w:rsidR="00357189" w:rsidRPr="007C291E" w:rsidRDefault="00357189" w:rsidP="00550C78">
            <w:pPr>
              <w:ind w:firstLine="284"/>
              <w:jc w:val="both"/>
              <w:rPr>
                <w:sz w:val="14"/>
                <w:szCs w:val="14"/>
              </w:rPr>
            </w:pPr>
          </w:p>
          <w:p w:rsidR="00357189" w:rsidRPr="007C291E" w:rsidRDefault="00357189" w:rsidP="00550C78">
            <w:pPr>
              <w:ind w:firstLine="284"/>
              <w:jc w:val="both"/>
              <w:rPr>
                <w:b/>
                <w:sz w:val="14"/>
                <w:szCs w:val="14"/>
              </w:rPr>
            </w:pPr>
            <w:r w:rsidRPr="007C291E">
              <w:rPr>
                <w:b/>
                <w:sz w:val="14"/>
                <w:szCs w:val="14"/>
              </w:rPr>
              <w:t xml:space="preserve">Адрес издателя: </w:t>
            </w:r>
          </w:p>
          <w:p w:rsidR="00357189" w:rsidRPr="007C291E" w:rsidRDefault="00357189" w:rsidP="00550C78">
            <w:pPr>
              <w:ind w:firstLine="284"/>
              <w:jc w:val="both"/>
              <w:rPr>
                <w:sz w:val="14"/>
                <w:szCs w:val="14"/>
              </w:rPr>
            </w:pPr>
            <w:r w:rsidRPr="007C291E">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357189" w:rsidRPr="007C291E" w:rsidRDefault="00357189" w:rsidP="00550C78">
            <w:pPr>
              <w:ind w:firstLine="284"/>
              <w:jc w:val="both"/>
              <w:rPr>
                <w:b/>
                <w:sz w:val="14"/>
                <w:szCs w:val="14"/>
              </w:rPr>
            </w:pPr>
            <w:r w:rsidRPr="007C291E">
              <w:rPr>
                <w:b/>
                <w:sz w:val="14"/>
                <w:szCs w:val="14"/>
              </w:rPr>
              <w:t>Главный редактор: Тимофеев М.В.</w:t>
            </w:r>
          </w:p>
          <w:p w:rsidR="00357189" w:rsidRPr="007C291E" w:rsidRDefault="00357189" w:rsidP="00550C78">
            <w:pPr>
              <w:ind w:firstLine="284"/>
              <w:jc w:val="both"/>
              <w:rPr>
                <w:sz w:val="14"/>
                <w:szCs w:val="14"/>
              </w:rPr>
            </w:pPr>
            <w:r w:rsidRPr="007C291E">
              <w:rPr>
                <w:b/>
                <w:sz w:val="14"/>
                <w:szCs w:val="14"/>
              </w:rPr>
              <w:t>Адрес редакции:</w:t>
            </w:r>
            <w:r w:rsidRPr="007C291E">
              <w:rPr>
                <w:sz w:val="14"/>
                <w:szCs w:val="14"/>
              </w:rPr>
              <w:t xml:space="preserve"> 175040, г. Сольцы,  пл. Победы, д.3</w:t>
            </w:r>
          </w:p>
          <w:p w:rsidR="00357189" w:rsidRPr="007C291E" w:rsidRDefault="00357189" w:rsidP="00550C78">
            <w:pPr>
              <w:ind w:firstLine="284"/>
              <w:jc w:val="both"/>
              <w:rPr>
                <w:sz w:val="14"/>
                <w:szCs w:val="14"/>
              </w:rPr>
            </w:pPr>
            <w:r w:rsidRPr="007C291E">
              <w:rPr>
                <w:b/>
                <w:sz w:val="14"/>
                <w:szCs w:val="14"/>
              </w:rPr>
              <w:t>Тел\Факс:</w:t>
            </w:r>
            <w:r w:rsidRPr="007C291E">
              <w:rPr>
                <w:sz w:val="14"/>
                <w:szCs w:val="14"/>
              </w:rPr>
              <w:t>8(81655) 31748</w:t>
            </w:r>
          </w:p>
          <w:p w:rsidR="00357189" w:rsidRPr="007C291E" w:rsidRDefault="00357189" w:rsidP="00550C78">
            <w:pPr>
              <w:ind w:firstLine="284"/>
              <w:jc w:val="both"/>
              <w:rPr>
                <w:sz w:val="14"/>
                <w:szCs w:val="14"/>
              </w:rPr>
            </w:pPr>
            <w:r w:rsidRPr="007C291E">
              <w:rPr>
                <w:b/>
                <w:sz w:val="14"/>
                <w:szCs w:val="14"/>
                <w:lang w:val="en-US"/>
              </w:rPr>
              <w:t>E</w:t>
            </w:r>
            <w:r w:rsidRPr="007C291E">
              <w:rPr>
                <w:b/>
                <w:sz w:val="14"/>
                <w:szCs w:val="14"/>
              </w:rPr>
              <w:t>-</w:t>
            </w:r>
            <w:r w:rsidRPr="007C291E">
              <w:rPr>
                <w:b/>
                <w:sz w:val="14"/>
                <w:szCs w:val="14"/>
                <w:lang w:val="en-US"/>
              </w:rPr>
              <w:t>mail</w:t>
            </w:r>
            <w:r w:rsidRPr="007C291E">
              <w:rPr>
                <w:b/>
                <w:sz w:val="14"/>
                <w:szCs w:val="14"/>
              </w:rPr>
              <w:t xml:space="preserve">: </w:t>
            </w:r>
            <w:r w:rsidRPr="007C291E">
              <w:rPr>
                <w:sz w:val="14"/>
                <w:szCs w:val="14"/>
                <w:lang w:val="en-US"/>
              </w:rPr>
              <w:t>soleco</w:t>
            </w:r>
            <w:r w:rsidRPr="007C291E">
              <w:rPr>
                <w:sz w:val="14"/>
                <w:szCs w:val="14"/>
              </w:rPr>
              <w:t>@</w:t>
            </w:r>
            <w:r w:rsidRPr="007C291E">
              <w:rPr>
                <w:sz w:val="14"/>
                <w:szCs w:val="14"/>
                <w:lang w:val="en-US"/>
              </w:rPr>
              <w:t>adminsoltcy</w:t>
            </w:r>
            <w:r w:rsidRPr="007C291E">
              <w:rPr>
                <w:sz w:val="14"/>
                <w:szCs w:val="14"/>
              </w:rPr>
              <w:t>.</w:t>
            </w:r>
            <w:r w:rsidRPr="007C291E">
              <w:rPr>
                <w:sz w:val="14"/>
                <w:szCs w:val="14"/>
                <w:lang w:val="en-US"/>
              </w:rPr>
              <w:t>ru</w:t>
            </w:r>
          </w:p>
          <w:p w:rsidR="00357189" w:rsidRPr="007C291E" w:rsidRDefault="00357189" w:rsidP="00550C78">
            <w:pPr>
              <w:ind w:firstLine="284"/>
              <w:jc w:val="both"/>
              <w:rPr>
                <w:sz w:val="14"/>
                <w:szCs w:val="14"/>
              </w:rPr>
            </w:pPr>
            <w:r w:rsidRPr="007C291E">
              <w:rPr>
                <w:b/>
                <w:sz w:val="14"/>
                <w:szCs w:val="14"/>
              </w:rPr>
              <w:t xml:space="preserve">Тираж: </w:t>
            </w:r>
            <w:r w:rsidRPr="007C291E">
              <w:rPr>
                <w:sz w:val="14"/>
                <w:szCs w:val="14"/>
              </w:rPr>
              <w:t>18 экз</w:t>
            </w:r>
            <w:r w:rsidRPr="007C291E">
              <w:rPr>
                <w:b/>
                <w:sz w:val="14"/>
                <w:szCs w:val="14"/>
              </w:rPr>
              <w:t>.</w:t>
            </w:r>
          </w:p>
        </w:tc>
      </w:tr>
    </w:tbl>
    <w:p w:rsidR="00357189" w:rsidRPr="007C291E" w:rsidRDefault="00357189" w:rsidP="00357189">
      <w:pPr>
        <w:jc w:val="center"/>
        <w:rPr>
          <w:b/>
          <w:sz w:val="14"/>
          <w:szCs w:val="14"/>
        </w:rPr>
      </w:pPr>
      <w:r w:rsidRPr="007C291E">
        <w:rPr>
          <w:b/>
          <w:sz w:val="14"/>
          <w:szCs w:val="14"/>
        </w:rPr>
        <w:lastRenderedPageBreak/>
        <w:t>ПОСТАНОВЛЕНИЕ</w:t>
      </w:r>
    </w:p>
    <w:p w:rsidR="00357189" w:rsidRPr="007C291E" w:rsidRDefault="00357189" w:rsidP="00357189">
      <w:pPr>
        <w:jc w:val="center"/>
        <w:rPr>
          <w:sz w:val="14"/>
          <w:szCs w:val="14"/>
        </w:rPr>
      </w:pPr>
      <w:r w:rsidRPr="007C291E">
        <w:rPr>
          <w:sz w:val="14"/>
          <w:szCs w:val="14"/>
        </w:rPr>
        <w:t xml:space="preserve">Администрации муниципального округа </w:t>
      </w:r>
    </w:p>
    <w:p w:rsidR="00357189" w:rsidRPr="007C291E" w:rsidRDefault="00357189" w:rsidP="00357189">
      <w:pPr>
        <w:jc w:val="center"/>
        <w:rPr>
          <w:sz w:val="14"/>
          <w:szCs w:val="14"/>
        </w:rPr>
      </w:pPr>
    </w:p>
    <w:p w:rsidR="00357189" w:rsidRPr="007C291E" w:rsidRDefault="00357189" w:rsidP="00357189">
      <w:pPr>
        <w:jc w:val="center"/>
        <w:rPr>
          <w:sz w:val="14"/>
          <w:szCs w:val="14"/>
        </w:rPr>
      </w:pPr>
      <w:r w:rsidRPr="007C291E">
        <w:rPr>
          <w:sz w:val="14"/>
          <w:szCs w:val="14"/>
        </w:rPr>
        <w:t>от  19.02.2025 № 425</w:t>
      </w:r>
    </w:p>
    <w:p w:rsidR="00357189" w:rsidRPr="007C291E" w:rsidRDefault="00357189" w:rsidP="00357189">
      <w:pPr>
        <w:jc w:val="center"/>
        <w:rPr>
          <w:sz w:val="14"/>
          <w:szCs w:val="14"/>
        </w:rPr>
      </w:pPr>
      <w:r w:rsidRPr="007C291E">
        <w:rPr>
          <w:sz w:val="14"/>
          <w:szCs w:val="14"/>
        </w:rPr>
        <w:t>г. Сольцы</w:t>
      </w:r>
    </w:p>
    <w:p w:rsidR="00357189" w:rsidRPr="007C291E" w:rsidRDefault="00357189" w:rsidP="00357189">
      <w:pPr>
        <w:jc w:val="center"/>
        <w:rPr>
          <w:sz w:val="14"/>
          <w:szCs w:val="14"/>
        </w:rPr>
      </w:pPr>
    </w:p>
    <w:tbl>
      <w:tblPr>
        <w:tblW w:w="5000" w:type="pct"/>
        <w:tblLook w:val="04A0" w:firstRow="1" w:lastRow="0" w:firstColumn="1" w:lastColumn="0" w:noHBand="0" w:noVBand="1"/>
      </w:tblPr>
      <w:tblGrid>
        <w:gridCol w:w="5319"/>
      </w:tblGrid>
      <w:tr w:rsidR="00357189" w:rsidRPr="007C291E" w:rsidTr="00357189">
        <w:tc>
          <w:tcPr>
            <w:tcW w:w="5000" w:type="pct"/>
          </w:tcPr>
          <w:p w:rsidR="00357189" w:rsidRPr="007C291E" w:rsidRDefault="00357189" w:rsidP="00550C78">
            <w:pPr>
              <w:widowControl w:val="0"/>
              <w:tabs>
                <w:tab w:val="left" w:pos="3060"/>
              </w:tabs>
              <w:suppressAutoHyphens/>
              <w:jc w:val="center"/>
              <w:rPr>
                <w:b/>
                <w:sz w:val="14"/>
                <w:szCs w:val="14"/>
                <w:lang w:eastAsia="zh-CN"/>
              </w:rPr>
            </w:pPr>
            <w:r w:rsidRPr="007C291E">
              <w:rPr>
                <w:b/>
                <w:kern w:val="20"/>
                <w:sz w:val="14"/>
                <w:szCs w:val="14"/>
                <w:lang w:eastAsia="zh-CN"/>
              </w:rPr>
              <w:t xml:space="preserve">Об утверждении </w:t>
            </w:r>
            <w:r w:rsidRPr="007C291E">
              <w:rPr>
                <w:b/>
                <w:sz w:val="14"/>
                <w:szCs w:val="14"/>
                <w:lang w:eastAsia="zh-CN"/>
              </w:rPr>
              <w:t>Порядка подачи и рассмотрения заявлений заинтересованных лиц о включении объектов в схему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w:t>
            </w:r>
          </w:p>
        </w:tc>
      </w:tr>
    </w:tbl>
    <w:p w:rsidR="00357189" w:rsidRPr="007C291E" w:rsidRDefault="00357189" w:rsidP="00357189">
      <w:pPr>
        <w:widowControl w:val="0"/>
        <w:autoSpaceDE w:val="0"/>
        <w:autoSpaceDN w:val="0"/>
        <w:adjustRightInd w:val="0"/>
        <w:rPr>
          <w:rFonts w:ascii="Arial" w:hAnsi="Arial" w:cs="Arial"/>
          <w:sz w:val="14"/>
          <w:szCs w:val="14"/>
        </w:rPr>
      </w:pPr>
    </w:p>
    <w:p w:rsidR="00357189" w:rsidRPr="007C291E" w:rsidRDefault="00357189" w:rsidP="00357189">
      <w:pPr>
        <w:widowControl w:val="0"/>
        <w:autoSpaceDE w:val="0"/>
        <w:autoSpaceDN w:val="0"/>
        <w:adjustRightInd w:val="0"/>
        <w:ind w:firstLine="284"/>
        <w:jc w:val="both"/>
        <w:rPr>
          <w:sz w:val="14"/>
          <w:szCs w:val="14"/>
        </w:rPr>
      </w:pPr>
      <w:proofErr w:type="gramStart"/>
      <w:r w:rsidRPr="007C291E">
        <w:rPr>
          <w:sz w:val="14"/>
          <w:szCs w:val="14"/>
        </w:rPr>
        <w:t xml:space="preserve">В соответствии со статьей 39.36-1 Земельного кодекса Российской Федерации, пунктом 5 Порядка утверждения органами местного самоуправления поселений, городского округа и муниципальных округов Новгородской области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утвержденного постановлением Правительства Новгородской области от 04.09.2023 № 387, Администрация Солецкого муниципального округа  </w:t>
      </w:r>
      <w:r w:rsidRPr="007C291E">
        <w:rPr>
          <w:b/>
          <w:sz w:val="14"/>
          <w:szCs w:val="14"/>
        </w:rPr>
        <w:t>ПОСТАНОВЛЯЕТ</w:t>
      </w:r>
      <w:r w:rsidRPr="007C291E">
        <w:rPr>
          <w:sz w:val="14"/>
          <w:szCs w:val="14"/>
        </w:rPr>
        <w:t>:</w:t>
      </w:r>
      <w:proofErr w:type="gramEnd"/>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1. Утвердить прилагаемый Порядок подачи и рассмотрения заявлений заинтересованных лиц о включении объектов в схему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w:t>
      </w:r>
    </w:p>
    <w:p w:rsidR="00357189" w:rsidRPr="007C291E" w:rsidRDefault="00357189" w:rsidP="00357189">
      <w:pPr>
        <w:suppressAutoHyphens/>
        <w:ind w:firstLine="284"/>
        <w:jc w:val="both"/>
        <w:rPr>
          <w:sz w:val="14"/>
          <w:szCs w:val="14"/>
          <w:lang w:eastAsia="zh-CN"/>
        </w:rPr>
      </w:pPr>
      <w:r w:rsidRPr="007C291E">
        <w:rPr>
          <w:sz w:val="14"/>
          <w:szCs w:val="14"/>
          <w:lang w:eastAsia="zh-CN"/>
        </w:rPr>
        <w:t>2. Настоящее постановление вступает в силу после официального опубликования.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57189" w:rsidRPr="007C291E" w:rsidRDefault="00357189" w:rsidP="00357189">
      <w:pPr>
        <w:suppressAutoHyphens/>
        <w:rPr>
          <w:sz w:val="14"/>
          <w:szCs w:val="14"/>
          <w:lang w:eastAsia="zh-CN"/>
        </w:rPr>
      </w:pPr>
    </w:p>
    <w:p w:rsidR="00357189" w:rsidRPr="007C291E" w:rsidRDefault="00357189" w:rsidP="00357189">
      <w:pPr>
        <w:rPr>
          <w:b/>
          <w:sz w:val="14"/>
          <w:szCs w:val="14"/>
        </w:rPr>
      </w:pPr>
      <w:r w:rsidRPr="007C291E">
        <w:rPr>
          <w:b/>
          <w:sz w:val="14"/>
          <w:szCs w:val="14"/>
        </w:rPr>
        <w:t>Заместитель Главы администрации   П.Л. Нилов</w:t>
      </w:r>
    </w:p>
    <w:tbl>
      <w:tblPr>
        <w:tblStyle w:val="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2928"/>
      </w:tblGrid>
      <w:tr w:rsidR="007C291E" w:rsidRPr="007C291E" w:rsidTr="00357189">
        <w:tc>
          <w:tcPr>
            <w:tcW w:w="2391" w:type="dxa"/>
          </w:tcPr>
          <w:p w:rsidR="00357189" w:rsidRPr="007C291E" w:rsidRDefault="00357189" w:rsidP="00550C78">
            <w:pPr>
              <w:widowControl w:val="0"/>
              <w:autoSpaceDE w:val="0"/>
              <w:autoSpaceDN w:val="0"/>
              <w:adjustRightInd w:val="0"/>
              <w:outlineLvl w:val="0"/>
              <w:rPr>
                <w:sz w:val="14"/>
                <w:szCs w:val="14"/>
              </w:rPr>
            </w:pPr>
          </w:p>
        </w:tc>
        <w:tc>
          <w:tcPr>
            <w:tcW w:w="2928" w:type="dxa"/>
          </w:tcPr>
          <w:p w:rsidR="00357189" w:rsidRPr="007C291E" w:rsidRDefault="00357189" w:rsidP="00550C78">
            <w:pPr>
              <w:widowControl w:val="0"/>
              <w:autoSpaceDE w:val="0"/>
              <w:autoSpaceDN w:val="0"/>
              <w:adjustRightInd w:val="0"/>
              <w:jc w:val="center"/>
              <w:rPr>
                <w:sz w:val="14"/>
                <w:szCs w:val="14"/>
              </w:rPr>
            </w:pPr>
            <w:r w:rsidRPr="007C291E">
              <w:rPr>
                <w:sz w:val="14"/>
                <w:szCs w:val="14"/>
              </w:rPr>
              <w:t>Утвержден</w:t>
            </w:r>
          </w:p>
        </w:tc>
      </w:tr>
      <w:tr w:rsidR="00357189" w:rsidRPr="007C291E" w:rsidTr="00357189">
        <w:tc>
          <w:tcPr>
            <w:tcW w:w="2391" w:type="dxa"/>
          </w:tcPr>
          <w:p w:rsidR="00357189" w:rsidRPr="007C291E" w:rsidRDefault="00357189" w:rsidP="00550C78">
            <w:pPr>
              <w:widowControl w:val="0"/>
              <w:autoSpaceDE w:val="0"/>
              <w:autoSpaceDN w:val="0"/>
              <w:adjustRightInd w:val="0"/>
              <w:outlineLvl w:val="0"/>
              <w:rPr>
                <w:sz w:val="14"/>
                <w:szCs w:val="14"/>
              </w:rPr>
            </w:pPr>
          </w:p>
        </w:tc>
        <w:tc>
          <w:tcPr>
            <w:tcW w:w="2928" w:type="dxa"/>
          </w:tcPr>
          <w:p w:rsidR="00357189" w:rsidRPr="007C291E" w:rsidRDefault="00357189" w:rsidP="00550C78">
            <w:pPr>
              <w:widowControl w:val="0"/>
              <w:autoSpaceDE w:val="0"/>
              <w:autoSpaceDN w:val="0"/>
              <w:adjustRightInd w:val="0"/>
              <w:rPr>
                <w:sz w:val="14"/>
                <w:szCs w:val="14"/>
              </w:rPr>
            </w:pPr>
            <w:r w:rsidRPr="007C291E">
              <w:rPr>
                <w:sz w:val="14"/>
                <w:szCs w:val="14"/>
              </w:rPr>
              <w:t xml:space="preserve">постановлением Администрации Солецкого муниципального округа </w:t>
            </w:r>
          </w:p>
          <w:p w:rsidR="00357189" w:rsidRPr="007C291E" w:rsidRDefault="00357189" w:rsidP="00550C78">
            <w:pPr>
              <w:widowControl w:val="0"/>
              <w:autoSpaceDE w:val="0"/>
              <w:autoSpaceDN w:val="0"/>
              <w:adjustRightInd w:val="0"/>
              <w:rPr>
                <w:sz w:val="14"/>
                <w:szCs w:val="14"/>
              </w:rPr>
            </w:pPr>
            <w:r w:rsidRPr="007C291E">
              <w:rPr>
                <w:sz w:val="14"/>
                <w:szCs w:val="14"/>
              </w:rPr>
              <w:t>от 19.02.2025 № 425</w:t>
            </w:r>
          </w:p>
        </w:tc>
      </w:tr>
    </w:tbl>
    <w:p w:rsidR="00357189" w:rsidRPr="007C291E" w:rsidRDefault="00357189" w:rsidP="00357189">
      <w:pPr>
        <w:widowControl w:val="0"/>
        <w:autoSpaceDE w:val="0"/>
        <w:autoSpaceDN w:val="0"/>
        <w:adjustRightInd w:val="0"/>
        <w:rPr>
          <w:rFonts w:ascii="Arial" w:hAnsi="Arial" w:cs="Arial"/>
          <w:sz w:val="14"/>
          <w:szCs w:val="14"/>
        </w:rPr>
      </w:pPr>
    </w:p>
    <w:p w:rsidR="00357189" w:rsidRPr="007C291E" w:rsidRDefault="00357189" w:rsidP="00357189">
      <w:pPr>
        <w:widowControl w:val="0"/>
        <w:autoSpaceDE w:val="0"/>
        <w:autoSpaceDN w:val="0"/>
        <w:jc w:val="center"/>
        <w:rPr>
          <w:b/>
          <w:sz w:val="14"/>
          <w:szCs w:val="14"/>
        </w:rPr>
      </w:pPr>
      <w:bookmarkStart w:id="0" w:name="P33"/>
      <w:bookmarkEnd w:id="0"/>
    </w:p>
    <w:p w:rsidR="00357189" w:rsidRPr="007C291E" w:rsidRDefault="00357189" w:rsidP="00357189">
      <w:pPr>
        <w:widowControl w:val="0"/>
        <w:autoSpaceDE w:val="0"/>
        <w:autoSpaceDN w:val="0"/>
        <w:jc w:val="center"/>
        <w:rPr>
          <w:b/>
          <w:sz w:val="14"/>
          <w:szCs w:val="14"/>
        </w:rPr>
      </w:pPr>
      <w:r w:rsidRPr="007C291E">
        <w:rPr>
          <w:b/>
          <w:sz w:val="14"/>
          <w:szCs w:val="14"/>
        </w:rPr>
        <w:t>ПОРЯДОК</w:t>
      </w:r>
    </w:p>
    <w:p w:rsidR="00357189" w:rsidRPr="007C291E" w:rsidRDefault="00357189" w:rsidP="00357189">
      <w:pPr>
        <w:widowControl w:val="0"/>
        <w:autoSpaceDE w:val="0"/>
        <w:autoSpaceDN w:val="0"/>
        <w:jc w:val="center"/>
        <w:rPr>
          <w:b/>
          <w:sz w:val="14"/>
          <w:szCs w:val="14"/>
        </w:rPr>
      </w:pPr>
      <w:r w:rsidRPr="007C291E">
        <w:rPr>
          <w:b/>
          <w:sz w:val="14"/>
          <w:szCs w:val="14"/>
        </w:rPr>
        <w:t>подачи и рассмотрения заявлений заинтересованных лиц о включении объектов в схему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w:t>
      </w:r>
    </w:p>
    <w:p w:rsidR="00357189" w:rsidRPr="007C291E" w:rsidRDefault="00357189" w:rsidP="00357189">
      <w:pPr>
        <w:widowControl w:val="0"/>
        <w:autoSpaceDE w:val="0"/>
        <w:autoSpaceDN w:val="0"/>
        <w:adjustRightInd w:val="0"/>
        <w:rPr>
          <w:sz w:val="14"/>
          <w:szCs w:val="14"/>
        </w:rPr>
      </w:pPr>
    </w:p>
    <w:p w:rsidR="00357189" w:rsidRPr="007C291E" w:rsidRDefault="00357189" w:rsidP="00357189">
      <w:pPr>
        <w:widowControl w:val="0"/>
        <w:autoSpaceDE w:val="0"/>
        <w:autoSpaceDN w:val="0"/>
        <w:ind w:firstLine="284"/>
        <w:jc w:val="both"/>
        <w:outlineLvl w:val="1"/>
        <w:rPr>
          <w:b/>
          <w:sz w:val="14"/>
          <w:szCs w:val="14"/>
        </w:rPr>
      </w:pPr>
      <w:r w:rsidRPr="007C291E">
        <w:rPr>
          <w:b/>
          <w:sz w:val="14"/>
          <w:szCs w:val="14"/>
        </w:rPr>
        <w:t>1. Общие положения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 xml:space="preserve">1.1. </w:t>
      </w:r>
      <w:proofErr w:type="gramStart"/>
      <w:r w:rsidRPr="007C291E">
        <w:rPr>
          <w:sz w:val="14"/>
          <w:szCs w:val="14"/>
        </w:rPr>
        <w:t>Настоящий Порядок регулирует отношения, возникающие в связи с обращением в уполномоченный орган заинтересованных лиц с заявлением о включении в схему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 а также определяет процедуру рассмотрения указанных заявлений уполномоченным органом.</w:t>
      </w:r>
      <w:proofErr w:type="gramEnd"/>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1.2. Для целей настоящего Порядка используются следующие понятия: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 xml:space="preserve">1.2.1. </w:t>
      </w:r>
      <w:proofErr w:type="gramStart"/>
      <w:r w:rsidRPr="007C291E">
        <w:rPr>
          <w:sz w:val="14"/>
          <w:szCs w:val="14"/>
        </w:rPr>
        <w:t>Гараж, являющийся некапитальным сооружением – некапитальное сооружение,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сооружения, используемое для размещения транспортных средств в личных целях, не связанных с осуществлением предпринимательской деятельности (далее - гараж).</w:t>
      </w:r>
      <w:proofErr w:type="gramEnd"/>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 xml:space="preserve">1.2.2. Стоянка технических или других средств передвижения инвалидов – специальная открытая площадка, предназначенная для хранения (стоянки) легковых автомобилей и других </w:t>
      </w:r>
      <w:proofErr w:type="spellStart"/>
      <w:r w:rsidRPr="007C291E">
        <w:rPr>
          <w:sz w:val="14"/>
          <w:szCs w:val="14"/>
        </w:rPr>
        <w:t>мототранспортных</w:t>
      </w:r>
      <w:proofErr w:type="spellEnd"/>
      <w:r w:rsidRPr="007C291E">
        <w:rPr>
          <w:sz w:val="14"/>
          <w:szCs w:val="14"/>
        </w:rPr>
        <w:t xml:space="preserve"> средств (мотоциклов, мотороллеров, мотоколясок, мопедов, скутеров и тому подобное), используемая для размещения транспортных сре</w:t>
      </w:r>
      <w:proofErr w:type="gramStart"/>
      <w:r w:rsidRPr="007C291E">
        <w:rPr>
          <w:sz w:val="14"/>
          <w:szCs w:val="14"/>
        </w:rPr>
        <w:t>дств в л</w:t>
      </w:r>
      <w:proofErr w:type="gramEnd"/>
      <w:r w:rsidRPr="007C291E">
        <w:rPr>
          <w:sz w:val="14"/>
          <w:szCs w:val="14"/>
        </w:rPr>
        <w:t>ичных целях, не связанных с осуществлением предпринимательской деятельности (далее - стоянка).</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 xml:space="preserve">1.2.3. </w:t>
      </w:r>
      <w:proofErr w:type="gramStart"/>
      <w:r w:rsidRPr="007C291E">
        <w:rPr>
          <w:sz w:val="14"/>
          <w:szCs w:val="14"/>
        </w:rPr>
        <w:t xml:space="preserve">Заинтересованные лица – органы государственной власти, органы местного самоуправления, заинтересованные в разработке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и граждане, заинтересованные в возведении гаража, являющихся некапитальными </w:t>
      </w:r>
      <w:r w:rsidRPr="007C291E">
        <w:rPr>
          <w:sz w:val="14"/>
          <w:szCs w:val="14"/>
        </w:rPr>
        <w:lastRenderedPageBreak/>
        <w:t>сооружениями, либо для стоянки технических или других средств передвижения инвалидов вблизи их места жительства, используемых для собственных нужд.</w:t>
      </w:r>
      <w:proofErr w:type="gramEnd"/>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1.2.4. Объект – гараж, являющийся некапитальным сооружением, либо стоянка технических или других средств передвижения инвалидов вблизи их места жительства, на территории Солецкого муниципального округа.</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 xml:space="preserve">1.2.5. </w:t>
      </w:r>
      <w:proofErr w:type="gramStart"/>
      <w:r w:rsidRPr="007C291E">
        <w:rPr>
          <w:sz w:val="14"/>
          <w:szCs w:val="14"/>
        </w:rPr>
        <w:t>Схема – документ, определяющий места размещения некапитальных гаражей и (или) стоянок технических или других средств передвижения инвалидов вблизи их места жительства (объектов), на земельных участках, находящихся в государственной собственности и муниципальной собственности Солецкого муниципального округа, а также на землях или земельных участках, государственная собственность на которые не разграничена, на территории Солецкого муниципального округа.</w:t>
      </w:r>
      <w:proofErr w:type="gramEnd"/>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 xml:space="preserve">1.2.6. </w:t>
      </w:r>
      <w:proofErr w:type="gramStart"/>
      <w:r w:rsidRPr="007C291E">
        <w:rPr>
          <w:sz w:val="14"/>
          <w:szCs w:val="14"/>
        </w:rPr>
        <w:t>Уполномоченный орган – Администрация Солецкого муниципального округа в лице управления имущественных и земельных отношений, осуществляющего мероприятия по разработке, утверждению и изменению схемы в соответствии со статьей 39.36-1 Земельного кодекса Российской Федерации и постановлением Правительства Новгородской области от 04.09.2023 № 387 «Об утверждении Порядка утверждения органами местного самоуправления поселений, городского округа и муниципальных округов Новгородской области схемы размещения гаражей, являющихся некапитальными сооружениями</w:t>
      </w:r>
      <w:proofErr w:type="gramEnd"/>
      <w:r w:rsidRPr="007C291E">
        <w:rPr>
          <w:sz w:val="14"/>
          <w:szCs w:val="14"/>
        </w:rPr>
        <w:t>, либо стоянок технических или других средств передвижения инвалидов вблизи их места жительства» (далее – Постановление № 387).</w:t>
      </w:r>
    </w:p>
    <w:p w:rsidR="00357189" w:rsidRPr="007C291E" w:rsidRDefault="00357189" w:rsidP="00357189">
      <w:pPr>
        <w:widowControl w:val="0"/>
        <w:autoSpaceDE w:val="0"/>
        <w:autoSpaceDN w:val="0"/>
        <w:ind w:firstLine="284"/>
        <w:jc w:val="both"/>
        <w:outlineLvl w:val="1"/>
        <w:rPr>
          <w:b/>
          <w:sz w:val="14"/>
          <w:szCs w:val="14"/>
        </w:rPr>
      </w:pPr>
      <w:r w:rsidRPr="007C291E">
        <w:rPr>
          <w:b/>
          <w:sz w:val="14"/>
          <w:szCs w:val="14"/>
        </w:rPr>
        <w:t>2. Порядок подачи и рассмотрения заявлений</w:t>
      </w:r>
    </w:p>
    <w:p w:rsidR="00357189" w:rsidRPr="007C291E" w:rsidRDefault="00357189" w:rsidP="00357189">
      <w:pPr>
        <w:widowControl w:val="0"/>
        <w:autoSpaceDE w:val="0"/>
        <w:autoSpaceDN w:val="0"/>
        <w:ind w:firstLine="284"/>
        <w:jc w:val="both"/>
        <w:rPr>
          <w:b/>
          <w:sz w:val="14"/>
          <w:szCs w:val="14"/>
        </w:rPr>
      </w:pPr>
      <w:r w:rsidRPr="007C291E">
        <w:rPr>
          <w:b/>
          <w:sz w:val="14"/>
          <w:szCs w:val="14"/>
        </w:rPr>
        <w:t>заинтересованных лиц</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2.1. Информация о разработке схемы размещается уполномоченным органом на официальном сайте Администрации Солецкого муниципального округа в информационно-телекоммуникационной сети Интернет  (</w:t>
      </w:r>
      <w:hyperlink r:id="rId9" w:history="1">
        <w:r w:rsidRPr="007C291E">
          <w:rPr>
            <w:rStyle w:val="af7"/>
            <w:color w:val="auto"/>
            <w:sz w:val="14"/>
            <w:szCs w:val="14"/>
          </w:rPr>
          <w:t>https://adminsoltcy.gosuslugi.ru/</w:t>
        </w:r>
      </w:hyperlink>
      <w:r w:rsidRPr="007C291E">
        <w:rPr>
          <w:sz w:val="14"/>
          <w:szCs w:val="14"/>
        </w:rPr>
        <w:t xml:space="preserve">)  не </w:t>
      </w:r>
      <w:proofErr w:type="gramStart"/>
      <w:r w:rsidRPr="007C291E">
        <w:rPr>
          <w:sz w:val="14"/>
          <w:szCs w:val="14"/>
        </w:rPr>
        <w:t>позднее</w:t>
      </w:r>
      <w:proofErr w:type="gramEnd"/>
      <w:r w:rsidRPr="007C291E">
        <w:rPr>
          <w:sz w:val="14"/>
          <w:szCs w:val="14"/>
        </w:rPr>
        <w:t xml:space="preserve"> чем за 3 месяца до срока ее утверждения в виде информационного сообщения (приложение № 1 к настоящему Порядку).</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2.2. В течение 30 (тридцати) дней со дня размещения информационного сообщения о разработке схемы граждане подают в уполномоченный орган предложения о включении мест размещения объектов в схему в виде заявления по форме согласно приложению № 2 к настоящему Порядку с приложением документов.</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 xml:space="preserve">Заявление может быть подано гражданином либо его представителем при личном обращении, почтовым отправлением, в форме электронного документа на адрес электронной почты </w:t>
      </w:r>
      <w:hyperlink r:id="rId10" w:history="1">
        <w:r w:rsidRPr="007C291E">
          <w:rPr>
            <w:sz w:val="14"/>
            <w:szCs w:val="14"/>
            <w:u w:val="single"/>
          </w:rPr>
          <w:t>solcy.imush@mail.ru</w:t>
        </w:r>
      </w:hyperlink>
      <w:r w:rsidRPr="007C291E">
        <w:rPr>
          <w:sz w:val="14"/>
          <w:szCs w:val="14"/>
        </w:rPr>
        <w:t>.</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 xml:space="preserve">2.3. Заявления принимаются уполномоченным органом по адресу: 175040, Новгородская область, г. Сольцы, пл. Победы, д. 3, </w:t>
      </w:r>
      <w:proofErr w:type="spellStart"/>
      <w:r w:rsidRPr="007C291E">
        <w:rPr>
          <w:sz w:val="14"/>
          <w:szCs w:val="14"/>
        </w:rPr>
        <w:t>каб</w:t>
      </w:r>
      <w:proofErr w:type="spellEnd"/>
      <w:r w:rsidRPr="007C291E">
        <w:rPr>
          <w:sz w:val="14"/>
          <w:szCs w:val="14"/>
        </w:rPr>
        <w:t>. 44.</w:t>
      </w:r>
    </w:p>
    <w:p w:rsidR="00357189" w:rsidRPr="007C291E" w:rsidRDefault="00357189" w:rsidP="00357189">
      <w:pPr>
        <w:widowControl w:val="0"/>
        <w:autoSpaceDE w:val="0"/>
        <w:autoSpaceDN w:val="0"/>
        <w:adjustRightInd w:val="0"/>
        <w:ind w:firstLine="284"/>
        <w:jc w:val="both"/>
        <w:rPr>
          <w:sz w:val="14"/>
          <w:szCs w:val="14"/>
        </w:rPr>
      </w:pPr>
      <w:bookmarkStart w:id="1" w:name="P59"/>
      <w:bookmarkEnd w:id="1"/>
      <w:r w:rsidRPr="007C291E">
        <w:rPr>
          <w:sz w:val="14"/>
          <w:szCs w:val="14"/>
        </w:rPr>
        <w:t>2.4. Заявление должно содержать следующие сведения: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2.4.1. Вид объекта;</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2.4.2. Кадастровый номер земельного участка или номер кадастрового квартала (для земель), на котором расположено место размещения объекта;</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2.4.3. Адресные ориентиры, площадь места размещения гаража, являющегося некапитальным сооружением, либо места стоянки технических или других средств передвижения инвалидов, предлагаемого для включения в схему;</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2.4.4. Параметры (размеры) гаража, являющегося некапитальным объектом, предлагаемого для включения в схему;</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2.4.5. Наличие (отсутствие) статуса "инвалид" у заявителя;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2.4.6. Дата заявления, подпись заявителя;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2.4.7. Способ направления (выдачи) ответа по результатам рассмотрения заявления.</w:t>
      </w:r>
    </w:p>
    <w:p w:rsidR="00357189" w:rsidRPr="007C291E" w:rsidRDefault="00357189" w:rsidP="00357189">
      <w:pPr>
        <w:widowControl w:val="0"/>
        <w:autoSpaceDE w:val="0"/>
        <w:autoSpaceDN w:val="0"/>
        <w:adjustRightInd w:val="0"/>
        <w:ind w:firstLine="284"/>
        <w:jc w:val="both"/>
        <w:rPr>
          <w:sz w:val="14"/>
          <w:szCs w:val="14"/>
        </w:rPr>
      </w:pPr>
      <w:bookmarkStart w:id="2" w:name="P67"/>
      <w:bookmarkEnd w:id="2"/>
      <w:r w:rsidRPr="007C291E">
        <w:rPr>
          <w:sz w:val="14"/>
          <w:szCs w:val="14"/>
        </w:rPr>
        <w:t>2.5. К заявлению должны быть приложены следующие документы:</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2.5.1. Копия паспорта (страницы вторая и третья, страница с отметкой о регистрации по месту жительства) заявителя (представителя заявителя);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2.5.2. Доверенность (в случае подачи заявления представителем заявителя);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2.5.3. Копия свидетельства о рождении ребенка-инвалида (в случае подачи заявления законным представителем ребенка-инвалида);</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2.5.4. Графические материалы (чертеж границ испрашиваемого земельного участка, подготовленный с применением информационного справочного ресурса - публичной кадастровой карты);</w:t>
      </w:r>
    </w:p>
    <w:p w:rsidR="00357189" w:rsidRPr="007C291E" w:rsidRDefault="00357189" w:rsidP="00357189">
      <w:pPr>
        <w:autoSpaceDE w:val="0"/>
        <w:autoSpaceDN w:val="0"/>
        <w:adjustRightInd w:val="0"/>
        <w:ind w:firstLine="284"/>
        <w:jc w:val="both"/>
        <w:rPr>
          <w:sz w:val="14"/>
          <w:szCs w:val="14"/>
        </w:rPr>
      </w:pPr>
      <w:r w:rsidRPr="007C291E">
        <w:rPr>
          <w:sz w:val="14"/>
          <w:szCs w:val="14"/>
          <w:lang w:eastAsia="zh-CN"/>
        </w:rPr>
        <w:t xml:space="preserve">2.5.5. Копия справки, подтверждающей факт установления инвалидности в соответствии с приказом </w:t>
      </w:r>
      <w:proofErr w:type="spellStart"/>
      <w:r w:rsidRPr="007C291E">
        <w:rPr>
          <w:sz w:val="14"/>
          <w:szCs w:val="14"/>
          <w:lang w:eastAsia="zh-CN"/>
        </w:rPr>
        <w:t>Минздравсоцразвития</w:t>
      </w:r>
      <w:proofErr w:type="spellEnd"/>
      <w:r w:rsidRPr="007C291E">
        <w:rPr>
          <w:sz w:val="14"/>
          <w:szCs w:val="14"/>
          <w:lang w:eastAsia="zh-CN"/>
        </w:rPr>
        <w:t xml:space="preserve"> России от 24.11.2010 № 1031н (в случае подачи заявления инвалидом или в интересах инвалида (ребенка-инвалида) и в</w:t>
      </w:r>
      <w:r w:rsidRPr="007C291E">
        <w:rPr>
          <w:sz w:val="14"/>
          <w:szCs w:val="14"/>
        </w:rPr>
        <w:t xml:space="preserve"> случае отсутствия соответствующих сведений в государственной информационной системе "Единая централизованная цифровая платформа в социальной сфере"</w:t>
      </w:r>
      <w:r w:rsidRPr="007C291E">
        <w:rPr>
          <w:sz w:val="14"/>
          <w:szCs w:val="14"/>
          <w:lang w:eastAsia="zh-CN"/>
        </w:rPr>
        <w:t>);</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2.5.6. Копия документа, подтверждающего наличие в собственности (в пользовании) заявителя транспортного средства, либо технического или другого средства передвижения инвалидов.</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 xml:space="preserve">2.6. </w:t>
      </w:r>
      <w:proofErr w:type="gramStart"/>
      <w:r w:rsidRPr="007C291E">
        <w:rPr>
          <w:sz w:val="14"/>
          <w:szCs w:val="14"/>
        </w:rPr>
        <w:t xml:space="preserve">Органы государственной власти и органы местного самоуправления, заинтересованные в разработке схемы размещения объектов, направляют свои предложения относительно мест размещения объектов в виде ходатайства, </w:t>
      </w:r>
      <w:r w:rsidRPr="007C291E">
        <w:rPr>
          <w:sz w:val="14"/>
          <w:szCs w:val="14"/>
        </w:rPr>
        <w:lastRenderedPageBreak/>
        <w:t>содержащего сведения, указанные в подпунктах 2.4.1 – 2.4.4 пункта 2.4 раздела 2 настоящего Порядка, с приложением графических материалов (чертеж границ испрашиваемого земельного участка, подготовленный с применением информационного справочного ресурса - публичной кадастровой карты).</w:t>
      </w:r>
      <w:proofErr w:type="gramEnd"/>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2.7. В случае невыполнения заявителем требований, установленных пунктами 2.4 и 2.5 настоящего Порядка, заявление с прилагаемыми документами в течение 5 рабочих дней со дня поступления в уполномоченный орган возвращается заявителю с указанием причин возврата.</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Возврат заявления не препятствует его повторной подаче.</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2.8. Проект схемы, разработанный уполномоченным органом с учетом предложений заинтересованных лиц, рассматривается на заседании межведомственной комиссии, которая принимает решение о включении мест размещения объектов или об отказе во включении в схему. Состав и порядок деятельности межведомственной комиссии утверждается постановлением Администрации Солецкого муниципального округа.</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2.9. В случае если на одно и то же место заинтересованными лицами подано несколько предложений, то при включении такого места в схему учитывается предложение заинтересованного лица, подавшего предложение сроком ранее.</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 xml:space="preserve">2.10. </w:t>
      </w:r>
      <w:proofErr w:type="gramStart"/>
      <w:r w:rsidRPr="007C291E">
        <w:rPr>
          <w:sz w:val="14"/>
          <w:szCs w:val="14"/>
        </w:rPr>
        <w:t>На основании решения межведомственной комиссии о включении мест размещения объектов в схему уполномоченный орган в течение 15 (пятнадцати) рабочих дней со дня получения решения комиссии утверждает схему, обеспечивает ее опубликование в периодическом печатном издании «Бюллетень Солецкого муниципального округа» и размещение на официальном сайте Администрации Солецкого муниципального округа в информационно-телекоммуникационной сети Интернет.</w:t>
      </w:r>
      <w:proofErr w:type="gramEnd"/>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2.11. Уведомления о включении либо об отказе во включении в схему места размещения объекта направляются (выдаются) заявителям уполномоченным органом способом, указанным заявителями (представителями) в заявлении, в течение двух рабочих дней со дня утверждения схемы.</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2.12. Порядок определения платы за использование земельных участков, находящихся в собственности Солецкого муниципального округа, для возведения гражданами гаражей, являющихся некапитальными сооружениями, утвержден решением Думы Солецкого муниципального округа от 22.06.2022 № 294.</w:t>
      </w:r>
    </w:p>
    <w:p w:rsidR="00357189" w:rsidRPr="007C291E" w:rsidRDefault="00357189" w:rsidP="00357189">
      <w:pPr>
        <w:autoSpaceDE w:val="0"/>
        <w:autoSpaceDN w:val="0"/>
        <w:adjustRightInd w:val="0"/>
        <w:ind w:firstLine="284"/>
        <w:jc w:val="both"/>
        <w:rPr>
          <w:sz w:val="14"/>
          <w:szCs w:val="14"/>
        </w:rPr>
      </w:pPr>
      <w:r w:rsidRPr="007C291E">
        <w:rPr>
          <w:sz w:val="14"/>
          <w:szCs w:val="14"/>
          <w:lang w:eastAsia="zh-CN"/>
        </w:rPr>
        <w:t xml:space="preserve">Порядок </w:t>
      </w:r>
      <w:r w:rsidRPr="007C291E">
        <w:rPr>
          <w:sz w:val="14"/>
          <w:szCs w:val="14"/>
        </w:rPr>
        <w:t>определения платы за использование земельных участков, находящихся в собственности Новгородской области, земель или земельных участков, государственная собственность на которые не разграничена, для возведения гражданами гаражей, являющихся некапитальными сооружениями</w:t>
      </w:r>
      <w:r w:rsidRPr="007C291E">
        <w:rPr>
          <w:sz w:val="14"/>
          <w:szCs w:val="14"/>
          <w:lang w:eastAsia="zh-CN"/>
        </w:rPr>
        <w:t>, утвержден постановлением Правительства Новгородской области от 04.04.2022 № 171.</w:t>
      </w:r>
    </w:p>
    <w:p w:rsidR="00357189" w:rsidRPr="007C291E" w:rsidRDefault="00357189" w:rsidP="00357189">
      <w:pPr>
        <w:widowControl w:val="0"/>
        <w:autoSpaceDE w:val="0"/>
        <w:autoSpaceDN w:val="0"/>
        <w:adjustRightInd w:val="0"/>
        <w:rPr>
          <w:rFonts w:ascii="Arial" w:hAnsi="Arial" w:cs="Arial"/>
          <w:sz w:val="12"/>
          <w:szCs w:val="14"/>
        </w:rPr>
      </w:pPr>
    </w:p>
    <w:tbl>
      <w:tblPr>
        <w:tblStyle w:val="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910"/>
      </w:tblGrid>
      <w:tr w:rsidR="007C291E" w:rsidRPr="007C291E" w:rsidTr="00550C78">
        <w:tc>
          <w:tcPr>
            <w:tcW w:w="4926" w:type="dxa"/>
          </w:tcPr>
          <w:p w:rsidR="00357189" w:rsidRPr="007C291E" w:rsidRDefault="00357189" w:rsidP="00550C78">
            <w:pPr>
              <w:widowControl w:val="0"/>
              <w:autoSpaceDE w:val="0"/>
              <w:autoSpaceDN w:val="0"/>
              <w:adjustRightInd w:val="0"/>
              <w:rPr>
                <w:sz w:val="12"/>
                <w:szCs w:val="14"/>
              </w:rPr>
            </w:pPr>
          </w:p>
        </w:tc>
        <w:tc>
          <w:tcPr>
            <w:tcW w:w="4927" w:type="dxa"/>
          </w:tcPr>
          <w:p w:rsidR="00357189" w:rsidRPr="007C291E" w:rsidRDefault="00357189" w:rsidP="00550C78">
            <w:pPr>
              <w:widowControl w:val="0"/>
              <w:autoSpaceDE w:val="0"/>
              <w:autoSpaceDN w:val="0"/>
              <w:adjustRightInd w:val="0"/>
              <w:jc w:val="center"/>
              <w:rPr>
                <w:sz w:val="12"/>
                <w:szCs w:val="14"/>
              </w:rPr>
            </w:pPr>
            <w:r w:rsidRPr="007C291E">
              <w:rPr>
                <w:sz w:val="12"/>
                <w:szCs w:val="14"/>
              </w:rPr>
              <w:t>Приложение № 1</w:t>
            </w:r>
          </w:p>
        </w:tc>
      </w:tr>
      <w:tr w:rsidR="007C291E" w:rsidRPr="007C291E" w:rsidTr="00550C78">
        <w:tc>
          <w:tcPr>
            <w:tcW w:w="4926" w:type="dxa"/>
          </w:tcPr>
          <w:p w:rsidR="00357189" w:rsidRPr="007C291E" w:rsidRDefault="00357189" w:rsidP="00550C78">
            <w:pPr>
              <w:widowControl w:val="0"/>
              <w:autoSpaceDE w:val="0"/>
              <w:autoSpaceDN w:val="0"/>
              <w:adjustRightInd w:val="0"/>
              <w:rPr>
                <w:sz w:val="12"/>
                <w:szCs w:val="14"/>
              </w:rPr>
            </w:pPr>
          </w:p>
        </w:tc>
        <w:tc>
          <w:tcPr>
            <w:tcW w:w="4927" w:type="dxa"/>
          </w:tcPr>
          <w:p w:rsidR="00357189" w:rsidRPr="007C291E" w:rsidRDefault="00357189" w:rsidP="00550C78">
            <w:pPr>
              <w:widowControl w:val="0"/>
              <w:autoSpaceDE w:val="0"/>
              <w:autoSpaceDN w:val="0"/>
              <w:adjustRightInd w:val="0"/>
              <w:rPr>
                <w:sz w:val="12"/>
                <w:szCs w:val="14"/>
              </w:rPr>
            </w:pPr>
            <w:r w:rsidRPr="007C291E">
              <w:rPr>
                <w:sz w:val="12"/>
                <w:szCs w:val="14"/>
              </w:rPr>
              <w:t>к Порядку подачи и рассмотрения заявлений</w:t>
            </w:r>
          </w:p>
          <w:p w:rsidR="00357189" w:rsidRPr="007C291E" w:rsidRDefault="00357189" w:rsidP="00550C78">
            <w:pPr>
              <w:widowControl w:val="0"/>
              <w:autoSpaceDE w:val="0"/>
              <w:autoSpaceDN w:val="0"/>
              <w:adjustRightInd w:val="0"/>
              <w:rPr>
                <w:sz w:val="12"/>
                <w:szCs w:val="14"/>
              </w:rPr>
            </w:pPr>
            <w:r w:rsidRPr="007C291E">
              <w:rPr>
                <w:sz w:val="12"/>
                <w:szCs w:val="14"/>
              </w:rPr>
              <w:t>заинтересованных лиц о включении объектов</w:t>
            </w:r>
          </w:p>
          <w:p w:rsidR="00357189" w:rsidRPr="007C291E" w:rsidRDefault="00357189" w:rsidP="00550C78">
            <w:pPr>
              <w:widowControl w:val="0"/>
              <w:autoSpaceDE w:val="0"/>
              <w:autoSpaceDN w:val="0"/>
              <w:adjustRightInd w:val="0"/>
              <w:rPr>
                <w:sz w:val="12"/>
                <w:szCs w:val="14"/>
              </w:rPr>
            </w:pPr>
            <w:r w:rsidRPr="007C291E">
              <w:rPr>
                <w:sz w:val="12"/>
                <w:szCs w:val="14"/>
              </w:rPr>
              <w:t>в схему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w:t>
            </w:r>
          </w:p>
        </w:tc>
      </w:tr>
    </w:tbl>
    <w:p w:rsidR="00357189" w:rsidRPr="007C291E" w:rsidRDefault="00357189" w:rsidP="00357189">
      <w:pPr>
        <w:widowControl w:val="0"/>
        <w:autoSpaceDE w:val="0"/>
        <w:autoSpaceDN w:val="0"/>
        <w:adjustRightInd w:val="0"/>
        <w:rPr>
          <w:sz w:val="14"/>
          <w:szCs w:val="14"/>
        </w:rPr>
      </w:pPr>
    </w:p>
    <w:p w:rsidR="00357189" w:rsidRPr="007C291E" w:rsidRDefault="00357189" w:rsidP="00357189">
      <w:pPr>
        <w:widowControl w:val="0"/>
        <w:autoSpaceDE w:val="0"/>
        <w:autoSpaceDN w:val="0"/>
        <w:adjustRightInd w:val="0"/>
        <w:jc w:val="center"/>
        <w:rPr>
          <w:b/>
          <w:sz w:val="14"/>
          <w:szCs w:val="14"/>
        </w:rPr>
      </w:pPr>
      <w:bookmarkStart w:id="3" w:name="P99"/>
      <w:bookmarkEnd w:id="3"/>
      <w:r w:rsidRPr="007C291E">
        <w:rPr>
          <w:b/>
          <w:sz w:val="14"/>
          <w:szCs w:val="14"/>
        </w:rPr>
        <w:t>Информационное сообщение</w:t>
      </w:r>
    </w:p>
    <w:p w:rsidR="00357189" w:rsidRPr="007C291E" w:rsidRDefault="00357189" w:rsidP="00357189">
      <w:pPr>
        <w:widowControl w:val="0"/>
        <w:autoSpaceDE w:val="0"/>
        <w:autoSpaceDN w:val="0"/>
        <w:adjustRightInd w:val="0"/>
        <w:jc w:val="center"/>
        <w:rPr>
          <w:b/>
          <w:sz w:val="14"/>
          <w:szCs w:val="14"/>
        </w:rPr>
      </w:pPr>
      <w:r w:rsidRPr="007C291E">
        <w:rPr>
          <w:b/>
          <w:sz w:val="14"/>
          <w:szCs w:val="14"/>
        </w:rPr>
        <w:t>о разработке Схемы размещения гаражей,</w:t>
      </w:r>
    </w:p>
    <w:p w:rsidR="00357189" w:rsidRPr="007C291E" w:rsidRDefault="00357189" w:rsidP="00357189">
      <w:pPr>
        <w:widowControl w:val="0"/>
        <w:autoSpaceDE w:val="0"/>
        <w:autoSpaceDN w:val="0"/>
        <w:adjustRightInd w:val="0"/>
        <w:jc w:val="center"/>
        <w:rPr>
          <w:b/>
          <w:sz w:val="14"/>
          <w:szCs w:val="14"/>
        </w:rPr>
      </w:pPr>
      <w:proofErr w:type="gramStart"/>
      <w:r w:rsidRPr="007C291E">
        <w:rPr>
          <w:b/>
          <w:sz w:val="14"/>
          <w:szCs w:val="14"/>
        </w:rPr>
        <w:t>являющихся</w:t>
      </w:r>
      <w:proofErr w:type="gramEnd"/>
      <w:r w:rsidRPr="007C291E">
        <w:rPr>
          <w:b/>
          <w:sz w:val="14"/>
          <w:szCs w:val="14"/>
        </w:rPr>
        <w:t xml:space="preserve"> некапитальными сооружениями,</w:t>
      </w:r>
    </w:p>
    <w:p w:rsidR="00357189" w:rsidRPr="007C291E" w:rsidRDefault="00357189" w:rsidP="00357189">
      <w:pPr>
        <w:widowControl w:val="0"/>
        <w:autoSpaceDE w:val="0"/>
        <w:autoSpaceDN w:val="0"/>
        <w:adjustRightInd w:val="0"/>
        <w:jc w:val="center"/>
        <w:rPr>
          <w:b/>
          <w:sz w:val="14"/>
          <w:szCs w:val="14"/>
        </w:rPr>
      </w:pPr>
      <w:r w:rsidRPr="007C291E">
        <w:rPr>
          <w:b/>
          <w:sz w:val="14"/>
          <w:szCs w:val="14"/>
        </w:rPr>
        <w:t>либо стоянок технических или других средств передвижения</w:t>
      </w:r>
    </w:p>
    <w:p w:rsidR="00357189" w:rsidRPr="007C291E" w:rsidRDefault="00357189" w:rsidP="00357189">
      <w:pPr>
        <w:widowControl w:val="0"/>
        <w:autoSpaceDE w:val="0"/>
        <w:autoSpaceDN w:val="0"/>
        <w:adjustRightInd w:val="0"/>
        <w:jc w:val="center"/>
        <w:rPr>
          <w:b/>
          <w:sz w:val="14"/>
          <w:szCs w:val="14"/>
        </w:rPr>
      </w:pPr>
      <w:r w:rsidRPr="007C291E">
        <w:rPr>
          <w:b/>
          <w:sz w:val="14"/>
          <w:szCs w:val="14"/>
        </w:rPr>
        <w:t>инвалидов вблизи их места жительства на территории</w:t>
      </w:r>
    </w:p>
    <w:p w:rsidR="00357189" w:rsidRPr="007C291E" w:rsidRDefault="00357189" w:rsidP="00357189">
      <w:pPr>
        <w:widowControl w:val="0"/>
        <w:autoSpaceDE w:val="0"/>
        <w:autoSpaceDN w:val="0"/>
        <w:adjustRightInd w:val="0"/>
        <w:jc w:val="center"/>
        <w:rPr>
          <w:b/>
          <w:sz w:val="14"/>
          <w:szCs w:val="14"/>
        </w:rPr>
      </w:pPr>
      <w:r w:rsidRPr="007C291E">
        <w:rPr>
          <w:b/>
          <w:sz w:val="14"/>
          <w:szCs w:val="14"/>
        </w:rPr>
        <w:t>Солецкого муниципального округа</w:t>
      </w:r>
    </w:p>
    <w:p w:rsidR="00357189" w:rsidRPr="007C291E" w:rsidRDefault="00357189" w:rsidP="00357189">
      <w:pPr>
        <w:widowControl w:val="0"/>
        <w:autoSpaceDE w:val="0"/>
        <w:autoSpaceDN w:val="0"/>
        <w:adjustRightInd w:val="0"/>
        <w:rPr>
          <w:sz w:val="14"/>
          <w:szCs w:val="14"/>
        </w:rPr>
      </w:pP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Администрация Солецкого муниципального округа в лице управления имущественных и земельных отношений Администрации муниципального округа уведомляет.</w:t>
      </w:r>
    </w:p>
    <w:p w:rsidR="00357189" w:rsidRPr="007C291E" w:rsidRDefault="00357189" w:rsidP="00357189">
      <w:pPr>
        <w:widowControl w:val="0"/>
        <w:autoSpaceDE w:val="0"/>
        <w:autoSpaceDN w:val="0"/>
        <w:adjustRightInd w:val="0"/>
        <w:ind w:firstLine="284"/>
        <w:jc w:val="both"/>
        <w:rPr>
          <w:sz w:val="14"/>
          <w:szCs w:val="14"/>
        </w:rPr>
      </w:pPr>
      <w:proofErr w:type="gramStart"/>
      <w:r w:rsidRPr="007C291E">
        <w:rPr>
          <w:sz w:val="14"/>
          <w:szCs w:val="14"/>
        </w:rPr>
        <w:t>В соответствии со статьей 39.36-1 Земельного кодекса Российской Федерации и постановлением Правительства Новгородской области от 04.9.2023 № 387 «Об утверждении Порядка утверждения органами местного самоуправления поселений, городского округа и муниципальных округов Новгородской области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 осуществляется разработка схемы размещения</w:t>
      </w:r>
      <w:proofErr w:type="gramEnd"/>
      <w:r w:rsidRPr="007C291E">
        <w:rPr>
          <w:sz w:val="14"/>
          <w:szCs w:val="14"/>
        </w:rPr>
        <w:t xml:space="preserve"> гаражей, являющихся некапитальными сооружениями, либо стоянок технических или других средств передвижения инвалидов вблизи их места жительства (далее - объекты).</w:t>
      </w:r>
    </w:p>
    <w:p w:rsidR="00357189" w:rsidRPr="007C291E" w:rsidRDefault="00357189" w:rsidP="00357189">
      <w:pPr>
        <w:widowControl w:val="0"/>
        <w:autoSpaceDE w:val="0"/>
        <w:autoSpaceDN w:val="0"/>
        <w:adjustRightInd w:val="0"/>
        <w:ind w:firstLine="284"/>
        <w:jc w:val="both"/>
        <w:rPr>
          <w:sz w:val="14"/>
          <w:szCs w:val="14"/>
        </w:rPr>
      </w:pPr>
      <w:proofErr w:type="gramStart"/>
      <w:r w:rsidRPr="007C291E">
        <w:rPr>
          <w:sz w:val="14"/>
          <w:szCs w:val="14"/>
        </w:rPr>
        <w:t>Предложения заинтересованных лиц о включении мест размещения объектов в схему могут быть поданы в течение 30 дней со дня размещения настоящего информационного сообщения о разработке схемы (с __________ по ____________), в виде заявления (ходатайства), в управление имущественных и земельных отношений Администрации муниципального округа (Новгородская область, г. Сольцы, пл. Победы, д. 3, кабинет № 44, приемные дни: понедельник, среда, четверг с 8.30 до 17.30</w:t>
      </w:r>
      <w:proofErr w:type="gramEnd"/>
      <w:r w:rsidRPr="007C291E">
        <w:rPr>
          <w:sz w:val="14"/>
          <w:szCs w:val="14"/>
        </w:rPr>
        <w:t>, перерыв с 13.00 до 14.00).</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 xml:space="preserve">Заявление может быть подано гражданином либо его представителем при личном обращении, почтовым отправлением, в форме электронного документа на адрес электронной почты </w:t>
      </w:r>
      <w:hyperlink r:id="rId11" w:history="1">
        <w:r w:rsidRPr="007C291E">
          <w:rPr>
            <w:sz w:val="14"/>
            <w:szCs w:val="14"/>
            <w:u w:val="single"/>
          </w:rPr>
          <w:t>solcy.imush@mail.ru</w:t>
        </w:r>
      </w:hyperlink>
      <w:r w:rsidRPr="007C291E">
        <w:rPr>
          <w:sz w:val="14"/>
          <w:szCs w:val="14"/>
        </w:rPr>
        <w:t>.</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Заявление (ходатайство) должно содержать следующие сведения: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1) вид объекта;</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 кадастровый номер земельного участка или номер кадастрового квартала (для земель), на котором расположено место размещения объекта;</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lastRenderedPageBreak/>
        <w:t>3) адресные ориентиры, площадь места размещения гаража, являющегося некапитальным сооружением, либо места стоянки технических или других средств передвижения инвалидов, предлагаемого для включения в схему;</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4) параметры (размеры) гаража, являющегося некапитальным объектом, предлагаемого для включения в схему;</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5) наличие (отсутствие) статуса "инвалид" у заявителя;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6) дата заявления, подпись заявителя;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7) способ направления (выдачи) ответа по результатам рассмотрения заявления.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К заявлению должны быть приложены следующие документы:</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1) копия паспорта (страницы вторая и третья, страница с отметкой о регистрации по месту жительства) заявителя (представителя заявителя);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2) доверенность (в случае подачи заявления представителем заявителя);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3) копия свидетельства о рождении ребенка-инвалида (в случае подачи заявления законным представителем ребенка-инвалида);</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4) графические материалы (чертеж границ испрашиваемого земельного участка, подготовленный с применением информационного справочного ресурса - публичной кадастровой карты);</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 xml:space="preserve">5) копия справки, подтверждающей факт установления инвалидности в соответствии с приказом </w:t>
      </w:r>
      <w:proofErr w:type="spellStart"/>
      <w:r w:rsidRPr="007C291E">
        <w:rPr>
          <w:sz w:val="14"/>
          <w:szCs w:val="14"/>
        </w:rPr>
        <w:t>Минздравсоцразвития</w:t>
      </w:r>
      <w:proofErr w:type="spellEnd"/>
      <w:r w:rsidRPr="007C291E">
        <w:rPr>
          <w:sz w:val="14"/>
          <w:szCs w:val="14"/>
        </w:rPr>
        <w:t xml:space="preserve"> России от 24.11.2010 N 1031н (в случае подачи заявления инвалидом или в интересах инвалида (ребенка-инвалида) и в случае отсутствия соответствующих сведений в государственной информационной системе "Единая централизованная цифровая платформа в социальной сфере");</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6) копия документа, подтверждающего наличие в собственности (в пользовании) заявителя транспортного средства, либо технического или другого средства передвижения инвалидов.</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Приложение: форма заявления.</w:t>
      </w:r>
    </w:p>
    <w:p w:rsidR="00357189" w:rsidRPr="007C291E" w:rsidRDefault="00357189" w:rsidP="00357189">
      <w:pPr>
        <w:widowControl w:val="0"/>
        <w:autoSpaceDE w:val="0"/>
        <w:autoSpaceDN w:val="0"/>
        <w:adjustRightInd w:val="0"/>
        <w:ind w:firstLine="284"/>
        <w:jc w:val="both"/>
        <w:rPr>
          <w:sz w:val="14"/>
          <w:szCs w:val="14"/>
        </w:rPr>
      </w:pPr>
      <w:r w:rsidRPr="007C291E">
        <w:rPr>
          <w:sz w:val="14"/>
          <w:szCs w:val="14"/>
        </w:rPr>
        <w:t>Телефон для справок (81655) 30727</w:t>
      </w:r>
    </w:p>
    <w:p w:rsidR="00357189" w:rsidRPr="007C291E" w:rsidRDefault="00357189" w:rsidP="00357189">
      <w:pPr>
        <w:widowControl w:val="0"/>
        <w:autoSpaceDE w:val="0"/>
        <w:autoSpaceDN w:val="0"/>
        <w:adjustRightInd w:val="0"/>
        <w:rPr>
          <w:sz w:val="14"/>
          <w:szCs w:val="14"/>
        </w:rPr>
      </w:pPr>
    </w:p>
    <w:tbl>
      <w:tblPr>
        <w:tblStyle w:val="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910"/>
      </w:tblGrid>
      <w:tr w:rsidR="007C291E" w:rsidRPr="007C291E" w:rsidTr="00696CB0">
        <w:tc>
          <w:tcPr>
            <w:tcW w:w="2409" w:type="dxa"/>
          </w:tcPr>
          <w:p w:rsidR="00357189" w:rsidRPr="007C291E" w:rsidRDefault="00357189" w:rsidP="00550C78">
            <w:pPr>
              <w:widowControl w:val="0"/>
              <w:autoSpaceDE w:val="0"/>
              <w:autoSpaceDN w:val="0"/>
              <w:adjustRightInd w:val="0"/>
              <w:rPr>
                <w:sz w:val="12"/>
                <w:szCs w:val="14"/>
              </w:rPr>
            </w:pPr>
          </w:p>
        </w:tc>
        <w:tc>
          <w:tcPr>
            <w:tcW w:w="2910" w:type="dxa"/>
          </w:tcPr>
          <w:p w:rsidR="00357189" w:rsidRPr="007C291E" w:rsidRDefault="00357189" w:rsidP="00550C78">
            <w:pPr>
              <w:widowControl w:val="0"/>
              <w:autoSpaceDE w:val="0"/>
              <w:autoSpaceDN w:val="0"/>
              <w:adjustRightInd w:val="0"/>
              <w:jc w:val="center"/>
              <w:rPr>
                <w:sz w:val="12"/>
                <w:szCs w:val="14"/>
              </w:rPr>
            </w:pPr>
            <w:r w:rsidRPr="007C291E">
              <w:rPr>
                <w:sz w:val="12"/>
                <w:szCs w:val="14"/>
              </w:rPr>
              <w:t>Приложение № 2</w:t>
            </w:r>
          </w:p>
        </w:tc>
      </w:tr>
      <w:tr w:rsidR="007C291E" w:rsidRPr="007C291E" w:rsidTr="00696CB0">
        <w:tc>
          <w:tcPr>
            <w:tcW w:w="2409" w:type="dxa"/>
          </w:tcPr>
          <w:p w:rsidR="00357189" w:rsidRPr="007C291E" w:rsidRDefault="00357189" w:rsidP="00550C78">
            <w:pPr>
              <w:widowControl w:val="0"/>
              <w:autoSpaceDE w:val="0"/>
              <w:autoSpaceDN w:val="0"/>
              <w:adjustRightInd w:val="0"/>
              <w:rPr>
                <w:sz w:val="12"/>
                <w:szCs w:val="14"/>
              </w:rPr>
            </w:pPr>
          </w:p>
        </w:tc>
        <w:tc>
          <w:tcPr>
            <w:tcW w:w="2910" w:type="dxa"/>
          </w:tcPr>
          <w:p w:rsidR="00357189" w:rsidRPr="007C291E" w:rsidRDefault="00357189" w:rsidP="00550C78">
            <w:pPr>
              <w:widowControl w:val="0"/>
              <w:autoSpaceDE w:val="0"/>
              <w:autoSpaceDN w:val="0"/>
              <w:adjustRightInd w:val="0"/>
              <w:rPr>
                <w:sz w:val="12"/>
                <w:szCs w:val="14"/>
              </w:rPr>
            </w:pPr>
            <w:r w:rsidRPr="007C291E">
              <w:rPr>
                <w:sz w:val="12"/>
                <w:szCs w:val="14"/>
              </w:rPr>
              <w:t>к Порядку подачи и рассмотрения заявлений</w:t>
            </w:r>
          </w:p>
          <w:p w:rsidR="00357189" w:rsidRPr="007C291E" w:rsidRDefault="00357189" w:rsidP="00550C78">
            <w:pPr>
              <w:widowControl w:val="0"/>
              <w:autoSpaceDE w:val="0"/>
              <w:autoSpaceDN w:val="0"/>
              <w:adjustRightInd w:val="0"/>
              <w:rPr>
                <w:sz w:val="12"/>
                <w:szCs w:val="14"/>
              </w:rPr>
            </w:pPr>
            <w:r w:rsidRPr="007C291E">
              <w:rPr>
                <w:sz w:val="12"/>
                <w:szCs w:val="14"/>
              </w:rPr>
              <w:t>заинтересованных лиц о включении объектов</w:t>
            </w:r>
          </w:p>
          <w:p w:rsidR="00357189" w:rsidRPr="007C291E" w:rsidRDefault="00357189" w:rsidP="00550C78">
            <w:pPr>
              <w:widowControl w:val="0"/>
              <w:autoSpaceDE w:val="0"/>
              <w:autoSpaceDN w:val="0"/>
              <w:adjustRightInd w:val="0"/>
              <w:rPr>
                <w:sz w:val="12"/>
                <w:szCs w:val="14"/>
              </w:rPr>
            </w:pPr>
            <w:r w:rsidRPr="007C291E">
              <w:rPr>
                <w:sz w:val="12"/>
                <w:szCs w:val="14"/>
              </w:rPr>
              <w:t>в схему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w:t>
            </w:r>
          </w:p>
        </w:tc>
      </w:tr>
    </w:tbl>
    <w:p w:rsidR="00357189" w:rsidRPr="007C291E" w:rsidRDefault="00357189" w:rsidP="00357189">
      <w:pPr>
        <w:widowControl w:val="0"/>
        <w:autoSpaceDE w:val="0"/>
        <w:autoSpaceDN w:val="0"/>
        <w:adjustRightInd w:val="0"/>
        <w:rPr>
          <w:rFonts w:ascii="Arial" w:hAnsi="Arial" w:cs="Arial"/>
          <w:sz w:val="14"/>
          <w:szCs w:val="14"/>
        </w:rPr>
      </w:pPr>
    </w:p>
    <w:tbl>
      <w:tblPr>
        <w:tblStyle w:val="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3916"/>
      </w:tblGrid>
      <w:tr w:rsidR="007C291E" w:rsidRPr="007C291E" w:rsidTr="00550C78">
        <w:tc>
          <w:tcPr>
            <w:tcW w:w="3510" w:type="dxa"/>
          </w:tcPr>
          <w:p w:rsidR="00357189" w:rsidRPr="007C291E" w:rsidRDefault="00357189" w:rsidP="00550C78">
            <w:pPr>
              <w:widowControl w:val="0"/>
              <w:autoSpaceDE w:val="0"/>
              <w:autoSpaceDN w:val="0"/>
              <w:rPr>
                <w:sz w:val="12"/>
                <w:szCs w:val="12"/>
              </w:rPr>
            </w:pPr>
            <w:r w:rsidRPr="007C291E">
              <w:rPr>
                <w:sz w:val="12"/>
                <w:szCs w:val="12"/>
              </w:rPr>
              <w:t xml:space="preserve">               </w:t>
            </w:r>
          </w:p>
        </w:tc>
        <w:tc>
          <w:tcPr>
            <w:tcW w:w="6343" w:type="dxa"/>
          </w:tcPr>
          <w:p w:rsidR="00357189" w:rsidRPr="007C291E" w:rsidRDefault="00357189" w:rsidP="00550C78">
            <w:pPr>
              <w:widowControl w:val="0"/>
              <w:autoSpaceDE w:val="0"/>
              <w:autoSpaceDN w:val="0"/>
              <w:jc w:val="center"/>
              <w:rPr>
                <w:sz w:val="12"/>
                <w:szCs w:val="12"/>
              </w:rPr>
            </w:pPr>
            <w:r w:rsidRPr="007C291E">
              <w:rPr>
                <w:sz w:val="12"/>
                <w:szCs w:val="12"/>
              </w:rPr>
              <w:t>В Администрацию</w:t>
            </w:r>
          </w:p>
          <w:p w:rsidR="00357189" w:rsidRPr="007C291E" w:rsidRDefault="00357189" w:rsidP="00550C78">
            <w:pPr>
              <w:widowControl w:val="0"/>
              <w:autoSpaceDE w:val="0"/>
              <w:autoSpaceDN w:val="0"/>
              <w:jc w:val="center"/>
              <w:rPr>
                <w:sz w:val="12"/>
                <w:szCs w:val="12"/>
              </w:rPr>
            </w:pPr>
            <w:r w:rsidRPr="007C291E">
              <w:rPr>
                <w:sz w:val="12"/>
                <w:szCs w:val="12"/>
              </w:rPr>
              <w:t>Солецкого муниципального округа</w:t>
            </w:r>
          </w:p>
        </w:tc>
      </w:tr>
      <w:tr w:rsidR="007C291E" w:rsidRPr="007C291E" w:rsidTr="00550C78">
        <w:tc>
          <w:tcPr>
            <w:tcW w:w="9853" w:type="dxa"/>
            <w:gridSpan w:val="2"/>
          </w:tcPr>
          <w:p w:rsidR="00357189" w:rsidRPr="007C291E" w:rsidRDefault="00357189" w:rsidP="00550C78">
            <w:pPr>
              <w:widowControl w:val="0"/>
              <w:autoSpaceDE w:val="0"/>
              <w:autoSpaceDN w:val="0"/>
              <w:jc w:val="center"/>
              <w:rPr>
                <w:sz w:val="12"/>
                <w:szCs w:val="12"/>
              </w:rPr>
            </w:pPr>
            <w:r w:rsidRPr="007C291E">
              <w:rPr>
                <w:b/>
                <w:sz w:val="12"/>
                <w:szCs w:val="12"/>
              </w:rPr>
              <w:t>заполняется при обращении гражданина</w:t>
            </w:r>
          </w:p>
        </w:tc>
      </w:tr>
      <w:tr w:rsidR="007C291E" w:rsidRPr="007C291E" w:rsidTr="00550C78">
        <w:tc>
          <w:tcPr>
            <w:tcW w:w="3510" w:type="dxa"/>
          </w:tcPr>
          <w:p w:rsidR="00357189" w:rsidRPr="007C291E" w:rsidRDefault="00357189" w:rsidP="00550C78">
            <w:pPr>
              <w:widowControl w:val="0"/>
              <w:autoSpaceDE w:val="0"/>
              <w:autoSpaceDN w:val="0"/>
              <w:rPr>
                <w:sz w:val="12"/>
                <w:szCs w:val="12"/>
              </w:rPr>
            </w:pPr>
          </w:p>
        </w:tc>
        <w:tc>
          <w:tcPr>
            <w:tcW w:w="6343" w:type="dxa"/>
          </w:tcPr>
          <w:p w:rsidR="00357189" w:rsidRPr="007C291E" w:rsidRDefault="00357189" w:rsidP="00550C78">
            <w:pPr>
              <w:widowControl w:val="0"/>
              <w:autoSpaceDE w:val="0"/>
              <w:autoSpaceDN w:val="0"/>
              <w:rPr>
                <w:sz w:val="12"/>
                <w:szCs w:val="12"/>
              </w:rPr>
            </w:pPr>
            <w:r w:rsidRPr="007C291E">
              <w:rPr>
                <w:sz w:val="12"/>
                <w:szCs w:val="12"/>
              </w:rPr>
              <w:t>от 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(фамилия, имя, отчество  (последнее - при наличии))</w:t>
            </w:r>
          </w:p>
        </w:tc>
      </w:tr>
      <w:tr w:rsidR="007C291E" w:rsidRPr="007C291E" w:rsidTr="00550C78">
        <w:tc>
          <w:tcPr>
            <w:tcW w:w="3510" w:type="dxa"/>
          </w:tcPr>
          <w:p w:rsidR="00357189" w:rsidRPr="007C291E" w:rsidRDefault="00357189" w:rsidP="00550C78">
            <w:pPr>
              <w:widowControl w:val="0"/>
              <w:autoSpaceDE w:val="0"/>
              <w:autoSpaceDN w:val="0"/>
              <w:rPr>
                <w:sz w:val="12"/>
                <w:szCs w:val="12"/>
              </w:rPr>
            </w:pPr>
          </w:p>
        </w:tc>
        <w:tc>
          <w:tcPr>
            <w:tcW w:w="6343" w:type="dxa"/>
          </w:tcPr>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(вид документа,  удостоверяющего личность)</w:t>
            </w:r>
          </w:p>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(номер, дата выдачи)</w:t>
            </w:r>
          </w:p>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(орган, выдавший документ)</w:t>
            </w:r>
          </w:p>
        </w:tc>
      </w:tr>
      <w:tr w:rsidR="007C291E" w:rsidRPr="007C291E" w:rsidTr="00550C78">
        <w:tc>
          <w:tcPr>
            <w:tcW w:w="3510" w:type="dxa"/>
          </w:tcPr>
          <w:p w:rsidR="00357189" w:rsidRPr="007C291E" w:rsidRDefault="00357189" w:rsidP="00550C78">
            <w:pPr>
              <w:widowControl w:val="0"/>
              <w:autoSpaceDE w:val="0"/>
              <w:autoSpaceDN w:val="0"/>
              <w:rPr>
                <w:sz w:val="12"/>
                <w:szCs w:val="12"/>
              </w:rPr>
            </w:pPr>
          </w:p>
        </w:tc>
        <w:tc>
          <w:tcPr>
            <w:tcW w:w="6343" w:type="dxa"/>
          </w:tcPr>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(адрес проживания)</w:t>
            </w:r>
          </w:p>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(телефон)</w:t>
            </w:r>
          </w:p>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(адрес электронной почты)</w:t>
            </w:r>
          </w:p>
        </w:tc>
      </w:tr>
      <w:tr w:rsidR="007C291E" w:rsidRPr="007C291E" w:rsidTr="00550C78">
        <w:tc>
          <w:tcPr>
            <w:tcW w:w="9853" w:type="dxa"/>
            <w:gridSpan w:val="2"/>
          </w:tcPr>
          <w:p w:rsidR="00357189" w:rsidRPr="007C291E" w:rsidRDefault="00357189" w:rsidP="00550C78">
            <w:pPr>
              <w:widowControl w:val="0"/>
              <w:autoSpaceDE w:val="0"/>
              <w:autoSpaceDN w:val="0"/>
              <w:jc w:val="center"/>
              <w:rPr>
                <w:sz w:val="12"/>
                <w:szCs w:val="12"/>
              </w:rPr>
            </w:pPr>
            <w:r w:rsidRPr="007C291E">
              <w:rPr>
                <w:b/>
                <w:sz w:val="12"/>
                <w:szCs w:val="12"/>
              </w:rPr>
              <w:t xml:space="preserve">заполняется </w:t>
            </w:r>
            <w:proofErr w:type="gramStart"/>
            <w:r w:rsidRPr="007C291E">
              <w:rPr>
                <w:b/>
                <w:sz w:val="12"/>
                <w:szCs w:val="12"/>
              </w:rPr>
              <w:t>при</w:t>
            </w:r>
            <w:proofErr w:type="gramEnd"/>
            <w:r w:rsidRPr="007C291E">
              <w:rPr>
                <w:b/>
                <w:sz w:val="12"/>
                <w:szCs w:val="12"/>
              </w:rPr>
              <w:t xml:space="preserve"> обращения представителя</w:t>
            </w:r>
          </w:p>
        </w:tc>
      </w:tr>
      <w:tr w:rsidR="007C291E" w:rsidRPr="007C291E" w:rsidTr="00550C78">
        <w:tc>
          <w:tcPr>
            <w:tcW w:w="3510" w:type="dxa"/>
          </w:tcPr>
          <w:p w:rsidR="00357189" w:rsidRPr="007C291E" w:rsidRDefault="00357189" w:rsidP="00550C78">
            <w:pPr>
              <w:widowControl w:val="0"/>
              <w:autoSpaceDE w:val="0"/>
              <w:autoSpaceDN w:val="0"/>
              <w:rPr>
                <w:sz w:val="12"/>
                <w:szCs w:val="12"/>
              </w:rPr>
            </w:pPr>
          </w:p>
        </w:tc>
        <w:tc>
          <w:tcPr>
            <w:tcW w:w="6343" w:type="dxa"/>
          </w:tcPr>
          <w:p w:rsidR="00357189" w:rsidRPr="007C291E" w:rsidRDefault="00357189" w:rsidP="00550C78">
            <w:pPr>
              <w:widowControl w:val="0"/>
              <w:autoSpaceDE w:val="0"/>
              <w:autoSpaceDN w:val="0"/>
              <w:rPr>
                <w:sz w:val="12"/>
                <w:szCs w:val="12"/>
              </w:rPr>
            </w:pPr>
            <w:r w:rsidRPr="007C291E">
              <w:rPr>
                <w:sz w:val="12"/>
                <w:szCs w:val="12"/>
              </w:rPr>
              <w:t>от _____________________________________</w:t>
            </w:r>
          </w:p>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(фамилия, имя, отчество  (последнее - при наличии))</w:t>
            </w:r>
          </w:p>
        </w:tc>
      </w:tr>
      <w:tr w:rsidR="007C291E" w:rsidRPr="007C291E" w:rsidTr="00550C78">
        <w:tc>
          <w:tcPr>
            <w:tcW w:w="3510" w:type="dxa"/>
          </w:tcPr>
          <w:p w:rsidR="00357189" w:rsidRPr="007C291E" w:rsidRDefault="00357189" w:rsidP="00550C78">
            <w:pPr>
              <w:widowControl w:val="0"/>
              <w:autoSpaceDE w:val="0"/>
              <w:autoSpaceDN w:val="0"/>
              <w:rPr>
                <w:sz w:val="12"/>
                <w:szCs w:val="12"/>
              </w:rPr>
            </w:pPr>
          </w:p>
        </w:tc>
        <w:tc>
          <w:tcPr>
            <w:tcW w:w="6343" w:type="dxa"/>
          </w:tcPr>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(вид документа,  удостоверяющего личность)</w:t>
            </w:r>
          </w:p>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(номер, дата выдачи)</w:t>
            </w:r>
          </w:p>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(орган, выдавший документ)</w:t>
            </w:r>
          </w:p>
        </w:tc>
      </w:tr>
      <w:tr w:rsidR="007C291E" w:rsidRPr="007C291E" w:rsidTr="00550C78">
        <w:tc>
          <w:tcPr>
            <w:tcW w:w="3510" w:type="dxa"/>
          </w:tcPr>
          <w:p w:rsidR="00357189" w:rsidRPr="007C291E" w:rsidRDefault="00357189" w:rsidP="00550C78">
            <w:pPr>
              <w:widowControl w:val="0"/>
              <w:autoSpaceDE w:val="0"/>
              <w:autoSpaceDN w:val="0"/>
              <w:rPr>
                <w:sz w:val="12"/>
                <w:szCs w:val="12"/>
              </w:rPr>
            </w:pPr>
          </w:p>
        </w:tc>
        <w:tc>
          <w:tcPr>
            <w:tcW w:w="6343" w:type="dxa"/>
          </w:tcPr>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(адрес проживания)</w:t>
            </w:r>
          </w:p>
          <w:p w:rsidR="00357189" w:rsidRPr="007C291E" w:rsidRDefault="00357189" w:rsidP="00550C78">
            <w:pPr>
              <w:widowControl w:val="0"/>
              <w:autoSpaceDE w:val="0"/>
              <w:autoSpaceDN w:val="0"/>
              <w:rPr>
                <w:sz w:val="12"/>
                <w:szCs w:val="12"/>
              </w:rPr>
            </w:pPr>
            <w:r w:rsidRPr="007C291E">
              <w:rPr>
                <w:sz w:val="12"/>
                <w:szCs w:val="12"/>
              </w:rPr>
              <w:t>_____________________________________</w:t>
            </w:r>
          </w:p>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(телефон)</w:t>
            </w:r>
          </w:p>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(адрес электронной почты)</w:t>
            </w:r>
          </w:p>
          <w:p w:rsidR="00357189" w:rsidRPr="007C291E" w:rsidRDefault="00357189" w:rsidP="00550C78">
            <w:pPr>
              <w:widowControl w:val="0"/>
              <w:autoSpaceDE w:val="0"/>
              <w:autoSpaceDN w:val="0"/>
              <w:rPr>
                <w:sz w:val="12"/>
                <w:szCs w:val="12"/>
              </w:rPr>
            </w:pPr>
            <w:r w:rsidRPr="007C291E">
              <w:rPr>
                <w:sz w:val="12"/>
                <w:szCs w:val="12"/>
              </w:rPr>
              <w:t>_______________________________________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(наименование и реквизиты документа, подтверждающего полномочия)                                     действующего от имени и в интересах</w:t>
            </w:r>
          </w:p>
          <w:p w:rsidR="00357189" w:rsidRPr="007C291E" w:rsidRDefault="00357189" w:rsidP="00550C78">
            <w:pPr>
              <w:widowControl w:val="0"/>
              <w:autoSpaceDE w:val="0"/>
              <w:autoSpaceDN w:val="0"/>
              <w:rPr>
                <w:sz w:val="12"/>
                <w:szCs w:val="12"/>
              </w:rPr>
            </w:pPr>
            <w:r w:rsidRPr="007C291E">
              <w:rPr>
                <w:sz w:val="12"/>
                <w:szCs w:val="12"/>
              </w:rPr>
              <w:t>______________________________________</w:t>
            </w:r>
          </w:p>
          <w:p w:rsidR="00357189" w:rsidRPr="007C291E" w:rsidRDefault="00357189" w:rsidP="00550C78">
            <w:pPr>
              <w:widowControl w:val="0"/>
              <w:autoSpaceDE w:val="0"/>
              <w:autoSpaceDN w:val="0"/>
              <w:rPr>
                <w:sz w:val="12"/>
                <w:szCs w:val="12"/>
              </w:rPr>
            </w:pPr>
            <w:r w:rsidRPr="007C291E">
              <w:rPr>
                <w:sz w:val="12"/>
                <w:szCs w:val="12"/>
              </w:rPr>
              <w:t xml:space="preserve">  (фамилия, имя, отчество (последнее -     при наличии) гражданина)</w:t>
            </w:r>
          </w:p>
        </w:tc>
      </w:tr>
    </w:tbl>
    <w:p w:rsidR="00357189" w:rsidRPr="007C291E" w:rsidRDefault="00357189" w:rsidP="00357189">
      <w:pPr>
        <w:widowControl w:val="0"/>
        <w:autoSpaceDE w:val="0"/>
        <w:autoSpaceDN w:val="0"/>
        <w:rPr>
          <w:sz w:val="12"/>
          <w:szCs w:val="12"/>
        </w:rPr>
      </w:pPr>
      <w:r w:rsidRPr="007C291E">
        <w:rPr>
          <w:sz w:val="12"/>
          <w:szCs w:val="12"/>
        </w:rPr>
        <w:t xml:space="preserve">                                  </w:t>
      </w:r>
    </w:p>
    <w:p w:rsidR="00357189" w:rsidRPr="007C291E" w:rsidRDefault="00357189" w:rsidP="00357189">
      <w:pPr>
        <w:widowControl w:val="0"/>
        <w:autoSpaceDE w:val="0"/>
        <w:autoSpaceDN w:val="0"/>
        <w:jc w:val="center"/>
        <w:rPr>
          <w:b/>
          <w:sz w:val="12"/>
          <w:szCs w:val="12"/>
        </w:rPr>
      </w:pPr>
      <w:bookmarkStart w:id="4" w:name="P194"/>
      <w:bookmarkEnd w:id="4"/>
    </w:p>
    <w:p w:rsidR="00357189" w:rsidRPr="007C291E" w:rsidRDefault="00357189" w:rsidP="00357189">
      <w:pPr>
        <w:widowControl w:val="0"/>
        <w:autoSpaceDE w:val="0"/>
        <w:autoSpaceDN w:val="0"/>
        <w:jc w:val="center"/>
        <w:rPr>
          <w:b/>
          <w:sz w:val="12"/>
          <w:szCs w:val="12"/>
        </w:rPr>
      </w:pPr>
      <w:r w:rsidRPr="007C291E">
        <w:rPr>
          <w:b/>
          <w:sz w:val="12"/>
          <w:szCs w:val="12"/>
        </w:rPr>
        <w:t>Заявление</w:t>
      </w:r>
    </w:p>
    <w:p w:rsidR="00357189" w:rsidRPr="007C291E" w:rsidRDefault="00357189" w:rsidP="00357189">
      <w:pPr>
        <w:widowControl w:val="0"/>
        <w:autoSpaceDE w:val="0"/>
        <w:autoSpaceDN w:val="0"/>
        <w:jc w:val="center"/>
        <w:rPr>
          <w:b/>
          <w:sz w:val="12"/>
          <w:szCs w:val="12"/>
        </w:rPr>
      </w:pPr>
      <w:r w:rsidRPr="007C291E">
        <w:rPr>
          <w:b/>
          <w:sz w:val="12"/>
          <w:szCs w:val="12"/>
        </w:rPr>
        <w:t>о включении в схему размещения гаражей,</w:t>
      </w:r>
    </w:p>
    <w:p w:rsidR="00357189" w:rsidRPr="007C291E" w:rsidRDefault="00357189" w:rsidP="00357189">
      <w:pPr>
        <w:widowControl w:val="0"/>
        <w:autoSpaceDE w:val="0"/>
        <w:autoSpaceDN w:val="0"/>
        <w:jc w:val="center"/>
        <w:rPr>
          <w:b/>
          <w:sz w:val="12"/>
          <w:szCs w:val="12"/>
        </w:rPr>
      </w:pPr>
      <w:proofErr w:type="gramStart"/>
      <w:r w:rsidRPr="007C291E">
        <w:rPr>
          <w:b/>
          <w:sz w:val="12"/>
          <w:szCs w:val="12"/>
        </w:rPr>
        <w:t>являющихся</w:t>
      </w:r>
      <w:proofErr w:type="gramEnd"/>
      <w:r w:rsidRPr="007C291E">
        <w:rPr>
          <w:b/>
          <w:sz w:val="12"/>
          <w:szCs w:val="12"/>
        </w:rPr>
        <w:t xml:space="preserve"> некапитальными сооружениями,</w:t>
      </w:r>
    </w:p>
    <w:p w:rsidR="00357189" w:rsidRPr="007C291E" w:rsidRDefault="00357189" w:rsidP="00357189">
      <w:pPr>
        <w:widowControl w:val="0"/>
        <w:autoSpaceDE w:val="0"/>
        <w:autoSpaceDN w:val="0"/>
        <w:jc w:val="center"/>
        <w:rPr>
          <w:b/>
          <w:sz w:val="12"/>
          <w:szCs w:val="12"/>
        </w:rPr>
      </w:pPr>
      <w:r w:rsidRPr="007C291E">
        <w:rPr>
          <w:b/>
          <w:sz w:val="12"/>
          <w:szCs w:val="12"/>
        </w:rPr>
        <w:t>либо стоянки технических или других средств</w:t>
      </w:r>
    </w:p>
    <w:p w:rsidR="00357189" w:rsidRPr="007C291E" w:rsidRDefault="00357189" w:rsidP="00357189">
      <w:pPr>
        <w:widowControl w:val="0"/>
        <w:autoSpaceDE w:val="0"/>
        <w:autoSpaceDN w:val="0"/>
        <w:jc w:val="center"/>
        <w:rPr>
          <w:b/>
          <w:sz w:val="12"/>
          <w:szCs w:val="12"/>
        </w:rPr>
      </w:pPr>
      <w:r w:rsidRPr="007C291E">
        <w:rPr>
          <w:b/>
          <w:sz w:val="12"/>
          <w:szCs w:val="12"/>
        </w:rPr>
        <w:t>передвижения инвалидов вблизи их места жительства</w:t>
      </w:r>
    </w:p>
    <w:p w:rsidR="00357189" w:rsidRPr="007C291E" w:rsidRDefault="00357189" w:rsidP="00357189">
      <w:pPr>
        <w:widowControl w:val="0"/>
        <w:autoSpaceDE w:val="0"/>
        <w:autoSpaceDN w:val="0"/>
        <w:rPr>
          <w:sz w:val="12"/>
          <w:szCs w:val="12"/>
        </w:rPr>
      </w:pPr>
    </w:p>
    <w:p w:rsidR="00357189" w:rsidRPr="007C291E" w:rsidRDefault="00357189" w:rsidP="00357189">
      <w:pPr>
        <w:widowControl w:val="0"/>
        <w:autoSpaceDE w:val="0"/>
        <w:autoSpaceDN w:val="0"/>
        <w:rPr>
          <w:sz w:val="12"/>
          <w:szCs w:val="12"/>
        </w:rPr>
      </w:pPr>
      <w:proofErr w:type="gramStart"/>
      <w:r w:rsidRPr="007C291E">
        <w:rPr>
          <w:sz w:val="12"/>
          <w:szCs w:val="12"/>
        </w:rPr>
        <w:t xml:space="preserve">Прошу  включить  в  схему размещения гаражей, являющихся некапитальными сооружениями,   и  стоянок  технических  или  других  средств  передвижения инвалидов  вблизи  их места жительства на земельных участках, находящихся в государственной собственности и </w:t>
      </w:r>
      <w:r w:rsidRPr="007C291E">
        <w:rPr>
          <w:sz w:val="12"/>
          <w:szCs w:val="12"/>
        </w:rPr>
        <w:lastRenderedPageBreak/>
        <w:t>муниципальной собственности Солецкого муниципального округа, а также на землях или земельных участках, государственная собственность на которые не разграничена, на территории Солецкого муниципального округа:</w:t>
      </w:r>
      <w:proofErr w:type="gramEnd"/>
    </w:p>
    <w:p w:rsidR="00357189" w:rsidRPr="007C291E" w:rsidRDefault="00357189" w:rsidP="00357189">
      <w:pPr>
        <w:widowControl w:val="0"/>
        <w:autoSpaceDE w:val="0"/>
        <w:autoSpaceDN w:val="0"/>
        <w:adjustRightInd w:val="0"/>
        <w:rPr>
          <w:sz w:val="12"/>
          <w:szCs w:val="12"/>
        </w:rPr>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
        <w:gridCol w:w="9276"/>
      </w:tblGrid>
      <w:tr w:rsidR="007C291E" w:rsidRPr="007C291E" w:rsidTr="00550C78">
        <w:tc>
          <w:tcPr>
            <w:tcW w:w="425" w:type="dxa"/>
            <w:tcBorders>
              <w:top w:val="single" w:sz="4" w:space="0" w:color="auto"/>
              <w:left w:val="single" w:sz="4" w:space="0" w:color="auto"/>
              <w:bottom w:val="single" w:sz="4" w:space="0" w:color="auto"/>
              <w:right w:val="single" w:sz="4" w:space="0" w:color="auto"/>
            </w:tcBorders>
          </w:tcPr>
          <w:p w:rsidR="00357189" w:rsidRPr="007C291E" w:rsidRDefault="00357189" w:rsidP="00550C78">
            <w:pPr>
              <w:widowControl w:val="0"/>
              <w:autoSpaceDE w:val="0"/>
              <w:autoSpaceDN w:val="0"/>
              <w:adjustRightInd w:val="0"/>
              <w:rPr>
                <w:rFonts w:ascii="Arial" w:hAnsi="Arial" w:cs="Arial"/>
                <w:sz w:val="12"/>
                <w:szCs w:val="12"/>
              </w:rPr>
            </w:pPr>
          </w:p>
        </w:tc>
        <w:tc>
          <w:tcPr>
            <w:tcW w:w="9276" w:type="dxa"/>
            <w:tcBorders>
              <w:top w:val="nil"/>
              <w:left w:val="single" w:sz="4" w:space="0" w:color="auto"/>
              <w:bottom w:val="nil"/>
              <w:right w:val="nil"/>
            </w:tcBorders>
            <w:hideMark/>
          </w:tcPr>
          <w:p w:rsidR="00357189" w:rsidRPr="007C291E" w:rsidRDefault="00357189" w:rsidP="00550C78">
            <w:pPr>
              <w:widowControl w:val="0"/>
              <w:autoSpaceDE w:val="0"/>
              <w:autoSpaceDN w:val="0"/>
              <w:adjustRightInd w:val="0"/>
              <w:rPr>
                <w:sz w:val="12"/>
                <w:szCs w:val="12"/>
              </w:rPr>
            </w:pPr>
            <w:r w:rsidRPr="007C291E">
              <w:rPr>
                <w:sz w:val="12"/>
                <w:szCs w:val="12"/>
              </w:rPr>
              <w:t>гараж, являющийся некапитальным сооружением, для размещения транспортных сре</w:t>
            </w:r>
            <w:proofErr w:type="gramStart"/>
            <w:r w:rsidRPr="007C291E">
              <w:rPr>
                <w:sz w:val="12"/>
                <w:szCs w:val="12"/>
              </w:rPr>
              <w:t>дств в л</w:t>
            </w:r>
            <w:proofErr w:type="gramEnd"/>
            <w:r w:rsidRPr="007C291E">
              <w:rPr>
                <w:sz w:val="12"/>
                <w:szCs w:val="12"/>
              </w:rPr>
              <w:t>ичных целях</w:t>
            </w:r>
          </w:p>
        </w:tc>
      </w:tr>
      <w:tr w:rsidR="00357189" w:rsidRPr="007C291E" w:rsidTr="00550C78">
        <w:tc>
          <w:tcPr>
            <w:tcW w:w="425" w:type="dxa"/>
            <w:tcBorders>
              <w:top w:val="single" w:sz="4" w:space="0" w:color="auto"/>
              <w:left w:val="single" w:sz="4" w:space="0" w:color="auto"/>
              <w:bottom w:val="single" w:sz="4" w:space="0" w:color="auto"/>
              <w:right w:val="single" w:sz="4" w:space="0" w:color="auto"/>
            </w:tcBorders>
          </w:tcPr>
          <w:p w:rsidR="00357189" w:rsidRPr="007C291E" w:rsidRDefault="00357189" w:rsidP="00550C78">
            <w:pPr>
              <w:widowControl w:val="0"/>
              <w:autoSpaceDE w:val="0"/>
              <w:autoSpaceDN w:val="0"/>
              <w:adjustRightInd w:val="0"/>
              <w:rPr>
                <w:rFonts w:ascii="Arial" w:hAnsi="Arial" w:cs="Arial"/>
                <w:sz w:val="12"/>
                <w:szCs w:val="12"/>
              </w:rPr>
            </w:pPr>
          </w:p>
        </w:tc>
        <w:tc>
          <w:tcPr>
            <w:tcW w:w="9276" w:type="dxa"/>
            <w:tcBorders>
              <w:top w:val="nil"/>
              <w:left w:val="single" w:sz="4" w:space="0" w:color="auto"/>
              <w:bottom w:val="nil"/>
              <w:right w:val="nil"/>
            </w:tcBorders>
            <w:hideMark/>
          </w:tcPr>
          <w:p w:rsidR="00357189" w:rsidRPr="007C291E" w:rsidRDefault="00357189" w:rsidP="00550C78">
            <w:pPr>
              <w:widowControl w:val="0"/>
              <w:autoSpaceDE w:val="0"/>
              <w:autoSpaceDN w:val="0"/>
              <w:adjustRightInd w:val="0"/>
              <w:rPr>
                <w:sz w:val="12"/>
                <w:szCs w:val="12"/>
              </w:rPr>
            </w:pPr>
            <w:r w:rsidRPr="007C291E">
              <w:rPr>
                <w:sz w:val="12"/>
                <w:szCs w:val="12"/>
              </w:rPr>
              <w:t>стоянка технических или других средств передвижения инвалидов</w:t>
            </w:r>
          </w:p>
        </w:tc>
      </w:tr>
    </w:tbl>
    <w:p w:rsidR="00357189" w:rsidRPr="007C291E" w:rsidRDefault="00357189" w:rsidP="00357189">
      <w:pPr>
        <w:widowControl w:val="0"/>
        <w:autoSpaceDE w:val="0"/>
        <w:autoSpaceDN w:val="0"/>
        <w:adjustRightInd w:val="0"/>
        <w:rPr>
          <w:sz w:val="12"/>
          <w:szCs w:val="12"/>
        </w:rPr>
      </w:pPr>
    </w:p>
    <w:p w:rsidR="00357189" w:rsidRPr="007C291E" w:rsidRDefault="00357189" w:rsidP="00357189">
      <w:pPr>
        <w:widowControl w:val="0"/>
        <w:autoSpaceDE w:val="0"/>
        <w:autoSpaceDN w:val="0"/>
        <w:rPr>
          <w:sz w:val="12"/>
          <w:szCs w:val="12"/>
        </w:rPr>
      </w:pPr>
      <w:r w:rsidRPr="007C291E">
        <w:rPr>
          <w:sz w:val="12"/>
          <w:szCs w:val="12"/>
        </w:rPr>
        <w:t>Размещаемый объект:</w:t>
      </w:r>
    </w:p>
    <w:p w:rsidR="00357189" w:rsidRPr="007C291E" w:rsidRDefault="00357189" w:rsidP="00357189">
      <w:pPr>
        <w:widowControl w:val="0"/>
        <w:autoSpaceDE w:val="0"/>
        <w:autoSpaceDN w:val="0"/>
        <w:adjustRightInd w:val="0"/>
        <w:rPr>
          <w:sz w:val="12"/>
          <w:szCs w:val="12"/>
        </w:rPr>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
        <w:gridCol w:w="9276"/>
      </w:tblGrid>
      <w:tr w:rsidR="007C291E" w:rsidRPr="007C291E" w:rsidTr="00550C78">
        <w:tc>
          <w:tcPr>
            <w:tcW w:w="425" w:type="dxa"/>
            <w:tcBorders>
              <w:top w:val="single" w:sz="4" w:space="0" w:color="auto"/>
              <w:left w:val="single" w:sz="4" w:space="0" w:color="auto"/>
              <w:bottom w:val="single" w:sz="4" w:space="0" w:color="auto"/>
              <w:right w:val="single" w:sz="4" w:space="0" w:color="auto"/>
            </w:tcBorders>
          </w:tcPr>
          <w:p w:rsidR="00357189" w:rsidRPr="007C291E" w:rsidRDefault="00357189" w:rsidP="00550C78">
            <w:pPr>
              <w:widowControl w:val="0"/>
              <w:autoSpaceDE w:val="0"/>
              <w:autoSpaceDN w:val="0"/>
              <w:adjustRightInd w:val="0"/>
              <w:rPr>
                <w:rFonts w:ascii="Arial" w:hAnsi="Arial" w:cs="Arial"/>
                <w:sz w:val="12"/>
                <w:szCs w:val="12"/>
              </w:rPr>
            </w:pPr>
          </w:p>
        </w:tc>
        <w:tc>
          <w:tcPr>
            <w:tcW w:w="9276" w:type="dxa"/>
            <w:tcBorders>
              <w:top w:val="nil"/>
              <w:left w:val="single" w:sz="4" w:space="0" w:color="auto"/>
              <w:bottom w:val="nil"/>
              <w:right w:val="nil"/>
            </w:tcBorders>
            <w:hideMark/>
          </w:tcPr>
          <w:p w:rsidR="00357189" w:rsidRPr="007C291E" w:rsidRDefault="00357189" w:rsidP="00550C78">
            <w:pPr>
              <w:widowControl w:val="0"/>
              <w:autoSpaceDE w:val="0"/>
              <w:autoSpaceDN w:val="0"/>
              <w:adjustRightInd w:val="0"/>
              <w:rPr>
                <w:sz w:val="12"/>
                <w:szCs w:val="12"/>
              </w:rPr>
            </w:pPr>
            <w:r w:rsidRPr="007C291E">
              <w:rPr>
                <w:sz w:val="12"/>
                <w:szCs w:val="12"/>
              </w:rPr>
              <w:t>новый</w:t>
            </w:r>
          </w:p>
        </w:tc>
      </w:tr>
      <w:tr w:rsidR="00357189" w:rsidRPr="007C291E" w:rsidTr="00550C78">
        <w:tc>
          <w:tcPr>
            <w:tcW w:w="425" w:type="dxa"/>
            <w:tcBorders>
              <w:top w:val="single" w:sz="4" w:space="0" w:color="auto"/>
              <w:left w:val="single" w:sz="4" w:space="0" w:color="auto"/>
              <w:bottom w:val="single" w:sz="4" w:space="0" w:color="auto"/>
              <w:right w:val="single" w:sz="4" w:space="0" w:color="auto"/>
            </w:tcBorders>
          </w:tcPr>
          <w:p w:rsidR="00357189" w:rsidRPr="007C291E" w:rsidRDefault="00357189" w:rsidP="00550C78">
            <w:pPr>
              <w:widowControl w:val="0"/>
              <w:autoSpaceDE w:val="0"/>
              <w:autoSpaceDN w:val="0"/>
              <w:adjustRightInd w:val="0"/>
              <w:rPr>
                <w:rFonts w:ascii="Arial" w:hAnsi="Arial" w:cs="Arial"/>
                <w:sz w:val="12"/>
                <w:szCs w:val="12"/>
              </w:rPr>
            </w:pPr>
          </w:p>
        </w:tc>
        <w:tc>
          <w:tcPr>
            <w:tcW w:w="9276" w:type="dxa"/>
            <w:tcBorders>
              <w:top w:val="nil"/>
              <w:left w:val="single" w:sz="4" w:space="0" w:color="auto"/>
              <w:bottom w:val="nil"/>
              <w:right w:val="nil"/>
            </w:tcBorders>
            <w:hideMark/>
          </w:tcPr>
          <w:p w:rsidR="00357189" w:rsidRPr="007C291E" w:rsidRDefault="00357189" w:rsidP="00550C78">
            <w:pPr>
              <w:widowControl w:val="0"/>
              <w:autoSpaceDE w:val="0"/>
              <w:autoSpaceDN w:val="0"/>
              <w:adjustRightInd w:val="0"/>
              <w:rPr>
                <w:sz w:val="12"/>
                <w:szCs w:val="12"/>
              </w:rPr>
            </w:pPr>
            <w:r w:rsidRPr="007C291E">
              <w:rPr>
                <w:sz w:val="12"/>
                <w:szCs w:val="12"/>
              </w:rPr>
              <w:t>ранее существующий</w:t>
            </w:r>
          </w:p>
        </w:tc>
      </w:tr>
    </w:tbl>
    <w:p w:rsidR="00357189" w:rsidRPr="007C291E" w:rsidRDefault="00357189" w:rsidP="00357189">
      <w:pPr>
        <w:widowControl w:val="0"/>
        <w:autoSpaceDE w:val="0"/>
        <w:autoSpaceDN w:val="0"/>
        <w:adjustRightInd w:val="0"/>
        <w:rPr>
          <w:sz w:val="12"/>
          <w:szCs w:val="12"/>
        </w:rPr>
      </w:pPr>
    </w:p>
    <w:p w:rsidR="00357189" w:rsidRPr="007C291E" w:rsidRDefault="00357189" w:rsidP="00357189">
      <w:pPr>
        <w:widowControl w:val="0"/>
        <w:autoSpaceDE w:val="0"/>
        <w:autoSpaceDN w:val="0"/>
        <w:rPr>
          <w:sz w:val="12"/>
          <w:szCs w:val="12"/>
        </w:rPr>
      </w:pPr>
      <w:r w:rsidRPr="007C291E">
        <w:rPr>
          <w:sz w:val="12"/>
          <w:szCs w:val="12"/>
        </w:rPr>
        <w:t>Адрес местонахождения/адресный ориентир объекта: ____________________</w:t>
      </w:r>
    </w:p>
    <w:p w:rsidR="00357189" w:rsidRPr="007C291E" w:rsidRDefault="00357189" w:rsidP="00357189">
      <w:pPr>
        <w:widowControl w:val="0"/>
        <w:autoSpaceDE w:val="0"/>
        <w:autoSpaceDN w:val="0"/>
        <w:rPr>
          <w:sz w:val="12"/>
          <w:szCs w:val="12"/>
        </w:rPr>
      </w:pPr>
      <w:r w:rsidRPr="007C291E">
        <w:rPr>
          <w:sz w:val="12"/>
          <w:szCs w:val="12"/>
        </w:rPr>
        <w:t>____________________________________________________________________</w:t>
      </w:r>
    </w:p>
    <w:p w:rsidR="00357189" w:rsidRPr="007C291E" w:rsidRDefault="00357189" w:rsidP="00357189">
      <w:pPr>
        <w:widowControl w:val="0"/>
        <w:autoSpaceDE w:val="0"/>
        <w:autoSpaceDN w:val="0"/>
        <w:rPr>
          <w:sz w:val="12"/>
          <w:szCs w:val="12"/>
        </w:rPr>
      </w:pPr>
    </w:p>
    <w:p w:rsidR="00357189" w:rsidRPr="007C291E" w:rsidRDefault="00357189" w:rsidP="00357189">
      <w:pPr>
        <w:widowControl w:val="0"/>
        <w:autoSpaceDE w:val="0"/>
        <w:autoSpaceDN w:val="0"/>
        <w:rPr>
          <w:sz w:val="12"/>
          <w:szCs w:val="12"/>
        </w:rPr>
      </w:pPr>
      <w:proofErr w:type="gramStart"/>
      <w:r w:rsidRPr="007C291E">
        <w:rPr>
          <w:sz w:val="12"/>
          <w:szCs w:val="12"/>
        </w:rPr>
        <w:t>Кадастровый  номер  земельного участка или номер кадастрового квартала (для</w:t>
      </w:r>
      <w:proofErr w:type="gramEnd"/>
    </w:p>
    <w:p w:rsidR="00357189" w:rsidRPr="007C291E" w:rsidRDefault="00357189" w:rsidP="00357189">
      <w:pPr>
        <w:widowControl w:val="0"/>
        <w:autoSpaceDE w:val="0"/>
        <w:autoSpaceDN w:val="0"/>
        <w:rPr>
          <w:sz w:val="12"/>
          <w:szCs w:val="12"/>
        </w:rPr>
      </w:pPr>
      <w:r w:rsidRPr="007C291E">
        <w:rPr>
          <w:sz w:val="12"/>
          <w:szCs w:val="12"/>
        </w:rPr>
        <w:t xml:space="preserve">земель), на </w:t>
      </w:r>
      <w:proofErr w:type="gramStart"/>
      <w:r w:rsidRPr="007C291E">
        <w:rPr>
          <w:sz w:val="12"/>
          <w:szCs w:val="12"/>
        </w:rPr>
        <w:t>котором</w:t>
      </w:r>
      <w:proofErr w:type="gramEnd"/>
      <w:r w:rsidRPr="007C291E">
        <w:rPr>
          <w:sz w:val="12"/>
          <w:szCs w:val="12"/>
        </w:rPr>
        <w:t xml:space="preserve"> расположено место размещения объекта</w:t>
      </w:r>
    </w:p>
    <w:p w:rsidR="00357189" w:rsidRPr="007C291E" w:rsidRDefault="00357189" w:rsidP="00357189">
      <w:pPr>
        <w:widowControl w:val="0"/>
        <w:autoSpaceDE w:val="0"/>
        <w:autoSpaceDN w:val="0"/>
        <w:rPr>
          <w:sz w:val="12"/>
          <w:szCs w:val="12"/>
        </w:rPr>
      </w:pPr>
      <w:r w:rsidRPr="007C291E">
        <w:rPr>
          <w:sz w:val="12"/>
          <w:szCs w:val="12"/>
        </w:rPr>
        <w:t>____________________________________________________________________</w:t>
      </w:r>
    </w:p>
    <w:p w:rsidR="00357189" w:rsidRPr="007C291E" w:rsidRDefault="00357189" w:rsidP="00357189">
      <w:pPr>
        <w:widowControl w:val="0"/>
        <w:autoSpaceDE w:val="0"/>
        <w:autoSpaceDN w:val="0"/>
        <w:rPr>
          <w:sz w:val="12"/>
          <w:szCs w:val="12"/>
        </w:rPr>
      </w:pPr>
      <w:r w:rsidRPr="007C291E">
        <w:rPr>
          <w:sz w:val="12"/>
          <w:szCs w:val="12"/>
        </w:rPr>
        <w:t>Площадь места размещения объекта ______________________________ кв. м</w:t>
      </w:r>
    </w:p>
    <w:p w:rsidR="00357189" w:rsidRPr="007C291E" w:rsidRDefault="00357189" w:rsidP="00357189">
      <w:pPr>
        <w:widowControl w:val="0"/>
        <w:autoSpaceDE w:val="0"/>
        <w:autoSpaceDN w:val="0"/>
        <w:rPr>
          <w:sz w:val="12"/>
          <w:szCs w:val="12"/>
        </w:rPr>
      </w:pPr>
      <w:r w:rsidRPr="007C291E">
        <w:rPr>
          <w:sz w:val="12"/>
          <w:szCs w:val="12"/>
        </w:rPr>
        <w:t>Параметры    (размеры)    гаража,   являющегося   некапитальным   объектом,</w:t>
      </w:r>
    </w:p>
    <w:p w:rsidR="00357189" w:rsidRPr="007C291E" w:rsidRDefault="00357189" w:rsidP="00357189">
      <w:pPr>
        <w:widowControl w:val="0"/>
        <w:autoSpaceDE w:val="0"/>
        <w:autoSpaceDN w:val="0"/>
        <w:rPr>
          <w:sz w:val="12"/>
          <w:szCs w:val="12"/>
        </w:rPr>
      </w:pPr>
      <w:proofErr w:type="gramStart"/>
      <w:r w:rsidRPr="007C291E">
        <w:rPr>
          <w:sz w:val="12"/>
          <w:szCs w:val="12"/>
        </w:rPr>
        <w:t xml:space="preserve">предлагаемого для включения в схему: ________________________________ </w:t>
      </w:r>
      <w:proofErr w:type="gramEnd"/>
    </w:p>
    <w:p w:rsidR="00357189" w:rsidRPr="007C291E" w:rsidRDefault="00357189" w:rsidP="00357189">
      <w:pPr>
        <w:widowControl w:val="0"/>
        <w:autoSpaceDE w:val="0"/>
        <w:autoSpaceDN w:val="0"/>
        <w:rPr>
          <w:sz w:val="12"/>
          <w:szCs w:val="12"/>
        </w:rPr>
      </w:pPr>
      <w:r w:rsidRPr="007C291E">
        <w:rPr>
          <w:sz w:val="12"/>
          <w:szCs w:val="12"/>
        </w:rPr>
        <w:t>____________________________________________________________________</w:t>
      </w:r>
    </w:p>
    <w:p w:rsidR="00357189" w:rsidRPr="007C291E" w:rsidRDefault="00357189" w:rsidP="00357189">
      <w:pPr>
        <w:widowControl w:val="0"/>
        <w:autoSpaceDE w:val="0"/>
        <w:autoSpaceDN w:val="0"/>
        <w:adjustRightInd w:val="0"/>
        <w:rPr>
          <w:sz w:val="12"/>
          <w:szCs w:val="12"/>
        </w:rPr>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
        <w:gridCol w:w="8617"/>
      </w:tblGrid>
      <w:tr w:rsidR="00357189" w:rsidRPr="007C291E" w:rsidTr="00550C78">
        <w:tc>
          <w:tcPr>
            <w:tcW w:w="425" w:type="dxa"/>
            <w:tcBorders>
              <w:top w:val="single" w:sz="4" w:space="0" w:color="auto"/>
              <w:left w:val="single" w:sz="4" w:space="0" w:color="auto"/>
              <w:bottom w:val="single" w:sz="4" w:space="0" w:color="auto"/>
              <w:right w:val="single" w:sz="4" w:space="0" w:color="auto"/>
            </w:tcBorders>
          </w:tcPr>
          <w:p w:rsidR="00357189" w:rsidRPr="007C291E" w:rsidRDefault="00357189" w:rsidP="00550C78">
            <w:pPr>
              <w:widowControl w:val="0"/>
              <w:autoSpaceDE w:val="0"/>
              <w:autoSpaceDN w:val="0"/>
              <w:adjustRightInd w:val="0"/>
              <w:rPr>
                <w:rFonts w:ascii="Arial" w:hAnsi="Arial" w:cs="Arial"/>
                <w:sz w:val="12"/>
                <w:szCs w:val="12"/>
              </w:rPr>
            </w:pPr>
          </w:p>
        </w:tc>
        <w:tc>
          <w:tcPr>
            <w:tcW w:w="8617" w:type="dxa"/>
            <w:tcBorders>
              <w:top w:val="nil"/>
              <w:left w:val="single" w:sz="4" w:space="0" w:color="auto"/>
              <w:bottom w:val="nil"/>
              <w:right w:val="nil"/>
            </w:tcBorders>
            <w:hideMark/>
          </w:tcPr>
          <w:p w:rsidR="00357189" w:rsidRPr="007C291E" w:rsidRDefault="00357189" w:rsidP="00550C78">
            <w:pPr>
              <w:widowControl w:val="0"/>
              <w:autoSpaceDE w:val="0"/>
              <w:autoSpaceDN w:val="0"/>
              <w:adjustRightInd w:val="0"/>
              <w:rPr>
                <w:sz w:val="12"/>
                <w:szCs w:val="12"/>
              </w:rPr>
            </w:pPr>
            <w:r w:rsidRPr="007C291E">
              <w:rPr>
                <w:sz w:val="12"/>
                <w:szCs w:val="12"/>
              </w:rPr>
              <w:t>наличие статуса "инвалид" у заявителя</w:t>
            </w:r>
          </w:p>
        </w:tc>
      </w:tr>
    </w:tbl>
    <w:p w:rsidR="00357189" w:rsidRPr="007C291E" w:rsidRDefault="00357189" w:rsidP="00357189">
      <w:pPr>
        <w:widowControl w:val="0"/>
        <w:autoSpaceDE w:val="0"/>
        <w:autoSpaceDN w:val="0"/>
        <w:adjustRightInd w:val="0"/>
        <w:rPr>
          <w:sz w:val="12"/>
          <w:szCs w:val="12"/>
        </w:rPr>
      </w:pPr>
    </w:p>
    <w:p w:rsidR="00357189" w:rsidRPr="007C291E" w:rsidRDefault="00357189" w:rsidP="00357189">
      <w:pPr>
        <w:widowControl w:val="0"/>
        <w:autoSpaceDE w:val="0"/>
        <w:autoSpaceDN w:val="0"/>
        <w:rPr>
          <w:sz w:val="12"/>
          <w:szCs w:val="12"/>
        </w:rPr>
      </w:pPr>
      <w:r w:rsidRPr="007C291E">
        <w:rPr>
          <w:sz w:val="12"/>
          <w:szCs w:val="12"/>
        </w:rPr>
        <w:t>К заявлению прилагаются следующие документы:</w:t>
      </w:r>
    </w:p>
    <w:p w:rsidR="00357189" w:rsidRPr="007C291E" w:rsidRDefault="00357189" w:rsidP="00357189">
      <w:pPr>
        <w:widowControl w:val="0"/>
        <w:autoSpaceDE w:val="0"/>
        <w:autoSpaceDN w:val="0"/>
        <w:rPr>
          <w:sz w:val="12"/>
          <w:szCs w:val="12"/>
        </w:rPr>
      </w:pPr>
      <w:r w:rsidRPr="007C291E">
        <w:rPr>
          <w:sz w:val="12"/>
          <w:szCs w:val="12"/>
        </w:rPr>
        <w:t>_____________________________________________________</w:t>
      </w:r>
    </w:p>
    <w:p w:rsidR="00357189" w:rsidRPr="007C291E" w:rsidRDefault="00357189" w:rsidP="00357189">
      <w:pPr>
        <w:widowControl w:val="0"/>
        <w:autoSpaceDE w:val="0"/>
        <w:autoSpaceDN w:val="0"/>
        <w:rPr>
          <w:sz w:val="12"/>
          <w:szCs w:val="12"/>
        </w:rPr>
      </w:pPr>
      <w:r w:rsidRPr="007C291E">
        <w:rPr>
          <w:sz w:val="12"/>
          <w:szCs w:val="12"/>
        </w:rPr>
        <w:t>_____________________________________________________</w:t>
      </w:r>
    </w:p>
    <w:p w:rsidR="00357189" w:rsidRPr="007C291E" w:rsidRDefault="00357189" w:rsidP="00357189">
      <w:pPr>
        <w:widowControl w:val="0"/>
        <w:autoSpaceDE w:val="0"/>
        <w:autoSpaceDN w:val="0"/>
        <w:rPr>
          <w:sz w:val="12"/>
          <w:szCs w:val="12"/>
        </w:rPr>
      </w:pPr>
      <w:r w:rsidRPr="007C291E">
        <w:rPr>
          <w:sz w:val="12"/>
          <w:szCs w:val="12"/>
        </w:rPr>
        <w:t>_____________________________________________________</w:t>
      </w:r>
    </w:p>
    <w:p w:rsidR="00357189" w:rsidRPr="007C291E" w:rsidRDefault="00357189" w:rsidP="00357189">
      <w:pPr>
        <w:widowControl w:val="0"/>
        <w:autoSpaceDE w:val="0"/>
        <w:autoSpaceDN w:val="0"/>
        <w:rPr>
          <w:sz w:val="12"/>
          <w:szCs w:val="12"/>
        </w:rPr>
      </w:pPr>
      <w:r w:rsidRPr="007C291E">
        <w:rPr>
          <w:sz w:val="12"/>
          <w:szCs w:val="12"/>
        </w:rPr>
        <w:t>_____________________________________________________</w:t>
      </w:r>
    </w:p>
    <w:p w:rsidR="00357189" w:rsidRPr="007C291E" w:rsidRDefault="00357189" w:rsidP="00357189">
      <w:pPr>
        <w:widowControl w:val="0"/>
        <w:autoSpaceDE w:val="0"/>
        <w:autoSpaceDN w:val="0"/>
        <w:rPr>
          <w:sz w:val="12"/>
          <w:szCs w:val="12"/>
        </w:rPr>
      </w:pPr>
    </w:p>
    <w:p w:rsidR="00357189" w:rsidRPr="007C291E" w:rsidRDefault="00357189" w:rsidP="00357189">
      <w:pPr>
        <w:widowControl w:val="0"/>
        <w:autoSpaceDE w:val="0"/>
        <w:autoSpaceDN w:val="0"/>
        <w:rPr>
          <w:sz w:val="12"/>
          <w:szCs w:val="12"/>
        </w:rPr>
      </w:pPr>
      <w:r w:rsidRPr="007C291E">
        <w:rPr>
          <w:sz w:val="12"/>
          <w:szCs w:val="12"/>
        </w:rPr>
        <w:t xml:space="preserve">Ответ прошу направить (выдать) </w:t>
      </w:r>
    </w:p>
    <w:p w:rsidR="00357189" w:rsidRPr="007C291E" w:rsidRDefault="00357189" w:rsidP="00357189">
      <w:pPr>
        <w:widowControl w:val="0"/>
        <w:autoSpaceDE w:val="0"/>
        <w:autoSpaceDN w:val="0"/>
        <w:rPr>
          <w:sz w:val="12"/>
          <w:szCs w:val="12"/>
        </w:rPr>
      </w:pPr>
      <w:r w:rsidRPr="007C291E">
        <w:rPr>
          <w:sz w:val="12"/>
          <w:szCs w:val="12"/>
        </w:rPr>
        <w:t>_____________________________________________________</w:t>
      </w:r>
    </w:p>
    <w:p w:rsidR="00357189" w:rsidRPr="007C291E" w:rsidRDefault="00357189" w:rsidP="00357189">
      <w:pPr>
        <w:widowControl w:val="0"/>
        <w:autoSpaceDE w:val="0"/>
        <w:autoSpaceDN w:val="0"/>
        <w:rPr>
          <w:sz w:val="12"/>
          <w:szCs w:val="12"/>
        </w:rPr>
      </w:pPr>
      <w:r w:rsidRPr="007C291E">
        <w:rPr>
          <w:sz w:val="12"/>
          <w:szCs w:val="12"/>
        </w:rPr>
        <w:t xml:space="preserve"> (почтой, электронной почтой, при обращении лично или через представителя)</w:t>
      </w:r>
    </w:p>
    <w:p w:rsidR="00357189" w:rsidRPr="007C291E" w:rsidRDefault="00357189" w:rsidP="00357189">
      <w:pPr>
        <w:widowControl w:val="0"/>
        <w:autoSpaceDE w:val="0"/>
        <w:autoSpaceDN w:val="0"/>
        <w:rPr>
          <w:sz w:val="12"/>
          <w:szCs w:val="12"/>
        </w:rPr>
      </w:pPr>
    </w:p>
    <w:p w:rsidR="00357189" w:rsidRPr="007C291E" w:rsidRDefault="00357189" w:rsidP="00CB4DC7">
      <w:pPr>
        <w:widowControl w:val="0"/>
        <w:autoSpaceDE w:val="0"/>
        <w:autoSpaceDN w:val="0"/>
        <w:ind w:firstLine="284"/>
        <w:jc w:val="both"/>
        <w:rPr>
          <w:sz w:val="12"/>
          <w:szCs w:val="12"/>
        </w:rPr>
      </w:pPr>
      <w:proofErr w:type="gramStart"/>
      <w:r w:rsidRPr="007C291E">
        <w:rPr>
          <w:sz w:val="12"/>
          <w:szCs w:val="12"/>
        </w:rPr>
        <w:t xml:space="preserve">В  соответствии  с  Федеральным  законом  от  27 июля 2006 года  №  152-ФЗ  "О персональных   данных",  в  целях  рассмотрения  настоящего  заявления  даю управлению имущественных и земельных отношений Администрации муниципального округа (Новгородская область, г. Сольцы, пл. Победы, д. 3, </w:t>
      </w:r>
      <w:proofErr w:type="spellStart"/>
      <w:r w:rsidRPr="007C291E">
        <w:rPr>
          <w:sz w:val="12"/>
          <w:szCs w:val="12"/>
        </w:rPr>
        <w:t>каб</w:t>
      </w:r>
      <w:proofErr w:type="spellEnd"/>
      <w:r w:rsidRPr="007C291E">
        <w:rPr>
          <w:sz w:val="12"/>
          <w:szCs w:val="12"/>
        </w:rPr>
        <w:t>. 44) согласие на обработку своих персональных данных, указанных в настоящем заявлении и прилагаемых к нему документах.</w:t>
      </w:r>
      <w:proofErr w:type="gramEnd"/>
    </w:p>
    <w:p w:rsidR="00357189" w:rsidRPr="007C291E" w:rsidRDefault="00357189" w:rsidP="00CB4DC7">
      <w:pPr>
        <w:widowControl w:val="0"/>
        <w:autoSpaceDE w:val="0"/>
        <w:autoSpaceDN w:val="0"/>
        <w:ind w:firstLine="284"/>
        <w:jc w:val="both"/>
        <w:rPr>
          <w:sz w:val="12"/>
          <w:szCs w:val="12"/>
        </w:rPr>
      </w:pPr>
      <w:proofErr w:type="gramStart"/>
      <w:r w:rsidRPr="007C291E">
        <w:rPr>
          <w:sz w:val="12"/>
          <w:szCs w:val="12"/>
        </w:rPr>
        <w:t>Разрешаю    управлению имущественных и земельных отношений Администрации муниципального округа производить  автоматизированную,  а  также осуществляемую без использования средств  автоматизации  обработку моих персональных данных, а именно: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roofErr w:type="gramEnd"/>
    </w:p>
    <w:p w:rsidR="00357189" w:rsidRPr="007C291E" w:rsidRDefault="00357189" w:rsidP="00CB4DC7">
      <w:pPr>
        <w:widowControl w:val="0"/>
        <w:autoSpaceDE w:val="0"/>
        <w:autoSpaceDN w:val="0"/>
        <w:ind w:firstLine="284"/>
        <w:jc w:val="both"/>
        <w:rPr>
          <w:sz w:val="12"/>
          <w:szCs w:val="12"/>
        </w:rPr>
      </w:pPr>
      <w:r w:rsidRPr="007C291E">
        <w:rPr>
          <w:sz w:val="12"/>
          <w:szCs w:val="12"/>
        </w:rPr>
        <w:t>Настоящее согласие действует со дня его подписания до дня отзыва.</w:t>
      </w:r>
    </w:p>
    <w:p w:rsidR="00357189" w:rsidRPr="007C291E" w:rsidRDefault="00357189" w:rsidP="00CB4DC7">
      <w:pPr>
        <w:widowControl w:val="0"/>
        <w:autoSpaceDE w:val="0"/>
        <w:autoSpaceDN w:val="0"/>
        <w:ind w:firstLine="284"/>
        <w:jc w:val="both"/>
        <w:rPr>
          <w:sz w:val="12"/>
          <w:szCs w:val="12"/>
        </w:rPr>
      </w:pPr>
      <w:r w:rsidRPr="007C291E">
        <w:rPr>
          <w:sz w:val="12"/>
          <w:szCs w:val="12"/>
        </w:rPr>
        <w:t xml:space="preserve">Отзыв  согласия  на  обработку  персональных  данных  осуществляется  </w:t>
      </w:r>
      <w:proofErr w:type="gramStart"/>
      <w:r w:rsidRPr="007C291E">
        <w:rPr>
          <w:sz w:val="12"/>
          <w:szCs w:val="12"/>
        </w:rPr>
        <w:t>в</w:t>
      </w:r>
      <w:proofErr w:type="gramEnd"/>
    </w:p>
    <w:p w:rsidR="00357189" w:rsidRPr="007C291E" w:rsidRDefault="00357189" w:rsidP="00CB4DC7">
      <w:pPr>
        <w:widowControl w:val="0"/>
        <w:autoSpaceDE w:val="0"/>
        <w:autoSpaceDN w:val="0"/>
        <w:ind w:firstLine="284"/>
        <w:jc w:val="both"/>
        <w:rPr>
          <w:sz w:val="12"/>
          <w:szCs w:val="12"/>
        </w:rPr>
      </w:pPr>
      <w:r w:rsidRPr="007C291E">
        <w:rPr>
          <w:sz w:val="12"/>
          <w:szCs w:val="12"/>
        </w:rPr>
        <w:t xml:space="preserve">письменной    форме    посредством    его   представления   в   управление имущественных и земельных отношений Администрации муниципального округа по адресу: Новгородская область, г. Сольцы, пл. Победы, д. 3, </w:t>
      </w:r>
      <w:proofErr w:type="spellStart"/>
      <w:r w:rsidRPr="007C291E">
        <w:rPr>
          <w:sz w:val="12"/>
          <w:szCs w:val="12"/>
        </w:rPr>
        <w:t>каб</w:t>
      </w:r>
      <w:proofErr w:type="spellEnd"/>
      <w:r w:rsidRPr="007C291E">
        <w:rPr>
          <w:sz w:val="12"/>
          <w:szCs w:val="12"/>
        </w:rPr>
        <w:t>. 44, при непосредственном обращении либо направлении почтой.</w:t>
      </w:r>
    </w:p>
    <w:p w:rsidR="00357189" w:rsidRPr="007C291E" w:rsidRDefault="00357189" w:rsidP="00357189">
      <w:pPr>
        <w:widowControl w:val="0"/>
        <w:autoSpaceDE w:val="0"/>
        <w:autoSpaceDN w:val="0"/>
        <w:rPr>
          <w:sz w:val="12"/>
          <w:szCs w:val="12"/>
        </w:rPr>
      </w:pPr>
    </w:p>
    <w:p w:rsidR="00357189" w:rsidRPr="007C291E" w:rsidRDefault="00357189" w:rsidP="00357189">
      <w:pPr>
        <w:widowControl w:val="0"/>
        <w:autoSpaceDE w:val="0"/>
        <w:autoSpaceDN w:val="0"/>
        <w:rPr>
          <w:sz w:val="12"/>
          <w:szCs w:val="12"/>
        </w:rPr>
      </w:pPr>
      <w:r w:rsidRPr="007C291E">
        <w:rPr>
          <w:sz w:val="12"/>
          <w:szCs w:val="12"/>
        </w:rPr>
        <w:t>____________________                                   ____________________</w:t>
      </w:r>
    </w:p>
    <w:p w:rsidR="00357189" w:rsidRPr="007C291E" w:rsidRDefault="00357189" w:rsidP="00357189">
      <w:pPr>
        <w:suppressAutoHyphens/>
        <w:rPr>
          <w:sz w:val="12"/>
          <w:szCs w:val="12"/>
          <w:lang w:eastAsia="zh-CN"/>
        </w:rPr>
      </w:pPr>
      <w:r w:rsidRPr="007C291E">
        <w:rPr>
          <w:sz w:val="12"/>
          <w:szCs w:val="12"/>
          <w:lang w:eastAsia="zh-CN"/>
        </w:rPr>
        <w:t xml:space="preserve">                          дата                                               личная подпись</w:t>
      </w:r>
    </w:p>
    <w:p w:rsidR="00357189" w:rsidRPr="007C291E" w:rsidRDefault="00357189" w:rsidP="00357189">
      <w:pPr>
        <w:suppressAutoHyphens/>
        <w:rPr>
          <w:kern w:val="20"/>
          <w:sz w:val="12"/>
          <w:szCs w:val="12"/>
          <w:lang w:eastAsia="zh-CN"/>
        </w:rPr>
      </w:pPr>
      <w:r w:rsidRPr="007C291E">
        <w:rPr>
          <w:kern w:val="20"/>
          <w:sz w:val="12"/>
          <w:szCs w:val="12"/>
          <w:lang w:eastAsia="zh-CN"/>
        </w:rPr>
        <w:t xml:space="preserve"> </w:t>
      </w:r>
    </w:p>
    <w:p w:rsidR="00357189" w:rsidRDefault="00357189" w:rsidP="00357189">
      <w:pPr>
        <w:suppressAutoHyphens/>
        <w:rPr>
          <w:sz w:val="14"/>
          <w:szCs w:val="14"/>
          <w:lang w:eastAsia="zh-CN"/>
        </w:rPr>
      </w:pPr>
    </w:p>
    <w:p w:rsidR="007C291E" w:rsidRPr="007C291E" w:rsidRDefault="007C291E" w:rsidP="00357189">
      <w:pPr>
        <w:suppressAutoHyphens/>
        <w:rPr>
          <w:sz w:val="14"/>
          <w:szCs w:val="14"/>
          <w:lang w:eastAsia="zh-CN"/>
        </w:rPr>
      </w:pPr>
    </w:p>
    <w:p w:rsidR="00CB4DC7" w:rsidRPr="007C291E" w:rsidRDefault="00CB4DC7" w:rsidP="00CB4DC7">
      <w:pPr>
        <w:jc w:val="center"/>
        <w:rPr>
          <w:b/>
          <w:sz w:val="14"/>
          <w:szCs w:val="14"/>
        </w:rPr>
      </w:pPr>
      <w:r w:rsidRPr="007C291E">
        <w:rPr>
          <w:b/>
          <w:sz w:val="14"/>
          <w:szCs w:val="14"/>
        </w:rPr>
        <w:t>ПОСТАНОВЛЕНИЕ</w:t>
      </w:r>
    </w:p>
    <w:p w:rsidR="00CB4DC7" w:rsidRPr="007C291E" w:rsidRDefault="00CB4DC7" w:rsidP="00CB4DC7">
      <w:pPr>
        <w:jc w:val="center"/>
        <w:rPr>
          <w:sz w:val="14"/>
          <w:szCs w:val="14"/>
        </w:rPr>
      </w:pPr>
      <w:r w:rsidRPr="007C291E">
        <w:rPr>
          <w:sz w:val="14"/>
          <w:szCs w:val="14"/>
        </w:rPr>
        <w:t xml:space="preserve">Администрации муниципального округа </w:t>
      </w:r>
    </w:p>
    <w:p w:rsidR="00CB4DC7" w:rsidRPr="007C291E" w:rsidRDefault="00CB4DC7" w:rsidP="00CB4DC7">
      <w:pPr>
        <w:jc w:val="center"/>
        <w:rPr>
          <w:sz w:val="14"/>
          <w:szCs w:val="14"/>
        </w:rPr>
      </w:pPr>
    </w:p>
    <w:p w:rsidR="00CB4DC7" w:rsidRPr="007C291E" w:rsidRDefault="00CB4DC7" w:rsidP="00CB4DC7">
      <w:pPr>
        <w:jc w:val="center"/>
        <w:rPr>
          <w:sz w:val="14"/>
          <w:szCs w:val="14"/>
        </w:rPr>
      </w:pPr>
      <w:r w:rsidRPr="007C291E">
        <w:rPr>
          <w:sz w:val="14"/>
          <w:szCs w:val="14"/>
        </w:rPr>
        <w:t xml:space="preserve">от  </w:t>
      </w:r>
      <w:r w:rsidR="007C291E" w:rsidRPr="007C291E">
        <w:rPr>
          <w:sz w:val="14"/>
          <w:szCs w:val="14"/>
        </w:rPr>
        <w:t>21</w:t>
      </w:r>
      <w:r w:rsidRPr="007C291E">
        <w:rPr>
          <w:sz w:val="14"/>
          <w:szCs w:val="14"/>
        </w:rPr>
        <w:t>.02.2025 № 4</w:t>
      </w:r>
      <w:r w:rsidR="007C291E" w:rsidRPr="007C291E">
        <w:rPr>
          <w:sz w:val="14"/>
          <w:szCs w:val="14"/>
        </w:rPr>
        <w:t>3</w:t>
      </w:r>
      <w:r w:rsidR="00310E64">
        <w:rPr>
          <w:sz w:val="14"/>
          <w:szCs w:val="14"/>
        </w:rPr>
        <w:t>9</w:t>
      </w:r>
    </w:p>
    <w:p w:rsidR="00CB4DC7" w:rsidRPr="007C291E" w:rsidRDefault="00CB4DC7" w:rsidP="00CB4DC7">
      <w:pPr>
        <w:jc w:val="center"/>
        <w:rPr>
          <w:sz w:val="14"/>
          <w:szCs w:val="14"/>
        </w:rPr>
      </w:pPr>
      <w:r w:rsidRPr="007C291E">
        <w:rPr>
          <w:sz w:val="14"/>
          <w:szCs w:val="14"/>
        </w:rPr>
        <w:t>г. Сольцы</w:t>
      </w:r>
    </w:p>
    <w:p w:rsidR="007C291E" w:rsidRPr="007C291E" w:rsidRDefault="007C291E" w:rsidP="00CB4DC7">
      <w:pPr>
        <w:jc w:val="center"/>
        <w:rPr>
          <w:sz w:val="14"/>
          <w:szCs w:val="14"/>
        </w:rPr>
      </w:pPr>
    </w:p>
    <w:tbl>
      <w:tblPr>
        <w:tblW w:w="5000" w:type="pct"/>
        <w:tblLook w:val="01E0" w:firstRow="1" w:lastRow="1" w:firstColumn="1" w:lastColumn="1" w:noHBand="0" w:noVBand="0"/>
      </w:tblPr>
      <w:tblGrid>
        <w:gridCol w:w="5319"/>
      </w:tblGrid>
      <w:tr w:rsidR="007C291E" w:rsidRPr="007C291E" w:rsidTr="007C291E">
        <w:tc>
          <w:tcPr>
            <w:tcW w:w="5000" w:type="pct"/>
          </w:tcPr>
          <w:p w:rsidR="007C291E" w:rsidRPr="007C291E" w:rsidRDefault="007C291E" w:rsidP="007C291E">
            <w:pPr>
              <w:jc w:val="center"/>
              <w:rPr>
                <w:b/>
                <w:sz w:val="14"/>
                <w:szCs w:val="14"/>
              </w:rPr>
            </w:pPr>
            <w:r w:rsidRPr="007C291E">
              <w:rPr>
                <w:b/>
                <w:sz w:val="14"/>
                <w:szCs w:val="14"/>
              </w:rPr>
              <w:t xml:space="preserve">О внесении изменения в Положение об организации </w:t>
            </w:r>
          </w:p>
          <w:p w:rsidR="007C291E" w:rsidRPr="007C291E" w:rsidRDefault="007C291E" w:rsidP="007C291E">
            <w:pPr>
              <w:jc w:val="center"/>
              <w:rPr>
                <w:b/>
                <w:sz w:val="14"/>
                <w:szCs w:val="14"/>
              </w:rPr>
            </w:pPr>
            <w:r w:rsidRPr="007C291E">
              <w:rPr>
                <w:b/>
                <w:sz w:val="14"/>
                <w:szCs w:val="14"/>
              </w:rPr>
              <w:t xml:space="preserve">дополнительного профессионального образования и подготовки </w:t>
            </w:r>
          </w:p>
          <w:p w:rsidR="007C291E" w:rsidRPr="007C291E" w:rsidRDefault="007C291E" w:rsidP="007C291E">
            <w:pPr>
              <w:jc w:val="center"/>
              <w:rPr>
                <w:b/>
                <w:sz w:val="14"/>
                <w:szCs w:val="14"/>
              </w:rPr>
            </w:pPr>
            <w:r w:rsidRPr="007C291E">
              <w:rPr>
                <w:b/>
                <w:sz w:val="14"/>
                <w:szCs w:val="14"/>
              </w:rPr>
              <w:t xml:space="preserve">муниципальных служащих Администрации </w:t>
            </w:r>
          </w:p>
          <w:p w:rsidR="007C291E" w:rsidRPr="007C291E" w:rsidRDefault="007C291E" w:rsidP="007C291E">
            <w:pPr>
              <w:jc w:val="center"/>
              <w:rPr>
                <w:b/>
                <w:sz w:val="14"/>
                <w:szCs w:val="14"/>
              </w:rPr>
            </w:pPr>
            <w:r w:rsidRPr="007C291E">
              <w:rPr>
                <w:b/>
                <w:sz w:val="14"/>
                <w:szCs w:val="14"/>
              </w:rPr>
              <w:t xml:space="preserve">Солецкого муниципального округа </w:t>
            </w:r>
          </w:p>
        </w:tc>
      </w:tr>
    </w:tbl>
    <w:p w:rsidR="007C291E" w:rsidRPr="007C291E" w:rsidRDefault="007C291E" w:rsidP="007C291E">
      <w:pPr>
        <w:jc w:val="center"/>
        <w:rPr>
          <w:sz w:val="14"/>
          <w:szCs w:val="14"/>
        </w:rPr>
      </w:pPr>
    </w:p>
    <w:p w:rsidR="007C291E" w:rsidRPr="007C291E" w:rsidRDefault="007C291E" w:rsidP="007C291E">
      <w:pPr>
        <w:ind w:firstLine="284"/>
        <w:jc w:val="both"/>
        <w:rPr>
          <w:b/>
          <w:sz w:val="14"/>
          <w:szCs w:val="14"/>
        </w:rPr>
      </w:pPr>
      <w:proofErr w:type="gramStart"/>
      <w:r w:rsidRPr="007C291E">
        <w:rPr>
          <w:sz w:val="14"/>
          <w:szCs w:val="14"/>
        </w:rPr>
        <w:t>В соответствии с федеральными законами от 02 марта 2007 года № 25-ФЗ «О муниципальной службе в Российской Федерации», от 29 декабря 2012 года № 273-ФЗ «Об образовании в Российской Федерации», областным законом от 29.01.2025 № 638-ОЗ «О Порядке заключения договора о целевом обучении между органом местного самоуправления Новгородской области и гражданином Российской Федерации с обязательством последующего прохождения муниципальной службы в органе местного самоуправления</w:t>
      </w:r>
      <w:proofErr w:type="gramEnd"/>
      <w:r w:rsidRPr="007C291E">
        <w:rPr>
          <w:sz w:val="14"/>
          <w:szCs w:val="14"/>
        </w:rPr>
        <w:t xml:space="preserve"> Новгородской области», рассмотрев предложение заместителя прокурора Солецкого района о разработке правового акта от 28.12.2024 № 7-08-2024(9) Администрация Солецкого муниципального округа </w:t>
      </w:r>
      <w:r w:rsidRPr="007C291E">
        <w:rPr>
          <w:b/>
          <w:sz w:val="14"/>
          <w:szCs w:val="14"/>
        </w:rPr>
        <w:t>ПОСТАНОВЛЯЕТ:</w:t>
      </w:r>
    </w:p>
    <w:p w:rsidR="007C291E" w:rsidRPr="007C291E" w:rsidRDefault="007C291E" w:rsidP="007C291E">
      <w:pPr>
        <w:ind w:firstLine="284"/>
        <w:jc w:val="both"/>
        <w:rPr>
          <w:sz w:val="14"/>
          <w:szCs w:val="14"/>
        </w:rPr>
      </w:pPr>
      <w:r w:rsidRPr="007C291E">
        <w:rPr>
          <w:sz w:val="14"/>
          <w:szCs w:val="14"/>
        </w:rPr>
        <w:t xml:space="preserve">1. Внести изменение в постановление Администрации муниципального округа от 07.02.2022 № 247 «Об утверждении </w:t>
      </w:r>
      <w:r w:rsidRPr="007C291E">
        <w:rPr>
          <w:bCs/>
          <w:sz w:val="14"/>
          <w:szCs w:val="14"/>
        </w:rPr>
        <w:t>Положения об организации дополнительного профессионального образования и подготовки муниципальных служащих Администрации Солецкого муниципального округа</w:t>
      </w:r>
      <w:r w:rsidRPr="007C291E">
        <w:rPr>
          <w:sz w:val="14"/>
          <w:szCs w:val="14"/>
        </w:rPr>
        <w:t>», изложив раздел 5 в редакции:</w:t>
      </w:r>
    </w:p>
    <w:p w:rsidR="007C291E" w:rsidRPr="007C291E" w:rsidRDefault="007C291E" w:rsidP="007C291E">
      <w:pPr>
        <w:ind w:firstLine="284"/>
        <w:jc w:val="both"/>
        <w:rPr>
          <w:b/>
          <w:sz w:val="14"/>
          <w:szCs w:val="14"/>
        </w:rPr>
      </w:pPr>
      <w:r w:rsidRPr="007C291E">
        <w:rPr>
          <w:b/>
          <w:sz w:val="14"/>
          <w:szCs w:val="14"/>
        </w:rPr>
        <w:t>«5. Подготовка кадров для муниципальной службы</w:t>
      </w:r>
    </w:p>
    <w:p w:rsidR="007C291E" w:rsidRPr="007C291E" w:rsidRDefault="007C291E" w:rsidP="007C291E">
      <w:pPr>
        <w:ind w:firstLine="284"/>
        <w:jc w:val="both"/>
        <w:rPr>
          <w:b/>
          <w:sz w:val="14"/>
          <w:szCs w:val="14"/>
        </w:rPr>
      </w:pPr>
      <w:r w:rsidRPr="007C291E">
        <w:rPr>
          <w:b/>
          <w:sz w:val="14"/>
          <w:szCs w:val="14"/>
        </w:rPr>
        <w:lastRenderedPageBreak/>
        <w:t>на договорной основе</w:t>
      </w:r>
    </w:p>
    <w:p w:rsidR="007C291E" w:rsidRPr="007C291E" w:rsidRDefault="007C291E" w:rsidP="007C291E">
      <w:pPr>
        <w:ind w:firstLine="284"/>
        <w:jc w:val="both"/>
        <w:rPr>
          <w:sz w:val="14"/>
          <w:szCs w:val="14"/>
        </w:rPr>
      </w:pPr>
      <w:r w:rsidRPr="007C291E">
        <w:rPr>
          <w:sz w:val="14"/>
          <w:szCs w:val="14"/>
        </w:rPr>
        <w:t xml:space="preserve">5.1. В целях формирования высококвалифицированного кадрового состава муниципальной службы Администрация муниципального округа может осуществлять организацию подготовки граждан </w:t>
      </w:r>
      <w:proofErr w:type="gramStart"/>
      <w:r w:rsidRPr="007C291E">
        <w:rPr>
          <w:sz w:val="14"/>
          <w:szCs w:val="14"/>
        </w:rPr>
        <w:t>для муниципальной службы на договорной основе в соответствии с законодательством Российской Федерации об образовании</w:t>
      </w:r>
      <w:proofErr w:type="gramEnd"/>
      <w:r w:rsidRPr="007C291E">
        <w:rPr>
          <w:sz w:val="14"/>
          <w:szCs w:val="14"/>
        </w:rPr>
        <w:t xml:space="preserve"> и с учетом настоящего Положения.</w:t>
      </w:r>
    </w:p>
    <w:p w:rsidR="007C291E" w:rsidRPr="007C291E" w:rsidRDefault="007C291E" w:rsidP="007C291E">
      <w:pPr>
        <w:ind w:firstLine="284"/>
        <w:jc w:val="both"/>
        <w:rPr>
          <w:sz w:val="14"/>
          <w:szCs w:val="14"/>
        </w:rPr>
      </w:pPr>
      <w:r w:rsidRPr="007C291E">
        <w:rPr>
          <w:sz w:val="14"/>
          <w:szCs w:val="14"/>
        </w:rPr>
        <w:t>5.2. Договор о целевом обучении с обязательством последующего прохождения муниципальной службы (далее - договор о целевом обучении) заключается между Администрацией муниципального округа (далее – заказчик целевого обучения) и гражданином и предусматривает обязательство гражданина по прохождению муниципальной службы в Администрации муниципального округа в течение установленного срока после окончания обучения.</w:t>
      </w:r>
    </w:p>
    <w:p w:rsidR="007C291E" w:rsidRPr="007C291E" w:rsidRDefault="007C291E" w:rsidP="007C291E">
      <w:pPr>
        <w:ind w:firstLine="284"/>
        <w:jc w:val="both"/>
        <w:rPr>
          <w:sz w:val="14"/>
          <w:szCs w:val="14"/>
        </w:rPr>
      </w:pPr>
      <w:r w:rsidRPr="007C291E">
        <w:rPr>
          <w:sz w:val="14"/>
          <w:szCs w:val="14"/>
        </w:rPr>
        <w:t>5.3. Существенными условиями договора о целевом обучении являются:</w:t>
      </w:r>
    </w:p>
    <w:p w:rsidR="007C291E" w:rsidRPr="007C291E" w:rsidRDefault="007C291E" w:rsidP="007C291E">
      <w:pPr>
        <w:ind w:firstLine="284"/>
        <w:jc w:val="both"/>
        <w:rPr>
          <w:sz w:val="14"/>
          <w:szCs w:val="14"/>
        </w:rPr>
      </w:pPr>
      <w:r w:rsidRPr="007C291E">
        <w:rPr>
          <w:sz w:val="14"/>
          <w:szCs w:val="14"/>
        </w:rPr>
        <w:t>1) обязательства заказчика целевого обучения:</w:t>
      </w:r>
    </w:p>
    <w:p w:rsidR="007C291E" w:rsidRPr="007C291E" w:rsidRDefault="007C291E" w:rsidP="007C291E">
      <w:pPr>
        <w:ind w:firstLine="284"/>
        <w:jc w:val="both"/>
        <w:rPr>
          <w:sz w:val="14"/>
          <w:szCs w:val="14"/>
        </w:rPr>
      </w:pPr>
      <w:proofErr w:type="gramStart"/>
      <w:r w:rsidRPr="007C291E">
        <w:rPr>
          <w:sz w:val="14"/>
          <w:szCs w:val="14"/>
        </w:rPr>
        <w:t>а) по организации предоставления и (или) предоставлению гражданину, заключившему договор о целевом обучении, в период обучения мер поддержки, включая меры материального стимулирования, оплату профессионального обучения и дополнительного образования за рамками образовательной программы, осваиваемой в соответствии с договором о целевом обучении, предоставление в пользование и (или) оплату жилого помещения в период целевого обучения, и (или) других мер;</w:t>
      </w:r>
      <w:proofErr w:type="gramEnd"/>
    </w:p>
    <w:p w:rsidR="007C291E" w:rsidRPr="007C291E" w:rsidRDefault="007C291E" w:rsidP="007C291E">
      <w:pPr>
        <w:ind w:firstLine="284"/>
        <w:jc w:val="both"/>
        <w:rPr>
          <w:sz w:val="14"/>
          <w:szCs w:val="14"/>
        </w:rPr>
      </w:pPr>
      <w:r w:rsidRPr="007C291E">
        <w:rPr>
          <w:sz w:val="14"/>
          <w:szCs w:val="14"/>
        </w:rPr>
        <w:t xml:space="preserve">б) по трудоустройству гражданина, заключившего договор о целевом обучении, в соответствии с полученной квалификацией не позднее срока, установленного договором о целевом обучении, с указанием места осуществления трудовой деятельности в соответствии с полученной квалификацией; </w:t>
      </w:r>
    </w:p>
    <w:p w:rsidR="007C291E" w:rsidRPr="007C291E" w:rsidRDefault="007C291E" w:rsidP="007C291E">
      <w:pPr>
        <w:ind w:firstLine="284"/>
        <w:jc w:val="both"/>
        <w:rPr>
          <w:sz w:val="14"/>
          <w:szCs w:val="14"/>
        </w:rPr>
      </w:pPr>
      <w:r w:rsidRPr="007C291E">
        <w:rPr>
          <w:sz w:val="14"/>
          <w:szCs w:val="14"/>
        </w:rPr>
        <w:t>2) обязательства гражданина, заключившего договор о целевом обучении:</w:t>
      </w:r>
    </w:p>
    <w:p w:rsidR="007C291E" w:rsidRPr="007C291E" w:rsidRDefault="007C291E" w:rsidP="007C291E">
      <w:pPr>
        <w:ind w:firstLine="284"/>
        <w:jc w:val="both"/>
        <w:rPr>
          <w:sz w:val="14"/>
          <w:szCs w:val="14"/>
        </w:rPr>
      </w:pPr>
      <w:r w:rsidRPr="007C291E">
        <w:rPr>
          <w:sz w:val="14"/>
          <w:szCs w:val="14"/>
        </w:rPr>
        <w:t xml:space="preserve">а) по освоению основной образовательной программы, указанной в договоре о целевом обучении (с возможностью изменения образовательной программы и (или) формы </w:t>
      </w:r>
      <w:proofErr w:type="gramStart"/>
      <w:r w:rsidRPr="007C291E">
        <w:rPr>
          <w:sz w:val="14"/>
          <w:szCs w:val="14"/>
        </w:rPr>
        <w:t>обучения по согласованию</w:t>
      </w:r>
      <w:proofErr w:type="gramEnd"/>
      <w:r w:rsidRPr="007C291E">
        <w:rPr>
          <w:sz w:val="14"/>
          <w:szCs w:val="14"/>
        </w:rPr>
        <w:t xml:space="preserve"> с заказчиком целевого обучения);</w:t>
      </w:r>
    </w:p>
    <w:p w:rsidR="007C291E" w:rsidRPr="007C291E" w:rsidRDefault="007C291E" w:rsidP="007C291E">
      <w:pPr>
        <w:ind w:firstLine="284"/>
        <w:jc w:val="both"/>
        <w:rPr>
          <w:sz w:val="14"/>
          <w:szCs w:val="14"/>
        </w:rPr>
      </w:pPr>
      <w:r w:rsidRPr="007C291E">
        <w:rPr>
          <w:sz w:val="14"/>
          <w:szCs w:val="14"/>
        </w:rPr>
        <w:t>б) по осуществлению трудовой деятельности в месте, определенном договором о целевом обучении, в течение не менее трех лет и не более пяти лет в соответствии с полученной квалификацией с учетом трудоустройства в срок, установленный таким договором.</w:t>
      </w:r>
    </w:p>
    <w:p w:rsidR="007C291E" w:rsidRPr="007C291E" w:rsidRDefault="007C291E" w:rsidP="007C291E">
      <w:pPr>
        <w:ind w:firstLine="284"/>
        <w:jc w:val="both"/>
        <w:rPr>
          <w:sz w:val="14"/>
          <w:szCs w:val="14"/>
        </w:rPr>
      </w:pPr>
      <w:r w:rsidRPr="007C291E">
        <w:rPr>
          <w:sz w:val="14"/>
          <w:szCs w:val="14"/>
        </w:rPr>
        <w:t>5.4. Заказчик целевого обучения размещает на Единой цифровой платформе в сфере занятости и трудовых отношений «Работа в России» предложения о заключении договора или договоров о целевом обучении, которые должны содержать:</w:t>
      </w:r>
    </w:p>
    <w:p w:rsidR="007C291E" w:rsidRPr="007C291E" w:rsidRDefault="007C291E" w:rsidP="007C291E">
      <w:pPr>
        <w:ind w:firstLine="284"/>
        <w:jc w:val="both"/>
        <w:rPr>
          <w:sz w:val="14"/>
          <w:szCs w:val="14"/>
        </w:rPr>
      </w:pPr>
      <w:r w:rsidRPr="007C291E">
        <w:rPr>
          <w:sz w:val="14"/>
          <w:szCs w:val="14"/>
        </w:rPr>
        <w:t>1) сведения о трудовой деятельности в соответствии с получаемой квалификацией, которую будет осуществлять гражданин в соответствии с договором о целевом обучении, о месте осуществления трудовой деятельности;</w:t>
      </w:r>
    </w:p>
    <w:p w:rsidR="007C291E" w:rsidRPr="007C291E" w:rsidRDefault="007C291E" w:rsidP="007C291E">
      <w:pPr>
        <w:ind w:firstLine="284"/>
        <w:jc w:val="both"/>
        <w:rPr>
          <w:sz w:val="14"/>
          <w:szCs w:val="14"/>
        </w:rPr>
      </w:pPr>
      <w:r w:rsidRPr="007C291E">
        <w:rPr>
          <w:sz w:val="14"/>
          <w:szCs w:val="14"/>
        </w:rPr>
        <w:t>2) сведения об организациях, осуществляющих образовательную деятельность, в которых должно быть организовано целевое обучение, и о профессиях, специальностях, направлениях подготовки, научных специальностях, по которым требуется целевое обучение в каждой из указанных организаций;</w:t>
      </w:r>
    </w:p>
    <w:p w:rsidR="007C291E" w:rsidRPr="007C291E" w:rsidRDefault="007C291E" w:rsidP="007C291E">
      <w:pPr>
        <w:ind w:firstLine="284"/>
        <w:jc w:val="both"/>
        <w:rPr>
          <w:sz w:val="14"/>
          <w:szCs w:val="14"/>
        </w:rPr>
      </w:pPr>
      <w:proofErr w:type="gramStart"/>
      <w:r w:rsidRPr="007C291E">
        <w:rPr>
          <w:sz w:val="14"/>
          <w:szCs w:val="14"/>
        </w:rPr>
        <w:t>3) сведения о мерах поддержки, указанных в подпункте «а» пункта 4.3 настоящего раздела, а также сведения о мерах социальной поддержки, об иных социальных гарантиях и о выплатах, установленных законодательством Российской Федерации, законами и иными нормативными правовыми актами субъектов Российской Федерации, муниципальными нормативными правовыми актами, для граждан, осуществляющих трудовую деятельность в месте осуществления, указанном в заявке;</w:t>
      </w:r>
      <w:proofErr w:type="gramEnd"/>
    </w:p>
    <w:p w:rsidR="007C291E" w:rsidRPr="007C291E" w:rsidRDefault="007C291E" w:rsidP="007C291E">
      <w:pPr>
        <w:ind w:firstLine="284"/>
        <w:jc w:val="both"/>
        <w:rPr>
          <w:sz w:val="14"/>
          <w:szCs w:val="14"/>
        </w:rPr>
      </w:pPr>
      <w:r w:rsidRPr="007C291E">
        <w:rPr>
          <w:sz w:val="14"/>
          <w:szCs w:val="14"/>
        </w:rPr>
        <w:t xml:space="preserve">4) сведения о требованиях, которые предъявляются заказчиком целевого обучения к гражданам, с которыми заключается договор о целевом обучении, с учетом ограничений, связанных с особенностями регулирования труда, предусмотренными трудовым законодательством и иными нормативными правовыми актами, содержащими нормы трудового права. </w:t>
      </w:r>
      <w:proofErr w:type="gramStart"/>
      <w:r w:rsidRPr="007C291E">
        <w:rPr>
          <w:sz w:val="14"/>
          <w:szCs w:val="14"/>
        </w:rPr>
        <w:t>Перечень требований, которые предъявляются заказчиком целевого обучения к гражданам, с которыми заключается договор о целевом обучении, определяется Правительством Российской Федерации и не может включать в себя требования к учебным достижениям, учитываемым в соответствии с настоящим Федеральным законом при приеме на обучение по образовательной программе среднего профессионального или высшего образования, а также квалификационные требования к уровню образования;</w:t>
      </w:r>
      <w:proofErr w:type="gramEnd"/>
    </w:p>
    <w:p w:rsidR="007C291E" w:rsidRPr="007C291E" w:rsidRDefault="007C291E" w:rsidP="007C291E">
      <w:pPr>
        <w:ind w:firstLine="284"/>
        <w:jc w:val="both"/>
        <w:rPr>
          <w:sz w:val="14"/>
          <w:szCs w:val="14"/>
        </w:rPr>
      </w:pPr>
      <w:r w:rsidRPr="007C291E">
        <w:rPr>
          <w:sz w:val="14"/>
          <w:szCs w:val="14"/>
        </w:rPr>
        <w:t>5) сведения о требованиях к успеваемости гражданина, с которым будет заключен договор о целевом обучении, в период освоения им образовательной программы среднего профессионального или высшего образования и порядке сокращения заказчиком целевого обучения мер поддержки при невыполнении гражданином этих требований;</w:t>
      </w:r>
    </w:p>
    <w:p w:rsidR="007C291E" w:rsidRPr="007C291E" w:rsidRDefault="007C291E" w:rsidP="007C291E">
      <w:pPr>
        <w:ind w:firstLine="284"/>
        <w:jc w:val="both"/>
        <w:rPr>
          <w:sz w:val="14"/>
          <w:szCs w:val="14"/>
        </w:rPr>
      </w:pPr>
      <w:r w:rsidRPr="007C291E">
        <w:rPr>
          <w:sz w:val="14"/>
          <w:szCs w:val="14"/>
        </w:rPr>
        <w:t xml:space="preserve">6) контакты лиц, определенных заказчиком целевого обучения </w:t>
      </w:r>
      <w:proofErr w:type="gramStart"/>
      <w:r w:rsidRPr="007C291E">
        <w:rPr>
          <w:sz w:val="14"/>
          <w:szCs w:val="14"/>
        </w:rPr>
        <w:t>ответственными</w:t>
      </w:r>
      <w:proofErr w:type="gramEnd"/>
      <w:r w:rsidRPr="007C291E">
        <w:rPr>
          <w:sz w:val="14"/>
          <w:szCs w:val="14"/>
        </w:rPr>
        <w:t xml:space="preserve"> за организацию заключения договоров о целевом обучении.</w:t>
      </w:r>
    </w:p>
    <w:p w:rsidR="007C291E" w:rsidRPr="007C291E" w:rsidRDefault="007C291E" w:rsidP="007C291E">
      <w:pPr>
        <w:ind w:firstLine="284"/>
        <w:jc w:val="both"/>
        <w:rPr>
          <w:sz w:val="14"/>
          <w:szCs w:val="14"/>
        </w:rPr>
      </w:pPr>
      <w:r w:rsidRPr="007C291E">
        <w:rPr>
          <w:sz w:val="14"/>
          <w:szCs w:val="14"/>
        </w:rPr>
        <w:t xml:space="preserve">5.5. Заключение договора о целевом обучении осуществляется на конкурсной основе в порядке, установленном областным </w:t>
      </w:r>
      <w:hyperlink r:id="rId12" w:history="1">
        <w:r w:rsidRPr="007C291E">
          <w:rPr>
            <w:rStyle w:val="af7"/>
            <w:color w:val="auto"/>
            <w:sz w:val="14"/>
            <w:szCs w:val="14"/>
          </w:rPr>
          <w:t>законом</w:t>
        </w:r>
      </w:hyperlink>
      <w:r w:rsidRPr="007C291E">
        <w:rPr>
          <w:sz w:val="14"/>
          <w:szCs w:val="14"/>
        </w:rPr>
        <w:t xml:space="preserve"> от 29.01.2025 № 638-ОЗ «О Порядке заключения договора о целевом обучении между органом местного самоуправления Новгородской области и гражданином Российской Федерации с обязательством последующего прохождения муниципальной службы в органе местного самоуправления Новгородской области».</w:t>
      </w:r>
    </w:p>
    <w:p w:rsidR="007C291E" w:rsidRPr="007C291E" w:rsidRDefault="007C291E" w:rsidP="007C291E">
      <w:pPr>
        <w:ind w:firstLine="284"/>
        <w:jc w:val="both"/>
        <w:rPr>
          <w:sz w:val="14"/>
          <w:szCs w:val="14"/>
        </w:rPr>
      </w:pPr>
      <w:r w:rsidRPr="007C291E">
        <w:rPr>
          <w:sz w:val="14"/>
          <w:szCs w:val="14"/>
        </w:rPr>
        <w:t xml:space="preserve">Информация о проведении конкурса на заключение договора о целевом обучении подлежит опубликованию в периодическом печатном издании «Бюллетень Солецкого муниципального округа» и размещению на официальном сайте Администрации муниципального округа в информационно-телекоммуникационной сети «Интернет» не </w:t>
      </w:r>
      <w:proofErr w:type="gramStart"/>
      <w:r w:rsidRPr="007C291E">
        <w:rPr>
          <w:sz w:val="14"/>
          <w:szCs w:val="14"/>
        </w:rPr>
        <w:t>позднее</w:t>
      </w:r>
      <w:proofErr w:type="gramEnd"/>
      <w:r w:rsidRPr="007C291E">
        <w:rPr>
          <w:sz w:val="14"/>
          <w:szCs w:val="14"/>
        </w:rPr>
        <w:t xml:space="preserve"> чем за один месяц до даты проведения указанного конкурса.</w:t>
      </w:r>
    </w:p>
    <w:p w:rsidR="007C291E" w:rsidRPr="007C291E" w:rsidRDefault="007C291E" w:rsidP="007C291E">
      <w:pPr>
        <w:ind w:firstLine="284"/>
        <w:jc w:val="both"/>
        <w:rPr>
          <w:sz w:val="14"/>
          <w:szCs w:val="14"/>
        </w:rPr>
      </w:pPr>
      <w:r w:rsidRPr="007C291E">
        <w:rPr>
          <w:sz w:val="14"/>
          <w:szCs w:val="14"/>
        </w:rPr>
        <w:lastRenderedPageBreak/>
        <w:t xml:space="preserve">5.6. Право участвовать в конкурсе на заключение договора о целевом обучении имеют граждане, владеющие государственным языком Российской Федерации, получающие профессиональное образование соответствующего уровня впервые и не имеющие обязательств по ученическому или иному договору, влекущему возникновение трудовых отношений после окончания обучения. Гражданин, участвующий в указанном конкурсе, должен на момент поступления на муниципальную службу, а также в течение всего срока, предусмотренного </w:t>
      </w:r>
      <w:hyperlink w:anchor="P410" w:history="1">
        <w:r w:rsidRPr="007C291E">
          <w:rPr>
            <w:rStyle w:val="af7"/>
            <w:color w:val="auto"/>
            <w:sz w:val="14"/>
            <w:szCs w:val="14"/>
          </w:rPr>
          <w:t xml:space="preserve">пунктом </w:t>
        </w:r>
      </w:hyperlink>
      <w:r w:rsidRPr="007C291E">
        <w:rPr>
          <w:sz w:val="14"/>
          <w:szCs w:val="14"/>
        </w:rPr>
        <w:t xml:space="preserve">5.7 настоящего раздела, соответствовать требованиям, установленным Федеральным </w:t>
      </w:r>
      <w:hyperlink r:id="rId13" w:history="1">
        <w:r w:rsidRPr="007C291E">
          <w:rPr>
            <w:rStyle w:val="af7"/>
            <w:color w:val="auto"/>
            <w:sz w:val="14"/>
            <w:szCs w:val="14"/>
          </w:rPr>
          <w:t>законом</w:t>
        </w:r>
      </w:hyperlink>
      <w:r w:rsidRPr="007C291E">
        <w:rPr>
          <w:sz w:val="14"/>
          <w:szCs w:val="14"/>
        </w:rPr>
        <w:t xml:space="preserve"> от 02 марта 2007 года № 25-ФЗ «О муниципальной службе в Российской Федерации» для замещения должностей муниципальной службы.</w:t>
      </w:r>
    </w:p>
    <w:p w:rsidR="007C291E" w:rsidRPr="007C291E" w:rsidRDefault="007C291E" w:rsidP="007C291E">
      <w:pPr>
        <w:ind w:firstLine="284"/>
        <w:jc w:val="both"/>
        <w:rPr>
          <w:sz w:val="14"/>
          <w:szCs w:val="14"/>
        </w:rPr>
      </w:pPr>
      <w:bookmarkStart w:id="5" w:name="P410"/>
      <w:bookmarkEnd w:id="5"/>
      <w:r w:rsidRPr="007C291E">
        <w:rPr>
          <w:sz w:val="14"/>
          <w:szCs w:val="14"/>
        </w:rPr>
        <w:t>5.7. Срок обязательного прохождения муниципальной службы после окончания целевого обучения устанавливается договором о целевом обучении. Указанный срок не может быть менее трех лет и не более пяти лет.</w:t>
      </w:r>
    </w:p>
    <w:p w:rsidR="007C291E" w:rsidRPr="007C291E" w:rsidRDefault="007C291E" w:rsidP="007C291E">
      <w:pPr>
        <w:ind w:firstLine="284"/>
        <w:jc w:val="both"/>
        <w:rPr>
          <w:sz w:val="14"/>
          <w:szCs w:val="14"/>
        </w:rPr>
      </w:pPr>
      <w:r w:rsidRPr="007C291E">
        <w:rPr>
          <w:sz w:val="14"/>
          <w:szCs w:val="14"/>
        </w:rPr>
        <w:t>5.8. Обязательства и ответственность сторон договора о целевом обучении устанавливаются договором о целевом обучении в соответствии с законодательством Российской Федерации.</w:t>
      </w:r>
    </w:p>
    <w:p w:rsidR="007C291E" w:rsidRPr="007C291E" w:rsidRDefault="007C291E" w:rsidP="007C291E">
      <w:pPr>
        <w:ind w:firstLine="284"/>
        <w:jc w:val="both"/>
        <w:rPr>
          <w:sz w:val="14"/>
          <w:szCs w:val="14"/>
        </w:rPr>
      </w:pPr>
      <w:r w:rsidRPr="007C291E">
        <w:rPr>
          <w:sz w:val="14"/>
          <w:szCs w:val="14"/>
        </w:rPr>
        <w:t>5.9. Договор о целевом обучении может быть заключен с гражданином один раз.</w:t>
      </w:r>
    </w:p>
    <w:p w:rsidR="007C291E" w:rsidRPr="007C291E" w:rsidRDefault="007C291E" w:rsidP="007C291E">
      <w:pPr>
        <w:ind w:firstLine="284"/>
        <w:jc w:val="both"/>
        <w:rPr>
          <w:sz w:val="14"/>
          <w:szCs w:val="14"/>
        </w:rPr>
      </w:pPr>
      <w:r w:rsidRPr="007C291E">
        <w:rPr>
          <w:sz w:val="14"/>
          <w:szCs w:val="14"/>
        </w:rPr>
        <w:t>5.10. Финансовое обеспечение расходов, предусмотренных договором о целевом обучении, осуществляется за счет средств бюджета Солецкого муниципального округа.</w:t>
      </w:r>
    </w:p>
    <w:p w:rsidR="007C291E" w:rsidRPr="007C291E" w:rsidRDefault="007C291E" w:rsidP="007C291E">
      <w:pPr>
        <w:ind w:firstLine="284"/>
        <w:jc w:val="both"/>
        <w:rPr>
          <w:sz w:val="14"/>
          <w:szCs w:val="14"/>
        </w:rPr>
      </w:pPr>
      <w:r w:rsidRPr="007C291E">
        <w:rPr>
          <w:sz w:val="14"/>
          <w:szCs w:val="14"/>
        </w:rPr>
        <w:t xml:space="preserve">5.11. </w:t>
      </w:r>
      <w:proofErr w:type="gramStart"/>
      <w:r w:rsidRPr="007C291E">
        <w:rPr>
          <w:sz w:val="14"/>
          <w:szCs w:val="14"/>
        </w:rPr>
        <w:t>В случае неисполнения заказчиком целевого обучения обязательства по трудоустройству гражданина, принятого на целевое обучение по образовательной программе высшего образования за счет бюджетных ассигнований бюджета муниципального округа в пределах установленной квоты, неисполнения таким гражданином обязательства по осуществлению трудовой деятельности в течение установленного срока либо расторжения заказчиком целевого обучения или гражданином договора о целевом обучении в одностороннем порядке наряду с ответственностью, предусмотренной</w:t>
      </w:r>
      <w:proofErr w:type="gramEnd"/>
      <w:r w:rsidRPr="007C291E">
        <w:rPr>
          <w:sz w:val="14"/>
          <w:szCs w:val="14"/>
        </w:rPr>
        <w:t xml:space="preserve"> частями 15 и 16 статьи 56 Федерального закона от 29 декабря 2012 года № 273-ФЗ «Об образовании в Российской Федерации», заказчик целевого обучения или гражданин выплачивает штраф в размере расходов бюджета муниципального округа, осуществленных на обучение гражданина, который зачисляется в бюджет Солецкого муниципального округа. </w:t>
      </w:r>
      <w:proofErr w:type="gramStart"/>
      <w:r w:rsidRPr="007C291E">
        <w:rPr>
          <w:sz w:val="14"/>
          <w:szCs w:val="14"/>
        </w:rPr>
        <w:t>Если заказчик целевого обучения отказался от заключения договора о целевом обучении с гражданином, принятым на обучение по образовательной программе высшего образования за счет бюджетных ассигнований бюджета муниципального округа в пределах установленной квоты, или расторгнул договор о целевом обучении в одностороннем порядке до прохождения гражданином первой промежуточной аттестации, заказчик целевого обучения выплачивает штраф в размере расходов бюджета муниципального округа за первый</w:t>
      </w:r>
      <w:proofErr w:type="gramEnd"/>
      <w:r w:rsidRPr="007C291E">
        <w:rPr>
          <w:sz w:val="14"/>
          <w:szCs w:val="14"/>
        </w:rPr>
        <w:t xml:space="preserve"> год обучения гражданина, который зачисляется в бюджет муниципального округа</w:t>
      </w:r>
      <w:proofErr w:type="gramStart"/>
      <w:r w:rsidRPr="007C291E">
        <w:rPr>
          <w:sz w:val="14"/>
          <w:szCs w:val="14"/>
        </w:rPr>
        <w:t>.».</w:t>
      </w:r>
      <w:proofErr w:type="gramEnd"/>
    </w:p>
    <w:p w:rsidR="007C291E" w:rsidRPr="007C291E" w:rsidRDefault="007C291E" w:rsidP="007C291E">
      <w:pPr>
        <w:ind w:firstLine="284"/>
        <w:jc w:val="both"/>
        <w:rPr>
          <w:sz w:val="14"/>
          <w:szCs w:val="14"/>
        </w:rPr>
      </w:pPr>
      <w:r w:rsidRPr="007C291E">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C291E" w:rsidRPr="007C291E" w:rsidRDefault="007C291E" w:rsidP="007C291E">
      <w:pPr>
        <w:jc w:val="center"/>
        <w:rPr>
          <w:sz w:val="14"/>
          <w:szCs w:val="14"/>
        </w:rPr>
      </w:pPr>
    </w:p>
    <w:p w:rsidR="007C291E" w:rsidRPr="007C291E" w:rsidRDefault="007C291E" w:rsidP="007C291E">
      <w:pPr>
        <w:rPr>
          <w:b/>
          <w:sz w:val="14"/>
          <w:szCs w:val="14"/>
        </w:rPr>
      </w:pPr>
      <w:r w:rsidRPr="007C291E">
        <w:rPr>
          <w:b/>
          <w:sz w:val="14"/>
          <w:szCs w:val="14"/>
        </w:rPr>
        <w:t>Глава муниципального округа  М.В. Тимофеев</w:t>
      </w:r>
    </w:p>
    <w:p w:rsidR="007C291E" w:rsidRDefault="007C291E" w:rsidP="00CB4DC7">
      <w:pPr>
        <w:jc w:val="center"/>
        <w:rPr>
          <w:sz w:val="14"/>
          <w:szCs w:val="14"/>
        </w:rPr>
      </w:pPr>
    </w:p>
    <w:p w:rsidR="007C291E" w:rsidRPr="007C291E" w:rsidRDefault="007C291E" w:rsidP="00CB4DC7">
      <w:pPr>
        <w:jc w:val="center"/>
        <w:rPr>
          <w:sz w:val="14"/>
          <w:szCs w:val="14"/>
        </w:rPr>
      </w:pPr>
    </w:p>
    <w:p w:rsidR="00CB4DC7" w:rsidRPr="007C291E" w:rsidRDefault="00CB4DC7" w:rsidP="00357189">
      <w:pPr>
        <w:suppressAutoHyphens/>
        <w:rPr>
          <w:sz w:val="14"/>
          <w:szCs w:val="14"/>
          <w:lang w:eastAsia="zh-CN"/>
        </w:rPr>
      </w:pPr>
    </w:p>
    <w:p w:rsidR="007C291E" w:rsidRPr="007C291E" w:rsidRDefault="007C291E" w:rsidP="007C291E">
      <w:pPr>
        <w:jc w:val="center"/>
        <w:rPr>
          <w:b/>
          <w:sz w:val="14"/>
          <w:szCs w:val="14"/>
        </w:rPr>
      </w:pPr>
      <w:r w:rsidRPr="007C291E">
        <w:rPr>
          <w:b/>
          <w:sz w:val="14"/>
          <w:szCs w:val="14"/>
        </w:rPr>
        <w:t>ПОСТАНОВЛЕНИЕ</w:t>
      </w:r>
    </w:p>
    <w:p w:rsidR="007C291E" w:rsidRPr="007C291E" w:rsidRDefault="007C291E" w:rsidP="007C291E">
      <w:pPr>
        <w:jc w:val="center"/>
        <w:rPr>
          <w:sz w:val="14"/>
          <w:szCs w:val="14"/>
        </w:rPr>
      </w:pPr>
      <w:r w:rsidRPr="007C291E">
        <w:rPr>
          <w:sz w:val="14"/>
          <w:szCs w:val="14"/>
        </w:rPr>
        <w:t xml:space="preserve">Администрации муниципального округа </w:t>
      </w:r>
    </w:p>
    <w:p w:rsidR="007C291E" w:rsidRPr="007C291E" w:rsidRDefault="007C291E" w:rsidP="007C291E">
      <w:pPr>
        <w:jc w:val="center"/>
        <w:rPr>
          <w:sz w:val="14"/>
          <w:szCs w:val="14"/>
        </w:rPr>
      </w:pPr>
    </w:p>
    <w:p w:rsidR="007C291E" w:rsidRPr="007C291E" w:rsidRDefault="007C291E" w:rsidP="007C291E">
      <w:pPr>
        <w:jc w:val="center"/>
        <w:rPr>
          <w:sz w:val="14"/>
          <w:szCs w:val="14"/>
        </w:rPr>
      </w:pPr>
      <w:r w:rsidRPr="007C291E">
        <w:rPr>
          <w:sz w:val="14"/>
          <w:szCs w:val="14"/>
        </w:rPr>
        <w:t>от  2</w:t>
      </w:r>
      <w:r w:rsidR="00550C78">
        <w:rPr>
          <w:sz w:val="14"/>
          <w:szCs w:val="14"/>
        </w:rPr>
        <w:t>4</w:t>
      </w:r>
      <w:r w:rsidRPr="007C291E">
        <w:rPr>
          <w:sz w:val="14"/>
          <w:szCs w:val="14"/>
        </w:rPr>
        <w:t>.02.2025 № 4</w:t>
      </w:r>
      <w:r w:rsidR="00550C78">
        <w:rPr>
          <w:sz w:val="14"/>
          <w:szCs w:val="14"/>
        </w:rPr>
        <w:t>45</w:t>
      </w:r>
    </w:p>
    <w:p w:rsidR="007C291E" w:rsidRDefault="007C291E" w:rsidP="007C291E">
      <w:pPr>
        <w:jc w:val="center"/>
        <w:rPr>
          <w:sz w:val="14"/>
          <w:szCs w:val="14"/>
        </w:rPr>
      </w:pPr>
      <w:r w:rsidRPr="007C291E">
        <w:rPr>
          <w:sz w:val="14"/>
          <w:szCs w:val="14"/>
        </w:rPr>
        <w:t>г. Сольцы</w:t>
      </w:r>
    </w:p>
    <w:p w:rsidR="00550C78" w:rsidRDefault="00550C78" w:rsidP="007C291E">
      <w:pPr>
        <w:jc w:val="center"/>
        <w:rPr>
          <w:sz w:val="14"/>
          <w:szCs w:val="14"/>
        </w:rPr>
      </w:pPr>
    </w:p>
    <w:p w:rsidR="00550C78" w:rsidRPr="003B278F" w:rsidRDefault="00550C78" w:rsidP="00550C78">
      <w:pPr>
        <w:suppressAutoHyphens/>
        <w:jc w:val="center"/>
        <w:rPr>
          <w:b/>
          <w:sz w:val="14"/>
          <w:szCs w:val="14"/>
        </w:rPr>
      </w:pPr>
      <w:r w:rsidRPr="003B278F">
        <w:rPr>
          <w:b/>
          <w:sz w:val="14"/>
          <w:szCs w:val="14"/>
        </w:rPr>
        <w:t>О внесении изменений в муниципальную программу Солецкого муниципального округа «Совершенствование системы муниципального управления в Солецком муниципальном округе»</w:t>
      </w:r>
    </w:p>
    <w:p w:rsidR="00550C78" w:rsidRPr="003B278F" w:rsidRDefault="00550C78" w:rsidP="00550C78">
      <w:pPr>
        <w:suppressAutoHyphens/>
        <w:jc w:val="center"/>
        <w:rPr>
          <w:b/>
          <w:sz w:val="14"/>
          <w:szCs w:val="14"/>
        </w:rPr>
      </w:pPr>
    </w:p>
    <w:p w:rsidR="00550C78" w:rsidRPr="003B278F" w:rsidRDefault="00550C78" w:rsidP="00550C78">
      <w:pPr>
        <w:suppressAutoHyphens/>
        <w:ind w:firstLine="284"/>
        <w:jc w:val="both"/>
        <w:rPr>
          <w:b/>
          <w:sz w:val="14"/>
          <w:szCs w:val="14"/>
        </w:rPr>
      </w:pPr>
      <w:proofErr w:type="gramStart"/>
      <w:r w:rsidRPr="003B278F">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постановлений от 11.05.2022 № 838, от 20.11.2024 № 1935)</w:t>
      </w:r>
      <w:r w:rsidRPr="003B278F">
        <w:rPr>
          <w:bCs/>
          <w:sz w:val="14"/>
          <w:szCs w:val="14"/>
        </w:rPr>
        <w:t xml:space="preserve">, </w:t>
      </w:r>
      <w:r w:rsidRPr="003B278F">
        <w:rPr>
          <w:sz w:val="14"/>
          <w:szCs w:val="14"/>
        </w:rPr>
        <w:t>решением Думы Солецкого муниципального округа от 23.12.2024 № 542 «О бюджете Солецкого муниципального округа на 2025 год и на плановый период 2026 и 2027 годов»</w:t>
      </w:r>
      <w:r w:rsidRPr="003B278F">
        <w:rPr>
          <w:bCs/>
          <w:sz w:val="14"/>
          <w:szCs w:val="14"/>
        </w:rPr>
        <w:t xml:space="preserve"> </w:t>
      </w:r>
      <w:r w:rsidRPr="003B278F">
        <w:rPr>
          <w:sz w:val="14"/>
          <w:szCs w:val="14"/>
        </w:rPr>
        <w:t>Администрация Солецкого</w:t>
      </w:r>
      <w:proofErr w:type="gramEnd"/>
      <w:r w:rsidRPr="003B278F">
        <w:rPr>
          <w:sz w:val="14"/>
          <w:szCs w:val="14"/>
        </w:rPr>
        <w:t xml:space="preserve"> муниципального округа </w:t>
      </w:r>
      <w:r w:rsidRPr="003B278F">
        <w:rPr>
          <w:b/>
          <w:sz w:val="14"/>
          <w:szCs w:val="14"/>
        </w:rPr>
        <w:t>ПОСТАНОВЛЯЕТ:</w:t>
      </w:r>
    </w:p>
    <w:p w:rsidR="00550C78" w:rsidRPr="003B278F" w:rsidRDefault="00550C78" w:rsidP="00550C78">
      <w:pPr>
        <w:suppressAutoHyphens/>
        <w:autoSpaceDE w:val="0"/>
        <w:autoSpaceDN w:val="0"/>
        <w:adjustRightInd w:val="0"/>
        <w:ind w:firstLine="284"/>
        <w:jc w:val="both"/>
        <w:rPr>
          <w:sz w:val="14"/>
          <w:szCs w:val="14"/>
        </w:rPr>
      </w:pPr>
      <w:r w:rsidRPr="003B278F">
        <w:rPr>
          <w:sz w:val="14"/>
          <w:szCs w:val="14"/>
        </w:rPr>
        <w:t xml:space="preserve">1. </w:t>
      </w:r>
      <w:proofErr w:type="gramStart"/>
      <w:r w:rsidRPr="003B278F">
        <w:rPr>
          <w:sz w:val="14"/>
          <w:szCs w:val="14"/>
        </w:rPr>
        <w:t>Внести изменения в муниципальную программу Солецкого муниципального округа «Совершенствование системы муниципального управления в Солецком муниципальном округе», утвержденную постановлением Администрации муниципального округа от 05.03.2021 № 338 (в редакции постановлений от 19.08.2021 № 1197, от 22.11.2021 № 1714, от 23.03.2022 № 539, от 21.06.2022 № 1068, от 07.10.2022 № 1747, от 21.11.2022 № 2042, от 03.03.2023 № 303, 17.04.2023 № 597, от 05.09.2023 № 1656, от 12.02.2024 № 266, от 27.02.2024 № 391, от</w:t>
      </w:r>
      <w:proofErr w:type="gramEnd"/>
      <w:r w:rsidRPr="003B278F">
        <w:rPr>
          <w:sz w:val="14"/>
          <w:szCs w:val="14"/>
        </w:rPr>
        <w:t xml:space="preserve"> </w:t>
      </w:r>
      <w:proofErr w:type="gramStart"/>
      <w:r w:rsidRPr="003B278F">
        <w:rPr>
          <w:sz w:val="14"/>
          <w:szCs w:val="14"/>
        </w:rPr>
        <w:t>24.06.2024 № 1060, от 01.08.2024 № 1255, от 03.02.2025 № 269):</w:t>
      </w:r>
      <w:proofErr w:type="gramEnd"/>
    </w:p>
    <w:p w:rsidR="00550C78" w:rsidRPr="003B278F" w:rsidRDefault="00550C78" w:rsidP="00550C78">
      <w:pPr>
        <w:suppressAutoHyphens/>
        <w:autoSpaceDE w:val="0"/>
        <w:autoSpaceDN w:val="0"/>
        <w:adjustRightInd w:val="0"/>
        <w:ind w:firstLine="284"/>
        <w:jc w:val="both"/>
        <w:rPr>
          <w:sz w:val="14"/>
          <w:szCs w:val="14"/>
        </w:rPr>
      </w:pPr>
      <w:r w:rsidRPr="003B278F">
        <w:rPr>
          <w:sz w:val="14"/>
          <w:szCs w:val="14"/>
        </w:rPr>
        <w:t>1.1. Изложить пятый абзац раздела 2 в редакции:</w:t>
      </w:r>
    </w:p>
    <w:p w:rsidR="00550C78" w:rsidRPr="003B278F" w:rsidRDefault="00550C78" w:rsidP="00550C78">
      <w:pPr>
        <w:suppressAutoHyphens/>
        <w:ind w:firstLine="284"/>
        <w:jc w:val="both"/>
        <w:rPr>
          <w:spacing w:val="-6"/>
          <w:sz w:val="14"/>
          <w:szCs w:val="14"/>
        </w:rPr>
      </w:pPr>
      <w:r w:rsidRPr="003B278F">
        <w:rPr>
          <w:b/>
          <w:bCs/>
          <w:sz w:val="14"/>
          <w:szCs w:val="14"/>
        </w:rPr>
        <w:t>«</w:t>
      </w:r>
      <w:r w:rsidRPr="003B278F">
        <w:rPr>
          <w:spacing w:val="-6"/>
          <w:sz w:val="14"/>
          <w:szCs w:val="14"/>
        </w:rPr>
        <w:t xml:space="preserve">сектор по </w:t>
      </w:r>
      <w:proofErr w:type="spellStart"/>
      <w:r w:rsidRPr="003B278F">
        <w:rPr>
          <w:spacing w:val="-6"/>
          <w:sz w:val="14"/>
          <w:szCs w:val="14"/>
        </w:rPr>
        <w:t>режимно</w:t>
      </w:r>
      <w:proofErr w:type="spellEnd"/>
      <w:r w:rsidRPr="003B278F">
        <w:rPr>
          <w:spacing w:val="-6"/>
          <w:sz w:val="14"/>
          <w:szCs w:val="14"/>
        </w:rPr>
        <w:t>-специальному обеспечению и мобилизационной подготовке Администрации муниципального округа (далее сектор по РСО и мобилизационной подготовке)».</w:t>
      </w:r>
    </w:p>
    <w:p w:rsidR="00550C78" w:rsidRPr="003B278F" w:rsidRDefault="00550C78" w:rsidP="00550C78">
      <w:pPr>
        <w:suppressAutoHyphens/>
        <w:ind w:firstLine="284"/>
        <w:jc w:val="both"/>
        <w:rPr>
          <w:spacing w:val="-6"/>
          <w:sz w:val="14"/>
          <w:szCs w:val="14"/>
        </w:rPr>
      </w:pPr>
      <w:r w:rsidRPr="003B278F">
        <w:rPr>
          <w:spacing w:val="-6"/>
          <w:sz w:val="14"/>
          <w:szCs w:val="14"/>
        </w:rPr>
        <w:t>1.2. Изложить раздел 4 в редакции:</w:t>
      </w:r>
    </w:p>
    <w:p w:rsidR="00550C78" w:rsidRPr="003B278F" w:rsidRDefault="00550C78" w:rsidP="00550C78">
      <w:pPr>
        <w:ind w:firstLine="284"/>
        <w:jc w:val="both"/>
        <w:rPr>
          <w:b/>
          <w:bCs/>
          <w:sz w:val="14"/>
          <w:szCs w:val="14"/>
        </w:rPr>
      </w:pPr>
      <w:r w:rsidRPr="003B278F">
        <w:rPr>
          <w:b/>
          <w:bCs/>
          <w:sz w:val="14"/>
          <w:szCs w:val="14"/>
        </w:rPr>
        <w:t>«4. Цели, задачи и целевые показатели муниципальной программы:</w:t>
      </w:r>
    </w:p>
    <w:tbl>
      <w:tblPr>
        <w:tblW w:w="5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402"/>
        <w:gridCol w:w="495"/>
        <w:gridCol w:w="495"/>
        <w:gridCol w:w="495"/>
        <w:gridCol w:w="495"/>
        <w:gridCol w:w="495"/>
        <w:gridCol w:w="495"/>
        <w:gridCol w:w="495"/>
      </w:tblGrid>
      <w:tr w:rsidR="00550C78" w:rsidRPr="00550C78" w:rsidTr="00550C78">
        <w:trPr>
          <w:trHeight w:val="20"/>
        </w:trPr>
        <w:tc>
          <w:tcPr>
            <w:tcW w:w="0" w:type="auto"/>
            <w:vMerge w:val="restart"/>
          </w:tcPr>
          <w:p w:rsidR="00550C78" w:rsidRPr="00550C78" w:rsidRDefault="00550C78" w:rsidP="00550C78">
            <w:pPr>
              <w:rPr>
                <w:b/>
                <w:sz w:val="12"/>
                <w:szCs w:val="14"/>
              </w:rPr>
            </w:pPr>
            <w:r w:rsidRPr="00550C78">
              <w:rPr>
                <w:sz w:val="12"/>
                <w:szCs w:val="14"/>
              </w:rPr>
              <w:lastRenderedPageBreak/>
              <w:t xml:space="preserve">№ </w:t>
            </w:r>
            <w:proofErr w:type="gramStart"/>
            <w:r w:rsidRPr="00550C78">
              <w:rPr>
                <w:sz w:val="12"/>
                <w:szCs w:val="14"/>
              </w:rPr>
              <w:t>п</w:t>
            </w:r>
            <w:proofErr w:type="gramEnd"/>
            <w:r w:rsidRPr="00550C78">
              <w:rPr>
                <w:sz w:val="12"/>
                <w:szCs w:val="14"/>
              </w:rPr>
              <w:t>/п</w:t>
            </w:r>
          </w:p>
        </w:tc>
        <w:tc>
          <w:tcPr>
            <w:tcW w:w="1430" w:type="dxa"/>
            <w:vMerge w:val="restart"/>
          </w:tcPr>
          <w:p w:rsidR="00550C78" w:rsidRPr="00550C78" w:rsidRDefault="00550C78" w:rsidP="00550C78">
            <w:pPr>
              <w:rPr>
                <w:b/>
                <w:sz w:val="12"/>
                <w:szCs w:val="14"/>
              </w:rPr>
            </w:pPr>
            <w:r w:rsidRPr="00550C78">
              <w:rPr>
                <w:sz w:val="12"/>
                <w:szCs w:val="14"/>
              </w:rPr>
              <w:t>Цели, задачи муниципальной программы, наименование и единица измерения целевого показателя</w:t>
            </w:r>
          </w:p>
        </w:tc>
        <w:tc>
          <w:tcPr>
            <w:tcW w:w="3402" w:type="dxa"/>
            <w:gridSpan w:val="7"/>
          </w:tcPr>
          <w:p w:rsidR="00550C78" w:rsidRPr="00550C78" w:rsidRDefault="00550C78" w:rsidP="00550C78">
            <w:pPr>
              <w:jc w:val="center"/>
              <w:rPr>
                <w:sz w:val="12"/>
                <w:szCs w:val="14"/>
              </w:rPr>
            </w:pPr>
            <w:r w:rsidRPr="00550C78">
              <w:rPr>
                <w:sz w:val="12"/>
                <w:szCs w:val="14"/>
              </w:rPr>
              <w:t>Значения целевого показателя по годам</w:t>
            </w:r>
          </w:p>
          <w:p w:rsidR="00550C78" w:rsidRPr="00550C78" w:rsidRDefault="00550C78" w:rsidP="00550C78">
            <w:pPr>
              <w:jc w:val="center"/>
              <w:rPr>
                <w:sz w:val="12"/>
                <w:szCs w:val="14"/>
              </w:rPr>
            </w:pPr>
          </w:p>
        </w:tc>
      </w:tr>
      <w:tr w:rsidR="00550C78" w:rsidRPr="00550C78" w:rsidTr="00550C78">
        <w:trPr>
          <w:trHeight w:val="20"/>
        </w:trPr>
        <w:tc>
          <w:tcPr>
            <w:tcW w:w="0" w:type="auto"/>
            <w:vMerge/>
            <w:tcBorders>
              <w:bottom w:val="single" w:sz="4" w:space="0" w:color="auto"/>
            </w:tcBorders>
          </w:tcPr>
          <w:p w:rsidR="00550C78" w:rsidRPr="00550C78" w:rsidRDefault="00550C78" w:rsidP="00550C78">
            <w:pPr>
              <w:rPr>
                <w:b/>
                <w:sz w:val="12"/>
                <w:szCs w:val="14"/>
              </w:rPr>
            </w:pPr>
          </w:p>
        </w:tc>
        <w:tc>
          <w:tcPr>
            <w:tcW w:w="1430" w:type="dxa"/>
            <w:vMerge/>
            <w:tcBorders>
              <w:bottom w:val="single" w:sz="4" w:space="0" w:color="auto"/>
            </w:tcBorders>
          </w:tcPr>
          <w:p w:rsidR="00550C78" w:rsidRPr="00550C78" w:rsidRDefault="00550C78" w:rsidP="00550C78">
            <w:pPr>
              <w:rPr>
                <w:b/>
                <w:sz w:val="12"/>
                <w:szCs w:val="14"/>
              </w:rPr>
            </w:pPr>
          </w:p>
        </w:tc>
        <w:tc>
          <w:tcPr>
            <w:tcW w:w="486" w:type="dxa"/>
            <w:tcBorders>
              <w:bottom w:val="single" w:sz="4" w:space="0" w:color="auto"/>
            </w:tcBorders>
          </w:tcPr>
          <w:p w:rsidR="00550C78" w:rsidRPr="00550C78" w:rsidRDefault="00550C78" w:rsidP="00550C78">
            <w:pPr>
              <w:jc w:val="center"/>
              <w:rPr>
                <w:sz w:val="12"/>
                <w:szCs w:val="14"/>
              </w:rPr>
            </w:pPr>
            <w:r w:rsidRPr="00550C78">
              <w:rPr>
                <w:sz w:val="12"/>
                <w:szCs w:val="14"/>
              </w:rPr>
              <w:t>2021</w:t>
            </w:r>
          </w:p>
        </w:tc>
        <w:tc>
          <w:tcPr>
            <w:tcW w:w="486" w:type="dxa"/>
            <w:tcBorders>
              <w:bottom w:val="single" w:sz="4" w:space="0" w:color="auto"/>
            </w:tcBorders>
          </w:tcPr>
          <w:p w:rsidR="00550C78" w:rsidRPr="00550C78" w:rsidRDefault="00550C78" w:rsidP="00550C78">
            <w:pPr>
              <w:jc w:val="center"/>
              <w:rPr>
                <w:sz w:val="12"/>
                <w:szCs w:val="14"/>
              </w:rPr>
            </w:pPr>
            <w:r w:rsidRPr="00550C78">
              <w:rPr>
                <w:sz w:val="12"/>
                <w:szCs w:val="14"/>
              </w:rPr>
              <w:t>2022</w:t>
            </w:r>
          </w:p>
        </w:tc>
        <w:tc>
          <w:tcPr>
            <w:tcW w:w="486" w:type="dxa"/>
            <w:tcBorders>
              <w:bottom w:val="single" w:sz="4" w:space="0" w:color="auto"/>
            </w:tcBorders>
          </w:tcPr>
          <w:p w:rsidR="00550C78" w:rsidRPr="00550C78" w:rsidRDefault="00550C78" w:rsidP="00550C78">
            <w:pPr>
              <w:jc w:val="center"/>
              <w:rPr>
                <w:sz w:val="12"/>
                <w:szCs w:val="14"/>
              </w:rPr>
            </w:pPr>
            <w:r w:rsidRPr="00550C78">
              <w:rPr>
                <w:sz w:val="12"/>
                <w:szCs w:val="14"/>
              </w:rPr>
              <w:t>2023</w:t>
            </w:r>
          </w:p>
        </w:tc>
        <w:tc>
          <w:tcPr>
            <w:tcW w:w="486" w:type="dxa"/>
            <w:tcBorders>
              <w:bottom w:val="single" w:sz="4" w:space="0" w:color="auto"/>
            </w:tcBorders>
          </w:tcPr>
          <w:p w:rsidR="00550C78" w:rsidRPr="00550C78" w:rsidRDefault="00550C78" w:rsidP="00550C78">
            <w:pPr>
              <w:jc w:val="center"/>
              <w:rPr>
                <w:sz w:val="12"/>
                <w:szCs w:val="14"/>
              </w:rPr>
            </w:pPr>
            <w:r w:rsidRPr="00550C78">
              <w:rPr>
                <w:sz w:val="12"/>
                <w:szCs w:val="14"/>
              </w:rPr>
              <w:t>2024</w:t>
            </w:r>
          </w:p>
        </w:tc>
        <w:tc>
          <w:tcPr>
            <w:tcW w:w="486" w:type="dxa"/>
            <w:tcBorders>
              <w:bottom w:val="single" w:sz="4" w:space="0" w:color="auto"/>
            </w:tcBorders>
          </w:tcPr>
          <w:p w:rsidR="00550C78" w:rsidRPr="00550C78" w:rsidRDefault="00550C78" w:rsidP="00550C78">
            <w:pPr>
              <w:jc w:val="center"/>
              <w:rPr>
                <w:sz w:val="12"/>
                <w:szCs w:val="14"/>
              </w:rPr>
            </w:pPr>
            <w:r w:rsidRPr="00550C78">
              <w:rPr>
                <w:sz w:val="12"/>
                <w:szCs w:val="14"/>
              </w:rPr>
              <w:t>2025</w:t>
            </w:r>
          </w:p>
        </w:tc>
        <w:tc>
          <w:tcPr>
            <w:tcW w:w="486" w:type="dxa"/>
            <w:tcBorders>
              <w:bottom w:val="single" w:sz="4" w:space="0" w:color="auto"/>
            </w:tcBorders>
          </w:tcPr>
          <w:p w:rsidR="00550C78" w:rsidRPr="00550C78" w:rsidRDefault="00550C78" w:rsidP="00550C78">
            <w:pPr>
              <w:jc w:val="center"/>
              <w:rPr>
                <w:sz w:val="12"/>
                <w:szCs w:val="14"/>
              </w:rPr>
            </w:pPr>
            <w:r w:rsidRPr="00550C78">
              <w:rPr>
                <w:sz w:val="12"/>
                <w:szCs w:val="14"/>
              </w:rPr>
              <w:t>2026</w:t>
            </w:r>
          </w:p>
          <w:p w:rsidR="00550C78" w:rsidRPr="00550C78" w:rsidRDefault="00550C78" w:rsidP="00550C78">
            <w:pPr>
              <w:jc w:val="center"/>
              <w:rPr>
                <w:sz w:val="12"/>
                <w:szCs w:val="14"/>
              </w:rPr>
            </w:pPr>
          </w:p>
        </w:tc>
        <w:tc>
          <w:tcPr>
            <w:tcW w:w="486" w:type="dxa"/>
            <w:tcBorders>
              <w:bottom w:val="single" w:sz="4" w:space="0" w:color="auto"/>
            </w:tcBorders>
          </w:tcPr>
          <w:p w:rsidR="00550C78" w:rsidRPr="00550C78" w:rsidRDefault="00550C78" w:rsidP="00550C78">
            <w:pPr>
              <w:jc w:val="center"/>
              <w:rPr>
                <w:sz w:val="12"/>
                <w:szCs w:val="14"/>
              </w:rPr>
            </w:pPr>
            <w:r w:rsidRPr="00550C78">
              <w:rPr>
                <w:sz w:val="12"/>
                <w:szCs w:val="14"/>
              </w:rPr>
              <w:t>2027</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w:t>
            </w:r>
          </w:p>
        </w:tc>
        <w:tc>
          <w:tcPr>
            <w:tcW w:w="0" w:type="auto"/>
            <w:gridSpan w:val="8"/>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Цель программы: обеспечение благоприятных организационных и финансовых условий для повышения уровня профессионализма и компетентности муниципальных служащих Солецкого муниципального округа</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1.1. </w:t>
            </w:r>
          </w:p>
        </w:tc>
        <w:tc>
          <w:tcPr>
            <w:tcW w:w="4832" w:type="dxa"/>
            <w:gridSpan w:val="8"/>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Задача 1. Совершенствование правовой основы муниципальной службы в Солецком муниципальном округе</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1.1.1.</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1. Доля муниципальных правовых актов в сфере муниципальной службы, соответствующих действующему федеральному и областному законодательству, процентов</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1.2.</w:t>
            </w:r>
          </w:p>
        </w:tc>
        <w:tc>
          <w:tcPr>
            <w:tcW w:w="4832" w:type="dxa"/>
            <w:gridSpan w:val="8"/>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Задача 2.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1.2.1.</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1. Формирование резерва управленческих кадров на каждую должность в соответствии со штатным расписанием, процентов</w:t>
            </w:r>
          </w:p>
          <w:p w:rsidR="00550C78" w:rsidRPr="00550C78" w:rsidRDefault="00550C78" w:rsidP="00550C78">
            <w:pPr>
              <w:widowControl w:val="0"/>
              <w:autoSpaceDE w:val="0"/>
              <w:autoSpaceDN w:val="0"/>
              <w:adjustRightInd w:val="0"/>
              <w:rPr>
                <w:sz w:val="12"/>
                <w:szCs w:val="14"/>
              </w:rPr>
            </w:pP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1.2.2.</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2. Количество муниципальных служащих, служащих и лиц, замещающих муниципальные должности, обученных на курсах повышения квалификации, семинарах, процентов</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1.2.3.</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3. Количество муниципальных служащих, служащих и лиц, замещающих муниципальные должности, прошедших переподготовку по программе «Государственное и муниципальное управление» или другим программам профессиональной переподготовки, человек</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1.2.4.</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4. Количество муниципальных служащих Администрации муниципального округа, прошедших ежегодную медицинскую диспансеризацию, процентов</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1.2.5.</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5. Количество служащих, муниципальных служащих, а также работников муниципальных учреждений, обученных на курсах повышения квалификации в сфере повышения эффективности бюджетных расходов, человек</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1.2.6.</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6. Количество муниципальных служащих и служащих, обеспеченных расходными материалами (бумагой и канцелярскими товарами), процентов</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1.3.</w:t>
            </w:r>
          </w:p>
        </w:tc>
        <w:tc>
          <w:tcPr>
            <w:tcW w:w="4832" w:type="dxa"/>
            <w:gridSpan w:val="8"/>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Задача 3.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1.3.1.</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Показатель 6. </w:t>
            </w:r>
            <w:r w:rsidRPr="00550C78">
              <w:rPr>
                <w:sz w:val="12"/>
                <w:szCs w:val="14"/>
              </w:rPr>
              <w:lastRenderedPageBreak/>
              <w:t>Оформление уголка по охране труда и поддержание информации на нем в актуальном состоянии, ед.</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lastRenderedPageBreak/>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lastRenderedPageBreak/>
              <w:t>1.3.2.</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Показатель 7. Количество  работников Администрации муниципального округа, прошедших </w:t>
            </w:r>
            <w:proofErr w:type="gramStart"/>
            <w:r w:rsidRPr="00550C78">
              <w:rPr>
                <w:sz w:val="12"/>
                <w:szCs w:val="14"/>
              </w:rPr>
              <w:t>обучение по оказанию</w:t>
            </w:r>
            <w:proofErr w:type="gramEnd"/>
            <w:r w:rsidRPr="00550C78">
              <w:rPr>
                <w:sz w:val="12"/>
                <w:szCs w:val="14"/>
              </w:rPr>
              <w:t xml:space="preserve"> первой помощи пострадавшим при несчастном случае на рабочем месте, чел.</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1.3.3.</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Показатель 8. Количество  работников Администрации муниципального округа, прошедших </w:t>
            </w:r>
            <w:proofErr w:type="gramStart"/>
            <w:r w:rsidRPr="00550C78">
              <w:rPr>
                <w:sz w:val="12"/>
                <w:szCs w:val="14"/>
              </w:rPr>
              <w:t>обучение по охране</w:t>
            </w:r>
            <w:proofErr w:type="gramEnd"/>
            <w:r w:rsidRPr="00550C78">
              <w:rPr>
                <w:sz w:val="12"/>
                <w:szCs w:val="14"/>
              </w:rPr>
              <w:t xml:space="preserve"> труда и электробезопасности, чел.</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6</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1.3.4.</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9. Количество медицинских аптечек приобретенных и доукомплектованных, шт.</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1.3.5.</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10. Количество рабочих мест, на которых проведена специальная оценка условий труда, рабочих мест</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23</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w:t>
            </w:r>
          </w:p>
        </w:tc>
        <w:tc>
          <w:tcPr>
            <w:tcW w:w="4832" w:type="dxa"/>
            <w:gridSpan w:val="8"/>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Цель программы: повышение качества жизни населения муниципального округа за счёт использования информационных и телекоммуникационных технологий</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2.1. </w:t>
            </w:r>
          </w:p>
        </w:tc>
        <w:tc>
          <w:tcPr>
            <w:tcW w:w="4832" w:type="dxa"/>
            <w:gridSpan w:val="8"/>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Задача 1.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2.1.1.</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1. Разработка муниципальных правовых актов по вопросам развития информационного общества и формирования элементов электронного правительства (да\нет)</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да</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да</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да</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2.1.2.</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2. Доля наиболее востребованных услуг, оказываемых Администрацией муниципального округа в электронном виде, процентов</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95</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2.1.3.</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3. Доля услуг, оказываемых Администрацией муниципального округа в режиме электронного межведомственного взаимодействия, процентов</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55</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60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65</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68</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75</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75</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2.1.4.</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4. Увеличение доли электронного документооборота в Администрации муниципального района, процентов</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92</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94</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96</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98</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2.1.5.</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5. Количество работников Администрации муниципального округа, прошедших обучение в области информационных технологий, человек</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2.2.</w:t>
            </w:r>
          </w:p>
        </w:tc>
        <w:tc>
          <w:tcPr>
            <w:tcW w:w="4832" w:type="dxa"/>
            <w:gridSpan w:val="8"/>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Задача 2.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2.2.1.</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1. Ежегодное обновление электронной вычислительной техники, ед.</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3</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3</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3</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2.2.2.</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Показатель 2. Увеличение доли автоматизированных </w:t>
            </w:r>
            <w:r w:rsidRPr="00550C78">
              <w:rPr>
                <w:sz w:val="12"/>
                <w:szCs w:val="14"/>
              </w:rPr>
              <w:lastRenderedPageBreak/>
              <w:t>рабочих мест, используемых лицензионное программное обеспечение и средства защиты, процентов</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92</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95</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98</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2.2.3.</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3. Организация сервисного обслуживания компьютерной техники, сопровождение и обслуживание используемых программных продуктов, (да/нет)</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да</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да</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да</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2.2.4.</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4. Установка сертифицированного программного обеспечения на автоматизированные рабочие места работников для обеспечения защиты информации, ед.</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14</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32</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2.2.5.</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Показатель 5. </w:t>
            </w:r>
            <w:proofErr w:type="gramStart"/>
            <w:r w:rsidRPr="00550C78">
              <w:rPr>
                <w:sz w:val="12"/>
                <w:szCs w:val="14"/>
              </w:rPr>
              <w:t>Установка стеллажей в серверной для организации хранения оборудования, ед.</w:t>
            </w:r>
            <w:proofErr w:type="gramEnd"/>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2.2.6.</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Показатель 6. Установка кондиционера в </w:t>
            </w:r>
            <w:proofErr w:type="gramStart"/>
            <w:r w:rsidRPr="00550C78">
              <w:rPr>
                <w:sz w:val="12"/>
                <w:szCs w:val="14"/>
              </w:rPr>
              <w:t>серверной</w:t>
            </w:r>
            <w:proofErr w:type="gramEnd"/>
            <w:r w:rsidRPr="00550C78">
              <w:rPr>
                <w:sz w:val="12"/>
                <w:szCs w:val="14"/>
              </w:rPr>
              <w:t xml:space="preserve"> для поддержания необходимого температурного режима, ед.</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2.3.</w:t>
            </w:r>
          </w:p>
        </w:tc>
        <w:tc>
          <w:tcPr>
            <w:tcW w:w="4832" w:type="dxa"/>
            <w:gridSpan w:val="8"/>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Задача 3. Обеспечение информационной открытости органов местного самоуправления Солецкого муниципального округа</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2.3.1.</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shd w:val="clear" w:color="auto" w:fill="FFFFFF"/>
              <w:rPr>
                <w:sz w:val="12"/>
                <w:szCs w:val="14"/>
              </w:rPr>
            </w:pPr>
            <w:r w:rsidRPr="00550C78">
              <w:rPr>
                <w:sz w:val="12"/>
                <w:szCs w:val="14"/>
              </w:rPr>
              <w:t xml:space="preserve">Показатель 1. </w:t>
            </w:r>
            <w:r w:rsidRPr="00550C78">
              <w:rPr>
                <w:rFonts w:eastAsia="SimSun, 宋体"/>
                <w:sz w:val="12"/>
                <w:szCs w:val="14"/>
                <w:lang w:eastAsia="hi-IN" w:bidi="hi-IN"/>
              </w:rPr>
              <w:t xml:space="preserve">Уровень соответствия официального сайта </w:t>
            </w:r>
            <w:r w:rsidRPr="00550C78">
              <w:rPr>
                <w:rFonts w:eastAsia="SimSun, 宋体"/>
                <w:sz w:val="12"/>
                <w:szCs w:val="14"/>
                <w:shd w:val="clear" w:color="auto" w:fill="FFFFFF"/>
                <w:lang w:eastAsia="hi-IN" w:bidi="hi-IN"/>
              </w:rPr>
              <w:t xml:space="preserve">Администрации муниципального округа </w:t>
            </w:r>
            <w:r w:rsidRPr="00550C78">
              <w:rPr>
                <w:rFonts w:eastAsia="SimSun, 宋体"/>
                <w:sz w:val="12"/>
                <w:szCs w:val="14"/>
                <w:lang w:eastAsia="hi-IN" w:bidi="hi-IN"/>
              </w:rPr>
              <w:t>требованиям к лингвистическим, программным и технологическим средствам обеспечения пользования официальными сайтами</w:t>
            </w:r>
            <w:r w:rsidRPr="00550C78">
              <w:rPr>
                <w:sz w:val="12"/>
                <w:szCs w:val="14"/>
              </w:rPr>
              <w:t>, процентов</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2.3.2.</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rPr>
                <w:rFonts w:eastAsia="SimSun, 宋体"/>
                <w:sz w:val="12"/>
                <w:szCs w:val="14"/>
                <w:lang w:eastAsia="hi-IN" w:bidi="hi-IN"/>
              </w:rPr>
            </w:pPr>
            <w:r w:rsidRPr="00550C78">
              <w:rPr>
                <w:sz w:val="12"/>
                <w:szCs w:val="14"/>
              </w:rPr>
              <w:t xml:space="preserve">Показатель 2. Уровень </w:t>
            </w:r>
            <w:r w:rsidRPr="00550C78">
              <w:rPr>
                <w:rFonts w:eastAsia="SimSun, 宋体"/>
                <w:sz w:val="12"/>
                <w:szCs w:val="14"/>
                <w:lang w:eastAsia="hi-IN" w:bidi="hi-IN"/>
              </w:rPr>
              <w:t xml:space="preserve">соответствия </w:t>
            </w:r>
          </w:p>
          <w:p w:rsidR="00550C78" w:rsidRPr="00550C78" w:rsidRDefault="00550C78" w:rsidP="00550C78">
            <w:pPr>
              <w:rPr>
                <w:rFonts w:eastAsia="SimSun, 宋体"/>
                <w:sz w:val="12"/>
                <w:szCs w:val="14"/>
                <w:lang w:eastAsia="hi-IN" w:bidi="hi-IN"/>
              </w:rPr>
            </w:pPr>
            <w:r w:rsidRPr="00550C78">
              <w:rPr>
                <w:rFonts w:eastAsia="SimSun, 宋体"/>
                <w:sz w:val="12"/>
                <w:szCs w:val="14"/>
                <w:lang w:eastAsia="hi-IN" w:bidi="hi-IN"/>
              </w:rPr>
              <w:t xml:space="preserve">мер по защите информации, размещаемой на официальном сайте Администрации муниципального округа, </w:t>
            </w:r>
          </w:p>
          <w:p w:rsidR="00550C78" w:rsidRPr="00550C78" w:rsidRDefault="00550C78" w:rsidP="00550C78">
            <w:pPr>
              <w:widowControl w:val="0"/>
              <w:autoSpaceDE w:val="0"/>
              <w:autoSpaceDN w:val="0"/>
              <w:adjustRightInd w:val="0"/>
              <w:rPr>
                <w:sz w:val="12"/>
                <w:szCs w:val="14"/>
              </w:rPr>
            </w:pPr>
            <w:r w:rsidRPr="00550C78">
              <w:rPr>
                <w:rFonts w:eastAsia="SimSun, 宋体"/>
                <w:sz w:val="12"/>
                <w:szCs w:val="14"/>
                <w:lang w:eastAsia="hi-IN" w:bidi="hi-IN"/>
              </w:rPr>
              <w:t>в соответствии с требованиями законодательства Российской Федерации</w:t>
            </w:r>
            <w:r w:rsidRPr="00550C78">
              <w:rPr>
                <w:sz w:val="12"/>
                <w:szCs w:val="14"/>
              </w:rPr>
              <w:t xml:space="preserve">, процентов </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2.3.3.</w:t>
            </w:r>
          </w:p>
        </w:tc>
        <w:tc>
          <w:tcPr>
            <w:tcW w:w="143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rPr>
                <w:rFonts w:eastAsia="SimSun, 宋体"/>
                <w:sz w:val="12"/>
                <w:szCs w:val="14"/>
                <w:lang w:eastAsia="hi-IN" w:bidi="hi-IN"/>
              </w:rPr>
            </w:pPr>
            <w:r w:rsidRPr="00550C78">
              <w:rPr>
                <w:sz w:val="12"/>
                <w:szCs w:val="14"/>
              </w:rPr>
              <w:t xml:space="preserve">Показатель 3. </w:t>
            </w:r>
            <w:r w:rsidRPr="00550C78">
              <w:rPr>
                <w:rFonts w:eastAsia="SimSun, 宋体"/>
                <w:sz w:val="12"/>
                <w:szCs w:val="14"/>
                <w:lang w:eastAsia="hi-IN" w:bidi="hi-IN"/>
              </w:rPr>
              <w:t>Удовлетворённость населения информационной открытостью Администрации муниципального округа, процентов</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60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80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90</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95</w:t>
            </w:r>
          </w:p>
        </w:tc>
        <w:tc>
          <w:tcPr>
            <w:tcW w:w="486"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95</w:t>
            </w:r>
          </w:p>
        </w:tc>
      </w:tr>
      <w:tr w:rsidR="00550C78" w:rsidRPr="00550C78" w:rsidTr="00550C78">
        <w:trPr>
          <w:trHeight w:val="20"/>
        </w:trPr>
        <w:tc>
          <w:tcPr>
            <w:tcW w:w="0" w:type="auto"/>
            <w:shd w:val="clear" w:color="auto" w:fill="auto"/>
          </w:tcPr>
          <w:p w:rsidR="00550C78" w:rsidRPr="00550C78" w:rsidRDefault="00550C78" w:rsidP="00550C78">
            <w:pPr>
              <w:rPr>
                <w:sz w:val="12"/>
                <w:szCs w:val="14"/>
              </w:rPr>
            </w:pPr>
            <w:r w:rsidRPr="00550C78">
              <w:rPr>
                <w:sz w:val="12"/>
                <w:szCs w:val="14"/>
              </w:rPr>
              <w:t>3.</w:t>
            </w:r>
          </w:p>
        </w:tc>
        <w:tc>
          <w:tcPr>
            <w:tcW w:w="4832" w:type="dxa"/>
            <w:gridSpan w:val="8"/>
            <w:shd w:val="clear" w:color="auto" w:fill="auto"/>
          </w:tcPr>
          <w:p w:rsidR="00550C78" w:rsidRPr="00550C78" w:rsidRDefault="00550C78" w:rsidP="00550C78">
            <w:pPr>
              <w:rPr>
                <w:sz w:val="12"/>
                <w:szCs w:val="14"/>
              </w:rPr>
            </w:pPr>
            <w:r w:rsidRPr="00550C78">
              <w:rPr>
                <w:sz w:val="12"/>
                <w:szCs w:val="14"/>
              </w:rPr>
              <w:t>Цель программы: совершенствование архивного дела в Солецком муниципальном округе</w:t>
            </w:r>
          </w:p>
        </w:tc>
      </w:tr>
      <w:tr w:rsidR="00550C78" w:rsidRPr="00550C78" w:rsidTr="00550C78">
        <w:trPr>
          <w:trHeight w:val="20"/>
        </w:trPr>
        <w:tc>
          <w:tcPr>
            <w:tcW w:w="0" w:type="auto"/>
            <w:shd w:val="clear" w:color="auto" w:fill="auto"/>
          </w:tcPr>
          <w:p w:rsidR="00550C78" w:rsidRPr="00550C78" w:rsidRDefault="00550C78" w:rsidP="00550C78">
            <w:pPr>
              <w:rPr>
                <w:sz w:val="12"/>
                <w:szCs w:val="14"/>
              </w:rPr>
            </w:pPr>
            <w:r w:rsidRPr="00550C78">
              <w:rPr>
                <w:sz w:val="12"/>
                <w:szCs w:val="14"/>
              </w:rPr>
              <w:t>3.1.</w:t>
            </w:r>
          </w:p>
        </w:tc>
        <w:tc>
          <w:tcPr>
            <w:tcW w:w="4832" w:type="dxa"/>
            <w:gridSpan w:val="8"/>
            <w:shd w:val="clear" w:color="auto" w:fill="auto"/>
          </w:tcPr>
          <w:p w:rsidR="00550C78" w:rsidRPr="00550C78" w:rsidRDefault="00550C78" w:rsidP="00550C78">
            <w:pPr>
              <w:rPr>
                <w:sz w:val="12"/>
                <w:szCs w:val="14"/>
              </w:rPr>
            </w:pPr>
            <w:r w:rsidRPr="00550C78">
              <w:rPr>
                <w:sz w:val="12"/>
                <w:szCs w:val="14"/>
              </w:rPr>
              <w:t>Задача 1. Создание соответствующих нормативным требованиям условий хранения архивных документов, модернизация материально-технической базы архива</w:t>
            </w:r>
          </w:p>
        </w:tc>
      </w:tr>
      <w:tr w:rsidR="00550C78" w:rsidRPr="00550C78" w:rsidTr="00550C78">
        <w:trPr>
          <w:trHeight w:val="20"/>
        </w:trPr>
        <w:tc>
          <w:tcPr>
            <w:tcW w:w="0" w:type="auto"/>
            <w:shd w:val="clear" w:color="auto" w:fill="auto"/>
          </w:tcPr>
          <w:p w:rsidR="00550C78" w:rsidRPr="00550C78" w:rsidRDefault="00550C78" w:rsidP="00550C78">
            <w:pPr>
              <w:rPr>
                <w:sz w:val="12"/>
                <w:szCs w:val="14"/>
              </w:rPr>
            </w:pPr>
            <w:r w:rsidRPr="00550C78">
              <w:rPr>
                <w:sz w:val="12"/>
                <w:szCs w:val="14"/>
              </w:rPr>
              <w:t>3.1.1.</w:t>
            </w:r>
          </w:p>
        </w:tc>
        <w:tc>
          <w:tcPr>
            <w:tcW w:w="1430" w:type="dxa"/>
            <w:shd w:val="clear" w:color="auto" w:fill="auto"/>
          </w:tcPr>
          <w:p w:rsidR="00550C78" w:rsidRPr="00550C78" w:rsidRDefault="00550C78" w:rsidP="00550C78">
            <w:pPr>
              <w:rPr>
                <w:sz w:val="12"/>
                <w:szCs w:val="14"/>
              </w:rPr>
            </w:pPr>
            <w:r w:rsidRPr="00550C78">
              <w:rPr>
                <w:sz w:val="12"/>
                <w:szCs w:val="14"/>
              </w:rPr>
              <w:t xml:space="preserve">Показатель 1. Доля </w:t>
            </w:r>
            <w:proofErr w:type="spellStart"/>
            <w:r w:rsidRPr="00550C78">
              <w:rPr>
                <w:sz w:val="12"/>
                <w:szCs w:val="14"/>
              </w:rPr>
              <w:t>закартонированных</w:t>
            </w:r>
            <w:proofErr w:type="spellEnd"/>
            <w:r w:rsidRPr="00550C78">
              <w:rPr>
                <w:sz w:val="12"/>
                <w:szCs w:val="14"/>
              </w:rPr>
              <w:t xml:space="preserve"> архивных документов в общем объеме архивных документов, процентов</w:t>
            </w:r>
          </w:p>
        </w:tc>
        <w:tc>
          <w:tcPr>
            <w:tcW w:w="486" w:type="dxa"/>
            <w:shd w:val="clear" w:color="auto" w:fill="auto"/>
            <w:vAlign w:val="center"/>
          </w:tcPr>
          <w:p w:rsidR="00550C78" w:rsidRPr="00550C78" w:rsidRDefault="00550C78" w:rsidP="00550C78">
            <w:pPr>
              <w:jc w:val="center"/>
              <w:rPr>
                <w:sz w:val="12"/>
                <w:szCs w:val="14"/>
              </w:rPr>
            </w:pPr>
            <w:r w:rsidRPr="00550C78">
              <w:rPr>
                <w:sz w:val="12"/>
                <w:szCs w:val="14"/>
              </w:rPr>
              <w:t>38</w:t>
            </w:r>
          </w:p>
        </w:tc>
        <w:tc>
          <w:tcPr>
            <w:tcW w:w="486" w:type="dxa"/>
            <w:shd w:val="clear" w:color="auto" w:fill="auto"/>
            <w:vAlign w:val="center"/>
          </w:tcPr>
          <w:p w:rsidR="00550C78" w:rsidRPr="00550C78" w:rsidRDefault="00550C78" w:rsidP="00550C78">
            <w:pPr>
              <w:jc w:val="center"/>
              <w:rPr>
                <w:sz w:val="12"/>
                <w:szCs w:val="14"/>
              </w:rPr>
            </w:pPr>
            <w:r w:rsidRPr="00550C78">
              <w:rPr>
                <w:sz w:val="12"/>
                <w:szCs w:val="14"/>
              </w:rPr>
              <w:t>40</w:t>
            </w:r>
          </w:p>
        </w:tc>
        <w:tc>
          <w:tcPr>
            <w:tcW w:w="486" w:type="dxa"/>
            <w:shd w:val="clear" w:color="auto" w:fill="auto"/>
            <w:vAlign w:val="center"/>
          </w:tcPr>
          <w:p w:rsidR="00550C78" w:rsidRPr="00550C78" w:rsidRDefault="00550C78" w:rsidP="00550C78">
            <w:pPr>
              <w:jc w:val="center"/>
              <w:rPr>
                <w:sz w:val="12"/>
                <w:szCs w:val="14"/>
              </w:rPr>
            </w:pPr>
            <w:r w:rsidRPr="00550C78">
              <w:rPr>
                <w:sz w:val="12"/>
                <w:szCs w:val="14"/>
              </w:rPr>
              <w:t>43</w:t>
            </w:r>
          </w:p>
        </w:tc>
        <w:tc>
          <w:tcPr>
            <w:tcW w:w="486" w:type="dxa"/>
            <w:vAlign w:val="center"/>
          </w:tcPr>
          <w:p w:rsidR="00550C78" w:rsidRPr="00550C78" w:rsidRDefault="00550C78" w:rsidP="00550C78">
            <w:pPr>
              <w:jc w:val="center"/>
              <w:rPr>
                <w:sz w:val="12"/>
                <w:szCs w:val="14"/>
              </w:rPr>
            </w:pPr>
            <w:r w:rsidRPr="00550C78">
              <w:rPr>
                <w:sz w:val="12"/>
                <w:szCs w:val="14"/>
              </w:rPr>
              <w:t>45</w:t>
            </w:r>
          </w:p>
        </w:tc>
        <w:tc>
          <w:tcPr>
            <w:tcW w:w="486" w:type="dxa"/>
            <w:vAlign w:val="center"/>
          </w:tcPr>
          <w:p w:rsidR="00550C78" w:rsidRPr="00550C78" w:rsidRDefault="00550C78" w:rsidP="00550C78">
            <w:pPr>
              <w:jc w:val="center"/>
              <w:rPr>
                <w:sz w:val="12"/>
                <w:szCs w:val="14"/>
              </w:rPr>
            </w:pPr>
            <w:r w:rsidRPr="00550C78">
              <w:rPr>
                <w:sz w:val="12"/>
                <w:szCs w:val="14"/>
              </w:rPr>
              <w:t>47</w:t>
            </w:r>
          </w:p>
        </w:tc>
        <w:tc>
          <w:tcPr>
            <w:tcW w:w="486" w:type="dxa"/>
            <w:vAlign w:val="center"/>
          </w:tcPr>
          <w:p w:rsidR="00550C78" w:rsidRPr="00550C78" w:rsidRDefault="00550C78" w:rsidP="00550C78">
            <w:pPr>
              <w:jc w:val="center"/>
              <w:rPr>
                <w:sz w:val="12"/>
                <w:szCs w:val="14"/>
              </w:rPr>
            </w:pPr>
            <w:r w:rsidRPr="00550C78">
              <w:rPr>
                <w:sz w:val="12"/>
                <w:szCs w:val="14"/>
              </w:rPr>
              <w:t>50</w:t>
            </w:r>
          </w:p>
        </w:tc>
        <w:tc>
          <w:tcPr>
            <w:tcW w:w="486" w:type="dxa"/>
            <w:vAlign w:val="center"/>
          </w:tcPr>
          <w:p w:rsidR="00550C78" w:rsidRPr="00550C78" w:rsidRDefault="00550C78" w:rsidP="00550C78">
            <w:pPr>
              <w:jc w:val="center"/>
              <w:rPr>
                <w:sz w:val="12"/>
                <w:szCs w:val="14"/>
              </w:rPr>
            </w:pPr>
            <w:r w:rsidRPr="00550C78">
              <w:rPr>
                <w:sz w:val="12"/>
                <w:szCs w:val="14"/>
              </w:rPr>
              <w:t>55</w:t>
            </w:r>
          </w:p>
        </w:tc>
      </w:tr>
      <w:tr w:rsidR="00550C78" w:rsidRPr="00550C78" w:rsidTr="00550C78">
        <w:trPr>
          <w:trHeight w:val="20"/>
        </w:trPr>
        <w:tc>
          <w:tcPr>
            <w:tcW w:w="0" w:type="auto"/>
            <w:shd w:val="clear" w:color="auto" w:fill="auto"/>
          </w:tcPr>
          <w:p w:rsidR="00550C78" w:rsidRPr="00550C78" w:rsidRDefault="00550C78" w:rsidP="00550C78">
            <w:pPr>
              <w:rPr>
                <w:sz w:val="12"/>
                <w:szCs w:val="14"/>
              </w:rPr>
            </w:pPr>
            <w:r w:rsidRPr="00550C78">
              <w:rPr>
                <w:sz w:val="12"/>
                <w:szCs w:val="14"/>
              </w:rPr>
              <w:t>3.1.2.</w:t>
            </w:r>
          </w:p>
        </w:tc>
        <w:tc>
          <w:tcPr>
            <w:tcW w:w="1430" w:type="dxa"/>
            <w:shd w:val="clear" w:color="auto" w:fill="auto"/>
          </w:tcPr>
          <w:p w:rsidR="00550C78" w:rsidRPr="00550C78" w:rsidRDefault="00550C78" w:rsidP="00550C78">
            <w:pPr>
              <w:rPr>
                <w:sz w:val="12"/>
                <w:szCs w:val="14"/>
              </w:rPr>
            </w:pPr>
            <w:r w:rsidRPr="00550C78">
              <w:rPr>
                <w:sz w:val="12"/>
                <w:szCs w:val="14"/>
              </w:rPr>
              <w:t>Показатель 2. Увеличение количества металлического оборудования, ед.</w:t>
            </w:r>
          </w:p>
        </w:tc>
        <w:tc>
          <w:tcPr>
            <w:tcW w:w="486" w:type="dxa"/>
            <w:shd w:val="clear" w:color="auto" w:fill="auto"/>
            <w:vAlign w:val="center"/>
          </w:tcPr>
          <w:p w:rsidR="00550C78" w:rsidRPr="00550C78" w:rsidRDefault="00550C78" w:rsidP="00550C78">
            <w:pPr>
              <w:jc w:val="center"/>
              <w:rPr>
                <w:sz w:val="12"/>
                <w:szCs w:val="14"/>
              </w:rPr>
            </w:pPr>
            <w:r w:rsidRPr="00550C78">
              <w:rPr>
                <w:sz w:val="12"/>
                <w:szCs w:val="14"/>
              </w:rPr>
              <w:t>-</w:t>
            </w:r>
          </w:p>
        </w:tc>
        <w:tc>
          <w:tcPr>
            <w:tcW w:w="486" w:type="dxa"/>
            <w:shd w:val="clear" w:color="auto" w:fill="auto"/>
            <w:vAlign w:val="center"/>
          </w:tcPr>
          <w:p w:rsidR="00550C78" w:rsidRPr="00550C78" w:rsidRDefault="00550C78" w:rsidP="00550C78">
            <w:pPr>
              <w:jc w:val="center"/>
              <w:rPr>
                <w:sz w:val="12"/>
                <w:szCs w:val="14"/>
              </w:rPr>
            </w:pPr>
            <w:r w:rsidRPr="00550C78">
              <w:rPr>
                <w:sz w:val="12"/>
                <w:szCs w:val="14"/>
              </w:rPr>
              <w:t>-</w:t>
            </w:r>
          </w:p>
        </w:tc>
        <w:tc>
          <w:tcPr>
            <w:tcW w:w="486" w:type="dxa"/>
            <w:shd w:val="clear" w:color="auto" w:fill="auto"/>
            <w:vAlign w:val="center"/>
          </w:tcPr>
          <w:p w:rsidR="00550C78" w:rsidRPr="00550C78" w:rsidRDefault="00550C78" w:rsidP="00550C78">
            <w:pPr>
              <w:jc w:val="center"/>
              <w:rPr>
                <w:sz w:val="12"/>
                <w:szCs w:val="14"/>
              </w:rPr>
            </w:pPr>
            <w:r w:rsidRPr="00550C78">
              <w:rPr>
                <w:sz w:val="12"/>
                <w:szCs w:val="14"/>
              </w:rPr>
              <w:t>-</w:t>
            </w:r>
          </w:p>
        </w:tc>
        <w:tc>
          <w:tcPr>
            <w:tcW w:w="486" w:type="dxa"/>
            <w:vAlign w:val="center"/>
          </w:tcPr>
          <w:p w:rsidR="00550C78" w:rsidRPr="00550C78" w:rsidRDefault="00550C78" w:rsidP="00550C78">
            <w:pPr>
              <w:jc w:val="center"/>
              <w:rPr>
                <w:sz w:val="12"/>
                <w:szCs w:val="14"/>
              </w:rPr>
            </w:pPr>
            <w:r w:rsidRPr="00550C78">
              <w:rPr>
                <w:sz w:val="12"/>
                <w:szCs w:val="14"/>
              </w:rPr>
              <w:t>-</w:t>
            </w:r>
          </w:p>
        </w:tc>
        <w:tc>
          <w:tcPr>
            <w:tcW w:w="486" w:type="dxa"/>
            <w:vAlign w:val="center"/>
          </w:tcPr>
          <w:p w:rsidR="00550C78" w:rsidRPr="00550C78" w:rsidRDefault="00550C78" w:rsidP="00550C78">
            <w:pPr>
              <w:jc w:val="center"/>
              <w:rPr>
                <w:sz w:val="12"/>
                <w:szCs w:val="14"/>
              </w:rPr>
            </w:pPr>
            <w:r w:rsidRPr="00550C78">
              <w:rPr>
                <w:sz w:val="12"/>
                <w:szCs w:val="14"/>
              </w:rPr>
              <w:t>2</w:t>
            </w:r>
          </w:p>
        </w:tc>
        <w:tc>
          <w:tcPr>
            <w:tcW w:w="486" w:type="dxa"/>
            <w:vAlign w:val="center"/>
          </w:tcPr>
          <w:p w:rsidR="00550C78" w:rsidRPr="00550C78" w:rsidRDefault="00550C78" w:rsidP="00550C78">
            <w:pPr>
              <w:jc w:val="center"/>
              <w:rPr>
                <w:sz w:val="12"/>
                <w:szCs w:val="14"/>
              </w:rPr>
            </w:pPr>
            <w:r w:rsidRPr="00550C78">
              <w:rPr>
                <w:sz w:val="12"/>
                <w:szCs w:val="14"/>
              </w:rPr>
              <w:t>1</w:t>
            </w:r>
          </w:p>
        </w:tc>
        <w:tc>
          <w:tcPr>
            <w:tcW w:w="486" w:type="dxa"/>
            <w:vAlign w:val="center"/>
          </w:tcPr>
          <w:p w:rsidR="00550C78" w:rsidRPr="00550C78" w:rsidRDefault="00550C78" w:rsidP="00550C78">
            <w:pPr>
              <w:jc w:val="center"/>
              <w:rPr>
                <w:sz w:val="12"/>
                <w:szCs w:val="14"/>
              </w:rPr>
            </w:pPr>
            <w:r w:rsidRPr="00550C78">
              <w:rPr>
                <w:sz w:val="12"/>
                <w:szCs w:val="14"/>
              </w:rPr>
              <w:t>1</w:t>
            </w:r>
          </w:p>
        </w:tc>
      </w:tr>
      <w:tr w:rsidR="00550C78" w:rsidRPr="00550C78" w:rsidTr="00550C78">
        <w:trPr>
          <w:trHeight w:val="20"/>
        </w:trPr>
        <w:tc>
          <w:tcPr>
            <w:tcW w:w="0" w:type="auto"/>
            <w:shd w:val="clear" w:color="auto" w:fill="auto"/>
          </w:tcPr>
          <w:p w:rsidR="00550C78" w:rsidRPr="00550C78" w:rsidRDefault="00550C78" w:rsidP="00550C78">
            <w:pPr>
              <w:rPr>
                <w:sz w:val="12"/>
                <w:szCs w:val="14"/>
              </w:rPr>
            </w:pPr>
            <w:r w:rsidRPr="00550C78">
              <w:rPr>
                <w:sz w:val="12"/>
                <w:szCs w:val="14"/>
              </w:rPr>
              <w:t>3.1.3.</w:t>
            </w:r>
          </w:p>
        </w:tc>
        <w:tc>
          <w:tcPr>
            <w:tcW w:w="1430" w:type="dxa"/>
            <w:shd w:val="clear" w:color="auto" w:fill="auto"/>
          </w:tcPr>
          <w:p w:rsidR="00550C78" w:rsidRPr="00550C78" w:rsidRDefault="00550C78" w:rsidP="00550C78">
            <w:pPr>
              <w:rPr>
                <w:sz w:val="12"/>
                <w:szCs w:val="14"/>
              </w:rPr>
            </w:pPr>
            <w:r w:rsidRPr="00550C78">
              <w:rPr>
                <w:sz w:val="12"/>
                <w:szCs w:val="14"/>
              </w:rPr>
              <w:t xml:space="preserve">Показатель 4. Доля обеспечения нормативных условий хранения архивных </w:t>
            </w:r>
            <w:r w:rsidRPr="00550C78">
              <w:rPr>
                <w:sz w:val="12"/>
                <w:szCs w:val="14"/>
              </w:rPr>
              <w:lastRenderedPageBreak/>
              <w:t>документов, процентов</w:t>
            </w:r>
          </w:p>
        </w:tc>
        <w:tc>
          <w:tcPr>
            <w:tcW w:w="486" w:type="dxa"/>
            <w:shd w:val="clear" w:color="auto" w:fill="auto"/>
            <w:vAlign w:val="center"/>
          </w:tcPr>
          <w:p w:rsidR="00550C78" w:rsidRPr="00550C78" w:rsidRDefault="00550C78" w:rsidP="00550C78">
            <w:pPr>
              <w:jc w:val="center"/>
              <w:rPr>
                <w:sz w:val="12"/>
                <w:szCs w:val="14"/>
              </w:rPr>
            </w:pPr>
            <w:r w:rsidRPr="00550C78">
              <w:rPr>
                <w:sz w:val="12"/>
                <w:szCs w:val="14"/>
              </w:rPr>
              <w:lastRenderedPageBreak/>
              <w:t>100</w:t>
            </w:r>
          </w:p>
        </w:tc>
        <w:tc>
          <w:tcPr>
            <w:tcW w:w="486" w:type="dxa"/>
            <w:shd w:val="clear" w:color="auto" w:fill="auto"/>
            <w:vAlign w:val="center"/>
          </w:tcPr>
          <w:p w:rsidR="00550C78" w:rsidRPr="00550C78" w:rsidRDefault="00550C78" w:rsidP="00550C78">
            <w:pPr>
              <w:jc w:val="center"/>
              <w:rPr>
                <w:sz w:val="12"/>
                <w:szCs w:val="14"/>
              </w:rPr>
            </w:pPr>
            <w:r w:rsidRPr="00550C78">
              <w:rPr>
                <w:sz w:val="12"/>
                <w:szCs w:val="14"/>
              </w:rPr>
              <w:t>100</w:t>
            </w:r>
          </w:p>
        </w:tc>
        <w:tc>
          <w:tcPr>
            <w:tcW w:w="486" w:type="dxa"/>
            <w:shd w:val="clear" w:color="auto" w:fill="auto"/>
            <w:vAlign w:val="center"/>
          </w:tcPr>
          <w:p w:rsidR="00550C78" w:rsidRPr="00550C78" w:rsidRDefault="00550C78" w:rsidP="00550C78">
            <w:pPr>
              <w:jc w:val="center"/>
              <w:rPr>
                <w:sz w:val="12"/>
                <w:szCs w:val="14"/>
              </w:rPr>
            </w:pPr>
            <w:r w:rsidRPr="00550C78">
              <w:rPr>
                <w:sz w:val="12"/>
                <w:szCs w:val="14"/>
              </w:rPr>
              <w:t>100</w:t>
            </w:r>
          </w:p>
        </w:tc>
        <w:tc>
          <w:tcPr>
            <w:tcW w:w="486" w:type="dxa"/>
            <w:vAlign w:val="center"/>
          </w:tcPr>
          <w:p w:rsidR="00550C78" w:rsidRPr="00550C78" w:rsidRDefault="00550C78" w:rsidP="00550C78">
            <w:pPr>
              <w:jc w:val="center"/>
              <w:rPr>
                <w:sz w:val="12"/>
                <w:szCs w:val="14"/>
              </w:rPr>
            </w:pPr>
            <w:r w:rsidRPr="00550C78">
              <w:rPr>
                <w:sz w:val="12"/>
                <w:szCs w:val="14"/>
              </w:rPr>
              <w:t>100</w:t>
            </w:r>
          </w:p>
        </w:tc>
        <w:tc>
          <w:tcPr>
            <w:tcW w:w="486" w:type="dxa"/>
            <w:vAlign w:val="center"/>
          </w:tcPr>
          <w:p w:rsidR="00550C78" w:rsidRPr="00550C78" w:rsidRDefault="00550C78" w:rsidP="00550C78">
            <w:pPr>
              <w:jc w:val="center"/>
              <w:rPr>
                <w:sz w:val="12"/>
                <w:szCs w:val="14"/>
              </w:rPr>
            </w:pPr>
            <w:r w:rsidRPr="00550C78">
              <w:rPr>
                <w:sz w:val="12"/>
                <w:szCs w:val="14"/>
              </w:rPr>
              <w:t>100</w:t>
            </w:r>
          </w:p>
        </w:tc>
        <w:tc>
          <w:tcPr>
            <w:tcW w:w="486" w:type="dxa"/>
            <w:vAlign w:val="center"/>
          </w:tcPr>
          <w:p w:rsidR="00550C78" w:rsidRPr="00550C78" w:rsidRDefault="00550C78" w:rsidP="00550C78">
            <w:pPr>
              <w:jc w:val="center"/>
              <w:rPr>
                <w:sz w:val="12"/>
                <w:szCs w:val="14"/>
              </w:rPr>
            </w:pPr>
            <w:r w:rsidRPr="00550C78">
              <w:rPr>
                <w:sz w:val="12"/>
                <w:szCs w:val="14"/>
              </w:rPr>
              <w:t>100</w:t>
            </w:r>
          </w:p>
        </w:tc>
        <w:tc>
          <w:tcPr>
            <w:tcW w:w="486" w:type="dxa"/>
            <w:vAlign w:val="center"/>
          </w:tcPr>
          <w:p w:rsidR="00550C78" w:rsidRPr="00550C78" w:rsidRDefault="00550C78" w:rsidP="00550C78">
            <w:pPr>
              <w:jc w:val="center"/>
              <w:rPr>
                <w:sz w:val="12"/>
                <w:szCs w:val="14"/>
              </w:rPr>
            </w:pPr>
            <w:r w:rsidRPr="00550C78">
              <w:rPr>
                <w:sz w:val="12"/>
                <w:szCs w:val="14"/>
              </w:rPr>
              <w:t>100</w:t>
            </w:r>
          </w:p>
        </w:tc>
      </w:tr>
      <w:tr w:rsidR="00550C78" w:rsidRPr="00550C78" w:rsidTr="00550C78">
        <w:trPr>
          <w:trHeight w:val="20"/>
        </w:trPr>
        <w:tc>
          <w:tcPr>
            <w:tcW w:w="0" w:type="auto"/>
            <w:shd w:val="clear" w:color="auto" w:fill="auto"/>
          </w:tcPr>
          <w:p w:rsidR="00550C78" w:rsidRPr="00550C78" w:rsidRDefault="00550C78" w:rsidP="00550C78">
            <w:pPr>
              <w:rPr>
                <w:sz w:val="12"/>
                <w:szCs w:val="14"/>
              </w:rPr>
            </w:pPr>
            <w:r w:rsidRPr="00550C78">
              <w:rPr>
                <w:sz w:val="12"/>
                <w:szCs w:val="14"/>
              </w:rPr>
              <w:lastRenderedPageBreak/>
              <w:t>3.2.</w:t>
            </w:r>
          </w:p>
        </w:tc>
        <w:tc>
          <w:tcPr>
            <w:tcW w:w="4832" w:type="dxa"/>
            <w:gridSpan w:val="8"/>
            <w:shd w:val="clear" w:color="auto" w:fill="auto"/>
          </w:tcPr>
          <w:p w:rsidR="00550C78" w:rsidRPr="00550C78" w:rsidRDefault="00550C78" w:rsidP="00550C78">
            <w:pPr>
              <w:rPr>
                <w:sz w:val="12"/>
                <w:szCs w:val="14"/>
              </w:rPr>
            </w:pPr>
            <w:r w:rsidRPr="00550C78">
              <w:rPr>
                <w:sz w:val="12"/>
                <w:szCs w:val="14"/>
              </w:rPr>
              <w:t>Задача 2 – расширение доступа пользователей к архивным документам, создание условий для повышения эффективности и качества информационных услуг</w:t>
            </w:r>
          </w:p>
        </w:tc>
      </w:tr>
      <w:tr w:rsidR="00550C78" w:rsidRPr="00550C78" w:rsidTr="00550C78">
        <w:trPr>
          <w:trHeight w:val="20"/>
        </w:trPr>
        <w:tc>
          <w:tcPr>
            <w:tcW w:w="0" w:type="auto"/>
            <w:shd w:val="clear" w:color="auto" w:fill="auto"/>
          </w:tcPr>
          <w:p w:rsidR="00550C78" w:rsidRPr="00550C78" w:rsidRDefault="00550C78" w:rsidP="00550C78">
            <w:pPr>
              <w:rPr>
                <w:sz w:val="12"/>
                <w:szCs w:val="14"/>
              </w:rPr>
            </w:pPr>
            <w:r w:rsidRPr="00550C78">
              <w:rPr>
                <w:sz w:val="12"/>
                <w:szCs w:val="14"/>
              </w:rPr>
              <w:t>3.2.1.</w:t>
            </w:r>
          </w:p>
        </w:tc>
        <w:tc>
          <w:tcPr>
            <w:tcW w:w="1430" w:type="dxa"/>
            <w:shd w:val="clear" w:color="auto" w:fill="auto"/>
          </w:tcPr>
          <w:p w:rsidR="00550C78" w:rsidRPr="00550C78" w:rsidRDefault="00550C78" w:rsidP="00550C78">
            <w:pPr>
              <w:rPr>
                <w:sz w:val="12"/>
                <w:szCs w:val="14"/>
              </w:rPr>
            </w:pPr>
            <w:r w:rsidRPr="00550C78">
              <w:rPr>
                <w:sz w:val="12"/>
                <w:szCs w:val="14"/>
              </w:rPr>
              <w:t>Показатель 1. Доля исполненных запросов заявителей в установленные нормативными документами сроки в общем количестве исполненных запросов, процентов</w:t>
            </w:r>
          </w:p>
        </w:tc>
        <w:tc>
          <w:tcPr>
            <w:tcW w:w="486" w:type="dxa"/>
            <w:shd w:val="clear" w:color="auto" w:fill="auto"/>
            <w:vAlign w:val="center"/>
          </w:tcPr>
          <w:p w:rsidR="00550C78" w:rsidRPr="00550C78" w:rsidRDefault="00550C78" w:rsidP="00550C78">
            <w:pPr>
              <w:jc w:val="center"/>
              <w:rPr>
                <w:sz w:val="12"/>
                <w:szCs w:val="14"/>
              </w:rPr>
            </w:pPr>
            <w:r w:rsidRPr="00550C78">
              <w:rPr>
                <w:sz w:val="12"/>
                <w:szCs w:val="14"/>
              </w:rPr>
              <w:t>100</w:t>
            </w:r>
          </w:p>
        </w:tc>
        <w:tc>
          <w:tcPr>
            <w:tcW w:w="486" w:type="dxa"/>
            <w:shd w:val="clear" w:color="auto" w:fill="auto"/>
            <w:vAlign w:val="center"/>
          </w:tcPr>
          <w:p w:rsidR="00550C78" w:rsidRPr="00550C78" w:rsidRDefault="00550C78" w:rsidP="00550C78">
            <w:pPr>
              <w:jc w:val="center"/>
              <w:rPr>
                <w:sz w:val="12"/>
                <w:szCs w:val="14"/>
              </w:rPr>
            </w:pPr>
            <w:r w:rsidRPr="00550C78">
              <w:rPr>
                <w:sz w:val="12"/>
                <w:szCs w:val="14"/>
              </w:rPr>
              <w:t>100</w:t>
            </w:r>
          </w:p>
        </w:tc>
        <w:tc>
          <w:tcPr>
            <w:tcW w:w="486" w:type="dxa"/>
            <w:shd w:val="clear" w:color="auto" w:fill="auto"/>
            <w:vAlign w:val="center"/>
          </w:tcPr>
          <w:p w:rsidR="00550C78" w:rsidRPr="00550C78" w:rsidRDefault="00550C78" w:rsidP="00550C78">
            <w:pPr>
              <w:jc w:val="center"/>
              <w:rPr>
                <w:sz w:val="12"/>
                <w:szCs w:val="14"/>
              </w:rPr>
            </w:pPr>
            <w:r w:rsidRPr="00550C78">
              <w:rPr>
                <w:sz w:val="12"/>
                <w:szCs w:val="14"/>
              </w:rPr>
              <w:t>100</w:t>
            </w:r>
          </w:p>
        </w:tc>
        <w:tc>
          <w:tcPr>
            <w:tcW w:w="486" w:type="dxa"/>
            <w:vAlign w:val="center"/>
          </w:tcPr>
          <w:p w:rsidR="00550C78" w:rsidRPr="00550C78" w:rsidRDefault="00550C78" w:rsidP="00550C78">
            <w:pPr>
              <w:jc w:val="center"/>
              <w:rPr>
                <w:sz w:val="12"/>
                <w:szCs w:val="14"/>
              </w:rPr>
            </w:pPr>
            <w:r w:rsidRPr="00550C78">
              <w:rPr>
                <w:sz w:val="12"/>
                <w:szCs w:val="14"/>
              </w:rPr>
              <w:t>100</w:t>
            </w:r>
          </w:p>
        </w:tc>
        <w:tc>
          <w:tcPr>
            <w:tcW w:w="486" w:type="dxa"/>
            <w:vAlign w:val="center"/>
          </w:tcPr>
          <w:p w:rsidR="00550C78" w:rsidRPr="00550C78" w:rsidRDefault="00550C78" w:rsidP="00550C78">
            <w:pPr>
              <w:jc w:val="center"/>
              <w:rPr>
                <w:sz w:val="12"/>
                <w:szCs w:val="14"/>
              </w:rPr>
            </w:pPr>
            <w:r w:rsidRPr="00550C78">
              <w:rPr>
                <w:sz w:val="12"/>
                <w:szCs w:val="14"/>
              </w:rPr>
              <w:t>100</w:t>
            </w:r>
          </w:p>
        </w:tc>
        <w:tc>
          <w:tcPr>
            <w:tcW w:w="486" w:type="dxa"/>
            <w:vAlign w:val="center"/>
          </w:tcPr>
          <w:p w:rsidR="00550C78" w:rsidRPr="00550C78" w:rsidRDefault="00550C78" w:rsidP="00550C78">
            <w:pPr>
              <w:jc w:val="center"/>
              <w:rPr>
                <w:sz w:val="12"/>
                <w:szCs w:val="14"/>
              </w:rPr>
            </w:pPr>
            <w:r w:rsidRPr="00550C78">
              <w:rPr>
                <w:sz w:val="12"/>
                <w:szCs w:val="14"/>
              </w:rPr>
              <w:t>100</w:t>
            </w:r>
          </w:p>
        </w:tc>
        <w:tc>
          <w:tcPr>
            <w:tcW w:w="486" w:type="dxa"/>
            <w:vAlign w:val="center"/>
          </w:tcPr>
          <w:p w:rsidR="00550C78" w:rsidRPr="00550C78" w:rsidRDefault="00550C78" w:rsidP="00550C78">
            <w:pPr>
              <w:jc w:val="center"/>
              <w:rPr>
                <w:sz w:val="12"/>
                <w:szCs w:val="14"/>
              </w:rPr>
            </w:pPr>
            <w:r w:rsidRPr="00550C78">
              <w:rPr>
                <w:sz w:val="12"/>
                <w:szCs w:val="14"/>
              </w:rPr>
              <w:t>100</w:t>
            </w:r>
          </w:p>
        </w:tc>
      </w:tr>
    </w:tbl>
    <w:p w:rsidR="00550C78" w:rsidRPr="003B278F" w:rsidRDefault="00550C78" w:rsidP="00550C78">
      <w:pPr>
        <w:suppressAutoHyphens/>
        <w:jc w:val="right"/>
        <w:rPr>
          <w:spacing w:val="-6"/>
          <w:sz w:val="14"/>
          <w:szCs w:val="14"/>
        </w:rPr>
      </w:pPr>
      <w:r w:rsidRPr="003B278F">
        <w:rPr>
          <w:spacing w:val="-6"/>
          <w:sz w:val="14"/>
          <w:szCs w:val="14"/>
        </w:rPr>
        <w:t>».</w:t>
      </w:r>
    </w:p>
    <w:p w:rsidR="00550C78" w:rsidRPr="003B278F" w:rsidRDefault="00550C78" w:rsidP="00550C78">
      <w:pPr>
        <w:suppressAutoHyphens/>
        <w:ind w:firstLine="284"/>
        <w:jc w:val="both"/>
        <w:rPr>
          <w:spacing w:val="-6"/>
          <w:sz w:val="14"/>
          <w:szCs w:val="14"/>
        </w:rPr>
      </w:pPr>
      <w:r w:rsidRPr="003B278F">
        <w:rPr>
          <w:spacing w:val="-6"/>
          <w:sz w:val="14"/>
          <w:szCs w:val="14"/>
        </w:rPr>
        <w:t>1.3. Изложить раздел 5 в редакции:</w:t>
      </w:r>
    </w:p>
    <w:p w:rsidR="00550C78" w:rsidRPr="003B278F" w:rsidRDefault="00550C78" w:rsidP="00550C78">
      <w:pPr>
        <w:ind w:firstLine="284"/>
        <w:jc w:val="both"/>
        <w:rPr>
          <w:b/>
          <w:bCs/>
          <w:sz w:val="14"/>
          <w:szCs w:val="14"/>
        </w:rPr>
      </w:pPr>
      <w:r w:rsidRPr="003B278F">
        <w:rPr>
          <w:b/>
          <w:bCs/>
          <w:sz w:val="14"/>
          <w:szCs w:val="14"/>
        </w:rPr>
        <w:t xml:space="preserve">«5. Сроки реализации муниципальной программы: </w:t>
      </w:r>
    </w:p>
    <w:p w:rsidR="00550C78" w:rsidRPr="003B278F" w:rsidRDefault="00550C78" w:rsidP="00550C78">
      <w:pPr>
        <w:ind w:firstLine="284"/>
        <w:jc w:val="both"/>
        <w:rPr>
          <w:sz w:val="14"/>
          <w:szCs w:val="14"/>
        </w:rPr>
      </w:pPr>
      <w:r w:rsidRPr="003B278F">
        <w:rPr>
          <w:sz w:val="14"/>
          <w:szCs w:val="14"/>
        </w:rPr>
        <w:t>2021 – 2027 годы».</w:t>
      </w:r>
    </w:p>
    <w:p w:rsidR="00550C78" w:rsidRPr="003B278F" w:rsidRDefault="00550C78" w:rsidP="00550C78">
      <w:pPr>
        <w:suppressAutoHyphens/>
        <w:autoSpaceDE w:val="0"/>
        <w:autoSpaceDN w:val="0"/>
        <w:adjustRightInd w:val="0"/>
        <w:ind w:firstLine="284"/>
        <w:jc w:val="both"/>
        <w:rPr>
          <w:bCs/>
          <w:sz w:val="14"/>
          <w:szCs w:val="14"/>
        </w:rPr>
      </w:pPr>
      <w:r w:rsidRPr="003B278F">
        <w:rPr>
          <w:sz w:val="14"/>
          <w:szCs w:val="14"/>
        </w:rPr>
        <w:t>1.4. Изложить раздел 6 паспорта в редакции</w:t>
      </w:r>
      <w:r w:rsidRPr="003B278F">
        <w:rPr>
          <w:bCs/>
          <w:sz w:val="14"/>
          <w:szCs w:val="14"/>
        </w:rPr>
        <w:t>:</w:t>
      </w:r>
    </w:p>
    <w:p w:rsidR="00550C78" w:rsidRPr="003B278F" w:rsidRDefault="00550C78" w:rsidP="00550C78">
      <w:pPr>
        <w:suppressAutoHyphens/>
        <w:ind w:firstLine="284"/>
        <w:jc w:val="both"/>
        <w:rPr>
          <w:b/>
          <w:bCs/>
          <w:sz w:val="14"/>
          <w:szCs w:val="14"/>
        </w:rPr>
      </w:pPr>
      <w:r w:rsidRPr="003B278F">
        <w:rPr>
          <w:b/>
          <w:bCs/>
          <w:sz w:val="14"/>
          <w:szCs w:val="14"/>
        </w:rPr>
        <w:t>«6. Объемы и источники финансирования муниципальной программы в целом и по годам реализации (тыс. руб.):</w:t>
      </w:r>
    </w:p>
    <w:p w:rsidR="00550C78" w:rsidRPr="003B278F" w:rsidRDefault="00550C78" w:rsidP="00550C78">
      <w:pPr>
        <w:suppressAutoHyphens/>
        <w:rPr>
          <w:b/>
          <w:bCs/>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899"/>
        <w:gridCol w:w="764"/>
        <w:gridCol w:w="1206"/>
        <w:gridCol w:w="660"/>
        <w:gridCol w:w="1184"/>
      </w:tblGrid>
      <w:tr w:rsidR="00550C78" w:rsidRPr="00550C78" w:rsidTr="00550C78">
        <w:tc>
          <w:tcPr>
            <w:tcW w:w="577" w:type="pct"/>
            <w:vMerge w:val="restart"/>
          </w:tcPr>
          <w:p w:rsidR="00550C78" w:rsidRPr="00550C78" w:rsidRDefault="00550C78" w:rsidP="00550C78">
            <w:pPr>
              <w:jc w:val="center"/>
              <w:rPr>
                <w:sz w:val="12"/>
                <w:szCs w:val="14"/>
              </w:rPr>
            </w:pPr>
            <w:r w:rsidRPr="00550C78">
              <w:rPr>
                <w:sz w:val="12"/>
                <w:szCs w:val="14"/>
              </w:rPr>
              <w:t>Год</w:t>
            </w:r>
          </w:p>
        </w:tc>
        <w:tc>
          <w:tcPr>
            <w:tcW w:w="4423" w:type="pct"/>
            <w:gridSpan w:val="5"/>
          </w:tcPr>
          <w:p w:rsidR="00550C78" w:rsidRPr="00550C78" w:rsidRDefault="00550C78" w:rsidP="00550C78">
            <w:pPr>
              <w:jc w:val="center"/>
              <w:rPr>
                <w:sz w:val="12"/>
                <w:szCs w:val="14"/>
              </w:rPr>
            </w:pPr>
            <w:r w:rsidRPr="00550C78">
              <w:rPr>
                <w:sz w:val="12"/>
                <w:szCs w:val="14"/>
              </w:rPr>
              <w:t>Источник финансирования</w:t>
            </w:r>
          </w:p>
        </w:tc>
      </w:tr>
      <w:tr w:rsidR="00550C78" w:rsidRPr="00550C78" w:rsidTr="00550C78">
        <w:tc>
          <w:tcPr>
            <w:tcW w:w="577" w:type="pct"/>
            <w:vMerge/>
          </w:tcPr>
          <w:p w:rsidR="00550C78" w:rsidRPr="00550C78" w:rsidRDefault="00550C78" w:rsidP="00550C78">
            <w:pPr>
              <w:jc w:val="center"/>
              <w:rPr>
                <w:sz w:val="12"/>
                <w:szCs w:val="14"/>
              </w:rPr>
            </w:pPr>
          </w:p>
        </w:tc>
        <w:tc>
          <w:tcPr>
            <w:tcW w:w="551" w:type="pct"/>
          </w:tcPr>
          <w:p w:rsidR="00550C78" w:rsidRPr="00550C78" w:rsidRDefault="00550C78" w:rsidP="00550C78">
            <w:pPr>
              <w:jc w:val="center"/>
              <w:rPr>
                <w:sz w:val="12"/>
                <w:szCs w:val="14"/>
              </w:rPr>
            </w:pPr>
            <w:r w:rsidRPr="00550C78">
              <w:rPr>
                <w:sz w:val="12"/>
                <w:szCs w:val="14"/>
              </w:rPr>
              <w:t>федеральный бюджет</w:t>
            </w:r>
          </w:p>
        </w:tc>
        <w:tc>
          <w:tcPr>
            <w:tcW w:w="829" w:type="pct"/>
          </w:tcPr>
          <w:p w:rsidR="00550C78" w:rsidRPr="00550C78" w:rsidRDefault="00550C78" w:rsidP="00550C78">
            <w:pPr>
              <w:jc w:val="center"/>
              <w:rPr>
                <w:sz w:val="12"/>
                <w:szCs w:val="14"/>
              </w:rPr>
            </w:pPr>
            <w:r w:rsidRPr="00550C78">
              <w:rPr>
                <w:sz w:val="12"/>
                <w:szCs w:val="14"/>
              </w:rPr>
              <w:t xml:space="preserve">областной бюджет </w:t>
            </w:r>
          </w:p>
        </w:tc>
        <w:tc>
          <w:tcPr>
            <w:tcW w:w="1193" w:type="pct"/>
          </w:tcPr>
          <w:p w:rsidR="00550C78" w:rsidRPr="00550C78" w:rsidRDefault="00550C78" w:rsidP="00550C78">
            <w:pPr>
              <w:jc w:val="center"/>
              <w:rPr>
                <w:sz w:val="12"/>
                <w:szCs w:val="14"/>
              </w:rPr>
            </w:pPr>
            <w:r w:rsidRPr="00550C78">
              <w:rPr>
                <w:sz w:val="12"/>
                <w:szCs w:val="14"/>
              </w:rPr>
              <w:t xml:space="preserve">бюджет </w:t>
            </w:r>
          </w:p>
          <w:p w:rsidR="00550C78" w:rsidRPr="00550C78" w:rsidRDefault="00550C78" w:rsidP="00550C78">
            <w:pPr>
              <w:jc w:val="center"/>
              <w:rPr>
                <w:sz w:val="12"/>
                <w:szCs w:val="14"/>
              </w:rPr>
            </w:pPr>
            <w:r w:rsidRPr="00550C78">
              <w:rPr>
                <w:sz w:val="12"/>
                <w:szCs w:val="14"/>
              </w:rPr>
              <w:t>муниципального округа</w:t>
            </w:r>
          </w:p>
        </w:tc>
        <w:tc>
          <w:tcPr>
            <w:tcW w:w="632" w:type="pct"/>
          </w:tcPr>
          <w:p w:rsidR="00550C78" w:rsidRPr="00550C78" w:rsidRDefault="00550C78" w:rsidP="00550C78">
            <w:pPr>
              <w:jc w:val="center"/>
              <w:rPr>
                <w:sz w:val="12"/>
                <w:szCs w:val="14"/>
              </w:rPr>
            </w:pPr>
            <w:proofErr w:type="spellStart"/>
            <w:proofErr w:type="gramStart"/>
            <w:r w:rsidRPr="00550C78">
              <w:rPr>
                <w:sz w:val="12"/>
                <w:szCs w:val="14"/>
              </w:rPr>
              <w:t>внебюд-жетные</w:t>
            </w:r>
            <w:proofErr w:type="spellEnd"/>
            <w:proofErr w:type="gramEnd"/>
            <w:r w:rsidRPr="00550C78">
              <w:rPr>
                <w:sz w:val="12"/>
                <w:szCs w:val="14"/>
              </w:rPr>
              <w:t xml:space="preserve"> средства</w:t>
            </w:r>
          </w:p>
        </w:tc>
        <w:tc>
          <w:tcPr>
            <w:tcW w:w="1218" w:type="pct"/>
          </w:tcPr>
          <w:p w:rsidR="00550C78" w:rsidRPr="00550C78" w:rsidRDefault="00550C78" w:rsidP="00550C78">
            <w:pPr>
              <w:jc w:val="center"/>
              <w:rPr>
                <w:sz w:val="12"/>
                <w:szCs w:val="14"/>
              </w:rPr>
            </w:pPr>
            <w:r w:rsidRPr="00550C78">
              <w:rPr>
                <w:sz w:val="12"/>
                <w:szCs w:val="14"/>
              </w:rPr>
              <w:t>всего</w:t>
            </w:r>
          </w:p>
        </w:tc>
      </w:tr>
      <w:tr w:rsidR="00550C78" w:rsidRPr="00550C78" w:rsidTr="00550C78">
        <w:tc>
          <w:tcPr>
            <w:tcW w:w="577" w:type="pct"/>
          </w:tcPr>
          <w:p w:rsidR="00550C78" w:rsidRPr="00550C78" w:rsidRDefault="00550C78" w:rsidP="00550C78">
            <w:pPr>
              <w:jc w:val="center"/>
              <w:rPr>
                <w:spacing w:val="-6"/>
                <w:sz w:val="12"/>
                <w:szCs w:val="14"/>
              </w:rPr>
            </w:pPr>
            <w:r w:rsidRPr="00550C78">
              <w:rPr>
                <w:spacing w:val="-6"/>
                <w:sz w:val="12"/>
                <w:szCs w:val="14"/>
              </w:rPr>
              <w:t>1</w:t>
            </w:r>
          </w:p>
        </w:tc>
        <w:tc>
          <w:tcPr>
            <w:tcW w:w="551" w:type="pct"/>
          </w:tcPr>
          <w:p w:rsidR="00550C78" w:rsidRPr="00550C78" w:rsidRDefault="00550C78" w:rsidP="00550C78">
            <w:pPr>
              <w:jc w:val="center"/>
              <w:rPr>
                <w:spacing w:val="-6"/>
                <w:sz w:val="12"/>
                <w:szCs w:val="14"/>
              </w:rPr>
            </w:pPr>
            <w:r w:rsidRPr="00550C78">
              <w:rPr>
                <w:spacing w:val="-6"/>
                <w:sz w:val="12"/>
                <w:szCs w:val="14"/>
              </w:rPr>
              <w:t>2</w:t>
            </w:r>
          </w:p>
        </w:tc>
        <w:tc>
          <w:tcPr>
            <w:tcW w:w="829" w:type="pct"/>
          </w:tcPr>
          <w:p w:rsidR="00550C78" w:rsidRPr="00550C78" w:rsidRDefault="00550C78" w:rsidP="00550C78">
            <w:pPr>
              <w:jc w:val="center"/>
              <w:rPr>
                <w:spacing w:val="-6"/>
                <w:sz w:val="12"/>
                <w:szCs w:val="14"/>
              </w:rPr>
            </w:pPr>
            <w:r w:rsidRPr="00550C78">
              <w:rPr>
                <w:spacing w:val="-6"/>
                <w:sz w:val="12"/>
                <w:szCs w:val="14"/>
              </w:rPr>
              <w:t>3</w:t>
            </w:r>
          </w:p>
        </w:tc>
        <w:tc>
          <w:tcPr>
            <w:tcW w:w="1193" w:type="pct"/>
          </w:tcPr>
          <w:p w:rsidR="00550C78" w:rsidRPr="00550C78" w:rsidRDefault="00550C78" w:rsidP="00550C78">
            <w:pPr>
              <w:jc w:val="center"/>
              <w:rPr>
                <w:spacing w:val="-6"/>
                <w:sz w:val="12"/>
                <w:szCs w:val="14"/>
              </w:rPr>
            </w:pPr>
            <w:r w:rsidRPr="00550C78">
              <w:rPr>
                <w:spacing w:val="-6"/>
                <w:sz w:val="12"/>
                <w:szCs w:val="14"/>
              </w:rPr>
              <w:t>4</w:t>
            </w:r>
          </w:p>
        </w:tc>
        <w:tc>
          <w:tcPr>
            <w:tcW w:w="632" w:type="pct"/>
          </w:tcPr>
          <w:p w:rsidR="00550C78" w:rsidRPr="00550C78" w:rsidRDefault="00550C78" w:rsidP="00550C78">
            <w:pPr>
              <w:jc w:val="center"/>
              <w:rPr>
                <w:spacing w:val="-6"/>
                <w:sz w:val="12"/>
                <w:szCs w:val="14"/>
              </w:rPr>
            </w:pPr>
            <w:r w:rsidRPr="00550C78">
              <w:rPr>
                <w:spacing w:val="-6"/>
                <w:sz w:val="12"/>
                <w:szCs w:val="14"/>
              </w:rPr>
              <w:t>6</w:t>
            </w:r>
          </w:p>
        </w:tc>
        <w:tc>
          <w:tcPr>
            <w:tcW w:w="1218" w:type="pct"/>
          </w:tcPr>
          <w:p w:rsidR="00550C78" w:rsidRPr="00550C78" w:rsidRDefault="00550C78" w:rsidP="00550C78">
            <w:pPr>
              <w:jc w:val="center"/>
              <w:rPr>
                <w:spacing w:val="-6"/>
                <w:sz w:val="12"/>
                <w:szCs w:val="14"/>
              </w:rPr>
            </w:pPr>
            <w:r w:rsidRPr="00550C78">
              <w:rPr>
                <w:spacing w:val="-6"/>
                <w:sz w:val="12"/>
                <w:szCs w:val="14"/>
              </w:rPr>
              <w:t>7</w:t>
            </w:r>
          </w:p>
        </w:tc>
      </w:tr>
      <w:tr w:rsidR="00550C78" w:rsidRPr="00550C78" w:rsidTr="00550C78">
        <w:tc>
          <w:tcPr>
            <w:tcW w:w="577" w:type="pct"/>
          </w:tcPr>
          <w:p w:rsidR="00550C78" w:rsidRPr="00550C78" w:rsidRDefault="00550C78" w:rsidP="00550C78">
            <w:pPr>
              <w:jc w:val="center"/>
              <w:rPr>
                <w:spacing w:val="-6"/>
                <w:sz w:val="12"/>
                <w:szCs w:val="14"/>
              </w:rPr>
            </w:pPr>
            <w:r w:rsidRPr="00550C78">
              <w:rPr>
                <w:spacing w:val="-6"/>
                <w:sz w:val="12"/>
                <w:szCs w:val="14"/>
              </w:rPr>
              <w:t>2021</w:t>
            </w:r>
          </w:p>
        </w:tc>
        <w:tc>
          <w:tcPr>
            <w:tcW w:w="551" w:type="pct"/>
          </w:tcPr>
          <w:p w:rsidR="00550C78" w:rsidRPr="00550C78" w:rsidRDefault="00550C78" w:rsidP="00550C78">
            <w:pPr>
              <w:jc w:val="center"/>
              <w:rPr>
                <w:spacing w:val="-6"/>
                <w:sz w:val="12"/>
                <w:szCs w:val="14"/>
              </w:rPr>
            </w:pPr>
            <w:r w:rsidRPr="00550C78">
              <w:rPr>
                <w:spacing w:val="-6"/>
                <w:sz w:val="12"/>
                <w:szCs w:val="14"/>
              </w:rPr>
              <w:t>-</w:t>
            </w:r>
          </w:p>
        </w:tc>
        <w:tc>
          <w:tcPr>
            <w:tcW w:w="829" w:type="pct"/>
          </w:tcPr>
          <w:p w:rsidR="00550C78" w:rsidRPr="00550C78" w:rsidRDefault="00550C78" w:rsidP="00550C78">
            <w:pPr>
              <w:jc w:val="center"/>
              <w:rPr>
                <w:spacing w:val="-6"/>
                <w:sz w:val="12"/>
                <w:szCs w:val="14"/>
              </w:rPr>
            </w:pPr>
            <w:r w:rsidRPr="00550C78">
              <w:rPr>
                <w:spacing w:val="-6"/>
                <w:sz w:val="12"/>
                <w:szCs w:val="14"/>
              </w:rPr>
              <w:t>36,00000</w:t>
            </w:r>
          </w:p>
        </w:tc>
        <w:tc>
          <w:tcPr>
            <w:tcW w:w="1193" w:type="pct"/>
          </w:tcPr>
          <w:p w:rsidR="00550C78" w:rsidRPr="00550C78" w:rsidRDefault="00550C78" w:rsidP="00550C78">
            <w:pPr>
              <w:jc w:val="center"/>
              <w:rPr>
                <w:spacing w:val="-6"/>
                <w:sz w:val="12"/>
                <w:szCs w:val="14"/>
              </w:rPr>
            </w:pPr>
            <w:r w:rsidRPr="00550C78">
              <w:rPr>
                <w:spacing w:val="-6"/>
                <w:sz w:val="12"/>
                <w:szCs w:val="14"/>
              </w:rPr>
              <w:t>2292,67000</w:t>
            </w:r>
          </w:p>
        </w:tc>
        <w:tc>
          <w:tcPr>
            <w:tcW w:w="632" w:type="pct"/>
          </w:tcPr>
          <w:p w:rsidR="00550C78" w:rsidRPr="00550C78" w:rsidRDefault="00550C78" w:rsidP="00550C78">
            <w:pPr>
              <w:jc w:val="center"/>
              <w:rPr>
                <w:spacing w:val="-6"/>
                <w:sz w:val="12"/>
                <w:szCs w:val="14"/>
              </w:rPr>
            </w:pPr>
            <w:r w:rsidRPr="00550C78">
              <w:rPr>
                <w:spacing w:val="-6"/>
                <w:sz w:val="12"/>
                <w:szCs w:val="14"/>
              </w:rPr>
              <w:t>-</w:t>
            </w:r>
          </w:p>
        </w:tc>
        <w:tc>
          <w:tcPr>
            <w:tcW w:w="1218" w:type="pct"/>
          </w:tcPr>
          <w:p w:rsidR="00550C78" w:rsidRPr="00550C78" w:rsidRDefault="00550C78" w:rsidP="00550C78">
            <w:pPr>
              <w:jc w:val="center"/>
              <w:rPr>
                <w:sz w:val="12"/>
                <w:szCs w:val="14"/>
              </w:rPr>
            </w:pPr>
            <w:r w:rsidRPr="00550C78">
              <w:rPr>
                <w:spacing w:val="-6"/>
                <w:sz w:val="12"/>
                <w:szCs w:val="14"/>
              </w:rPr>
              <w:t>2328,670000</w:t>
            </w:r>
          </w:p>
        </w:tc>
      </w:tr>
      <w:tr w:rsidR="00550C78" w:rsidRPr="00550C78" w:rsidTr="00550C78">
        <w:tc>
          <w:tcPr>
            <w:tcW w:w="577" w:type="pct"/>
          </w:tcPr>
          <w:p w:rsidR="00550C78" w:rsidRPr="00550C78" w:rsidRDefault="00550C78" w:rsidP="00550C78">
            <w:pPr>
              <w:jc w:val="center"/>
              <w:rPr>
                <w:spacing w:val="-6"/>
                <w:sz w:val="12"/>
                <w:szCs w:val="14"/>
              </w:rPr>
            </w:pPr>
            <w:r w:rsidRPr="00550C78">
              <w:rPr>
                <w:spacing w:val="-6"/>
                <w:sz w:val="12"/>
                <w:szCs w:val="14"/>
              </w:rPr>
              <w:t>2022</w:t>
            </w:r>
          </w:p>
        </w:tc>
        <w:tc>
          <w:tcPr>
            <w:tcW w:w="551" w:type="pct"/>
          </w:tcPr>
          <w:p w:rsidR="00550C78" w:rsidRPr="00550C78" w:rsidRDefault="00550C78" w:rsidP="00550C78">
            <w:pPr>
              <w:jc w:val="center"/>
              <w:rPr>
                <w:spacing w:val="-6"/>
                <w:sz w:val="12"/>
                <w:szCs w:val="14"/>
              </w:rPr>
            </w:pPr>
            <w:r w:rsidRPr="00550C78">
              <w:rPr>
                <w:spacing w:val="-6"/>
                <w:sz w:val="12"/>
                <w:szCs w:val="14"/>
              </w:rPr>
              <w:t>-</w:t>
            </w:r>
          </w:p>
        </w:tc>
        <w:tc>
          <w:tcPr>
            <w:tcW w:w="829" w:type="pct"/>
          </w:tcPr>
          <w:p w:rsidR="00550C78" w:rsidRPr="00550C78" w:rsidRDefault="00550C78" w:rsidP="00550C78">
            <w:pPr>
              <w:jc w:val="center"/>
              <w:rPr>
                <w:spacing w:val="-6"/>
                <w:sz w:val="12"/>
                <w:szCs w:val="14"/>
              </w:rPr>
            </w:pPr>
            <w:r w:rsidRPr="00550C78">
              <w:rPr>
                <w:spacing w:val="-6"/>
                <w:sz w:val="12"/>
                <w:szCs w:val="14"/>
              </w:rPr>
              <w:t>18,00000</w:t>
            </w:r>
          </w:p>
        </w:tc>
        <w:tc>
          <w:tcPr>
            <w:tcW w:w="1193" w:type="pct"/>
          </w:tcPr>
          <w:p w:rsidR="00550C78" w:rsidRPr="00550C78" w:rsidRDefault="00550C78" w:rsidP="00550C78">
            <w:pPr>
              <w:jc w:val="center"/>
              <w:rPr>
                <w:sz w:val="12"/>
                <w:szCs w:val="14"/>
              </w:rPr>
            </w:pPr>
            <w:r w:rsidRPr="00550C78">
              <w:rPr>
                <w:spacing w:val="-6"/>
                <w:sz w:val="12"/>
                <w:szCs w:val="14"/>
              </w:rPr>
              <w:t>2637,12711</w:t>
            </w:r>
          </w:p>
        </w:tc>
        <w:tc>
          <w:tcPr>
            <w:tcW w:w="632" w:type="pct"/>
          </w:tcPr>
          <w:p w:rsidR="00550C78" w:rsidRPr="00550C78" w:rsidRDefault="00550C78" w:rsidP="00550C78">
            <w:pPr>
              <w:jc w:val="center"/>
              <w:rPr>
                <w:spacing w:val="-6"/>
                <w:sz w:val="12"/>
                <w:szCs w:val="14"/>
              </w:rPr>
            </w:pPr>
            <w:r w:rsidRPr="00550C78">
              <w:rPr>
                <w:spacing w:val="-6"/>
                <w:sz w:val="12"/>
                <w:szCs w:val="14"/>
              </w:rPr>
              <w:t>-</w:t>
            </w:r>
          </w:p>
        </w:tc>
        <w:tc>
          <w:tcPr>
            <w:tcW w:w="1218" w:type="pct"/>
          </w:tcPr>
          <w:p w:rsidR="00550C78" w:rsidRPr="00550C78" w:rsidRDefault="00550C78" w:rsidP="00550C78">
            <w:pPr>
              <w:jc w:val="center"/>
              <w:rPr>
                <w:sz w:val="12"/>
                <w:szCs w:val="14"/>
              </w:rPr>
            </w:pPr>
            <w:r w:rsidRPr="00550C78">
              <w:rPr>
                <w:spacing w:val="-6"/>
                <w:sz w:val="12"/>
                <w:szCs w:val="14"/>
              </w:rPr>
              <w:t>2655,12711</w:t>
            </w:r>
          </w:p>
        </w:tc>
      </w:tr>
      <w:tr w:rsidR="00550C78" w:rsidRPr="00550C78" w:rsidTr="00550C78">
        <w:tc>
          <w:tcPr>
            <w:tcW w:w="577" w:type="pct"/>
          </w:tcPr>
          <w:p w:rsidR="00550C78" w:rsidRPr="00550C78" w:rsidRDefault="00550C78" w:rsidP="00550C78">
            <w:pPr>
              <w:jc w:val="center"/>
              <w:rPr>
                <w:spacing w:val="-6"/>
                <w:sz w:val="12"/>
                <w:szCs w:val="14"/>
              </w:rPr>
            </w:pPr>
            <w:r w:rsidRPr="00550C78">
              <w:rPr>
                <w:spacing w:val="-6"/>
                <w:sz w:val="12"/>
                <w:szCs w:val="14"/>
              </w:rPr>
              <w:t>2023</w:t>
            </w:r>
          </w:p>
        </w:tc>
        <w:tc>
          <w:tcPr>
            <w:tcW w:w="551" w:type="pct"/>
          </w:tcPr>
          <w:p w:rsidR="00550C78" w:rsidRPr="00550C78" w:rsidRDefault="00550C78" w:rsidP="00550C78">
            <w:pPr>
              <w:jc w:val="center"/>
              <w:rPr>
                <w:spacing w:val="-6"/>
                <w:sz w:val="12"/>
                <w:szCs w:val="14"/>
              </w:rPr>
            </w:pPr>
            <w:r w:rsidRPr="00550C78">
              <w:rPr>
                <w:spacing w:val="-6"/>
                <w:sz w:val="12"/>
                <w:szCs w:val="14"/>
              </w:rPr>
              <w:t>-</w:t>
            </w:r>
          </w:p>
        </w:tc>
        <w:tc>
          <w:tcPr>
            <w:tcW w:w="829" w:type="pct"/>
          </w:tcPr>
          <w:p w:rsidR="00550C78" w:rsidRPr="00550C78" w:rsidRDefault="00550C78" w:rsidP="00550C78">
            <w:pPr>
              <w:jc w:val="center"/>
              <w:rPr>
                <w:spacing w:val="-6"/>
                <w:sz w:val="12"/>
                <w:szCs w:val="14"/>
              </w:rPr>
            </w:pPr>
            <w:r w:rsidRPr="00550C78">
              <w:rPr>
                <w:spacing w:val="-6"/>
                <w:sz w:val="12"/>
                <w:szCs w:val="14"/>
              </w:rPr>
              <w:t>-</w:t>
            </w:r>
          </w:p>
        </w:tc>
        <w:tc>
          <w:tcPr>
            <w:tcW w:w="1193" w:type="pct"/>
          </w:tcPr>
          <w:p w:rsidR="00550C78" w:rsidRPr="00550C78" w:rsidRDefault="00550C78" w:rsidP="00550C78">
            <w:pPr>
              <w:jc w:val="center"/>
              <w:rPr>
                <w:sz w:val="12"/>
                <w:szCs w:val="14"/>
              </w:rPr>
            </w:pPr>
            <w:r w:rsidRPr="00550C78">
              <w:rPr>
                <w:spacing w:val="-6"/>
                <w:sz w:val="12"/>
                <w:szCs w:val="14"/>
              </w:rPr>
              <w:t>1822,82000</w:t>
            </w:r>
          </w:p>
        </w:tc>
        <w:tc>
          <w:tcPr>
            <w:tcW w:w="632" w:type="pct"/>
          </w:tcPr>
          <w:p w:rsidR="00550C78" w:rsidRPr="00550C78" w:rsidRDefault="00550C78" w:rsidP="00550C78">
            <w:pPr>
              <w:jc w:val="center"/>
              <w:rPr>
                <w:spacing w:val="-6"/>
                <w:sz w:val="12"/>
                <w:szCs w:val="14"/>
              </w:rPr>
            </w:pPr>
            <w:r w:rsidRPr="00550C78">
              <w:rPr>
                <w:spacing w:val="-6"/>
                <w:sz w:val="12"/>
                <w:szCs w:val="14"/>
              </w:rPr>
              <w:t>-</w:t>
            </w:r>
          </w:p>
        </w:tc>
        <w:tc>
          <w:tcPr>
            <w:tcW w:w="1218" w:type="pct"/>
          </w:tcPr>
          <w:p w:rsidR="00550C78" w:rsidRPr="00550C78" w:rsidRDefault="00550C78" w:rsidP="00550C78">
            <w:pPr>
              <w:jc w:val="center"/>
              <w:rPr>
                <w:sz w:val="12"/>
                <w:szCs w:val="14"/>
              </w:rPr>
            </w:pPr>
            <w:r w:rsidRPr="00550C78">
              <w:rPr>
                <w:spacing w:val="-6"/>
                <w:sz w:val="12"/>
                <w:szCs w:val="14"/>
              </w:rPr>
              <w:t>1822,82000</w:t>
            </w:r>
          </w:p>
        </w:tc>
      </w:tr>
      <w:tr w:rsidR="00550C78" w:rsidRPr="00550C78" w:rsidTr="00550C78">
        <w:tc>
          <w:tcPr>
            <w:tcW w:w="577" w:type="pct"/>
          </w:tcPr>
          <w:p w:rsidR="00550C78" w:rsidRPr="00550C78" w:rsidRDefault="00550C78" w:rsidP="00550C78">
            <w:pPr>
              <w:jc w:val="center"/>
              <w:rPr>
                <w:spacing w:val="-6"/>
                <w:sz w:val="12"/>
                <w:szCs w:val="14"/>
              </w:rPr>
            </w:pPr>
            <w:r w:rsidRPr="00550C78">
              <w:rPr>
                <w:spacing w:val="-6"/>
                <w:sz w:val="12"/>
                <w:szCs w:val="14"/>
              </w:rPr>
              <w:t>2024</w:t>
            </w:r>
          </w:p>
        </w:tc>
        <w:tc>
          <w:tcPr>
            <w:tcW w:w="551" w:type="pct"/>
          </w:tcPr>
          <w:p w:rsidR="00550C78" w:rsidRPr="00550C78" w:rsidRDefault="00550C78" w:rsidP="00550C78">
            <w:pPr>
              <w:jc w:val="center"/>
              <w:rPr>
                <w:spacing w:val="-6"/>
                <w:sz w:val="12"/>
                <w:szCs w:val="14"/>
              </w:rPr>
            </w:pPr>
            <w:r w:rsidRPr="00550C78">
              <w:rPr>
                <w:spacing w:val="-6"/>
                <w:sz w:val="12"/>
                <w:szCs w:val="14"/>
              </w:rPr>
              <w:t>-</w:t>
            </w:r>
          </w:p>
        </w:tc>
        <w:tc>
          <w:tcPr>
            <w:tcW w:w="829" w:type="pct"/>
          </w:tcPr>
          <w:p w:rsidR="00550C78" w:rsidRPr="00550C78" w:rsidRDefault="00550C78" w:rsidP="00550C78">
            <w:pPr>
              <w:jc w:val="center"/>
              <w:rPr>
                <w:spacing w:val="-6"/>
                <w:sz w:val="12"/>
                <w:szCs w:val="14"/>
              </w:rPr>
            </w:pPr>
            <w:r w:rsidRPr="00550C78">
              <w:rPr>
                <w:spacing w:val="-6"/>
                <w:sz w:val="12"/>
                <w:szCs w:val="14"/>
              </w:rPr>
              <w:t>61,50423</w:t>
            </w:r>
          </w:p>
        </w:tc>
        <w:tc>
          <w:tcPr>
            <w:tcW w:w="1193" w:type="pct"/>
          </w:tcPr>
          <w:p w:rsidR="00550C78" w:rsidRPr="00550C78" w:rsidRDefault="00550C78" w:rsidP="00550C78">
            <w:pPr>
              <w:jc w:val="center"/>
              <w:rPr>
                <w:sz w:val="12"/>
                <w:szCs w:val="14"/>
              </w:rPr>
            </w:pPr>
            <w:r w:rsidRPr="00550C78">
              <w:rPr>
                <w:spacing w:val="-6"/>
                <w:sz w:val="12"/>
                <w:szCs w:val="14"/>
              </w:rPr>
              <w:t>2550,01000</w:t>
            </w:r>
          </w:p>
        </w:tc>
        <w:tc>
          <w:tcPr>
            <w:tcW w:w="632" w:type="pct"/>
          </w:tcPr>
          <w:p w:rsidR="00550C78" w:rsidRPr="00550C78" w:rsidRDefault="00550C78" w:rsidP="00550C78">
            <w:pPr>
              <w:jc w:val="center"/>
              <w:rPr>
                <w:spacing w:val="-6"/>
                <w:sz w:val="12"/>
                <w:szCs w:val="14"/>
              </w:rPr>
            </w:pPr>
            <w:r w:rsidRPr="00550C78">
              <w:rPr>
                <w:spacing w:val="-6"/>
                <w:sz w:val="12"/>
                <w:szCs w:val="14"/>
              </w:rPr>
              <w:t>-</w:t>
            </w:r>
          </w:p>
        </w:tc>
        <w:tc>
          <w:tcPr>
            <w:tcW w:w="1218" w:type="pct"/>
          </w:tcPr>
          <w:p w:rsidR="00550C78" w:rsidRPr="00550C78" w:rsidRDefault="00550C78" w:rsidP="00550C78">
            <w:pPr>
              <w:jc w:val="center"/>
              <w:rPr>
                <w:sz w:val="12"/>
                <w:szCs w:val="14"/>
              </w:rPr>
            </w:pPr>
            <w:r w:rsidRPr="00550C78">
              <w:rPr>
                <w:spacing w:val="-6"/>
                <w:sz w:val="12"/>
                <w:szCs w:val="14"/>
              </w:rPr>
              <w:t>2611,51423</w:t>
            </w:r>
          </w:p>
        </w:tc>
      </w:tr>
      <w:tr w:rsidR="00550C78" w:rsidRPr="00550C78" w:rsidTr="00550C78">
        <w:tc>
          <w:tcPr>
            <w:tcW w:w="577" w:type="pct"/>
          </w:tcPr>
          <w:p w:rsidR="00550C78" w:rsidRPr="00550C78" w:rsidRDefault="00550C78" w:rsidP="00550C78">
            <w:pPr>
              <w:jc w:val="center"/>
              <w:rPr>
                <w:spacing w:val="-6"/>
                <w:sz w:val="12"/>
                <w:szCs w:val="14"/>
              </w:rPr>
            </w:pPr>
            <w:r w:rsidRPr="00550C78">
              <w:rPr>
                <w:spacing w:val="-6"/>
                <w:sz w:val="12"/>
                <w:szCs w:val="14"/>
              </w:rPr>
              <w:t>2025</w:t>
            </w:r>
          </w:p>
        </w:tc>
        <w:tc>
          <w:tcPr>
            <w:tcW w:w="551" w:type="pct"/>
          </w:tcPr>
          <w:p w:rsidR="00550C78" w:rsidRPr="00550C78" w:rsidRDefault="00550C78" w:rsidP="00550C78">
            <w:pPr>
              <w:jc w:val="center"/>
              <w:rPr>
                <w:spacing w:val="-6"/>
                <w:sz w:val="12"/>
                <w:szCs w:val="14"/>
              </w:rPr>
            </w:pPr>
            <w:r w:rsidRPr="00550C78">
              <w:rPr>
                <w:spacing w:val="-6"/>
                <w:sz w:val="12"/>
                <w:szCs w:val="14"/>
              </w:rPr>
              <w:t>-</w:t>
            </w:r>
          </w:p>
        </w:tc>
        <w:tc>
          <w:tcPr>
            <w:tcW w:w="829" w:type="pct"/>
          </w:tcPr>
          <w:p w:rsidR="00550C78" w:rsidRPr="00550C78" w:rsidRDefault="00550C78" w:rsidP="00550C78">
            <w:pPr>
              <w:jc w:val="center"/>
              <w:rPr>
                <w:spacing w:val="-6"/>
                <w:sz w:val="12"/>
                <w:szCs w:val="14"/>
              </w:rPr>
            </w:pPr>
            <w:r w:rsidRPr="00550C78">
              <w:rPr>
                <w:spacing w:val="-6"/>
                <w:sz w:val="12"/>
                <w:szCs w:val="14"/>
              </w:rPr>
              <w:t>-</w:t>
            </w:r>
          </w:p>
        </w:tc>
        <w:tc>
          <w:tcPr>
            <w:tcW w:w="1193" w:type="pct"/>
          </w:tcPr>
          <w:p w:rsidR="00550C78" w:rsidRPr="00550C78" w:rsidRDefault="00550C78" w:rsidP="00550C78">
            <w:pPr>
              <w:jc w:val="center"/>
              <w:rPr>
                <w:sz w:val="12"/>
                <w:szCs w:val="14"/>
              </w:rPr>
            </w:pPr>
            <w:r w:rsidRPr="00550C78">
              <w:rPr>
                <w:spacing w:val="-6"/>
                <w:sz w:val="12"/>
                <w:szCs w:val="14"/>
              </w:rPr>
              <w:t>2417,18000</w:t>
            </w:r>
          </w:p>
        </w:tc>
        <w:tc>
          <w:tcPr>
            <w:tcW w:w="632" w:type="pct"/>
          </w:tcPr>
          <w:p w:rsidR="00550C78" w:rsidRPr="00550C78" w:rsidRDefault="00550C78" w:rsidP="00550C78">
            <w:pPr>
              <w:jc w:val="center"/>
              <w:rPr>
                <w:spacing w:val="-6"/>
                <w:sz w:val="12"/>
                <w:szCs w:val="14"/>
              </w:rPr>
            </w:pPr>
            <w:r w:rsidRPr="00550C78">
              <w:rPr>
                <w:spacing w:val="-6"/>
                <w:sz w:val="12"/>
                <w:szCs w:val="14"/>
              </w:rPr>
              <w:t>-</w:t>
            </w:r>
          </w:p>
        </w:tc>
        <w:tc>
          <w:tcPr>
            <w:tcW w:w="1218" w:type="pct"/>
          </w:tcPr>
          <w:p w:rsidR="00550C78" w:rsidRPr="00550C78" w:rsidRDefault="00550C78" w:rsidP="00550C78">
            <w:pPr>
              <w:jc w:val="center"/>
              <w:rPr>
                <w:sz w:val="12"/>
                <w:szCs w:val="14"/>
              </w:rPr>
            </w:pPr>
            <w:r w:rsidRPr="00550C78">
              <w:rPr>
                <w:spacing w:val="-6"/>
                <w:sz w:val="12"/>
                <w:szCs w:val="14"/>
              </w:rPr>
              <w:t>2417,18000</w:t>
            </w:r>
          </w:p>
        </w:tc>
      </w:tr>
      <w:tr w:rsidR="00550C78" w:rsidRPr="00550C78" w:rsidTr="00550C78">
        <w:tc>
          <w:tcPr>
            <w:tcW w:w="577" w:type="pct"/>
          </w:tcPr>
          <w:p w:rsidR="00550C78" w:rsidRPr="00550C78" w:rsidRDefault="00550C78" w:rsidP="00550C78">
            <w:pPr>
              <w:jc w:val="center"/>
              <w:rPr>
                <w:spacing w:val="-6"/>
                <w:sz w:val="12"/>
                <w:szCs w:val="14"/>
              </w:rPr>
            </w:pPr>
            <w:r w:rsidRPr="00550C78">
              <w:rPr>
                <w:spacing w:val="-6"/>
                <w:sz w:val="12"/>
                <w:szCs w:val="14"/>
              </w:rPr>
              <w:t>2026</w:t>
            </w:r>
          </w:p>
        </w:tc>
        <w:tc>
          <w:tcPr>
            <w:tcW w:w="551" w:type="pct"/>
          </w:tcPr>
          <w:p w:rsidR="00550C78" w:rsidRPr="00550C78" w:rsidRDefault="00550C78" w:rsidP="00550C78">
            <w:pPr>
              <w:jc w:val="center"/>
              <w:rPr>
                <w:spacing w:val="-6"/>
                <w:sz w:val="12"/>
                <w:szCs w:val="14"/>
              </w:rPr>
            </w:pPr>
            <w:r w:rsidRPr="00550C78">
              <w:rPr>
                <w:spacing w:val="-6"/>
                <w:sz w:val="12"/>
                <w:szCs w:val="14"/>
              </w:rPr>
              <w:t>-</w:t>
            </w:r>
          </w:p>
        </w:tc>
        <w:tc>
          <w:tcPr>
            <w:tcW w:w="829" w:type="pct"/>
          </w:tcPr>
          <w:p w:rsidR="00550C78" w:rsidRPr="00550C78" w:rsidRDefault="00550C78" w:rsidP="00550C78">
            <w:pPr>
              <w:jc w:val="center"/>
              <w:rPr>
                <w:spacing w:val="-6"/>
                <w:sz w:val="12"/>
                <w:szCs w:val="14"/>
              </w:rPr>
            </w:pPr>
            <w:r w:rsidRPr="00550C78">
              <w:rPr>
                <w:spacing w:val="-6"/>
                <w:sz w:val="12"/>
                <w:szCs w:val="14"/>
              </w:rPr>
              <w:t>-</w:t>
            </w:r>
          </w:p>
        </w:tc>
        <w:tc>
          <w:tcPr>
            <w:tcW w:w="1193" w:type="pct"/>
          </w:tcPr>
          <w:p w:rsidR="00550C78" w:rsidRPr="00550C78" w:rsidRDefault="00550C78" w:rsidP="00550C78">
            <w:pPr>
              <w:jc w:val="center"/>
              <w:rPr>
                <w:sz w:val="12"/>
                <w:szCs w:val="14"/>
              </w:rPr>
            </w:pPr>
            <w:r w:rsidRPr="00550C78">
              <w:rPr>
                <w:spacing w:val="-6"/>
                <w:sz w:val="12"/>
                <w:szCs w:val="14"/>
              </w:rPr>
              <w:t>2417,18000</w:t>
            </w:r>
          </w:p>
        </w:tc>
        <w:tc>
          <w:tcPr>
            <w:tcW w:w="632" w:type="pct"/>
          </w:tcPr>
          <w:p w:rsidR="00550C78" w:rsidRPr="00550C78" w:rsidRDefault="00550C78" w:rsidP="00550C78">
            <w:pPr>
              <w:jc w:val="center"/>
              <w:rPr>
                <w:spacing w:val="-6"/>
                <w:sz w:val="12"/>
                <w:szCs w:val="14"/>
              </w:rPr>
            </w:pPr>
            <w:r w:rsidRPr="00550C78">
              <w:rPr>
                <w:spacing w:val="-6"/>
                <w:sz w:val="12"/>
                <w:szCs w:val="14"/>
              </w:rPr>
              <w:t>-</w:t>
            </w:r>
          </w:p>
        </w:tc>
        <w:tc>
          <w:tcPr>
            <w:tcW w:w="1218" w:type="pct"/>
          </w:tcPr>
          <w:p w:rsidR="00550C78" w:rsidRPr="00550C78" w:rsidRDefault="00550C78" w:rsidP="00550C78">
            <w:pPr>
              <w:jc w:val="center"/>
              <w:rPr>
                <w:sz w:val="12"/>
                <w:szCs w:val="14"/>
              </w:rPr>
            </w:pPr>
            <w:r w:rsidRPr="00550C78">
              <w:rPr>
                <w:spacing w:val="-6"/>
                <w:sz w:val="12"/>
                <w:szCs w:val="14"/>
              </w:rPr>
              <w:t>2417,18000</w:t>
            </w:r>
          </w:p>
        </w:tc>
      </w:tr>
      <w:tr w:rsidR="00550C78" w:rsidRPr="00550C78" w:rsidTr="00550C78">
        <w:tc>
          <w:tcPr>
            <w:tcW w:w="577" w:type="pct"/>
          </w:tcPr>
          <w:p w:rsidR="00550C78" w:rsidRPr="00550C78" w:rsidRDefault="00550C78" w:rsidP="00550C78">
            <w:pPr>
              <w:jc w:val="center"/>
              <w:rPr>
                <w:spacing w:val="-6"/>
                <w:sz w:val="12"/>
                <w:szCs w:val="14"/>
              </w:rPr>
            </w:pPr>
            <w:r w:rsidRPr="00550C78">
              <w:rPr>
                <w:spacing w:val="-6"/>
                <w:sz w:val="12"/>
                <w:szCs w:val="14"/>
              </w:rPr>
              <w:t>2027</w:t>
            </w:r>
          </w:p>
        </w:tc>
        <w:tc>
          <w:tcPr>
            <w:tcW w:w="551" w:type="pct"/>
          </w:tcPr>
          <w:p w:rsidR="00550C78" w:rsidRPr="00550C78" w:rsidRDefault="00550C78" w:rsidP="00550C78">
            <w:pPr>
              <w:jc w:val="center"/>
              <w:rPr>
                <w:spacing w:val="-6"/>
                <w:sz w:val="12"/>
                <w:szCs w:val="14"/>
              </w:rPr>
            </w:pPr>
            <w:r w:rsidRPr="00550C78">
              <w:rPr>
                <w:spacing w:val="-6"/>
                <w:sz w:val="12"/>
                <w:szCs w:val="14"/>
              </w:rPr>
              <w:t>-</w:t>
            </w:r>
          </w:p>
        </w:tc>
        <w:tc>
          <w:tcPr>
            <w:tcW w:w="829" w:type="pct"/>
          </w:tcPr>
          <w:p w:rsidR="00550C78" w:rsidRPr="00550C78" w:rsidRDefault="00550C78" w:rsidP="00550C78">
            <w:pPr>
              <w:jc w:val="center"/>
              <w:rPr>
                <w:spacing w:val="-6"/>
                <w:sz w:val="12"/>
                <w:szCs w:val="14"/>
              </w:rPr>
            </w:pPr>
            <w:r w:rsidRPr="00550C78">
              <w:rPr>
                <w:spacing w:val="-6"/>
                <w:sz w:val="12"/>
                <w:szCs w:val="14"/>
              </w:rPr>
              <w:t>-</w:t>
            </w:r>
          </w:p>
        </w:tc>
        <w:tc>
          <w:tcPr>
            <w:tcW w:w="1193" w:type="pct"/>
          </w:tcPr>
          <w:p w:rsidR="00550C78" w:rsidRPr="00550C78" w:rsidRDefault="00550C78" w:rsidP="00550C78">
            <w:pPr>
              <w:jc w:val="center"/>
              <w:rPr>
                <w:sz w:val="12"/>
                <w:szCs w:val="14"/>
              </w:rPr>
            </w:pPr>
            <w:r w:rsidRPr="00550C78">
              <w:rPr>
                <w:spacing w:val="-6"/>
                <w:sz w:val="12"/>
                <w:szCs w:val="14"/>
              </w:rPr>
              <w:t>2417,18000</w:t>
            </w:r>
          </w:p>
        </w:tc>
        <w:tc>
          <w:tcPr>
            <w:tcW w:w="632" w:type="pct"/>
          </w:tcPr>
          <w:p w:rsidR="00550C78" w:rsidRPr="00550C78" w:rsidRDefault="00550C78" w:rsidP="00550C78">
            <w:pPr>
              <w:jc w:val="center"/>
              <w:rPr>
                <w:spacing w:val="-6"/>
                <w:sz w:val="12"/>
                <w:szCs w:val="14"/>
              </w:rPr>
            </w:pPr>
            <w:r w:rsidRPr="00550C78">
              <w:rPr>
                <w:spacing w:val="-6"/>
                <w:sz w:val="12"/>
                <w:szCs w:val="14"/>
              </w:rPr>
              <w:t>-</w:t>
            </w:r>
          </w:p>
        </w:tc>
        <w:tc>
          <w:tcPr>
            <w:tcW w:w="1218" w:type="pct"/>
          </w:tcPr>
          <w:p w:rsidR="00550C78" w:rsidRPr="00550C78" w:rsidRDefault="00550C78" w:rsidP="00550C78">
            <w:pPr>
              <w:jc w:val="center"/>
              <w:rPr>
                <w:sz w:val="12"/>
                <w:szCs w:val="14"/>
              </w:rPr>
            </w:pPr>
            <w:r w:rsidRPr="00550C78">
              <w:rPr>
                <w:spacing w:val="-6"/>
                <w:sz w:val="12"/>
                <w:szCs w:val="14"/>
              </w:rPr>
              <w:t>2417,18000</w:t>
            </w:r>
          </w:p>
        </w:tc>
      </w:tr>
      <w:tr w:rsidR="00550C78" w:rsidRPr="00550C78" w:rsidTr="00550C78">
        <w:tc>
          <w:tcPr>
            <w:tcW w:w="577" w:type="pct"/>
          </w:tcPr>
          <w:p w:rsidR="00550C78" w:rsidRPr="00550C78" w:rsidRDefault="00550C78" w:rsidP="00550C78">
            <w:pPr>
              <w:jc w:val="center"/>
              <w:rPr>
                <w:sz w:val="12"/>
                <w:szCs w:val="14"/>
              </w:rPr>
            </w:pPr>
            <w:r w:rsidRPr="00550C78">
              <w:rPr>
                <w:sz w:val="12"/>
                <w:szCs w:val="14"/>
              </w:rPr>
              <w:t>ВСЕГО</w:t>
            </w:r>
          </w:p>
        </w:tc>
        <w:tc>
          <w:tcPr>
            <w:tcW w:w="551" w:type="pct"/>
          </w:tcPr>
          <w:p w:rsidR="00550C78" w:rsidRPr="00550C78" w:rsidRDefault="00550C78" w:rsidP="00550C78">
            <w:pPr>
              <w:jc w:val="center"/>
              <w:rPr>
                <w:sz w:val="12"/>
                <w:szCs w:val="14"/>
              </w:rPr>
            </w:pPr>
            <w:r w:rsidRPr="00550C78">
              <w:rPr>
                <w:sz w:val="12"/>
                <w:szCs w:val="14"/>
              </w:rPr>
              <w:t>-</w:t>
            </w:r>
          </w:p>
        </w:tc>
        <w:tc>
          <w:tcPr>
            <w:tcW w:w="829" w:type="pct"/>
          </w:tcPr>
          <w:p w:rsidR="00550C78" w:rsidRPr="00550C78" w:rsidRDefault="00550C78" w:rsidP="00550C78">
            <w:pPr>
              <w:jc w:val="center"/>
              <w:rPr>
                <w:sz w:val="12"/>
                <w:szCs w:val="14"/>
              </w:rPr>
            </w:pPr>
            <w:r w:rsidRPr="00550C78">
              <w:rPr>
                <w:spacing w:val="-6"/>
                <w:sz w:val="12"/>
                <w:szCs w:val="14"/>
              </w:rPr>
              <w:t>115,50423</w:t>
            </w:r>
          </w:p>
        </w:tc>
        <w:tc>
          <w:tcPr>
            <w:tcW w:w="1193" w:type="pct"/>
          </w:tcPr>
          <w:p w:rsidR="00550C78" w:rsidRPr="00550C78" w:rsidRDefault="00550C78" w:rsidP="00550C78">
            <w:pPr>
              <w:jc w:val="center"/>
              <w:rPr>
                <w:sz w:val="12"/>
                <w:szCs w:val="14"/>
              </w:rPr>
            </w:pPr>
            <w:r w:rsidRPr="00550C78">
              <w:rPr>
                <w:sz w:val="12"/>
                <w:szCs w:val="14"/>
              </w:rPr>
              <w:t>16554,16711</w:t>
            </w:r>
          </w:p>
        </w:tc>
        <w:tc>
          <w:tcPr>
            <w:tcW w:w="632" w:type="pct"/>
          </w:tcPr>
          <w:p w:rsidR="00550C78" w:rsidRPr="00550C78" w:rsidRDefault="00550C78" w:rsidP="00550C78">
            <w:pPr>
              <w:jc w:val="center"/>
              <w:rPr>
                <w:sz w:val="12"/>
                <w:szCs w:val="14"/>
              </w:rPr>
            </w:pPr>
            <w:r w:rsidRPr="00550C78">
              <w:rPr>
                <w:sz w:val="12"/>
                <w:szCs w:val="14"/>
              </w:rPr>
              <w:t>-</w:t>
            </w:r>
          </w:p>
        </w:tc>
        <w:tc>
          <w:tcPr>
            <w:tcW w:w="1218" w:type="pct"/>
          </w:tcPr>
          <w:p w:rsidR="00550C78" w:rsidRPr="00550C78" w:rsidRDefault="00550C78" w:rsidP="00550C78">
            <w:pPr>
              <w:jc w:val="center"/>
              <w:rPr>
                <w:sz w:val="12"/>
                <w:szCs w:val="14"/>
              </w:rPr>
            </w:pPr>
            <w:r w:rsidRPr="00550C78">
              <w:rPr>
                <w:sz w:val="12"/>
                <w:szCs w:val="14"/>
              </w:rPr>
              <w:t>16669,67134</w:t>
            </w:r>
          </w:p>
        </w:tc>
      </w:tr>
    </w:tbl>
    <w:p w:rsidR="00550C78" w:rsidRPr="003B278F" w:rsidRDefault="00550C78" w:rsidP="00550C78">
      <w:pPr>
        <w:suppressAutoHyphens/>
        <w:autoSpaceDE w:val="0"/>
        <w:autoSpaceDN w:val="0"/>
        <w:adjustRightInd w:val="0"/>
        <w:rPr>
          <w:sz w:val="14"/>
          <w:szCs w:val="14"/>
        </w:rPr>
      </w:pPr>
      <w:r w:rsidRPr="003B278F">
        <w:rPr>
          <w:sz w:val="14"/>
          <w:szCs w:val="14"/>
        </w:rPr>
        <w:t xml:space="preserve">                                                                                                                                   ».</w:t>
      </w:r>
    </w:p>
    <w:p w:rsidR="00550C78" w:rsidRPr="003B278F" w:rsidRDefault="00550C78" w:rsidP="00550C78">
      <w:pPr>
        <w:suppressAutoHyphens/>
        <w:autoSpaceDE w:val="0"/>
        <w:autoSpaceDN w:val="0"/>
        <w:adjustRightInd w:val="0"/>
        <w:ind w:firstLine="284"/>
        <w:jc w:val="both"/>
        <w:rPr>
          <w:sz w:val="14"/>
          <w:szCs w:val="14"/>
        </w:rPr>
      </w:pPr>
      <w:r w:rsidRPr="003B278F">
        <w:rPr>
          <w:sz w:val="14"/>
          <w:szCs w:val="14"/>
        </w:rPr>
        <w:t xml:space="preserve">1.4. </w:t>
      </w:r>
      <w:r w:rsidRPr="003B278F">
        <w:rPr>
          <w:bCs/>
          <w:sz w:val="14"/>
          <w:szCs w:val="14"/>
        </w:rPr>
        <w:t xml:space="preserve">Изложить </w:t>
      </w:r>
      <w:r w:rsidRPr="003B278F">
        <w:rPr>
          <w:sz w:val="14"/>
          <w:szCs w:val="14"/>
        </w:rPr>
        <w:t>мероприятия муниципальной программы в прилагаемой редакции.</w:t>
      </w:r>
    </w:p>
    <w:p w:rsidR="00550C78" w:rsidRPr="003B278F" w:rsidRDefault="00550C78" w:rsidP="00550C78">
      <w:pPr>
        <w:suppressAutoHyphens/>
        <w:autoSpaceDE w:val="0"/>
        <w:autoSpaceDN w:val="0"/>
        <w:adjustRightInd w:val="0"/>
        <w:ind w:firstLine="284"/>
        <w:jc w:val="both"/>
        <w:rPr>
          <w:sz w:val="14"/>
          <w:szCs w:val="14"/>
        </w:rPr>
      </w:pPr>
      <w:r w:rsidRPr="003B278F">
        <w:rPr>
          <w:sz w:val="14"/>
          <w:szCs w:val="14"/>
        </w:rPr>
        <w:t>2. Внести изменения в подпрограмму «Развитие системы муниципальной службы в Солецком муниципальном округе» (далее – Подпрограмма развития муниципальной службы) муниципальной программы:</w:t>
      </w:r>
    </w:p>
    <w:p w:rsidR="00550C78" w:rsidRPr="003B278F" w:rsidRDefault="00550C78" w:rsidP="00550C78">
      <w:pPr>
        <w:suppressAutoHyphens/>
        <w:autoSpaceDE w:val="0"/>
        <w:autoSpaceDN w:val="0"/>
        <w:adjustRightInd w:val="0"/>
        <w:ind w:firstLine="284"/>
        <w:jc w:val="both"/>
        <w:rPr>
          <w:sz w:val="14"/>
          <w:szCs w:val="14"/>
        </w:rPr>
      </w:pPr>
      <w:r w:rsidRPr="003B278F">
        <w:rPr>
          <w:sz w:val="14"/>
          <w:szCs w:val="14"/>
        </w:rPr>
        <w:t>2.1. Изложить разделы 2 и 3 в редакции:</w:t>
      </w:r>
    </w:p>
    <w:p w:rsidR="00550C78" w:rsidRPr="003B278F" w:rsidRDefault="00550C78" w:rsidP="00550C78">
      <w:pPr>
        <w:widowControl w:val="0"/>
        <w:autoSpaceDE w:val="0"/>
        <w:autoSpaceDN w:val="0"/>
        <w:adjustRightInd w:val="0"/>
        <w:ind w:firstLine="284"/>
        <w:jc w:val="both"/>
        <w:rPr>
          <w:b/>
          <w:sz w:val="14"/>
          <w:szCs w:val="14"/>
        </w:rPr>
      </w:pPr>
      <w:r w:rsidRPr="003B278F">
        <w:rPr>
          <w:b/>
          <w:sz w:val="14"/>
          <w:szCs w:val="14"/>
        </w:rPr>
        <w:t>«2. Задачи и целевые показатели подпрограммы муниципальной программы:</w:t>
      </w:r>
    </w:p>
    <w:tbl>
      <w:tblPr>
        <w:tblW w:w="0" w:type="auto"/>
        <w:tblCellSpacing w:w="5" w:type="nil"/>
        <w:tblInd w:w="75" w:type="dxa"/>
        <w:tblCellMar>
          <w:left w:w="75" w:type="dxa"/>
          <w:right w:w="75" w:type="dxa"/>
        </w:tblCellMar>
        <w:tblLook w:val="0000" w:firstRow="0" w:lastRow="0" w:firstColumn="0" w:lastColumn="0" w:noHBand="0" w:noVBand="0"/>
      </w:tblPr>
      <w:tblGrid>
        <w:gridCol w:w="372"/>
        <w:gridCol w:w="2076"/>
        <w:gridCol w:w="390"/>
        <w:gridCol w:w="390"/>
        <w:gridCol w:w="390"/>
        <w:gridCol w:w="390"/>
        <w:gridCol w:w="390"/>
        <w:gridCol w:w="390"/>
        <w:gridCol w:w="390"/>
      </w:tblGrid>
      <w:tr w:rsidR="00550C78" w:rsidRPr="00550C78" w:rsidTr="00550C78">
        <w:trPr>
          <w:trHeight w:val="20"/>
          <w:tblCellSpacing w:w="5" w:type="nil"/>
        </w:trPr>
        <w:tc>
          <w:tcPr>
            <w:tcW w:w="570" w:type="dxa"/>
            <w:vMerge w:val="restar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 </w:t>
            </w:r>
            <w:r w:rsidRPr="00550C78">
              <w:rPr>
                <w:sz w:val="12"/>
                <w:szCs w:val="14"/>
              </w:rPr>
              <w:br/>
            </w:r>
            <w:proofErr w:type="gramStart"/>
            <w:r w:rsidRPr="00550C78">
              <w:rPr>
                <w:sz w:val="12"/>
                <w:szCs w:val="14"/>
              </w:rPr>
              <w:t>п</w:t>
            </w:r>
            <w:proofErr w:type="gramEnd"/>
            <w:r w:rsidRPr="00550C78">
              <w:rPr>
                <w:sz w:val="12"/>
                <w:szCs w:val="14"/>
              </w:rPr>
              <w:t>/п</w:t>
            </w:r>
          </w:p>
        </w:tc>
        <w:tc>
          <w:tcPr>
            <w:tcW w:w="4439" w:type="dxa"/>
            <w:vMerge w:val="restar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Задачи подпрограммы,</w:t>
            </w:r>
          </w:p>
          <w:p w:rsidR="00550C78" w:rsidRPr="00550C78" w:rsidRDefault="00550C78" w:rsidP="00550C78">
            <w:pPr>
              <w:widowControl w:val="0"/>
              <w:autoSpaceDE w:val="0"/>
              <w:autoSpaceDN w:val="0"/>
              <w:adjustRightInd w:val="0"/>
              <w:jc w:val="center"/>
              <w:rPr>
                <w:sz w:val="12"/>
                <w:szCs w:val="14"/>
              </w:rPr>
            </w:pPr>
            <w:r w:rsidRPr="00550C78">
              <w:rPr>
                <w:sz w:val="12"/>
                <w:szCs w:val="14"/>
              </w:rPr>
              <w:t xml:space="preserve"> наименование и единица измерения целевого показателя</w:t>
            </w:r>
          </w:p>
        </w:tc>
        <w:tc>
          <w:tcPr>
            <w:tcW w:w="0" w:type="auto"/>
            <w:gridSpan w:val="7"/>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Значение показателя по годам</w:t>
            </w:r>
          </w:p>
        </w:tc>
      </w:tr>
      <w:tr w:rsidR="00550C78" w:rsidRPr="00550C78" w:rsidTr="00550C78">
        <w:trPr>
          <w:trHeight w:val="20"/>
          <w:tblCellSpacing w:w="5" w:type="nil"/>
        </w:trPr>
        <w:tc>
          <w:tcPr>
            <w:tcW w:w="570" w:type="dxa"/>
            <w:vMerge/>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p>
        </w:tc>
        <w:tc>
          <w:tcPr>
            <w:tcW w:w="4439" w:type="dxa"/>
            <w:vMerge/>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2021</w:t>
            </w: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2022</w:t>
            </w: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2023</w:t>
            </w: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2024</w:t>
            </w: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2025</w:t>
            </w: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2026</w:t>
            </w: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2027</w:t>
            </w:r>
          </w:p>
        </w:tc>
      </w:tr>
      <w:tr w:rsidR="00550C78" w:rsidRPr="00550C78" w:rsidTr="00550C78">
        <w:trPr>
          <w:trHeight w:val="20"/>
          <w:tblCellSpacing w:w="5" w:type="nil"/>
        </w:trPr>
        <w:tc>
          <w:tcPr>
            <w:tcW w:w="570"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4439"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3</w:t>
            </w: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5</w:t>
            </w: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6</w:t>
            </w: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7</w:t>
            </w: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8</w:t>
            </w:r>
          </w:p>
        </w:tc>
        <w:tc>
          <w:tcPr>
            <w:tcW w:w="0" w:type="auto"/>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9</w:t>
            </w:r>
          </w:p>
        </w:tc>
      </w:tr>
      <w:tr w:rsidR="00550C78" w:rsidRPr="00550C78" w:rsidTr="00550C78">
        <w:trPr>
          <w:trHeight w:val="20"/>
          <w:tblCellSpacing w:w="5" w:type="nil"/>
        </w:trPr>
        <w:tc>
          <w:tcPr>
            <w:tcW w:w="570"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1. </w:t>
            </w:r>
          </w:p>
        </w:tc>
        <w:tc>
          <w:tcPr>
            <w:tcW w:w="9409" w:type="dxa"/>
            <w:gridSpan w:val="8"/>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Задача 1 – Совершенствование правовой основы муниципальной службы в Солецком муниципальном районе</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1.1.</w:t>
            </w:r>
          </w:p>
        </w:tc>
        <w:tc>
          <w:tcPr>
            <w:tcW w:w="4439"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1. Доля муниципальных правовых актов в сфере муниципальной службы, соответствующих действующему федеральному и областному законодательству,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w:t>
            </w:r>
          </w:p>
        </w:tc>
        <w:tc>
          <w:tcPr>
            <w:tcW w:w="9409" w:type="dxa"/>
            <w:gridSpan w:val="8"/>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Задача 2 –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2.1.</w:t>
            </w:r>
          </w:p>
        </w:tc>
        <w:tc>
          <w:tcPr>
            <w:tcW w:w="4439"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1. Формирование резерва управленческих кадров на каждую должность в соответствии со штатным расписанием,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2.2.</w:t>
            </w:r>
          </w:p>
        </w:tc>
        <w:tc>
          <w:tcPr>
            <w:tcW w:w="4439"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2. Количество муниципальных служащих, служащих и лиц, замещающих муниципальные должности, обученных на курсах повышения квалификации, семинарах,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2.3.</w:t>
            </w:r>
          </w:p>
        </w:tc>
        <w:tc>
          <w:tcPr>
            <w:tcW w:w="4439"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3. Количество муниципальных служащих, служащих и лиц, замещающих муниципальные должности, прошедших переподготовку по программе «Государственное и муниципальное управление» или другим программам профессиональной переподготовки, человек</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2.4.</w:t>
            </w:r>
          </w:p>
        </w:tc>
        <w:tc>
          <w:tcPr>
            <w:tcW w:w="4439"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4. Количество муниципальных служащих Администрации муниципального района, прошедших ежегодную медицинскую диспансеризацию,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2.5.</w:t>
            </w:r>
          </w:p>
        </w:tc>
        <w:tc>
          <w:tcPr>
            <w:tcW w:w="4439"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Показатель5. Количество служащих, муниципальных служащих, а также работников муниципальных учреждений, обученных на курсах повышения квалификации в сфере повышения эффективности бюджетных расходов, человек</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lastRenderedPageBreak/>
              <w:t>2.6.</w:t>
            </w:r>
          </w:p>
        </w:tc>
        <w:tc>
          <w:tcPr>
            <w:tcW w:w="4439"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6. Количество муниципальных служащих и служащих, обеспеченных расходными материалами (бумагой и канцелярскими товарами),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3.</w:t>
            </w:r>
          </w:p>
        </w:tc>
        <w:tc>
          <w:tcPr>
            <w:tcW w:w="9409" w:type="dxa"/>
            <w:gridSpan w:val="8"/>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Задача 3 -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3.1.</w:t>
            </w:r>
          </w:p>
        </w:tc>
        <w:tc>
          <w:tcPr>
            <w:tcW w:w="4439"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6. Оформление уголка по охране труда и поддержание информации на нем в актуальном состоянии, ед.</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3.2.</w:t>
            </w:r>
          </w:p>
        </w:tc>
        <w:tc>
          <w:tcPr>
            <w:tcW w:w="4439"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Показатель 7. Количество  работников Администрации муниципального округа, прошедших </w:t>
            </w:r>
            <w:proofErr w:type="gramStart"/>
            <w:r w:rsidRPr="00550C78">
              <w:rPr>
                <w:sz w:val="12"/>
                <w:szCs w:val="14"/>
              </w:rPr>
              <w:t>обучение по оказанию</w:t>
            </w:r>
            <w:proofErr w:type="gramEnd"/>
            <w:r w:rsidRPr="00550C78">
              <w:rPr>
                <w:sz w:val="12"/>
                <w:szCs w:val="14"/>
              </w:rPr>
              <w:t xml:space="preserve"> первой помощи пострадавшим при несчастном случае на рабочем месте, чел.</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3.3.</w:t>
            </w:r>
          </w:p>
        </w:tc>
        <w:tc>
          <w:tcPr>
            <w:tcW w:w="4439"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Показатель 8. Количество  работников Администрации муниципального округа, прошедших </w:t>
            </w:r>
            <w:proofErr w:type="gramStart"/>
            <w:r w:rsidRPr="00550C78">
              <w:rPr>
                <w:sz w:val="12"/>
                <w:szCs w:val="14"/>
              </w:rPr>
              <w:t>обучение по охране</w:t>
            </w:r>
            <w:proofErr w:type="gramEnd"/>
            <w:r w:rsidRPr="00550C78">
              <w:rPr>
                <w:sz w:val="12"/>
                <w:szCs w:val="14"/>
              </w:rPr>
              <w:t xml:space="preserve"> труда и электробезопасности, чел.</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3.4.</w:t>
            </w:r>
          </w:p>
        </w:tc>
        <w:tc>
          <w:tcPr>
            <w:tcW w:w="4439"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9. Количество медицинских аптечек приобретенных и доукомплектованных, шт.</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r>
      <w:tr w:rsidR="00550C78" w:rsidRPr="00550C78" w:rsidTr="00550C78">
        <w:trPr>
          <w:trHeight w:val="20"/>
          <w:tblCellSpacing w:w="5" w:type="nil"/>
        </w:trPr>
        <w:tc>
          <w:tcPr>
            <w:tcW w:w="570"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3.5.</w:t>
            </w:r>
          </w:p>
        </w:tc>
        <w:tc>
          <w:tcPr>
            <w:tcW w:w="4439"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10. Количество рабочих мест, на которых проведена специальная оценка условий труда, рабочих мест</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23</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r>
    </w:tbl>
    <w:p w:rsidR="00550C78" w:rsidRPr="003B278F" w:rsidRDefault="00550C78" w:rsidP="00550C78">
      <w:pPr>
        <w:suppressAutoHyphens/>
        <w:autoSpaceDE w:val="0"/>
        <w:autoSpaceDN w:val="0"/>
        <w:adjustRightInd w:val="0"/>
        <w:rPr>
          <w:sz w:val="14"/>
          <w:szCs w:val="14"/>
        </w:rPr>
      </w:pPr>
    </w:p>
    <w:p w:rsidR="00550C78" w:rsidRPr="003B278F" w:rsidRDefault="00550C78" w:rsidP="00550C78">
      <w:pPr>
        <w:widowControl w:val="0"/>
        <w:autoSpaceDE w:val="0"/>
        <w:autoSpaceDN w:val="0"/>
        <w:adjustRightInd w:val="0"/>
        <w:ind w:firstLine="284"/>
        <w:jc w:val="both"/>
        <w:rPr>
          <w:sz w:val="14"/>
          <w:szCs w:val="14"/>
        </w:rPr>
      </w:pPr>
      <w:r w:rsidRPr="003B278F">
        <w:rPr>
          <w:b/>
          <w:sz w:val="14"/>
          <w:szCs w:val="14"/>
        </w:rPr>
        <w:t>3. Сроки реализации подпрограммы:</w:t>
      </w:r>
      <w:r w:rsidRPr="003B278F">
        <w:rPr>
          <w:sz w:val="14"/>
          <w:szCs w:val="14"/>
        </w:rPr>
        <w:t xml:space="preserve"> 2021-2027 годы</w:t>
      </w:r>
      <w:proofErr w:type="gramStart"/>
      <w:r w:rsidRPr="003B278F">
        <w:rPr>
          <w:sz w:val="14"/>
          <w:szCs w:val="14"/>
        </w:rPr>
        <w:t>.».</w:t>
      </w:r>
      <w:proofErr w:type="gramEnd"/>
    </w:p>
    <w:p w:rsidR="00550C78" w:rsidRPr="003B278F" w:rsidRDefault="00550C78" w:rsidP="00550C78">
      <w:pPr>
        <w:suppressAutoHyphens/>
        <w:autoSpaceDE w:val="0"/>
        <w:autoSpaceDN w:val="0"/>
        <w:adjustRightInd w:val="0"/>
        <w:ind w:firstLine="284"/>
        <w:jc w:val="both"/>
        <w:rPr>
          <w:sz w:val="14"/>
          <w:szCs w:val="14"/>
        </w:rPr>
      </w:pPr>
      <w:r w:rsidRPr="003B278F">
        <w:rPr>
          <w:sz w:val="14"/>
          <w:szCs w:val="14"/>
        </w:rPr>
        <w:t xml:space="preserve">2.2. Изложить раздел 4 паспорта Подпрограммы развития муниципальной службы в редакции: </w:t>
      </w:r>
    </w:p>
    <w:p w:rsidR="00550C78" w:rsidRPr="003B278F" w:rsidRDefault="00550C78" w:rsidP="00550C78">
      <w:pPr>
        <w:widowControl w:val="0"/>
        <w:autoSpaceDE w:val="0"/>
        <w:autoSpaceDN w:val="0"/>
        <w:adjustRightInd w:val="0"/>
        <w:ind w:firstLine="284"/>
        <w:jc w:val="both"/>
        <w:rPr>
          <w:b/>
          <w:sz w:val="14"/>
          <w:szCs w:val="14"/>
        </w:rPr>
      </w:pPr>
      <w:r w:rsidRPr="003B278F">
        <w:rPr>
          <w:b/>
          <w:sz w:val="14"/>
          <w:szCs w:val="14"/>
        </w:rPr>
        <w:t>«4. Объемы и источники финансирования подпрограммы в целом и по годам реализации (тыс. рублей):</w:t>
      </w:r>
    </w:p>
    <w:p w:rsidR="00550C78" w:rsidRPr="003B278F" w:rsidRDefault="00550C78" w:rsidP="00550C78">
      <w:pPr>
        <w:widowControl w:val="0"/>
        <w:autoSpaceDE w:val="0"/>
        <w:autoSpaceDN w:val="0"/>
        <w:adjustRightInd w:val="0"/>
        <w:rPr>
          <w:sz w:val="14"/>
          <w:szCs w:val="14"/>
        </w:rPr>
      </w:pPr>
    </w:p>
    <w:tbl>
      <w:tblPr>
        <w:tblW w:w="5000" w:type="pct"/>
        <w:jc w:val="center"/>
        <w:tblCellSpacing w:w="5" w:type="nil"/>
        <w:tblCellMar>
          <w:left w:w="75" w:type="dxa"/>
          <w:right w:w="75" w:type="dxa"/>
        </w:tblCellMar>
        <w:tblLook w:val="0000" w:firstRow="0" w:lastRow="0" w:firstColumn="0" w:lastColumn="0" w:noHBand="0" w:noVBand="0"/>
      </w:tblPr>
      <w:tblGrid>
        <w:gridCol w:w="529"/>
        <w:gridCol w:w="813"/>
        <w:gridCol w:w="663"/>
        <w:gridCol w:w="983"/>
        <w:gridCol w:w="662"/>
        <w:gridCol w:w="900"/>
        <w:gridCol w:w="703"/>
      </w:tblGrid>
      <w:tr w:rsidR="00550C78" w:rsidRPr="00550C78" w:rsidTr="00550C78">
        <w:trPr>
          <w:trHeight w:val="400"/>
          <w:tblCellSpacing w:w="5" w:type="nil"/>
          <w:jc w:val="center"/>
        </w:trPr>
        <w:tc>
          <w:tcPr>
            <w:tcW w:w="552" w:type="pct"/>
            <w:vMerge w:val="restar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Год</w:t>
            </w:r>
          </w:p>
        </w:tc>
        <w:tc>
          <w:tcPr>
            <w:tcW w:w="4448" w:type="pct"/>
            <w:gridSpan w:val="6"/>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Источник финансирования</w:t>
            </w:r>
          </w:p>
        </w:tc>
      </w:tr>
      <w:tr w:rsidR="00550C78" w:rsidRPr="00550C78" w:rsidTr="00550C78">
        <w:trPr>
          <w:trHeight w:val="400"/>
          <w:tblCellSpacing w:w="5" w:type="nil"/>
          <w:jc w:val="center"/>
        </w:trPr>
        <w:tc>
          <w:tcPr>
            <w:tcW w:w="552" w:type="pct"/>
            <w:vMerge/>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p>
        </w:tc>
        <w:tc>
          <w:tcPr>
            <w:tcW w:w="753"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федеральный бюджет</w:t>
            </w:r>
          </w:p>
        </w:tc>
        <w:tc>
          <w:tcPr>
            <w:tcW w:w="775"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областной бюджет</w:t>
            </w:r>
          </w:p>
        </w:tc>
        <w:tc>
          <w:tcPr>
            <w:tcW w:w="775"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бюджет муниципального округа</w:t>
            </w:r>
          </w:p>
        </w:tc>
        <w:tc>
          <w:tcPr>
            <w:tcW w:w="60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бюджет поселения</w:t>
            </w:r>
          </w:p>
        </w:tc>
        <w:tc>
          <w:tcPr>
            <w:tcW w:w="580"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внебюджетные средства</w:t>
            </w:r>
          </w:p>
        </w:tc>
        <w:tc>
          <w:tcPr>
            <w:tcW w:w="96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всего</w:t>
            </w:r>
          </w:p>
        </w:tc>
      </w:tr>
      <w:tr w:rsidR="00550C78" w:rsidRPr="00550C78" w:rsidTr="00550C78">
        <w:trPr>
          <w:tblCellSpacing w:w="5" w:type="nil"/>
          <w:jc w:val="center"/>
        </w:trPr>
        <w:tc>
          <w:tcPr>
            <w:tcW w:w="55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w:t>
            </w:r>
          </w:p>
        </w:tc>
        <w:tc>
          <w:tcPr>
            <w:tcW w:w="753"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w:t>
            </w:r>
          </w:p>
        </w:tc>
        <w:tc>
          <w:tcPr>
            <w:tcW w:w="775"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3</w:t>
            </w:r>
          </w:p>
        </w:tc>
        <w:tc>
          <w:tcPr>
            <w:tcW w:w="775"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4</w:t>
            </w:r>
          </w:p>
        </w:tc>
        <w:tc>
          <w:tcPr>
            <w:tcW w:w="60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5</w:t>
            </w:r>
          </w:p>
        </w:tc>
        <w:tc>
          <w:tcPr>
            <w:tcW w:w="580"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6</w:t>
            </w:r>
          </w:p>
        </w:tc>
        <w:tc>
          <w:tcPr>
            <w:tcW w:w="96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7</w:t>
            </w:r>
          </w:p>
        </w:tc>
      </w:tr>
      <w:tr w:rsidR="00550C78" w:rsidRPr="00550C78" w:rsidTr="00550C78">
        <w:trPr>
          <w:tblCellSpacing w:w="5" w:type="nil"/>
          <w:jc w:val="center"/>
        </w:trPr>
        <w:tc>
          <w:tcPr>
            <w:tcW w:w="55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2021</w:t>
            </w:r>
          </w:p>
        </w:tc>
        <w:tc>
          <w:tcPr>
            <w:tcW w:w="753"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775"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36,00000</w:t>
            </w:r>
          </w:p>
        </w:tc>
        <w:tc>
          <w:tcPr>
            <w:tcW w:w="775"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197,68500</w:t>
            </w:r>
          </w:p>
        </w:tc>
        <w:tc>
          <w:tcPr>
            <w:tcW w:w="60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580"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962" w:type="pct"/>
            <w:tcBorders>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233,68500</w:t>
            </w:r>
          </w:p>
        </w:tc>
      </w:tr>
      <w:tr w:rsidR="00550C78" w:rsidRPr="00550C78" w:rsidTr="00550C78">
        <w:trPr>
          <w:tblCellSpacing w:w="5" w:type="nil"/>
          <w:jc w:val="center"/>
        </w:trPr>
        <w:tc>
          <w:tcPr>
            <w:tcW w:w="55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2022</w:t>
            </w:r>
          </w:p>
        </w:tc>
        <w:tc>
          <w:tcPr>
            <w:tcW w:w="753"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775"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18,00000</w:t>
            </w:r>
          </w:p>
        </w:tc>
        <w:tc>
          <w:tcPr>
            <w:tcW w:w="775" w:type="pct"/>
            <w:tcBorders>
              <w:left w:val="single" w:sz="4" w:space="0" w:color="auto"/>
              <w:bottom w:val="single" w:sz="4" w:space="0" w:color="auto"/>
              <w:right w:val="single" w:sz="4" w:space="0" w:color="auto"/>
            </w:tcBorders>
          </w:tcPr>
          <w:p w:rsidR="00550C78" w:rsidRPr="00550C78" w:rsidRDefault="00550C78" w:rsidP="00550C78">
            <w:pPr>
              <w:rPr>
                <w:sz w:val="12"/>
                <w:szCs w:val="14"/>
              </w:rPr>
            </w:pPr>
            <w:r w:rsidRPr="00550C78">
              <w:rPr>
                <w:sz w:val="12"/>
                <w:szCs w:val="14"/>
              </w:rPr>
              <w:t>303,00000</w:t>
            </w:r>
          </w:p>
        </w:tc>
        <w:tc>
          <w:tcPr>
            <w:tcW w:w="60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580"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962" w:type="pct"/>
            <w:tcBorders>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321,00000</w:t>
            </w:r>
          </w:p>
        </w:tc>
      </w:tr>
      <w:tr w:rsidR="00550C78" w:rsidRPr="00550C78" w:rsidTr="00550C78">
        <w:trPr>
          <w:tblCellSpacing w:w="5" w:type="nil"/>
          <w:jc w:val="center"/>
        </w:trPr>
        <w:tc>
          <w:tcPr>
            <w:tcW w:w="552"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2023</w:t>
            </w:r>
          </w:p>
        </w:tc>
        <w:tc>
          <w:tcPr>
            <w:tcW w:w="753"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77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77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rPr>
                <w:sz w:val="12"/>
                <w:szCs w:val="14"/>
              </w:rPr>
            </w:pPr>
            <w:r w:rsidRPr="00550C78">
              <w:rPr>
                <w:sz w:val="12"/>
                <w:szCs w:val="14"/>
              </w:rPr>
              <w:t>218,12000</w:t>
            </w:r>
          </w:p>
        </w:tc>
        <w:tc>
          <w:tcPr>
            <w:tcW w:w="602"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58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962"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218,12000</w:t>
            </w:r>
          </w:p>
        </w:tc>
      </w:tr>
      <w:tr w:rsidR="00550C78" w:rsidRPr="00550C78" w:rsidTr="00550C78">
        <w:trPr>
          <w:tblCellSpacing w:w="5" w:type="nil"/>
          <w:jc w:val="center"/>
        </w:trPr>
        <w:tc>
          <w:tcPr>
            <w:tcW w:w="552"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2024</w:t>
            </w:r>
          </w:p>
        </w:tc>
        <w:tc>
          <w:tcPr>
            <w:tcW w:w="753"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77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77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rPr>
                <w:sz w:val="12"/>
                <w:szCs w:val="14"/>
              </w:rPr>
            </w:pPr>
            <w:r w:rsidRPr="00550C78">
              <w:rPr>
                <w:sz w:val="12"/>
                <w:szCs w:val="14"/>
              </w:rPr>
              <w:t>589,11600</w:t>
            </w:r>
          </w:p>
        </w:tc>
        <w:tc>
          <w:tcPr>
            <w:tcW w:w="602"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58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962"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589,11600</w:t>
            </w:r>
          </w:p>
        </w:tc>
      </w:tr>
      <w:tr w:rsidR="00550C78" w:rsidRPr="00550C78" w:rsidTr="00550C78">
        <w:trPr>
          <w:tblCellSpacing w:w="5" w:type="nil"/>
          <w:jc w:val="center"/>
        </w:trPr>
        <w:tc>
          <w:tcPr>
            <w:tcW w:w="55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2025</w:t>
            </w:r>
          </w:p>
        </w:tc>
        <w:tc>
          <w:tcPr>
            <w:tcW w:w="753"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775"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775" w:type="pct"/>
            <w:tcBorders>
              <w:left w:val="single" w:sz="4" w:space="0" w:color="auto"/>
              <w:bottom w:val="single" w:sz="4" w:space="0" w:color="auto"/>
              <w:right w:val="single" w:sz="4" w:space="0" w:color="auto"/>
            </w:tcBorders>
          </w:tcPr>
          <w:p w:rsidR="00550C78" w:rsidRPr="00550C78" w:rsidRDefault="00550C78" w:rsidP="00550C78">
            <w:pPr>
              <w:rPr>
                <w:sz w:val="12"/>
                <w:szCs w:val="14"/>
              </w:rPr>
            </w:pPr>
            <w:r w:rsidRPr="00550C78">
              <w:rPr>
                <w:sz w:val="12"/>
                <w:szCs w:val="14"/>
              </w:rPr>
              <w:t>416,50000</w:t>
            </w:r>
          </w:p>
        </w:tc>
        <w:tc>
          <w:tcPr>
            <w:tcW w:w="60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580"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962" w:type="pct"/>
            <w:tcBorders>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416,50000</w:t>
            </w:r>
          </w:p>
        </w:tc>
      </w:tr>
      <w:tr w:rsidR="00550C78" w:rsidRPr="00550C78" w:rsidTr="00550C78">
        <w:trPr>
          <w:tblCellSpacing w:w="5" w:type="nil"/>
          <w:jc w:val="center"/>
        </w:trPr>
        <w:tc>
          <w:tcPr>
            <w:tcW w:w="55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2026</w:t>
            </w:r>
          </w:p>
        </w:tc>
        <w:tc>
          <w:tcPr>
            <w:tcW w:w="753"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775"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775" w:type="pct"/>
            <w:tcBorders>
              <w:left w:val="single" w:sz="4" w:space="0" w:color="auto"/>
              <w:bottom w:val="single" w:sz="4" w:space="0" w:color="auto"/>
              <w:right w:val="single" w:sz="4" w:space="0" w:color="auto"/>
            </w:tcBorders>
          </w:tcPr>
          <w:p w:rsidR="00550C78" w:rsidRPr="00550C78" w:rsidRDefault="00550C78" w:rsidP="00550C78">
            <w:pPr>
              <w:rPr>
                <w:sz w:val="12"/>
                <w:szCs w:val="14"/>
              </w:rPr>
            </w:pPr>
            <w:r w:rsidRPr="00550C78">
              <w:rPr>
                <w:sz w:val="12"/>
                <w:szCs w:val="14"/>
              </w:rPr>
              <w:t>416,50000</w:t>
            </w:r>
          </w:p>
        </w:tc>
        <w:tc>
          <w:tcPr>
            <w:tcW w:w="60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580"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962" w:type="pct"/>
            <w:tcBorders>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416,50000</w:t>
            </w:r>
          </w:p>
        </w:tc>
      </w:tr>
      <w:tr w:rsidR="00550C78" w:rsidRPr="00550C78" w:rsidTr="00550C78">
        <w:trPr>
          <w:tblCellSpacing w:w="5" w:type="nil"/>
          <w:jc w:val="center"/>
        </w:trPr>
        <w:tc>
          <w:tcPr>
            <w:tcW w:w="55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2027</w:t>
            </w:r>
          </w:p>
        </w:tc>
        <w:tc>
          <w:tcPr>
            <w:tcW w:w="753"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775"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775" w:type="pct"/>
            <w:tcBorders>
              <w:left w:val="single" w:sz="4" w:space="0" w:color="auto"/>
              <w:bottom w:val="single" w:sz="4" w:space="0" w:color="auto"/>
              <w:right w:val="single" w:sz="4" w:space="0" w:color="auto"/>
            </w:tcBorders>
          </w:tcPr>
          <w:p w:rsidR="00550C78" w:rsidRPr="00550C78" w:rsidRDefault="00550C78" w:rsidP="00550C78">
            <w:pPr>
              <w:rPr>
                <w:sz w:val="12"/>
                <w:szCs w:val="14"/>
              </w:rPr>
            </w:pPr>
            <w:r w:rsidRPr="00550C78">
              <w:rPr>
                <w:sz w:val="12"/>
                <w:szCs w:val="14"/>
              </w:rPr>
              <w:t>416,50000</w:t>
            </w:r>
          </w:p>
        </w:tc>
        <w:tc>
          <w:tcPr>
            <w:tcW w:w="602"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580" w:type="pct"/>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962" w:type="pct"/>
            <w:tcBorders>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416,50000</w:t>
            </w:r>
          </w:p>
        </w:tc>
      </w:tr>
      <w:tr w:rsidR="00550C78" w:rsidRPr="00550C78" w:rsidTr="00550C78">
        <w:trPr>
          <w:tblCellSpacing w:w="5" w:type="nil"/>
          <w:jc w:val="center"/>
        </w:trPr>
        <w:tc>
          <w:tcPr>
            <w:tcW w:w="552"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ВСЕГО</w:t>
            </w:r>
          </w:p>
        </w:tc>
        <w:tc>
          <w:tcPr>
            <w:tcW w:w="753"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77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pacing w:val="-6"/>
                <w:sz w:val="12"/>
                <w:szCs w:val="14"/>
              </w:rPr>
              <w:t>54,00000</w:t>
            </w:r>
          </w:p>
        </w:tc>
        <w:tc>
          <w:tcPr>
            <w:tcW w:w="77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2557,42100</w:t>
            </w:r>
          </w:p>
        </w:tc>
        <w:tc>
          <w:tcPr>
            <w:tcW w:w="602"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58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962"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lang w:val="en-US"/>
              </w:rPr>
            </w:pPr>
            <w:r w:rsidRPr="00550C78">
              <w:rPr>
                <w:sz w:val="12"/>
                <w:szCs w:val="14"/>
              </w:rPr>
              <w:t>2611,42100</w:t>
            </w:r>
          </w:p>
        </w:tc>
      </w:tr>
    </w:tbl>
    <w:p w:rsidR="00550C78" w:rsidRPr="003B278F" w:rsidRDefault="00550C78" w:rsidP="00550C78">
      <w:pPr>
        <w:suppressAutoHyphens/>
        <w:autoSpaceDE w:val="0"/>
        <w:autoSpaceDN w:val="0"/>
        <w:adjustRightInd w:val="0"/>
        <w:rPr>
          <w:sz w:val="14"/>
          <w:szCs w:val="14"/>
        </w:rPr>
      </w:pPr>
      <w:r w:rsidRPr="003B278F">
        <w:rPr>
          <w:sz w:val="14"/>
          <w:szCs w:val="14"/>
        </w:rPr>
        <w:t xml:space="preserve">                                                                                                                     ».</w:t>
      </w:r>
    </w:p>
    <w:p w:rsidR="00550C78" w:rsidRPr="003B278F" w:rsidRDefault="00550C78" w:rsidP="00550C78">
      <w:pPr>
        <w:suppressAutoHyphens/>
        <w:autoSpaceDE w:val="0"/>
        <w:autoSpaceDN w:val="0"/>
        <w:adjustRightInd w:val="0"/>
        <w:ind w:firstLine="284"/>
        <w:jc w:val="both"/>
        <w:rPr>
          <w:sz w:val="14"/>
          <w:szCs w:val="14"/>
        </w:rPr>
      </w:pPr>
      <w:r w:rsidRPr="003B278F">
        <w:rPr>
          <w:color w:val="000000"/>
          <w:sz w:val="14"/>
          <w:szCs w:val="14"/>
          <w:shd w:val="clear" w:color="auto" w:fill="FFFFFF"/>
        </w:rPr>
        <w:t xml:space="preserve">2.3. Изложить мероприятия </w:t>
      </w:r>
      <w:r w:rsidRPr="003B278F">
        <w:rPr>
          <w:sz w:val="14"/>
          <w:szCs w:val="14"/>
        </w:rPr>
        <w:t>Подпрограммы развития муниципальной службы в прилагаемой редакции.</w:t>
      </w:r>
    </w:p>
    <w:p w:rsidR="00550C78" w:rsidRPr="003B278F" w:rsidRDefault="00550C78" w:rsidP="00550C78">
      <w:pPr>
        <w:autoSpaceDE w:val="0"/>
        <w:autoSpaceDN w:val="0"/>
        <w:adjustRightInd w:val="0"/>
        <w:ind w:firstLine="284"/>
        <w:jc w:val="both"/>
        <w:rPr>
          <w:sz w:val="14"/>
          <w:szCs w:val="14"/>
        </w:rPr>
      </w:pPr>
      <w:r w:rsidRPr="003B278F">
        <w:rPr>
          <w:sz w:val="14"/>
          <w:szCs w:val="14"/>
        </w:rPr>
        <w:t>3. Внести изменения в подпрограмму «Развитие информационного общества и формирование элементов электронного правительства в Солецком муниципальном округе» (далее – Подпрограмма развития информационного общества) муниципальной программы:</w:t>
      </w:r>
    </w:p>
    <w:p w:rsidR="00550C78" w:rsidRPr="003B278F" w:rsidRDefault="00550C78" w:rsidP="00550C78">
      <w:pPr>
        <w:autoSpaceDE w:val="0"/>
        <w:autoSpaceDN w:val="0"/>
        <w:adjustRightInd w:val="0"/>
        <w:ind w:firstLine="284"/>
        <w:jc w:val="both"/>
        <w:rPr>
          <w:sz w:val="14"/>
          <w:szCs w:val="14"/>
        </w:rPr>
      </w:pPr>
      <w:r w:rsidRPr="003B278F">
        <w:rPr>
          <w:sz w:val="14"/>
          <w:szCs w:val="14"/>
        </w:rPr>
        <w:t xml:space="preserve">3.1. Изложить четвертый абзац раздела 1. в редакции: </w:t>
      </w:r>
    </w:p>
    <w:p w:rsidR="00550C78" w:rsidRPr="003B278F" w:rsidRDefault="00550C78" w:rsidP="00550C78">
      <w:pPr>
        <w:widowControl w:val="0"/>
        <w:autoSpaceDE w:val="0"/>
        <w:autoSpaceDN w:val="0"/>
        <w:adjustRightInd w:val="0"/>
        <w:ind w:firstLine="284"/>
        <w:jc w:val="both"/>
        <w:rPr>
          <w:spacing w:val="-6"/>
          <w:sz w:val="14"/>
          <w:szCs w:val="14"/>
        </w:rPr>
      </w:pPr>
      <w:r w:rsidRPr="003B278F">
        <w:rPr>
          <w:b/>
          <w:sz w:val="14"/>
          <w:szCs w:val="14"/>
        </w:rPr>
        <w:t>«</w:t>
      </w:r>
      <w:r w:rsidRPr="003B278F">
        <w:rPr>
          <w:spacing w:val="-6"/>
          <w:sz w:val="14"/>
          <w:szCs w:val="14"/>
        </w:rPr>
        <w:t>сектор по РСО и мобилизационной подготовке</w:t>
      </w:r>
      <w:proofErr w:type="gramStart"/>
      <w:r w:rsidRPr="003B278F">
        <w:rPr>
          <w:spacing w:val="-6"/>
          <w:sz w:val="14"/>
          <w:szCs w:val="14"/>
        </w:rPr>
        <w:t>.».</w:t>
      </w:r>
      <w:proofErr w:type="gramEnd"/>
    </w:p>
    <w:p w:rsidR="00550C78" w:rsidRPr="003B278F" w:rsidRDefault="00550C78" w:rsidP="00550C78">
      <w:pPr>
        <w:widowControl w:val="0"/>
        <w:autoSpaceDE w:val="0"/>
        <w:autoSpaceDN w:val="0"/>
        <w:adjustRightInd w:val="0"/>
        <w:ind w:firstLine="284"/>
        <w:jc w:val="both"/>
        <w:rPr>
          <w:spacing w:val="-6"/>
          <w:sz w:val="14"/>
          <w:szCs w:val="14"/>
        </w:rPr>
      </w:pPr>
      <w:r w:rsidRPr="003B278F">
        <w:rPr>
          <w:spacing w:val="-6"/>
          <w:sz w:val="14"/>
          <w:szCs w:val="14"/>
        </w:rPr>
        <w:t xml:space="preserve">3.2. </w:t>
      </w:r>
      <w:r w:rsidRPr="003B278F">
        <w:rPr>
          <w:sz w:val="14"/>
          <w:szCs w:val="14"/>
        </w:rPr>
        <w:t>Изложить разделы 2 и 3 в редакции:</w:t>
      </w:r>
    </w:p>
    <w:p w:rsidR="00550C78" w:rsidRPr="003B278F" w:rsidRDefault="00550C78" w:rsidP="00550C78">
      <w:pPr>
        <w:widowControl w:val="0"/>
        <w:autoSpaceDE w:val="0"/>
        <w:autoSpaceDN w:val="0"/>
        <w:adjustRightInd w:val="0"/>
        <w:ind w:firstLine="284"/>
        <w:jc w:val="both"/>
        <w:rPr>
          <w:b/>
          <w:sz w:val="14"/>
          <w:szCs w:val="14"/>
        </w:rPr>
      </w:pPr>
      <w:r w:rsidRPr="003B278F">
        <w:rPr>
          <w:b/>
          <w:sz w:val="14"/>
          <w:szCs w:val="14"/>
        </w:rPr>
        <w:t>«2. Задачи и целевые показатели подпрограммы муниципальной программы:</w:t>
      </w:r>
    </w:p>
    <w:p w:rsidR="00550C78" w:rsidRPr="003B278F" w:rsidRDefault="00550C78" w:rsidP="00550C78">
      <w:pPr>
        <w:widowControl w:val="0"/>
        <w:autoSpaceDE w:val="0"/>
        <w:autoSpaceDN w:val="0"/>
        <w:adjustRightInd w:val="0"/>
        <w:rPr>
          <w:b/>
          <w:sz w:val="14"/>
          <w:szCs w:val="14"/>
        </w:rPr>
      </w:pPr>
    </w:p>
    <w:tbl>
      <w:tblPr>
        <w:tblW w:w="0" w:type="auto"/>
        <w:tblCellSpacing w:w="5" w:type="nil"/>
        <w:tblInd w:w="75" w:type="dxa"/>
        <w:tblCellMar>
          <w:left w:w="75" w:type="dxa"/>
          <w:right w:w="75" w:type="dxa"/>
        </w:tblCellMar>
        <w:tblLook w:val="0000" w:firstRow="0" w:lastRow="0" w:firstColumn="0" w:lastColumn="0" w:noHBand="0" w:noVBand="0"/>
      </w:tblPr>
      <w:tblGrid>
        <w:gridCol w:w="366"/>
        <w:gridCol w:w="1586"/>
        <w:gridCol w:w="474"/>
        <w:gridCol w:w="473"/>
        <w:gridCol w:w="471"/>
        <w:gridCol w:w="471"/>
        <w:gridCol w:w="459"/>
        <w:gridCol w:w="439"/>
        <w:gridCol w:w="439"/>
      </w:tblGrid>
      <w:tr w:rsidR="00550C78" w:rsidRPr="00550C78" w:rsidTr="00550C78">
        <w:trPr>
          <w:trHeight w:val="20"/>
          <w:tblCellSpacing w:w="5" w:type="nil"/>
        </w:trPr>
        <w:tc>
          <w:tcPr>
            <w:tcW w:w="571" w:type="dxa"/>
            <w:vMerge w:val="restar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 </w:t>
            </w:r>
            <w:r w:rsidRPr="00550C78">
              <w:rPr>
                <w:sz w:val="12"/>
                <w:szCs w:val="14"/>
              </w:rPr>
              <w:br/>
            </w:r>
            <w:proofErr w:type="gramStart"/>
            <w:r w:rsidRPr="00550C78">
              <w:rPr>
                <w:sz w:val="12"/>
                <w:szCs w:val="14"/>
              </w:rPr>
              <w:t>п</w:t>
            </w:r>
            <w:proofErr w:type="gramEnd"/>
            <w:r w:rsidRPr="00550C78">
              <w:rPr>
                <w:sz w:val="12"/>
                <w:szCs w:val="14"/>
              </w:rPr>
              <w:t>/п</w:t>
            </w:r>
          </w:p>
        </w:tc>
        <w:tc>
          <w:tcPr>
            <w:tcW w:w="3561" w:type="dxa"/>
            <w:vMerge w:val="restar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Задачи подпрограммы,</w:t>
            </w:r>
          </w:p>
          <w:p w:rsidR="00550C78" w:rsidRPr="00550C78" w:rsidRDefault="00550C78" w:rsidP="00550C78">
            <w:pPr>
              <w:widowControl w:val="0"/>
              <w:autoSpaceDE w:val="0"/>
              <w:autoSpaceDN w:val="0"/>
              <w:adjustRightInd w:val="0"/>
              <w:jc w:val="center"/>
              <w:rPr>
                <w:sz w:val="12"/>
                <w:szCs w:val="14"/>
              </w:rPr>
            </w:pPr>
            <w:r w:rsidRPr="00550C78">
              <w:rPr>
                <w:sz w:val="12"/>
                <w:szCs w:val="14"/>
              </w:rPr>
              <w:t xml:space="preserve"> наименование и единица измерения целевого показателя</w:t>
            </w:r>
          </w:p>
        </w:tc>
        <w:tc>
          <w:tcPr>
            <w:tcW w:w="5988" w:type="dxa"/>
            <w:gridSpan w:val="7"/>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Значение показателя по годам</w:t>
            </w:r>
          </w:p>
        </w:tc>
      </w:tr>
      <w:tr w:rsidR="00550C78" w:rsidRPr="00550C78" w:rsidTr="00550C78">
        <w:trPr>
          <w:trHeight w:val="20"/>
          <w:tblCellSpacing w:w="5" w:type="nil"/>
        </w:trPr>
        <w:tc>
          <w:tcPr>
            <w:tcW w:w="571" w:type="dxa"/>
            <w:vMerge/>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p>
        </w:tc>
        <w:tc>
          <w:tcPr>
            <w:tcW w:w="3561" w:type="dxa"/>
            <w:vMerge/>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p>
        </w:tc>
        <w:tc>
          <w:tcPr>
            <w:tcW w:w="940"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2021</w:t>
            </w:r>
          </w:p>
        </w:tc>
        <w:tc>
          <w:tcPr>
            <w:tcW w:w="935"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2022</w:t>
            </w:r>
          </w:p>
        </w:tc>
        <w:tc>
          <w:tcPr>
            <w:tcW w:w="925"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2023</w:t>
            </w:r>
          </w:p>
        </w:tc>
        <w:tc>
          <w:tcPr>
            <w:tcW w:w="921"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2024</w:t>
            </w:r>
          </w:p>
        </w:tc>
        <w:tc>
          <w:tcPr>
            <w:tcW w:w="847"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2025</w:t>
            </w:r>
          </w:p>
        </w:tc>
        <w:tc>
          <w:tcPr>
            <w:tcW w:w="710"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2026</w:t>
            </w:r>
          </w:p>
        </w:tc>
        <w:tc>
          <w:tcPr>
            <w:tcW w:w="710"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2027</w:t>
            </w:r>
          </w:p>
        </w:tc>
      </w:tr>
      <w:tr w:rsidR="00550C78" w:rsidRPr="00550C78" w:rsidTr="00550C78">
        <w:trPr>
          <w:trHeight w:val="20"/>
          <w:tblCellSpacing w:w="5" w:type="nil"/>
        </w:trPr>
        <w:tc>
          <w:tcPr>
            <w:tcW w:w="571"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3561"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2</w:t>
            </w:r>
          </w:p>
        </w:tc>
        <w:tc>
          <w:tcPr>
            <w:tcW w:w="940"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3</w:t>
            </w:r>
          </w:p>
        </w:tc>
        <w:tc>
          <w:tcPr>
            <w:tcW w:w="935"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c>
          <w:tcPr>
            <w:tcW w:w="925"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5</w:t>
            </w:r>
          </w:p>
        </w:tc>
        <w:tc>
          <w:tcPr>
            <w:tcW w:w="921"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6</w:t>
            </w:r>
          </w:p>
        </w:tc>
        <w:tc>
          <w:tcPr>
            <w:tcW w:w="847"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7</w:t>
            </w:r>
          </w:p>
        </w:tc>
        <w:tc>
          <w:tcPr>
            <w:tcW w:w="710"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8</w:t>
            </w:r>
          </w:p>
        </w:tc>
        <w:tc>
          <w:tcPr>
            <w:tcW w:w="710"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9</w:t>
            </w:r>
          </w:p>
        </w:tc>
      </w:tr>
      <w:tr w:rsidR="00550C78" w:rsidRPr="00550C78" w:rsidTr="00550C78">
        <w:trPr>
          <w:trHeight w:val="20"/>
          <w:tblCellSpacing w:w="5" w:type="nil"/>
        </w:trPr>
        <w:tc>
          <w:tcPr>
            <w:tcW w:w="571" w:type="dxa"/>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1. </w:t>
            </w:r>
          </w:p>
        </w:tc>
        <w:tc>
          <w:tcPr>
            <w:tcW w:w="9549" w:type="dxa"/>
            <w:gridSpan w:val="8"/>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Задача 1.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1.1.</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w:t>
            </w:r>
            <w:proofErr w:type="gramStart"/>
            <w:r w:rsidRPr="00550C78">
              <w:rPr>
                <w:sz w:val="12"/>
                <w:szCs w:val="14"/>
              </w:rPr>
              <w:t>1</w:t>
            </w:r>
            <w:proofErr w:type="gramEnd"/>
            <w:r w:rsidRPr="00550C78">
              <w:rPr>
                <w:sz w:val="12"/>
                <w:szCs w:val="14"/>
              </w:rPr>
              <w:t>. Разработка муниципальных правовых актов по вопросам развития информационного общества и формирования элементов электронного правительства (да\нет)</w:t>
            </w:r>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да</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да</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да</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1.2.</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w:t>
            </w:r>
            <w:proofErr w:type="gramStart"/>
            <w:r w:rsidRPr="00550C78">
              <w:rPr>
                <w:sz w:val="12"/>
                <w:szCs w:val="14"/>
              </w:rPr>
              <w:t>2</w:t>
            </w:r>
            <w:proofErr w:type="gramEnd"/>
            <w:r w:rsidRPr="00550C78">
              <w:rPr>
                <w:sz w:val="12"/>
                <w:szCs w:val="14"/>
              </w:rPr>
              <w:t>. Доля наиболее востребованных услуг, оказываемых Администрацией муниципального округа в электронном виде, процентов</w:t>
            </w:r>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90</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95</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1.3.</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Показатель3. Доля услуг, </w:t>
            </w:r>
            <w:r w:rsidRPr="00550C78">
              <w:rPr>
                <w:sz w:val="12"/>
                <w:szCs w:val="14"/>
              </w:rPr>
              <w:lastRenderedPageBreak/>
              <w:t>оказываемых Администрацией муниципального округа в режиме электронного межведомственного взаимодействия, процентов</w:t>
            </w:r>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lastRenderedPageBreak/>
              <w:t>55</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60</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65</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68</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70</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75</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75</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lastRenderedPageBreak/>
              <w:t>1.4.</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w:t>
            </w:r>
            <w:proofErr w:type="gramStart"/>
            <w:r w:rsidRPr="00550C78">
              <w:rPr>
                <w:sz w:val="12"/>
                <w:szCs w:val="14"/>
              </w:rPr>
              <w:t>4</w:t>
            </w:r>
            <w:proofErr w:type="gramEnd"/>
            <w:r w:rsidRPr="00550C78">
              <w:rPr>
                <w:sz w:val="12"/>
                <w:szCs w:val="14"/>
              </w:rPr>
              <w:t>. Увеличение доли электронного документооборота в Администрации муниципального округа, процентов</w:t>
            </w:r>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90</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92</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94</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96</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98</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1.5.</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Показатель5. Количество работников Администрации муниципального округа, прошедших обучение в области информационных технологий, человек</w:t>
            </w:r>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w:t>
            </w:r>
          </w:p>
        </w:tc>
        <w:tc>
          <w:tcPr>
            <w:tcW w:w="9549" w:type="dxa"/>
            <w:gridSpan w:val="8"/>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Задача 2.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2.1.</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w:t>
            </w:r>
            <w:proofErr w:type="gramStart"/>
            <w:r w:rsidRPr="00550C78">
              <w:rPr>
                <w:sz w:val="12"/>
                <w:szCs w:val="14"/>
              </w:rPr>
              <w:t>1</w:t>
            </w:r>
            <w:proofErr w:type="gramEnd"/>
            <w:r w:rsidRPr="00550C78">
              <w:rPr>
                <w:sz w:val="12"/>
                <w:szCs w:val="14"/>
              </w:rPr>
              <w:t>. Ежегодное обновление электронной вычислительной техники, ед.</w:t>
            </w:r>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3</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3</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3</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2.2.</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w:t>
            </w:r>
            <w:proofErr w:type="gramStart"/>
            <w:r w:rsidRPr="00550C78">
              <w:rPr>
                <w:sz w:val="12"/>
                <w:szCs w:val="14"/>
              </w:rPr>
              <w:t>2</w:t>
            </w:r>
            <w:proofErr w:type="gramEnd"/>
            <w:r w:rsidRPr="00550C78">
              <w:rPr>
                <w:sz w:val="12"/>
                <w:szCs w:val="14"/>
              </w:rPr>
              <w:t>. Увеличение доли автоматизированных рабочих мест, используемых лицензионное программное обеспечение и средства защиты информации, процентов</w:t>
            </w:r>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90</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92</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95</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98</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2.3.</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Показатель3. Организация сервисного обслуживания компьютерной техники, сопровождение и обслуживание используемых программных продуктов (да/нет)</w:t>
            </w:r>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да</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да</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да</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да</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2.4.</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Показатель 4. Установка сертифицированного программного обеспечения на автоматизированные рабочие места работников для обеспечения защиты информации, ед.</w:t>
            </w:r>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14</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32</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2.5.</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Показатель 5. </w:t>
            </w:r>
            <w:proofErr w:type="gramStart"/>
            <w:r w:rsidRPr="00550C78">
              <w:rPr>
                <w:sz w:val="12"/>
                <w:szCs w:val="14"/>
              </w:rPr>
              <w:t>Установка стеллажей в серверной для организации хранения оборудования, ед.</w:t>
            </w:r>
            <w:proofErr w:type="gramEnd"/>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4</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2.6.</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 xml:space="preserve">Показатель 6. Установка кондиционера в </w:t>
            </w:r>
            <w:proofErr w:type="gramStart"/>
            <w:r w:rsidRPr="00550C78">
              <w:rPr>
                <w:sz w:val="12"/>
                <w:szCs w:val="14"/>
              </w:rPr>
              <w:t>серверной</w:t>
            </w:r>
            <w:proofErr w:type="gramEnd"/>
            <w:r w:rsidRPr="00550C78">
              <w:rPr>
                <w:sz w:val="12"/>
                <w:szCs w:val="14"/>
              </w:rPr>
              <w:t xml:space="preserve"> для поддержания необходимого температурного режима, ед.</w:t>
            </w:r>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2"/>
                <w:szCs w:val="14"/>
              </w:rPr>
            </w:pPr>
            <w:r w:rsidRPr="00550C78">
              <w:rPr>
                <w:sz w:val="12"/>
                <w:szCs w:val="14"/>
              </w:rPr>
              <w:t>3.</w:t>
            </w:r>
          </w:p>
        </w:tc>
        <w:tc>
          <w:tcPr>
            <w:tcW w:w="8839" w:type="dxa"/>
            <w:gridSpan w:val="7"/>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Задача 3. Обеспечение информационной открытости органов местного самоуправления Солецкого муниципального округа</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3.1.</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shd w:val="clear" w:color="auto" w:fill="FFFFFF"/>
              <w:rPr>
                <w:sz w:val="12"/>
                <w:szCs w:val="14"/>
              </w:rPr>
            </w:pPr>
            <w:r w:rsidRPr="00550C78">
              <w:rPr>
                <w:sz w:val="12"/>
                <w:szCs w:val="14"/>
              </w:rPr>
              <w:t xml:space="preserve">Показатель 1. </w:t>
            </w:r>
            <w:r w:rsidRPr="00550C78">
              <w:rPr>
                <w:rFonts w:eastAsia="SimSun, 宋体"/>
                <w:sz w:val="12"/>
                <w:szCs w:val="14"/>
                <w:lang w:eastAsia="hi-IN" w:bidi="hi-IN"/>
              </w:rPr>
              <w:t xml:space="preserve">Уровень соответствия официального сайта </w:t>
            </w:r>
            <w:r w:rsidRPr="00550C78">
              <w:rPr>
                <w:rFonts w:eastAsia="SimSun, 宋体"/>
                <w:sz w:val="12"/>
                <w:szCs w:val="14"/>
                <w:shd w:val="clear" w:color="auto" w:fill="FFFFFF"/>
                <w:lang w:eastAsia="hi-IN" w:bidi="hi-IN"/>
              </w:rPr>
              <w:t xml:space="preserve">Администрации муниципального округа </w:t>
            </w:r>
            <w:r w:rsidRPr="00550C78">
              <w:rPr>
                <w:rFonts w:eastAsia="SimSun, 宋体"/>
                <w:sz w:val="12"/>
                <w:szCs w:val="14"/>
                <w:lang w:eastAsia="hi-IN" w:bidi="hi-IN"/>
              </w:rPr>
              <w:t>требованиям к лингвистическим, программным и технологическим средствам обеспечения пользования официальными сайтами</w:t>
            </w:r>
            <w:r w:rsidRPr="00550C78">
              <w:rPr>
                <w:sz w:val="12"/>
                <w:szCs w:val="14"/>
              </w:rPr>
              <w:t>, процентов</w:t>
            </w:r>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3.2.</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rPr>
                <w:rFonts w:eastAsia="SimSun, 宋体"/>
                <w:sz w:val="12"/>
                <w:szCs w:val="14"/>
                <w:lang w:eastAsia="hi-IN" w:bidi="hi-IN"/>
              </w:rPr>
            </w:pPr>
            <w:r w:rsidRPr="00550C78">
              <w:rPr>
                <w:sz w:val="12"/>
                <w:szCs w:val="14"/>
              </w:rPr>
              <w:t xml:space="preserve">Показатель 2. Уровень </w:t>
            </w:r>
            <w:r w:rsidRPr="00550C78">
              <w:rPr>
                <w:rFonts w:eastAsia="SimSun, 宋体"/>
                <w:sz w:val="12"/>
                <w:szCs w:val="14"/>
                <w:lang w:eastAsia="hi-IN" w:bidi="hi-IN"/>
              </w:rPr>
              <w:t xml:space="preserve">соответствия </w:t>
            </w:r>
          </w:p>
          <w:p w:rsidR="00550C78" w:rsidRPr="00550C78" w:rsidRDefault="00550C78" w:rsidP="00550C78">
            <w:pPr>
              <w:rPr>
                <w:rFonts w:eastAsia="SimSun, 宋体"/>
                <w:sz w:val="12"/>
                <w:szCs w:val="14"/>
                <w:lang w:eastAsia="hi-IN" w:bidi="hi-IN"/>
              </w:rPr>
            </w:pPr>
            <w:r w:rsidRPr="00550C78">
              <w:rPr>
                <w:rFonts w:eastAsia="SimSun, 宋体"/>
                <w:sz w:val="12"/>
                <w:szCs w:val="14"/>
                <w:lang w:eastAsia="hi-IN" w:bidi="hi-IN"/>
              </w:rPr>
              <w:t>мер по защите информации, размещаемой на официальном сайте Администрации муниципального округа,</w:t>
            </w:r>
          </w:p>
          <w:p w:rsidR="00550C78" w:rsidRPr="00550C78" w:rsidRDefault="00550C78" w:rsidP="00550C78">
            <w:pPr>
              <w:widowControl w:val="0"/>
              <w:autoSpaceDE w:val="0"/>
              <w:autoSpaceDN w:val="0"/>
              <w:adjustRightInd w:val="0"/>
              <w:rPr>
                <w:sz w:val="12"/>
                <w:szCs w:val="14"/>
              </w:rPr>
            </w:pPr>
            <w:r w:rsidRPr="00550C78">
              <w:rPr>
                <w:rFonts w:eastAsia="SimSun, 宋体"/>
                <w:sz w:val="12"/>
                <w:szCs w:val="14"/>
                <w:lang w:eastAsia="hi-IN" w:bidi="hi-IN"/>
              </w:rPr>
              <w:t>в соответствии с требованиями законодательства Российской Федерации</w:t>
            </w:r>
            <w:r w:rsidRPr="00550C78">
              <w:rPr>
                <w:sz w:val="12"/>
                <w:szCs w:val="14"/>
              </w:rPr>
              <w:t>, процентов</w:t>
            </w:r>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100</w:t>
            </w:r>
          </w:p>
        </w:tc>
      </w:tr>
      <w:tr w:rsidR="00550C78" w:rsidRPr="00550C78" w:rsidTr="00550C78">
        <w:trPr>
          <w:trHeight w:val="20"/>
          <w:tblCellSpacing w:w="5" w:type="nil"/>
        </w:trPr>
        <w:tc>
          <w:tcPr>
            <w:tcW w:w="57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2"/>
                <w:szCs w:val="14"/>
              </w:rPr>
            </w:pPr>
            <w:r w:rsidRPr="00550C78">
              <w:rPr>
                <w:sz w:val="12"/>
                <w:szCs w:val="14"/>
              </w:rPr>
              <w:t>3.3.</w:t>
            </w:r>
          </w:p>
        </w:tc>
        <w:tc>
          <w:tcPr>
            <w:tcW w:w="3561" w:type="dxa"/>
            <w:tcBorders>
              <w:top w:val="single" w:sz="4" w:space="0" w:color="auto"/>
              <w:left w:val="single" w:sz="4" w:space="0" w:color="auto"/>
              <w:bottom w:val="single" w:sz="4" w:space="0" w:color="auto"/>
              <w:right w:val="single" w:sz="4" w:space="0" w:color="auto"/>
            </w:tcBorders>
          </w:tcPr>
          <w:p w:rsidR="00550C78" w:rsidRPr="00550C78" w:rsidRDefault="00550C78" w:rsidP="00550C78">
            <w:pPr>
              <w:rPr>
                <w:rFonts w:eastAsia="SimSun, 宋体"/>
                <w:sz w:val="12"/>
                <w:szCs w:val="14"/>
                <w:lang w:eastAsia="hi-IN" w:bidi="hi-IN"/>
              </w:rPr>
            </w:pPr>
            <w:r w:rsidRPr="00550C78">
              <w:rPr>
                <w:sz w:val="12"/>
                <w:szCs w:val="14"/>
              </w:rPr>
              <w:t xml:space="preserve">Показатель 3. </w:t>
            </w:r>
            <w:r w:rsidRPr="00550C78">
              <w:rPr>
                <w:rFonts w:eastAsia="SimSun, 宋体"/>
                <w:sz w:val="12"/>
                <w:szCs w:val="14"/>
                <w:lang w:eastAsia="hi-IN" w:bidi="hi-IN"/>
              </w:rPr>
              <w:t>Удовлетворённость населения информационной открытостью Администрации муниципального округа, процентов</w:t>
            </w:r>
          </w:p>
        </w:tc>
        <w:tc>
          <w:tcPr>
            <w:tcW w:w="94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60</w:t>
            </w:r>
          </w:p>
        </w:tc>
        <w:tc>
          <w:tcPr>
            <w:tcW w:w="93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70</w:t>
            </w:r>
          </w:p>
        </w:tc>
        <w:tc>
          <w:tcPr>
            <w:tcW w:w="925"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80</w:t>
            </w:r>
          </w:p>
        </w:tc>
        <w:tc>
          <w:tcPr>
            <w:tcW w:w="921"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90</w:t>
            </w:r>
          </w:p>
        </w:tc>
        <w:tc>
          <w:tcPr>
            <w:tcW w:w="847"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90</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95</w:t>
            </w:r>
          </w:p>
        </w:tc>
        <w:tc>
          <w:tcPr>
            <w:tcW w:w="710" w:type="dxa"/>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95</w:t>
            </w:r>
          </w:p>
        </w:tc>
      </w:tr>
    </w:tbl>
    <w:p w:rsidR="00550C78" w:rsidRPr="003B278F" w:rsidRDefault="00550C78" w:rsidP="00550C78">
      <w:pPr>
        <w:widowControl w:val="0"/>
        <w:autoSpaceDE w:val="0"/>
        <w:autoSpaceDN w:val="0"/>
        <w:adjustRightInd w:val="0"/>
        <w:rPr>
          <w:sz w:val="14"/>
          <w:szCs w:val="14"/>
        </w:rPr>
      </w:pPr>
    </w:p>
    <w:p w:rsidR="00550C78" w:rsidRPr="003B278F" w:rsidRDefault="00550C78" w:rsidP="00550C78">
      <w:pPr>
        <w:widowControl w:val="0"/>
        <w:autoSpaceDE w:val="0"/>
        <w:autoSpaceDN w:val="0"/>
        <w:adjustRightInd w:val="0"/>
        <w:ind w:firstLine="284"/>
        <w:jc w:val="both"/>
        <w:rPr>
          <w:sz w:val="14"/>
          <w:szCs w:val="14"/>
        </w:rPr>
      </w:pPr>
      <w:r w:rsidRPr="003B278F">
        <w:rPr>
          <w:b/>
          <w:sz w:val="14"/>
          <w:szCs w:val="14"/>
        </w:rPr>
        <w:lastRenderedPageBreak/>
        <w:t>3. Сроки реализации подпрограммы:</w:t>
      </w:r>
      <w:r w:rsidRPr="003B278F">
        <w:rPr>
          <w:sz w:val="14"/>
          <w:szCs w:val="14"/>
        </w:rPr>
        <w:t xml:space="preserve"> 2021-2027 годы</w:t>
      </w:r>
      <w:proofErr w:type="gramStart"/>
      <w:r w:rsidRPr="003B278F">
        <w:rPr>
          <w:sz w:val="14"/>
          <w:szCs w:val="14"/>
        </w:rPr>
        <w:t xml:space="preserve">.».  </w:t>
      </w:r>
      <w:proofErr w:type="gramEnd"/>
    </w:p>
    <w:p w:rsidR="00550C78" w:rsidRPr="003B278F" w:rsidRDefault="00550C78" w:rsidP="00550C78">
      <w:pPr>
        <w:suppressAutoHyphens/>
        <w:autoSpaceDE w:val="0"/>
        <w:autoSpaceDN w:val="0"/>
        <w:adjustRightInd w:val="0"/>
        <w:ind w:firstLine="284"/>
        <w:jc w:val="both"/>
        <w:rPr>
          <w:sz w:val="14"/>
          <w:szCs w:val="14"/>
        </w:rPr>
      </w:pPr>
      <w:r w:rsidRPr="003B278F">
        <w:rPr>
          <w:sz w:val="14"/>
          <w:szCs w:val="14"/>
        </w:rPr>
        <w:t xml:space="preserve">3.3. Изложить раздел 4 паспорта Подпрограммы развития информационного общества в редакции: </w:t>
      </w:r>
    </w:p>
    <w:p w:rsidR="00550C78" w:rsidRPr="003B278F" w:rsidRDefault="00550C78" w:rsidP="00550C78">
      <w:pPr>
        <w:widowControl w:val="0"/>
        <w:autoSpaceDE w:val="0"/>
        <w:autoSpaceDN w:val="0"/>
        <w:adjustRightInd w:val="0"/>
        <w:ind w:firstLine="284"/>
        <w:jc w:val="both"/>
        <w:rPr>
          <w:b/>
          <w:sz w:val="14"/>
          <w:szCs w:val="14"/>
        </w:rPr>
      </w:pPr>
      <w:r w:rsidRPr="003B278F">
        <w:rPr>
          <w:b/>
          <w:sz w:val="14"/>
          <w:szCs w:val="14"/>
        </w:rPr>
        <w:t>«4. Объемы и источники финансирования подпрограммы в целом и по годам реализации (тыс. рублей):</w:t>
      </w:r>
    </w:p>
    <w:p w:rsidR="00550C78" w:rsidRPr="003B278F" w:rsidRDefault="00550C78" w:rsidP="00550C78">
      <w:pPr>
        <w:widowControl w:val="0"/>
        <w:autoSpaceDE w:val="0"/>
        <w:autoSpaceDN w:val="0"/>
        <w:adjustRightInd w:val="0"/>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856"/>
        <w:gridCol w:w="712"/>
        <w:gridCol w:w="1021"/>
        <w:gridCol w:w="711"/>
        <w:gridCol w:w="632"/>
        <w:gridCol w:w="806"/>
      </w:tblGrid>
      <w:tr w:rsidR="00550C78" w:rsidRPr="00550C78" w:rsidTr="00550C78">
        <w:tc>
          <w:tcPr>
            <w:tcW w:w="0" w:type="auto"/>
            <w:vMerge w:val="restart"/>
          </w:tcPr>
          <w:p w:rsidR="00550C78" w:rsidRPr="00550C78" w:rsidRDefault="00550C78" w:rsidP="00550C78">
            <w:pPr>
              <w:rPr>
                <w:sz w:val="12"/>
                <w:szCs w:val="14"/>
              </w:rPr>
            </w:pPr>
            <w:r w:rsidRPr="00550C78">
              <w:rPr>
                <w:sz w:val="12"/>
                <w:szCs w:val="14"/>
              </w:rPr>
              <w:t>Год</w:t>
            </w:r>
          </w:p>
        </w:tc>
        <w:tc>
          <w:tcPr>
            <w:tcW w:w="0" w:type="auto"/>
            <w:gridSpan w:val="6"/>
          </w:tcPr>
          <w:p w:rsidR="00550C78" w:rsidRPr="00550C78" w:rsidRDefault="00550C78" w:rsidP="00550C78">
            <w:pPr>
              <w:rPr>
                <w:sz w:val="12"/>
                <w:szCs w:val="14"/>
              </w:rPr>
            </w:pPr>
            <w:r w:rsidRPr="00550C78">
              <w:rPr>
                <w:sz w:val="12"/>
                <w:szCs w:val="14"/>
              </w:rPr>
              <w:t>Источник финансирования</w:t>
            </w:r>
          </w:p>
        </w:tc>
      </w:tr>
      <w:tr w:rsidR="00550C78" w:rsidRPr="00550C78" w:rsidTr="00550C78">
        <w:tc>
          <w:tcPr>
            <w:tcW w:w="0" w:type="auto"/>
            <w:vMerge/>
          </w:tcPr>
          <w:p w:rsidR="00550C78" w:rsidRPr="00550C78" w:rsidRDefault="00550C78" w:rsidP="00550C78">
            <w:pPr>
              <w:rPr>
                <w:sz w:val="12"/>
                <w:szCs w:val="14"/>
              </w:rPr>
            </w:pPr>
          </w:p>
        </w:tc>
        <w:tc>
          <w:tcPr>
            <w:tcW w:w="0" w:type="auto"/>
          </w:tcPr>
          <w:p w:rsidR="00550C78" w:rsidRPr="00550C78" w:rsidRDefault="00550C78" w:rsidP="00550C78">
            <w:pPr>
              <w:rPr>
                <w:sz w:val="12"/>
                <w:szCs w:val="14"/>
              </w:rPr>
            </w:pPr>
            <w:r w:rsidRPr="00550C78">
              <w:rPr>
                <w:sz w:val="12"/>
                <w:szCs w:val="14"/>
              </w:rPr>
              <w:t>федеральный бюджет</w:t>
            </w:r>
          </w:p>
        </w:tc>
        <w:tc>
          <w:tcPr>
            <w:tcW w:w="0" w:type="auto"/>
          </w:tcPr>
          <w:p w:rsidR="00550C78" w:rsidRPr="00550C78" w:rsidRDefault="00550C78" w:rsidP="00550C78">
            <w:pPr>
              <w:rPr>
                <w:sz w:val="12"/>
                <w:szCs w:val="14"/>
              </w:rPr>
            </w:pPr>
            <w:r w:rsidRPr="00550C78">
              <w:rPr>
                <w:sz w:val="12"/>
                <w:szCs w:val="14"/>
              </w:rPr>
              <w:t xml:space="preserve">областной бюджет </w:t>
            </w:r>
          </w:p>
        </w:tc>
        <w:tc>
          <w:tcPr>
            <w:tcW w:w="0" w:type="auto"/>
          </w:tcPr>
          <w:p w:rsidR="00550C78" w:rsidRPr="00550C78" w:rsidRDefault="00550C78" w:rsidP="00550C78">
            <w:pPr>
              <w:rPr>
                <w:sz w:val="12"/>
                <w:szCs w:val="14"/>
              </w:rPr>
            </w:pPr>
            <w:r w:rsidRPr="00550C78">
              <w:rPr>
                <w:sz w:val="12"/>
                <w:szCs w:val="14"/>
              </w:rPr>
              <w:t xml:space="preserve">бюджет </w:t>
            </w:r>
          </w:p>
          <w:p w:rsidR="00550C78" w:rsidRPr="00550C78" w:rsidRDefault="00550C78" w:rsidP="00550C78">
            <w:pPr>
              <w:rPr>
                <w:sz w:val="12"/>
                <w:szCs w:val="14"/>
              </w:rPr>
            </w:pPr>
            <w:r w:rsidRPr="00550C78">
              <w:rPr>
                <w:sz w:val="12"/>
                <w:szCs w:val="14"/>
              </w:rPr>
              <w:t>муниципального округа</w:t>
            </w:r>
          </w:p>
        </w:tc>
        <w:tc>
          <w:tcPr>
            <w:tcW w:w="0" w:type="auto"/>
          </w:tcPr>
          <w:p w:rsidR="00550C78" w:rsidRPr="00550C78" w:rsidRDefault="00550C78" w:rsidP="00550C78">
            <w:pPr>
              <w:rPr>
                <w:sz w:val="12"/>
                <w:szCs w:val="14"/>
              </w:rPr>
            </w:pPr>
            <w:r w:rsidRPr="00550C78">
              <w:rPr>
                <w:sz w:val="12"/>
                <w:szCs w:val="14"/>
              </w:rPr>
              <w:t xml:space="preserve">бюджет </w:t>
            </w:r>
          </w:p>
          <w:p w:rsidR="00550C78" w:rsidRPr="00550C78" w:rsidRDefault="00550C78" w:rsidP="00550C78">
            <w:pPr>
              <w:rPr>
                <w:sz w:val="12"/>
                <w:szCs w:val="14"/>
              </w:rPr>
            </w:pPr>
            <w:r w:rsidRPr="00550C78">
              <w:rPr>
                <w:sz w:val="12"/>
                <w:szCs w:val="14"/>
              </w:rPr>
              <w:t>поселения</w:t>
            </w:r>
          </w:p>
        </w:tc>
        <w:tc>
          <w:tcPr>
            <w:tcW w:w="0" w:type="auto"/>
          </w:tcPr>
          <w:p w:rsidR="00550C78" w:rsidRPr="00550C78" w:rsidRDefault="00550C78" w:rsidP="00550C78">
            <w:pPr>
              <w:rPr>
                <w:sz w:val="12"/>
                <w:szCs w:val="14"/>
              </w:rPr>
            </w:pPr>
            <w:proofErr w:type="spellStart"/>
            <w:proofErr w:type="gramStart"/>
            <w:r w:rsidRPr="00550C78">
              <w:rPr>
                <w:sz w:val="12"/>
                <w:szCs w:val="14"/>
              </w:rPr>
              <w:t>внебюд-жетные</w:t>
            </w:r>
            <w:proofErr w:type="spellEnd"/>
            <w:proofErr w:type="gramEnd"/>
            <w:r w:rsidRPr="00550C78">
              <w:rPr>
                <w:sz w:val="12"/>
                <w:szCs w:val="14"/>
              </w:rPr>
              <w:t xml:space="preserve"> средства</w:t>
            </w:r>
          </w:p>
        </w:tc>
        <w:tc>
          <w:tcPr>
            <w:tcW w:w="0" w:type="auto"/>
          </w:tcPr>
          <w:p w:rsidR="00550C78" w:rsidRPr="00550C78" w:rsidRDefault="00550C78" w:rsidP="00550C78">
            <w:pPr>
              <w:jc w:val="center"/>
              <w:rPr>
                <w:sz w:val="12"/>
                <w:szCs w:val="14"/>
              </w:rPr>
            </w:pPr>
            <w:r w:rsidRPr="00550C78">
              <w:rPr>
                <w:sz w:val="12"/>
                <w:szCs w:val="14"/>
              </w:rPr>
              <w:t>всего</w:t>
            </w:r>
          </w:p>
        </w:tc>
      </w:tr>
      <w:tr w:rsidR="00550C78" w:rsidRPr="00550C78" w:rsidTr="00550C78">
        <w:tc>
          <w:tcPr>
            <w:tcW w:w="0" w:type="auto"/>
          </w:tcPr>
          <w:p w:rsidR="00550C78" w:rsidRPr="00550C78" w:rsidRDefault="00550C78" w:rsidP="00550C78">
            <w:pPr>
              <w:rPr>
                <w:spacing w:val="-6"/>
                <w:sz w:val="12"/>
                <w:szCs w:val="14"/>
              </w:rPr>
            </w:pPr>
            <w:r w:rsidRPr="00550C78">
              <w:rPr>
                <w:spacing w:val="-6"/>
                <w:sz w:val="12"/>
                <w:szCs w:val="14"/>
              </w:rPr>
              <w:t>1</w:t>
            </w:r>
          </w:p>
        </w:tc>
        <w:tc>
          <w:tcPr>
            <w:tcW w:w="0" w:type="auto"/>
          </w:tcPr>
          <w:p w:rsidR="00550C78" w:rsidRPr="00550C78" w:rsidRDefault="00550C78" w:rsidP="00550C78">
            <w:pPr>
              <w:rPr>
                <w:spacing w:val="-6"/>
                <w:sz w:val="12"/>
                <w:szCs w:val="14"/>
              </w:rPr>
            </w:pPr>
            <w:r w:rsidRPr="00550C78">
              <w:rPr>
                <w:spacing w:val="-6"/>
                <w:sz w:val="12"/>
                <w:szCs w:val="14"/>
              </w:rPr>
              <w:t>2</w:t>
            </w:r>
          </w:p>
        </w:tc>
        <w:tc>
          <w:tcPr>
            <w:tcW w:w="0" w:type="auto"/>
          </w:tcPr>
          <w:p w:rsidR="00550C78" w:rsidRPr="00550C78" w:rsidRDefault="00550C78" w:rsidP="00550C78">
            <w:pPr>
              <w:rPr>
                <w:spacing w:val="-6"/>
                <w:sz w:val="12"/>
                <w:szCs w:val="14"/>
              </w:rPr>
            </w:pPr>
            <w:r w:rsidRPr="00550C78">
              <w:rPr>
                <w:spacing w:val="-6"/>
                <w:sz w:val="12"/>
                <w:szCs w:val="14"/>
              </w:rPr>
              <w:t>3</w:t>
            </w:r>
          </w:p>
        </w:tc>
        <w:tc>
          <w:tcPr>
            <w:tcW w:w="0" w:type="auto"/>
          </w:tcPr>
          <w:p w:rsidR="00550C78" w:rsidRPr="00550C78" w:rsidRDefault="00550C78" w:rsidP="00550C78">
            <w:pPr>
              <w:rPr>
                <w:spacing w:val="-6"/>
                <w:sz w:val="12"/>
                <w:szCs w:val="14"/>
              </w:rPr>
            </w:pPr>
            <w:r w:rsidRPr="00550C78">
              <w:rPr>
                <w:spacing w:val="-6"/>
                <w:sz w:val="12"/>
                <w:szCs w:val="14"/>
              </w:rPr>
              <w:t>4</w:t>
            </w:r>
          </w:p>
        </w:tc>
        <w:tc>
          <w:tcPr>
            <w:tcW w:w="0" w:type="auto"/>
          </w:tcPr>
          <w:p w:rsidR="00550C78" w:rsidRPr="00550C78" w:rsidRDefault="00550C78" w:rsidP="00550C78">
            <w:pPr>
              <w:rPr>
                <w:spacing w:val="-6"/>
                <w:sz w:val="12"/>
                <w:szCs w:val="14"/>
              </w:rPr>
            </w:pPr>
            <w:r w:rsidRPr="00550C78">
              <w:rPr>
                <w:spacing w:val="-6"/>
                <w:sz w:val="12"/>
                <w:szCs w:val="14"/>
              </w:rPr>
              <w:t>5</w:t>
            </w:r>
          </w:p>
        </w:tc>
        <w:tc>
          <w:tcPr>
            <w:tcW w:w="0" w:type="auto"/>
          </w:tcPr>
          <w:p w:rsidR="00550C78" w:rsidRPr="00550C78" w:rsidRDefault="00550C78" w:rsidP="00550C78">
            <w:pPr>
              <w:rPr>
                <w:spacing w:val="-6"/>
                <w:sz w:val="12"/>
                <w:szCs w:val="14"/>
              </w:rPr>
            </w:pPr>
            <w:r w:rsidRPr="00550C78">
              <w:rPr>
                <w:spacing w:val="-6"/>
                <w:sz w:val="12"/>
                <w:szCs w:val="14"/>
              </w:rPr>
              <w:t>6</w:t>
            </w:r>
          </w:p>
        </w:tc>
        <w:tc>
          <w:tcPr>
            <w:tcW w:w="0" w:type="auto"/>
          </w:tcPr>
          <w:p w:rsidR="00550C78" w:rsidRPr="00550C78" w:rsidRDefault="00550C78" w:rsidP="00550C78">
            <w:pPr>
              <w:jc w:val="center"/>
              <w:rPr>
                <w:spacing w:val="-6"/>
                <w:sz w:val="12"/>
                <w:szCs w:val="14"/>
              </w:rPr>
            </w:pPr>
            <w:r w:rsidRPr="00550C78">
              <w:rPr>
                <w:spacing w:val="-6"/>
                <w:sz w:val="12"/>
                <w:szCs w:val="14"/>
              </w:rPr>
              <w:t>7</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2021</w:t>
            </w:r>
          </w:p>
        </w:tc>
        <w:tc>
          <w:tcPr>
            <w:tcW w:w="0" w:type="auto"/>
            <w:vAlign w:val="center"/>
          </w:tcPr>
          <w:p w:rsidR="00550C78" w:rsidRPr="00550C78" w:rsidRDefault="00550C78" w:rsidP="00550C78">
            <w:pPr>
              <w:rPr>
                <w:spacing w:val="-6"/>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2023,98500</w:t>
            </w:r>
          </w:p>
        </w:tc>
        <w:tc>
          <w:tcPr>
            <w:tcW w:w="0" w:type="auto"/>
            <w:vAlign w:val="center"/>
          </w:tcPr>
          <w:p w:rsidR="00550C78" w:rsidRPr="00550C78" w:rsidRDefault="00550C78" w:rsidP="00550C78">
            <w:pPr>
              <w:rPr>
                <w:spacing w:val="-6"/>
                <w:sz w:val="12"/>
                <w:szCs w:val="14"/>
              </w:rPr>
            </w:pPr>
            <w:r w:rsidRPr="00550C78">
              <w:rPr>
                <w:spacing w:val="-6"/>
                <w:sz w:val="12"/>
                <w:szCs w:val="14"/>
              </w:rPr>
              <w:t>-</w:t>
            </w:r>
          </w:p>
        </w:tc>
        <w:tc>
          <w:tcPr>
            <w:tcW w:w="0" w:type="auto"/>
            <w:vAlign w:val="center"/>
          </w:tcPr>
          <w:p w:rsidR="00550C78" w:rsidRPr="00550C78" w:rsidRDefault="00550C78" w:rsidP="00550C78">
            <w:pPr>
              <w:rPr>
                <w:spacing w:val="-6"/>
                <w:sz w:val="12"/>
                <w:szCs w:val="14"/>
              </w:rPr>
            </w:pPr>
            <w:r w:rsidRPr="00550C78">
              <w:rPr>
                <w:spacing w:val="-6"/>
                <w:sz w:val="12"/>
                <w:szCs w:val="14"/>
              </w:rPr>
              <w:t>-</w:t>
            </w:r>
          </w:p>
        </w:tc>
        <w:tc>
          <w:tcPr>
            <w:tcW w:w="0" w:type="auto"/>
          </w:tcPr>
          <w:p w:rsidR="00550C78" w:rsidRPr="00550C78" w:rsidRDefault="00550C78" w:rsidP="00550C78">
            <w:pPr>
              <w:jc w:val="center"/>
              <w:rPr>
                <w:sz w:val="12"/>
                <w:szCs w:val="14"/>
              </w:rPr>
            </w:pPr>
            <w:r w:rsidRPr="00550C78">
              <w:rPr>
                <w:sz w:val="12"/>
                <w:szCs w:val="14"/>
              </w:rPr>
              <w:t>2023,98500</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2022</w:t>
            </w:r>
          </w:p>
        </w:tc>
        <w:tc>
          <w:tcPr>
            <w:tcW w:w="0" w:type="auto"/>
            <w:vAlign w:val="center"/>
          </w:tcPr>
          <w:p w:rsidR="00550C78" w:rsidRPr="00550C78" w:rsidRDefault="00550C78" w:rsidP="00550C78">
            <w:pPr>
              <w:rPr>
                <w:spacing w:val="-6"/>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0" w:type="auto"/>
          </w:tcPr>
          <w:p w:rsidR="00550C78" w:rsidRPr="00550C78" w:rsidRDefault="00550C78" w:rsidP="00550C78">
            <w:pPr>
              <w:rPr>
                <w:sz w:val="12"/>
                <w:szCs w:val="14"/>
              </w:rPr>
            </w:pPr>
            <w:r w:rsidRPr="00550C78">
              <w:rPr>
                <w:sz w:val="12"/>
                <w:szCs w:val="14"/>
              </w:rPr>
              <w:t>2294,84896</w:t>
            </w:r>
          </w:p>
        </w:tc>
        <w:tc>
          <w:tcPr>
            <w:tcW w:w="0" w:type="auto"/>
            <w:vAlign w:val="center"/>
          </w:tcPr>
          <w:p w:rsidR="00550C78" w:rsidRPr="00550C78" w:rsidRDefault="00550C78" w:rsidP="00550C78">
            <w:pPr>
              <w:rPr>
                <w:spacing w:val="-6"/>
                <w:sz w:val="12"/>
                <w:szCs w:val="14"/>
              </w:rPr>
            </w:pPr>
            <w:r w:rsidRPr="00550C78">
              <w:rPr>
                <w:spacing w:val="-6"/>
                <w:sz w:val="12"/>
                <w:szCs w:val="14"/>
              </w:rPr>
              <w:t>-</w:t>
            </w:r>
          </w:p>
        </w:tc>
        <w:tc>
          <w:tcPr>
            <w:tcW w:w="0" w:type="auto"/>
            <w:vAlign w:val="center"/>
          </w:tcPr>
          <w:p w:rsidR="00550C78" w:rsidRPr="00550C78" w:rsidRDefault="00550C78" w:rsidP="00550C78">
            <w:pPr>
              <w:rPr>
                <w:spacing w:val="-6"/>
                <w:sz w:val="12"/>
                <w:szCs w:val="14"/>
              </w:rPr>
            </w:pPr>
            <w:r w:rsidRPr="00550C78">
              <w:rPr>
                <w:spacing w:val="-6"/>
                <w:sz w:val="12"/>
                <w:szCs w:val="14"/>
              </w:rPr>
              <w:t>-</w:t>
            </w:r>
          </w:p>
        </w:tc>
        <w:tc>
          <w:tcPr>
            <w:tcW w:w="0" w:type="auto"/>
          </w:tcPr>
          <w:p w:rsidR="00550C78" w:rsidRPr="00550C78" w:rsidRDefault="00550C78" w:rsidP="00550C78">
            <w:pPr>
              <w:jc w:val="center"/>
              <w:rPr>
                <w:sz w:val="12"/>
                <w:szCs w:val="14"/>
              </w:rPr>
            </w:pPr>
            <w:r w:rsidRPr="00550C78">
              <w:rPr>
                <w:sz w:val="12"/>
                <w:szCs w:val="14"/>
              </w:rPr>
              <w:t>2294,84896</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2023</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0" w:type="auto"/>
          </w:tcPr>
          <w:p w:rsidR="00550C78" w:rsidRPr="00550C78" w:rsidRDefault="00550C78" w:rsidP="00550C78">
            <w:pPr>
              <w:rPr>
                <w:sz w:val="12"/>
                <w:szCs w:val="14"/>
              </w:rPr>
            </w:pPr>
            <w:r w:rsidRPr="00550C78">
              <w:rPr>
                <w:sz w:val="12"/>
                <w:szCs w:val="14"/>
              </w:rPr>
              <w:t>1554,70000</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tcPr>
          <w:p w:rsidR="00550C78" w:rsidRPr="00550C78" w:rsidRDefault="00550C78" w:rsidP="00550C78">
            <w:pPr>
              <w:jc w:val="center"/>
              <w:rPr>
                <w:sz w:val="12"/>
                <w:szCs w:val="14"/>
              </w:rPr>
            </w:pPr>
            <w:r w:rsidRPr="00550C78">
              <w:rPr>
                <w:sz w:val="12"/>
                <w:szCs w:val="14"/>
              </w:rPr>
              <w:t>1554,70000</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2024</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61,50423</w:t>
            </w:r>
          </w:p>
        </w:tc>
        <w:tc>
          <w:tcPr>
            <w:tcW w:w="0" w:type="auto"/>
          </w:tcPr>
          <w:p w:rsidR="00550C78" w:rsidRPr="00550C78" w:rsidRDefault="00550C78" w:rsidP="00550C78">
            <w:pPr>
              <w:rPr>
                <w:sz w:val="12"/>
                <w:szCs w:val="14"/>
              </w:rPr>
            </w:pPr>
            <w:r w:rsidRPr="00550C78">
              <w:rPr>
                <w:sz w:val="12"/>
                <w:szCs w:val="14"/>
              </w:rPr>
              <w:t>1902,09400</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tcPr>
          <w:p w:rsidR="00550C78" w:rsidRPr="00550C78" w:rsidRDefault="00550C78" w:rsidP="00550C78">
            <w:pPr>
              <w:jc w:val="center"/>
              <w:rPr>
                <w:sz w:val="12"/>
                <w:szCs w:val="14"/>
              </w:rPr>
            </w:pPr>
            <w:r w:rsidRPr="00550C78">
              <w:rPr>
                <w:sz w:val="12"/>
                <w:szCs w:val="14"/>
              </w:rPr>
              <w:t>1963,59823</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2025</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0" w:type="auto"/>
          </w:tcPr>
          <w:p w:rsidR="00550C78" w:rsidRPr="00550C78" w:rsidRDefault="00550C78" w:rsidP="00550C78">
            <w:pPr>
              <w:rPr>
                <w:sz w:val="12"/>
                <w:szCs w:val="14"/>
              </w:rPr>
            </w:pPr>
            <w:r w:rsidRPr="00550C78">
              <w:rPr>
                <w:sz w:val="12"/>
                <w:szCs w:val="14"/>
                <w:lang w:val="en-US"/>
              </w:rPr>
              <w:t>1779</w:t>
            </w:r>
            <w:r w:rsidRPr="00550C78">
              <w:rPr>
                <w:sz w:val="12"/>
                <w:szCs w:val="14"/>
              </w:rPr>
              <w:t>,68000</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tcPr>
          <w:p w:rsidR="00550C78" w:rsidRPr="00550C78" w:rsidRDefault="00550C78" w:rsidP="00550C78">
            <w:pPr>
              <w:jc w:val="center"/>
              <w:rPr>
                <w:sz w:val="12"/>
                <w:szCs w:val="14"/>
              </w:rPr>
            </w:pPr>
            <w:r w:rsidRPr="00550C78">
              <w:rPr>
                <w:sz w:val="12"/>
                <w:szCs w:val="14"/>
                <w:lang w:val="en-US"/>
              </w:rPr>
              <w:t>1779</w:t>
            </w:r>
            <w:r w:rsidRPr="00550C78">
              <w:rPr>
                <w:sz w:val="12"/>
                <w:szCs w:val="14"/>
              </w:rPr>
              <w:t>,68000</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2026</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0" w:type="auto"/>
          </w:tcPr>
          <w:p w:rsidR="00550C78" w:rsidRPr="00550C78" w:rsidRDefault="00550C78" w:rsidP="00550C78">
            <w:pPr>
              <w:rPr>
                <w:sz w:val="12"/>
                <w:szCs w:val="14"/>
              </w:rPr>
            </w:pPr>
            <w:r w:rsidRPr="00550C78">
              <w:rPr>
                <w:sz w:val="12"/>
                <w:szCs w:val="14"/>
                <w:lang w:val="en-US"/>
              </w:rPr>
              <w:t>1779</w:t>
            </w:r>
            <w:r w:rsidRPr="00550C78">
              <w:rPr>
                <w:sz w:val="12"/>
                <w:szCs w:val="14"/>
              </w:rPr>
              <w:t>,68000</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tcPr>
          <w:p w:rsidR="00550C78" w:rsidRPr="00550C78" w:rsidRDefault="00550C78" w:rsidP="00550C78">
            <w:pPr>
              <w:jc w:val="center"/>
              <w:rPr>
                <w:sz w:val="12"/>
                <w:szCs w:val="14"/>
              </w:rPr>
            </w:pPr>
            <w:r w:rsidRPr="00550C78">
              <w:rPr>
                <w:sz w:val="12"/>
                <w:szCs w:val="14"/>
                <w:lang w:val="en-US"/>
              </w:rPr>
              <w:t>1779</w:t>
            </w:r>
            <w:r w:rsidRPr="00550C78">
              <w:rPr>
                <w:sz w:val="12"/>
                <w:szCs w:val="14"/>
              </w:rPr>
              <w:t>,68000</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2027</w:t>
            </w:r>
          </w:p>
        </w:tc>
        <w:tc>
          <w:tcPr>
            <w:tcW w:w="0" w:type="auto"/>
            <w:vAlign w:val="center"/>
          </w:tcPr>
          <w:p w:rsidR="00550C78" w:rsidRPr="00550C78" w:rsidRDefault="00550C78" w:rsidP="00550C78">
            <w:pPr>
              <w:rPr>
                <w:spacing w:val="-6"/>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w:t>
            </w:r>
          </w:p>
        </w:tc>
        <w:tc>
          <w:tcPr>
            <w:tcW w:w="0" w:type="auto"/>
          </w:tcPr>
          <w:p w:rsidR="00550C78" w:rsidRPr="00550C78" w:rsidRDefault="00550C78" w:rsidP="00550C78">
            <w:pPr>
              <w:rPr>
                <w:sz w:val="12"/>
                <w:szCs w:val="14"/>
              </w:rPr>
            </w:pPr>
            <w:r w:rsidRPr="00550C78">
              <w:rPr>
                <w:sz w:val="12"/>
                <w:szCs w:val="14"/>
                <w:lang w:val="en-US"/>
              </w:rPr>
              <w:t>1779</w:t>
            </w:r>
            <w:r w:rsidRPr="00550C78">
              <w:rPr>
                <w:sz w:val="12"/>
                <w:szCs w:val="14"/>
              </w:rPr>
              <w:t>,68000</w:t>
            </w:r>
          </w:p>
        </w:tc>
        <w:tc>
          <w:tcPr>
            <w:tcW w:w="0" w:type="auto"/>
            <w:vAlign w:val="center"/>
          </w:tcPr>
          <w:p w:rsidR="00550C78" w:rsidRPr="00550C78" w:rsidRDefault="00550C78" w:rsidP="00550C78">
            <w:pPr>
              <w:rPr>
                <w:spacing w:val="-6"/>
                <w:sz w:val="12"/>
                <w:szCs w:val="14"/>
              </w:rPr>
            </w:pPr>
            <w:r w:rsidRPr="00550C78">
              <w:rPr>
                <w:spacing w:val="-6"/>
                <w:sz w:val="12"/>
                <w:szCs w:val="14"/>
              </w:rPr>
              <w:t>-</w:t>
            </w:r>
          </w:p>
        </w:tc>
        <w:tc>
          <w:tcPr>
            <w:tcW w:w="0" w:type="auto"/>
            <w:vAlign w:val="center"/>
          </w:tcPr>
          <w:p w:rsidR="00550C78" w:rsidRPr="00550C78" w:rsidRDefault="00550C78" w:rsidP="00550C78">
            <w:pPr>
              <w:rPr>
                <w:spacing w:val="-6"/>
                <w:sz w:val="12"/>
                <w:szCs w:val="14"/>
              </w:rPr>
            </w:pPr>
            <w:r w:rsidRPr="00550C78">
              <w:rPr>
                <w:spacing w:val="-6"/>
                <w:sz w:val="12"/>
                <w:szCs w:val="14"/>
              </w:rPr>
              <w:t>-</w:t>
            </w:r>
          </w:p>
        </w:tc>
        <w:tc>
          <w:tcPr>
            <w:tcW w:w="0" w:type="auto"/>
          </w:tcPr>
          <w:p w:rsidR="00550C78" w:rsidRPr="00550C78" w:rsidRDefault="00550C78" w:rsidP="00550C78">
            <w:pPr>
              <w:jc w:val="center"/>
              <w:rPr>
                <w:sz w:val="12"/>
                <w:szCs w:val="14"/>
              </w:rPr>
            </w:pPr>
            <w:r w:rsidRPr="00550C78">
              <w:rPr>
                <w:sz w:val="12"/>
                <w:szCs w:val="14"/>
                <w:lang w:val="en-US"/>
              </w:rPr>
              <w:t>1779</w:t>
            </w:r>
            <w:r w:rsidRPr="00550C78">
              <w:rPr>
                <w:sz w:val="12"/>
                <w:szCs w:val="14"/>
              </w:rPr>
              <w:t>,68000</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ВСЕГО</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61,50423</w:t>
            </w:r>
          </w:p>
        </w:tc>
        <w:tc>
          <w:tcPr>
            <w:tcW w:w="0" w:type="auto"/>
            <w:vAlign w:val="center"/>
          </w:tcPr>
          <w:p w:rsidR="00550C78" w:rsidRPr="00550C78" w:rsidRDefault="00550C78" w:rsidP="00550C78">
            <w:pPr>
              <w:widowControl w:val="0"/>
              <w:autoSpaceDE w:val="0"/>
              <w:autoSpaceDN w:val="0"/>
              <w:adjustRightInd w:val="0"/>
              <w:rPr>
                <w:sz w:val="12"/>
                <w:szCs w:val="14"/>
              </w:rPr>
            </w:pPr>
            <w:r w:rsidRPr="00550C78">
              <w:rPr>
                <w:sz w:val="12"/>
                <w:szCs w:val="14"/>
              </w:rPr>
              <w:t>13114,66796</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vAlign w:val="center"/>
          </w:tcPr>
          <w:p w:rsidR="00550C78" w:rsidRPr="00550C78" w:rsidRDefault="00550C78" w:rsidP="00550C78">
            <w:pPr>
              <w:rPr>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13176,17219</w:t>
            </w:r>
          </w:p>
        </w:tc>
      </w:tr>
    </w:tbl>
    <w:p w:rsidR="00550C78" w:rsidRPr="003B278F" w:rsidRDefault="00550C78" w:rsidP="00550C78">
      <w:pPr>
        <w:suppressAutoHyphens/>
        <w:autoSpaceDE w:val="0"/>
        <w:autoSpaceDN w:val="0"/>
        <w:adjustRightInd w:val="0"/>
        <w:rPr>
          <w:sz w:val="14"/>
          <w:szCs w:val="14"/>
        </w:rPr>
      </w:pPr>
      <w:r w:rsidRPr="003B278F">
        <w:rPr>
          <w:sz w:val="14"/>
          <w:szCs w:val="14"/>
        </w:rPr>
        <w:t xml:space="preserve">                                                                                                                 ».</w:t>
      </w:r>
    </w:p>
    <w:p w:rsidR="00550C78" w:rsidRPr="003B278F" w:rsidRDefault="00550C78" w:rsidP="00550C78">
      <w:pPr>
        <w:suppressAutoHyphens/>
        <w:autoSpaceDE w:val="0"/>
        <w:autoSpaceDN w:val="0"/>
        <w:adjustRightInd w:val="0"/>
        <w:ind w:firstLine="284"/>
        <w:jc w:val="both"/>
        <w:rPr>
          <w:sz w:val="14"/>
          <w:szCs w:val="14"/>
        </w:rPr>
      </w:pPr>
      <w:r w:rsidRPr="003B278F">
        <w:rPr>
          <w:color w:val="000000"/>
          <w:sz w:val="14"/>
          <w:szCs w:val="14"/>
          <w:shd w:val="clear" w:color="auto" w:fill="FFFFFF"/>
        </w:rPr>
        <w:t xml:space="preserve">3.4. Изложить мероприятия </w:t>
      </w:r>
      <w:r w:rsidRPr="003B278F">
        <w:rPr>
          <w:sz w:val="14"/>
          <w:szCs w:val="14"/>
        </w:rPr>
        <w:t>Подпрограммы развития информационного общества в прилагаемой редакции.</w:t>
      </w:r>
    </w:p>
    <w:p w:rsidR="00550C78" w:rsidRPr="003B278F" w:rsidRDefault="00550C78" w:rsidP="00550C78">
      <w:pPr>
        <w:autoSpaceDE w:val="0"/>
        <w:autoSpaceDN w:val="0"/>
        <w:adjustRightInd w:val="0"/>
        <w:ind w:firstLine="284"/>
        <w:jc w:val="both"/>
        <w:rPr>
          <w:sz w:val="14"/>
          <w:szCs w:val="14"/>
        </w:rPr>
      </w:pPr>
      <w:r w:rsidRPr="003B278F">
        <w:rPr>
          <w:sz w:val="14"/>
          <w:szCs w:val="14"/>
        </w:rPr>
        <w:t>4. Внести изменения в подпрограмму «Совершенствование архивной службы в Солецком муниципальном округе» (далее – Подпрограмма развития архивной службы) муниципальной программы:</w:t>
      </w:r>
    </w:p>
    <w:p w:rsidR="00550C78" w:rsidRPr="003B278F" w:rsidRDefault="00550C78" w:rsidP="00550C78">
      <w:pPr>
        <w:autoSpaceDE w:val="0"/>
        <w:autoSpaceDN w:val="0"/>
        <w:adjustRightInd w:val="0"/>
        <w:ind w:firstLine="284"/>
        <w:jc w:val="both"/>
        <w:rPr>
          <w:sz w:val="14"/>
          <w:szCs w:val="14"/>
        </w:rPr>
      </w:pPr>
      <w:r w:rsidRPr="003B278F">
        <w:rPr>
          <w:sz w:val="14"/>
          <w:szCs w:val="14"/>
        </w:rPr>
        <w:t>4.1. Изложить разделы 2 и 3 в редакции:</w:t>
      </w:r>
    </w:p>
    <w:p w:rsidR="00550C78" w:rsidRPr="003B278F" w:rsidRDefault="00550C78" w:rsidP="00550C78">
      <w:pPr>
        <w:ind w:firstLine="284"/>
        <w:jc w:val="both"/>
        <w:rPr>
          <w:b/>
          <w:sz w:val="14"/>
          <w:szCs w:val="14"/>
        </w:rPr>
      </w:pPr>
      <w:r w:rsidRPr="003B278F">
        <w:rPr>
          <w:b/>
          <w:sz w:val="14"/>
          <w:szCs w:val="14"/>
        </w:rPr>
        <w:t>«2. Задачи и целевые показатели подпрограммы муниципальной программы:</w:t>
      </w:r>
    </w:p>
    <w:p w:rsidR="00550C78" w:rsidRPr="003B278F" w:rsidRDefault="00550C78" w:rsidP="00550C78">
      <w:pPr>
        <w:rPr>
          <w:b/>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731"/>
        <w:gridCol w:w="456"/>
        <w:gridCol w:w="456"/>
        <w:gridCol w:w="456"/>
        <w:gridCol w:w="456"/>
        <w:gridCol w:w="456"/>
        <w:gridCol w:w="456"/>
        <w:gridCol w:w="456"/>
      </w:tblGrid>
      <w:tr w:rsidR="00550C78" w:rsidRPr="00550C78" w:rsidTr="00550C78">
        <w:tc>
          <w:tcPr>
            <w:tcW w:w="312" w:type="pct"/>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b/>
                <w:sz w:val="12"/>
                <w:szCs w:val="14"/>
              </w:rPr>
            </w:pPr>
            <w:r w:rsidRPr="00550C78">
              <w:rPr>
                <w:sz w:val="12"/>
                <w:szCs w:val="14"/>
              </w:rPr>
              <w:t xml:space="preserve">№ </w:t>
            </w:r>
            <w:proofErr w:type="gramStart"/>
            <w:r w:rsidRPr="00550C78">
              <w:rPr>
                <w:sz w:val="12"/>
                <w:szCs w:val="14"/>
              </w:rPr>
              <w:t>п</w:t>
            </w:r>
            <w:proofErr w:type="gramEnd"/>
            <w:r w:rsidRPr="00550C78">
              <w:rPr>
                <w:sz w:val="12"/>
                <w:szCs w:val="14"/>
              </w:rPr>
              <w:t>/п</w:t>
            </w:r>
          </w:p>
        </w:tc>
        <w:tc>
          <w:tcPr>
            <w:tcW w:w="2023" w:type="pct"/>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b/>
                <w:sz w:val="12"/>
                <w:szCs w:val="14"/>
              </w:rPr>
            </w:pPr>
            <w:r w:rsidRPr="00550C78">
              <w:rPr>
                <w:sz w:val="12"/>
                <w:szCs w:val="14"/>
              </w:rPr>
              <w:t>Задачи подпрограммы, наименование и единица измерения целевого показателя</w:t>
            </w:r>
          </w:p>
        </w:tc>
        <w:tc>
          <w:tcPr>
            <w:tcW w:w="2665" w:type="pct"/>
            <w:gridSpan w:val="7"/>
            <w:tcBorders>
              <w:top w:val="single" w:sz="4" w:space="0" w:color="auto"/>
              <w:left w:val="single" w:sz="4" w:space="0" w:color="auto"/>
              <w:bottom w:val="single" w:sz="4" w:space="0" w:color="auto"/>
              <w:right w:val="single" w:sz="8" w:space="0" w:color="auto"/>
            </w:tcBorders>
            <w:hideMark/>
          </w:tcPr>
          <w:p w:rsidR="00550C78" w:rsidRPr="00550C78" w:rsidRDefault="00550C78" w:rsidP="00550C78">
            <w:pPr>
              <w:jc w:val="center"/>
              <w:rPr>
                <w:sz w:val="12"/>
                <w:szCs w:val="14"/>
              </w:rPr>
            </w:pPr>
            <w:r w:rsidRPr="00550C78">
              <w:rPr>
                <w:sz w:val="12"/>
                <w:szCs w:val="14"/>
              </w:rPr>
              <w:t>Значения целевого показателя по годам</w:t>
            </w:r>
          </w:p>
        </w:tc>
      </w:tr>
      <w:tr w:rsidR="00550C78" w:rsidRPr="00550C78" w:rsidTr="00550C78">
        <w:tc>
          <w:tcPr>
            <w:tcW w:w="312" w:type="pct"/>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b/>
                <w:sz w:val="12"/>
                <w:szCs w:val="14"/>
              </w:rPr>
            </w:pPr>
          </w:p>
        </w:tc>
        <w:tc>
          <w:tcPr>
            <w:tcW w:w="2023" w:type="pct"/>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b/>
                <w:sz w:val="12"/>
                <w:szCs w:val="14"/>
              </w:rPr>
            </w:pPr>
          </w:p>
        </w:tc>
        <w:tc>
          <w:tcPr>
            <w:tcW w:w="38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2021</w:t>
            </w:r>
          </w:p>
        </w:tc>
        <w:tc>
          <w:tcPr>
            <w:tcW w:w="38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2022</w:t>
            </w:r>
          </w:p>
        </w:tc>
        <w:tc>
          <w:tcPr>
            <w:tcW w:w="38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2023</w:t>
            </w:r>
          </w:p>
        </w:tc>
        <w:tc>
          <w:tcPr>
            <w:tcW w:w="38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2024</w:t>
            </w:r>
          </w:p>
        </w:tc>
        <w:tc>
          <w:tcPr>
            <w:tcW w:w="38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2025</w:t>
            </w:r>
          </w:p>
        </w:tc>
        <w:tc>
          <w:tcPr>
            <w:tcW w:w="381" w:type="pct"/>
            <w:tcBorders>
              <w:top w:val="single" w:sz="4" w:space="0" w:color="auto"/>
              <w:left w:val="single" w:sz="4" w:space="0" w:color="auto"/>
              <w:bottom w:val="single" w:sz="4" w:space="0" w:color="auto"/>
              <w:right w:val="single" w:sz="8" w:space="0" w:color="auto"/>
            </w:tcBorders>
          </w:tcPr>
          <w:p w:rsidR="00550C78" w:rsidRPr="00550C78" w:rsidRDefault="00550C78" w:rsidP="00550C78">
            <w:pPr>
              <w:jc w:val="center"/>
              <w:rPr>
                <w:sz w:val="12"/>
                <w:szCs w:val="14"/>
              </w:rPr>
            </w:pPr>
            <w:r w:rsidRPr="00550C78">
              <w:rPr>
                <w:sz w:val="12"/>
                <w:szCs w:val="14"/>
              </w:rPr>
              <w:t>2026</w:t>
            </w:r>
          </w:p>
        </w:tc>
        <w:tc>
          <w:tcPr>
            <w:tcW w:w="381" w:type="pct"/>
            <w:tcBorders>
              <w:top w:val="single" w:sz="4" w:space="0" w:color="auto"/>
              <w:left w:val="single" w:sz="4" w:space="0" w:color="auto"/>
              <w:bottom w:val="single" w:sz="4" w:space="0" w:color="auto"/>
              <w:right w:val="single" w:sz="8" w:space="0" w:color="auto"/>
            </w:tcBorders>
          </w:tcPr>
          <w:p w:rsidR="00550C78" w:rsidRPr="00550C78" w:rsidRDefault="00550C78" w:rsidP="00550C78">
            <w:pPr>
              <w:jc w:val="center"/>
              <w:rPr>
                <w:sz w:val="12"/>
                <w:szCs w:val="14"/>
              </w:rPr>
            </w:pPr>
            <w:r w:rsidRPr="00550C78">
              <w:rPr>
                <w:sz w:val="12"/>
                <w:szCs w:val="14"/>
              </w:rPr>
              <w:t>2027</w:t>
            </w:r>
          </w:p>
        </w:tc>
      </w:tr>
      <w:tr w:rsidR="00550C78" w:rsidRPr="00550C78" w:rsidTr="00550C78">
        <w:tc>
          <w:tcPr>
            <w:tcW w:w="312"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1</w:t>
            </w:r>
          </w:p>
        </w:tc>
        <w:tc>
          <w:tcPr>
            <w:tcW w:w="202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2</w:t>
            </w:r>
          </w:p>
        </w:tc>
        <w:tc>
          <w:tcPr>
            <w:tcW w:w="38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3</w:t>
            </w:r>
          </w:p>
        </w:tc>
        <w:tc>
          <w:tcPr>
            <w:tcW w:w="38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4</w:t>
            </w:r>
          </w:p>
        </w:tc>
        <w:tc>
          <w:tcPr>
            <w:tcW w:w="38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5</w:t>
            </w:r>
          </w:p>
        </w:tc>
        <w:tc>
          <w:tcPr>
            <w:tcW w:w="38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6</w:t>
            </w:r>
          </w:p>
        </w:tc>
        <w:tc>
          <w:tcPr>
            <w:tcW w:w="38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7</w:t>
            </w:r>
          </w:p>
        </w:tc>
        <w:tc>
          <w:tcPr>
            <w:tcW w:w="381" w:type="pct"/>
            <w:tcBorders>
              <w:top w:val="single" w:sz="4" w:space="0" w:color="auto"/>
              <w:left w:val="single" w:sz="4" w:space="0" w:color="auto"/>
              <w:bottom w:val="single" w:sz="4" w:space="0" w:color="auto"/>
              <w:right w:val="single" w:sz="8" w:space="0" w:color="auto"/>
            </w:tcBorders>
          </w:tcPr>
          <w:p w:rsidR="00550C78" w:rsidRPr="00550C78" w:rsidRDefault="00550C78" w:rsidP="00550C78">
            <w:pPr>
              <w:jc w:val="center"/>
              <w:rPr>
                <w:sz w:val="12"/>
                <w:szCs w:val="14"/>
              </w:rPr>
            </w:pPr>
            <w:r w:rsidRPr="00550C78">
              <w:rPr>
                <w:sz w:val="12"/>
                <w:szCs w:val="14"/>
              </w:rPr>
              <w:t>8</w:t>
            </w:r>
          </w:p>
        </w:tc>
        <w:tc>
          <w:tcPr>
            <w:tcW w:w="381" w:type="pct"/>
            <w:tcBorders>
              <w:top w:val="single" w:sz="4" w:space="0" w:color="auto"/>
              <w:left w:val="single" w:sz="4" w:space="0" w:color="auto"/>
              <w:bottom w:val="single" w:sz="4" w:space="0" w:color="auto"/>
              <w:right w:val="single" w:sz="8" w:space="0" w:color="auto"/>
            </w:tcBorders>
          </w:tcPr>
          <w:p w:rsidR="00550C78" w:rsidRPr="00550C78" w:rsidRDefault="00550C78" w:rsidP="00550C78">
            <w:pPr>
              <w:jc w:val="center"/>
              <w:rPr>
                <w:sz w:val="12"/>
                <w:szCs w:val="14"/>
              </w:rPr>
            </w:pPr>
            <w:r w:rsidRPr="00550C78">
              <w:rPr>
                <w:sz w:val="12"/>
                <w:szCs w:val="14"/>
              </w:rPr>
              <w:t>9</w:t>
            </w:r>
          </w:p>
        </w:tc>
      </w:tr>
      <w:tr w:rsidR="00550C78" w:rsidRPr="00550C78" w:rsidTr="00550C78">
        <w:tc>
          <w:tcPr>
            <w:tcW w:w="312"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rPr>
                <w:sz w:val="12"/>
                <w:szCs w:val="14"/>
              </w:rPr>
            </w:pPr>
            <w:r w:rsidRPr="00550C78">
              <w:rPr>
                <w:sz w:val="12"/>
                <w:szCs w:val="14"/>
              </w:rPr>
              <w:t>1.</w:t>
            </w:r>
          </w:p>
        </w:tc>
        <w:tc>
          <w:tcPr>
            <w:tcW w:w="4688" w:type="pct"/>
            <w:gridSpan w:val="8"/>
            <w:tcBorders>
              <w:top w:val="single" w:sz="4" w:space="0" w:color="auto"/>
              <w:left w:val="single" w:sz="4" w:space="0" w:color="auto"/>
              <w:bottom w:val="single" w:sz="4" w:space="0" w:color="auto"/>
              <w:right w:val="single" w:sz="8" w:space="0" w:color="auto"/>
            </w:tcBorders>
            <w:hideMark/>
          </w:tcPr>
          <w:p w:rsidR="00550C78" w:rsidRPr="00550C78" w:rsidRDefault="00550C78" w:rsidP="00550C78">
            <w:pPr>
              <w:rPr>
                <w:sz w:val="12"/>
                <w:szCs w:val="14"/>
              </w:rPr>
            </w:pPr>
            <w:r w:rsidRPr="00550C78">
              <w:rPr>
                <w:sz w:val="12"/>
                <w:szCs w:val="14"/>
              </w:rPr>
              <w:t>Задача 1. Создание соответствующих нормативным требованиям условий хранения архивных документов, модернизация материально-технической базы архива</w:t>
            </w:r>
          </w:p>
        </w:tc>
      </w:tr>
      <w:tr w:rsidR="00550C78" w:rsidRPr="00550C78" w:rsidTr="00550C78">
        <w:tc>
          <w:tcPr>
            <w:tcW w:w="312"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rPr>
                <w:sz w:val="12"/>
                <w:szCs w:val="14"/>
              </w:rPr>
            </w:pPr>
            <w:r w:rsidRPr="00550C78">
              <w:rPr>
                <w:sz w:val="12"/>
                <w:szCs w:val="14"/>
              </w:rPr>
              <w:t>1.1.</w:t>
            </w:r>
          </w:p>
        </w:tc>
        <w:tc>
          <w:tcPr>
            <w:tcW w:w="202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rPr>
                <w:sz w:val="12"/>
                <w:szCs w:val="14"/>
              </w:rPr>
            </w:pPr>
            <w:r w:rsidRPr="00550C78">
              <w:rPr>
                <w:sz w:val="12"/>
                <w:szCs w:val="14"/>
              </w:rPr>
              <w:t>Показатель</w:t>
            </w:r>
            <w:proofErr w:type="gramStart"/>
            <w:r w:rsidRPr="00550C78">
              <w:rPr>
                <w:sz w:val="12"/>
                <w:szCs w:val="14"/>
              </w:rPr>
              <w:t>1</w:t>
            </w:r>
            <w:proofErr w:type="gramEnd"/>
            <w:r w:rsidRPr="00550C78">
              <w:rPr>
                <w:sz w:val="12"/>
                <w:szCs w:val="14"/>
              </w:rPr>
              <w:t xml:space="preserve">. Доля </w:t>
            </w:r>
            <w:proofErr w:type="spellStart"/>
            <w:r w:rsidRPr="00550C78">
              <w:rPr>
                <w:sz w:val="12"/>
                <w:szCs w:val="14"/>
              </w:rPr>
              <w:t>закартонированных</w:t>
            </w:r>
            <w:proofErr w:type="spellEnd"/>
            <w:r w:rsidRPr="00550C78">
              <w:rPr>
                <w:sz w:val="12"/>
                <w:szCs w:val="14"/>
              </w:rPr>
              <w:t xml:space="preserve"> архивных документов в общем объеме архивных документов, процентов</w:t>
            </w:r>
          </w:p>
        </w:tc>
        <w:tc>
          <w:tcPr>
            <w:tcW w:w="38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38</w:t>
            </w:r>
          </w:p>
        </w:tc>
        <w:tc>
          <w:tcPr>
            <w:tcW w:w="38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40</w:t>
            </w:r>
          </w:p>
        </w:tc>
        <w:tc>
          <w:tcPr>
            <w:tcW w:w="38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43</w:t>
            </w:r>
          </w:p>
        </w:tc>
        <w:tc>
          <w:tcPr>
            <w:tcW w:w="38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45</w:t>
            </w:r>
          </w:p>
        </w:tc>
        <w:tc>
          <w:tcPr>
            <w:tcW w:w="38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47</w:t>
            </w:r>
          </w:p>
        </w:tc>
        <w:tc>
          <w:tcPr>
            <w:tcW w:w="381" w:type="pct"/>
            <w:tcBorders>
              <w:top w:val="single" w:sz="4" w:space="0" w:color="auto"/>
              <w:left w:val="single" w:sz="4" w:space="0" w:color="auto"/>
              <w:bottom w:val="single" w:sz="4" w:space="0" w:color="auto"/>
              <w:right w:val="single" w:sz="8" w:space="0" w:color="auto"/>
            </w:tcBorders>
          </w:tcPr>
          <w:p w:rsidR="00550C78" w:rsidRPr="00550C78" w:rsidRDefault="00550C78" w:rsidP="00550C78">
            <w:pPr>
              <w:jc w:val="center"/>
              <w:rPr>
                <w:sz w:val="12"/>
                <w:szCs w:val="14"/>
              </w:rPr>
            </w:pPr>
            <w:r w:rsidRPr="00550C78">
              <w:rPr>
                <w:sz w:val="12"/>
                <w:szCs w:val="14"/>
              </w:rPr>
              <w:t>50</w:t>
            </w:r>
          </w:p>
        </w:tc>
        <w:tc>
          <w:tcPr>
            <w:tcW w:w="381" w:type="pct"/>
            <w:tcBorders>
              <w:top w:val="single" w:sz="4" w:space="0" w:color="auto"/>
              <w:left w:val="single" w:sz="4" w:space="0" w:color="auto"/>
              <w:bottom w:val="single" w:sz="4" w:space="0" w:color="auto"/>
              <w:right w:val="single" w:sz="8" w:space="0" w:color="auto"/>
            </w:tcBorders>
          </w:tcPr>
          <w:p w:rsidR="00550C78" w:rsidRPr="00550C78" w:rsidRDefault="00550C78" w:rsidP="00550C78">
            <w:pPr>
              <w:jc w:val="center"/>
              <w:rPr>
                <w:sz w:val="12"/>
                <w:szCs w:val="14"/>
              </w:rPr>
            </w:pPr>
            <w:r w:rsidRPr="00550C78">
              <w:rPr>
                <w:sz w:val="12"/>
                <w:szCs w:val="14"/>
              </w:rPr>
              <w:t>52</w:t>
            </w:r>
          </w:p>
        </w:tc>
      </w:tr>
      <w:tr w:rsidR="00550C78" w:rsidRPr="00550C78" w:rsidTr="00550C78">
        <w:tc>
          <w:tcPr>
            <w:tcW w:w="312"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rPr>
                <w:sz w:val="12"/>
                <w:szCs w:val="14"/>
              </w:rPr>
            </w:pPr>
            <w:r w:rsidRPr="00550C78">
              <w:rPr>
                <w:sz w:val="12"/>
                <w:szCs w:val="14"/>
              </w:rPr>
              <w:t>1.2.</w:t>
            </w:r>
          </w:p>
        </w:tc>
        <w:tc>
          <w:tcPr>
            <w:tcW w:w="2023"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rPr>
                <w:sz w:val="12"/>
                <w:szCs w:val="14"/>
              </w:rPr>
            </w:pPr>
            <w:r w:rsidRPr="00550C78">
              <w:rPr>
                <w:sz w:val="12"/>
                <w:szCs w:val="14"/>
              </w:rPr>
              <w:t>Показатель</w:t>
            </w:r>
            <w:proofErr w:type="gramStart"/>
            <w:r w:rsidRPr="00550C78">
              <w:rPr>
                <w:sz w:val="12"/>
                <w:szCs w:val="14"/>
              </w:rPr>
              <w:t>2</w:t>
            </w:r>
            <w:proofErr w:type="gramEnd"/>
            <w:r w:rsidRPr="00550C78">
              <w:rPr>
                <w:sz w:val="12"/>
                <w:szCs w:val="14"/>
              </w:rPr>
              <w:t>. Увеличение количества металлического оборудования, ед.</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2</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w:t>
            </w:r>
          </w:p>
        </w:tc>
      </w:tr>
      <w:tr w:rsidR="00550C78" w:rsidRPr="00550C78" w:rsidTr="00550C78">
        <w:tc>
          <w:tcPr>
            <w:tcW w:w="312"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rPr>
                <w:sz w:val="12"/>
                <w:szCs w:val="14"/>
              </w:rPr>
            </w:pPr>
            <w:r w:rsidRPr="00550C78">
              <w:rPr>
                <w:sz w:val="12"/>
                <w:szCs w:val="14"/>
              </w:rPr>
              <w:t>1.4.</w:t>
            </w:r>
          </w:p>
        </w:tc>
        <w:tc>
          <w:tcPr>
            <w:tcW w:w="2023"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rPr>
                <w:sz w:val="12"/>
                <w:szCs w:val="14"/>
              </w:rPr>
            </w:pPr>
            <w:r w:rsidRPr="00550C78">
              <w:rPr>
                <w:sz w:val="12"/>
                <w:szCs w:val="14"/>
              </w:rPr>
              <w:t>Показатель 3. Доля обеспечения нормативных условий хранения архивных документов, процентов</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c>
          <w:tcPr>
            <w:tcW w:w="381" w:type="pct"/>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2"/>
                <w:szCs w:val="14"/>
              </w:rPr>
            </w:pPr>
            <w:r w:rsidRPr="00550C78">
              <w:rPr>
                <w:sz w:val="12"/>
                <w:szCs w:val="14"/>
              </w:rPr>
              <w:t>100</w:t>
            </w:r>
          </w:p>
        </w:tc>
      </w:tr>
      <w:tr w:rsidR="00550C78" w:rsidRPr="00550C78" w:rsidTr="00550C78">
        <w:tc>
          <w:tcPr>
            <w:tcW w:w="312"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rPr>
                <w:sz w:val="12"/>
                <w:szCs w:val="14"/>
              </w:rPr>
            </w:pPr>
            <w:r w:rsidRPr="00550C78">
              <w:rPr>
                <w:sz w:val="12"/>
                <w:szCs w:val="14"/>
              </w:rPr>
              <w:t>2.</w:t>
            </w:r>
          </w:p>
        </w:tc>
        <w:tc>
          <w:tcPr>
            <w:tcW w:w="4688" w:type="pct"/>
            <w:gridSpan w:val="8"/>
            <w:tcBorders>
              <w:top w:val="single" w:sz="4" w:space="0" w:color="auto"/>
              <w:left w:val="single" w:sz="4" w:space="0" w:color="auto"/>
              <w:bottom w:val="single" w:sz="4" w:space="0" w:color="auto"/>
              <w:right w:val="single" w:sz="8" w:space="0" w:color="auto"/>
            </w:tcBorders>
            <w:hideMark/>
          </w:tcPr>
          <w:p w:rsidR="00550C78" w:rsidRPr="00550C78" w:rsidRDefault="00550C78" w:rsidP="00550C78">
            <w:pPr>
              <w:rPr>
                <w:sz w:val="12"/>
                <w:szCs w:val="14"/>
              </w:rPr>
            </w:pPr>
            <w:r w:rsidRPr="00550C78">
              <w:rPr>
                <w:sz w:val="12"/>
                <w:szCs w:val="14"/>
              </w:rPr>
              <w:t>Задача 2. Расширение доступа пользователей к архивным документам, создание условий для повышения эффективности и качества информационных услуг</w:t>
            </w:r>
          </w:p>
        </w:tc>
      </w:tr>
      <w:tr w:rsidR="00550C78" w:rsidRPr="00550C78" w:rsidTr="00550C78">
        <w:tc>
          <w:tcPr>
            <w:tcW w:w="312"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rPr>
                <w:sz w:val="12"/>
                <w:szCs w:val="14"/>
              </w:rPr>
            </w:pPr>
            <w:r w:rsidRPr="00550C78">
              <w:rPr>
                <w:sz w:val="12"/>
                <w:szCs w:val="14"/>
              </w:rPr>
              <w:t>2.1.</w:t>
            </w:r>
          </w:p>
        </w:tc>
        <w:tc>
          <w:tcPr>
            <w:tcW w:w="202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rPr>
                <w:sz w:val="12"/>
                <w:szCs w:val="14"/>
              </w:rPr>
            </w:pPr>
            <w:r w:rsidRPr="00550C78">
              <w:rPr>
                <w:sz w:val="12"/>
                <w:szCs w:val="14"/>
              </w:rPr>
              <w:t>Показатель</w:t>
            </w:r>
            <w:proofErr w:type="gramStart"/>
            <w:r w:rsidRPr="00550C78">
              <w:rPr>
                <w:sz w:val="12"/>
                <w:szCs w:val="14"/>
              </w:rPr>
              <w:t>1</w:t>
            </w:r>
            <w:proofErr w:type="gramEnd"/>
            <w:r w:rsidRPr="00550C78">
              <w:rPr>
                <w:sz w:val="12"/>
                <w:szCs w:val="14"/>
              </w:rPr>
              <w:t>. Доля исполненных запросов заявителей в установленные нормативными документами сроки в общем количестве исполненных запросов, процентов</w:t>
            </w:r>
          </w:p>
        </w:tc>
        <w:tc>
          <w:tcPr>
            <w:tcW w:w="38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100</w:t>
            </w:r>
          </w:p>
        </w:tc>
        <w:tc>
          <w:tcPr>
            <w:tcW w:w="38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100</w:t>
            </w:r>
          </w:p>
        </w:tc>
        <w:tc>
          <w:tcPr>
            <w:tcW w:w="38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2"/>
                <w:szCs w:val="14"/>
              </w:rPr>
            </w:pPr>
            <w:r w:rsidRPr="00550C78">
              <w:rPr>
                <w:sz w:val="12"/>
                <w:szCs w:val="14"/>
              </w:rPr>
              <w:t>100</w:t>
            </w:r>
          </w:p>
        </w:tc>
        <w:tc>
          <w:tcPr>
            <w:tcW w:w="38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100</w:t>
            </w:r>
          </w:p>
        </w:tc>
        <w:tc>
          <w:tcPr>
            <w:tcW w:w="38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2"/>
                <w:szCs w:val="14"/>
              </w:rPr>
            </w:pPr>
            <w:r w:rsidRPr="00550C78">
              <w:rPr>
                <w:sz w:val="12"/>
                <w:szCs w:val="14"/>
              </w:rPr>
              <w:t>100</w:t>
            </w:r>
          </w:p>
        </w:tc>
        <w:tc>
          <w:tcPr>
            <w:tcW w:w="381" w:type="pct"/>
            <w:tcBorders>
              <w:top w:val="single" w:sz="4" w:space="0" w:color="auto"/>
              <w:left w:val="single" w:sz="4" w:space="0" w:color="auto"/>
              <w:bottom w:val="single" w:sz="4" w:space="0" w:color="auto"/>
              <w:right w:val="single" w:sz="8" w:space="0" w:color="auto"/>
            </w:tcBorders>
          </w:tcPr>
          <w:p w:rsidR="00550C78" w:rsidRPr="00550C78" w:rsidRDefault="00550C78" w:rsidP="00550C78">
            <w:pPr>
              <w:jc w:val="center"/>
              <w:rPr>
                <w:sz w:val="12"/>
                <w:szCs w:val="14"/>
              </w:rPr>
            </w:pPr>
            <w:r w:rsidRPr="00550C78">
              <w:rPr>
                <w:sz w:val="12"/>
                <w:szCs w:val="14"/>
              </w:rPr>
              <w:t>100</w:t>
            </w:r>
          </w:p>
        </w:tc>
        <w:tc>
          <w:tcPr>
            <w:tcW w:w="381" w:type="pct"/>
            <w:tcBorders>
              <w:top w:val="single" w:sz="4" w:space="0" w:color="auto"/>
              <w:left w:val="single" w:sz="4" w:space="0" w:color="auto"/>
              <w:bottom w:val="single" w:sz="4" w:space="0" w:color="auto"/>
              <w:right w:val="single" w:sz="8" w:space="0" w:color="auto"/>
            </w:tcBorders>
          </w:tcPr>
          <w:p w:rsidR="00550C78" w:rsidRPr="00550C78" w:rsidRDefault="00550C78" w:rsidP="00550C78">
            <w:pPr>
              <w:jc w:val="center"/>
              <w:rPr>
                <w:sz w:val="12"/>
                <w:szCs w:val="14"/>
              </w:rPr>
            </w:pPr>
            <w:r w:rsidRPr="00550C78">
              <w:rPr>
                <w:sz w:val="12"/>
                <w:szCs w:val="14"/>
              </w:rPr>
              <w:t>100</w:t>
            </w:r>
          </w:p>
        </w:tc>
      </w:tr>
    </w:tbl>
    <w:p w:rsidR="00550C78" w:rsidRPr="003B278F" w:rsidRDefault="00550C78" w:rsidP="00550C78">
      <w:pPr>
        <w:ind w:firstLine="284"/>
        <w:jc w:val="both"/>
        <w:rPr>
          <w:sz w:val="14"/>
          <w:szCs w:val="14"/>
        </w:rPr>
      </w:pPr>
      <w:r w:rsidRPr="003B278F">
        <w:rPr>
          <w:b/>
          <w:bCs/>
          <w:sz w:val="14"/>
          <w:szCs w:val="14"/>
        </w:rPr>
        <w:t xml:space="preserve">3. Сроки реализации подпрограммы: </w:t>
      </w:r>
      <w:r w:rsidRPr="003B278F">
        <w:rPr>
          <w:sz w:val="14"/>
          <w:szCs w:val="14"/>
        </w:rPr>
        <w:t>2021 – 2027 годы</w:t>
      </w:r>
      <w:proofErr w:type="gramStart"/>
      <w:r w:rsidRPr="003B278F">
        <w:rPr>
          <w:sz w:val="14"/>
          <w:szCs w:val="14"/>
        </w:rPr>
        <w:t>.».</w:t>
      </w:r>
      <w:proofErr w:type="gramEnd"/>
    </w:p>
    <w:p w:rsidR="00550C78" w:rsidRPr="003B278F" w:rsidRDefault="00550C78" w:rsidP="00550C78">
      <w:pPr>
        <w:suppressAutoHyphens/>
        <w:autoSpaceDE w:val="0"/>
        <w:autoSpaceDN w:val="0"/>
        <w:adjustRightInd w:val="0"/>
        <w:ind w:firstLine="284"/>
        <w:jc w:val="both"/>
        <w:rPr>
          <w:sz w:val="14"/>
          <w:szCs w:val="14"/>
        </w:rPr>
      </w:pPr>
      <w:r w:rsidRPr="003B278F">
        <w:rPr>
          <w:sz w:val="14"/>
          <w:szCs w:val="14"/>
        </w:rPr>
        <w:t xml:space="preserve">4.2. Изложить раздел 4 паспорта Подпрограммы развития архивной службы в редакции: </w:t>
      </w:r>
    </w:p>
    <w:p w:rsidR="00550C78" w:rsidRPr="003B278F" w:rsidRDefault="00550C78" w:rsidP="00550C78">
      <w:pPr>
        <w:ind w:firstLine="284"/>
        <w:jc w:val="both"/>
        <w:rPr>
          <w:b/>
          <w:bCs/>
          <w:sz w:val="14"/>
          <w:szCs w:val="14"/>
        </w:rPr>
      </w:pPr>
      <w:r w:rsidRPr="003B278F">
        <w:rPr>
          <w:b/>
          <w:bCs/>
          <w:sz w:val="14"/>
          <w:szCs w:val="14"/>
        </w:rPr>
        <w:t>«4. Объемы и источники финансирования подпрограммы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025"/>
        <w:gridCol w:w="871"/>
        <w:gridCol w:w="1184"/>
        <w:gridCol w:w="907"/>
        <w:gridCol w:w="726"/>
      </w:tblGrid>
      <w:tr w:rsidR="00550C78" w:rsidRPr="00550C78" w:rsidTr="00550C78">
        <w:tc>
          <w:tcPr>
            <w:tcW w:w="0" w:type="auto"/>
            <w:vMerge w:val="restart"/>
          </w:tcPr>
          <w:p w:rsidR="00550C78" w:rsidRPr="00550C78" w:rsidRDefault="00550C78" w:rsidP="00550C78">
            <w:pPr>
              <w:jc w:val="center"/>
              <w:rPr>
                <w:sz w:val="12"/>
                <w:szCs w:val="14"/>
              </w:rPr>
            </w:pPr>
            <w:r w:rsidRPr="00550C78">
              <w:rPr>
                <w:sz w:val="12"/>
                <w:szCs w:val="14"/>
              </w:rPr>
              <w:t>Год</w:t>
            </w:r>
          </w:p>
        </w:tc>
        <w:tc>
          <w:tcPr>
            <w:tcW w:w="0" w:type="auto"/>
            <w:gridSpan w:val="5"/>
          </w:tcPr>
          <w:p w:rsidR="00550C78" w:rsidRPr="00550C78" w:rsidRDefault="00550C78" w:rsidP="00550C78">
            <w:pPr>
              <w:jc w:val="center"/>
              <w:rPr>
                <w:sz w:val="12"/>
                <w:szCs w:val="14"/>
              </w:rPr>
            </w:pPr>
            <w:r w:rsidRPr="00550C78">
              <w:rPr>
                <w:sz w:val="12"/>
                <w:szCs w:val="14"/>
              </w:rPr>
              <w:t>Источник финансирования</w:t>
            </w:r>
          </w:p>
        </w:tc>
      </w:tr>
      <w:tr w:rsidR="00550C78" w:rsidRPr="00550C78" w:rsidTr="00550C78">
        <w:tc>
          <w:tcPr>
            <w:tcW w:w="0" w:type="auto"/>
            <w:vMerge/>
          </w:tcPr>
          <w:p w:rsidR="00550C78" w:rsidRPr="00550C78" w:rsidRDefault="00550C78" w:rsidP="00550C78">
            <w:pPr>
              <w:jc w:val="center"/>
              <w:rPr>
                <w:sz w:val="12"/>
                <w:szCs w:val="14"/>
              </w:rPr>
            </w:pPr>
          </w:p>
        </w:tc>
        <w:tc>
          <w:tcPr>
            <w:tcW w:w="0" w:type="auto"/>
          </w:tcPr>
          <w:p w:rsidR="00550C78" w:rsidRPr="00550C78" w:rsidRDefault="00550C78" w:rsidP="00550C78">
            <w:pPr>
              <w:jc w:val="center"/>
              <w:rPr>
                <w:sz w:val="12"/>
                <w:szCs w:val="14"/>
              </w:rPr>
            </w:pPr>
            <w:r w:rsidRPr="00550C78">
              <w:rPr>
                <w:sz w:val="12"/>
                <w:szCs w:val="14"/>
              </w:rPr>
              <w:t>федеральный бюджет</w:t>
            </w:r>
          </w:p>
        </w:tc>
        <w:tc>
          <w:tcPr>
            <w:tcW w:w="0" w:type="auto"/>
          </w:tcPr>
          <w:p w:rsidR="00550C78" w:rsidRPr="00550C78" w:rsidRDefault="00550C78" w:rsidP="00550C78">
            <w:pPr>
              <w:jc w:val="center"/>
              <w:rPr>
                <w:sz w:val="12"/>
                <w:szCs w:val="14"/>
              </w:rPr>
            </w:pPr>
            <w:r w:rsidRPr="00550C78">
              <w:rPr>
                <w:sz w:val="12"/>
                <w:szCs w:val="14"/>
              </w:rPr>
              <w:t xml:space="preserve">областной бюджет </w:t>
            </w:r>
          </w:p>
        </w:tc>
        <w:tc>
          <w:tcPr>
            <w:tcW w:w="0" w:type="auto"/>
          </w:tcPr>
          <w:p w:rsidR="00550C78" w:rsidRPr="00550C78" w:rsidRDefault="00550C78" w:rsidP="00550C78">
            <w:pPr>
              <w:jc w:val="center"/>
              <w:rPr>
                <w:sz w:val="12"/>
                <w:szCs w:val="14"/>
              </w:rPr>
            </w:pPr>
            <w:r w:rsidRPr="00550C78">
              <w:rPr>
                <w:sz w:val="12"/>
                <w:szCs w:val="14"/>
              </w:rPr>
              <w:t xml:space="preserve">бюджет </w:t>
            </w:r>
          </w:p>
          <w:p w:rsidR="00550C78" w:rsidRPr="00550C78" w:rsidRDefault="00550C78" w:rsidP="00550C78">
            <w:pPr>
              <w:jc w:val="center"/>
              <w:rPr>
                <w:sz w:val="12"/>
                <w:szCs w:val="14"/>
              </w:rPr>
            </w:pPr>
            <w:r w:rsidRPr="00550C78">
              <w:rPr>
                <w:sz w:val="12"/>
                <w:szCs w:val="14"/>
              </w:rPr>
              <w:t>муниципального округа</w:t>
            </w:r>
          </w:p>
        </w:tc>
        <w:tc>
          <w:tcPr>
            <w:tcW w:w="0" w:type="auto"/>
          </w:tcPr>
          <w:p w:rsidR="00550C78" w:rsidRPr="00550C78" w:rsidRDefault="00550C78" w:rsidP="00550C78">
            <w:pPr>
              <w:jc w:val="center"/>
              <w:rPr>
                <w:sz w:val="12"/>
                <w:szCs w:val="14"/>
              </w:rPr>
            </w:pPr>
            <w:proofErr w:type="spellStart"/>
            <w:proofErr w:type="gramStart"/>
            <w:r w:rsidRPr="00550C78">
              <w:rPr>
                <w:sz w:val="12"/>
                <w:szCs w:val="14"/>
              </w:rPr>
              <w:t>внебюд-жетные</w:t>
            </w:r>
            <w:proofErr w:type="spellEnd"/>
            <w:proofErr w:type="gramEnd"/>
            <w:r w:rsidRPr="00550C78">
              <w:rPr>
                <w:sz w:val="12"/>
                <w:szCs w:val="14"/>
              </w:rPr>
              <w:t xml:space="preserve"> средства</w:t>
            </w:r>
          </w:p>
        </w:tc>
        <w:tc>
          <w:tcPr>
            <w:tcW w:w="0" w:type="auto"/>
          </w:tcPr>
          <w:p w:rsidR="00550C78" w:rsidRPr="00550C78" w:rsidRDefault="00550C78" w:rsidP="00550C78">
            <w:pPr>
              <w:jc w:val="center"/>
              <w:rPr>
                <w:sz w:val="12"/>
                <w:szCs w:val="14"/>
              </w:rPr>
            </w:pPr>
            <w:r w:rsidRPr="00550C78">
              <w:rPr>
                <w:sz w:val="12"/>
                <w:szCs w:val="14"/>
              </w:rPr>
              <w:t>всего</w:t>
            </w:r>
          </w:p>
        </w:tc>
      </w:tr>
      <w:tr w:rsidR="00550C78" w:rsidRPr="00550C78" w:rsidTr="00550C78">
        <w:tc>
          <w:tcPr>
            <w:tcW w:w="0" w:type="auto"/>
          </w:tcPr>
          <w:p w:rsidR="00550C78" w:rsidRPr="00550C78" w:rsidRDefault="00550C78" w:rsidP="00550C78">
            <w:pPr>
              <w:jc w:val="center"/>
              <w:rPr>
                <w:spacing w:val="-6"/>
                <w:sz w:val="12"/>
                <w:szCs w:val="14"/>
              </w:rPr>
            </w:pPr>
            <w:r w:rsidRPr="00550C78">
              <w:rPr>
                <w:spacing w:val="-6"/>
                <w:sz w:val="12"/>
                <w:szCs w:val="14"/>
              </w:rPr>
              <w:t>1</w:t>
            </w:r>
          </w:p>
        </w:tc>
        <w:tc>
          <w:tcPr>
            <w:tcW w:w="0" w:type="auto"/>
          </w:tcPr>
          <w:p w:rsidR="00550C78" w:rsidRPr="00550C78" w:rsidRDefault="00550C78" w:rsidP="00550C78">
            <w:pPr>
              <w:jc w:val="center"/>
              <w:rPr>
                <w:spacing w:val="-6"/>
                <w:sz w:val="12"/>
                <w:szCs w:val="14"/>
              </w:rPr>
            </w:pPr>
            <w:r w:rsidRPr="00550C78">
              <w:rPr>
                <w:spacing w:val="-6"/>
                <w:sz w:val="12"/>
                <w:szCs w:val="14"/>
              </w:rPr>
              <w:t>2</w:t>
            </w:r>
          </w:p>
        </w:tc>
        <w:tc>
          <w:tcPr>
            <w:tcW w:w="0" w:type="auto"/>
          </w:tcPr>
          <w:p w:rsidR="00550C78" w:rsidRPr="00550C78" w:rsidRDefault="00550C78" w:rsidP="00550C78">
            <w:pPr>
              <w:jc w:val="center"/>
              <w:rPr>
                <w:spacing w:val="-6"/>
                <w:sz w:val="12"/>
                <w:szCs w:val="14"/>
              </w:rPr>
            </w:pPr>
            <w:r w:rsidRPr="00550C78">
              <w:rPr>
                <w:spacing w:val="-6"/>
                <w:sz w:val="12"/>
                <w:szCs w:val="14"/>
              </w:rPr>
              <w:t>3</w:t>
            </w:r>
          </w:p>
        </w:tc>
        <w:tc>
          <w:tcPr>
            <w:tcW w:w="0" w:type="auto"/>
          </w:tcPr>
          <w:p w:rsidR="00550C78" w:rsidRPr="00550C78" w:rsidRDefault="00550C78" w:rsidP="00550C78">
            <w:pPr>
              <w:jc w:val="center"/>
              <w:rPr>
                <w:spacing w:val="-6"/>
                <w:sz w:val="12"/>
                <w:szCs w:val="14"/>
              </w:rPr>
            </w:pPr>
            <w:r w:rsidRPr="00550C78">
              <w:rPr>
                <w:spacing w:val="-6"/>
                <w:sz w:val="12"/>
                <w:szCs w:val="14"/>
              </w:rPr>
              <w:t>4</w:t>
            </w:r>
          </w:p>
        </w:tc>
        <w:tc>
          <w:tcPr>
            <w:tcW w:w="0" w:type="auto"/>
          </w:tcPr>
          <w:p w:rsidR="00550C78" w:rsidRPr="00550C78" w:rsidRDefault="00550C78" w:rsidP="00550C78">
            <w:pPr>
              <w:jc w:val="center"/>
              <w:rPr>
                <w:spacing w:val="-6"/>
                <w:sz w:val="12"/>
                <w:szCs w:val="14"/>
              </w:rPr>
            </w:pPr>
            <w:r w:rsidRPr="00550C78">
              <w:rPr>
                <w:spacing w:val="-6"/>
                <w:sz w:val="12"/>
                <w:szCs w:val="14"/>
              </w:rPr>
              <w:t>6</w:t>
            </w:r>
          </w:p>
        </w:tc>
        <w:tc>
          <w:tcPr>
            <w:tcW w:w="0" w:type="auto"/>
          </w:tcPr>
          <w:p w:rsidR="00550C78" w:rsidRPr="00550C78" w:rsidRDefault="00550C78" w:rsidP="00550C78">
            <w:pPr>
              <w:jc w:val="center"/>
              <w:rPr>
                <w:spacing w:val="-6"/>
                <w:sz w:val="12"/>
                <w:szCs w:val="14"/>
              </w:rPr>
            </w:pPr>
            <w:r w:rsidRPr="00550C78">
              <w:rPr>
                <w:spacing w:val="-6"/>
                <w:sz w:val="12"/>
                <w:szCs w:val="14"/>
              </w:rPr>
              <w:t>7</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2021</w:t>
            </w:r>
          </w:p>
        </w:tc>
        <w:tc>
          <w:tcPr>
            <w:tcW w:w="0" w:type="auto"/>
            <w:vAlign w:val="center"/>
          </w:tcPr>
          <w:p w:rsidR="00550C78" w:rsidRPr="00550C78" w:rsidRDefault="00550C78" w:rsidP="00550C78">
            <w:pPr>
              <w:jc w:val="center"/>
              <w:rPr>
                <w:spacing w:val="-6"/>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vAlign w:val="center"/>
          </w:tcPr>
          <w:p w:rsidR="00550C78" w:rsidRPr="00550C78" w:rsidRDefault="00550C78" w:rsidP="00550C78">
            <w:pPr>
              <w:jc w:val="center"/>
              <w:rPr>
                <w:spacing w:val="-6"/>
                <w:sz w:val="12"/>
                <w:szCs w:val="14"/>
              </w:rPr>
            </w:pPr>
            <w:r w:rsidRPr="00550C78">
              <w:rPr>
                <w:sz w:val="12"/>
                <w:szCs w:val="14"/>
              </w:rPr>
              <w:t>71,00000</w:t>
            </w:r>
          </w:p>
        </w:tc>
        <w:tc>
          <w:tcPr>
            <w:tcW w:w="0" w:type="auto"/>
            <w:vAlign w:val="center"/>
          </w:tcPr>
          <w:p w:rsidR="00550C78" w:rsidRPr="00550C78" w:rsidRDefault="00550C78" w:rsidP="00550C78">
            <w:pPr>
              <w:jc w:val="center"/>
              <w:rPr>
                <w:spacing w:val="-6"/>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71,00000</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2022</w:t>
            </w:r>
          </w:p>
        </w:tc>
        <w:tc>
          <w:tcPr>
            <w:tcW w:w="0" w:type="auto"/>
            <w:vAlign w:val="center"/>
          </w:tcPr>
          <w:p w:rsidR="00550C78" w:rsidRPr="00550C78" w:rsidRDefault="00550C78" w:rsidP="00550C78">
            <w:pPr>
              <w:jc w:val="center"/>
              <w:rPr>
                <w:spacing w:val="-6"/>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Pr>
          <w:p w:rsidR="00550C78" w:rsidRPr="00550C78" w:rsidRDefault="00550C78" w:rsidP="00550C78">
            <w:pPr>
              <w:jc w:val="center"/>
              <w:rPr>
                <w:spacing w:val="-6"/>
                <w:sz w:val="12"/>
                <w:szCs w:val="14"/>
              </w:rPr>
            </w:pPr>
            <w:r w:rsidRPr="00550C78">
              <w:rPr>
                <w:sz w:val="12"/>
                <w:szCs w:val="14"/>
              </w:rPr>
              <w:t>39,27815</w:t>
            </w:r>
          </w:p>
        </w:tc>
        <w:tc>
          <w:tcPr>
            <w:tcW w:w="0" w:type="auto"/>
            <w:vAlign w:val="center"/>
          </w:tcPr>
          <w:p w:rsidR="00550C78" w:rsidRPr="00550C78" w:rsidRDefault="00550C78" w:rsidP="00550C78">
            <w:pPr>
              <w:jc w:val="center"/>
              <w:rPr>
                <w:spacing w:val="-6"/>
                <w:sz w:val="12"/>
                <w:szCs w:val="14"/>
              </w:rPr>
            </w:pPr>
            <w:r w:rsidRPr="00550C78">
              <w:rPr>
                <w:spacing w:val="-6"/>
                <w:sz w:val="12"/>
                <w:szCs w:val="14"/>
              </w:rPr>
              <w:t>-</w:t>
            </w:r>
          </w:p>
        </w:tc>
        <w:tc>
          <w:tcPr>
            <w:tcW w:w="0" w:type="auto"/>
          </w:tcPr>
          <w:p w:rsidR="00550C78" w:rsidRPr="00550C78" w:rsidRDefault="00550C78" w:rsidP="00550C78">
            <w:pPr>
              <w:jc w:val="center"/>
              <w:rPr>
                <w:sz w:val="12"/>
                <w:szCs w:val="14"/>
              </w:rPr>
            </w:pPr>
            <w:r w:rsidRPr="00550C78">
              <w:rPr>
                <w:sz w:val="12"/>
                <w:szCs w:val="14"/>
              </w:rPr>
              <w:t>39,27815</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2023</w:t>
            </w:r>
          </w:p>
        </w:tc>
        <w:tc>
          <w:tcPr>
            <w:tcW w:w="0" w:type="auto"/>
            <w:vAlign w:val="center"/>
          </w:tcPr>
          <w:p w:rsidR="00550C78" w:rsidRPr="00550C78" w:rsidRDefault="00550C78" w:rsidP="00550C78">
            <w:pPr>
              <w:jc w:val="center"/>
              <w:rPr>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Pr>
          <w:p w:rsidR="00550C78" w:rsidRPr="00550C78" w:rsidRDefault="00550C78" w:rsidP="00550C78">
            <w:pPr>
              <w:jc w:val="center"/>
              <w:rPr>
                <w:sz w:val="12"/>
                <w:szCs w:val="14"/>
              </w:rPr>
            </w:pPr>
            <w:r w:rsidRPr="00550C78">
              <w:rPr>
                <w:sz w:val="12"/>
                <w:szCs w:val="14"/>
              </w:rPr>
              <w:t>50,00000</w:t>
            </w:r>
          </w:p>
        </w:tc>
        <w:tc>
          <w:tcPr>
            <w:tcW w:w="0" w:type="auto"/>
            <w:vAlign w:val="center"/>
          </w:tcPr>
          <w:p w:rsidR="00550C78" w:rsidRPr="00550C78" w:rsidRDefault="00550C78" w:rsidP="00550C78">
            <w:pPr>
              <w:jc w:val="center"/>
              <w:rPr>
                <w:sz w:val="12"/>
                <w:szCs w:val="14"/>
              </w:rPr>
            </w:pPr>
            <w:r w:rsidRPr="00550C78">
              <w:rPr>
                <w:spacing w:val="-6"/>
                <w:sz w:val="12"/>
                <w:szCs w:val="14"/>
              </w:rPr>
              <w:t>-</w:t>
            </w:r>
          </w:p>
        </w:tc>
        <w:tc>
          <w:tcPr>
            <w:tcW w:w="0" w:type="auto"/>
          </w:tcPr>
          <w:p w:rsidR="00550C78" w:rsidRPr="00550C78" w:rsidRDefault="00550C78" w:rsidP="00550C78">
            <w:pPr>
              <w:jc w:val="center"/>
              <w:rPr>
                <w:sz w:val="12"/>
                <w:szCs w:val="14"/>
              </w:rPr>
            </w:pPr>
            <w:r w:rsidRPr="00550C78">
              <w:rPr>
                <w:sz w:val="12"/>
                <w:szCs w:val="14"/>
              </w:rPr>
              <w:t>50,00000</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2024</w:t>
            </w:r>
          </w:p>
        </w:tc>
        <w:tc>
          <w:tcPr>
            <w:tcW w:w="0" w:type="auto"/>
            <w:vAlign w:val="center"/>
          </w:tcPr>
          <w:p w:rsidR="00550C78" w:rsidRPr="00550C78" w:rsidRDefault="00550C78" w:rsidP="00550C78">
            <w:pPr>
              <w:jc w:val="center"/>
              <w:rPr>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Pr>
          <w:p w:rsidR="00550C78" w:rsidRPr="00550C78" w:rsidRDefault="00550C78" w:rsidP="00550C78">
            <w:pPr>
              <w:jc w:val="center"/>
              <w:rPr>
                <w:sz w:val="12"/>
                <w:szCs w:val="14"/>
              </w:rPr>
            </w:pPr>
            <w:r w:rsidRPr="00550C78">
              <w:rPr>
                <w:sz w:val="12"/>
                <w:szCs w:val="14"/>
              </w:rPr>
              <w:t>58,80000</w:t>
            </w:r>
          </w:p>
        </w:tc>
        <w:tc>
          <w:tcPr>
            <w:tcW w:w="0" w:type="auto"/>
            <w:vAlign w:val="center"/>
          </w:tcPr>
          <w:p w:rsidR="00550C78" w:rsidRPr="00550C78" w:rsidRDefault="00550C78" w:rsidP="00550C78">
            <w:pPr>
              <w:jc w:val="center"/>
              <w:rPr>
                <w:sz w:val="12"/>
                <w:szCs w:val="14"/>
              </w:rPr>
            </w:pPr>
            <w:r w:rsidRPr="00550C78">
              <w:rPr>
                <w:spacing w:val="-6"/>
                <w:sz w:val="12"/>
                <w:szCs w:val="14"/>
              </w:rPr>
              <w:t>-</w:t>
            </w:r>
          </w:p>
        </w:tc>
        <w:tc>
          <w:tcPr>
            <w:tcW w:w="0" w:type="auto"/>
          </w:tcPr>
          <w:p w:rsidR="00550C78" w:rsidRPr="00550C78" w:rsidRDefault="00550C78" w:rsidP="00550C78">
            <w:pPr>
              <w:jc w:val="center"/>
              <w:rPr>
                <w:sz w:val="12"/>
                <w:szCs w:val="14"/>
              </w:rPr>
            </w:pPr>
            <w:r w:rsidRPr="00550C78">
              <w:rPr>
                <w:sz w:val="12"/>
                <w:szCs w:val="14"/>
              </w:rPr>
              <w:t>58,80000</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2025</w:t>
            </w:r>
          </w:p>
        </w:tc>
        <w:tc>
          <w:tcPr>
            <w:tcW w:w="0" w:type="auto"/>
            <w:vAlign w:val="center"/>
          </w:tcPr>
          <w:p w:rsidR="00550C78" w:rsidRPr="00550C78" w:rsidRDefault="00550C78" w:rsidP="00550C78">
            <w:pPr>
              <w:jc w:val="center"/>
              <w:rPr>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Pr>
          <w:p w:rsidR="00550C78" w:rsidRPr="00550C78" w:rsidRDefault="00550C78" w:rsidP="00550C78">
            <w:pPr>
              <w:jc w:val="center"/>
              <w:rPr>
                <w:sz w:val="12"/>
                <w:szCs w:val="14"/>
              </w:rPr>
            </w:pPr>
            <w:r w:rsidRPr="00550C78">
              <w:rPr>
                <w:sz w:val="12"/>
                <w:szCs w:val="14"/>
              </w:rPr>
              <w:t>221,00000</w:t>
            </w:r>
          </w:p>
        </w:tc>
        <w:tc>
          <w:tcPr>
            <w:tcW w:w="0" w:type="auto"/>
            <w:vAlign w:val="center"/>
          </w:tcPr>
          <w:p w:rsidR="00550C78" w:rsidRPr="00550C78" w:rsidRDefault="00550C78" w:rsidP="00550C78">
            <w:pPr>
              <w:jc w:val="center"/>
              <w:rPr>
                <w:sz w:val="12"/>
                <w:szCs w:val="14"/>
              </w:rPr>
            </w:pPr>
            <w:r w:rsidRPr="00550C78">
              <w:rPr>
                <w:spacing w:val="-6"/>
                <w:sz w:val="12"/>
                <w:szCs w:val="14"/>
              </w:rPr>
              <w:t>-</w:t>
            </w:r>
          </w:p>
        </w:tc>
        <w:tc>
          <w:tcPr>
            <w:tcW w:w="0" w:type="auto"/>
          </w:tcPr>
          <w:p w:rsidR="00550C78" w:rsidRPr="00550C78" w:rsidRDefault="00550C78" w:rsidP="00550C78">
            <w:pPr>
              <w:jc w:val="center"/>
              <w:rPr>
                <w:sz w:val="12"/>
                <w:szCs w:val="14"/>
              </w:rPr>
            </w:pPr>
            <w:r w:rsidRPr="00550C78">
              <w:rPr>
                <w:sz w:val="12"/>
                <w:szCs w:val="14"/>
              </w:rPr>
              <w:t>221,00000</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2026</w:t>
            </w:r>
          </w:p>
        </w:tc>
        <w:tc>
          <w:tcPr>
            <w:tcW w:w="0" w:type="auto"/>
            <w:vAlign w:val="center"/>
          </w:tcPr>
          <w:p w:rsidR="00550C78" w:rsidRPr="00550C78" w:rsidRDefault="00550C78" w:rsidP="00550C78">
            <w:pPr>
              <w:jc w:val="center"/>
              <w:rPr>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Pr>
          <w:p w:rsidR="00550C78" w:rsidRPr="00550C78" w:rsidRDefault="00550C78" w:rsidP="00550C78">
            <w:pPr>
              <w:jc w:val="center"/>
              <w:rPr>
                <w:sz w:val="12"/>
                <w:szCs w:val="14"/>
              </w:rPr>
            </w:pPr>
            <w:r w:rsidRPr="00550C78">
              <w:rPr>
                <w:sz w:val="12"/>
                <w:szCs w:val="14"/>
              </w:rPr>
              <w:t>221,00000</w:t>
            </w:r>
          </w:p>
        </w:tc>
        <w:tc>
          <w:tcPr>
            <w:tcW w:w="0" w:type="auto"/>
            <w:vAlign w:val="center"/>
          </w:tcPr>
          <w:p w:rsidR="00550C78" w:rsidRPr="00550C78" w:rsidRDefault="00550C78" w:rsidP="00550C78">
            <w:pPr>
              <w:jc w:val="center"/>
              <w:rPr>
                <w:sz w:val="12"/>
                <w:szCs w:val="14"/>
              </w:rPr>
            </w:pPr>
            <w:r w:rsidRPr="00550C78">
              <w:rPr>
                <w:spacing w:val="-6"/>
                <w:sz w:val="12"/>
                <w:szCs w:val="14"/>
              </w:rPr>
              <w:t>-</w:t>
            </w:r>
          </w:p>
        </w:tc>
        <w:tc>
          <w:tcPr>
            <w:tcW w:w="0" w:type="auto"/>
          </w:tcPr>
          <w:p w:rsidR="00550C78" w:rsidRPr="00550C78" w:rsidRDefault="00550C78" w:rsidP="00550C78">
            <w:pPr>
              <w:jc w:val="center"/>
              <w:rPr>
                <w:sz w:val="12"/>
                <w:szCs w:val="14"/>
              </w:rPr>
            </w:pPr>
            <w:r w:rsidRPr="00550C78">
              <w:rPr>
                <w:sz w:val="12"/>
                <w:szCs w:val="14"/>
              </w:rPr>
              <w:t>221,00000</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2027</w:t>
            </w:r>
          </w:p>
        </w:tc>
        <w:tc>
          <w:tcPr>
            <w:tcW w:w="0" w:type="auto"/>
            <w:vAlign w:val="center"/>
          </w:tcPr>
          <w:p w:rsidR="00550C78" w:rsidRPr="00550C78" w:rsidRDefault="00550C78" w:rsidP="00550C78">
            <w:pPr>
              <w:jc w:val="center"/>
              <w:rPr>
                <w:spacing w:val="-6"/>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tcPr>
          <w:p w:rsidR="00550C78" w:rsidRPr="00550C78" w:rsidRDefault="00550C78" w:rsidP="00550C78">
            <w:pPr>
              <w:jc w:val="center"/>
              <w:rPr>
                <w:sz w:val="12"/>
                <w:szCs w:val="14"/>
              </w:rPr>
            </w:pPr>
            <w:r w:rsidRPr="00550C78">
              <w:rPr>
                <w:sz w:val="12"/>
                <w:szCs w:val="14"/>
              </w:rPr>
              <w:t>221,00000</w:t>
            </w:r>
          </w:p>
        </w:tc>
        <w:tc>
          <w:tcPr>
            <w:tcW w:w="0" w:type="auto"/>
            <w:vAlign w:val="center"/>
          </w:tcPr>
          <w:p w:rsidR="00550C78" w:rsidRPr="00550C78" w:rsidRDefault="00550C78" w:rsidP="00550C78">
            <w:pPr>
              <w:jc w:val="center"/>
              <w:rPr>
                <w:spacing w:val="-6"/>
                <w:sz w:val="12"/>
                <w:szCs w:val="14"/>
              </w:rPr>
            </w:pPr>
          </w:p>
        </w:tc>
        <w:tc>
          <w:tcPr>
            <w:tcW w:w="0" w:type="auto"/>
          </w:tcPr>
          <w:p w:rsidR="00550C78" w:rsidRPr="00550C78" w:rsidRDefault="00550C78" w:rsidP="00550C78">
            <w:pPr>
              <w:jc w:val="center"/>
              <w:rPr>
                <w:sz w:val="12"/>
                <w:szCs w:val="14"/>
              </w:rPr>
            </w:pPr>
            <w:r w:rsidRPr="00550C78">
              <w:rPr>
                <w:sz w:val="12"/>
                <w:szCs w:val="14"/>
              </w:rPr>
              <w:t>221,00000</w:t>
            </w:r>
          </w:p>
        </w:tc>
      </w:tr>
      <w:tr w:rsidR="00550C78" w:rsidRPr="00550C78" w:rsidTr="00550C78">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ВСЕГО</w:t>
            </w:r>
          </w:p>
        </w:tc>
        <w:tc>
          <w:tcPr>
            <w:tcW w:w="0" w:type="auto"/>
            <w:vAlign w:val="center"/>
          </w:tcPr>
          <w:p w:rsidR="00550C78" w:rsidRPr="00550C78" w:rsidRDefault="00550C78" w:rsidP="00550C78">
            <w:pPr>
              <w:jc w:val="center"/>
              <w:rPr>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w:t>
            </w:r>
          </w:p>
        </w:tc>
        <w:tc>
          <w:tcPr>
            <w:tcW w:w="0" w:type="auto"/>
            <w:vAlign w:val="center"/>
          </w:tcPr>
          <w:p w:rsidR="00550C78" w:rsidRPr="00550C78" w:rsidRDefault="00550C78" w:rsidP="00550C78">
            <w:pPr>
              <w:jc w:val="center"/>
              <w:rPr>
                <w:sz w:val="12"/>
                <w:szCs w:val="14"/>
              </w:rPr>
            </w:pPr>
            <w:r w:rsidRPr="00550C78">
              <w:rPr>
                <w:sz w:val="12"/>
                <w:szCs w:val="14"/>
              </w:rPr>
              <w:t>882,07815</w:t>
            </w:r>
          </w:p>
        </w:tc>
        <w:tc>
          <w:tcPr>
            <w:tcW w:w="0" w:type="auto"/>
            <w:vAlign w:val="center"/>
          </w:tcPr>
          <w:p w:rsidR="00550C78" w:rsidRPr="00550C78" w:rsidRDefault="00550C78" w:rsidP="00550C78">
            <w:pPr>
              <w:jc w:val="center"/>
              <w:rPr>
                <w:sz w:val="12"/>
                <w:szCs w:val="14"/>
              </w:rPr>
            </w:pPr>
            <w:r w:rsidRPr="00550C78">
              <w:rPr>
                <w:spacing w:val="-6"/>
                <w:sz w:val="12"/>
                <w:szCs w:val="14"/>
              </w:rPr>
              <w:t>-</w:t>
            </w:r>
          </w:p>
        </w:tc>
        <w:tc>
          <w:tcPr>
            <w:tcW w:w="0" w:type="auto"/>
            <w:vAlign w:val="center"/>
          </w:tcPr>
          <w:p w:rsidR="00550C78" w:rsidRPr="00550C78" w:rsidRDefault="00550C78" w:rsidP="00550C78">
            <w:pPr>
              <w:widowControl w:val="0"/>
              <w:autoSpaceDE w:val="0"/>
              <w:autoSpaceDN w:val="0"/>
              <w:adjustRightInd w:val="0"/>
              <w:jc w:val="center"/>
              <w:rPr>
                <w:sz w:val="12"/>
                <w:szCs w:val="14"/>
              </w:rPr>
            </w:pPr>
            <w:r w:rsidRPr="00550C78">
              <w:rPr>
                <w:sz w:val="12"/>
                <w:szCs w:val="14"/>
              </w:rPr>
              <w:t>882,07815</w:t>
            </w:r>
          </w:p>
        </w:tc>
      </w:tr>
    </w:tbl>
    <w:p w:rsidR="00550C78" w:rsidRPr="003B278F" w:rsidRDefault="00550C78" w:rsidP="00550C78">
      <w:pPr>
        <w:suppressAutoHyphens/>
        <w:autoSpaceDE w:val="0"/>
        <w:autoSpaceDN w:val="0"/>
        <w:adjustRightInd w:val="0"/>
        <w:rPr>
          <w:sz w:val="14"/>
          <w:szCs w:val="14"/>
        </w:rPr>
      </w:pPr>
      <w:r w:rsidRPr="003B278F">
        <w:rPr>
          <w:sz w:val="14"/>
          <w:szCs w:val="14"/>
        </w:rPr>
        <w:t xml:space="preserve">                                                                                                                          ».</w:t>
      </w:r>
    </w:p>
    <w:p w:rsidR="00550C78" w:rsidRPr="003B278F" w:rsidRDefault="00550C78" w:rsidP="00550C78">
      <w:pPr>
        <w:suppressAutoHyphens/>
        <w:autoSpaceDE w:val="0"/>
        <w:autoSpaceDN w:val="0"/>
        <w:adjustRightInd w:val="0"/>
        <w:ind w:firstLine="284"/>
        <w:jc w:val="both"/>
        <w:rPr>
          <w:sz w:val="14"/>
          <w:szCs w:val="14"/>
        </w:rPr>
      </w:pPr>
      <w:r w:rsidRPr="003B278F">
        <w:rPr>
          <w:color w:val="000000"/>
          <w:sz w:val="14"/>
          <w:szCs w:val="14"/>
          <w:shd w:val="clear" w:color="auto" w:fill="FFFFFF"/>
        </w:rPr>
        <w:t xml:space="preserve">4.3. Изложить мероприятия </w:t>
      </w:r>
      <w:r w:rsidRPr="003B278F">
        <w:rPr>
          <w:sz w:val="14"/>
          <w:szCs w:val="14"/>
        </w:rPr>
        <w:t>Подпрограммы развития архивной службы в прилагаемой редакции.</w:t>
      </w:r>
    </w:p>
    <w:p w:rsidR="00550C78" w:rsidRPr="003B278F" w:rsidRDefault="00550C78" w:rsidP="00550C78">
      <w:pPr>
        <w:suppressAutoHyphens/>
        <w:autoSpaceDE w:val="0"/>
        <w:autoSpaceDN w:val="0"/>
        <w:adjustRightInd w:val="0"/>
        <w:ind w:firstLine="284"/>
        <w:jc w:val="both"/>
        <w:rPr>
          <w:sz w:val="14"/>
          <w:szCs w:val="14"/>
        </w:rPr>
      </w:pPr>
      <w:r w:rsidRPr="003B278F">
        <w:rPr>
          <w:sz w:val="14"/>
          <w:szCs w:val="14"/>
        </w:rPr>
        <w:t>5.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50C78" w:rsidRPr="003B278F" w:rsidRDefault="00550C78" w:rsidP="00550C78">
      <w:pPr>
        <w:rPr>
          <w:color w:val="000000"/>
          <w:sz w:val="14"/>
          <w:szCs w:val="14"/>
        </w:rPr>
      </w:pPr>
    </w:p>
    <w:p w:rsidR="00550C78" w:rsidRPr="003B278F" w:rsidRDefault="00550C78" w:rsidP="00550C78">
      <w:pPr>
        <w:rPr>
          <w:color w:val="000000"/>
          <w:sz w:val="14"/>
          <w:szCs w:val="14"/>
        </w:rPr>
      </w:pPr>
    </w:p>
    <w:p w:rsidR="00550C78" w:rsidRPr="003B278F" w:rsidRDefault="00550C78" w:rsidP="00550C78">
      <w:pPr>
        <w:rPr>
          <w:b/>
          <w:sz w:val="14"/>
          <w:szCs w:val="14"/>
        </w:rPr>
      </w:pPr>
      <w:r w:rsidRPr="003B278F">
        <w:rPr>
          <w:b/>
          <w:sz w:val="14"/>
          <w:szCs w:val="14"/>
        </w:rPr>
        <w:t>Глава муниципального округа       М.В. Тимофеев</w:t>
      </w:r>
    </w:p>
    <w:p w:rsidR="00550C78" w:rsidRPr="003B278F" w:rsidRDefault="00550C78" w:rsidP="00550C78">
      <w:pPr>
        <w:jc w:val="center"/>
        <w:rPr>
          <w:sz w:val="14"/>
          <w:szCs w:val="14"/>
        </w:rPr>
      </w:pPr>
      <w:r w:rsidRPr="003B278F">
        <w:rPr>
          <w:b/>
          <w:sz w:val="14"/>
          <w:szCs w:val="14"/>
        </w:rPr>
        <w:lastRenderedPageBreak/>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
        <w:gridCol w:w="540"/>
        <w:gridCol w:w="494"/>
        <w:gridCol w:w="390"/>
        <w:gridCol w:w="458"/>
        <w:gridCol w:w="472"/>
        <w:gridCol w:w="386"/>
        <w:gridCol w:w="386"/>
        <w:gridCol w:w="386"/>
        <w:gridCol w:w="386"/>
        <w:gridCol w:w="386"/>
        <w:gridCol w:w="386"/>
        <w:gridCol w:w="386"/>
      </w:tblGrid>
      <w:tr w:rsidR="00550C78" w:rsidRPr="00550C78" w:rsidTr="00550C78">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 xml:space="preserve">№ </w:t>
            </w:r>
            <w:proofErr w:type="gramStart"/>
            <w:r w:rsidRPr="00550C78">
              <w:rPr>
                <w:sz w:val="10"/>
                <w:szCs w:val="14"/>
              </w:rPr>
              <w:t>п</w:t>
            </w:r>
            <w:proofErr w:type="gramEnd"/>
            <w:r w:rsidRPr="00550C78">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b/>
                <w:sz w:val="10"/>
                <w:szCs w:val="14"/>
              </w:rPr>
            </w:pPr>
            <w:r w:rsidRPr="00550C78">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b/>
                <w:sz w:val="10"/>
                <w:szCs w:val="14"/>
              </w:rPr>
            </w:pPr>
            <w:r w:rsidRPr="00550C78">
              <w:rPr>
                <w:sz w:val="10"/>
                <w:szCs w:val="14"/>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b/>
                <w:sz w:val="10"/>
                <w:szCs w:val="14"/>
              </w:rPr>
            </w:pPr>
            <w:r w:rsidRPr="00550C78">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proofErr w:type="gramStart"/>
            <w:r w:rsidRPr="00550C78">
              <w:rPr>
                <w:sz w:val="10"/>
                <w:szCs w:val="14"/>
              </w:rPr>
              <w:t>Целевой показатель (номер целевого показатели из паспорта муниципальной программы)</w:t>
            </w:r>
            <w:proofErr w:type="gramEnd"/>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b/>
                <w:sz w:val="10"/>
                <w:szCs w:val="14"/>
              </w:rPr>
            </w:pPr>
            <w:r w:rsidRPr="00550C78">
              <w:rPr>
                <w:sz w:val="10"/>
                <w:szCs w:val="14"/>
              </w:rPr>
              <w:t>Источник финансирования</w:t>
            </w:r>
          </w:p>
        </w:tc>
        <w:tc>
          <w:tcPr>
            <w:tcW w:w="0" w:type="auto"/>
            <w:gridSpan w:val="7"/>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Объем финансирования по годам (тыс. руб.)</w:t>
            </w:r>
          </w:p>
        </w:tc>
      </w:tr>
      <w:tr w:rsidR="00550C78" w:rsidRPr="00550C78" w:rsidTr="00550C78">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b/>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b/>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b/>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b/>
                <w:sz w:val="10"/>
                <w:szCs w:val="14"/>
              </w:rPr>
            </w:pP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p>
          <w:p w:rsidR="00550C78" w:rsidRPr="00550C78" w:rsidRDefault="00550C78" w:rsidP="00550C78">
            <w:pPr>
              <w:jc w:val="center"/>
              <w:rPr>
                <w:sz w:val="10"/>
                <w:szCs w:val="14"/>
              </w:rPr>
            </w:pPr>
            <w:r w:rsidRPr="00550C78">
              <w:rPr>
                <w:sz w:val="10"/>
                <w:szCs w:val="14"/>
              </w:rPr>
              <w:t>2021</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p>
          <w:p w:rsidR="00550C78" w:rsidRPr="00550C78" w:rsidRDefault="00550C78" w:rsidP="00550C78">
            <w:pPr>
              <w:jc w:val="center"/>
              <w:rPr>
                <w:sz w:val="10"/>
                <w:szCs w:val="14"/>
              </w:rPr>
            </w:pPr>
            <w:r w:rsidRPr="00550C78">
              <w:rPr>
                <w:sz w:val="10"/>
                <w:szCs w:val="14"/>
              </w:rPr>
              <w:t>2022</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p>
          <w:p w:rsidR="00550C78" w:rsidRPr="00550C78" w:rsidRDefault="00550C78" w:rsidP="00550C78">
            <w:pPr>
              <w:jc w:val="center"/>
              <w:rPr>
                <w:sz w:val="10"/>
                <w:szCs w:val="14"/>
              </w:rPr>
            </w:pPr>
            <w:r w:rsidRPr="00550C78">
              <w:rPr>
                <w:sz w:val="10"/>
                <w:szCs w:val="14"/>
              </w:rPr>
              <w:t>2023</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p>
          <w:p w:rsidR="00550C78" w:rsidRPr="00550C78" w:rsidRDefault="00550C78" w:rsidP="00550C78">
            <w:pPr>
              <w:jc w:val="center"/>
              <w:rPr>
                <w:sz w:val="10"/>
                <w:szCs w:val="14"/>
              </w:rPr>
            </w:pPr>
            <w:r w:rsidRPr="00550C78">
              <w:rPr>
                <w:sz w:val="10"/>
                <w:szCs w:val="14"/>
              </w:rPr>
              <w:t>2024</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p>
          <w:p w:rsidR="00550C78" w:rsidRPr="00550C78" w:rsidRDefault="00550C78" w:rsidP="00550C78">
            <w:pPr>
              <w:jc w:val="center"/>
              <w:rPr>
                <w:sz w:val="10"/>
                <w:szCs w:val="14"/>
              </w:rPr>
            </w:pPr>
            <w:r w:rsidRPr="00550C78">
              <w:rPr>
                <w:sz w:val="10"/>
                <w:szCs w:val="14"/>
              </w:rPr>
              <w:t>2025</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p>
          <w:p w:rsidR="00550C78" w:rsidRPr="00550C78" w:rsidRDefault="00550C78" w:rsidP="00550C78">
            <w:pPr>
              <w:jc w:val="center"/>
              <w:rPr>
                <w:sz w:val="10"/>
                <w:szCs w:val="14"/>
              </w:rPr>
            </w:pPr>
            <w:r w:rsidRPr="00550C78">
              <w:rPr>
                <w:sz w:val="10"/>
                <w:szCs w:val="14"/>
              </w:rPr>
              <w:t>2026</w:t>
            </w:r>
          </w:p>
          <w:p w:rsidR="00550C78" w:rsidRPr="00550C78" w:rsidRDefault="00550C78" w:rsidP="00550C78">
            <w:pPr>
              <w:jc w:val="center"/>
              <w:rPr>
                <w:sz w:val="10"/>
                <w:szCs w:val="14"/>
              </w:rPr>
            </w:pPr>
          </w:p>
          <w:p w:rsidR="00550C78" w:rsidRPr="00550C78" w:rsidRDefault="00550C78" w:rsidP="00550C7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p>
          <w:p w:rsidR="00550C78" w:rsidRPr="00550C78" w:rsidRDefault="00550C78" w:rsidP="00550C78">
            <w:pPr>
              <w:jc w:val="center"/>
              <w:rPr>
                <w:sz w:val="10"/>
                <w:szCs w:val="14"/>
              </w:rPr>
            </w:pPr>
            <w:r w:rsidRPr="00550C78">
              <w:rPr>
                <w:sz w:val="10"/>
                <w:szCs w:val="14"/>
              </w:rPr>
              <w:t>2027</w:t>
            </w:r>
          </w:p>
        </w:tc>
      </w:tr>
      <w:tr w:rsidR="00550C78" w:rsidRPr="00550C78" w:rsidTr="00550C78">
        <w:trPr>
          <w:cantSplit/>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8</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9</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12</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13</w:t>
            </w:r>
          </w:p>
        </w:tc>
      </w:tr>
      <w:tr w:rsidR="00550C78" w:rsidRPr="00550C78" w:rsidTr="00550C78">
        <w:trPr>
          <w:cantSplit/>
          <w:trHeight w:val="116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r w:rsidRPr="00550C78">
              <w:rPr>
                <w:sz w:val="10"/>
                <w:szCs w:val="14"/>
              </w:rPr>
              <w:t>Реализация подпрограммы «Развитие системы муниципальной службы в Солецком муниципальном округе»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управление делами, административно-правовое управление, управление бухгалтерского учета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2021 – 2027 годы</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1.1.1., 1.2.1., 1.2.2., 1.2.3.,</w:t>
            </w:r>
          </w:p>
          <w:p w:rsidR="00550C78" w:rsidRPr="00550C78" w:rsidRDefault="00550C78" w:rsidP="00550C78">
            <w:pPr>
              <w:jc w:val="center"/>
              <w:rPr>
                <w:sz w:val="10"/>
                <w:szCs w:val="14"/>
              </w:rPr>
            </w:pPr>
            <w:r w:rsidRPr="00550C78">
              <w:rPr>
                <w:sz w:val="10"/>
                <w:szCs w:val="14"/>
              </w:rPr>
              <w:t>1.2.4., 1.2.5., 1.2.6., 1.3.1., 1.3.2.,1.3.3., 1.3.4.,1.3.5.</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p>
          <w:p w:rsidR="00550C78" w:rsidRPr="00550C78" w:rsidRDefault="00550C78" w:rsidP="00550C78">
            <w:pPr>
              <w:jc w:val="center"/>
              <w:rPr>
                <w:sz w:val="10"/>
                <w:szCs w:val="14"/>
              </w:rPr>
            </w:pPr>
            <w:r w:rsidRPr="00550C78">
              <w:rPr>
                <w:sz w:val="10"/>
                <w:szCs w:val="14"/>
              </w:rPr>
              <w:t>бюджет муниципального округа</w:t>
            </w:r>
          </w:p>
          <w:p w:rsidR="00550C78" w:rsidRPr="00550C78" w:rsidRDefault="00550C78" w:rsidP="00550C7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197,68500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303,00000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218,12000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589,11600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416,50000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416,50000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416,50000</w:t>
            </w:r>
          </w:p>
        </w:tc>
      </w:tr>
      <w:tr w:rsidR="00550C78" w:rsidRPr="00550C78" w:rsidTr="00550C78">
        <w:trPr>
          <w:cantSplit/>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областной</w:t>
            </w:r>
          </w:p>
          <w:p w:rsidR="00550C78" w:rsidRPr="00550C78" w:rsidRDefault="00550C78" w:rsidP="00550C78">
            <w:pPr>
              <w:jc w:val="center"/>
              <w:rPr>
                <w:sz w:val="10"/>
                <w:szCs w:val="14"/>
              </w:rPr>
            </w:pPr>
            <w:r w:rsidRPr="00550C78">
              <w:rPr>
                <w:sz w:val="10"/>
                <w:szCs w:val="14"/>
              </w:rPr>
              <w:t>бюджет</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36,00000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18,00000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w:t>
            </w:r>
          </w:p>
        </w:tc>
      </w:tr>
      <w:tr w:rsidR="00550C78" w:rsidRPr="00550C78" w:rsidTr="00550C78">
        <w:trPr>
          <w:cantSplit/>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r w:rsidRPr="00550C78">
              <w:rPr>
                <w:sz w:val="10"/>
                <w:szCs w:val="14"/>
              </w:rPr>
              <w:t>Реализация подпрограммы «Развитие информационного общества и формирование элементов электронного правительства в Солецком муниципальном округе»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 xml:space="preserve">управление делами, управление </w:t>
            </w:r>
            <w:proofErr w:type="gramStart"/>
            <w:r w:rsidRPr="00550C78">
              <w:rPr>
                <w:sz w:val="10"/>
                <w:szCs w:val="14"/>
              </w:rPr>
              <w:t>бухгалтерского</w:t>
            </w:r>
            <w:proofErr w:type="gramEnd"/>
            <w:r w:rsidRPr="00550C78">
              <w:rPr>
                <w:sz w:val="10"/>
                <w:szCs w:val="14"/>
              </w:rPr>
              <w:t xml:space="preserve"> </w:t>
            </w:r>
          </w:p>
          <w:p w:rsidR="00550C78" w:rsidRPr="00550C78" w:rsidRDefault="00550C78" w:rsidP="00550C78">
            <w:pPr>
              <w:jc w:val="center"/>
              <w:rPr>
                <w:sz w:val="10"/>
                <w:szCs w:val="14"/>
              </w:rPr>
            </w:pPr>
            <w:r w:rsidRPr="00550C78">
              <w:rPr>
                <w:sz w:val="10"/>
                <w:szCs w:val="14"/>
              </w:rPr>
              <w:t>учета, сектор по РСО и мобилизационной подготовке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2021 – 2027 годы</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 xml:space="preserve">2.1.1., 2.1.2., 2.1.3., 2.1.4., 2.1.5., 2.2.1., 2.2.2., 2.2.3., 2.2.4., 2.2.5., 2.2.6., 2.3.1., 2.3.2., 2.3.3. </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2023,98500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2294,84896</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1554,70000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1902,09400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1779,68000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1779,68000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1779,68000</w:t>
            </w:r>
          </w:p>
        </w:tc>
      </w:tr>
      <w:tr w:rsidR="00550C78" w:rsidRPr="00550C78" w:rsidTr="00550C78">
        <w:trPr>
          <w:cantSplit/>
          <w:trHeight w:val="15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61,50423</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w:t>
            </w:r>
          </w:p>
        </w:tc>
      </w:tr>
      <w:tr w:rsidR="00550C78" w:rsidRPr="00550C78" w:rsidTr="00550C7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r w:rsidRPr="00550C78">
              <w:rPr>
                <w:sz w:val="10"/>
                <w:szCs w:val="14"/>
              </w:rPr>
              <w:t>Реализация подпрограммы «Совершенствование архивной службы в Солецком муниципальном округе»</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 xml:space="preserve">архивный </w:t>
            </w:r>
          </w:p>
          <w:p w:rsidR="00550C78" w:rsidRPr="00550C78" w:rsidRDefault="00550C78" w:rsidP="00550C78">
            <w:pPr>
              <w:jc w:val="center"/>
              <w:rPr>
                <w:sz w:val="10"/>
                <w:szCs w:val="14"/>
              </w:rPr>
            </w:pPr>
            <w:r w:rsidRPr="00550C78">
              <w:rPr>
                <w:sz w:val="10"/>
                <w:szCs w:val="14"/>
              </w:rPr>
              <w:t>отдел</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2021 -2027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3.1.1., 3.1.2., 3.1.3., 3.2.1.</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71,00000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39,27815</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50,00000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58,80000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221,00000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jc w:val="center"/>
              <w:rPr>
                <w:sz w:val="10"/>
                <w:szCs w:val="14"/>
              </w:rPr>
            </w:pPr>
            <w:r w:rsidRPr="00550C78">
              <w:rPr>
                <w:sz w:val="10"/>
                <w:szCs w:val="14"/>
              </w:rPr>
              <w:t>221,00000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221,00000</w:t>
            </w:r>
          </w:p>
        </w:tc>
      </w:tr>
      <w:tr w:rsidR="00550C78" w:rsidRPr="00550C78" w:rsidTr="00550C78">
        <w:trPr>
          <w:cantSplit/>
        </w:trPr>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rPr>
                <w:sz w:val="10"/>
                <w:szCs w:val="14"/>
              </w:rPr>
            </w:pPr>
            <w:r w:rsidRPr="00550C78">
              <w:rPr>
                <w:sz w:val="10"/>
                <w:szCs w:val="14"/>
              </w:rPr>
              <w:t>Итого по программе</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2328,66500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2655,12711</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1822,82000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2611,51423</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2417,18000</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jc w:val="center"/>
              <w:rPr>
                <w:sz w:val="10"/>
                <w:szCs w:val="14"/>
              </w:rPr>
            </w:pPr>
            <w:r w:rsidRPr="00550C78">
              <w:rPr>
                <w:sz w:val="10"/>
                <w:szCs w:val="14"/>
              </w:rPr>
              <w:t>2417,18000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2417,18000</w:t>
            </w:r>
          </w:p>
        </w:tc>
      </w:tr>
    </w:tbl>
    <w:p w:rsidR="00550C78" w:rsidRDefault="00550C78" w:rsidP="007C291E">
      <w:pPr>
        <w:jc w:val="center"/>
        <w:rPr>
          <w:sz w:val="14"/>
          <w:szCs w:val="14"/>
        </w:rPr>
      </w:pPr>
    </w:p>
    <w:p w:rsidR="00550C78" w:rsidRPr="003B278F" w:rsidRDefault="00550C78" w:rsidP="00550C78">
      <w:pPr>
        <w:widowControl w:val="0"/>
        <w:autoSpaceDE w:val="0"/>
        <w:autoSpaceDN w:val="0"/>
        <w:adjustRightInd w:val="0"/>
        <w:jc w:val="center"/>
        <w:rPr>
          <w:b/>
          <w:sz w:val="14"/>
          <w:szCs w:val="14"/>
        </w:rPr>
      </w:pPr>
      <w:r w:rsidRPr="003B278F">
        <w:rPr>
          <w:b/>
          <w:sz w:val="14"/>
          <w:szCs w:val="14"/>
        </w:rPr>
        <w:t>Мероприятия подпрограммы</w:t>
      </w:r>
    </w:p>
    <w:p w:rsidR="00550C78" w:rsidRPr="003B278F" w:rsidRDefault="00550C78" w:rsidP="00550C78">
      <w:pPr>
        <w:autoSpaceDE w:val="0"/>
        <w:autoSpaceDN w:val="0"/>
        <w:adjustRightInd w:val="0"/>
        <w:jc w:val="center"/>
        <w:rPr>
          <w:sz w:val="14"/>
          <w:szCs w:val="14"/>
        </w:rPr>
      </w:pPr>
      <w:r w:rsidRPr="003B278F">
        <w:rPr>
          <w:sz w:val="14"/>
          <w:szCs w:val="14"/>
        </w:rPr>
        <w:t>«Развитие системы муниципальной службы в Солецком муниципальном округе»</w:t>
      </w:r>
    </w:p>
    <w:p w:rsidR="00550C78" w:rsidRPr="003B278F" w:rsidRDefault="00550C78" w:rsidP="00550C78">
      <w:pPr>
        <w:autoSpaceDE w:val="0"/>
        <w:autoSpaceDN w:val="0"/>
        <w:adjustRightInd w:val="0"/>
        <w:jc w:val="center"/>
        <w:rPr>
          <w:sz w:val="14"/>
          <w:szCs w:val="14"/>
        </w:rPr>
      </w:pPr>
      <w:r w:rsidRPr="003B278F">
        <w:rPr>
          <w:sz w:val="14"/>
          <w:szCs w:val="14"/>
        </w:rPr>
        <w:t>муниципальной программы Солецкого муниципального округа «Совершенствование системы муниципального управления в Солецком муниципальном округе»</w:t>
      </w:r>
    </w:p>
    <w:p w:rsidR="00550C78" w:rsidRDefault="00550C78" w:rsidP="007C291E">
      <w:pPr>
        <w:jc w:val="center"/>
        <w:rPr>
          <w:sz w:val="14"/>
          <w:szCs w:val="14"/>
        </w:rPr>
      </w:pPr>
    </w:p>
    <w:tbl>
      <w:tblPr>
        <w:tblW w:w="5000" w:type="pct"/>
        <w:tblLayout w:type="fixed"/>
        <w:tblCellMar>
          <w:left w:w="75" w:type="dxa"/>
          <w:right w:w="75" w:type="dxa"/>
        </w:tblCellMar>
        <w:tblLook w:val="04A0" w:firstRow="1" w:lastRow="0" w:firstColumn="1" w:lastColumn="0" w:noHBand="0" w:noVBand="1"/>
      </w:tblPr>
      <w:tblGrid>
        <w:gridCol w:w="199"/>
        <w:gridCol w:w="1428"/>
        <w:gridCol w:w="532"/>
        <w:gridCol w:w="459"/>
        <w:gridCol w:w="327"/>
        <w:gridCol w:w="415"/>
        <w:gridCol w:w="225"/>
        <w:gridCol w:w="6"/>
        <w:gridCol w:w="267"/>
        <w:gridCol w:w="273"/>
        <w:gridCol w:w="273"/>
        <w:gridCol w:w="318"/>
        <w:gridCol w:w="263"/>
        <w:gridCol w:w="268"/>
      </w:tblGrid>
      <w:tr w:rsidR="00550C78" w:rsidRPr="00550C78" w:rsidTr="00550C78">
        <w:trPr>
          <w:trHeight w:val="20"/>
        </w:trPr>
        <w:tc>
          <w:tcPr>
            <w:tcW w:w="190" w:type="pct"/>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N  </w:t>
            </w:r>
            <w:r w:rsidRPr="00550C78">
              <w:rPr>
                <w:sz w:val="10"/>
                <w:szCs w:val="14"/>
              </w:rPr>
              <w:br/>
            </w:r>
            <w:proofErr w:type="gramStart"/>
            <w:r w:rsidRPr="00550C78">
              <w:rPr>
                <w:sz w:val="10"/>
                <w:szCs w:val="14"/>
              </w:rPr>
              <w:lastRenderedPageBreak/>
              <w:t>п</w:t>
            </w:r>
            <w:proofErr w:type="gramEnd"/>
            <w:r w:rsidRPr="00550C78">
              <w:rPr>
                <w:sz w:val="10"/>
                <w:szCs w:val="14"/>
              </w:rPr>
              <w:t>/п</w:t>
            </w:r>
          </w:p>
          <w:p w:rsidR="00550C78" w:rsidRPr="00550C78" w:rsidRDefault="00550C78" w:rsidP="00550C78">
            <w:pPr>
              <w:widowControl w:val="0"/>
              <w:autoSpaceDE w:val="0"/>
              <w:autoSpaceDN w:val="0"/>
              <w:adjustRightInd w:val="0"/>
              <w:jc w:val="center"/>
              <w:rPr>
                <w:sz w:val="10"/>
                <w:szCs w:val="14"/>
              </w:rPr>
            </w:pPr>
          </w:p>
        </w:tc>
        <w:tc>
          <w:tcPr>
            <w:tcW w:w="1359" w:type="pct"/>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Наименование</w:t>
            </w:r>
            <w:r w:rsidRPr="00550C78">
              <w:rPr>
                <w:sz w:val="10"/>
                <w:szCs w:val="14"/>
              </w:rPr>
              <w:br/>
              <w:t>мероприятия</w:t>
            </w:r>
          </w:p>
        </w:tc>
        <w:tc>
          <w:tcPr>
            <w:tcW w:w="506" w:type="pct"/>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Исполнитель</w:t>
            </w:r>
            <w:r w:rsidRPr="00550C78">
              <w:rPr>
                <w:sz w:val="10"/>
                <w:szCs w:val="14"/>
              </w:rPr>
              <w:br/>
              <w:t>мероприятия</w:t>
            </w:r>
          </w:p>
        </w:tc>
        <w:tc>
          <w:tcPr>
            <w:tcW w:w="437" w:type="pct"/>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Срок </w:t>
            </w:r>
            <w:r w:rsidRPr="00550C78">
              <w:rPr>
                <w:sz w:val="10"/>
                <w:szCs w:val="14"/>
              </w:rPr>
              <w:br/>
              <w:t>реализации</w:t>
            </w:r>
          </w:p>
        </w:tc>
        <w:tc>
          <w:tcPr>
            <w:tcW w:w="311" w:type="pct"/>
            <w:vMerge w:val="restar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Целевой   </w:t>
            </w:r>
            <w:r w:rsidRPr="00550C78">
              <w:rPr>
                <w:sz w:val="10"/>
                <w:szCs w:val="14"/>
              </w:rPr>
              <w:br/>
              <w:t xml:space="preserve">показатель (номер    </w:t>
            </w:r>
            <w:r w:rsidRPr="00550C78">
              <w:rPr>
                <w:sz w:val="10"/>
                <w:szCs w:val="14"/>
              </w:rPr>
              <w:br/>
              <w:t xml:space="preserve">целевого   </w:t>
            </w:r>
            <w:r w:rsidRPr="00550C78">
              <w:rPr>
                <w:sz w:val="10"/>
                <w:szCs w:val="14"/>
              </w:rPr>
              <w:br/>
              <w:t xml:space="preserve">показателя  </w:t>
            </w:r>
            <w:r w:rsidRPr="00550C78">
              <w:rPr>
                <w:sz w:val="10"/>
                <w:szCs w:val="14"/>
              </w:rPr>
              <w:br/>
              <w:t xml:space="preserve"> из паспорта </w:t>
            </w:r>
            <w:r w:rsidRPr="00550C78">
              <w:rPr>
                <w:sz w:val="10"/>
                <w:szCs w:val="14"/>
              </w:rPr>
              <w:br/>
              <w:t>подпрограммы)</w:t>
            </w:r>
          </w:p>
        </w:tc>
        <w:tc>
          <w:tcPr>
            <w:tcW w:w="395" w:type="pct"/>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Источник финансирования</w:t>
            </w:r>
          </w:p>
        </w:tc>
        <w:tc>
          <w:tcPr>
            <w:tcW w:w="1802" w:type="pct"/>
            <w:gridSpan w:val="8"/>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Объем финансирования</w:t>
            </w:r>
            <w:r w:rsidRPr="00550C78">
              <w:rPr>
                <w:sz w:val="10"/>
                <w:szCs w:val="14"/>
              </w:rPr>
              <w:br/>
              <w:t>по годам (тыс. руб.)</w:t>
            </w:r>
          </w:p>
        </w:tc>
      </w:tr>
      <w:tr w:rsidR="00550C78" w:rsidRPr="00550C78" w:rsidTr="00550C78">
        <w:trPr>
          <w:cantSplit/>
          <w:trHeight w:val="20"/>
        </w:trPr>
        <w:tc>
          <w:tcPr>
            <w:tcW w:w="190" w:type="pct"/>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1359" w:type="pct"/>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311" w:type="pct"/>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220" w:type="pct"/>
            <w:gridSpan w:val="2"/>
            <w:tcBorders>
              <w:top w:val="nil"/>
              <w:left w:val="single" w:sz="4" w:space="0" w:color="auto"/>
              <w:bottom w:val="single" w:sz="4" w:space="0" w:color="auto"/>
              <w:right w:val="single" w:sz="4" w:space="0" w:color="auto"/>
            </w:tcBorders>
            <w:textDirection w:val="btLr"/>
            <w:vAlign w:val="center"/>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w:t>
            </w:r>
          </w:p>
        </w:tc>
        <w:tc>
          <w:tcPr>
            <w:tcW w:w="254" w:type="pct"/>
            <w:tcBorders>
              <w:top w:val="nil"/>
              <w:left w:val="single" w:sz="4" w:space="0" w:color="auto"/>
              <w:bottom w:val="single" w:sz="4" w:space="0" w:color="auto"/>
              <w:right w:val="single" w:sz="4" w:space="0" w:color="auto"/>
            </w:tcBorders>
            <w:textDirection w:val="btLr"/>
            <w:vAlign w:val="center"/>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2022</w:t>
            </w:r>
          </w:p>
        </w:tc>
        <w:tc>
          <w:tcPr>
            <w:tcW w:w="260" w:type="pct"/>
            <w:tcBorders>
              <w:top w:val="nil"/>
              <w:left w:val="single" w:sz="4" w:space="0" w:color="auto"/>
              <w:bottom w:val="single" w:sz="4" w:space="0" w:color="auto"/>
              <w:right w:val="single" w:sz="4" w:space="0" w:color="auto"/>
            </w:tcBorders>
            <w:textDirection w:val="btLr"/>
            <w:vAlign w:val="center"/>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2023</w:t>
            </w:r>
          </w:p>
        </w:tc>
        <w:tc>
          <w:tcPr>
            <w:tcW w:w="260" w:type="pct"/>
            <w:tcBorders>
              <w:top w:val="nil"/>
              <w:left w:val="single" w:sz="4" w:space="0" w:color="auto"/>
              <w:bottom w:val="single" w:sz="4" w:space="0" w:color="auto"/>
              <w:right w:val="single" w:sz="4" w:space="0" w:color="auto"/>
            </w:tcBorders>
            <w:textDirection w:val="btLr"/>
            <w:vAlign w:val="center"/>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2024</w:t>
            </w:r>
          </w:p>
        </w:tc>
        <w:tc>
          <w:tcPr>
            <w:tcW w:w="303" w:type="pct"/>
            <w:tcBorders>
              <w:top w:val="nil"/>
              <w:left w:val="single" w:sz="4" w:space="0" w:color="auto"/>
              <w:bottom w:val="single" w:sz="4" w:space="0" w:color="auto"/>
              <w:right w:val="single" w:sz="4" w:space="0" w:color="auto"/>
            </w:tcBorders>
            <w:textDirection w:val="btLr"/>
            <w:vAlign w:val="center"/>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2025</w:t>
            </w:r>
          </w:p>
        </w:tc>
        <w:tc>
          <w:tcPr>
            <w:tcW w:w="250" w:type="pct"/>
            <w:tcBorders>
              <w:top w:val="nil"/>
              <w:left w:val="single" w:sz="4" w:space="0" w:color="auto"/>
              <w:bottom w:val="single" w:sz="4" w:space="0" w:color="auto"/>
              <w:right w:val="single" w:sz="4" w:space="0" w:color="auto"/>
            </w:tcBorders>
            <w:textDirection w:val="btLr"/>
            <w:vAlign w:val="center"/>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2026</w:t>
            </w:r>
          </w:p>
        </w:tc>
        <w:tc>
          <w:tcPr>
            <w:tcW w:w="255" w:type="pct"/>
            <w:tcBorders>
              <w:top w:val="nil"/>
              <w:left w:val="single" w:sz="4" w:space="0" w:color="auto"/>
              <w:bottom w:val="single" w:sz="4" w:space="0" w:color="auto"/>
              <w:right w:val="single" w:sz="4" w:space="0" w:color="auto"/>
            </w:tcBorders>
            <w:textDirection w:val="btLr"/>
            <w:vAlign w:val="center"/>
          </w:tcPr>
          <w:p w:rsidR="00550C78" w:rsidRPr="00550C78" w:rsidRDefault="00550C78" w:rsidP="00550C78">
            <w:pPr>
              <w:widowControl w:val="0"/>
              <w:autoSpaceDE w:val="0"/>
              <w:autoSpaceDN w:val="0"/>
              <w:adjustRightInd w:val="0"/>
              <w:jc w:val="center"/>
              <w:rPr>
                <w:sz w:val="10"/>
                <w:szCs w:val="14"/>
              </w:rPr>
            </w:pPr>
            <w:r w:rsidRPr="00550C78">
              <w:rPr>
                <w:sz w:val="10"/>
                <w:szCs w:val="14"/>
              </w:rPr>
              <w:t>2027</w:t>
            </w:r>
          </w:p>
        </w:tc>
      </w:tr>
      <w:tr w:rsidR="00550C78" w:rsidRPr="00550C78" w:rsidTr="00550C78">
        <w:trPr>
          <w:trHeight w:val="20"/>
        </w:trPr>
        <w:tc>
          <w:tcPr>
            <w:tcW w:w="190" w:type="pct"/>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w:t>
            </w:r>
          </w:p>
        </w:tc>
        <w:tc>
          <w:tcPr>
            <w:tcW w:w="1359" w:type="pct"/>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w:t>
            </w:r>
          </w:p>
        </w:tc>
        <w:tc>
          <w:tcPr>
            <w:tcW w:w="506" w:type="pct"/>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3</w:t>
            </w:r>
          </w:p>
        </w:tc>
        <w:tc>
          <w:tcPr>
            <w:tcW w:w="437" w:type="pct"/>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4</w:t>
            </w:r>
          </w:p>
        </w:tc>
        <w:tc>
          <w:tcPr>
            <w:tcW w:w="311" w:type="pct"/>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5</w:t>
            </w:r>
          </w:p>
        </w:tc>
        <w:tc>
          <w:tcPr>
            <w:tcW w:w="395" w:type="pct"/>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6</w:t>
            </w:r>
          </w:p>
        </w:tc>
        <w:tc>
          <w:tcPr>
            <w:tcW w:w="220" w:type="pct"/>
            <w:gridSpan w:val="2"/>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7</w:t>
            </w:r>
          </w:p>
        </w:tc>
        <w:tc>
          <w:tcPr>
            <w:tcW w:w="254" w:type="pct"/>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8</w:t>
            </w:r>
          </w:p>
        </w:tc>
        <w:tc>
          <w:tcPr>
            <w:tcW w:w="260" w:type="pct"/>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9</w:t>
            </w:r>
          </w:p>
        </w:tc>
        <w:tc>
          <w:tcPr>
            <w:tcW w:w="260" w:type="pct"/>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10</w:t>
            </w:r>
          </w:p>
        </w:tc>
        <w:tc>
          <w:tcPr>
            <w:tcW w:w="303" w:type="pct"/>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11</w:t>
            </w:r>
          </w:p>
        </w:tc>
        <w:tc>
          <w:tcPr>
            <w:tcW w:w="250" w:type="pct"/>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12</w:t>
            </w:r>
          </w:p>
        </w:tc>
        <w:tc>
          <w:tcPr>
            <w:tcW w:w="255" w:type="pct"/>
            <w:tcBorders>
              <w:top w:val="nil"/>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13</w:t>
            </w:r>
          </w:p>
        </w:tc>
      </w:tr>
      <w:tr w:rsidR="00550C78" w:rsidRPr="00550C78" w:rsidTr="00550C78">
        <w:trPr>
          <w:trHeight w:val="20"/>
        </w:trPr>
        <w:tc>
          <w:tcPr>
            <w:tcW w:w="190" w:type="pct"/>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1.</w:t>
            </w:r>
          </w:p>
        </w:tc>
        <w:tc>
          <w:tcPr>
            <w:tcW w:w="4810" w:type="pct"/>
            <w:gridSpan w:val="13"/>
            <w:tcBorders>
              <w:top w:val="nil"/>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Совершенствование правовой основы муниципальной службы в Солецком муниципальном округе</w:t>
            </w:r>
          </w:p>
          <w:p w:rsidR="00550C78" w:rsidRPr="00550C78" w:rsidRDefault="00550C78" w:rsidP="00550C78">
            <w:pPr>
              <w:widowControl w:val="0"/>
              <w:autoSpaceDE w:val="0"/>
              <w:autoSpaceDN w:val="0"/>
              <w:adjustRightInd w:val="0"/>
              <w:jc w:val="center"/>
              <w:rPr>
                <w:sz w:val="10"/>
                <w:szCs w:val="14"/>
              </w:rPr>
            </w:pPr>
          </w:p>
        </w:tc>
      </w:tr>
      <w:tr w:rsidR="00550C78" w:rsidRPr="00550C78" w:rsidTr="00550C78">
        <w:trPr>
          <w:trHeight w:val="20"/>
        </w:trPr>
        <w:tc>
          <w:tcPr>
            <w:tcW w:w="190" w:type="pct"/>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1.1.</w:t>
            </w:r>
          </w:p>
        </w:tc>
        <w:tc>
          <w:tcPr>
            <w:tcW w:w="1359"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Разработка муниципальных правовых актов в соответствии с изменением законодательства Российской Федерации и области о муниципальной службе</w:t>
            </w:r>
          </w:p>
        </w:tc>
        <w:tc>
          <w:tcPr>
            <w:tcW w:w="506"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 административно-правовое управление</w:t>
            </w: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1.1.</w:t>
            </w:r>
          </w:p>
        </w:tc>
        <w:tc>
          <w:tcPr>
            <w:tcW w:w="395"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20" w:type="pct"/>
            <w:gridSpan w:val="2"/>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4"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1.2.</w:t>
            </w:r>
          </w:p>
        </w:tc>
        <w:tc>
          <w:tcPr>
            <w:tcW w:w="1359"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Оказание методической помощи работникам Администрации муниципального округа в разработке и приведении в соответствие муниципальных правовых актов федеральному и областному законодательству</w:t>
            </w:r>
          </w:p>
        </w:tc>
        <w:tc>
          <w:tcPr>
            <w:tcW w:w="506"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 административно-правовое управление</w:t>
            </w: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1.1.</w:t>
            </w:r>
          </w:p>
        </w:tc>
        <w:tc>
          <w:tcPr>
            <w:tcW w:w="395"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20" w:type="pct"/>
            <w:gridSpan w:val="2"/>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4"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1.3.</w:t>
            </w:r>
          </w:p>
        </w:tc>
        <w:tc>
          <w:tcPr>
            <w:tcW w:w="1359"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Организация ознакомления муниципальных служащих с нормативными правовыми актами, регламентирующими прохождение муниципальной службы в Администрации муниципального округа</w:t>
            </w:r>
          </w:p>
        </w:tc>
        <w:tc>
          <w:tcPr>
            <w:tcW w:w="506"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1.1.</w:t>
            </w:r>
          </w:p>
        </w:tc>
        <w:tc>
          <w:tcPr>
            <w:tcW w:w="395"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20" w:type="pct"/>
            <w:gridSpan w:val="2"/>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4"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w:t>
            </w:r>
          </w:p>
        </w:tc>
        <w:tc>
          <w:tcPr>
            <w:tcW w:w="4810" w:type="pct"/>
            <w:gridSpan w:val="13"/>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 Формирование высококвалифицированного кадрового состава работников</w:t>
            </w:r>
          </w:p>
          <w:p w:rsidR="00550C78" w:rsidRPr="00550C78" w:rsidRDefault="00550C78" w:rsidP="00550C78">
            <w:pPr>
              <w:widowControl w:val="0"/>
              <w:autoSpaceDE w:val="0"/>
              <w:autoSpaceDN w:val="0"/>
              <w:adjustRightInd w:val="0"/>
              <w:jc w:val="center"/>
              <w:rPr>
                <w:sz w:val="10"/>
                <w:szCs w:val="14"/>
              </w:rPr>
            </w:pPr>
            <w:r w:rsidRPr="00550C78">
              <w:rPr>
                <w:sz w:val="10"/>
                <w:szCs w:val="14"/>
              </w:rPr>
              <w:t>Администрации муниципального округа и муниципальных бюджетных учреждений</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2.1.</w:t>
            </w:r>
          </w:p>
        </w:tc>
        <w:tc>
          <w:tcPr>
            <w:tcW w:w="1359"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 xml:space="preserve">Организация проведения конкурсов на замещение вакантных должностей муниципальной службы в Администрации муниципального округа </w:t>
            </w:r>
          </w:p>
        </w:tc>
        <w:tc>
          <w:tcPr>
            <w:tcW w:w="506"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2021-2027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2.1.</w:t>
            </w:r>
          </w:p>
        </w:tc>
        <w:tc>
          <w:tcPr>
            <w:tcW w:w="395"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14"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gridSpan w:val="2"/>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2.2.</w:t>
            </w:r>
          </w:p>
        </w:tc>
        <w:tc>
          <w:tcPr>
            <w:tcW w:w="1359"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Формирование резерва управленческих кадров на должности в соответствии со штатным расписанием и организация его обучения</w:t>
            </w:r>
          </w:p>
        </w:tc>
        <w:tc>
          <w:tcPr>
            <w:tcW w:w="506"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2021-2027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2.1.</w:t>
            </w:r>
          </w:p>
        </w:tc>
        <w:tc>
          <w:tcPr>
            <w:tcW w:w="395"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14"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gridSpan w:val="2"/>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2.3.</w:t>
            </w:r>
          </w:p>
        </w:tc>
        <w:tc>
          <w:tcPr>
            <w:tcW w:w="1359"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Формирование кадрового резерва для замещения вакантных должностей муниципальной службы в Администрации муниципального округа</w:t>
            </w:r>
          </w:p>
        </w:tc>
        <w:tc>
          <w:tcPr>
            <w:tcW w:w="506"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2021-2027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2.1.</w:t>
            </w:r>
          </w:p>
        </w:tc>
        <w:tc>
          <w:tcPr>
            <w:tcW w:w="395"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14"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gridSpan w:val="2"/>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190" w:type="pct"/>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2.4.</w:t>
            </w:r>
          </w:p>
        </w:tc>
        <w:tc>
          <w:tcPr>
            <w:tcW w:w="1359" w:type="pct"/>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Организация стажировки и обучения выборных должностных лиц органов местного самоуправления муниципального округа, муниципальных служащих и служащих на курсах повышения квалификации, в том числе с использованием дистанционного обучения</w:t>
            </w:r>
          </w:p>
        </w:tc>
        <w:tc>
          <w:tcPr>
            <w:tcW w:w="506" w:type="pct"/>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2021-2027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39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p w:rsidR="00550C78" w:rsidRPr="00550C78" w:rsidRDefault="00550C78" w:rsidP="00550C78">
            <w:pPr>
              <w:widowControl w:val="0"/>
              <w:autoSpaceDE w:val="0"/>
              <w:autoSpaceDN w:val="0"/>
              <w:adjustRightInd w:val="0"/>
              <w:rPr>
                <w:sz w:val="10"/>
                <w:szCs w:val="14"/>
              </w:rPr>
            </w:pPr>
          </w:p>
        </w:tc>
        <w:tc>
          <w:tcPr>
            <w:tcW w:w="214"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40,10000 </w:t>
            </w:r>
          </w:p>
        </w:tc>
        <w:tc>
          <w:tcPr>
            <w:tcW w:w="260" w:type="pct"/>
            <w:gridSpan w:val="2"/>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60,37640</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80,50000</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61,50000</w:t>
            </w:r>
          </w:p>
        </w:tc>
        <w:tc>
          <w:tcPr>
            <w:tcW w:w="30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25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r>
      <w:tr w:rsidR="00550C78" w:rsidRPr="00550C78" w:rsidTr="00550C78">
        <w:trPr>
          <w:trHeight w:val="20"/>
        </w:trPr>
        <w:tc>
          <w:tcPr>
            <w:tcW w:w="190" w:type="pct"/>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1359" w:type="pct"/>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2021-2027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395"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областной </w:t>
            </w:r>
          </w:p>
          <w:p w:rsidR="00550C78" w:rsidRPr="00550C78" w:rsidRDefault="00550C78" w:rsidP="00550C78">
            <w:pPr>
              <w:widowControl w:val="0"/>
              <w:autoSpaceDE w:val="0"/>
              <w:autoSpaceDN w:val="0"/>
              <w:adjustRightInd w:val="0"/>
              <w:jc w:val="center"/>
              <w:rPr>
                <w:sz w:val="10"/>
                <w:szCs w:val="14"/>
              </w:rPr>
            </w:pPr>
            <w:r w:rsidRPr="00550C78">
              <w:rPr>
                <w:sz w:val="10"/>
                <w:szCs w:val="14"/>
              </w:rPr>
              <w:t>бюджет</w:t>
            </w:r>
          </w:p>
        </w:tc>
        <w:tc>
          <w:tcPr>
            <w:tcW w:w="214"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gridSpan w:val="2"/>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2.5.</w:t>
            </w:r>
          </w:p>
        </w:tc>
        <w:tc>
          <w:tcPr>
            <w:tcW w:w="1359"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Организация профессиональной переподготовки муниципальных служащих по программе «Государственное и муниципальное управление»</w:t>
            </w:r>
          </w:p>
        </w:tc>
        <w:tc>
          <w:tcPr>
            <w:tcW w:w="506"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2024-2027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2.3.</w:t>
            </w:r>
          </w:p>
        </w:tc>
        <w:tc>
          <w:tcPr>
            <w:tcW w:w="395"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214"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gridSpan w:val="2"/>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25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2.6.</w:t>
            </w:r>
          </w:p>
        </w:tc>
        <w:tc>
          <w:tcPr>
            <w:tcW w:w="1359"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Участие муниципальных служащих в семинарах по актуальным вопросам местного самоуправления с выездом за пределы округа</w:t>
            </w:r>
          </w:p>
        </w:tc>
        <w:tc>
          <w:tcPr>
            <w:tcW w:w="506"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2021, 2022,2024-2027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395"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214"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17,90000</w:t>
            </w:r>
          </w:p>
        </w:tc>
        <w:tc>
          <w:tcPr>
            <w:tcW w:w="260" w:type="pct"/>
            <w:gridSpan w:val="2"/>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14,12360</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25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2.7.</w:t>
            </w:r>
          </w:p>
        </w:tc>
        <w:tc>
          <w:tcPr>
            <w:tcW w:w="1359"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 xml:space="preserve">Организация подписки на периодические печатные издания </w:t>
            </w:r>
          </w:p>
        </w:tc>
        <w:tc>
          <w:tcPr>
            <w:tcW w:w="506"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2021-2027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395"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214"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gridSpan w:val="2"/>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8,00000</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8,00000</w:t>
            </w:r>
          </w:p>
        </w:tc>
        <w:tc>
          <w:tcPr>
            <w:tcW w:w="25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8,00000</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8,00000</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2.8.</w:t>
            </w:r>
          </w:p>
        </w:tc>
        <w:tc>
          <w:tcPr>
            <w:tcW w:w="1359"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 xml:space="preserve">Оплата информационных услуг территориального органа федеральной службы государственной статистики </w:t>
            </w:r>
          </w:p>
        </w:tc>
        <w:tc>
          <w:tcPr>
            <w:tcW w:w="506"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бухгалтерского учета</w:t>
            </w: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2021-2027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395"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214"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26,00000</w:t>
            </w:r>
          </w:p>
        </w:tc>
        <w:tc>
          <w:tcPr>
            <w:tcW w:w="260" w:type="pct"/>
            <w:gridSpan w:val="2"/>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34,00000</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34,00000</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34,00000</w:t>
            </w:r>
          </w:p>
        </w:tc>
        <w:tc>
          <w:tcPr>
            <w:tcW w:w="30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34,00000</w:t>
            </w:r>
          </w:p>
        </w:tc>
        <w:tc>
          <w:tcPr>
            <w:tcW w:w="25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34,00000</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34,00000</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2.9</w:t>
            </w:r>
            <w:r w:rsidRPr="00550C78">
              <w:rPr>
                <w:sz w:val="10"/>
                <w:szCs w:val="14"/>
              </w:rPr>
              <w:lastRenderedPageBreak/>
              <w:t>.</w:t>
            </w:r>
          </w:p>
        </w:tc>
        <w:tc>
          <w:tcPr>
            <w:tcW w:w="1359"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lastRenderedPageBreak/>
              <w:t xml:space="preserve">Организация проведения ежегодной медицинской диспансеризации </w:t>
            </w:r>
            <w:r w:rsidRPr="00550C78">
              <w:rPr>
                <w:sz w:val="10"/>
                <w:szCs w:val="14"/>
              </w:rPr>
              <w:lastRenderedPageBreak/>
              <w:t>муниципальных служащих Администрации муниципального округа</w:t>
            </w:r>
          </w:p>
        </w:tc>
        <w:tc>
          <w:tcPr>
            <w:tcW w:w="506"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lastRenderedPageBreak/>
              <w:t>управление делами</w:t>
            </w: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2.4.</w:t>
            </w:r>
          </w:p>
        </w:tc>
        <w:tc>
          <w:tcPr>
            <w:tcW w:w="395"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w:t>
            </w:r>
            <w:r w:rsidRPr="00550C78">
              <w:rPr>
                <w:sz w:val="10"/>
                <w:szCs w:val="14"/>
              </w:rPr>
              <w:lastRenderedPageBreak/>
              <w:t>ципального округа</w:t>
            </w:r>
          </w:p>
        </w:tc>
        <w:tc>
          <w:tcPr>
            <w:tcW w:w="214"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lastRenderedPageBreak/>
              <w:t>113,</w:t>
            </w:r>
            <w:r w:rsidRPr="00550C78">
              <w:rPr>
                <w:sz w:val="10"/>
                <w:szCs w:val="14"/>
              </w:rPr>
              <w:lastRenderedPageBreak/>
              <w:t>68500</w:t>
            </w:r>
          </w:p>
        </w:tc>
        <w:tc>
          <w:tcPr>
            <w:tcW w:w="260" w:type="pct"/>
            <w:gridSpan w:val="2"/>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lastRenderedPageBreak/>
              <w:t>194,50</w:t>
            </w:r>
            <w:r w:rsidRPr="00550C78">
              <w:rPr>
                <w:sz w:val="10"/>
                <w:szCs w:val="14"/>
              </w:rPr>
              <w:lastRenderedPageBreak/>
              <w:t>000</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lastRenderedPageBreak/>
              <w:t>68,000</w:t>
            </w:r>
            <w:r w:rsidRPr="00550C78">
              <w:rPr>
                <w:sz w:val="10"/>
                <w:szCs w:val="14"/>
              </w:rPr>
              <w:lastRenderedPageBreak/>
              <w:t>00</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lastRenderedPageBreak/>
              <w:t>173,61</w:t>
            </w:r>
            <w:r w:rsidRPr="00550C78">
              <w:rPr>
                <w:sz w:val="10"/>
                <w:szCs w:val="14"/>
              </w:rPr>
              <w:lastRenderedPageBreak/>
              <w:t>600</w:t>
            </w:r>
          </w:p>
        </w:tc>
        <w:tc>
          <w:tcPr>
            <w:tcW w:w="30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lastRenderedPageBreak/>
              <w:t>224,50000</w:t>
            </w:r>
          </w:p>
        </w:tc>
        <w:tc>
          <w:tcPr>
            <w:tcW w:w="25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224,50</w:t>
            </w:r>
            <w:r w:rsidRPr="00550C78">
              <w:rPr>
                <w:sz w:val="10"/>
                <w:szCs w:val="14"/>
              </w:rPr>
              <w:lastRenderedPageBreak/>
              <w:t>000</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lastRenderedPageBreak/>
              <w:t>224,50</w:t>
            </w:r>
            <w:r w:rsidRPr="00550C78">
              <w:rPr>
                <w:sz w:val="10"/>
                <w:szCs w:val="14"/>
              </w:rPr>
              <w:lastRenderedPageBreak/>
              <w:t>000</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lastRenderedPageBreak/>
              <w:t>2.10.</w:t>
            </w:r>
          </w:p>
        </w:tc>
        <w:tc>
          <w:tcPr>
            <w:tcW w:w="1359"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Организация дополнительного профессионального образования служащих, муниципальных служащих, а также работников муниципальных учреждений в сфере повышения эффективности бюджетных расходов</w:t>
            </w:r>
          </w:p>
        </w:tc>
        <w:tc>
          <w:tcPr>
            <w:tcW w:w="506"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2021-2022 годы</w:t>
            </w:r>
          </w:p>
        </w:tc>
        <w:tc>
          <w:tcPr>
            <w:tcW w:w="311"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2.5.</w:t>
            </w:r>
          </w:p>
        </w:tc>
        <w:tc>
          <w:tcPr>
            <w:tcW w:w="395"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областной бюджет</w:t>
            </w:r>
          </w:p>
        </w:tc>
        <w:tc>
          <w:tcPr>
            <w:tcW w:w="214"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36,00000</w:t>
            </w:r>
          </w:p>
        </w:tc>
        <w:tc>
          <w:tcPr>
            <w:tcW w:w="260" w:type="pct"/>
            <w:gridSpan w:val="2"/>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18,00000</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250"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2.11.</w:t>
            </w:r>
          </w:p>
        </w:tc>
        <w:tc>
          <w:tcPr>
            <w:tcW w:w="1359"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Организация обучения лиц, включенных в резерв управленческих кадров Солецкого муниципального округа, на курсах повышения квалификации, в том числе с использованием дистанционного обучения</w:t>
            </w:r>
          </w:p>
        </w:tc>
        <w:tc>
          <w:tcPr>
            <w:tcW w:w="506"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31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39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214"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gridSpan w:val="2"/>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25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2.12.</w:t>
            </w:r>
          </w:p>
        </w:tc>
        <w:tc>
          <w:tcPr>
            <w:tcW w:w="1359"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Обеспечение муниципальных служащих и служащих Администрации муниципального округа расходными материалами (бумага и канцелярские товары)</w:t>
            </w:r>
          </w:p>
        </w:tc>
        <w:tc>
          <w:tcPr>
            <w:tcW w:w="506"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2024-2027 годы</w:t>
            </w:r>
          </w:p>
        </w:tc>
        <w:tc>
          <w:tcPr>
            <w:tcW w:w="31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2.6.</w:t>
            </w:r>
          </w:p>
        </w:tc>
        <w:tc>
          <w:tcPr>
            <w:tcW w:w="39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214"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gridSpan w:val="2"/>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300,00000</w:t>
            </w:r>
          </w:p>
        </w:tc>
        <w:tc>
          <w:tcPr>
            <w:tcW w:w="303"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100,00000</w:t>
            </w:r>
          </w:p>
        </w:tc>
        <w:tc>
          <w:tcPr>
            <w:tcW w:w="25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100,00000</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100,00000</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3.</w:t>
            </w:r>
          </w:p>
        </w:tc>
        <w:tc>
          <w:tcPr>
            <w:tcW w:w="4555" w:type="pct"/>
            <w:gridSpan w:val="12"/>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Снижение рисков несчастных случаев на рабочем месте в Администрации муниципального округа. Внедрение системы управления профессиональными рисками </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3.1.</w:t>
            </w:r>
          </w:p>
        </w:tc>
        <w:tc>
          <w:tcPr>
            <w:tcW w:w="1359"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Оформление уголка по охране труда и поддержание информации на нем в актуальном состоянии</w:t>
            </w:r>
          </w:p>
        </w:tc>
        <w:tc>
          <w:tcPr>
            <w:tcW w:w="506"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2023 -2027 годы</w:t>
            </w:r>
          </w:p>
        </w:tc>
        <w:tc>
          <w:tcPr>
            <w:tcW w:w="31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3.1.</w:t>
            </w:r>
          </w:p>
        </w:tc>
        <w:tc>
          <w:tcPr>
            <w:tcW w:w="39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бюджет</w:t>
            </w:r>
          </w:p>
        </w:tc>
        <w:tc>
          <w:tcPr>
            <w:tcW w:w="214"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gridSpan w:val="2"/>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2,16900</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2,00000</w:t>
            </w:r>
          </w:p>
        </w:tc>
        <w:tc>
          <w:tcPr>
            <w:tcW w:w="25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2,00000</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2,00000</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3.2.</w:t>
            </w:r>
          </w:p>
        </w:tc>
        <w:tc>
          <w:tcPr>
            <w:tcW w:w="1359"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 xml:space="preserve">Организация </w:t>
            </w:r>
            <w:proofErr w:type="gramStart"/>
            <w:r w:rsidRPr="00550C78">
              <w:rPr>
                <w:sz w:val="10"/>
                <w:szCs w:val="14"/>
              </w:rPr>
              <w:t>обучения работников по оказанию</w:t>
            </w:r>
            <w:proofErr w:type="gramEnd"/>
            <w:r w:rsidRPr="00550C78">
              <w:rPr>
                <w:sz w:val="10"/>
                <w:szCs w:val="14"/>
              </w:rPr>
              <w:t xml:space="preserve"> первой помощи пострадавшим при несчастном случае на рабочем месте</w:t>
            </w:r>
          </w:p>
        </w:tc>
        <w:tc>
          <w:tcPr>
            <w:tcW w:w="506"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2023 -2027 годы</w:t>
            </w:r>
          </w:p>
        </w:tc>
        <w:tc>
          <w:tcPr>
            <w:tcW w:w="31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3.2.</w:t>
            </w:r>
          </w:p>
        </w:tc>
        <w:tc>
          <w:tcPr>
            <w:tcW w:w="39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муниципального округа</w:t>
            </w:r>
          </w:p>
        </w:tc>
        <w:tc>
          <w:tcPr>
            <w:tcW w:w="214"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gridSpan w:val="2"/>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3,60000</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10,00000</w:t>
            </w:r>
          </w:p>
        </w:tc>
        <w:tc>
          <w:tcPr>
            <w:tcW w:w="303"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10,00000</w:t>
            </w:r>
          </w:p>
        </w:tc>
        <w:tc>
          <w:tcPr>
            <w:tcW w:w="25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10,00000</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10,00000</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3.3.</w:t>
            </w:r>
          </w:p>
        </w:tc>
        <w:tc>
          <w:tcPr>
            <w:tcW w:w="1359"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 xml:space="preserve">Организация </w:t>
            </w:r>
            <w:proofErr w:type="gramStart"/>
            <w:r w:rsidRPr="00550C78">
              <w:rPr>
                <w:sz w:val="10"/>
                <w:szCs w:val="14"/>
              </w:rPr>
              <w:t>обучения по охране</w:t>
            </w:r>
            <w:proofErr w:type="gramEnd"/>
            <w:r w:rsidRPr="00550C78">
              <w:rPr>
                <w:sz w:val="10"/>
                <w:szCs w:val="14"/>
              </w:rPr>
              <w:t xml:space="preserve"> труда и электробезопасности</w:t>
            </w:r>
          </w:p>
        </w:tc>
        <w:tc>
          <w:tcPr>
            <w:tcW w:w="506"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2023 -2027 годы</w:t>
            </w:r>
          </w:p>
        </w:tc>
        <w:tc>
          <w:tcPr>
            <w:tcW w:w="31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3.3.</w:t>
            </w:r>
          </w:p>
        </w:tc>
        <w:tc>
          <w:tcPr>
            <w:tcW w:w="39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бюджет</w:t>
            </w:r>
          </w:p>
        </w:tc>
        <w:tc>
          <w:tcPr>
            <w:tcW w:w="214"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gridSpan w:val="2"/>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10,11200</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10,00000</w:t>
            </w:r>
          </w:p>
        </w:tc>
        <w:tc>
          <w:tcPr>
            <w:tcW w:w="303"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37,00000</w:t>
            </w:r>
          </w:p>
        </w:tc>
        <w:tc>
          <w:tcPr>
            <w:tcW w:w="25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37,00000</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37,00000</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3.4.</w:t>
            </w:r>
          </w:p>
        </w:tc>
        <w:tc>
          <w:tcPr>
            <w:tcW w:w="1359"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Приобретение медицинских аптечек и своевременное их пополнение, шт.</w:t>
            </w:r>
          </w:p>
        </w:tc>
        <w:tc>
          <w:tcPr>
            <w:tcW w:w="506"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2023 -2027 годы</w:t>
            </w:r>
          </w:p>
        </w:tc>
        <w:tc>
          <w:tcPr>
            <w:tcW w:w="31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3.4.</w:t>
            </w:r>
          </w:p>
        </w:tc>
        <w:tc>
          <w:tcPr>
            <w:tcW w:w="39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муниципального округа</w:t>
            </w:r>
          </w:p>
        </w:tc>
        <w:tc>
          <w:tcPr>
            <w:tcW w:w="214"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gridSpan w:val="2"/>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3,739000</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1,00000</w:t>
            </w:r>
          </w:p>
        </w:tc>
        <w:tc>
          <w:tcPr>
            <w:tcW w:w="25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1,00000</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1,00000</w:t>
            </w:r>
          </w:p>
        </w:tc>
      </w:tr>
      <w:tr w:rsidR="00550C78" w:rsidRPr="00550C78" w:rsidTr="00550C78">
        <w:trPr>
          <w:trHeight w:val="20"/>
        </w:trPr>
        <w:tc>
          <w:tcPr>
            <w:tcW w:w="19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3.5.</w:t>
            </w:r>
          </w:p>
        </w:tc>
        <w:tc>
          <w:tcPr>
            <w:tcW w:w="1359"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Проведение специальной оценки условий труда, количество рабочих мест</w:t>
            </w:r>
          </w:p>
        </w:tc>
        <w:tc>
          <w:tcPr>
            <w:tcW w:w="506"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w:t>
            </w:r>
          </w:p>
        </w:tc>
        <w:tc>
          <w:tcPr>
            <w:tcW w:w="437"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2023 год</w:t>
            </w:r>
          </w:p>
        </w:tc>
        <w:tc>
          <w:tcPr>
            <w:tcW w:w="31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3.5.</w:t>
            </w:r>
          </w:p>
        </w:tc>
        <w:tc>
          <w:tcPr>
            <w:tcW w:w="39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бюджет</w:t>
            </w:r>
          </w:p>
        </w:tc>
        <w:tc>
          <w:tcPr>
            <w:tcW w:w="214"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gridSpan w:val="2"/>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8,00000</w:t>
            </w:r>
          </w:p>
        </w:tc>
        <w:tc>
          <w:tcPr>
            <w:tcW w:w="26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303"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25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cantSplit/>
          <w:trHeight w:val="20"/>
        </w:trPr>
        <w:tc>
          <w:tcPr>
            <w:tcW w:w="190"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b/>
                <w:sz w:val="10"/>
                <w:szCs w:val="14"/>
              </w:rPr>
            </w:pPr>
          </w:p>
        </w:tc>
        <w:tc>
          <w:tcPr>
            <w:tcW w:w="1359" w:type="pc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b/>
                <w:sz w:val="10"/>
                <w:szCs w:val="14"/>
              </w:rPr>
            </w:pPr>
            <w:r w:rsidRPr="00550C78">
              <w:rPr>
                <w:b/>
                <w:sz w:val="10"/>
                <w:szCs w:val="14"/>
              </w:rPr>
              <w:t>ИТОГО:</w:t>
            </w:r>
          </w:p>
        </w:tc>
        <w:tc>
          <w:tcPr>
            <w:tcW w:w="506"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b/>
                <w:sz w:val="10"/>
                <w:szCs w:val="14"/>
              </w:rPr>
            </w:pPr>
          </w:p>
        </w:tc>
        <w:tc>
          <w:tcPr>
            <w:tcW w:w="437"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b/>
                <w:sz w:val="10"/>
                <w:szCs w:val="14"/>
              </w:rPr>
            </w:pPr>
          </w:p>
        </w:tc>
        <w:tc>
          <w:tcPr>
            <w:tcW w:w="311"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b/>
                <w:sz w:val="10"/>
                <w:szCs w:val="14"/>
              </w:rPr>
            </w:pPr>
          </w:p>
        </w:tc>
        <w:tc>
          <w:tcPr>
            <w:tcW w:w="395" w:type="pct"/>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b/>
                <w:sz w:val="10"/>
                <w:szCs w:val="14"/>
              </w:rPr>
            </w:pPr>
          </w:p>
        </w:tc>
        <w:tc>
          <w:tcPr>
            <w:tcW w:w="214" w:type="pct"/>
            <w:tcBorders>
              <w:top w:val="single" w:sz="4" w:space="0" w:color="auto"/>
              <w:left w:val="single" w:sz="4" w:space="0" w:color="auto"/>
              <w:bottom w:val="single" w:sz="4" w:space="0" w:color="auto"/>
              <w:right w:val="single" w:sz="4" w:space="0" w:color="auto"/>
            </w:tcBorders>
            <w:textDirection w:val="btLr"/>
            <w:vAlign w:val="center"/>
            <w:hideMark/>
          </w:tcPr>
          <w:p w:rsidR="00550C78" w:rsidRPr="00550C78" w:rsidRDefault="00550C78" w:rsidP="00550C78">
            <w:pPr>
              <w:widowControl w:val="0"/>
              <w:autoSpaceDE w:val="0"/>
              <w:autoSpaceDN w:val="0"/>
              <w:adjustRightInd w:val="0"/>
              <w:jc w:val="center"/>
              <w:rPr>
                <w:b/>
                <w:sz w:val="10"/>
                <w:szCs w:val="14"/>
              </w:rPr>
            </w:pPr>
            <w:r w:rsidRPr="00550C78">
              <w:rPr>
                <w:b/>
                <w:sz w:val="10"/>
                <w:szCs w:val="14"/>
              </w:rPr>
              <w:t>233,68500</w:t>
            </w:r>
          </w:p>
        </w:tc>
        <w:tc>
          <w:tcPr>
            <w:tcW w:w="260"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550C78" w:rsidRPr="00550C78" w:rsidRDefault="00550C78" w:rsidP="00550C78">
            <w:pPr>
              <w:widowControl w:val="0"/>
              <w:autoSpaceDE w:val="0"/>
              <w:autoSpaceDN w:val="0"/>
              <w:adjustRightInd w:val="0"/>
              <w:jc w:val="center"/>
              <w:rPr>
                <w:b/>
                <w:sz w:val="10"/>
                <w:szCs w:val="14"/>
              </w:rPr>
            </w:pPr>
            <w:r w:rsidRPr="00550C78">
              <w:rPr>
                <w:b/>
                <w:sz w:val="10"/>
                <w:szCs w:val="14"/>
              </w:rPr>
              <w:t>321,00000</w:t>
            </w:r>
          </w:p>
        </w:tc>
        <w:tc>
          <w:tcPr>
            <w:tcW w:w="260" w:type="pct"/>
            <w:tcBorders>
              <w:top w:val="single" w:sz="4" w:space="0" w:color="auto"/>
              <w:left w:val="single" w:sz="4" w:space="0" w:color="auto"/>
              <w:bottom w:val="single" w:sz="4" w:space="0" w:color="auto"/>
              <w:right w:val="single" w:sz="4" w:space="0" w:color="auto"/>
            </w:tcBorders>
            <w:textDirection w:val="btLr"/>
            <w:vAlign w:val="center"/>
            <w:hideMark/>
          </w:tcPr>
          <w:p w:rsidR="00550C78" w:rsidRPr="00550C78" w:rsidRDefault="00550C78" w:rsidP="00550C78">
            <w:pPr>
              <w:widowControl w:val="0"/>
              <w:autoSpaceDE w:val="0"/>
              <w:autoSpaceDN w:val="0"/>
              <w:adjustRightInd w:val="0"/>
              <w:jc w:val="center"/>
              <w:rPr>
                <w:b/>
                <w:sz w:val="10"/>
                <w:szCs w:val="14"/>
              </w:rPr>
            </w:pPr>
            <w:r w:rsidRPr="00550C78">
              <w:rPr>
                <w:b/>
                <w:sz w:val="10"/>
                <w:szCs w:val="14"/>
              </w:rPr>
              <w:t>218,12000</w:t>
            </w:r>
          </w:p>
        </w:tc>
        <w:tc>
          <w:tcPr>
            <w:tcW w:w="260" w:type="pct"/>
            <w:tcBorders>
              <w:top w:val="single" w:sz="4" w:space="0" w:color="auto"/>
              <w:left w:val="single" w:sz="4" w:space="0" w:color="auto"/>
              <w:bottom w:val="single" w:sz="4" w:space="0" w:color="auto"/>
              <w:right w:val="single" w:sz="4" w:space="0" w:color="auto"/>
            </w:tcBorders>
            <w:textDirection w:val="btLr"/>
            <w:vAlign w:val="center"/>
            <w:hideMark/>
          </w:tcPr>
          <w:p w:rsidR="00550C78" w:rsidRPr="00550C78" w:rsidRDefault="00550C78" w:rsidP="00550C78">
            <w:pPr>
              <w:jc w:val="center"/>
              <w:rPr>
                <w:sz w:val="10"/>
                <w:szCs w:val="14"/>
              </w:rPr>
            </w:pPr>
            <w:r w:rsidRPr="00550C78">
              <w:rPr>
                <w:b/>
                <w:sz w:val="10"/>
                <w:szCs w:val="14"/>
              </w:rPr>
              <w:t>589,11600</w:t>
            </w:r>
          </w:p>
        </w:tc>
        <w:tc>
          <w:tcPr>
            <w:tcW w:w="303" w:type="pct"/>
            <w:tcBorders>
              <w:top w:val="single" w:sz="4" w:space="0" w:color="auto"/>
              <w:left w:val="single" w:sz="4" w:space="0" w:color="auto"/>
              <w:bottom w:val="single" w:sz="4" w:space="0" w:color="auto"/>
              <w:right w:val="single" w:sz="4" w:space="0" w:color="auto"/>
            </w:tcBorders>
            <w:textDirection w:val="btLr"/>
            <w:vAlign w:val="center"/>
            <w:hideMark/>
          </w:tcPr>
          <w:p w:rsidR="00550C78" w:rsidRPr="00550C78" w:rsidRDefault="00550C78" w:rsidP="00550C78">
            <w:pPr>
              <w:jc w:val="center"/>
              <w:rPr>
                <w:sz w:val="10"/>
                <w:szCs w:val="14"/>
              </w:rPr>
            </w:pPr>
            <w:r w:rsidRPr="00550C78">
              <w:rPr>
                <w:b/>
                <w:sz w:val="10"/>
                <w:szCs w:val="14"/>
              </w:rPr>
              <w:t>416,50000</w:t>
            </w:r>
          </w:p>
        </w:tc>
        <w:tc>
          <w:tcPr>
            <w:tcW w:w="250" w:type="pct"/>
            <w:tcBorders>
              <w:top w:val="single" w:sz="4" w:space="0" w:color="auto"/>
              <w:left w:val="single" w:sz="4" w:space="0" w:color="auto"/>
              <w:bottom w:val="single" w:sz="4" w:space="0" w:color="auto"/>
              <w:right w:val="single" w:sz="4" w:space="0" w:color="auto"/>
            </w:tcBorders>
            <w:textDirection w:val="btLr"/>
            <w:vAlign w:val="center"/>
            <w:hideMark/>
          </w:tcPr>
          <w:p w:rsidR="00550C78" w:rsidRPr="00550C78" w:rsidRDefault="00550C78" w:rsidP="00550C78">
            <w:pPr>
              <w:jc w:val="center"/>
              <w:rPr>
                <w:sz w:val="10"/>
                <w:szCs w:val="14"/>
              </w:rPr>
            </w:pPr>
            <w:r w:rsidRPr="00550C78">
              <w:rPr>
                <w:b/>
                <w:sz w:val="10"/>
                <w:szCs w:val="14"/>
              </w:rPr>
              <w:t>416,50000</w:t>
            </w:r>
          </w:p>
        </w:tc>
        <w:tc>
          <w:tcPr>
            <w:tcW w:w="255" w:type="pct"/>
            <w:tcBorders>
              <w:top w:val="single" w:sz="4" w:space="0" w:color="auto"/>
              <w:left w:val="single" w:sz="4" w:space="0" w:color="auto"/>
              <w:bottom w:val="single" w:sz="4" w:space="0" w:color="auto"/>
              <w:right w:val="single" w:sz="4" w:space="0" w:color="auto"/>
            </w:tcBorders>
            <w:textDirection w:val="btLr"/>
          </w:tcPr>
          <w:p w:rsidR="00550C78" w:rsidRPr="00550C78" w:rsidRDefault="00550C78" w:rsidP="00550C78">
            <w:pPr>
              <w:jc w:val="center"/>
              <w:rPr>
                <w:b/>
                <w:sz w:val="10"/>
                <w:szCs w:val="14"/>
              </w:rPr>
            </w:pPr>
            <w:r w:rsidRPr="00550C78">
              <w:rPr>
                <w:b/>
                <w:sz w:val="10"/>
                <w:szCs w:val="14"/>
              </w:rPr>
              <w:t>416,50000</w:t>
            </w:r>
          </w:p>
        </w:tc>
      </w:tr>
    </w:tbl>
    <w:p w:rsidR="00550C78" w:rsidRDefault="00550C78" w:rsidP="007C291E">
      <w:pPr>
        <w:jc w:val="center"/>
        <w:rPr>
          <w:sz w:val="14"/>
          <w:szCs w:val="14"/>
        </w:rPr>
      </w:pPr>
    </w:p>
    <w:p w:rsidR="00550C78" w:rsidRPr="003B278F" w:rsidRDefault="00550C78" w:rsidP="00550C78">
      <w:pPr>
        <w:widowControl w:val="0"/>
        <w:autoSpaceDE w:val="0"/>
        <w:autoSpaceDN w:val="0"/>
        <w:adjustRightInd w:val="0"/>
        <w:jc w:val="center"/>
        <w:rPr>
          <w:b/>
          <w:sz w:val="14"/>
          <w:szCs w:val="14"/>
        </w:rPr>
      </w:pPr>
      <w:r w:rsidRPr="003B278F">
        <w:rPr>
          <w:b/>
          <w:sz w:val="14"/>
          <w:szCs w:val="14"/>
        </w:rPr>
        <w:t>Мероприятия подпрограммы</w:t>
      </w:r>
    </w:p>
    <w:p w:rsidR="00550C78" w:rsidRPr="003B278F" w:rsidRDefault="00550C78" w:rsidP="00550C78">
      <w:pPr>
        <w:autoSpaceDE w:val="0"/>
        <w:autoSpaceDN w:val="0"/>
        <w:adjustRightInd w:val="0"/>
        <w:jc w:val="center"/>
        <w:rPr>
          <w:color w:val="000000"/>
          <w:sz w:val="14"/>
          <w:szCs w:val="14"/>
        </w:rPr>
      </w:pPr>
      <w:r w:rsidRPr="003B278F">
        <w:rPr>
          <w:sz w:val="14"/>
          <w:szCs w:val="14"/>
        </w:rPr>
        <w:t>«</w:t>
      </w:r>
      <w:r w:rsidRPr="003B278F">
        <w:rPr>
          <w:color w:val="000000"/>
          <w:sz w:val="14"/>
          <w:szCs w:val="14"/>
        </w:rPr>
        <w:t>Развитие информационного общества и формирование элементов</w:t>
      </w:r>
    </w:p>
    <w:p w:rsidR="00550C78" w:rsidRPr="003B278F" w:rsidRDefault="00550C78" w:rsidP="00550C78">
      <w:pPr>
        <w:autoSpaceDE w:val="0"/>
        <w:autoSpaceDN w:val="0"/>
        <w:adjustRightInd w:val="0"/>
        <w:jc w:val="center"/>
        <w:rPr>
          <w:sz w:val="14"/>
          <w:szCs w:val="14"/>
        </w:rPr>
      </w:pPr>
      <w:r w:rsidRPr="003B278F">
        <w:rPr>
          <w:color w:val="000000"/>
          <w:sz w:val="14"/>
          <w:szCs w:val="14"/>
        </w:rPr>
        <w:t>электронного правительства в Солецком муниципальном округе</w:t>
      </w:r>
      <w:r w:rsidRPr="003B278F">
        <w:rPr>
          <w:b/>
          <w:sz w:val="14"/>
          <w:szCs w:val="14"/>
        </w:rPr>
        <w:t xml:space="preserve">» </w:t>
      </w:r>
      <w:r w:rsidRPr="003B278F">
        <w:rPr>
          <w:sz w:val="14"/>
          <w:szCs w:val="14"/>
        </w:rPr>
        <w:t>муниципальной программы Солецкого муниципального округа «Совершенствование системы муниципального управления в Солецком муниципальном округе»</w:t>
      </w:r>
    </w:p>
    <w:p w:rsidR="00550C78" w:rsidRDefault="00550C78" w:rsidP="007C291E">
      <w:pPr>
        <w:jc w:val="center"/>
        <w:rPr>
          <w:sz w:val="14"/>
          <w:szCs w:val="14"/>
        </w:rPr>
      </w:pPr>
    </w:p>
    <w:tbl>
      <w:tblPr>
        <w:tblW w:w="0" w:type="auto"/>
        <w:tblInd w:w="75" w:type="dxa"/>
        <w:tblCellMar>
          <w:left w:w="75" w:type="dxa"/>
          <w:right w:w="75" w:type="dxa"/>
        </w:tblCellMar>
        <w:tblLook w:val="04A0" w:firstRow="1" w:lastRow="0" w:firstColumn="1" w:lastColumn="0" w:noHBand="0" w:noVBand="1"/>
      </w:tblPr>
      <w:tblGrid>
        <w:gridCol w:w="239"/>
        <w:gridCol w:w="614"/>
        <w:gridCol w:w="495"/>
        <w:gridCol w:w="368"/>
        <w:gridCol w:w="450"/>
        <w:gridCol w:w="471"/>
        <w:gridCol w:w="363"/>
        <w:gridCol w:w="363"/>
        <w:gridCol w:w="363"/>
        <w:gridCol w:w="363"/>
        <w:gridCol w:w="363"/>
        <w:gridCol w:w="363"/>
        <w:gridCol w:w="363"/>
      </w:tblGrid>
      <w:tr w:rsidR="00550C78" w:rsidRPr="00550C78" w:rsidTr="00550C78">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N  </w:t>
            </w:r>
            <w:r w:rsidRPr="00550C78">
              <w:rPr>
                <w:sz w:val="10"/>
                <w:szCs w:val="14"/>
              </w:rPr>
              <w:br/>
            </w:r>
            <w:proofErr w:type="gramStart"/>
            <w:r w:rsidRPr="00550C78">
              <w:rPr>
                <w:sz w:val="10"/>
                <w:szCs w:val="14"/>
              </w:rPr>
              <w:t>п</w:t>
            </w:r>
            <w:proofErr w:type="gramEnd"/>
            <w:r w:rsidRPr="00550C78">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Наименование</w:t>
            </w:r>
            <w:r w:rsidRPr="00550C78">
              <w:rPr>
                <w:sz w:val="10"/>
                <w:szCs w:val="14"/>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Исполнитель</w:t>
            </w:r>
            <w:r w:rsidRPr="00550C78">
              <w:rPr>
                <w:sz w:val="10"/>
                <w:szCs w:val="14"/>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Срок </w:t>
            </w:r>
            <w:r w:rsidRPr="00550C78">
              <w:rPr>
                <w:sz w:val="10"/>
                <w:szCs w:val="14"/>
              </w:rPr>
              <w:br/>
              <w:t>реализации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Целевой   </w:t>
            </w:r>
            <w:r w:rsidRPr="00550C78">
              <w:rPr>
                <w:sz w:val="10"/>
                <w:szCs w:val="14"/>
              </w:rPr>
              <w:br/>
              <w:t xml:space="preserve"> показатель (номер    </w:t>
            </w:r>
            <w:r w:rsidRPr="00550C78">
              <w:rPr>
                <w:sz w:val="10"/>
                <w:szCs w:val="14"/>
              </w:rPr>
              <w:br/>
              <w:t xml:space="preserve">  целевого   </w:t>
            </w:r>
            <w:r w:rsidRPr="00550C78">
              <w:rPr>
                <w:sz w:val="10"/>
                <w:szCs w:val="14"/>
              </w:rPr>
              <w:br/>
              <w:t xml:space="preserve"> показателя  </w:t>
            </w:r>
            <w:r w:rsidRPr="00550C78">
              <w:rPr>
                <w:sz w:val="10"/>
                <w:szCs w:val="14"/>
              </w:rPr>
              <w:br/>
              <w:t xml:space="preserve"> из паспорта </w:t>
            </w:r>
            <w:r w:rsidRPr="00550C78">
              <w:rPr>
                <w:sz w:val="10"/>
                <w:szCs w:val="14"/>
              </w:rPr>
              <w:br/>
              <w:t>подпрограммы)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Источник </w:t>
            </w:r>
          </w:p>
          <w:p w:rsidR="00550C78" w:rsidRPr="00550C78" w:rsidRDefault="00550C78" w:rsidP="00550C78">
            <w:pPr>
              <w:widowControl w:val="0"/>
              <w:autoSpaceDE w:val="0"/>
              <w:autoSpaceDN w:val="0"/>
              <w:adjustRightInd w:val="0"/>
              <w:jc w:val="center"/>
              <w:rPr>
                <w:sz w:val="10"/>
                <w:szCs w:val="14"/>
              </w:rPr>
            </w:pPr>
            <w:r w:rsidRPr="00550C78">
              <w:rPr>
                <w:sz w:val="10"/>
                <w:szCs w:val="14"/>
              </w:rPr>
              <w:t>финансирования</w:t>
            </w:r>
          </w:p>
        </w:tc>
        <w:tc>
          <w:tcPr>
            <w:tcW w:w="0" w:type="auto"/>
            <w:gridSpan w:val="7"/>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Объем финансирования</w:t>
            </w:r>
            <w:r w:rsidRPr="00550C78">
              <w:rPr>
                <w:sz w:val="10"/>
                <w:szCs w:val="14"/>
              </w:rPr>
              <w:br/>
              <w:t>по годам (тыс. руб.)</w:t>
            </w:r>
          </w:p>
        </w:tc>
      </w:tr>
      <w:tr w:rsidR="00550C78" w:rsidRPr="00550C78" w:rsidTr="00550C7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2022</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2023</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2024</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2025</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2026</w:t>
            </w:r>
          </w:p>
        </w:tc>
        <w:tc>
          <w:tcPr>
            <w:tcW w:w="0" w:type="auto"/>
            <w:tcBorders>
              <w:top w:val="nil"/>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2027</w:t>
            </w:r>
          </w:p>
        </w:tc>
      </w:tr>
      <w:tr w:rsidR="00550C78" w:rsidRPr="00550C78" w:rsidTr="00550C78">
        <w:trPr>
          <w:trHeight w:val="20"/>
        </w:trPr>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3</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4</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5</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6</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7</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8</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9</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10</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11</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12</w:t>
            </w:r>
          </w:p>
        </w:tc>
        <w:tc>
          <w:tcPr>
            <w:tcW w:w="0" w:type="auto"/>
            <w:tcBorders>
              <w:top w:val="nil"/>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13</w:t>
            </w:r>
          </w:p>
        </w:tc>
      </w:tr>
      <w:tr w:rsidR="00550C78" w:rsidRPr="00550C78" w:rsidTr="00550C78">
        <w:trPr>
          <w:trHeight w:val="20"/>
        </w:trPr>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1.</w:t>
            </w:r>
          </w:p>
        </w:tc>
        <w:tc>
          <w:tcPr>
            <w:tcW w:w="0" w:type="auto"/>
            <w:gridSpan w:val="11"/>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p>
          <w:p w:rsidR="00550C78" w:rsidRPr="00550C78" w:rsidRDefault="00550C78" w:rsidP="00550C78">
            <w:pPr>
              <w:widowControl w:val="0"/>
              <w:autoSpaceDE w:val="0"/>
              <w:autoSpaceDN w:val="0"/>
              <w:adjustRightInd w:val="0"/>
              <w:jc w:val="center"/>
              <w:rPr>
                <w:sz w:val="10"/>
                <w:szCs w:val="14"/>
              </w:rPr>
            </w:pPr>
            <w:r w:rsidRPr="00550C78">
              <w:rPr>
                <w:sz w:val="10"/>
                <w:szCs w:val="14"/>
              </w:rPr>
              <w:t>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p>
        </w:tc>
      </w:tr>
      <w:tr w:rsidR="00550C78" w:rsidRPr="00550C78" w:rsidTr="00550C78">
        <w:trPr>
          <w:trHeight w:val="20"/>
        </w:trPr>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1.1.</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Разработка муниципальных правовых актов в соответствии с изменением законодательства Российской Федерации и области по вопросам развития информационного общества и формиров</w:t>
            </w:r>
            <w:r w:rsidRPr="00550C78">
              <w:rPr>
                <w:sz w:val="10"/>
                <w:szCs w:val="14"/>
              </w:rPr>
              <w:lastRenderedPageBreak/>
              <w:t>ания элементов электронного правительства</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1.2.</w:t>
            </w:r>
          </w:p>
        </w:tc>
        <w:tc>
          <w:tcPr>
            <w:tcW w:w="0" w:type="auto"/>
            <w:tcBorders>
              <w:top w:val="nil"/>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Перевод оказания наиболее востребованных муниципальных услуг в электронный вид</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1.2., 1.3.</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nil"/>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Организация подключения вновь созданных рабочих мест работников Администрации муниципального округа к системе электронного документооборота</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1.4.</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1.4.</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Участие в семинарах и научно-практических конференциях по проблемам развития информационно-телекоммуникационных технологий</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1.5.</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1.5.</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Повышение квалификации муниципальных служащих и служащих Администрации муниципального округа в области информационно - телекоммуникационных технологий на специализированных курсах</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2023-2027 годы</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1.5.</w:t>
            </w:r>
          </w:p>
          <w:p w:rsidR="00550C78" w:rsidRPr="00550C78" w:rsidRDefault="00550C78" w:rsidP="00550C78">
            <w:pPr>
              <w:widowControl w:val="0"/>
              <w:autoSpaceDE w:val="0"/>
              <w:autoSpaceDN w:val="0"/>
              <w:adjustRightInd w:val="0"/>
              <w:jc w:val="center"/>
              <w:rPr>
                <w:sz w:val="10"/>
                <w:szCs w:val="14"/>
              </w:rPr>
            </w:pPr>
          </w:p>
          <w:p w:rsidR="00550C78" w:rsidRPr="00550C78" w:rsidRDefault="00550C78" w:rsidP="00550C78">
            <w:pPr>
              <w:widowControl w:val="0"/>
              <w:autoSpaceDE w:val="0"/>
              <w:autoSpaceDN w:val="0"/>
              <w:adjustRightInd w:val="0"/>
              <w:jc w:val="center"/>
              <w:rPr>
                <w:sz w:val="10"/>
                <w:szCs w:val="14"/>
              </w:rPr>
            </w:pPr>
          </w:p>
          <w:p w:rsidR="00550C78" w:rsidRPr="00550C78" w:rsidRDefault="00550C78" w:rsidP="00550C78">
            <w:pPr>
              <w:widowControl w:val="0"/>
              <w:autoSpaceDE w:val="0"/>
              <w:autoSpaceDN w:val="0"/>
              <w:adjustRightInd w:val="0"/>
              <w:jc w:val="center"/>
              <w:rPr>
                <w:sz w:val="10"/>
                <w:szCs w:val="14"/>
              </w:rPr>
            </w:pPr>
          </w:p>
          <w:p w:rsidR="00550C78" w:rsidRPr="00550C78" w:rsidRDefault="00550C78" w:rsidP="00550C78">
            <w:pPr>
              <w:widowControl w:val="0"/>
              <w:autoSpaceDE w:val="0"/>
              <w:autoSpaceDN w:val="0"/>
              <w:adjustRightInd w:val="0"/>
              <w:jc w:val="center"/>
              <w:rPr>
                <w:sz w:val="10"/>
                <w:szCs w:val="14"/>
              </w:rPr>
            </w:pPr>
          </w:p>
          <w:p w:rsidR="00550C78" w:rsidRPr="00550C78" w:rsidRDefault="00550C78" w:rsidP="00550C78">
            <w:pPr>
              <w:widowControl w:val="0"/>
              <w:autoSpaceDE w:val="0"/>
              <w:autoSpaceDN w:val="0"/>
              <w:adjustRightInd w:val="0"/>
              <w:jc w:val="center"/>
              <w:rPr>
                <w:sz w:val="10"/>
                <w:szCs w:val="14"/>
              </w:rPr>
            </w:pPr>
          </w:p>
          <w:p w:rsidR="00550C78" w:rsidRPr="00550C78" w:rsidRDefault="00550C78" w:rsidP="00550C78">
            <w:pPr>
              <w:widowControl w:val="0"/>
              <w:autoSpaceDE w:val="0"/>
              <w:autoSpaceDN w:val="0"/>
              <w:adjustRightInd w:val="0"/>
              <w:jc w:val="center"/>
              <w:rPr>
                <w:sz w:val="10"/>
                <w:szCs w:val="14"/>
              </w:rPr>
            </w:pPr>
          </w:p>
          <w:p w:rsidR="00550C78" w:rsidRPr="00550C78" w:rsidRDefault="00550C78" w:rsidP="00550C78">
            <w:pPr>
              <w:widowControl w:val="0"/>
              <w:autoSpaceDE w:val="0"/>
              <w:autoSpaceDN w:val="0"/>
              <w:adjustRightInd w:val="0"/>
              <w:jc w:val="center"/>
              <w:rPr>
                <w:sz w:val="10"/>
                <w:szCs w:val="14"/>
              </w:rPr>
            </w:pPr>
          </w:p>
          <w:p w:rsidR="00550C78" w:rsidRPr="00550C78" w:rsidRDefault="00550C78" w:rsidP="00550C78">
            <w:pPr>
              <w:widowControl w:val="0"/>
              <w:autoSpaceDE w:val="0"/>
              <w:autoSpaceDN w:val="0"/>
              <w:adjustRightInd w:val="0"/>
              <w:jc w:val="center"/>
              <w:rPr>
                <w:sz w:val="10"/>
                <w:szCs w:val="14"/>
              </w:rPr>
            </w:pPr>
          </w:p>
          <w:p w:rsidR="00550C78" w:rsidRPr="00550C78" w:rsidRDefault="00550C78" w:rsidP="00550C78">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5,00000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r>
      <w:tr w:rsidR="00550C78" w:rsidRPr="00550C78" w:rsidTr="00550C78">
        <w:trPr>
          <w:trHeight w:val="20"/>
        </w:trPr>
        <w:tc>
          <w:tcPr>
            <w:tcW w:w="0" w:type="auto"/>
            <w:tcBorders>
              <w:top w:val="nil"/>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w:t>
            </w:r>
          </w:p>
        </w:tc>
        <w:tc>
          <w:tcPr>
            <w:tcW w:w="0" w:type="auto"/>
            <w:gridSpan w:val="11"/>
            <w:tcBorders>
              <w:top w:val="nil"/>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Обеспечение информационной безопасности деятельности органов местного самоуправления Солецкого</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 защита муниципальных информационных ресурсов</w:t>
            </w:r>
          </w:p>
        </w:tc>
        <w:tc>
          <w:tcPr>
            <w:tcW w:w="0" w:type="auto"/>
            <w:tcBorders>
              <w:top w:val="nil"/>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Приобретение лицензионного программного обеспечения и средств защиты</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55,90000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315,50916</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30,00000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lang w:val="en-US"/>
              </w:rPr>
            </w:pPr>
            <w:r w:rsidRPr="00550C78">
              <w:rPr>
                <w:sz w:val="10"/>
                <w:szCs w:val="14"/>
                <w:lang w:val="en-US"/>
              </w:rPr>
              <w:t>10</w:t>
            </w:r>
            <w:r w:rsidRPr="00550C78">
              <w:rPr>
                <w:sz w:val="10"/>
                <w:szCs w:val="14"/>
              </w:rPr>
              <w:t>,</w:t>
            </w:r>
            <w:r w:rsidRPr="00550C78">
              <w:rPr>
                <w:sz w:val="10"/>
                <w:szCs w:val="14"/>
                <w:lang w:val="en-US"/>
              </w:rPr>
              <w:t>3000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50,00000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50,00000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50,00000</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2.2.</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Обеспечение информационной безопасности в системе электронного документооборота путём использования средств технической и криптографической защиты</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2.3.</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 xml:space="preserve">Организация деятельности по </w:t>
            </w:r>
            <w:r w:rsidRPr="00550C78">
              <w:rPr>
                <w:sz w:val="10"/>
                <w:szCs w:val="14"/>
              </w:rPr>
              <w:lastRenderedPageBreak/>
              <w:t>внедрению средств электронной подписи</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lastRenderedPageBreak/>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 год</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бюджет</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w:t>
            </w:r>
            <w:r w:rsidRPr="00550C78">
              <w:rPr>
                <w:sz w:val="10"/>
                <w:szCs w:val="14"/>
              </w:rPr>
              <w:lastRenderedPageBreak/>
              <w:t>ого округа</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lastRenderedPageBreak/>
              <w:t xml:space="preserve">182,00000 </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lastRenderedPageBreak/>
              <w:t>2.4.</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Обеспечение функционирования электросвязи, в том числе доступа к сети Интернет в Администрации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w:t>
            </w:r>
          </w:p>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бухгалтерского учёта</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2.3.</w:t>
            </w:r>
          </w:p>
          <w:p w:rsidR="00550C78" w:rsidRPr="00550C78" w:rsidRDefault="00550C78" w:rsidP="00550C78">
            <w:pPr>
              <w:widowControl w:val="0"/>
              <w:autoSpaceDE w:val="0"/>
              <w:autoSpaceDN w:val="0"/>
              <w:adjustRightInd w:val="0"/>
              <w:jc w:val="center"/>
              <w:rPr>
                <w:sz w:val="10"/>
                <w:szCs w:val="14"/>
              </w:rPr>
            </w:pPr>
          </w:p>
          <w:p w:rsidR="00550C78" w:rsidRPr="00550C78" w:rsidRDefault="00550C78" w:rsidP="00550C78">
            <w:pPr>
              <w:widowControl w:val="0"/>
              <w:autoSpaceDE w:val="0"/>
              <w:autoSpaceDN w:val="0"/>
              <w:adjustRightInd w:val="0"/>
              <w:jc w:val="center"/>
              <w:rPr>
                <w:sz w:val="10"/>
                <w:szCs w:val="14"/>
              </w:rPr>
            </w:pPr>
          </w:p>
          <w:p w:rsidR="00550C78" w:rsidRPr="00550C78" w:rsidRDefault="00550C78" w:rsidP="00550C78">
            <w:pPr>
              <w:widowControl w:val="0"/>
              <w:autoSpaceDE w:val="0"/>
              <w:autoSpaceDN w:val="0"/>
              <w:adjustRightInd w:val="0"/>
              <w:jc w:val="center"/>
              <w:rPr>
                <w:sz w:val="10"/>
                <w:szCs w:val="14"/>
              </w:rPr>
            </w:pPr>
          </w:p>
          <w:p w:rsidR="00550C78" w:rsidRPr="00550C78" w:rsidRDefault="00550C78" w:rsidP="00550C78">
            <w:pPr>
              <w:widowControl w:val="0"/>
              <w:autoSpaceDE w:val="0"/>
              <w:autoSpaceDN w:val="0"/>
              <w:adjustRightInd w:val="0"/>
              <w:jc w:val="center"/>
              <w:rPr>
                <w:sz w:val="10"/>
                <w:szCs w:val="14"/>
              </w:rPr>
            </w:pPr>
          </w:p>
          <w:p w:rsidR="00550C78" w:rsidRPr="00550C78" w:rsidRDefault="00550C78" w:rsidP="00550C78">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 xml:space="preserve">815,00000 </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661,18361</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754,55000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699,08000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750,00000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750,00000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750,00000</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2.5.</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Организация сопровождения и обслуживания программных продуктов</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2.3.</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345,75500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323,43600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359,25800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428,66000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428,66000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428,66000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428,66000</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2.6.</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Организация сервисного обслуживания компьютерной техники</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 управление бухгалтерского учета</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2.3.</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бюджет</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155,33000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155,55000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126,60000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223,32000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223,32000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223,32000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223,32000</w:t>
            </w:r>
          </w:p>
        </w:tc>
      </w:tr>
      <w:tr w:rsidR="00550C78" w:rsidRPr="00550C78" w:rsidTr="00550C78">
        <w:trPr>
          <w:trHeight w:val="20"/>
        </w:trPr>
        <w:tc>
          <w:tcPr>
            <w:tcW w:w="0" w:type="auto"/>
            <w:tcBorders>
              <w:top w:val="single" w:sz="4" w:space="0" w:color="auto"/>
              <w:left w:val="single" w:sz="4" w:space="0" w:color="auto"/>
              <w:bottom w:val="nil"/>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2.7.</w:t>
            </w:r>
          </w:p>
        </w:tc>
        <w:tc>
          <w:tcPr>
            <w:tcW w:w="0" w:type="auto"/>
            <w:tcBorders>
              <w:top w:val="single" w:sz="4" w:space="0" w:color="auto"/>
              <w:left w:val="single" w:sz="4" w:space="0" w:color="auto"/>
              <w:bottom w:val="nil"/>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 xml:space="preserve">Диагностика и </w:t>
            </w:r>
            <w:proofErr w:type="spellStart"/>
            <w:r w:rsidRPr="00550C78">
              <w:rPr>
                <w:sz w:val="10"/>
                <w:szCs w:val="14"/>
              </w:rPr>
              <w:t>утилизирование</w:t>
            </w:r>
            <w:proofErr w:type="spellEnd"/>
            <w:r w:rsidRPr="00550C78">
              <w:rPr>
                <w:sz w:val="10"/>
                <w:szCs w:val="14"/>
              </w:rPr>
              <w:t xml:space="preserve"> компьютерной техники</w:t>
            </w:r>
          </w:p>
        </w:tc>
        <w:tc>
          <w:tcPr>
            <w:tcW w:w="0" w:type="auto"/>
            <w:tcBorders>
              <w:top w:val="single" w:sz="4" w:space="0" w:color="auto"/>
              <w:left w:val="single" w:sz="4" w:space="0" w:color="auto"/>
              <w:bottom w:val="nil"/>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 управление бухгалтерского учета</w:t>
            </w:r>
          </w:p>
        </w:tc>
        <w:tc>
          <w:tcPr>
            <w:tcW w:w="0" w:type="auto"/>
            <w:tcBorders>
              <w:top w:val="single" w:sz="4" w:space="0" w:color="auto"/>
              <w:left w:val="single" w:sz="4" w:space="0" w:color="auto"/>
              <w:bottom w:val="nil"/>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2025-2027 годы</w:t>
            </w:r>
          </w:p>
        </w:tc>
        <w:tc>
          <w:tcPr>
            <w:tcW w:w="0" w:type="auto"/>
            <w:tcBorders>
              <w:top w:val="single" w:sz="4" w:space="0" w:color="auto"/>
              <w:left w:val="single" w:sz="4" w:space="0" w:color="auto"/>
              <w:bottom w:val="nil"/>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0" w:type="auto"/>
            <w:tcBorders>
              <w:top w:val="single" w:sz="4" w:space="0" w:color="auto"/>
              <w:left w:val="single" w:sz="4" w:space="0" w:color="auto"/>
              <w:bottom w:val="nil"/>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бюджет</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0" w:type="auto"/>
            <w:tcBorders>
              <w:top w:val="single" w:sz="4" w:space="0" w:color="auto"/>
              <w:left w:val="single" w:sz="4" w:space="0" w:color="auto"/>
              <w:bottom w:val="nil"/>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nil"/>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nil"/>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nil"/>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nil"/>
              <w:right w:val="single" w:sz="4" w:space="0" w:color="auto"/>
            </w:tcBorders>
            <w:hideMark/>
          </w:tcPr>
          <w:p w:rsidR="00550C78" w:rsidRPr="00550C78" w:rsidRDefault="00550C78" w:rsidP="00550C78">
            <w:pPr>
              <w:jc w:val="center"/>
              <w:rPr>
                <w:sz w:val="10"/>
                <w:szCs w:val="14"/>
              </w:rPr>
            </w:pPr>
            <w:r w:rsidRPr="00550C78">
              <w:rPr>
                <w:sz w:val="10"/>
                <w:szCs w:val="14"/>
              </w:rPr>
              <w:t>6,70000</w:t>
            </w:r>
          </w:p>
        </w:tc>
        <w:tc>
          <w:tcPr>
            <w:tcW w:w="0" w:type="auto"/>
            <w:tcBorders>
              <w:top w:val="single" w:sz="4" w:space="0" w:color="auto"/>
              <w:left w:val="single" w:sz="4" w:space="0" w:color="auto"/>
              <w:bottom w:val="nil"/>
              <w:right w:val="single" w:sz="4" w:space="0" w:color="auto"/>
            </w:tcBorders>
            <w:hideMark/>
          </w:tcPr>
          <w:p w:rsidR="00550C78" w:rsidRPr="00550C78" w:rsidRDefault="00550C78" w:rsidP="00550C78">
            <w:pPr>
              <w:jc w:val="center"/>
              <w:rPr>
                <w:sz w:val="10"/>
                <w:szCs w:val="14"/>
              </w:rPr>
            </w:pPr>
            <w:r w:rsidRPr="00550C78">
              <w:rPr>
                <w:sz w:val="10"/>
                <w:szCs w:val="14"/>
              </w:rPr>
              <w:t>6,70000</w:t>
            </w:r>
          </w:p>
        </w:tc>
        <w:tc>
          <w:tcPr>
            <w:tcW w:w="0" w:type="auto"/>
            <w:tcBorders>
              <w:top w:val="single" w:sz="4" w:space="0" w:color="auto"/>
              <w:left w:val="single" w:sz="4" w:space="0" w:color="auto"/>
              <w:bottom w:val="nil"/>
              <w:right w:val="single" w:sz="4" w:space="0" w:color="auto"/>
            </w:tcBorders>
          </w:tcPr>
          <w:p w:rsidR="00550C78" w:rsidRPr="00550C78" w:rsidRDefault="00550C78" w:rsidP="00550C78">
            <w:pPr>
              <w:jc w:val="center"/>
              <w:rPr>
                <w:sz w:val="10"/>
                <w:szCs w:val="14"/>
              </w:rPr>
            </w:pPr>
            <w:r w:rsidRPr="00550C78">
              <w:rPr>
                <w:sz w:val="10"/>
                <w:szCs w:val="14"/>
              </w:rPr>
              <w:t>6,70000</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2.8.</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Проведение аттестации автоматизированной системы «Автоматизированное рабочее место»</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сектор по РСО и мобилизационной подготовке</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2022 год</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бюджет</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p w:rsidR="00550C78" w:rsidRPr="00550C78" w:rsidRDefault="00550C78" w:rsidP="00550C78">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75,00000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0" w:type="auto"/>
            <w:vMerge w:val="restart"/>
            <w:tcBorders>
              <w:top w:val="single" w:sz="4" w:space="0" w:color="auto"/>
              <w:left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2.9.</w:t>
            </w:r>
          </w:p>
        </w:tc>
        <w:tc>
          <w:tcPr>
            <w:tcW w:w="0" w:type="auto"/>
            <w:vMerge w:val="restart"/>
            <w:tcBorders>
              <w:top w:val="single" w:sz="4" w:space="0" w:color="auto"/>
              <w:left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r w:rsidRPr="00550C78">
              <w:rPr>
                <w:sz w:val="10"/>
                <w:szCs w:val="14"/>
              </w:rPr>
              <w:t>Приобретение средств защиты информации</w:t>
            </w:r>
          </w:p>
        </w:tc>
        <w:tc>
          <w:tcPr>
            <w:tcW w:w="0" w:type="auto"/>
            <w:vMerge w:val="restart"/>
            <w:tcBorders>
              <w:top w:val="single" w:sz="4" w:space="0" w:color="auto"/>
              <w:left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 xml:space="preserve">сектор по РСО и мобилизационной подготовке </w:t>
            </w:r>
          </w:p>
        </w:tc>
        <w:tc>
          <w:tcPr>
            <w:tcW w:w="0" w:type="auto"/>
            <w:vMerge w:val="restart"/>
            <w:tcBorders>
              <w:top w:val="single" w:sz="4" w:space="0" w:color="auto"/>
              <w:left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2024-2027 </w:t>
            </w:r>
          </w:p>
          <w:p w:rsidR="00550C78" w:rsidRPr="00550C78" w:rsidRDefault="00550C78" w:rsidP="00550C78">
            <w:pPr>
              <w:widowControl w:val="0"/>
              <w:autoSpaceDE w:val="0"/>
              <w:autoSpaceDN w:val="0"/>
              <w:adjustRightInd w:val="0"/>
              <w:jc w:val="center"/>
              <w:rPr>
                <w:sz w:val="10"/>
                <w:szCs w:val="14"/>
              </w:rPr>
            </w:pPr>
            <w:r w:rsidRPr="00550C78">
              <w:rPr>
                <w:sz w:val="10"/>
                <w:szCs w:val="14"/>
              </w:rPr>
              <w:t>годы</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бюджет</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421,05000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3,00000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3,00000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3,00000</w:t>
            </w:r>
          </w:p>
        </w:tc>
      </w:tr>
      <w:tr w:rsidR="00550C78" w:rsidRPr="00550C78" w:rsidTr="00550C78">
        <w:trPr>
          <w:trHeight w:val="20"/>
        </w:trPr>
        <w:tc>
          <w:tcPr>
            <w:tcW w:w="0" w:type="auto"/>
            <w:vMerge/>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p>
        </w:tc>
        <w:tc>
          <w:tcPr>
            <w:tcW w:w="0" w:type="auto"/>
            <w:vMerge/>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p>
        </w:tc>
        <w:tc>
          <w:tcPr>
            <w:tcW w:w="0" w:type="auto"/>
            <w:vMerge/>
            <w:tcBorders>
              <w:left w:val="single" w:sz="4" w:space="0" w:color="auto"/>
              <w:bottom w:val="single" w:sz="4" w:space="0" w:color="auto"/>
              <w:right w:val="single" w:sz="4" w:space="0" w:color="auto"/>
            </w:tcBorders>
          </w:tcPr>
          <w:p w:rsidR="00550C78" w:rsidRPr="00550C78" w:rsidRDefault="00550C78" w:rsidP="00550C78">
            <w:pPr>
              <w:jc w:val="center"/>
              <w:rPr>
                <w:sz w:val="10"/>
                <w:szCs w:val="14"/>
              </w:rPr>
            </w:pPr>
          </w:p>
        </w:tc>
        <w:tc>
          <w:tcPr>
            <w:tcW w:w="0" w:type="auto"/>
            <w:vMerge/>
            <w:tcBorders>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61,50423</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2.10.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Проведение оценки эффективности защиты информации от утечки по техническим каналам и от несанкционированного доступа</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 xml:space="preserve">сектор по РСО и мобилизационной подготовке </w:t>
            </w:r>
          </w:p>
          <w:p w:rsidR="00550C78" w:rsidRPr="00550C78" w:rsidRDefault="00550C78" w:rsidP="00550C78">
            <w:pPr>
              <w:jc w:val="center"/>
              <w:rPr>
                <w:sz w:val="10"/>
                <w:szCs w:val="14"/>
              </w:rPr>
            </w:pPr>
          </w:p>
          <w:p w:rsidR="00550C78" w:rsidRPr="00550C78" w:rsidRDefault="00550C78" w:rsidP="00550C78">
            <w:pPr>
              <w:jc w:val="center"/>
              <w:rPr>
                <w:sz w:val="10"/>
                <w:szCs w:val="14"/>
              </w:rPr>
            </w:pPr>
          </w:p>
          <w:p w:rsidR="00550C78" w:rsidRPr="00550C78" w:rsidRDefault="00550C78" w:rsidP="00550C7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 2027 годы</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2.2.</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бюджет</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p w:rsidR="00550C78" w:rsidRPr="00550C78" w:rsidRDefault="00550C78" w:rsidP="00550C78">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75,00000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270,00000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270,00000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270,00000</w:t>
            </w:r>
          </w:p>
        </w:tc>
      </w:tr>
      <w:tr w:rsidR="00550C78" w:rsidRPr="00550C78" w:rsidTr="00550C78">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2.11.</w:t>
            </w:r>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Приобретение компьютерной техники и программного обеспечения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управление делами</w:t>
            </w:r>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2021-2024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2.1., 2.2.</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бюджет</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389,00000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679,81419</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211,29200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113,18400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r>
      <w:tr w:rsidR="00550C78" w:rsidRPr="00550C78" w:rsidTr="00550C7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0C78" w:rsidRPr="00550C78" w:rsidRDefault="00550C78" w:rsidP="00550C78">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2.12.</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rPr>
                <w:sz w:val="10"/>
                <w:szCs w:val="14"/>
              </w:rPr>
            </w:pPr>
            <w:r w:rsidRPr="00550C78">
              <w:rPr>
                <w:sz w:val="10"/>
                <w:szCs w:val="14"/>
              </w:rPr>
              <w:t>Проведение аттестации выделенного помещения на соответствие требованиям по безопасности информации</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 xml:space="preserve">сектор по РСО и мобилизационной подготовке </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2.2.</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2.13.</w:t>
            </w:r>
          </w:p>
        </w:tc>
        <w:tc>
          <w:tcPr>
            <w:tcW w:w="0" w:type="auto"/>
            <w:tcBorders>
              <w:top w:val="single" w:sz="4" w:space="0" w:color="auto"/>
              <w:left w:val="single" w:sz="4" w:space="0" w:color="auto"/>
              <w:bottom w:val="single" w:sz="4" w:space="0" w:color="auto"/>
              <w:right w:val="single" w:sz="4" w:space="0" w:color="auto"/>
            </w:tcBorders>
            <w:vAlign w:val="center"/>
          </w:tcPr>
          <w:p w:rsidR="00550C78" w:rsidRPr="00550C78" w:rsidRDefault="00550C78" w:rsidP="00550C78">
            <w:pPr>
              <w:rPr>
                <w:sz w:val="10"/>
                <w:szCs w:val="14"/>
              </w:rPr>
            </w:pPr>
            <w:r w:rsidRPr="00550C78">
              <w:rPr>
                <w:sz w:val="10"/>
                <w:szCs w:val="14"/>
              </w:rPr>
              <w:t xml:space="preserve">Техническое оснащение </w:t>
            </w:r>
            <w:r w:rsidRPr="00550C78">
              <w:rPr>
                <w:sz w:val="10"/>
                <w:szCs w:val="14"/>
              </w:rPr>
              <w:lastRenderedPageBreak/>
              <w:t>помещения серверной, приобретение оборудования для организации работы сервера</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 xml:space="preserve">2022-2023 </w:t>
            </w:r>
          </w:p>
          <w:p w:rsidR="00550C78" w:rsidRPr="00550C78" w:rsidRDefault="00550C78" w:rsidP="00550C78">
            <w:pPr>
              <w:jc w:val="center"/>
              <w:rPr>
                <w:sz w:val="10"/>
                <w:szCs w:val="14"/>
              </w:rPr>
            </w:pPr>
            <w:r w:rsidRPr="00550C78">
              <w:rPr>
                <w:sz w:val="10"/>
                <w:szCs w:val="14"/>
              </w:rPr>
              <w:t>годы</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2.5., 2.6.</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64,95600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23,20000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0" w:type="auto"/>
            <w:tcBorders>
              <w:top w:val="single" w:sz="4" w:space="0" w:color="auto"/>
              <w:left w:val="single" w:sz="4" w:space="0" w:color="auto"/>
              <w:bottom w:val="nil"/>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3.</w:t>
            </w:r>
          </w:p>
        </w:tc>
        <w:tc>
          <w:tcPr>
            <w:tcW w:w="0" w:type="auto"/>
            <w:gridSpan w:val="11"/>
            <w:tcBorders>
              <w:top w:val="single" w:sz="4" w:space="0" w:color="auto"/>
              <w:left w:val="single" w:sz="4" w:space="0" w:color="auto"/>
              <w:bottom w:val="nil"/>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Обеспечение информационной открытости органов местного самоуправления Солецкого муниципального округа</w:t>
            </w:r>
          </w:p>
        </w:tc>
        <w:tc>
          <w:tcPr>
            <w:tcW w:w="0" w:type="auto"/>
            <w:tcBorders>
              <w:top w:val="single" w:sz="4" w:space="0" w:color="auto"/>
              <w:left w:val="single" w:sz="4" w:space="0" w:color="auto"/>
              <w:bottom w:val="nil"/>
              <w:right w:val="single" w:sz="4" w:space="0" w:color="auto"/>
            </w:tcBorders>
          </w:tcPr>
          <w:p w:rsidR="00550C78" w:rsidRPr="00550C78" w:rsidRDefault="00550C78" w:rsidP="00550C78">
            <w:pPr>
              <w:widowControl w:val="0"/>
              <w:autoSpaceDE w:val="0"/>
              <w:autoSpaceDN w:val="0"/>
              <w:adjustRightInd w:val="0"/>
              <w:jc w:val="center"/>
              <w:rPr>
                <w:sz w:val="10"/>
                <w:szCs w:val="14"/>
              </w:rPr>
            </w:pP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3.1.</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 xml:space="preserve">Создание и расширение функциональных возможностей официального сайта Администрации муниципального округа в информационно-телекоммуникационной сети «Интернет», организация взаимодействия органов местного самоуправления муниципального района с населением с использованием </w:t>
            </w:r>
            <w:proofErr w:type="gramStart"/>
            <w:r w:rsidRPr="00550C78">
              <w:rPr>
                <w:sz w:val="10"/>
                <w:szCs w:val="14"/>
              </w:rPr>
              <w:t>интернет-технологий</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w:t>
            </w:r>
          </w:p>
          <w:p w:rsidR="00550C78" w:rsidRPr="00550C78" w:rsidRDefault="00550C78" w:rsidP="00550C78">
            <w:pPr>
              <w:widowControl w:val="0"/>
              <w:autoSpaceDE w:val="0"/>
              <w:autoSpaceDN w:val="0"/>
              <w:adjustRightInd w:val="0"/>
              <w:jc w:val="center"/>
              <w:rPr>
                <w:sz w:val="10"/>
                <w:szCs w:val="14"/>
              </w:rPr>
            </w:pPr>
            <w:r w:rsidRPr="00550C78">
              <w:rPr>
                <w:sz w:val="10"/>
                <w:szCs w:val="14"/>
              </w:rPr>
              <w:t>годы</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3.1., 3.2., 3.3.</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бюджет </w:t>
            </w:r>
          </w:p>
          <w:p w:rsidR="00550C78" w:rsidRPr="00550C78" w:rsidRDefault="00550C78" w:rsidP="00550C78">
            <w:pPr>
              <w:widowControl w:val="0"/>
              <w:autoSpaceDE w:val="0"/>
              <w:autoSpaceDN w:val="0"/>
              <w:adjustRightInd w:val="0"/>
              <w:jc w:val="center"/>
              <w:rPr>
                <w:sz w:val="10"/>
                <w:szCs w:val="14"/>
              </w:rPr>
            </w:pPr>
            <w:r w:rsidRPr="00550C78">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 xml:space="preserve">6,00000 </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19,40000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rPr>
                <w:sz w:val="10"/>
                <w:szCs w:val="14"/>
              </w:rPr>
            </w:pPr>
            <w:r w:rsidRPr="00550C78">
              <w:rPr>
                <w:sz w:val="10"/>
                <w:szCs w:val="14"/>
              </w:rPr>
              <w:t>44,80000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rPr>
                <w:sz w:val="10"/>
                <w:szCs w:val="14"/>
              </w:rPr>
            </w:pPr>
            <w:r w:rsidRPr="00550C78">
              <w:rPr>
                <w:sz w:val="10"/>
                <w:szCs w:val="14"/>
              </w:rPr>
              <w:t>6,50000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48,00000</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jc w:val="center"/>
              <w:rPr>
                <w:sz w:val="10"/>
                <w:szCs w:val="14"/>
              </w:rPr>
            </w:pPr>
            <w:r w:rsidRPr="00550C78">
              <w:rPr>
                <w:sz w:val="10"/>
                <w:szCs w:val="14"/>
              </w:rPr>
              <w:t>48,00000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sz w:val="10"/>
                <w:szCs w:val="14"/>
              </w:rPr>
              <w:t>48,00000</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3.2.</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sz w:val="10"/>
                <w:szCs w:val="14"/>
              </w:rPr>
              <w:t>Постоянное обновление официального сайта Администрации муниципального округа в информационно-телекоммуникационной сети Интернет</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2021-2027 годы</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3.1., 3.2., 3.3.</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r w:rsidRPr="00550C78">
              <w:rPr>
                <w:sz w:val="10"/>
                <w:szCs w:val="14"/>
              </w:rPr>
              <w:t>-</w:t>
            </w:r>
          </w:p>
        </w:tc>
      </w:tr>
      <w:tr w:rsidR="00550C78" w:rsidRPr="00550C78" w:rsidTr="00550C78">
        <w:trPr>
          <w:trHeight w:val="20"/>
        </w:trPr>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50C78" w:rsidRPr="00550C78" w:rsidRDefault="00550C78" w:rsidP="00550C78">
            <w:pPr>
              <w:widowControl w:val="0"/>
              <w:autoSpaceDE w:val="0"/>
              <w:autoSpaceDN w:val="0"/>
              <w:adjustRightInd w:val="0"/>
              <w:rPr>
                <w:sz w:val="10"/>
                <w:szCs w:val="14"/>
              </w:rPr>
            </w:pPr>
            <w:r w:rsidRPr="00550C78">
              <w:rPr>
                <w:b/>
                <w:sz w:val="10"/>
                <w:szCs w:val="14"/>
              </w:rPr>
              <w:t>Итого:</w:t>
            </w:r>
          </w:p>
        </w:tc>
        <w:tc>
          <w:tcPr>
            <w:tcW w:w="0" w:type="auto"/>
            <w:gridSpan w:val="4"/>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widowControl w:val="0"/>
              <w:autoSpaceDE w:val="0"/>
              <w:autoSpaceDN w:val="0"/>
              <w:adjustRightInd w:val="0"/>
              <w:jc w:val="center"/>
              <w:rPr>
                <w:b/>
                <w:sz w:val="10"/>
                <w:szCs w:val="14"/>
              </w:rPr>
            </w:pPr>
            <w:r w:rsidRPr="00550C78">
              <w:rPr>
                <w:b/>
                <w:sz w:val="10"/>
                <w:szCs w:val="14"/>
              </w:rPr>
              <w:t>2023,98500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b/>
                <w:sz w:val="10"/>
                <w:szCs w:val="14"/>
              </w:rPr>
              <w:t>2294,84896</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b/>
                <w:sz w:val="10"/>
                <w:szCs w:val="14"/>
              </w:rPr>
              <w:t>1554,70000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b/>
                <w:sz w:val="10"/>
                <w:szCs w:val="14"/>
              </w:rPr>
              <w:t>1963,59823</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b/>
                <w:sz w:val="10"/>
                <w:szCs w:val="14"/>
              </w:rPr>
              <w:t>1779,68000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sz w:val="10"/>
                <w:szCs w:val="14"/>
              </w:rPr>
            </w:pPr>
            <w:r w:rsidRPr="00550C78">
              <w:rPr>
                <w:b/>
                <w:sz w:val="10"/>
                <w:szCs w:val="14"/>
              </w:rPr>
              <w:t>1779,68000</w:t>
            </w:r>
          </w:p>
        </w:tc>
        <w:tc>
          <w:tcPr>
            <w:tcW w:w="0" w:type="auto"/>
            <w:tcBorders>
              <w:top w:val="single" w:sz="4" w:space="0" w:color="auto"/>
              <w:left w:val="single" w:sz="4" w:space="0" w:color="auto"/>
              <w:bottom w:val="single" w:sz="4" w:space="0" w:color="auto"/>
              <w:right w:val="single" w:sz="4" w:space="0" w:color="auto"/>
            </w:tcBorders>
          </w:tcPr>
          <w:p w:rsidR="00550C78" w:rsidRPr="00550C78" w:rsidRDefault="00550C78" w:rsidP="00550C78">
            <w:pPr>
              <w:jc w:val="center"/>
              <w:rPr>
                <w:b/>
                <w:sz w:val="10"/>
                <w:szCs w:val="14"/>
              </w:rPr>
            </w:pPr>
            <w:r w:rsidRPr="00550C78">
              <w:rPr>
                <w:b/>
                <w:sz w:val="10"/>
                <w:szCs w:val="14"/>
              </w:rPr>
              <w:t>1779,68000</w:t>
            </w:r>
          </w:p>
        </w:tc>
      </w:tr>
    </w:tbl>
    <w:p w:rsidR="00550C78" w:rsidRPr="007C291E" w:rsidRDefault="00550C78" w:rsidP="007C291E">
      <w:pPr>
        <w:jc w:val="center"/>
        <w:rPr>
          <w:sz w:val="14"/>
          <w:szCs w:val="14"/>
        </w:rPr>
      </w:pPr>
    </w:p>
    <w:p w:rsidR="00357189" w:rsidRPr="007C291E" w:rsidRDefault="00357189" w:rsidP="00357189">
      <w:pPr>
        <w:tabs>
          <w:tab w:val="left" w:pos="6800"/>
        </w:tabs>
        <w:suppressAutoHyphens/>
        <w:jc w:val="center"/>
        <w:rPr>
          <w:b/>
          <w:sz w:val="14"/>
          <w:szCs w:val="14"/>
          <w:lang w:eastAsia="zh-CN"/>
        </w:rPr>
      </w:pPr>
    </w:p>
    <w:p w:rsidR="00550C78" w:rsidRPr="003B278F" w:rsidRDefault="00550C78" w:rsidP="00550C78">
      <w:pPr>
        <w:jc w:val="center"/>
        <w:rPr>
          <w:b/>
          <w:sz w:val="14"/>
          <w:szCs w:val="14"/>
        </w:rPr>
      </w:pPr>
      <w:r w:rsidRPr="003B278F">
        <w:rPr>
          <w:b/>
          <w:sz w:val="14"/>
          <w:szCs w:val="14"/>
        </w:rPr>
        <w:t>Мероприятия подпрограммы</w:t>
      </w:r>
    </w:p>
    <w:p w:rsidR="00550C78" w:rsidRPr="003B278F" w:rsidRDefault="00550C78" w:rsidP="00550C78">
      <w:pPr>
        <w:jc w:val="center"/>
        <w:rPr>
          <w:sz w:val="14"/>
          <w:szCs w:val="14"/>
        </w:rPr>
      </w:pPr>
      <w:r w:rsidRPr="003B278F">
        <w:rPr>
          <w:sz w:val="14"/>
          <w:szCs w:val="14"/>
        </w:rPr>
        <w:t>«Совершенствование архивной службы в Солецком муниципальном округе»</w:t>
      </w:r>
    </w:p>
    <w:p w:rsidR="00550C78" w:rsidRPr="003B278F" w:rsidRDefault="00550C78" w:rsidP="00550C78">
      <w:pPr>
        <w:autoSpaceDE w:val="0"/>
        <w:autoSpaceDN w:val="0"/>
        <w:adjustRightInd w:val="0"/>
        <w:jc w:val="center"/>
        <w:rPr>
          <w:sz w:val="14"/>
          <w:szCs w:val="14"/>
        </w:rPr>
      </w:pPr>
      <w:r w:rsidRPr="003B278F">
        <w:rPr>
          <w:sz w:val="14"/>
          <w:szCs w:val="14"/>
        </w:rPr>
        <w:t>муниципальной программы Солецкого муниципального района «Совершенствование системы муниципального управления в Солецком муниципальном округе»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506"/>
        <w:gridCol w:w="449"/>
        <w:gridCol w:w="418"/>
        <w:gridCol w:w="494"/>
        <w:gridCol w:w="513"/>
        <w:gridCol w:w="371"/>
        <w:gridCol w:w="371"/>
        <w:gridCol w:w="371"/>
        <w:gridCol w:w="371"/>
        <w:gridCol w:w="392"/>
        <w:gridCol w:w="392"/>
        <w:gridCol w:w="392"/>
      </w:tblGrid>
      <w:tr w:rsidR="00550C78" w:rsidRPr="00550C78" w:rsidTr="00550C78">
        <w:trPr>
          <w:cantSplit/>
          <w:trHeight w:val="20"/>
        </w:trPr>
        <w:tc>
          <w:tcPr>
            <w:tcW w:w="0" w:type="auto"/>
            <w:vMerge w:val="restart"/>
            <w:shd w:val="clear" w:color="auto" w:fill="auto"/>
          </w:tcPr>
          <w:p w:rsidR="00550C78" w:rsidRPr="00550C78" w:rsidRDefault="00550C78" w:rsidP="00550C78">
            <w:pPr>
              <w:jc w:val="center"/>
              <w:rPr>
                <w:sz w:val="10"/>
                <w:szCs w:val="14"/>
              </w:rPr>
            </w:pPr>
            <w:r w:rsidRPr="00550C78">
              <w:rPr>
                <w:sz w:val="10"/>
                <w:szCs w:val="14"/>
              </w:rPr>
              <w:t>№</w:t>
            </w:r>
          </w:p>
          <w:p w:rsidR="00550C78" w:rsidRPr="00550C78" w:rsidRDefault="00550C78" w:rsidP="00550C78">
            <w:pPr>
              <w:jc w:val="center"/>
              <w:rPr>
                <w:sz w:val="10"/>
                <w:szCs w:val="14"/>
              </w:rPr>
            </w:pPr>
            <w:proofErr w:type="gramStart"/>
            <w:r w:rsidRPr="00550C78">
              <w:rPr>
                <w:sz w:val="10"/>
                <w:szCs w:val="14"/>
              </w:rPr>
              <w:t>п</w:t>
            </w:r>
            <w:proofErr w:type="gramEnd"/>
            <w:r w:rsidRPr="00550C78">
              <w:rPr>
                <w:sz w:val="10"/>
                <w:szCs w:val="14"/>
              </w:rPr>
              <w:t>/п</w:t>
            </w:r>
          </w:p>
        </w:tc>
        <w:tc>
          <w:tcPr>
            <w:tcW w:w="0" w:type="auto"/>
            <w:vMerge w:val="restart"/>
            <w:shd w:val="clear" w:color="auto" w:fill="auto"/>
          </w:tcPr>
          <w:p w:rsidR="00550C78" w:rsidRPr="00550C78" w:rsidRDefault="00550C78" w:rsidP="00550C78">
            <w:pPr>
              <w:jc w:val="center"/>
              <w:rPr>
                <w:sz w:val="10"/>
                <w:szCs w:val="14"/>
              </w:rPr>
            </w:pPr>
            <w:r w:rsidRPr="00550C78">
              <w:rPr>
                <w:sz w:val="10"/>
                <w:szCs w:val="14"/>
              </w:rPr>
              <w:t>Наименования мероприятия</w:t>
            </w:r>
          </w:p>
        </w:tc>
        <w:tc>
          <w:tcPr>
            <w:tcW w:w="0" w:type="auto"/>
            <w:vMerge w:val="restart"/>
            <w:shd w:val="clear" w:color="auto" w:fill="auto"/>
          </w:tcPr>
          <w:p w:rsidR="00550C78" w:rsidRPr="00550C78" w:rsidRDefault="00550C78" w:rsidP="00550C78">
            <w:pPr>
              <w:jc w:val="center"/>
              <w:rPr>
                <w:sz w:val="10"/>
                <w:szCs w:val="14"/>
              </w:rPr>
            </w:pPr>
            <w:r w:rsidRPr="00550C78">
              <w:rPr>
                <w:sz w:val="10"/>
                <w:szCs w:val="14"/>
              </w:rPr>
              <w:t>Исполнитель мероприятия</w:t>
            </w:r>
          </w:p>
        </w:tc>
        <w:tc>
          <w:tcPr>
            <w:tcW w:w="0" w:type="auto"/>
            <w:vMerge w:val="restart"/>
            <w:shd w:val="clear" w:color="auto" w:fill="auto"/>
          </w:tcPr>
          <w:p w:rsidR="00550C78" w:rsidRPr="00550C78" w:rsidRDefault="00550C78" w:rsidP="00550C78">
            <w:pPr>
              <w:jc w:val="center"/>
              <w:rPr>
                <w:sz w:val="10"/>
                <w:szCs w:val="14"/>
              </w:rPr>
            </w:pPr>
            <w:r w:rsidRPr="00550C78">
              <w:rPr>
                <w:sz w:val="10"/>
                <w:szCs w:val="14"/>
              </w:rPr>
              <w:t>Срок реализации</w:t>
            </w:r>
          </w:p>
        </w:tc>
        <w:tc>
          <w:tcPr>
            <w:tcW w:w="0" w:type="auto"/>
            <w:vMerge w:val="restart"/>
            <w:shd w:val="clear" w:color="auto" w:fill="auto"/>
          </w:tcPr>
          <w:p w:rsidR="00550C78" w:rsidRPr="00550C78" w:rsidRDefault="00550C78" w:rsidP="00550C78">
            <w:pPr>
              <w:jc w:val="center"/>
              <w:rPr>
                <w:sz w:val="10"/>
                <w:szCs w:val="14"/>
              </w:rPr>
            </w:pPr>
            <w:r w:rsidRPr="00550C78">
              <w:rPr>
                <w:sz w:val="10"/>
                <w:szCs w:val="14"/>
              </w:rPr>
              <w:t>Целевой показатель</w:t>
            </w:r>
          </w:p>
          <w:p w:rsidR="00550C78" w:rsidRPr="00550C78" w:rsidRDefault="00550C78" w:rsidP="00550C78">
            <w:pPr>
              <w:jc w:val="center"/>
              <w:rPr>
                <w:sz w:val="10"/>
                <w:szCs w:val="14"/>
              </w:rPr>
            </w:pPr>
            <w:r w:rsidRPr="00550C78">
              <w:rPr>
                <w:sz w:val="10"/>
                <w:szCs w:val="14"/>
              </w:rPr>
              <w:t xml:space="preserve">(номер    </w:t>
            </w:r>
            <w:r w:rsidRPr="00550C78">
              <w:rPr>
                <w:sz w:val="10"/>
                <w:szCs w:val="14"/>
              </w:rPr>
              <w:br/>
              <w:t xml:space="preserve">  целевого   </w:t>
            </w:r>
            <w:r w:rsidRPr="00550C78">
              <w:rPr>
                <w:sz w:val="10"/>
                <w:szCs w:val="14"/>
              </w:rPr>
              <w:br/>
              <w:t xml:space="preserve"> показателя  </w:t>
            </w:r>
            <w:r w:rsidRPr="00550C78">
              <w:rPr>
                <w:sz w:val="10"/>
                <w:szCs w:val="14"/>
              </w:rPr>
              <w:br/>
              <w:t xml:space="preserve"> из паспорта </w:t>
            </w:r>
            <w:r w:rsidRPr="00550C78">
              <w:rPr>
                <w:sz w:val="10"/>
                <w:szCs w:val="14"/>
              </w:rPr>
              <w:br/>
              <w:t>подпрограммы)</w:t>
            </w:r>
          </w:p>
        </w:tc>
        <w:tc>
          <w:tcPr>
            <w:tcW w:w="0" w:type="auto"/>
            <w:vMerge w:val="restart"/>
            <w:shd w:val="clear" w:color="auto" w:fill="auto"/>
          </w:tcPr>
          <w:p w:rsidR="00550C78" w:rsidRPr="00550C78" w:rsidRDefault="00550C78" w:rsidP="00550C78">
            <w:pPr>
              <w:jc w:val="center"/>
              <w:rPr>
                <w:sz w:val="10"/>
                <w:szCs w:val="14"/>
              </w:rPr>
            </w:pPr>
            <w:r w:rsidRPr="00550C78">
              <w:rPr>
                <w:sz w:val="10"/>
                <w:szCs w:val="14"/>
              </w:rPr>
              <w:t>Источник финансирования</w:t>
            </w:r>
          </w:p>
        </w:tc>
        <w:tc>
          <w:tcPr>
            <w:tcW w:w="0" w:type="auto"/>
            <w:gridSpan w:val="7"/>
            <w:tcBorders>
              <w:right w:val="single" w:sz="8" w:space="0" w:color="auto"/>
            </w:tcBorders>
            <w:shd w:val="clear" w:color="auto" w:fill="auto"/>
          </w:tcPr>
          <w:p w:rsidR="00550C78" w:rsidRPr="00550C78" w:rsidRDefault="00550C78" w:rsidP="00550C78">
            <w:pPr>
              <w:jc w:val="center"/>
              <w:rPr>
                <w:sz w:val="10"/>
                <w:szCs w:val="14"/>
              </w:rPr>
            </w:pPr>
            <w:r w:rsidRPr="00550C78">
              <w:rPr>
                <w:sz w:val="10"/>
                <w:szCs w:val="14"/>
              </w:rPr>
              <w:t>Объем финансирования по годам (тыс. рублей)</w:t>
            </w:r>
          </w:p>
          <w:p w:rsidR="00550C78" w:rsidRPr="00550C78" w:rsidRDefault="00550C78" w:rsidP="00550C78">
            <w:pPr>
              <w:jc w:val="center"/>
              <w:rPr>
                <w:sz w:val="10"/>
                <w:szCs w:val="14"/>
              </w:rPr>
            </w:pPr>
          </w:p>
        </w:tc>
      </w:tr>
      <w:tr w:rsidR="00550C78" w:rsidRPr="00550C78" w:rsidTr="00550C78">
        <w:trPr>
          <w:cantSplit/>
          <w:trHeight w:val="20"/>
        </w:trPr>
        <w:tc>
          <w:tcPr>
            <w:tcW w:w="0" w:type="auto"/>
            <w:vMerge/>
            <w:shd w:val="clear" w:color="auto" w:fill="auto"/>
          </w:tcPr>
          <w:p w:rsidR="00550C78" w:rsidRPr="00550C78" w:rsidRDefault="00550C78" w:rsidP="00550C78">
            <w:pPr>
              <w:jc w:val="center"/>
              <w:rPr>
                <w:sz w:val="10"/>
                <w:szCs w:val="14"/>
              </w:rPr>
            </w:pPr>
          </w:p>
        </w:tc>
        <w:tc>
          <w:tcPr>
            <w:tcW w:w="0" w:type="auto"/>
            <w:vMerge/>
            <w:shd w:val="clear" w:color="auto" w:fill="auto"/>
          </w:tcPr>
          <w:p w:rsidR="00550C78" w:rsidRPr="00550C78" w:rsidRDefault="00550C78" w:rsidP="00550C78">
            <w:pPr>
              <w:rPr>
                <w:sz w:val="10"/>
                <w:szCs w:val="14"/>
              </w:rPr>
            </w:pPr>
          </w:p>
        </w:tc>
        <w:tc>
          <w:tcPr>
            <w:tcW w:w="0" w:type="auto"/>
            <w:vMerge/>
            <w:shd w:val="clear" w:color="auto" w:fill="auto"/>
          </w:tcPr>
          <w:p w:rsidR="00550C78" w:rsidRPr="00550C78" w:rsidRDefault="00550C78" w:rsidP="00550C78">
            <w:pPr>
              <w:rPr>
                <w:sz w:val="10"/>
                <w:szCs w:val="14"/>
              </w:rPr>
            </w:pPr>
          </w:p>
        </w:tc>
        <w:tc>
          <w:tcPr>
            <w:tcW w:w="0" w:type="auto"/>
            <w:vMerge/>
            <w:shd w:val="clear" w:color="auto" w:fill="auto"/>
          </w:tcPr>
          <w:p w:rsidR="00550C78" w:rsidRPr="00550C78" w:rsidRDefault="00550C78" w:rsidP="00550C78">
            <w:pPr>
              <w:rPr>
                <w:sz w:val="10"/>
                <w:szCs w:val="14"/>
              </w:rPr>
            </w:pPr>
          </w:p>
        </w:tc>
        <w:tc>
          <w:tcPr>
            <w:tcW w:w="0" w:type="auto"/>
            <w:vMerge/>
            <w:shd w:val="clear" w:color="auto" w:fill="auto"/>
          </w:tcPr>
          <w:p w:rsidR="00550C78" w:rsidRPr="00550C78" w:rsidRDefault="00550C78" w:rsidP="00550C78">
            <w:pPr>
              <w:rPr>
                <w:sz w:val="10"/>
                <w:szCs w:val="14"/>
              </w:rPr>
            </w:pPr>
          </w:p>
        </w:tc>
        <w:tc>
          <w:tcPr>
            <w:tcW w:w="0" w:type="auto"/>
            <w:vMerge/>
            <w:shd w:val="clear" w:color="auto" w:fill="auto"/>
          </w:tcPr>
          <w:p w:rsidR="00550C78" w:rsidRPr="00550C78" w:rsidRDefault="00550C78" w:rsidP="00550C78">
            <w:pPr>
              <w:rPr>
                <w:sz w:val="10"/>
                <w:szCs w:val="14"/>
              </w:rPr>
            </w:pPr>
          </w:p>
        </w:tc>
        <w:tc>
          <w:tcPr>
            <w:tcW w:w="0" w:type="auto"/>
            <w:shd w:val="clear" w:color="auto" w:fill="auto"/>
          </w:tcPr>
          <w:p w:rsidR="00550C78" w:rsidRPr="00550C78" w:rsidRDefault="00550C78" w:rsidP="00550C78">
            <w:pPr>
              <w:jc w:val="center"/>
              <w:rPr>
                <w:sz w:val="10"/>
                <w:szCs w:val="14"/>
              </w:rPr>
            </w:pPr>
            <w:r w:rsidRPr="00550C78">
              <w:rPr>
                <w:sz w:val="10"/>
                <w:szCs w:val="14"/>
              </w:rPr>
              <w:t>2021</w:t>
            </w:r>
          </w:p>
        </w:tc>
        <w:tc>
          <w:tcPr>
            <w:tcW w:w="0" w:type="auto"/>
            <w:shd w:val="clear" w:color="auto" w:fill="auto"/>
          </w:tcPr>
          <w:p w:rsidR="00550C78" w:rsidRPr="00550C78" w:rsidRDefault="00550C78" w:rsidP="00550C78">
            <w:pPr>
              <w:jc w:val="center"/>
              <w:rPr>
                <w:sz w:val="10"/>
                <w:szCs w:val="14"/>
              </w:rPr>
            </w:pPr>
            <w:r w:rsidRPr="00550C78">
              <w:rPr>
                <w:sz w:val="10"/>
                <w:szCs w:val="14"/>
              </w:rPr>
              <w:t>2022</w:t>
            </w:r>
          </w:p>
        </w:tc>
        <w:tc>
          <w:tcPr>
            <w:tcW w:w="0" w:type="auto"/>
            <w:shd w:val="clear" w:color="auto" w:fill="auto"/>
          </w:tcPr>
          <w:p w:rsidR="00550C78" w:rsidRPr="00550C78" w:rsidRDefault="00550C78" w:rsidP="00550C78">
            <w:pPr>
              <w:jc w:val="center"/>
              <w:rPr>
                <w:sz w:val="10"/>
                <w:szCs w:val="14"/>
              </w:rPr>
            </w:pPr>
            <w:r w:rsidRPr="00550C78">
              <w:rPr>
                <w:sz w:val="10"/>
                <w:szCs w:val="14"/>
              </w:rPr>
              <w:t>2023</w:t>
            </w:r>
          </w:p>
        </w:tc>
        <w:tc>
          <w:tcPr>
            <w:tcW w:w="0" w:type="auto"/>
          </w:tcPr>
          <w:p w:rsidR="00550C78" w:rsidRPr="00550C78" w:rsidRDefault="00550C78" w:rsidP="00550C78">
            <w:pPr>
              <w:jc w:val="center"/>
              <w:rPr>
                <w:sz w:val="10"/>
                <w:szCs w:val="14"/>
              </w:rPr>
            </w:pPr>
            <w:r w:rsidRPr="00550C78">
              <w:rPr>
                <w:sz w:val="10"/>
                <w:szCs w:val="14"/>
              </w:rPr>
              <w:t>2024</w:t>
            </w:r>
          </w:p>
        </w:tc>
        <w:tc>
          <w:tcPr>
            <w:tcW w:w="0" w:type="auto"/>
          </w:tcPr>
          <w:p w:rsidR="00550C78" w:rsidRPr="00550C78" w:rsidRDefault="00550C78" w:rsidP="00550C78">
            <w:pPr>
              <w:jc w:val="center"/>
              <w:rPr>
                <w:sz w:val="10"/>
                <w:szCs w:val="14"/>
              </w:rPr>
            </w:pPr>
            <w:r w:rsidRPr="00550C78">
              <w:rPr>
                <w:sz w:val="10"/>
                <w:szCs w:val="14"/>
              </w:rPr>
              <w:t>2025</w:t>
            </w:r>
          </w:p>
        </w:tc>
        <w:tc>
          <w:tcPr>
            <w:tcW w:w="0" w:type="auto"/>
            <w:tcBorders>
              <w:right w:val="single" w:sz="8" w:space="0" w:color="auto"/>
            </w:tcBorders>
          </w:tcPr>
          <w:p w:rsidR="00550C78" w:rsidRPr="00550C78" w:rsidRDefault="00550C78" w:rsidP="00550C78">
            <w:pPr>
              <w:jc w:val="center"/>
              <w:rPr>
                <w:sz w:val="10"/>
                <w:szCs w:val="14"/>
              </w:rPr>
            </w:pPr>
            <w:r w:rsidRPr="00550C78">
              <w:rPr>
                <w:sz w:val="10"/>
                <w:szCs w:val="14"/>
              </w:rPr>
              <w:t>2026</w:t>
            </w:r>
          </w:p>
        </w:tc>
        <w:tc>
          <w:tcPr>
            <w:tcW w:w="0" w:type="auto"/>
            <w:tcBorders>
              <w:right w:val="single" w:sz="8" w:space="0" w:color="auto"/>
            </w:tcBorders>
          </w:tcPr>
          <w:p w:rsidR="00550C78" w:rsidRPr="00550C78" w:rsidRDefault="00550C78" w:rsidP="00550C78">
            <w:pPr>
              <w:jc w:val="center"/>
              <w:rPr>
                <w:sz w:val="10"/>
                <w:szCs w:val="14"/>
              </w:rPr>
            </w:pPr>
            <w:r w:rsidRPr="00550C78">
              <w:rPr>
                <w:sz w:val="10"/>
                <w:szCs w:val="14"/>
              </w:rPr>
              <w:t>2027</w:t>
            </w:r>
          </w:p>
        </w:tc>
      </w:tr>
      <w:tr w:rsidR="00550C78" w:rsidRPr="00550C78" w:rsidTr="00550C78">
        <w:trPr>
          <w:cantSplit/>
          <w:trHeight w:val="20"/>
        </w:trPr>
        <w:tc>
          <w:tcPr>
            <w:tcW w:w="0" w:type="auto"/>
            <w:shd w:val="clear" w:color="auto" w:fill="auto"/>
          </w:tcPr>
          <w:p w:rsidR="00550C78" w:rsidRPr="00550C78" w:rsidRDefault="00550C78" w:rsidP="00550C78">
            <w:pPr>
              <w:jc w:val="center"/>
              <w:rPr>
                <w:sz w:val="10"/>
                <w:szCs w:val="14"/>
              </w:rPr>
            </w:pPr>
            <w:r w:rsidRPr="00550C78">
              <w:rPr>
                <w:sz w:val="10"/>
                <w:szCs w:val="14"/>
              </w:rPr>
              <w:t>1</w:t>
            </w:r>
          </w:p>
        </w:tc>
        <w:tc>
          <w:tcPr>
            <w:tcW w:w="0" w:type="auto"/>
            <w:shd w:val="clear" w:color="auto" w:fill="auto"/>
          </w:tcPr>
          <w:p w:rsidR="00550C78" w:rsidRPr="00550C78" w:rsidRDefault="00550C78" w:rsidP="00550C78">
            <w:pPr>
              <w:jc w:val="center"/>
              <w:rPr>
                <w:sz w:val="10"/>
                <w:szCs w:val="14"/>
              </w:rPr>
            </w:pPr>
            <w:r w:rsidRPr="00550C78">
              <w:rPr>
                <w:sz w:val="10"/>
                <w:szCs w:val="14"/>
              </w:rPr>
              <w:t>2</w:t>
            </w:r>
          </w:p>
        </w:tc>
        <w:tc>
          <w:tcPr>
            <w:tcW w:w="0" w:type="auto"/>
            <w:shd w:val="clear" w:color="auto" w:fill="auto"/>
          </w:tcPr>
          <w:p w:rsidR="00550C78" w:rsidRPr="00550C78" w:rsidRDefault="00550C78" w:rsidP="00550C78">
            <w:pPr>
              <w:jc w:val="center"/>
              <w:rPr>
                <w:sz w:val="10"/>
                <w:szCs w:val="14"/>
              </w:rPr>
            </w:pPr>
            <w:r w:rsidRPr="00550C78">
              <w:rPr>
                <w:sz w:val="10"/>
                <w:szCs w:val="14"/>
              </w:rPr>
              <w:t>3</w:t>
            </w:r>
          </w:p>
        </w:tc>
        <w:tc>
          <w:tcPr>
            <w:tcW w:w="0" w:type="auto"/>
            <w:shd w:val="clear" w:color="auto" w:fill="auto"/>
          </w:tcPr>
          <w:p w:rsidR="00550C78" w:rsidRPr="00550C78" w:rsidRDefault="00550C78" w:rsidP="00550C78">
            <w:pPr>
              <w:jc w:val="center"/>
              <w:rPr>
                <w:sz w:val="10"/>
                <w:szCs w:val="14"/>
              </w:rPr>
            </w:pPr>
            <w:r w:rsidRPr="00550C78">
              <w:rPr>
                <w:sz w:val="10"/>
                <w:szCs w:val="14"/>
              </w:rPr>
              <w:t>4</w:t>
            </w:r>
          </w:p>
        </w:tc>
        <w:tc>
          <w:tcPr>
            <w:tcW w:w="0" w:type="auto"/>
            <w:shd w:val="clear" w:color="auto" w:fill="auto"/>
          </w:tcPr>
          <w:p w:rsidR="00550C78" w:rsidRPr="00550C78" w:rsidRDefault="00550C78" w:rsidP="00550C78">
            <w:pPr>
              <w:jc w:val="center"/>
              <w:rPr>
                <w:sz w:val="10"/>
                <w:szCs w:val="14"/>
              </w:rPr>
            </w:pPr>
            <w:r w:rsidRPr="00550C78">
              <w:rPr>
                <w:sz w:val="10"/>
                <w:szCs w:val="14"/>
              </w:rPr>
              <w:t>5</w:t>
            </w:r>
          </w:p>
        </w:tc>
        <w:tc>
          <w:tcPr>
            <w:tcW w:w="0" w:type="auto"/>
            <w:shd w:val="clear" w:color="auto" w:fill="auto"/>
          </w:tcPr>
          <w:p w:rsidR="00550C78" w:rsidRPr="00550C78" w:rsidRDefault="00550C78" w:rsidP="00550C78">
            <w:pPr>
              <w:jc w:val="center"/>
              <w:rPr>
                <w:sz w:val="10"/>
                <w:szCs w:val="14"/>
              </w:rPr>
            </w:pPr>
            <w:r w:rsidRPr="00550C78">
              <w:rPr>
                <w:sz w:val="10"/>
                <w:szCs w:val="14"/>
              </w:rPr>
              <w:t>6</w:t>
            </w:r>
          </w:p>
        </w:tc>
        <w:tc>
          <w:tcPr>
            <w:tcW w:w="0" w:type="auto"/>
            <w:shd w:val="clear" w:color="auto" w:fill="auto"/>
          </w:tcPr>
          <w:p w:rsidR="00550C78" w:rsidRPr="00550C78" w:rsidRDefault="00550C78" w:rsidP="00550C78">
            <w:pPr>
              <w:jc w:val="center"/>
              <w:rPr>
                <w:sz w:val="10"/>
                <w:szCs w:val="14"/>
              </w:rPr>
            </w:pPr>
            <w:r w:rsidRPr="00550C78">
              <w:rPr>
                <w:sz w:val="10"/>
                <w:szCs w:val="14"/>
              </w:rPr>
              <w:t>7</w:t>
            </w:r>
          </w:p>
        </w:tc>
        <w:tc>
          <w:tcPr>
            <w:tcW w:w="0" w:type="auto"/>
            <w:shd w:val="clear" w:color="auto" w:fill="auto"/>
          </w:tcPr>
          <w:p w:rsidR="00550C78" w:rsidRPr="00550C78" w:rsidRDefault="00550C78" w:rsidP="00550C78">
            <w:pPr>
              <w:jc w:val="center"/>
              <w:rPr>
                <w:sz w:val="10"/>
                <w:szCs w:val="14"/>
              </w:rPr>
            </w:pPr>
            <w:r w:rsidRPr="00550C78">
              <w:rPr>
                <w:sz w:val="10"/>
                <w:szCs w:val="14"/>
              </w:rPr>
              <w:t>8</w:t>
            </w:r>
          </w:p>
        </w:tc>
        <w:tc>
          <w:tcPr>
            <w:tcW w:w="0" w:type="auto"/>
            <w:shd w:val="clear" w:color="auto" w:fill="auto"/>
          </w:tcPr>
          <w:p w:rsidR="00550C78" w:rsidRPr="00550C78" w:rsidRDefault="00550C78" w:rsidP="00550C78">
            <w:pPr>
              <w:jc w:val="center"/>
              <w:rPr>
                <w:sz w:val="10"/>
                <w:szCs w:val="14"/>
              </w:rPr>
            </w:pPr>
            <w:r w:rsidRPr="00550C78">
              <w:rPr>
                <w:sz w:val="10"/>
                <w:szCs w:val="14"/>
              </w:rPr>
              <w:t>9</w:t>
            </w:r>
          </w:p>
        </w:tc>
        <w:tc>
          <w:tcPr>
            <w:tcW w:w="0" w:type="auto"/>
          </w:tcPr>
          <w:p w:rsidR="00550C78" w:rsidRPr="00550C78" w:rsidRDefault="00550C78" w:rsidP="00550C78">
            <w:pPr>
              <w:jc w:val="center"/>
              <w:rPr>
                <w:sz w:val="10"/>
                <w:szCs w:val="14"/>
              </w:rPr>
            </w:pPr>
            <w:r w:rsidRPr="00550C78">
              <w:rPr>
                <w:sz w:val="10"/>
                <w:szCs w:val="14"/>
              </w:rPr>
              <w:t>10</w:t>
            </w:r>
          </w:p>
        </w:tc>
        <w:tc>
          <w:tcPr>
            <w:tcW w:w="0" w:type="auto"/>
          </w:tcPr>
          <w:p w:rsidR="00550C78" w:rsidRPr="00550C78" w:rsidRDefault="00550C78" w:rsidP="00550C78">
            <w:pPr>
              <w:jc w:val="center"/>
              <w:rPr>
                <w:sz w:val="10"/>
                <w:szCs w:val="14"/>
              </w:rPr>
            </w:pPr>
            <w:r w:rsidRPr="00550C78">
              <w:rPr>
                <w:sz w:val="10"/>
                <w:szCs w:val="14"/>
              </w:rPr>
              <w:t>11</w:t>
            </w:r>
          </w:p>
        </w:tc>
        <w:tc>
          <w:tcPr>
            <w:tcW w:w="0" w:type="auto"/>
            <w:tcBorders>
              <w:right w:val="single" w:sz="8" w:space="0" w:color="auto"/>
            </w:tcBorders>
          </w:tcPr>
          <w:p w:rsidR="00550C78" w:rsidRPr="00550C78" w:rsidRDefault="00550C78" w:rsidP="00550C78">
            <w:pPr>
              <w:jc w:val="center"/>
              <w:rPr>
                <w:sz w:val="10"/>
                <w:szCs w:val="14"/>
              </w:rPr>
            </w:pPr>
            <w:r w:rsidRPr="00550C78">
              <w:rPr>
                <w:sz w:val="10"/>
                <w:szCs w:val="14"/>
              </w:rPr>
              <w:t>12</w:t>
            </w:r>
          </w:p>
        </w:tc>
        <w:tc>
          <w:tcPr>
            <w:tcW w:w="0" w:type="auto"/>
            <w:tcBorders>
              <w:right w:val="single" w:sz="8" w:space="0" w:color="auto"/>
            </w:tcBorders>
          </w:tcPr>
          <w:p w:rsidR="00550C78" w:rsidRPr="00550C78" w:rsidRDefault="00550C78" w:rsidP="00550C78">
            <w:pPr>
              <w:jc w:val="center"/>
              <w:rPr>
                <w:sz w:val="10"/>
                <w:szCs w:val="14"/>
              </w:rPr>
            </w:pPr>
            <w:r w:rsidRPr="00550C78">
              <w:rPr>
                <w:sz w:val="10"/>
                <w:szCs w:val="14"/>
              </w:rPr>
              <w:t>13</w:t>
            </w:r>
          </w:p>
        </w:tc>
      </w:tr>
      <w:tr w:rsidR="00550C78" w:rsidRPr="00550C78" w:rsidTr="00550C78">
        <w:trPr>
          <w:cantSplit/>
          <w:trHeight w:val="20"/>
        </w:trPr>
        <w:tc>
          <w:tcPr>
            <w:tcW w:w="0" w:type="auto"/>
            <w:shd w:val="clear" w:color="auto" w:fill="auto"/>
          </w:tcPr>
          <w:p w:rsidR="00550C78" w:rsidRPr="00550C78" w:rsidRDefault="00550C78" w:rsidP="00550C78">
            <w:pPr>
              <w:jc w:val="center"/>
              <w:rPr>
                <w:sz w:val="10"/>
                <w:szCs w:val="14"/>
              </w:rPr>
            </w:pPr>
            <w:r w:rsidRPr="00550C78">
              <w:rPr>
                <w:sz w:val="10"/>
                <w:szCs w:val="14"/>
              </w:rPr>
              <w:t>1.</w:t>
            </w:r>
          </w:p>
        </w:tc>
        <w:tc>
          <w:tcPr>
            <w:tcW w:w="0" w:type="auto"/>
            <w:gridSpan w:val="12"/>
            <w:tcBorders>
              <w:right w:val="single" w:sz="8" w:space="0" w:color="auto"/>
            </w:tcBorders>
            <w:shd w:val="clear" w:color="auto" w:fill="auto"/>
          </w:tcPr>
          <w:p w:rsidR="00550C78" w:rsidRPr="00550C78" w:rsidRDefault="00550C78" w:rsidP="00550C78">
            <w:pPr>
              <w:rPr>
                <w:sz w:val="10"/>
                <w:szCs w:val="14"/>
              </w:rPr>
            </w:pPr>
            <w:r w:rsidRPr="00550C78">
              <w:rPr>
                <w:sz w:val="10"/>
                <w:szCs w:val="14"/>
              </w:rPr>
              <w:t>Создание соответствующих нормативным требованиям условий хранения архивных документов, модернизация материально-технической базы архива</w:t>
            </w:r>
          </w:p>
          <w:p w:rsidR="00550C78" w:rsidRPr="00550C78" w:rsidRDefault="00550C78" w:rsidP="00550C78">
            <w:pPr>
              <w:rPr>
                <w:sz w:val="10"/>
                <w:szCs w:val="14"/>
              </w:rPr>
            </w:pPr>
          </w:p>
        </w:tc>
      </w:tr>
      <w:tr w:rsidR="00550C78" w:rsidRPr="00550C78" w:rsidTr="00550C78">
        <w:trPr>
          <w:cantSplit/>
          <w:trHeight w:val="20"/>
        </w:trPr>
        <w:tc>
          <w:tcPr>
            <w:tcW w:w="0" w:type="auto"/>
            <w:shd w:val="clear" w:color="auto" w:fill="auto"/>
          </w:tcPr>
          <w:p w:rsidR="00550C78" w:rsidRPr="00550C78" w:rsidRDefault="00550C78" w:rsidP="00550C78">
            <w:pPr>
              <w:jc w:val="center"/>
              <w:rPr>
                <w:sz w:val="10"/>
                <w:szCs w:val="14"/>
              </w:rPr>
            </w:pPr>
            <w:r w:rsidRPr="00550C78">
              <w:rPr>
                <w:sz w:val="10"/>
                <w:szCs w:val="14"/>
              </w:rPr>
              <w:lastRenderedPageBreak/>
              <w:t>1.1.</w:t>
            </w:r>
          </w:p>
        </w:tc>
        <w:tc>
          <w:tcPr>
            <w:tcW w:w="0" w:type="auto"/>
            <w:shd w:val="clear" w:color="auto" w:fill="auto"/>
          </w:tcPr>
          <w:p w:rsidR="00550C78" w:rsidRPr="00550C78" w:rsidRDefault="00550C78" w:rsidP="00550C78">
            <w:pPr>
              <w:rPr>
                <w:sz w:val="10"/>
                <w:szCs w:val="14"/>
              </w:rPr>
            </w:pPr>
            <w:r w:rsidRPr="00550C78">
              <w:rPr>
                <w:sz w:val="10"/>
                <w:szCs w:val="14"/>
              </w:rPr>
              <w:t>Приобретение современных сре</w:t>
            </w:r>
            <w:proofErr w:type="gramStart"/>
            <w:r w:rsidRPr="00550C78">
              <w:rPr>
                <w:sz w:val="10"/>
                <w:szCs w:val="14"/>
              </w:rPr>
              <w:t>дств хр</w:t>
            </w:r>
            <w:proofErr w:type="gramEnd"/>
            <w:r w:rsidRPr="00550C78">
              <w:rPr>
                <w:sz w:val="10"/>
                <w:szCs w:val="14"/>
              </w:rPr>
              <w:t xml:space="preserve">анения документов – архивных коробок, проведение </w:t>
            </w:r>
            <w:proofErr w:type="spellStart"/>
            <w:r w:rsidRPr="00550C78">
              <w:rPr>
                <w:sz w:val="10"/>
                <w:szCs w:val="14"/>
              </w:rPr>
              <w:t>картонирования</w:t>
            </w:r>
            <w:proofErr w:type="spellEnd"/>
            <w:r w:rsidRPr="00550C78">
              <w:rPr>
                <w:sz w:val="10"/>
                <w:szCs w:val="14"/>
              </w:rPr>
              <w:t xml:space="preserve"> архивных документов наиболее востребованных фондов</w:t>
            </w:r>
          </w:p>
        </w:tc>
        <w:tc>
          <w:tcPr>
            <w:tcW w:w="0" w:type="auto"/>
            <w:shd w:val="clear" w:color="auto" w:fill="auto"/>
          </w:tcPr>
          <w:p w:rsidR="00550C78" w:rsidRPr="00550C78" w:rsidRDefault="00550C78" w:rsidP="00550C78">
            <w:pPr>
              <w:jc w:val="center"/>
              <w:rPr>
                <w:sz w:val="10"/>
                <w:szCs w:val="14"/>
              </w:rPr>
            </w:pPr>
            <w:r w:rsidRPr="00550C78">
              <w:rPr>
                <w:sz w:val="10"/>
                <w:szCs w:val="14"/>
              </w:rPr>
              <w:t xml:space="preserve">архивный </w:t>
            </w:r>
          </w:p>
          <w:p w:rsidR="00550C78" w:rsidRPr="00550C78" w:rsidRDefault="00550C78" w:rsidP="00550C78">
            <w:pPr>
              <w:jc w:val="center"/>
              <w:rPr>
                <w:sz w:val="10"/>
                <w:szCs w:val="14"/>
              </w:rPr>
            </w:pPr>
            <w:r w:rsidRPr="00550C78">
              <w:rPr>
                <w:sz w:val="10"/>
                <w:szCs w:val="14"/>
              </w:rPr>
              <w:t>отдел</w:t>
            </w:r>
          </w:p>
        </w:tc>
        <w:tc>
          <w:tcPr>
            <w:tcW w:w="0" w:type="auto"/>
            <w:shd w:val="clear" w:color="auto" w:fill="auto"/>
          </w:tcPr>
          <w:p w:rsidR="00550C78" w:rsidRPr="00550C78" w:rsidRDefault="00550C78" w:rsidP="00550C78">
            <w:pPr>
              <w:jc w:val="center"/>
              <w:rPr>
                <w:sz w:val="10"/>
                <w:szCs w:val="14"/>
              </w:rPr>
            </w:pPr>
            <w:r w:rsidRPr="00550C78">
              <w:rPr>
                <w:sz w:val="10"/>
                <w:szCs w:val="14"/>
              </w:rPr>
              <w:t xml:space="preserve">2021-2027 </w:t>
            </w:r>
          </w:p>
          <w:p w:rsidR="00550C78" w:rsidRPr="00550C78" w:rsidRDefault="00550C78" w:rsidP="00550C78">
            <w:pPr>
              <w:jc w:val="center"/>
              <w:rPr>
                <w:sz w:val="10"/>
                <w:szCs w:val="14"/>
              </w:rPr>
            </w:pPr>
            <w:r w:rsidRPr="00550C78">
              <w:rPr>
                <w:sz w:val="10"/>
                <w:szCs w:val="14"/>
              </w:rPr>
              <w:t>годы</w:t>
            </w:r>
          </w:p>
        </w:tc>
        <w:tc>
          <w:tcPr>
            <w:tcW w:w="0" w:type="auto"/>
            <w:shd w:val="clear" w:color="auto" w:fill="auto"/>
          </w:tcPr>
          <w:p w:rsidR="00550C78" w:rsidRPr="00550C78" w:rsidRDefault="00550C78" w:rsidP="00550C78">
            <w:pPr>
              <w:jc w:val="center"/>
              <w:rPr>
                <w:sz w:val="10"/>
                <w:szCs w:val="14"/>
              </w:rPr>
            </w:pPr>
            <w:r w:rsidRPr="00550C78">
              <w:rPr>
                <w:sz w:val="10"/>
                <w:szCs w:val="14"/>
              </w:rPr>
              <w:t>1.1.</w:t>
            </w:r>
          </w:p>
        </w:tc>
        <w:tc>
          <w:tcPr>
            <w:tcW w:w="0" w:type="auto"/>
            <w:shd w:val="clear" w:color="auto" w:fill="auto"/>
          </w:tcPr>
          <w:p w:rsidR="00550C78" w:rsidRPr="00550C78" w:rsidRDefault="00550C78" w:rsidP="00550C78">
            <w:pPr>
              <w:jc w:val="center"/>
              <w:rPr>
                <w:sz w:val="10"/>
                <w:szCs w:val="14"/>
              </w:rPr>
            </w:pPr>
            <w:r w:rsidRPr="00550C78">
              <w:rPr>
                <w:sz w:val="10"/>
                <w:szCs w:val="14"/>
              </w:rPr>
              <w:t>бюджет муниципального округа</w:t>
            </w:r>
          </w:p>
        </w:tc>
        <w:tc>
          <w:tcPr>
            <w:tcW w:w="0" w:type="auto"/>
            <w:shd w:val="clear" w:color="auto" w:fill="auto"/>
          </w:tcPr>
          <w:p w:rsidR="00550C78" w:rsidRPr="00550C78" w:rsidRDefault="00550C78" w:rsidP="00550C78">
            <w:pPr>
              <w:jc w:val="center"/>
              <w:rPr>
                <w:sz w:val="10"/>
                <w:szCs w:val="14"/>
              </w:rPr>
            </w:pPr>
            <w:r w:rsidRPr="00550C78">
              <w:rPr>
                <w:sz w:val="10"/>
                <w:szCs w:val="14"/>
              </w:rPr>
              <w:t>71,00000</w:t>
            </w:r>
          </w:p>
        </w:tc>
        <w:tc>
          <w:tcPr>
            <w:tcW w:w="0" w:type="auto"/>
            <w:shd w:val="clear" w:color="auto" w:fill="auto"/>
          </w:tcPr>
          <w:p w:rsidR="00550C78" w:rsidRPr="00550C78" w:rsidRDefault="00550C78" w:rsidP="00550C78">
            <w:pPr>
              <w:jc w:val="center"/>
              <w:rPr>
                <w:sz w:val="10"/>
                <w:szCs w:val="14"/>
              </w:rPr>
            </w:pPr>
            <w:r w:rsidRPr="00550C78">
              <w:rPr>
                <w:sz w:val="10"/>
                <w:szCs w:val="14"/>
              </w:rPr>
              <w:t>39,27815</w:t>
            </w:r>
          </w:p>
        </w:tc>
        <w:tc>
          <w:tcPr>
            <w:tcW w:w="0" w:type="auto"/>
            <w:shd w:val="clear" w:color="auto" w:fill="auto"/>
          </w:tcPr>
          <w:p w:rsidR="00550C78" w:rsidRPr="00550C78" w:rsidRDefault="00550C78" w:rsidP="00550C78">
            <w:pPr>
              <w:jc w:val="center"/>
              <w:rPr>
                <w:sz w:val="10"/>
                <w:szCs w:val="14"/>
              </w:rPr>
            </w:pPr>
            <w:r w:rsidRPr="00550C78">
              <w:rPr>
                <w:sz w:val="10"/>
                <w:szCs w:val="14"/>
              </w:rPr>
              <w:t>50,00000</w:t>
            </w:r>
          </w:p>
        </w:tc>
        <w:tc>
          <w:tcPr>
            <w:tcW w:w="0" w:type="auto"/>
            <w:shd w:val="clear" w:color="auto" w:fill="auto"/>
          </w:tcPr>
          <w:p w:rsidR="00550C78" w:rsidRPr="00550C78" w:rsidRDefault="00550C78" w:rsidP="00550C78">
            <w:pPr>
              <w:jc w:val="center"/>
              <w:rPr>
                <w:sz w:val="10"/>
                <w:szCs w:val="14"/>
              </w:rPr>
            </w:pPr>
            <w:r w:rsidRPr="00550C78">
              <w:rPr>
                <w:sz w:val="10"/>
                <w:szCs w:val="14"/>
              </w:rPr>
              <w:t>58,80000</w:t>
            </w:r>
          </w:p>
        </w:tc>
        <w:tc>
          <w:tcPr>
            <w:tcW w:w="0" w:type="auto"/>
            <w:shd w:val="clear" w:color="auto" w:fill="auto"/>
          </w:tcPr>
          <w:p w:rsidR="00550C78" w:rsidRPr="00550C78" w:rsidRDefault="00550C78" w:rsidP="00550C78">
            <w:pPr>
              <w:jc w:val="center"/>
              <w:rPr>
                <w:sz w:val="10"/>
                <w:szCs w:val="14"/>
              </w:rPr>
            </w:pPr>
            <w:r w:rsidRPr="00550C78">
              <w:rPr>
                <w:sz w:val="10"/>
                <w:szCs w:val="14"/>
              </w:rPr>
              <w:t>30,00000</w:t>
            </w:r>
          </w:p>
        </w:tc>
        <w:tc>
          <w:tcPr>
            <w:tcW w:w="0" w:type="auto"/>
            <w:tcBorders>
              <w:right w:val="single" w:sz="8" w:space="0" w:color="auto"/>
            </w:tcBorders>
            <w:shd w:val="clear" w:color="auto" w:fill="auto"/>
          </w:tcPr>
          <w:p w:rsidR="00550C78" w:rsidRPr="00550C78" w:rsidRDefault="00550C78" w:rsidP="00550C78">
            <w:pPr>
              <w:jc w:val="center"/>
              <w:rPr>
                <w:sz w:val="10"/>
                <w:szCs w:val="14"/>
              </w:rPr>
            </w:pPr>
            <w:r w:rsidRPr="00550C78">
              <w:rPr>
                <w:sz w:val="10"/>
                <w:szCs w:val="14"/>
              </w:rPr>
              <w:t>30,00000</w:t>
            </w:r>
          </w:p>
        </w:tc>
        <w:tc>
          <w:tcPr>
            <w:tcW w:w="0" w:type="auto"/>
            <w:tcBorders>
              <w:right w:val="single" w:sz="8" w:space="0" w:color="auto"/>
            </w:tcBorders>
          </w:tcPr>
          <w:p w:rsidR="00550C78" w:rsidRPr="00550C78" w:rsidRDefault="00550C78" w:rsidP="00550C78">
            <w:pPr>
              <w:jc w:val="center"/>
              <w:rPr>
                <w:sz w:val="10"/>
                <w:szCs w:val="14"/>
              </w:rPr>
            </w:pPr>
            <w:r w:rsidRPr="00550C78">
              <w:rPr>
                <w:sz w:val="10"/>
                <w:szCs w:val="14"/>
              </w:rPr>
              <w:t>30,00000</w:t>
            </w:r>
          </w:p>
        </w:tc>
      </w:tr>
      <w:tr w:rsidR="00550C78" w:rsidRPr="00550C78" w:rsidTr="00550C78">
        <w:trPr>
          <w:cantSplit/>
          <w:trHeight w:val="20"/>
        </w:trPr>
        <w:tc>
          <w:tcPr>
            <w:tcW w:w="0" w:type="auto"/>
            <w:shd w:val="clear" w:color="auto" w:fill="auto"/>
          </w:tcPr>
          <w:p w:rsidR="00550C78" w:rsidRPr="00550C78" w:rsidRDefault="00550C78" w:rsidP="00550C78">
            <w:pPr>
              <w:jc w:val="center"/>
              <w:rPr>
                <w:sz w:val="10"/>
                <w:szCs w:val="14"/>
              </w:rPr>
            </w:pPr>
            <w:r w:rsidRPr="00550C78">
              <w:rPr>
                <w:sz w:val="10"/>
                <w:szCs w:val="14"/>
              </w:rPr>
              <w:t>1.2.</w:t>
            </w:r>
          </w:p>
        </w:tc>
        <w:tc>
          <w:tcPr>
            <w:tcW w:w="0" w:type="auto"/>
            <w:shd w:val="clear" w:color="auto" w:fill="auto"/>
          </w:tcPr>
          <w:p w:rsidR="00550C78" w:rsidRPr="00550C78" w:rsidRDefault="00550C78" w:rsidP="00550C78">
            <w:pPr>
              <w:rPr>
                <w:sz w:val="10"/>
                <w:szCs w:val="14"/>
              </w:rPr>
            </w:pPr>
            <w:r w:rsidRPr="00550C78">
              <w:rPr>
                <w:sz w:val="10"/>
                <w:szCs w:val="14"/>
              </w:rPr>
              <w:t>Приобретение оборудования для хранения архивных документов и описей дел</w:t>
            </w:r>
          </w:p>
        </w:tc>
        <w:tc>
          <w:tcPr>
            <w:tcW w:w="0" w:type="auto"/>
            <w:shd w:val="clear" w:color="auto" w:fill="auto"/>
          </w:tcPr>
          <w:p w:rsidR="00550C78" w:rsidRPr="00550C78" w:rsidRDefault="00550C78" w:rsidP="00550C78">
            <w:pPr>
              <w:jc w:val="center"/>
              <w:rPr>
                <w:sz w:val="10"/>
                <w:szCs w:val="14"/>
              </w:rPr>
            </w:pPr>
            <w:r w:rsidRPr="00550C78">
              <w:rPr>
                <w:sz w:val="10"/>
                <w:szCs w:val="14"/>
              </w:rPr>
              <w:t xml:space="preserve">архивный </w:t>
            </w:r>
          </w:p>
          <w:p w:rsidR="00550C78" w:rsidRPr="00550C78" w:rsidRDefault="00550C78" w:rsidP="00550C78">
            <w:pPr>
              <w:jc w:val="center"/>
              <w:rPr>
                <w:sz w:val="10"/>
                <w:szCs w:val="14"/>
              </w:rPr>
            </w:pPr>
            <w:r w:rsidRPr="00550C78">
              <w:rPr>
                <w:sz w:val="10"/>
                <w:szCs w:val="14"/>
              </w:rPr>
              <w:t>отдел</w:t>
            </w:r>
          </w:p>
        </w:tc>
        <w:tc>
          <w:tcPr>
            <w:tcW w:w="0" w:type="auto"/>
            <w:shd w:val="clear" w:color="auto" w:fill="auto"/>
          </w:tcPr>
          <w:p w:rsidR="00550C78" w:rsidRPr="00550C78" w:rsidRDefault="00550C78" w:rsidP="00550C78">
            <w:pPr>
              <w:jc w:val="center"/>
              <w:rPr>
                <w:sz w:val="10"/>
                <w:szCs w:val="14"/>
              </w:rPr>
            </w:pPr>
            <w:r w:rsidRPr="00550C78">
              <w:rPr>
                <w:sz w:val="10"/>
                <w:szCs w:val="14"/>
              </w:rPr>
              <w:t>2021-2027</w:t>
            </w:r>
          </w:p>
          <w:p w:rsidR="00550C78" w:rsidRPr="00550C78" w:rsidRDefault="00550C78" w:rsidP="00550C78">
            <w:pPr>
              <w:jc w:val="center"/>
              <w:rPr>
                <w:sz w:val="10"/>
                <w:szCs w:val="14"/>
              </w:rPr>
            </w:pPr>
            <w:r w:rsidRPr="00550C78">
              <w:rPr>
                <w:sz w:val="10"/>
                <w:szCs w:val="14"/>
              </w:rPr>
              <w:t>годы</w:t>
            </w:r>
          </w:p>
        </w:tc>
        <w:tc>
          <w:tcPr>
            <w:tcW w:w="0" w:type="auto"/>
            <w:shd w:val="clear" w:color="auto" w:fill="auto"/>
          </w:tcPr>
          <w:p w:rsidR="00550C78" w:rsidRPr="00550C78" w:rsidRDefault="00550C78" w:rsidP="00550C78">
            <w:pPr>
              <w:jc w:val="center"/>
              <w:rPr>
                <w:sz w:val="10"/>
                <w:szCs w:val="14"/>
              </w:rPr>
            </w:pPr>
            <w:r w:rsidRPr="00550C78">
              <w:rPr>
                <w:sz w:val="10"/>
                <w:szCs w:val="14"/>
              </w:rPr>
              <w:t>1.2.</w:t>
            </w:r>
          </w:p>
        </w:tc>
        <w:tc>
          <w:tcPr>
            <w:tcW w:w="0" w:type="auto"/>
            <w:shd w:val="clear" w:color="auto" w:fill="auto"/>
          </w:tcPr>
          <w:p w:rsidR="00550C78" w:rsidRPr="00550C78" w:rsidRDefault="00550C78" w:rsidP="00550C78">
            <w:pPr>
              <w:jc w:val="center"/>
              <w:rPr>
                <w:sz w:val="10"/>
                <w:szCs w:val="14"/>
              </w:rPr>
            </w:pPr>
            <w:r w:rsidRPr="00550C78">
              <w:rPr>
                <w:sz w:val="10"/>
                <w:szCs w:val="14"/>
              </w:rPr>
              <w:t>бюджет муниципального округа</w:t>
            </w:r>
          </w:p>
        </w:tc>
        <w:tc>
          <w:tcPr>
            <w:tcW w:w="0" w:type="auto"/>
            <w:shd w:val="clear" w:color="auto" w:fill="auto"/>
          </w:tcPr>
          <w:p w:rsidR="00550C78" w:rsidRPr="00550C78" w:rsidRDefault="00550C78" w:rsidP="00550C78">
            <w:pPr>
              <w:jc w:val="center"/>
              <w:rPr>
                <w:sz w:val="10"/>
                <w:szCs w:val="14"/>
              </w:rPr>
            </w:pPr>
            <w:r w:rsidRPr="00550C78">
              <w:rPr>
                <w:sz w:val="10"/>
                <w:szCs w:val="14"/>
              </w:rPr>
              <w:t>-</w:t>
            </w:r>
          </w:p>
        </w:tc>
        <w:tc>
          <w:tcPr>
            <w:tcW w:w="0" w:type="auto"/>
            <w:shd w:val="clear" w:color="auto" w:fill="auto"/>
          </w:tcPr>
          <w:p w:rsidR="00550C78" w:rsidRPr="00550C78" w:rsidRDefault="00550C78" w:rsidP="00550C78">
            <w:pPr>
              <w:jc w:val="center"/>
              <w:rPr>
                <w:sz w:val="10"/>
                <w:szCs w:val="14"/>
              </w:rPr>
            </w:pPr>
            <w:r w:rsidRPr="00550C78">
              <w:rPr>
                <w:sz w:val="10"/>
                <w:szCs w:val="14"/>
              </w:rPr>
              <w:t>-</w:t>
            </w:r>
          </w:p>
        </w:tc>
        <w:tc>
          <w:tcPr>
            <w:tcW w:w="0" w:type="auto"/>
            <w:shd w:val="clear" w:color="auto" w:fill="auto"/>
          </w:tcPr>
          <w:p w:rsidR="00550C78" w:rsidRPr="00550C78" w:rsidRDefault="00550C78" w:rsidP="00550C78">
            <w:pPr>
              <w:jc w:val="center"/>
              <w:rPr>
                <w:sz w:val="10"/>
                <w:szCs w:val="14"/>
              </w:rPr>
            </w:pPr>
            <w:r w:rsidRPr="00550C78">
              <w:rPr>
                <w:sz w:val="10"/>
                <w:szCs w:val="14"/>
              </w:rPr>
              <w:t>-</w:t>
            </w:r>
          </w:p>
        </w:tc>
        <w:tc>
          <w:tcPr>
            <w:tcW w:w="0" w:type="auto"/>
          </w:tcPr>
          <w:p w:rsidR="00550C78" w:rsidRPr="00550C78" w:rsidRDefault="00550C78" w:rsidP="00550C78">
            <w:pPr>
              <w:jc w:val="center"/>
              <w:rPr>
                <w:sz w:val="10"/>
                <w:szCs w:val="14"/>
              </w:rPr>
            </w:pPr>
            <w:r w:rsidRPr="00550C78">
              <w:rPr>
                <w:sz w:val="10"/>
                <w:szCs w:val="14"/>
              </w:rPr>
              <w:t>-</w:t>
            </w:r>
          </w:p>
        </w:tc>
        <w:tc>
          <w:tcPr>
            <w:tcW w:w="0" w:type="auto"/>
          </w:tcPr>
          <w:p w:rsidR="00550C78" w:rsidRPr="00550C78" w:rsidRDefault="00550C78" w:rsidP="00550C78">
            <w:pPr>
              <w:jc w:val="center"/>
              <w:rPr>
                <w:sz w:val="10"/>
                <w:szCs w:val="14"/>
              </w:rPr>
            </w:pPr>
            <w:r w:rsidRPr="00550C78">
              <w:rPr>
                <w:sz w:val="10"/>
                <w:szCs w:val="14"/>
              </w:rPr>
              <w:t>-</w:t>
            </w:r>
          </w:p>
        </w:tc>
        <w:tc>
          <w:tcPr>
            <w:tcW w:w="0" w:type="auto"/>
          </w:tcPr>
          <w:p w:rsidR="00550C78" w:rsidRPr="00550C78" w:rsidRDefault="00550C78" w:rsidP="00550C78">
            <w:pPr>
              <w:jc w:val="center"/>
              <w:rPr>
                <w:sz w:val="10"/>
                <w:szCs w:val="14"/>
              </w:rPr>
            </w:pPr>
            <w:r w:rsidRPr="00550C78">
              <w:rPr>
                <w:sz w:val="10"/>
                <w:szCs w:val="14"/>
              </w:rPr>
              <w:t>-</w:t>
            </w:r>
          </w:p>
        </w:tc>
        <w:tc>
          <w:tcPr>
            <w:tcW w:w="0" w:type="auto"/>
          </w:tcPr>
          <w:p w:rsidR="00550C78" w:rsidRPr="00550C78" w:rsidRDefault="00550C78" w:rsidP="00550C78">
            <w:pPr>
              <w:jc w:val="center"/>
              <w:rPr>
                <w:sz w:val="10"/>
                <w:szCs w:val="14"/>
              </w:rPr>
            </w:pPr>
            <w:r w:rsidRPr="00550C78">
              <w:rPr>
                <w:sz w:val="10"/>
                <w:szCs w:val="14"/>
              </w:rPr>
              <w:t>-</w:t>
            </w:r>
          </w:p>
        </w:tc>
      </w:tr>
      <w:tr w:rsidR="00550C78" w:rsidRPr="00550C78" w:rsidTr="00550C78">
        <w:trPr>
          <w:cantSplit/>
          <w:trHeight w:val="20"/>
        </w:trPr>
        <w:tc>
          <w:tcPr>
            <w:tcW w:w="0" w:type="auto"/>
            <w:shd w:val="clear" w:color="auto" w:fill="auto"/>
          </w:tcPr>
          <w:p w:rsidR="00550C78" w:rsidRPr="00550C78" w:rsidRDefault="00550C78" w:rsidP="00550C78">
            <w:pPr>
              <w:jc w:val="center"/>
              <w:rPr>
                <w:sz w:val="10"/>
                <w:szCs w:val="14"/>
              </w:rPr>
            </w:pPr>
            <w:r w:rsidRPr="00550C78">
              <w:rPr>
                <w:sz w:val="10"/>
                <w:szCs w:val="14"/>
              </w:rPr>
              <w:t>1.3.</w:t>
            </w:r>
          </w:p>
        </w:tc>
        <w:tc>
          <w:tcPr>
            <w:tcW w:w="0" w:type="auto"/>
            <w:shd w:val="clear" w:color="auto" w:fill="auto"/>
          </w:tcPr>
          <w:p w:rsidR="00550C78" w:rsidRPr="00550C78" w:rsidRDefault="00550C78" w:rsidP="00550C78">
            <w:pPr>
              <w:rPr>
                <w:sz w:val="10"/>
                <w:szCs w:val="14"/>
              </w:rPr>
            </w:pPr>
            <w:r w:rsidRPr="00550C78">
              <w:rPr>
                <w:sz w:val="10"/>
                <w:szCs w:val="14"/>
              </w:rPr>
              <w:t>Приобретение и установка металлических дверей в хранилища архива</w:t>
            </w:r>
          </w:p>
        </w:tc>
        <w:tc>
          <w:tcPr>
            <w:tcW w:w="0" w:type="auto"/>
            <w:shd w:val="clear" w:color="auto" w:fill="auto"/>
          </w:tcPr>
          <w:p w:rsidR="00550C78" w:rsidRPr="00550C78" w:rsidRDefault="00550C78" w:rsidP="00550C78">
            <w:pPr>
              <w:jc w:val="center"/>
              <w:rPr>
                <w:sz w:val="10"/>
                <w:szCs w:val="14"/>
              </w:rPr>
            </w:pPr>
            <w:r w:rsidRPr="00550C78">
              <w:rPr>
                <w:sz w:val="10"/>
                <w:szCs w:val="14"/>
              </w:rPr>
              <w:t xml:space="preserve">архивный </w:t>
            </w:r>
          </w:p>
          <w:p w:rsidR="00550C78" w:rsidRPr="00550C78" w:rsidRDefault="00550C78" w:rsidP="00550C78">
            <w:pPr>
              <w:jc w:val="center"/>
              <w:rPr>
                <w:sz w:val="10"/>
                <w:szCs w:val="14"/>
              </w:rPr>
            </w:pPr>
            <w:r w:rsidRPr="00550C78">
              <w:rPr>
                <w:sz w:val="10"/>
                <w:szCs w:val="14"/>
              </w:rPr>
              <w:t>отдел</w:t>
            </w:r>
          </w:p>
        </w:tc>
        <w:tc>
          <w:tcPr>
            <w:tcW w:w="0" w:type="auto"/>
            <w:shd w:val="clear" w:color="auto" w:fill="auto"/>
          </w:tcPr>
          <w:p w:rsidR="00550C78" w:rsidRPr="00550C78" w:rsidRDefault="00550C78" w:rsidP="00550C78">
            <w:pPr>
              <w:jc w:val="center"/>
              <w:rPr>
                <w:sz w:val="10"/>
                <w:szCs w:val="14"/>
              </w:rPr>
            </w:pPr>
            <w:r w:rsidRPr="00550C78">
              <w:rPr>
                <w:sz w:val="10"/>
                <w:szCs w:val="14"/>
              </w:rPr>
              <w:t>2025-2027 год</w:t>
            </w:r>
          </w:p>
        </w:tc>
        <w:tc>
          <w:tcPr>
            <w:tcW w:w="0" w:type="auto"/>
            <w:shd w:val="clear" w:color="auto" w:fill="auto"/>
          </w:tcPr>
          <w:p w:rsidR="00550C78" w:rsidRPr="00550C78" w:rsidRDefault="00550C78" w:rsidP="00550C78">
            <w:pPr>
              <w:jc w:val="center"/>
              <w:rPr>
                <w:sz w:val="10"/>
                <w:szCs w:val="14"/>
              </w:rPr>
            </w:pPr>
            <w:r w:rsidRPr="00550C78">
              <w:rPr>
                <w:sz w:val="10"/>
                <w:szCs w:val="14"/>
              </w:rPr>
              <w:t>1.4.</w:t>
            </w:r>
          </w:p>
        </w:tc>
        <w:tc>
          <w:tcPr>
            <w:tcW w:w="0" w:type="auto"/>
            <w:shd w:val="clear" w:color="auto" w:fill="auto"/>
          </w:tcPr>
          <w:p w:rsidR="00550C78" w:rsidRPr="00550C78" w:rsidRDefault="00550C78" w:rsidP="00550C78">
            <w:pPr>
              <w:jc w:val="center"/>
              <w:rPr>
                <w:sz w:val="10"/>
                <w:szCs w:val="14"/>
              </w:rPr>
            </w:pPr>
            <w:r w:rsidRPr="00550C78">
              <w:rPr>
                <w:sz w:val="10"/>
                <w:szCs w:val="14"/>
              </w:rPr>
              <w:t>бюджет муниципального округа</w:t>
            </w:r>
          </w:p>
        </w:tc>
        <w:tc>
          <w:tcPr>
            <w:tcW w:w="0" w:type="auto"/>
            <w:shd w:val="clear" w:color="auto" w:fill="auto"/>
          </w:tcPr>
          <w:p w:rsidR="00550C78" w:rsidRPr="00550C78" w:rsidRDefault="00550C78" w:rsidP="00550C78">
            <w:pPr>
              <w:jc w:val="center"/>
              <w:rPr>
                <w:sz w:val="10"/>
                <w:szCs w:val="14"/>
              </w:rPr>
            </w:pPr>
            <w:r w:rsidRPr="00550C78">
              <w:rPr>
                <w:sz w:val="10"/>
                <w:szCs w:val="14"/>
              </w:rPr>
              <w:t>-</w:t>
            </w:r>
          </w:p>
        </w:tc>
        <w:tc>
          <w:tcPr>
            <w:tcW w:w="0" w:type="auto"/>
            <w:shd w:val="clear" w:color="auto" w:fill="auto"/>
          </w:tcPr>
          <w:p w:rsidR="00550C78" w:rsidRPr="00550C78" w:rsidRDefault="00550C78" w:rsidP="00550C78">
            <w:pPr>
              <w:jc w:val="center"/>
              <w:rPr>
                <w:sz w:val="10"/>
                <w:szCs w:val="14"/>
              </w:rPr>
            </w:pPr>
            <w:r w:rsidRPr="00550C78">
              <w:rPr>
                <w:sz w:val="10"/>
                <w:szCs w:val="14"/>
              </w:rPr>
              <w:t>-</w:t>
            </w:r>
          </w:p>
        </w:tc>
        <w:tc>
          <w:tcPr>
            <w:tcW w:w="0" w:type="auto"/>
            <w:shd w:val="clear" w:color="auto" w:fill="auto"/>
          </w:tcPr>
          <w:p w:rsidR="00550C78" w:rsidRPr="00550C78" w:rsidRDefault="00550C78" w:rsidP="00550C78">
            <w:pPr>
              <w:jc w:val="center"/>
              <w:rPr>
                <w:sz w:val="10"/>
                <w:szCs w:val="14"/>
              </w:rPr>
            </w:pPr>
            <w:r w:rsidRPr="00550C78">
              <w:rPr>
                <w:sz w:val="10"/>
                <w:szCs w:val="14"/>
              </w:rPr>
              <w:t>-</w:t>
            </w:r>
          </w:p>
        </w:tc>
        <w:tc>
          <w:tcPr>
            <w:tcW w:w="0" w:type="auto"/>
          </w:tcPr>
          <w:p w:rsidR="00550C78" w:rsidRPr="00550C78" w:rsidRDefault="00550C78" w:rsidP="00550C78">
            <w:pPr>
              <w:jc w:val="center"/>
              <w:rPr>
                <w:sz w:val="10"/>
                <w:szCs w:val="14"/>
              </w:rPr>
            </w:pPr>
            <w:r w:rsidRPr="00550C78">
              <w:rPr>
                <w:sz w:val="10"/>
                <w:szCs w:val="14"/>
              </w:rPr>
              <w:t>-</w:t>
            </w:r>
          </w:p>
        </w:tc>
        <w:tc>
          <w:tcPr>
            <w:tcW w:w="0" w:type="auto"/>
          </w:tcPr>
          <w:p w:rsidR="00550C78" w:rsidRPr="00550C78" w:rsidRDefault="00550C78" w:rsidP="00550C78">
            <w:pPr>
              <w:jc w:val="center"/>
              <w:rPr>
                <w:sz w:val="10"/>
                <w:szCs w:val="14"/>
              </w:rPr>
            </w:pPr>
            <w:r w:rsidRPr="00550C78">
              <w:rPr>
                <w:sz w:val="10"/>
                <w:szCs w:val="14"/>
              </w:rPr>
              <w:t>141,00000</w:t>
            </w:r>
          </w:p>
        </w:tc>
        <w:tc>
          <w:tcPr>
            <w:tcW w:w="0" w:type="auto"/>
          </w:tcPr>
          <w:p w:rsidR="00550C78" w:rsidRPr="00550C78" w:rsidRDefault="00550C78" w:rsidP="00550C78">
            <w:pPr>
              <w:jc w:val="center"/>
              <w:rPr>
                <w:sz w:val="10"/>
                <w:szCs w:val="14"/>
              </w:rPr>
            </w:pPr>
            <w:r w:rsidRPr="00550C78">
              <w:rPr>
                <w:sz w:val="10"/>
                <w:szCs w:val="14"/>
              </w:rPr>
              <w:t>141,00000</w:t>
            </w:r>
          </w:p>
        </w:tc>
        <w:tc>
          <w:tcPr>
            <w:tcW w:w="0" w:type="auto"/>
          </w:tcPr>
          <w:p w:rsidR="00550C78" w:rsidRPr="00550C78" w:rsidRDefault="00550C78" w:rsidP="00550C78">
            <w:pPr>
              <w:jc w:val="center"/>
              <w:rPr>
                <w:sz w:val="10"/>
                <w:szCs w:val="14"/>
              </w:rPr>
            </w:pPr>
            <w:r w:rsidRPr="00550C78">
              <w:rPr>
                <w:sz w:val="10"/>
                <w:szCs w:val="14"/>
              </w:rPr>
              <w:t>141,00000</w:t>
            </w:r>
          </w:p>
        </w:tc>
      </w:tr>
      <w:tr w:rsidR="00550C78" w:rsidRPr="00550C78" w:rsidTr="00550C78">
        <w:trPr>
          <w:cantSplit/>
          <w:trHeight w:val="20"/>
        </w:trPr>
        <w:tc>
          <w:tcPr>
            <w:tcW w:w="0" w:type="auto"/>
            <w:shd w:val="clear" w:color="auto" w:fill="auto"/>
          </w:tcPr>
          <w:p w:rsidR="00550C78" w:rsidRPr="00550C78" w:rsidRDefault="00550C78" w:rsidP="00550C78">
            <w:pPr>
              <w:jc w:val="center"/>
              <w:rPr>
                <w:sz w:val="10"/>
                <w:szCs w:val="14"/>
              </w:rPr>
            </w:pPr>
            <w:r w:rsidRPr="00550C78">
              <w:rPr>
                <w:sz w:val="10"/>
                <w:szCs w:val="14"/>
              </w:rPr>
              <w:t>2.</w:t>
            </w:r>
          </w:p>
        </w:tc>
        <w:tc>
          <w:tcPr>
            <w:tcW w:w="0" w:type="auto"/>
            <w:gridSpan w:val="12"/>
            <w:tcBorders>
              <w:right w:val="single" w:sz="8" w:space="0" w:color="auto"/>
            </w:tcBorders>
            <w:shd w:val="clear" w:color="auto" w:fill="auto"/>
          </w:tcPr>
          <w:p w:rsidR="00550C78" w:rsidRPr="00550C78" w:rsidRDefault="00550C78" w:rsidP="00550C78">
            <w:pPr>
              <w:rPr>
                <w:sz w:val="10"/>
                <w:szCs w:val="14"/>
              </w:rPr>
            </w:pPr>
            <w:r w:rsidRPr="00550C78">
              <w:rPr>
                <w:sz w:val="10"/>
                <w:szCs w:val="14"/>
              </w:rPr>
              <w:t>Расширение доступа пользователей к архивным документам, создание условий для повышения эффективности и качества информационных услуг</w:t>
            </w:r>
          </w:p>
          <w:p w:rsidR="00550C78" w:rsidRPr="00550C78" w:rsidRDefault="00550C78" w:rsidP="00550C78">
            <w:pPr>
              <w:rPr>
                <w:sz w:val="10"/>
                <w:szCs w:val="14"/>
              </w:rPr>
            </w:pPr>
          </w:p>
        </w:tc>
      </w:tr>
      <w:tr w:rsidR="00550C78" w:rsidRPr="00550C78" w:rsidTr="00550C78">
        <w:trPr>
          <w:cantSplit/>
          <w:trHeight w:val="20"/>
        </w:trPr>
        <w:tc>
          <w:tcPr>
            <w:tcW w:w="0" w:type="auto"/>
            <w:shd w:val="clear" w:color="auto" w:fill="auto"/>
          </w:tcPr>
          <w:p w:rsidR="00550C78" w:rsidRPr="00550C78" w:rsidRDefault="00550C78" w:rsidP="00550C78">
            <w:pPr>
              <w:jc w:val="center"/>
              <w:rPr>
                <w:sz w:val="10"/>
                <w:szCs w:val="14"/>
              </w:rPr>
            </w:pPr>
            <w:r w:rsidRPr="00550C78">
              <w:rPr>
                <w:sz w:val="10"/>
                <w:szCs w:val="14"/>
              </w:rPr>
              <w:t>2.1.</w:t>
            </w:r>
          </w:p>
        </w:tc>
        <w:tc>
          <w:tcPr>
            <w:tcW w:w="0" w:type="auto"/>
            <w:shd w:val="clear" w:color="auto" w:fill="auto"/>
          </w:tcPr>
          <w:p w:rsidR="00550C78" w:rsidRPr="00550C78" w:rsidRDefault="00550C78" w:rsidP="00550C78">
            <w:pPr>
              <w:rPr>
                <w:sz w:val="10"/>
                <w:szCs w:val="14"/>
              </w:rPr>
            </w:pPr>
            <w:r w:rsidRPr="00550C78">
              <w:rPr>
                <w:sz w:val="10"/>
                <w:szCs w:val="14"/>
              </w:rPr>
              <w:t xml:space="preserve">Приобретение компьютерного оборудования, офисной техники, лицензионного программного обеспечения и средств защиты </w:t>
            </w:r>
          </w:p>
          <w:p w:rsidR="00550C78" w:rsidRPr="00550C78" w:rsidRDefault="00550C78" w:rsidP="00550C78">
            <w:pPr>
              <w:rPr>
                <w:sz w:val="10"/>
                <w:szCs w:val="14"/>
              </w:rPr>
            </w:pPr>
          </w:p>
        </w:tc>
        <w:tc>
          <w:tcPr>
            <w:tcW w:w="0" w:type="auto"/>
            <w:shd w:val="clear" w:color="auto" w:fill="auto"/>
          </w:tcPr>
          <w:p w:rsidR="00550C78" w:rsidRPr="00550C78" w:rsidRDefault="00550C78" w:rsidP="00550C78">
            <w:pPr>
              <w:jc w:val="center"/>
              <w:rPr>
                <w:sz w:val="10"/>
                <w:szCs w:val="14"/>
              </w:rPr>
            </w:pPr>
            <w:r w:rsidRPr="00550C78">
              <w:rPr>
                <w:sz w:val="10"/>
                <w:szCs w:val="14"/>
              </w:rPr>
              <w:t xml:space="preserve">архивный </w:t>
            </w:r>
          </w:p>
          <w:p w:rsidR="00550C78" w:rsidRPr="00550C78" w:rsidRDefault="00550C78" w:rsidP="00550C78">
            <w:pPr>
              <w:jc w:val="center"/>
              <w:rPr>
                <w:sz w:val="10"/>
                <w:szCs w:val="14"/>
              </w:rPr>
            </w:pPr>
            <w:r w:rsidRPr="00550C78">
              <w:rPr>
                <w:sz w:val="10"/>
                <w:szCs w:val="14"/>
              </w:rPr>
              <w:t>отдел</w:t>
            </w:r>
          </w:p>
        </w:tc>
        <w:tc>
          <w:tcPr>
            <w:tcW w:w="0" w:type="auto"/>
            <w:shd w:val="clear" w:color="auto" w:fill="auto"/>
          </w:tcPr>
          <w:p w:rsidR="00550C78" w:rsidRPr="00550C78" w:rsidRDefault="00550C78" w:rsidP="00550C78">
            <w:pPr>
              <w:jc w:val="center"/>
              <w:rPr>
                <w:sz w:val="10"/>
                <w:szCs w:val="14"/>
              </w:rPr>
            </w:pPr>
            <w:r w:rsidRPr="00550C78">
              <w:rPr>
                <w:sz w:val="10"/>
                <w:szCs w:val="14"/>
              </w:rPr>
              <w:t>2021-2027 годы</w:t>
            </w:r>
          </w:p>
        </w:tc>
        <w:tc>
          <w:tcPr>
            <w:tcW w:w="0" w:type="auto"/>
            <w:shd w:val="clear" w:color="auto" w:fill="auto"/>
          </w:tcPr>
          <w:p w:rsidR="00550C78" w:rsidRPr="00550C78" w:rsidRDefault="00550C78" w:rsidP="00550C78">
            <w:pPr>
              <w:jc w:val="center"/>
              <w:rPr>
                <w:sz w:val="10"/>
                <w:szCs w:val="14"/>
              </w:rPr>
            </w:pPr>
            <w:r w:rsidRPr="00550C78">
              <w:rPr>
                <w:sz w:val="10"/>
                <w:szCs w:val="14"/>
              </w:rPr>
              <w:t>2.1.</w:t>
            </w:r>
          </w:p>
        </w:tc>
        <w:tc>
          <w:tcPr>
            <w:tcW w:w="0" w:type="auto"/>
            <w:shd w:val="clear" w:color="auto" w:fill="auto"/>
          </w:tcPr>
          <w:p w:rsidR="00550C78" w:rsidRPr="00550C78" w:rsidRDefault="00550C78" w:rsidP="00550C78">
            <w:pPr>
              <w:jc w:val="center"/>
              <w:rPr>
                <w:sz w:val="10"/>
                <w:szCs w:val="14"/>
              </w:rPr>
            </w:pPr>
            <w:r w:rsidRPr="00550C78">
              <w:rPr>
                <w:sz w:val="10"/>
                <w:szCs w:val="14"/>
              </w:rPr>
              <w:t>бюджет муниципального округа</w:t>
            </w:r>
          </w:p>
        </w:tc>
        <w:tc>
          <w:tcPr>
            <w:tcW w:w="0" w:type="auto"/>
            <w:shd w:val="clear" w:color="auto" w:fill="auto"/>
          </w:tcPr>
          <w:p w:rsidR="00550C78" w:rsidRPr="00550C78" w:rsidRDefault="00550C78" w:rsidP="00550C78">
            <w:pPr>
              <w:jc w:val="center"/>
              <w:rPr>
                <w:sz w:val="10"/>
                <w:szCs w:val="14"/>
              </w:rPr>
            </w:pPr>
            <w:r w:rsidRPr="00550C78">
              <w:rPr>
                <w:sz w:val="10"/>
                <w:szCs w:val="14"/>
              </w:rPr>
              <w:t>-</w:t>
            </w:r>
          </w:p>
        </w:tc>
        <w:tc>
          <w:tcPr>
            <w:tcW w:w="0" w:type="auto"/>
            <w:shd w:val="clear" w:color="auto" w:fill="auto"/>
          </w:tcPr>
          <w:p w:rsidR="00550C78" w:rsidRPr="00550C78" w:rsidRDefault="00550C78" w:rsidP="00550C78">
            <w:pPr>
              <w:jc w:val="center"/>
              <w:rPr>
                <w:sz w:val="10"/>
                <w:szCs w:val="14"/>
              </w:rPr>
            </w:pPr>
            <w:r w:rsidRPr="00550C78">
              <w:rPr>
                <w:sz w:val="10"/>
                <w:szCs w:val="14"/>
              </w:rPr>
              <w:t>-</w:t>
            </w:r>
          </w:p>
        </w:tc>
        <w:tc>
          <w:tcPr>
            <w:tcW w:w="0" w:type="auto"/>
            <w:shd w:val="clear" w:color="auto" w:fill="auto"/>
          </w:tcPr>
          <w:p w:rsidR="00550C78" w:rsidRPr="00550C78" w:rsidRDefault="00550C78" w:rsidP="00550C78">
            <w:pPr>
              <w:jc w:val="center"/>
              <w:rPr>
                <w:sz w:val="10"/>
                <w:szCs w:val="14"/>
              </w:rPr>
            </w:pPr>
            <w:r w:rsidRPr="00550C78">
              <w:rPr>
                <w:sz w:val="10"/>
                <w:szCs w:val="14"/>
              </w:rPr>
              <w:t>-</w:t>
            </w:r>
          </w:p>
        </w:tc>
        <w:tc>
          <w:tcPr>
            <w:tcW w:w="0" w:type="auto"/>
          </w:tcPr>
          <w:p w:rsidR="00550C78" w:rsidRPr="00550C78" w:rsidRDefault="00550C78" w:rsidP="00550C78">
            <w:pPr>
              <w:jc w:val="center"/>
              <w:rPr>
                <w:sz w:val="10"/>
                <w:szCs w:val="14"/>
              </w:rPr>
            </w:pPr>
            <w:r w:rsidRPr="00550C78">
              <w:rPr>
                <w:sz w:val="10"/>
                <w:szCs w:val="14"/>
              </w:rPr>
              <w:t>-</w:t>
            </w:r>
          </w:p>
        </w:tc>
        <w:tc>
          <w:tcPr>
            <w:tcW w:w="0" w:type="auto"/>
          </w:tcPr>
          <w:p w:rsidR="00550C78" w:rsidRPr="00550C78" w:rsidRDefault="00550C78" w:rsidP="00550C78">
            <w:pPr>
              <w:jc w:val="center"/>
              <w:rPr>
                <w:sz w:val="10"/>
                <w:szCs w:val="14"/>
              </w:rPr>
            </w:pPr>
            <w:r w:rsidRPr="00550C78">
              <w:rPr>
                <w:sz w:val="10"/>
                <w:szCs w:val="14"/>
              </w:rPr>
              <w:t>50,00000</w:t>
            </w:r>
          </w:p>
        </w:tc>
        <w:tc>
          <w:tcPr>
            <w:tcW w:w="0" w:type="auto"/>
            <w:tcBorders>
              <w:right w:val="single" w:sz="8" w:space="0" w:color="auto"/>
            </w:tcBorders>
          </w:tcPr>
          <w:p w:rsidR="00550C78" w:rsidRPr="00550C78" w:rsidRDefault="00550C78" w:rsidP="00550C78">
            <w:pPr>
              <w:jc w:val="center"/>
              <w:rPr>
                <w:sz w:val="10"/>
                <w:szCs w:val="14"/>
              </w:rPr>
            </w:pPr>
            <w:r w:rsidRPr="00550C78">
              <w:rPr>
                <w:sz w:val="10"/>
                <w:szCs w:val="14"/>
              </w:rPr>
              <w:t>50,00000</w:t>
            </w:r>
          </w:p>
        </w:tc>
        <w:tc>
          <w:tcPr>
            <w:tcW w:w="0" w:type="auto"/>
            <w:tcBorders>
              <w:right w:val="single" w:sz="8" w:space="0" w:color="auto"/>
            </w:tcBorders>
          </w:tcPr>
          <w:p w:rsidR="00550C78" w:rsidRPr="00550C78" w:rsidRDefault="00550C78" w:rsidP="00550C78">
            <w:pPr>
              <w:jc w:val="center"/>
              <w:rPr>
                <w:sz w:val="10"/>
                <w:szCs w:val="14"/>
              </w:rPr>
            </w:pPr>
            <w:r w:rsidRPr="00550C78">
              <w:rPr>
                <w:sz w:val="10"/>
                <w:szCs w:val="14"/>
              </w:rPr>
              <w:t>50,00000</w:t>
            </w:r>
          </w:p>
        </w:tc>
      </w:tr>
      <w:tr w:rsidR="00550C78" w:rsidRPr="00550C78" w:rsidTr="00550C78">
        <w:trPr>
          <w:cantSplit/>
          <w:trHeight w:val="20"/>
        </w:trPr>
        <w:tc>
          <w:tcPr>
            <w:tcW w:w="0" w:type="auto"/>
            <w:shd w:val="clear" w:color="auto" w:fill="auto"/>
          </w:tcPr>
          <w:p w:rsidR="00550C78" w:rsidRPr="00550C78" w:rsidRDefault="00550C78" w:rsidP="00550C78">
            <w:pPr>
              <w:jc w:val="center"/>
              <w:rPr>
                <w:sz w:val="10"/>
                <w:szCs w:val="14"/>
              </w:rPr>
            </w:pPr>
            <w:r w:rsidRPr="00550C78">
              <w:rPr>
                <w:sz w:val="10"/>
                <w:szCs w:val="14"/>
              </w:rPr>
              <w:t>2.2.</w:t>
            </w:r>
          </w:p>
        </w:tc>
        <w:tc>
          <w:tcPr>
            <w:tcW w:w="0" w:type="auto"/>
            <w:shd w:val="clear" w:color="auto" w:fill="auto"/>
          </w:tcPr>
          <w:p w:rsidR="00550C78" w:rsidRPr="00550C78" w:rsidRDefault="00550C78" w:rsidP="00550C78">
            <w:pPr>
              <w:rPr>
                <w:sz w:val="10"/>
                <w:szCs w:val="14"/>
              </w:rPr>
            </w:pPr>
            <w:r w:rsidRPr="00550C78">
              <w:rPr>
                <w:sz w:val="10"/>
                <w:szCs w:val="14"/>
              </w:rPr>
              <w:t>Приобретение оборудования для обеспечения работы архивного отдела</w:t>
            </w:r>
          </w:p>
        </w:tc>
        <w:tc>
          <w:tcPr>
            <w:tcW w:w="0" w:type="auto"/>
            <w:shd w:val="clear" w:color="auto" w:fill="auto"/>
          </w:tcPr>
          <w:p w:rsidR="00550C78" w:rsidRPr="00550C78" w:rsidRDefault="00550C78" w:rsidP="00550C78">
            <w:pPr>
              <w:jc w:val="center"/>
              <w:rPr>
                <w:sz w:val="10"/>
                <w:szCs w:val="14"/>
              </w:rPr>
            </w:pPr>
            <w:r w:rsidRPr="00550C78">
              <w:rPr>
                <w:sz w:val="10"/>
                <w:szCs w:val="14"/>
              </w:rPr>
              <w:t>архивный отдел</w:t>
            </w:r>
          </w:p>
        </w:tc>
        <w:tc>
          <w:tcPr>
            <w:tcW w:w="0" w:type="auto"/>
            <w:shd w:val="clear" w:color="auto" w:fill="auto"/>
          </w:tcPr>
          <w:p w:rsidR="00550C78" w:rsidRPr="00550C78" w:rsidRDefault="00550C78" w:rsidP="00550C78">
            <w:pPr>
              <w:jc w:val="center"/>
              <w:rPr>
                <w:sz w:val="10"/>
                <w:szCs w:val="14"/>
              </w:rPr>
            </w:pPr>
            <w:r w:rsidRPr="00550C78">
              <w:rPr>
                <w:sz w:val="10"/>
                <w:szCs w:val="14"/>
              </w:rPr>
              <w:t>2021-2027</w:t>
            </w:r>
          </w:p>
          <w:p w:rsidR="00550C78" w:rsidRPr="00550C78" w:rsidRDefault="00550C78" w:rsidP="00550C78">
            <w:pPr>
              <w:jc w:val="center"/>
              <w:rPr>
                <w:sz w:val="10"/>
                <w:szCs w:val="14"/>
              </w:rPr>
            </w:pPr>
            <w:r w:rsidRPr="00550C78">
              <w:rPr>
                <w:sz w:val="10"/>
                <w:szCs w:val="14"/>
              </w:rPr>
              <w:t>годы</w:t>
            </w:r>
          </w:p>
        </w:tc>
        <w:tc>
          <w:tcPr>
            <w:tcW w:w="0" w:type="auto"/>
            <w:shd w:val="clear" w:color="auto" w:fill="auto"/>
          </w:tcPr>
          <w:p w:rsidR="00550C78" w:rsidRPr="00550C78" w:rsidRDefault="00550C78" w:rsidP="00550C78">
            <w:pPr>
              <w:jc w:val="center"/>
              <w:rPr>
                <w:sz w:val="10"/>
                <w:szCs w:val="14"/>
              </w:rPr>
            </w:pPr>
            <w:r w:rsidRPr="00550C78">
              <w:rPr>
                <w:sz w:val="10"/>
                <w:szCs w:val="14"/>
              </w:rPr>
              <w:t>2.1.</w:t>
            </w:r>
          </w:p>
        </w:tc>
        <w:tc>
          <w:tcPr>
            <w:tcW w:w="0" w:type="auto"/>
            <w:shd w:val="clear" w:color="auto" w:fill="auto"/>
          </w:tcPr>
          <w:p w:rsidR="00550C78" w:rsidRPr="00550C78" w:rsidRDefault="00550C78" w:rsidP="00550C78">
            <w:pPr>
              <w:jc w:val="center"/>
              <w:rPr>
                <w:sz w:val="10"/>
                <w:szCs w:val="14"/>
              </w:rPr>
            </w:pPr>
            <w:r w:rsidRPr="00550C78">
              <w:rPr>
                <w:sz w:val="10"/>
                <w:szCs w:val="14"/>
              </w:rPr>
              <w:t>бюджет муниципального округа</w:t>
            </w:r>
          </w:p>
        </w:tc>
        <w:tc>
          <w:tcPr>
            <w:tcW w:w="0" w:type="auto"/>
            <w:shd w:val="clear" w:color="auto" w:fill="auto"/>
          </w:tcPr>
          <w:p w:rsidR="00550C78" w:rsidRPr="00550C78" w:rsidRDefault="00550C78" w:rsidP="00550C78">
            <w:pPr>
              <w:jc w:val="center"/>
              <w:rPr>
                <w:sz w:val="10"/>
                <w:szCs w:val="14"/>
              </w:rPr>
            </w:pPr>
            <w:r w:rsidRPr="00550C78">
              <w:rPr>
                <w:sz w:val="10"/>
                <w:szCs w:val="14"/>
              </w:rPr>
              <w:t>-</w:t>
            </w:r>
          </w:p>
        </w:tc>
        <w:tc>
          <w:tcPr>
            <w:tcW w:w="0" w:type="auto"/>
            <w:shd w:val="clear" w:color="auto" w:fill="auto"/>
          </w:tcPr>
          <w:p w:rsidR="00550C78" w:rsidRPr="00550C78" w:rsidRDefault="00550C78" w:rsidP="00550C78">
            <w:pPr>
              <w:jc w:val="center"/>
              <w:rPr>
                <w:sz w:val="10"/>
                <w:szCs w:val="14"/>
              </w:rPr>
            </w:pPr>
            <w:r w:rsidRPr="00550C78">
              <w:rPr>
                <w:sz w:val="10"/>
                <w:szCs w:val="14"/>
              </w:rPr>
              <w:t>-</w:t>
            </w:r>
          </w:p>
        </w:tc>
        <w:tc>
          <w:tcPr>
            <w:tcW w:w="0" w:type="auto"/>
            <w:shd w:val="clear" w:color="auto" w:fill="auto"/>
          </w:tcPr>
          <w:p w:rsidR="00550C78" w:rsidRPr="00550C78" w:rsidRDefault="00550C78" w:rsidP="00550C78">
            <w:pPr>
              <w:jc w:val="center"/>
              <w:rPr>
                <w:sz w:val="10"/>
                <w:szCs w:val="14"/>
              </w:rPr>
            </w:pPr>
            <w:r w:rsidRPr="00550C78">
              <w:rPr>
                <w:sz w:val="10"/>
                <w:szCs w:val="14"/>
              </w:rPr>
              <w:t>-</w:t>
            </w:r>
          </w:p>
        </w:tc>
        <w:tc>
          <w:tcPr>
            <w:tcW w:w="0" w:type="auto"/>
          </w:tcPr>
          <w:p w:rsidR="00550C78" w:rsidRPr="00550C78" w:rsidRDefault="00550C78" w:rsidP="00550C78">
            <w:pPr>
              <w:jc w:val="center"/>
              <w:rPr>
                <w:sz w:val="10"/>
                <w:szCs w:val="14"/>
              </w:rPr>
            </w:pPr>
            <w:r w:rsidRPr="00550C78">
              <w:rPr>
                <w:sz w:val="10"/>
                <w:szCs w:val="14"/>
              </w:rPr>
              <w:t>-</w:t>
            </w:r>
          </w:p>
        </w:tc>
        <w:tc>
          <w:tcPr>
            <w:tcW w:w="0" w:type="auto"/>
          </w:tcPr>
          <w:p w:rsidR="00550C78" w:rsidRPr="00550C78" w:rsidRDefault="00550C78" w:rsidP="00550C78">
            <w:pPr>
              <w:jc w:val="center"/>
              <w:rPr>
                <w:sz w:val="10"/>
                <w:szCs w:val="14"/>
              </w:rPr>
            </w:pPr>
            <w:r w:rsidRPr="00550C78">
              <w:rPr>
                <w:sz w:val="10"/>
                <w:szCs w:val="14"/>
              </w:rPr>
              <w:t>-</w:t>
            </w:r>
          </w:p>
        </w:tc>
        <w:tc>
          <w:tcPr>
            <w:tcW w:w="0" w:type="auto"/>
          </w:tcPr>
          <w:p w:rsidR="00550C78" w:rsidRPr="00550C78" w:rsidRDefault="00550C78" w:rsidP="00550C78">
            <w:pPr>
              <w:jc w:val="center"/>
              <w:rPr>
                <w:sz w:val="10"/>
                <w:szCs w:val="14"/>
              </w:rPr>
            </w:pPr>
            <w:r w:rsidRPr="00550C78">
              <w:rPr>
                <w:sz w:val="10"/>
                <w:szCs w:val="14"/>
              </w:rPr>
              <w:t>-</w:t>
            </w:r>
          </w:p>
        </w:tc>
        <w:tc>
          <w:tcPr>
            <w:tcW w:w="0" w:type="auto"/>
          </w:tcPr>
          <w:p w:rsidR="00550C78" w:rsidRPr="00550C78" w:rsidRDefault="00550C78" w:rsidP="00550C78">
            <w:pPr>
              <w:jc w:val="center"/>
              <w:rPr>
                <w:sz w:val="10"/>
                <w:szCs w:val="14"/>
              </w:rPr>
            </w:pPr>
            <w:r w:rsidRPr="00550C78">
              <w:rPr>
                <w:sz w:val="10"/>
                <w:szCs w:val="14"/>
              </w:rPr>
              <w:t>-</w:t>
            </w:r>
          </w:p>
        </w:tc>
      </w:tr>
      <w:tr w:rsidR="00550C78" w:rsidRPr="00550C78" w:rsidTr="00550C78">
        <w:trPr>
          <w:cantSplit/>
          <w:trHeight w:val="20"/>
        </w:trPr>
        <w:tc>
          <w:tcPr>
            <w:tcW w:w="0" w:type="auto"/>
            <w:shd w:val="clear" w:color="auto" w:fill="auto"/>
          </w:tcPr>
          <w:p w:rsidR="00550C78" w:rsidRPr="00550C78" w:rsidRDefault="00550C78" w:rsidP="00550C78">
            <w:pPr>
              <w:jc w:val="center"/>
              <w:rPr>
                <w:sz w:val="10"/>
                <w:szCs w:val="14"/>
              </w:rPr>
            </w:pPr>
          </w:p>
        </w:tc>
        <w:tc>
          <w:tcPr>
            <w:tcW w:w="0" w:type="auto"/>
            <w:shd w:val="clear" w:color="auto" w:fill="auto"/>
          </w:tcPr>
          <w:p w:rsidR="00550C78" w:rsidRPr="00550C78" w:rsidRDefault="00550C78" w:rsidP="00550C78">
            <w:pPr>
              <w:rPr>
                <w:b/>
                <w:sz w:val="10"/>
                <w:szCs w:val="14"/>
              </w:rPr>
            </w:pPr>
            <w:r w:rsidRPr="00550C78">
              <w:rPr>
                <w:b/>
                <w:sz w:val="10"/>
                <w:szCs w:val="14"/>
              </w:rPr>
              <w:t>ИТОГО:</w:t>
            </w:r>
          </w:p>
        </w:tc>
        <w:tc>
          <w:tcPr>
            <w:tcW w:w="0" w:type="auto"/>
            <w:shd w:val="clear" w:color="auto" w:fill="auto"/>
          </w:tcPr>
          <w:p w:rsidR="00550C78" w:rsidRPr="00550C78" w:rsidRDefault="00550C78" w:rsidP="00550C78">
            <w:pPr>
              <w:jc w:val="center"/>
              <w:rPr>
                <w:sz w:val="10"/>
                <w:szCs w:val="14"/>
              </w:rPr>
            </w:pPr>
          </w:p>
        </w:tc>
        <w:tc>
          <w:tcPr>
            <w:tcW w:w="0" w:type="auto"/>
            <w:shd w:val="clear" w:color="auto" w:fill="auto"/>
          </w:tcPr>
          <w:p w:rsidR="00550C78" w:rsidRPr="00550C78" w:rsidRDefault="00550C78" w:rsidP="00550C78">
            <w:pPr>
              <w:jc w:val="center"/>
              <w:rPr>
                <w:sz w:val="10"/>
                <w:szCs w:val="14"/>
              </w:rPr>
            </w:pPr>
          </w:p>
        </w:tc>
        <w:tc>
          <w:tcPr>
            <w:tcW w:w="0" w:type="auto"/>
            <w:shd w:val="clear" w:color="auto" w:fill="auto"/>
          </w:tcPr>
          <w:p w:rsidR="00550C78" w:rsidRPr="00550C78" w:rsidRDefault="00550C78" w:rsidP="00550C78">
            <w:pPr>
              <w:jc w:val="center"/>
              <w:rPr>
                <w:sz w:val="10"/>
                <w:szCs w:val="14"/>
              </w:rPr>
            </w:pPr>
          </w:p>
        </w:tc>
        <w:tc>
          <w:tcPr>
            <w:tcW w:w="0" w:type="auto"/>
            <w:shd w:val="clear" w:color="auto" w:fill="auto"/>
          </w:tcPr>
          <w:p w:rsidR="00550C78" w:rsidRPr="00550C78" w:rsidRDefault="00550C78" w:rsidP="00550C78">
            <w:pPr>
              <w:jc w:val="center"/>
              <w:rPr>
                <w:sz w:val="10"/>
                <w:szCs w:val="14"/>
              </w:rPr>
            </w:pPr>
          </w:p>
        </w:tc>
        <w:tc>
          <w:tcPr>
            <w:tcW w:w="0" w:type="auto"/>
            <w:shd w:val="clear" w:color="auto" w:fill="auto"/>
          </w:tcPr>
          <w:p w:rsidR="00550C78" w:rsidRPr="00550C78" w:rsidRDefault="00550C78" w:rsidP="00550C78">
            <w:pPr>
              <w:jc w:val="center"/>
              <w:rPr>
                <w:b/>
                <w:sz w:val="10"/>
                <w:szCs w:val="14"/>
              </w:rPr>
            </w:pPr>
            <w:r w:rsidRPr="00550C78">
              <w:rPr>
                <w:b/>
                <w:sz w:val="10"/>
                <w:szCs w:val="14"/>
              </w:rPr>
              <w:t>71,00000</w:t>
            </w:r>
          </w:p>
        </w:tc>
        <w:tc>
          <w:tcPr>
            <w:tcW w:w="0" w:type="auto"/>
            <w:shd w:val="clear" w:color="auto" w:fill="auto"/>
          </w:tcPr>
          <w:p w:rsidR="00550C78" w:rsidRPr="00550C78" w:rsidRDefault="00550C78" w:rsidP="00550C78">
            <w:pPr>
              <w:jc w:val="center"/>
              <w:rPr>
                <w:b/>
                <w:sz w:val="10"/>
                <w:szCs w:val="14"/>
              </w:rPr>
            </w:pPr>
            <w:r w:rsidRPr="00550C78">
              <w:rPr>
                <w:b/>
                <w:sz w:val="10"/>
                <w:szCs w:val="14"/>
              </w:rPr>
              <w:t>39,27815</w:t>
            </w:r>
          </w:p>
        </w:tc>
        <w:tc>
          <w:tcPr>
            <w:tcW w:w="0" w:type="auto"/>
            <w:shd w:val="clear" w:color="auto" w:fill="auto"/>
          </w:tcPr>
          <w:p w:rsidR="00550C78" w:rsidRPr="00550C78" w:rsidRDefault="00550C78" w:rsidP="00550C78">
            <w:pPr>
              <w:jc w:val="center"/>
              <w:rPr>
                <w:b/>
                <w:sz w:val="10"/>
                <w:szCs w:val="14"/>
              </w:rPr>
            </w:pPr>
            <w:r w:rsidRPr="00550C78">
              <w:rPr>
                <w:b/>
                <w:sz w:val="10"/>
                <w:szCs w:val="14"/>
              </w:rPr>
              <w:t>50,00000</w:t>
            </w:r>
          </w:p>
        </w:tc>
        <w:tc>
          <w:tcPr>
            <w:tcW w:w="0" w:type="auto"/>
          </w:tcPr>
          <w:p w:rsidR="00550C78" w:rsidRPr="00550C78" w:rsidRDefault="00550C78" w:rsidP="00550C78">
            <w:pPr>
              <w:jc w:val="center"/>
              <w:rPr>
                <w:sz w:val="10"/>
                <w:szCs w:val="14"/>
              </w:rPr>
            </w:pPr>
            <w:r w:rsidRPr="00550C78">
              <w:rPr>
                <w:b/>
                <w:sz w:val="10"/>
                <w:szCs w:val="14"/>
              </w:rPr>
              <w:t>58,80000</w:t>
            </w:r>
          </w:p>
        </w:tc>
        <w:tc>
          <w:tcPr>
            <w:tcW w:w="0" w:type="auto"/>
          </w:tcPr>
          <w:p w:rsidR="00550C78" w:rsidRPr="00550C78" w:rsidRDefault="00550C78" w:rsidP="00550C78">
            <w:pPr>
              <w:jc w:val="center"/>
              <w:rPr>
                <w:sz w:val="10"/>
                <w:szCs w:val="14"/>
              </w:rPr>
            </w:pPr>
            <w:r w:rsidRPr="00550C78">
              <w:rPr>
                <w:b/>
                <w:sz w:val="10"/>
                <w:szCs w:val="14"/>
              </w:rPr>
              <w:t>221,00000</w:t>
            </w:r>
          </w:p>
        </w:tc>
        <w:tc>
          <w:tcPr>
            <w:tcW w:w="0" w:type="auto"/>
          </w:tcPr>
          <w:p w:rsidR="00550C78" w:rsidRPr="00550C78" w:rsidRDefault="00550C78" w:rsidP="00550C78">
            <w:pPr>
              <w:jc w:val="center"/>
              <w:rPr>
                <w:sz w:val="10"/>
                <w:szCs w:val="14"/>
              </w:rPr>
            </w:pPr>
            <w:r w:rsidRPr="00550C78">
              <w:rPr>
                <w:b/>
                <w:sz w:val="10"/>
                <w:szCs w:val="14"/>
              </w:rPr>
              <w:t>221,00000</w:t>
            </w:r>
          </w:p>
        </w:tc>
        <w:tc>
          <w:tcPr>
            <w:tcW w:w="0" w:type="auto"/>
          </w:tcPr>
          <w:p w:rsidR="00550C78" w:rsidRPr="00550C78" w:rsidRDefault="00550C78" w:rsidP="00550C78">
            <w:pPr>
              <w:jc w:val="center"/>
              <w:rPr>
                <w:b/>
                <w:sz w:val="10"/>
                <w:szCs w:val="14"/>
              </w:rPr>
            </w:pPr>
            <w:r w:rsidRPr="00550C78">
              <w:rPr>
                <w:b/>
                <w:sz w:val="10"/>
                <w:szCs w:val="14"/>
              </w:rPr>
              <w:t>221,00000</w:t>
            </w:r>
          </w:p>
        </w:tc>
      </w:tr>
    </w:tbl>
    <w:p w:rsidR="00550C78" w:rsidRPr="007C291E" w:rsidRDefault="00550C78" w:rsidP="00357189">
      <w:pPr>
        <w:tabs>
          <w:tab w:val="left" w:pos="6800"/>
        </w:tabs>
        <w:suppressAutoHyphens/>
        <w:jc w:val="center"/>
        <w:rPr>
          <w:b/>
          <w:sz w:val="14"/>
          <w:szCs w:val="14"/>
          <w:lang w:eastAsia="zh-CN"/>
        </w:rPr>
      </w:pPr>
    </w:p>
    <w:p w:rsidR="00357189" w:rsidRDefault="00357189" w:rsidP="00357189">
      <w:pPr>
        <w:tabs>
          <w:tab w:val="left" w:pos="6800"/>
        </w:tabs>
        <w:suppressAutoHyphens/>
        <w:jc w:val="center"/>
        <w:rPr>
          <w:b/>
          <w:sz w:val="14"/>
          <w:szCs w:val="14"/>
          <w:lang w:eastAsia="zh-CN"/>
        </w:rPr>
      </w:pPr>
    </w:p>
    <w:p w:rsidR="00550C78" w:rsidRDefault="00550C78" w:rsidP="00550C78">
      <w:pPr>
        <w:jc w:val="center"/>
        <w:rPr>
          <w:b/>
          <w:sz w:val="14"/>
          <w:szCs w:val="14"/>
        </w:rPr>
      </w:pPr>
    </w:p>
    <w:p w:rsidR="00550C78" w:rsidRDefault="00550C78" w:rsidP="00550C78">
      <w:pPr>
        <w:jc w:val="center"/>
        <w:rPr>
          <w:b/>
          <w:sz w:val="14"/>
          <w:szCs w:val="14"/>
        </w:rPr>
      </w:pPr>
    </w:p>
    <w:p w:rsidR="00550C78" w:rsidRDefault="00550C78" w:rsidP="00550C78">
      <w:pPr>
        <w:jc w:val="center"/>
        <w:rPr>
          <w:b/>
          <w:sz w:val="14"/>
          <w:szCs w:val="14"/>
        </w:rPr>
      </w:pPr>
    </w:p>
    <w:p w:rsidR="00550C78" w:rsidRPr="007C291E" w:rsidRDefault="00550C78" w:rsidP="00550C78">
      <w:pPr>
        <w:jc w:val="center"/>
        <w:rPr>
          <w:b/>
          <w:sz w:val="14"/>
          <w:szCs w:val="14"/>
        </w:rPr>
      </w:pPr>
      <w:r w:rsidRPr="007C291E">
        <w:rPr>
          <w:b/>
          <w:sz w:val="14"/>
          <w:szCs w:val="14"/>
        </w:rPr>
        <w:lastRenderedPageBreak/>
        <w:t>ПОСТАНОВЛЕНИЕ</w:t>
      </w:r>
    </w:p>
    <w:p w:rsidR="00550C78" w:rsidRPr="007C291E" w:rsidRDefault="00550C78" w:rsidP="00550C78">
      <w:pPr>
        <w:jc w:val="center"/>
        <w:rPr>
          <w:sz w:val="14"/>
          <w:szCs w:val="14"/>
        </w:rPr>
      </w:pPr>
      <w:r w:rsidRPr="007C291E">
        <w:rPr>
          <w:sz w:val="14"/>
          <w:szCs w:val="14"/>
        </w:rPr>
        <w:t xml:space="preserve">Администрации муниципального округа </w:t>
      </w:r>
    </w:p>
    <w:p w:rsidR="00550C78" w:rsidRPr="007C291E" w:rsidRDefault="00550C78" w:rsidP="00550C78">
      <w:pPr>
        <w:jc w:val="center"/>
        <w:rPr>
          <w:sz w:val="14"/>
          <w:szCs w:val="14"/>
        </w:rPr>
      </w:pPr>
    </w:p>
    <w:p w:rsidR="00550C78" w:rsidRPr="007C291E" w:rsidRDefault="00550C78" w:rsidP="00550C78">
      <w:pPr>
        <w:jc w:val="center"/>
        <w:rPr>
          <w:sz w:val="14"/>
          <w:szCs w:val="14"/>
        </w:rPr>
      </w:pPr>
      <w:r w:rsidRPr="007C291E">
        <w:rPr>
          <w:sz w:val="14"/>
          <w:szCs w:val="14"/>
        </w:rPr>
        <w:t>от  2</w:t>
      </w:r>
      <w:r>
        <w:rPr>
          <w:sz w:val="14"/>
          <w:szCs w:val="14"/>
        </w:rPr>
        <w:t>4</w:t>
      </w:r>
      <w:r w:rsidRPr="007C291E">
        <w:rPr>
          <w:sz w:val="14"/>
          <w:szCs w:val="14"/>
        </w:rPr>
        <w:t>.02.2025 № 4</w:t>
      </w:r>
      <w:r>
        <w:rPr>
          <w:sz w:val="14"/>
          <w:szCs w:val="14"/>
        </w:rPr>
        <w:t>46</w:t>
      </w:r>
    </w:p>
    <w:p w:rsidR="00550C78" w:rsidRDefault="00550C78" w:rsidP="00550C78">
      <w:pPr>
        <w:jc w:val="center"/>
        <w:rPr>
          <w:sz w:val="14"/>
          <w:szCs w:val="14"/>
        </w:rPr>
      </w:pPr>
      <w:r w:rsidRPr="007C291E">
        <w:rPr>
          <w:sz w:val="14"/>
          <w:szCs w:val="14"/>
        </w:rPr>
        <w:t>г. Сольцы</w:t>
      </w:r>
    </w:p>
    <w:p w:rsidR="00550C78" w:rsidRDefault="00550C78" w:rsidP="00550C78">
      <w:pPr>
        <w:jc w:val="center"/>
        <w:rPr>
          <w:sz w:val="14"/>
          <w:szCs w:val="14"/>
        </w:rPr>
      </w:pPr>
    </w:p>
    <w:p w:rsidR="00550C78" w:rsidRPr="00185228" w:rsidRDefault="00550C78" w:rsidP="00550C78">
      <w:pPr>
        <w:suppressAutoHyphens/>
        <w:jc w:val="center"/>
        <w:rPr>
          <w:b/>
          <w:sz w:val="14"/>
          <w:szCs w:val="14"/>
        </w:rPr>
      </w:pPr>
      <w:r w:rsidRPr="00185228">
        <w:rPr>
          <w:b/>
          <w:sz w:val="14"/>
          <w:szCs w:val="14"/>
        </w:rPr>
        <w:t xml:space="preserve">О внесении изменений в муниципальную программу </w:t>
      </w:r>
    </w:p>
    <w:p w:rsidR="00550C78" w:rsidRPr="00185228" w:rsidRDefault="00550C78" w:rsidP="00550C78">
      <w:pPr>
        <w:suppressAutoHyphens/>
        <w:jc w:val="center"/>
        <w:rPr>
          <w:b/>
          <w:sz w:val="14"/>
          <w:szCs w:val="14"/>
        </w:rPr>
      </w:pPr>
      <w:r w:rsidRPr="00185228">
        <w:rPr>
          <w:b/>
          <w:sz w:val="14"/>
          <w:szCs w:val="14"/>
        </w:rPr>
        <w:t>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b/>
          <w:sz w:val="14"/>
          <w:szCs w:val="14"/>
        </w:rPr>
        <w:t xml:space="preserve"> </w:t>
      </w:r>
    </w:p>
    <w:p w:rsidR="00550C78" w:rsidRPr="00185228" w:rsidRDefault="00550C78" w:rsidP="00550C78">
      <w:pPr>
        <w:tabs>
          <w:tab w:val="left" w:pos="4536"/>
        </w:tabs>
        <w:ind w:firstLine="284"/>
        <w:jc w:val="both"/>
        <w:rPr>
          <w:b/>
          <w:sz w:val="14"/>
          <w:szCs w:val="14"/>
        </w:rPr>
      </w:pPr>
      <w:proofErr w:type="gramStart"/>
      <w:r w:rsidRPr="00185228">
        <w:rPr>
          <w:sz w:val="14"/>
          <w:szCs w:val="14"/>
        </w:rPr>
        <w:t>В соответствии с решением Думы Солецкого муниципального округа от  23.12.2024 № 542 «</w:t>
      </w:r>
      <w:r w:rsidRPr="00185228">
        <w:rPr>
          <w:bCs/>
          <w:sz w:val="14"/>
          <w:szCs w:val="14"/>
        </w:rPr>
        <w:t xml:space="preserve">О бюджете Солецкого муниципального округа на 2025 год и на плановый период 2026 и 2027 годов», </w:t>
      </w:r>
      <w:r w:rsidRPr="00185228">
        <w:rPr>
          <w:sz w:val="14"/>
          <w:szCs w:val="14"/>
        </w:rPr>
        <w:t>пунктом 4.3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 (в редакции постановлений от 11.05.2022 № 838, от 20.11.2024 № 1935</w:t>
      </w:r>
      <w:proofErr w:type="gramEnd"/>
      <w:r w:rsidRPr="00185228">
        <w:rPr>
          <w:sz w:val="14"/>
          <w:szCs w:val="14"/>
        </w:rPr>
        <w:t xml:space="preserve">) Администрация Солецкого муниципального округа </w:t>
      </w:r>
      <w:r w:rsidRPr="00185228">
        <w:rPr>
          <w:b/>
          <w:sz w:val="14"/>
          <w:szCs w:val="14"/>
        </w:rPr>
        <w:t>ПОСТАНОВЛЯЕТ:</w:t>
      </w:r>
    </w:p>
    <w:p w:rsidR="00550C78" w:rsidRPr="00185228" w:rsidRDefault="00550C78" w:rsidP="00550C78">
      <w:pPr>
        <w:tabs>
          <w:tab w:val="left" w:pos="4536"/>
        </w:tabs>
        <w:ind w:firstLine="284"/>
        <w:jc w:val="both"/>
        <w:rPr>
          <w:sz w:val="14"/>
          <w:szCs w:val="14"/>
        </w:rPr>
      </w:pPr>
      <w:proofErr w:type="gramStart"/>
      <w:r w:rsidRPr="00185228">
        <w:rPr>
          <w:sz w:val="14"/>
          <w:szCs w:val="14"/>
        </w:rPr>
        <w:t>1.Внести изменения в муниципальную программу Солецкого муниципального округа «Реализация молодежной политики в Солецком муниципальном округе», утвержденную постановлением Администрации муниципального округа от 31.03.2021 № 445 (в редакции постановлений от 04.10.2021 № 1436, от 24.12.2021 № 1932, от 28.01.2022 № 154, от 18.02.2022 № 319, от 22.04.2022 № 746, от 20.06.2022 № 1066, от 29.07.2022 № 1288, от 08.11.2022 № 1935, от 05.12.2022 № 2140, от 23.12.2022 № 2320, от 31.01.2023 № 103</w:t>
      </w:r>
      <w:proofErr w:type="gramEnd"/>
      <w:r w:rsidRPr="00185228">
        <w:rPr>
          <w:sz w:val="14"/>
          <w:szCs w:val="14"/>
        </w:rPr>
        <w:t xml:space="preserve">, </w:t>
      </w:r>
      <w:proofErr w:type="gramStart"/>
      <w:r w:rsidRPr="00185228">
        <w:rPr>
          <w:sz w:val="14"/>
          <w:szCs w:val="14"/>
        </w:rPr>
        <w:t xml:space="preserve">от 03.03.2023 № 304, от 02.06.2023 № 929, от 11.09.2023 № 1701, от 20.10.2023 № 1997, от 07.12.2023 № 2276, от 25.12.2023 № 2407, от 22.01.2024 № 99, от 05.02.2024 № 201, от 27.02.2024 № 388, от 16.04.2024 № 660, от 24.06.2024 № 1061, от 22.07.2024№ 1201, от 15.08.2024 № 1339, от 24.10.2024 № 1698, от 23.12.2024 № 2344 от 24.01.2025 № 176), изложив её в прилагаемой редакции. </w:t>
      </w:r>
      <w:proofErr w:type="gramEnd"/>
    </w:p>
    <w:p w:rsidR="00550C78" w:rsidRPr="00185228" w:rsidRDefault="00550C78" w:rsidP="00550C78">
      <w:pPr>
        <w:suppressAutoHyphens/>
        <w:ind w:firstLine="284"/>
        <w:jc w:val="both"/>
        <w:rPr>
          <w:sz w:val="14"/>
          <w:szCs w:val="14"/>
        </w:rPr>
      </w:pPr>
      <w:r w:rsidRPr="00185228">
        <w:rPr>
          <w:sz w:val="14"/>
          <w:szCs w:val="14"/>
        </w:rPr>
        <w:t>2. Признать утратившими силу постановления Администрации муниципального округа:</w:t>
      </w:r>
    </w:p>
    <w:p w:rsidR="00550C78" w:rsidRPr="00185228" w:rsidRDefault="00550C78" w:rsidP="00550C78">
      <w:pPr>
        <w:suppressAutoHyphens/>
        <w:ind w:firstLine="284"/>
        <w:jc w:val="both"/>
        <w:rPr>
          <w:sz w:val="14"/>
          <w:szCs w:val="14"/>
        </w:rPr>
      </w:pPr>
      <w:r w:rsidRPr="00185228">
        <w:rPr>
          <w:sz w:val="14"/>
          <w:szCs w:val="14"/>
        </w:rPr>
        <w:t>от 04.10.2021 № 1436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от 24.12.2021 № 1932  «О внесении изменения в постановление Администрации муниципального округа от 13.02.2019 № 171»;</w:t>
      </w:r>
    </w:p>
    <w:p w:rsidR="00550C78" w:rsidRPr="00185228" w:rsidRDefault="00550C78" w:rsidP="00550C78">
      <w:pPr>
        <w:suppressAutoHyphens/>
        <w:ind w:firstLine="284"/>
        <w:jc w:val="both"/>
        <w:rPr>
          <w:sz w:val="14"/>
          <w:szCs w:val="14"/>
        </w:rPr>
      </w:pPr>
      <w:r w:rsidRPr="00185228">
        <w:rPr>
          <w:sz w:val="14"/>
          <w:szCs w:val="14"/>
        </w:rPr>
        <w:t xml:space="preserve"> от 28.01.2022 № 154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от 18.02.2022 № 319  «О внесении изменений в муниципальную программу Солецкого городского поселения «Реализация молодежной политики в Солецком городском поселении»;</w:t>
      </w:r>
    </w:p>
    <w:p w:rsidR="00550C78" w:rsidRPr="00185228" w:rsidRDefault="00550C78" w:rsidP="00550C78">
      <w:pPr>
        <w:suppressAutoHyphens/>
        <w:ind w:firstLine="284"/>
        <w:jc w:val="both"/>
        <w:rPr>
          <w:sz w:val="14"/>
          <w:szCs w:val="14"/>
        </w:rPr>
      </w:pPr>
      <w:r w:rsidRPr="00185228">
        <w:rPr>
          <w:sz w:val="14"/>
          <w:szCs w:val="14"/>
        </w:rPr>
        <w:t>от 22.04.2022 № 746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от 20.06.2022 № 1066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от 29.07.2022 № 1288  «О внесении изменений в муниципальную программу Солецкого городского поселения «Реализация молодежной политики в Солецком городском поселении»;</w:t>
      </w:r>
    </w:p>
    <w:p w:rsidR="00550C78" w:rsidRPr="00185228" w:rsidRDefault="00550C78" w:rsidP="00550C78">
      <w:pPr>
        <w:suppressAutoHyphens/>
        <w:ind w:firstLine="284"/>
        <w:jc w:val="both"/>
        <w:rPr>
          <w:sz w:val="14"/>
          <w:szCs w:val="14"/>
        </w:rPr>
      </w:pPr>
      <w:r w:rsidRPr="00185228">
        <w:rPr>
          <w:sz w:val="14"/>
          <w:szCs w:val="14"/>
        </w:rPr>
        <w:t>от 08.11.2022 № 1935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от 05.12.2022 № 2140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от 23.12.2022 № 2320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от 31.01.2023 № 103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от 03.03.2023 № 304  «О внесении изменений в муниципальную программу Солецкого городского поселения «Реализация молодежной политики в Солецком городском поселении»;</w:t>
      </w:r>
    </w:p>
    <w:p w:rsidR="00550C78" w:rsidRPr="00185228" w:rsidRDefault="00550C78" w:rsidP="00550C78">
      <w:pPr>
        <w:suppressAutoHyphens/>
        <w:ind w:firstLine="284"/>
        <w:jc w:val="both"/>
        <w:rPr>
          <w:sz w:val="14"/>
          <w:szCs w:val="14"/>
        </w:rPr>
      </w:pPr>
      <w:r w:rsidRPr="00185228">
        <w:rPr>
          <w:sz w:val="14"/>
          <w:szCs w:val="14"/>
        </w:rPr>
        <w:t xml:space="preserve">от 02.06.2023 № 929  «О внесении изменений в муниципальную программу Солецкого муниципального округа «Реализация молодежной политики в Солецком муниципальном округе»; </w:t>
      </w:r>
    </w:p>
    <w:p w:rsidR="00550C78" w:rsidRPr="00185228" w:rsidRDefault="00550C78" w:rsidP="00550C78">
      <w:pPr>
        <w:suppressAutoHyphens/>
        <w:ind w:firstLine="284"/>
        <w:jc w:val="both"/>
        <w:rPr>
          <w:sz w:val="14"/>
          <w:szCs w:val="14"/>
        </w:rPr>
      </w:pPr>
      <w:r w:rsidRPr="00185228">
        <w:rPr>
          <w:sz w:val="14"/>
          <w:szCs w:val="14"/>
        </w:rPr>
        <w:t xml:space="preserve"> от 11.09.2023 № 1701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 xml:space="preserve"> от 20.10.2023 № 1997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 xml:space="preserve"> от 07.12.2023 № 2276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 xml:space="preserve"> от 25.12.2023 № 2407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lastRenderedPageBreak/>
        <w:t xml:space="preserve">  от 22.01.2024 № 99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 xml:space="preserve"> от 05.02.2024 № 201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 xml:space="preserve"> от 27.02.2024 № 388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 xml:space="preserve"> от 16.04.2024 № 660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от 24.06.2024 № 1061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 xml:space="preserve"> от 22.07.2024№ 1201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 xml:space="preserve"> от 15.08.2024 № 1339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 xml:space="preserve"> от 24.10.2024 № 1698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от 23.12.2024 № 2344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от 24.01.2025 № 176  «О внесении изменений в муниципальную программу Солецкого муниципального округа «Реализация молодежной политики в Солецком муниципальном округе».</w:t>
      </w:r>
    </w:p>
    <w:p w:rsidR="00550C78" w:rsidRPr="00185228" w:rsidRDefault="00550C78" w:rsidP="00550C78">
      <w:pPr>
        <w:suppressAutoHyphens/>
        <w:ind w:firstLine="284"/>
        <w:jc w:val="both"/>
        <w:rPr>
          <w:sz w:val="14"/>
          <w:szCs w:val="14"/>
        </w:rPr>
      </w:pPr>
      <w:r w:rsidRPr="00185228">
        <w:rPr>
          <w:sz w:val="14"/>
          <w:szCs w:val="14"/>
        </w:rPr>
        <w:t xml:space="preserve">3. Опубликовать настоящее постановление в периодическом печатном </w:t>
      </w:r>
      <w:proofErr w:type="gramStart"/>
      <w:r w:rsidRPr="00185228">
        <w:rPr>
          <w:sz w:val="14"/>
          <w:szCs w:val="14"/>
        </w:rPr>
        <w:t>издании-бюллетень</w:t>
      </w:r>
      <w:proofErr w:type="gramEnd"/>
      <w:r w:rsidRPr="00185228">
        <w:rPr>
          <w:sz w:val="14"/>
          <w:szCs w:val="14"/>
        </w:rPr>
        <w:t xml:space="preserve"> «Солецкий вестник» и разместить на официальном сайте Администрации Солецкого муниципального округа в информационно-телекоммуникационной сети «Интернет».  </w:t>
      </w:r>
    </w:p>
    <w:p w:rsidR="00550C78" w:rsidRPr="00185228" w:rsidRDefault="00550C78" w:rsidP="00550C78">
      <w:pPr>
        <w:rPr>
          <w:b/>
          <w:sz w:val="14"/>
          <w:szCs w:val="14"/>
        </w:rPr>
      </w:pPr>
    </w:p>
    <w:p w:rsidR="00550C78" w:rsidRPr="00185228" w:rsidRDefault="00550C78" w:rsidP="00550C78">
      <w:pPr>
        <w:rPr>
          <w:b/>
          <w:sz w:val="14"/>
          <w:szCs w:val="14"/>
        </w:rPr>
      </w:pPr>
      <w:r w:rsidRPr="00185228">
        <w:rPr>
          <w:b/>
          <w:sz w:val="14"/>
          <w:szCs w:val="14"/>
        </w:rPr>
        <w:t>Глава муниципального округа     М.В. Тимофеев</w:t>
      </w:r>
    </w:p>
    <w:p w:rsidR="00550C78" w:rsidRDefault="00550C78" w:rsidP="00550C78">
      <w:pPr>
        <w:jc w:val="center"/>
        <w:rPr>
          <w:sz w:val="14"/>
          <w:szCs w:val="14"/>
        </w:rPr>
      </w:pPr>
    </w:p>
    <w:p w:rsidR="00550C78" w:rsidRDefault="00550C78" w:rsidP="00550C78">
      <w:pPr>
        <w:jc w:val="center"/>
        <w:rPr>
          <w:sz w:val="14"/>
          <w:szCs w:val="14"/>
        </w:rPr>
      </w:pPr>
    </w:p>
    <w:p w:rsidR="00550C78" w:rsidRDefault="00550C78" w:rsidP="00550C78">
      <w:pPr>
        <w:jc w:val="center"/>
        <w:rPr>
          <w:sz w:val="14"/>
          <w:szCs w:val="14"/>
        </w:rPr>
      </w:pPr>
    </w:p>
    <w:p w:rsidR="002B561F" w:rsidRPr="00185228" w:rsidRDefault="002B561F" w:rsidP="002B561F">
      <w:pPr>
        <w:suppressAutoHyphens/>
        <w:jc w:val="right"/>
        <w:rPr>
          <w:bCs/>
          <w:sz w:val="14"/>
          <w:szCs w:val="14"/>
        </w:rPr>
      </w:pPr>
      <w:r w:rsidRPr="00185228">
        <w:rPr>
          <w:bCs/>
          <w:sz w:val="14"/>
          <w:szCs w:val="14"/>
        </w:rPr>
        <w:t xml:space="preserve">постановлением Администрации </w:t>
      </w:r>
    </w:p>
    <w:p w:rsidR="002B561F" w:rsidRPr="00185228" w:rsidRDefault="002B561F" w:rsidP="002B561F">
      <w:pPr>
        <w:suppressAutoHyphens/>
        <w:jc w:val="right"/>
        <w:rPr>
          <w:bCs/>
          <w:sz w:val="14"/>
          <w:szCs w:val="14"/>
        </w:rPr>
      </w:pPr>
      <w:r w:rsidRPr="00185228">
        <w:rPr>
          <w:bCs/>
          <w:sz w:val="14"/>
          <w:szCs w:val="14"/>
        </w:rPr>
        <w:t xml:space="preserve">муниципального округа </w:t>
      </w:r>
    </w:p>
    <w:p w:rsidR="002B561F" w:rsidRPr="00185228" w:rsidRDefault="002B561F" w:rsidP="002B561F">
      <w:pPr>
        <w:suppressAutoHyphens/>
        <w:jc w:val="right"/>
        <w:rPr>
          <w:bCs/>
          <w:sz w:val="14"/>
          <w:szCs w:val="14"/>
        </w:rPr>
      </w:pPr>
      <w:r w:rsidRPr="00185228">
        <w:rPr>
          <w:bCs/>
          <w:sz w:val="14"/>
          <w:szCs w:val="14"/>
        </w:rPr>
        <w:t>от 24.02.2025 № 446_</w:t>
      </w:r>
    </w:p>
    <w:p w:rsidR="002B561F" w:rsidRPr="00185228" w:rsidRDefault="002B561F" w:rsidP="002B561F">
      <w:pPr>
        <w:tabs>
          <w:tab w:val="left" w:pos="4536"/>
        </w:tabs>
        <w:jc w:val="right"/>
        <w:rPr>
          <w:bCs/>
          <w:sz w:val="14"/>
          <w:szCs w:val="14"/>
        </w:rPr>
      </w:pPr>
    </w:p>
    <w:p w:rsidR="002B561F" w:rsidRPr="00185228" w:rsidRDefault="002B561F" w:rsidP="002B561F">
      <w:pPr>
        <w:suppressAutoHyphens/>
        <w:rPr>
          <w:b/>
          <w:bCs/>
          <w:sz w:val="14"/>
          <w:szCs w:val="14"/>
        </w:rPr>
      </w:pPr>
    </w:p>
    <w:p w:rsidR="002B561F" w:rsidRPr="00185228" w:rsidRDefault="002B561F" w:rsidP="002B561F">
      <w:pPr>
        <w:suppressAutoHyphens/>
        <w:jc w:val="center"/>
        <w:rPr>
          <w:b/>
          <w:sz w:val="14"/>
          <w:szCs w:val="14"/>
        </w:rPr>
      </w:pPr>
      <w:r w:rsidRPr="00185228">
        <w:rPr>
          <w:b/>
          <w:bCs/>
          <w:sz w:val="14"/>
          <w:szCs w:val="14"/>
        </w:rPr>
        <w:t>ПАСПОРТ</w:t>
      </w:r>
      <w:r w:rsidRPr="00185228">
        <w:rPr>
          <w:b/>
          <w:bCs/>
          <w:sz w:val="14"/>
          <w:szCs w:val="14"/>
        </w:rPr>
        <w:br/>
      </w:r>
      <w:r w:rsidRPr="00185228">
        <w:rPr>
          <w:b/>
          <w:sz w:val="14"/>
          <w:szCs w:val="14"/>
        </w:rPr>
        <w:t>муниципальной программы Солецкого муниципального округа</w:t>
      </w:r>
    </w:p>
    <w:p w:rsidR="002B561F" w:rsidRPr="00185228" w:rsidRDefault="002B561F" w:rsidP="002B561F">
      <w:pPr>
        <w:suppressAutoHyphens/>
        <w:jc w:val="center"/>
        <w:rPr>
          <w:b/>
          <w:sz w:val="14"/>
          <w:szCs w:val="14"/>
        </w:rPr>
      </w:pPr>
      <w:r w:rsidRPr="00185228">
        <w:rPr>
          <w:b/>
          <w:sz w:val="14"/>
          <w:szCs w:val="14"/>
        </w:rPr>
        <w:t xml:space="preserve">«Реализация молодежной политики в Солецком </w:t>
      </w:r>
      <w:proofErr w:type="gramStart"/>
      <w:r w:rsidRPr="00185228">
        <w:rPr>
          <w:b/>
          <w:sz w:val="14"/>
          <w:szCs w:val="14"/>
        </w:rPr>
        <w:t>муниципальном</w:t>
      </w:r>
      <w:proofErr w:type="gramEnd"/>
    </w:p>
    <w:p w:rsidR="002B561F" w:rsidRPr="00185228" w:rsidRDefault="002B561F" w:rsidP="002B561F">
      <w:pPr>
        <w:suppressAutoHyphens/>
        <w:jc w:val="center"/>
        <w:rPr>
          <w:b/>
          <w:sz w:val="14"/>
          <w:szCs w:val="14"/>
        </w:rPr>
      </w:pPr>
      <w:r w:rsidRPr="00185228">
        <w:rPr>
          <w:b/>
          <w:sz w:val="14"/>
          <w:szCs w:val="14"/>
        </w:rPr>
        <w:t>округе»   (далее - муниципальная  программа)</w:t>
      </w:r>
    </w:p>
    <w:p w:rsidR="002B561F" w:rsidRPr="00185228" w:rsidRDefault="002B561F" w:rsidP="002B561F">
      <w:pPr>
        <w:suppressAutoHyphens/>
        <w:jc w:val="center"/>
        <w:rPr>
          <w:sz w:val="14"/>
          <w:szCs w:val="14"/>
        </w:rPr>
      </w:pPr>
    </w:p>
    <w:p w:rsidR="002B561F" w:rsidRPr="00185228" w:rsidRDefault="002B561F" w:rsidP="002B561F">
      <w:pPr>
        <w:suppressAutoHyphens/>
        <w:jc w:val="center"/>
        <w:rPr>
          <w:sz w:val="14"/>
          <w:szCs w:val="14"/>
        </w:rPr>
      </w:pPr>
    </w:p>
    <w:p w:rsidR="002B561F" w:rsidRPr="00185228" w:rsidRDefault="002B561F" w:rsidP="002B561F">
      <w:pPr>
        <w:tabs>
          <w:tab w:val="left" w:pos="0"/>
        </w:tabs>
        <w:suppressAutoHyphens/>
        <w:ind w:firstLine="284"/>
        <w:jc w:val="both"/>
        <w:rPr>
          <w:sz w:val="14"/>
          <w:szCs w:val="14"/>
        </w:rPr>
      </w:pPr>
      <w:r w:rsidRPr="00185228">
        <w:rPr>
          <w:b/>
          <w:bCs/>
          <w:sz w:val="14"/>
          <w:szCs w:val="14"/>
        </w:rPr>
        <w:t>1. Ответственный исполнитель муниципальной программы:</w:t>
      </w:r>
    </w:p>
    <w:p w:rsidR="002B561F" w:rsidRPr="00185228" w:rsidRDefault="002B561F" w:rsidP="002B561F">
      <w:pPr>
        <w:tabs>
          <w:tab w:val="left" w:pos="0"/>
        </w:tabs>
        <w:suppressAutoHyphens/>
        <w:ind w:firstLine="284"/>
        <w:jc w:val="both"/>
        <w:rPr>
          <w:sz w:val="14"/>
          <w:szCs w:val="14"/>
        </w:rPr>
      </w:pPr>
      <w:r w:rsidRPr="00185228">
        <w:rPr>
          <w:sz w:val="14"/>
          <w:szCs w:val="14"/>
        </w:rPr>
        <w:t xml:space="preserve"> Отдел молодежи Администрации Солецкого муниципального округа (далее – отдел молодежи)</w:t>
      </w:r>
    </w:p>
    <w:p w:rsidR="002B561F" w:rsidRPr="00185228" w:rsidRDefault="002B561F" w:rsidP="002B561F">
      <w:pPr>
        <w:tabs>
          <w:tab w:val="left" w:pos="0"/>
        </w:tabs>
        <w:suppressAutoHyphens/>
        <w:ind w:firstLine="284"/>
        <w:jc w:val="both"/>
        <w:rPr>
          <w:b/>
          <w:bCs/>
          <w:sz w:val="14"/>
          <w:szCs w:val="14"/>
        </w:rPr>
      </w:pPr>
      <w:r w:rsidRPr="00185228">
        <w:rPr>
          <w:b/>
          <w:bCs/>
          <w:sz w:val="14"/>
          <w:szCs w:val="14"/>
        </w:rPr>
        <w:t>2. Соисполнители  муниципальной программы:</w:t>
      </w:r>
    </w:p>
    <w:p w:rsidR="002B561F" w:rsidRPr="00185228" w:rsidRDefault="002B561F" w:rsidP="002B561F">
      <w:pPr>
        <w:tabs>
          <w:tab w:val="left" w:pos="0"/>
        </w:tabs>
        <w:suppressAutoHyphens/>
        <w:ind w:firstLine="284"/>
        <w:jc w:val="both"/>
        <w:rPr>
          <w:sz w:val="14"/>
          <w:szCs w:val="14"/>
        </w:rPr>
      </w:pPr>
      <w:r w:rsidRPr="00185228">
        <w:rPr>
          <w:sz w:val="14"/>
          <w:szCs w:val="14"/>
        </w:rPr>
        <w:t>Муниципальное бюджетное учреждение «Центр обслуживания молодежи «Дом молодежи» (далее – МБУ «ЦОМ «Дом молодежи»).</w:t>
      </w:r>
    </w:p>
    <w:p w:rsidR="002B561F" w:rsidRPr="00185228" w:rsidRDefault="002B561F" w:rsidP="002B561F">
      <w:pPr>
        <w:widowControl w:val="0"/>
        <w:suppressAutoHyphens/>
        <w:autoSpaceDE w:val="0"/>
        <w:autoSpaceDN w:val="0"/>
        <w:adjustRightInd w:val="0"/>
        <w:ind w:firstLine="284"/>
        <w:jc w:val="both"/>
        <w:rPr>
          <w:b/>
          <w:sz w:val="14"/>
          <w:szCs w:val="14"/>
        </w:rPr>
      </w:pPr>
      <w:r w:rsidRPr="00185228">
        <w:rPr>
          <w:b/>
          <w:sz w:val="14"/>
          <w:szCs w:val="14"/>
        </w:rPr>
        <w:t>3. Подпрограммы  муниципальной программы:</w:t>
      </w:r>
    </w:p>
    <w:p w:rsidR="002B561F" w:rsidRPr="00185228" w:rsidRDefault="002B561F" w:rsidP="002B561F">
      <w:pPr>
        <w:widowControl w:val="0"/>
        <w:suppressAutoHyphens/>
        <w:autoSpaceDE w:val="0"/>
        <w:autoSpaceDN w:val="0"/>
        <w:adjustRightInd w:val="0"/>
        <w:ind w:firstLine="284"/>
        <w:jc w:val="both"/>
        <w:rPr>
          <w:sz w:val="14"/>
          <w:szCs w:val="14"/>
        </w:rPr>
      </w:pPr>
      <w:r w:rsidRPr="00185228">
        <w:rPr>
          <w:sz w:val="14"/>
          <w:szCs w:val="14"/>
        </w:rPr>
        <w:t>Подпрограммы муниципальной программы отсутствуют.</w:t>
      </w:r>
    </w:p>
    <w:p w:rsidR="002B561F" w:rsidRPr="00185228" w:rsidRDefault="002B561F" w:rsidP="002B561F">
      <w:pPr>
        <w:tabs>
          <w:tab w:val="left" w:pos="0"/>
        </w:tabs>
        <w:suppressAutoHyphens/>
        <w:ind w:firstLine="284"/>
        <w:jc w:val="both"/>
        <w:rPr>
          <w:sz w:val="14"/>
          <w:szCs w:val="14"/>
        </w:rPr>
      </w:pPr>
      <w:r w:rsidRPr="00185228">
        <w:rPr>
          <w:b/>
          <w:bCs/>
          <w:sz w:val="14"/>
          <w:szCs w:val="14"/>
        </w:rPr>
        <w:t>4. Цели, задачи и целевые показатели муниципальной программы:</w:t>
      </w:r>
    </w:p>
    <w:p w:rsidR="002B561F" w:rsidRPr="00185228" w:rsidRDefault="002B561F" w:rsidP="002B561F">
      <w:pPr>
        <w:tabs>
          <w:tab w:val="left" w:pos="0"/>
        </w:tabs>
        <w:suppressAutoHyphens/>
        <w:rPr>
          <w:b/>
          <w:bCs/>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2738"/>
        <w:gridCol w:w="321"/>
        <w:gridCol w:w="321"/>
        <w:gridCol w:w="321"/>
        <w:gridCol w:w="321"/>
        <w:gridCol w:w="321"/>
        <w:gridCol w:w="321"/>
        <w:gridCol w:w="321"/>
      </w:tblGrid>
      <w:tr w:rsidR="002B561F" w:rsidRPr="002B561F" w:rsidTr="002B561F">
        <w:trPr>
          <w:trHeight w:val="20"/>
        </w:trPr>
        <w:tc>
          <w:tcPr>
            <w:tcW w:w="440" w:type="pct"/>
            <w:vMerge w:val="restart"/>
            <w:vAlign w:val="center"/>
          </w:tcPr>
          <w:p w:rsidR="002B561F" w:rsidRPr="002B561F" w:rsidRDefault="002B561F" w:rsidP="002B561F">
            <w:pPr>
              <w:suppressAutoHyphens/>
              <w:rPr>
                <w:b/>
                <w:bCs/>
                <w:sz w:val="10"/>
                <w:szCs w:val="14"/>
              </w:rPr>
            </w:pPr>
            <w:r w:rsidRPr="002B561F">
              <w:rPr>
                <w:sz w:val="10"/>
                <w:szCs w:val="14"/>
              </w:rPr>
              <w:t xml:space="preserve">№ </w:t>
            </w:r>
            <w:proofErr w:type="gramStart"/>
            <w:r w:rsidRPr="002B561F">
              <w:rPr>
                <w:sz w:val="10"/>
                <w:szCs w:val="14"/>
              </w:rPr>
              <w:t>п</w:t>
            </w:r>
            <w:proofErr w:type="gramEnd"/>
            <w:r w:rsidRPr="002B561F">
              <w:rPr>
                <w:sz w:val="10"/>
                <w:szCs w:val="14"/>
              </w:rPr>
              <w:t>/п</w:t>
            </w:r>
          </w:p>
        </w:tc>
        <w:tc>
          <w:tcPr>
            <w:tcW w:w="1834" w:type="pct"/>
            <w:vMerge w:val="restart"/>
            <w:vAlign w:val="center"/>
          </w:tcPr>
          <w:p w:rsidR="002B561F" w:rsidRPr="002B561F" w:rsidRDefault="002B561F" w:rsidP="002B561F">
            <w:pPr>
              <w:suppressAutoHyphens/>
              <w:rPr>
                <w:b/>
                <w:bCs/>
                <w:sz w:val="10"/>
                <w:szCs w:val="14"/>
              </w:rPr>
            </w:pPr>
            <w:r w:rsidRPr="002B561F">
              <w:rPr>
                <w:sz w:val="10"/>
                <w:szCs w:val="14"/>
              </w:rPr>
              <w:t>Цели, задачи муниципальной программы, наименование и единица измерения целевого показателя</w:t>
            </w:r>
          </w:p>
        </w:tc>
        <w:tc>
          <w:tcPr>
            <w:tcW w:w="2726" w:type="pct"/>
            <w:gridSpan w:val="7"/>
          </w:tcPr>
          <w:p w:rsidR="002B561F" w:rsidRPr="002B561F" w:rsidRDefault="002B561F" w:rsidP="002B561F">
            <w:pPr>
              <w:suppressAutoHyphens/>
              <w:rPr>
                <w:b/>
                <w:bCs/>
                <w:sz w:val="10"/>
                <w:szCs w:val="14"/>
              </w:rPr>
            </w:pPr>
            <w:r w:rsidRPr="002B561F">
              <w:rPr>
                <w:sz w:val="10"/>
                <w:szCs w:val="14"/>
              </w:rPr>
              <w:t>Значения целевого показателя по годам</w:t>
            </w:r>
          </w:p>
        </w:tc>
      </w:tr>
      <w:tr w:rsidR="002B561F" w:rsidRPr="002B561F" w:rsidTr="002B561F">
        <w:trPr>
          <w:trHeight w:val="20"/>
        </w:trPr>
        <w:tc>
          <w:tcPr>
            <w:tcW w:w="440" w:type="pct"/>
            <w:vMerge/>
            <w:vAlign w:val="center"/>
          </w:tcPr>
          <w:p w:rsidR="002B561F" w:rsidRPr="002B561F" w:rsidRDefault="002B561F" w:rsidP="002B561F">
            <w:pPr>
              <w:suppressAutoHyphens/>
              <w:rPr>
                <w:b/>
                <w:bCs/>
                <w:sz w:val="10"/>
                <w:szCs w:val="14"/>
              </w:rPr>
            </w:pPr>
          </w:p>
        </w:tc>
        <w:tc>
          <w:tcPr>
            <w:tcW w:w="1834" w:type="pct"/>
            <w:vMerge/>
            <w:vAlign w:val="center"/>
          </w:tcPr>
          <w:p w:rsidR="002B561F" w:rsidRPr="002B561F" w:rsidRDefault="002B561F" w:rsidP="002B561F">
            <w:pPr>
              <w:suppressAutoHyphens/>
              <w:rPr>
                <w:b/>
                <w:bCs/>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2021</w:t>
            </w:r>
          </w:p>
          <w:p w:rsidR="002B561F" w:rsidRPr="002B561F" w:rsidRDefault="002B561F" w:rsidP="002B561F">
            <w:pPr>
              <w:suppressAutoHyphens/>
              <w:jc w:val="center"/>
              <w:rPr>
                <w:sz w:val="10"/>
                <w:szCs w:val="14"/>
              </w:rPr>
            </w:pPr>
            <w:r w:rsidRPr="002B561F">
              <w:rPr>
                <w:sz w:val="10"/>
                <w:szCs w:val="14"/>
              </w:rPr>
              <w:t>год</w:t>
            </w:r>
          </w:p>
        </w:tc>
        <w:tc>
          <w:tcPr>
            <w:tcW w:w="382" w:type="pct"/>
          </w:tcPr>
          <w:p w:rsidR="002B561F" w:rsidRPr="002B561F" w:rsidRDefault="002B561F" w:rsidP="002B561F">
            <w:pPr>
              <w:suppressAutoHyphens/>
              <w:jc w:val="center"/>
              <w:rPr>
                <w:sz w:val="10"/>
                <w:szCs w:val="14"/>
              </w:rPr>
            </w:pPr>
            <w:r w:rsidRPr="002B561F">
              <w:rPr>
                <w:sz w:val="10"/>
                <w:szCs w:val="14"/>
              </w:rPr>
              <w:t>2022</w:t>
            </w:r>
          </w:p>
          <w:p w:rsidR="002B561F" w:rsidRPr="002B561F" w:rsidRDefault="002B561F" w:rsidP="002B561F">
            <w:pPr>
              <w:suppressAutoHyphens/>
              <w:jc w:val="center"/>
              <w:rPr>
                <w:sz w:val="10"/>
                <w:szCs w:val="14"/>
              </w:rPr>
            </w:pPr>
            <w:r w:rsidRPr="002B561F">
              <w:rPr>
                <w:sz w:val="10"/>
                <w:szCs w:val="14"/>
              </w:rPr>
              <w:t>год</w:t>
            </w:r>
          </w:p>
        </w:tc>
        <w:tc>
          <w:tcPr>
            <w:tcW w:w="382" w:type="pct"/>
            <w:vAlign w:val="center"/>
          </w:tcPr>
          <w:p w:rsidR="002B561F" w:rsidRPr="002B561F" w:rsidRDefault="002B561F" w:rsidP="002B561F">
            <w:pPr>
              <w:suppressAutoHyphens/>
              <w:jc w:val="center"/>
              <w:rPr>
                <w:sz w:val="10"/>
                <w:szCs w:val="14"/>
              </w:rPr>
            </w:pPr>
            <w:r w:rsidRPr="002B561F">
              <w:rPr>
                <w:sz w:val="10"/>
                <w:szCs w:val="14"/>
              </w:rPr>
              <w:t>2023</w:t>
            </w:r>
          </w:p>
          <w:p w:rsidR="002B561F" w:rsidRPr="002B561F" w:rsidRDefault="002B561F" w:rsidP="002B561F">
            <w:pPr>
              <w:suppressAutoHyphens/>
              <w:jc w:val="center"/>
              <w:rPr>
                <w:sz w:val="10"/>
                <w:szCs w:val="14"/>
              </w:rPr>
            </w:pPr>
            <w:r w:rsidRPr="002B561F">
              <w:rPr>
                <w:sz w:val="10"/>
                <w:szCs w:val="14"/>
              </w:rPr>
              <w:t>год</w:t>
            </w:r>
          </w:p>
        </w:tc>
        <w:tc>
          <w:tcPr>
            <w:tcW w:w="382" w:type="pct"/>
            <w:vAlign w:val="center"/>
          </w:tcPr>
          <w:p w:rsidR="002B561F" w:rsidRPr="002B561F" w:rsidRDefault="002B561F" w:rsidP="002B561F">
            <w:pPr>
              <w:suppressAutoHyphens/>
              <w:jc w:val="center"/>
              <w:rPr>
                <w:sz w:val="10"/>
                <w:szCs w:val="14"/>
              </w:rPr>
            </w:pPr>
            <w:r w:rsidRPr="002B561F">
              <w:rPr>
                <w:sz w:val="10"/>
                <w:szCs w:val="14"/>
              </w:rPr>
              <w:t>2024</w:t>
            </w:r>
          </w:p>
          <w:p w:rsidR="002B561F" w:rsidRPr="002B561F" w:rsidRDefault="002B561F" w:rsidP="002B561F">
            <w:pPr>
              <w:suppressAutoHyphens/>
              <w:jc w:val="center"/>
              <w:rPr>
                <w:sz w:val="10"/>
                <w:szCs w:val="14"/>
              </w:rPr>
            </w:pPr>
            <w:r w:rsidRPr="002B561F">
              <w:rPr>
                <w:sz w:val="10"/>
                <w:szCs w:val="14"/>
              </w:rPr>
              <w:t>год</w:t>
            </w:r>
          </w:p>
        </w:tc>
        <w:tc>
          <w:tcPr>
            <w:tcW w:w="382" w:type="pct"/>
            <w:vAlign w:val="center"/>
          </w:tcPr>
          <w:p w:rsidR="002B561F" w:rsidRPr="002B561F" w:rsidRDefault="002B561F" w:rsidP="002B561F">
            <w:pPr>
              <w:suppressAutoHyphens/>
              <w:jc w:val="center"/>
              <w:rPr>
                <w:sz w:val="10"/>
                <w:szCs w:val="14"/>
              </w:rPr>
            </w:pPr>
            <w:r w:rsidRPr="002B561F">
              <w:rPr>
                <w:sz w:val="10"/>
                <w:szCs w:val="14"/>
              </w:rPr>
              <w:t>2025</w:t>
            </w:r>
          </w:p>
          <w:p w:rsidR="002B561F" w:rsidRPr="002B561F" w:rsidRDefault="002B561F" w:rsidP="002B561F">
            <w:pPr>
              <w:suppressAutoHyphens/>
              <w:jc w:val="center"/>
              <w:rPr>
                <w:sz w:val="10"/>
                <w:szCs w:val="14"/>
              </w:rPr>
            </w:pPr>
            <w:r w:rsidRPr="002B561F">
              <w:rPr>
                <w:sz w:val="10"/>
                <w:szCs w:val="14"/>
              </w:rPr>
              <w:t>год</w:t>
            </w:r>
          </w:p>
        </w:tc>
        <w:tc>
          <w:tcPr>
            <w:tcW w:w="382" w:type="pct"/>
            <w:vAlign w:val="center"/>
          </w:tcPr>
          <w:p w:rsidR="002B561F" w:rsidRPr="002B561F" w:rsidRDefault="002B561F" w:rsidP="002B561F">
            <w:pPr>
              <w:suppressAutoHyphens/>
              <w:jc w:val="center"/>
              <w:rPr>
                <w:sz w:val="10"/>
                <w:szCs w:val="14"/>
              </w:rPr>
            </w:pPr>
            <w:r w:rsidRPr="002B561F">
              <w:rPr>
                <w:sz w:val="10"/>
                <w:szCs w:val="14"/>
              </w:rPr>
              <w:t>2026</w:t>
            </w:r>
          </w:p>
          <w:p w:rsidR="002B561F" w:rsidRPr="002B561F" w:rsidRDefault="002B561F" w:rsidP="002B561F">
            <w:pPr>
              <w:suppressAutoHyphens/>
              <w:jc w:val="center"/>
              <w:rPr>
                <w:sz w:val="10"/>
                <w:szCs w:val="14"/>
              </w:rPr>
            </w:pPr>
            <w:r w:rsidRPr="002B561F">
              <w:rPr>
                <w:sz w:val="10"/>
                <w:szCs w:val="14"/>
              </w:rPr>
              <w:t>год</w:t>
            </w:r>
          </w:p>
        </w:tc>
        <w:tc>
          <w:tcPr>
            <w:tcW w:w="433" w:type="pct"/>
            <w:vAlign w:val="center"/>
          </w:tcPr>
          <w:p w:rsidR="002B561F" w:rsidRPr="002B561F" w:rsidRDefault="002B561F" w:rsidP="002B561F">
            <w:pPr>
              <w:suppressAutoHyphens/>
              <w:jc w:val="center"/>
              <w:rPr>
                <w:sz w:val="10"/>
                <w:szCs w:val="14"/>
              </w:rPr>
            </w:pPr>
            <w:r w:rsidRPr="002B561F">
              <w:rPr>
                <w:sz w:val="10"/>
                <w:szCs w:val="14"/>
              </w:rPr>
              <w:t>2027 год</w:t>
            </w:r>
          </w:p>
        </w:tc>
      </w:tr>
      <w:tr w:rsidR="002B561F" w:rsidRPr="002B561F" w:rsidTr="002B561F">
        <w:trPr>
          <w:trHeight w:val="20"/>
        </w:trPr>
        <w:tc>
          <w:tcPr>
            <w:tcW w:w="440" w:type="pct"/>
            <w:vAlign w:val="center"/>
          </w:tcPr>
          <w:p w:rsidR="002B561F" w:rsidRPr="002B561F" w:rsidRDefault="002B561F" w:rsidP="002B561F">
            <w:pPr>
              <w:suppressAutoHyphens/>
              <w:jc w:val="center"/>
              <w:rPr>
                <w:sz w:val="10"/>
                <w:szCs w:val="14"/>
              </w:rPr>
            </w:pPr>
            <w:r w:rsidRPr="002B561F">
              <w:rPr>
                <w:sz w:val="10"/>
                <w:szCs w:val="14"/>
              </w:rPr>
              <w:t>1</w:t>
            </w:r>
          </w:p>
        </w:tc>
        <w:tc>
          <w:tcPr>
            <w:tcW w:w="1834"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3</w:t>
            </w:r>
          </w:p>
        </w:tc>
        <w:tc>
          <w:tcPr>
            <w:tcW w:w="382" w:type="pct"/>
          </w:tcPr>
          <w:p w:rsidR="002B561F" w:rsidRPr="002B561F" w:rsidRDefault="002B561F" w:rsidP="002B561F">
            <w:pPr>
              <w:suppressAutoHyphens/>
              <w:jc w:val="center"/>
              <w:rPr>
                <w:sz w:val="10"/>
                <w:szCs w:val="14"/>
              </w:rPr>
            </w:pPr>
            <w:r w:rsidRPr="002B561F">
              <w:rPr>
                <w:sz w:val="10"/>
                <w:szCs w:val="14"/>
              </w:rPr>
              <w:t>4</w:t>
            </w:r>
          </w:p>
        </w:tc>
        <w:tc>
          <w:tcPr>
            <w:tcW w:w="382" w:type="pct"/>
            <w:vAlign w:val="center"/>
          </w:tcPr>
          <w:p w:rsidR="002B561F" w:rsidRPr="002B561F" w:rsidRDefault="002B561F" w:rsidP="002B561F">
            <w:pPr>
              <w:suppressAutoHyphens/>
              <w:jc w:val="center"/>
              <w:rPr>
                <w:sz w:val="10"/>
                <w:szCs w:val="14"/>
              </w:rPr>
            </w:pPr>
            <w:r w:rsidRPr="002B561F">
              <w:rPr>
                <w:sz w:val="10"/>
                <w:szCs w:val="14"/>
              </w:rPr>
              <w:t>5</w:t>
            </w:r>
          </w:p>
        </w:tc>
        <w:tc>
          <w:tcPr>
            <w:tcW w:w="382" w:type="pct"/>
            <w:vAlign w:val="center"/>
          </w:tcPr>
          <w:p w:rsidR="002B561F" w:rsidRPr="002B561F" w:rsidRDefault="002B561F" w:rsidP="002B561F">
            <w:pPr>
              <w:suppressAutoHyphens/>
              <w:jc w:val="center"/>
              <w:rPr>
                <w:sz w:val="10"/>
                <w:szCs w:val="14"/>
              </w:rPr>
            </w:pPr>
            <w:r w:rsidRPr="002B561F">
              <w:rPr>
                <w:sz w:val="10"/>
                <w:szCs w:val="14"/>
              </w:rPr>
              <w:t>6</w:t>
            </w:r>
          </w:p>
        </w:tc>
        <w:tc>
          <w:tcPr>
            <w:tcW w:w="382" w:type="pct"/>
            <w:vAlign w:val="center"/>
          </w:tcPr>
          <w:p w:rsidR="002B561F" w:rsidRPr="002B561F" w:rsidRDefault="002B561F" w:rsidP="002B561F">
            <w:pPr>
              <w:suppressAutoHyphens/>
              <w:jc w:val="center"/>
              <w:rPr>
                <w:sz w:val="10"/>
                <w:szCs w:val="14"/>
              </w:rPr>
            </w:pPr>
            <w:r w:rsidRPr="002B561F">
              <w:rPr>
                <w:sz w:val="10"/>
                <w:szCs w:val="14"/>
              </w:rPr>
              <w:t>7</w:t>
            </w:r>
          </w:p>
        </w:tc>
        <w:tc>
          <w:tcPr>
            <w:tcW w:w="382" w:type="pct"/>
            <w:vAlign w:val="center"/>
          </w:tcPr>
          <w:p w:rsidR="002B561F" w:rsidRPr="002B561F" w:rsidRDefault="002B561F" w:rsidP="002B561F">
            <w:pPr>
              <w:suppressAutoHyphens/>
              <w:jc w:val="center"/>
              <w:rPr>
                <w:sz w:val="10"/>
                <w:szCs w:val="14"/>
              </w:rPr>
            </w:pPr>
            <w:r w:rsidRPr="002B561F">
              <w:rPr>
                <w:sz w:val="10"/>
                <w:szCs w:val="14"/>
              </w:rPr>
              <w:t>8</w:t>
            </w:r>
          </w:p>
        </w:tc>
        <w:tc>
          <w:tcPr>
            <w:tcW w:w="433" w:type="pct"/>
            <w:vAlign w:val="center"/>
          </w:tcPr>
          <w:p w:rsidR="002B561F" w:rsidRPr="002B561F" w:rsidRDefault="002B561F" w:rsidP="002B561F">
            <w:pPr>
              <w:suppressAutoHyphens/>
              <w:jc w:val="center"/>
              <w:rPr>
                <w:sz w:val="10"/>
                <w:szCs w:val="14"/>
              </w:rPr>
            </w:pPr>
            <w:r w:rsidRPr="002B561F">
              <w:rPr>
                <w:sz w:val="10"/>
                <w:szCs w:val="14"/>
              </w:rPr>
              <w:t>9</w:t>
            </w:r>
          </w:p>
        </w:tc>
      </w:tr>
      <w:tr w:rsidR="002B561F" w:rsidRPr="002B561F" w:rsidTr="002B561F">
        <w:trPr>
          <w:trHeight w:val="20"/>
        </w:trPr>
        <w:tc>
          <w:tcPr>
            <w:tcW w:w="440" w:type="pct"/>
            <w:vAlign w:val="center"/>
          </w:tcPr>
          <w:p w:rsidR="002B561F" w:rsidRPr="002B561F" w:rsidRDefault="002B561F" w:rsidP="002B561F">
            <w:pPr>
              <w:suppressAutoHyphens/>
              <w:jc w:val="center"/>
              <w:rPr>
                <w:b/>
                <w:sz w:val="10"/>
                <w:szCs w:val="14"/>
              </w:rPr>
            </w:pPr>
            <w:r w:rsidRPr="002B561F">
              <w:rPr>
                <w:b/>
                <w:sz w:val="10"/>
                <w:szCs w:val="14"/>
              </w:rPr>
              <w:t>1.</w:t>
            </w:r>
          </w:p>
        </w:tc>
        <w:tc>
          <w:tcPr>
            <w:tcW w:w="4560" w:type="pct"/>
            <w:gridSpan w:val="8"/>
          </w:tcPr>
          <w:p w:rsidR="002B561F" w:rsidRPr="002B561F" w:rsidRDefault="002B561F" w:rsidP="002B561F">
            <w:pPr>
              <w:widowControl w:val="0"/>
              <w:suppressAutoHyphens/>
              <w:autoSpaceDE w:val="0"/>
              <w:autoSpaceDN w:val="0"/>
              <w:adjustRightInd w:val="0"/>
              <w:rPr>
                <w:bCs/>
                <w:sz w:val="10"/>
                <w:szCs w:val="14"/>
              </w:rPr>
            </w:pPr>
            <w:r w:rsidRPr="002B561F">
              <w:rPr>
                <w:b/>
                <w:bCs/>
                <w:sz w:val="10"/>
                <w:szCs w:val="14"/>
              </w:rPr>
              <w:t>Цель 1 Обеспечение реализации муниципальной программы «Реализация молодежной политики в Солецком муниципальном округе»</w:t>
            </w:r>
          </w:p>
        </w:tc>
      </w:tr>
      <w:tr w:rsidR="002B561F" w:rsidRPr="002B561F" w:rsidTr="002B561F">
        <w:trPr>
          <w:trHeight w:val="20"/>
        </w:trPr>
        <w:tc>
          <w:tcPr>
            <w:tcW w:w="440" w:type="pct"/>
            <w:vAlign w:val="center"/>
          </w:tcPr>
          <w:p w:rsidR="002B561F" w:rsidRPr="002B561F" w:rsidRDefault="002B561F" w:rsidP="002B561F">
            <w:pPr>
              <w:suppressAutoHyphens/>
              <w:jc w:val="center"/>
              <w:rPr>
                <w:sz w:val="10"/>
                <w:szCs w:val="14"/>
              </w:rPr>
            </w:pPr>
            <w:r w:rsidRPr="002B561F">
              <w:rPr>
                <w:sz w:val="10"/>
                <w:szCs w:val="14"/>
              </w:rPr>
              <w:t>1.1.</w:t>
            </w:r>
          </w:p>
          <w:p w:rsidR="002B561F" w:rsidRPr="002B561F" w:rsidRDefault="002B561F" w:rsidP="002B561F">
            <w:pPr>
              <w:suppressAutoHyphens/>
              <w:rPr>
                <w:sz w:val="10"/>
                <w:szCs w:val="14"/>
              </w:rPr>
            </w:pPr>
          </w:p>
        </w:tc>
        <w:tc>
          <w:tcPr>
            <w:tcW w:w="4560" w:type="pct"/>
            <w:gridSpan w:val="8"/>
          </w:tcPr>
          <w:p w:rsidR="002B561F" w:rsidRPr="002B561F" w:rsidRDefault="002B561F" w:rsidP="002B561F">
            <w:pPr>
              <w:widowControl w:val="0"/>
              <w:suppressAutoHyphens/>
              <w:autoSpaceDE w:val="0"/>
              <w:autoSpaceDN w:val="0"/>
              <w:adjustRightInd w:val="0"/>
              <w:rPr>
                <w:b/>
                <w:sz w:val="10"/>
                <w:szCs w:val="14"/>
              </w:rPr>
            </w:pPr>
            <w:r w:rsidRPr="002B561F">
              <w:rPr>
                <w:b/>
                <w:sz w:val="10"/>
                <w:szCs w:val="14"/>
              </w:rPr>
              <w:t>Задача 1</w:t>
            </w:r>
          </w:p>
          <w:p w:rsidR="002B561F" w:rsidRPr="002B561F" w:rsidRDefault="002B561F" w:rsidP="002B561F">
            <w:pPr>
              <w:widowControl w:val="0"/>
              <w:suppressAutoHyphens/>
              <w:autoSpaceDE w:val="0"/>
              <w:autoSpaceDN w:val="0"/>
              <w:adjustRightInd w:val="0"/>
              <w:rPr>
                <w:sz w:val="10"/>
                <w:szCs w:val="14"/>
              </w:rPr>
            </w:pPr>
            <w:r w:rsidRPr="002B561F">
              <w:rPr>
                <w:sz w:val="10"/>
                <w:szCs w:val="14"/>
              </w:rPr>
              <w:t>Создание условий для реализации потенциала молодежи</w:t>
            </w:r>
          </w:p>
        </w:tc>
      </w:tr>
      <w:tr w:rsidR="002B561F" w:rsidRPr="002B561F" w:rsidTr="002B561F">
        <w:trPr>
          <w:trHeight w:val="20"/>
        </w:trPr>
        <w:tc>
          <w:tcPr>
            <w:tcW w:w="440" w:type="pct"/>
            <w:vAlign w:val="center"/>
          </w:tcPr>
          <w:p w:rsidR="002B561F" w:rsidRPr="002B561F" w:rsidRDefault="002B561F" w:rsidP="002B561F">
            <w:pPr>
              <w:suppressAutoHyphens/>
              <w:jc w:val="center"/>
              <w:rPr>
                <w:sz w:val="10"/>
                <w:szCs w:val="14"/>
              </w:rPr>
            </w:pPr>
            <w:r w:rsidRPr="002B561F">
              <w:rPr>
                <w:sz w:val="10"/>
                <w:szCs w:val="14"/>
              </w:rPr>
              <w:t>1.1.1.</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1</w:t>
            </w:r>
          </w:p>
          <w:p w:rsidR="002B561F" w:rsidRPr="002B561F" w:rsidRDefault="002B561F" w:rsidP="002B561F">
            <w:pPr>
              <w:suppressAutoHyphens/>
              <w:rPr>
                <w:sz w:val="10"/>
                <w:szCs w:val="14"/>
              </w:rPr>
            </w:pPr>
            <w:r w:rsidRPr="002B561F">
              <w:rPr>
                <w:sz w:val="10"/>
                <w:szCs w:val="14"/>
              </w:rPr>
              <w:t>Доля творческой молодежи, участвующей в областных и муниципальных мероприятиях, от общего числа молодежи в возрасте от 14 до 35 лет, %</w:t>
            </w:r>
          </w:p>
        </w:tc>
        <w:tc>
          <w:tcPr>
            <w:tcW w:w="382" w:type="pct"/>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2,5</w:t>
            </w:r>
          </w:p>
          <w:p w:rsidR="002B561F" w:rsidRPr="002B561F" w:rsidRDefault="002B561F" w:rsidP="002B561F">
            <w:pPr>
              <w:suppressAutoHyphens/>
              <w:jc w:val="center"/>
              <w:rPr>
                <w:sz w:val="10"/>
                <w:szCs w:val="14"/>
              </w:rPr>
            </w:pPr>
          </w:p>
        </w:tc>
        <w:tc>
          <w:tcPr>
            <w:tcW w:w="382" w:type="pct"/>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rPr>
                <w:sz w:val="10"/>
                <w:szCs w:val="14"/>
              </w:rPr>
            </w:pPr>
            <w:r w:rsidRPr="002B561F">
              <w:rPr>
                <w:sz w:val="10"/>
                <w:szCs w:val="14"/>
              </w:rPr>
              <w:t>2,6</w:t>
            </w:r>
          </w:p>
        </w:tc>
        <w:tc>
          <w:tcPr>
            <w:tcW w:w="382" w:type="pct"/>
            <w:vAlign w:val="center"/>
          </w:tcPr>
          <w:p w:rsidR="002B561F" w:rsidRPr="002B561F" w:rsidRDefault="002B561F" w:rsidP="002B561F">
            <w:pPr>
              <w:suppressAutoHyphens/>
              <w:jc w:val="center"/>
              <w:rPr>
                <w:sz w:val="10"/>
                <w:szCs w:val="14"/>
              </w:rPr>
            </w:pPr>
            <w:r w:rsidRPr="002B561F">
              <w:rPr>
                <w:sz w:val="10"/>
                <w:szCs w:val="14"/>
              </w:rPr>
              <w:t>2,7</w:t>
            </w:r>
          </w:p>
        </w:tc>
        <w:tc>
          <w:tcPr>
            <w:tcW w:w="382" w:type="pct"/>
            <w:vAlign w:val="center"/>
          </w:tcPr>
          <w:p w:rsidR="002B561F" w:rsidRPr="002B561F" w:rsidRDefault="002B561F" w:rsidP="002B561F">
            <w:pPr>
              <w:suppressAutoHyphens/>
              <w:jc w:val="center"/>
              <w:rPr>
                <w:sz w:val="10"/>
                <w:szCs w:val="14"/>
              </w:rPr>
            </w:pPr>
            <w:r w:rsidRPr="002B561F">
              <w:rPr>
                <w:sz w:val="10"/>
                <w:szCs w:val="14"/>
              </w:rPr>
              <w:t>2,8</w:t>
            </w:r>
          </w:p>
        </w:tc>
        <w:tc>
          <w:tcPr>
            <w:tcW w:w="382" w:type="pct"/>
            <w:vAlign w:val="center"/>
          </w:tcPr>
          <w:p w:rsidR="002B561F" w:rsidRPr="002B561F" w:rsidRDefault="002B561F" w:rsidP="002B561F">
            <w:pPr>
              <w:suppressAutoHyphens/>
              <w:jc w:val="center"/>
              <w:rPr>
                <w:sz w:val="10"/>
                <w:szCs w:val="14"/>
              </w:rPr>
            </w:pPr>
            <w:r w:rsidRPr="002B561F">
              <w:rPr>
                <w:sz w:val="10"/>
                <w:szCs w:val="14"/>
              </w:rPr>
              <w:t>2,9</w:t>
            </w:r>
          </w:p>
        </w:tc>
        <w:tc>
          <w:tcPr>
            <w:tcW w:w="382" w:type="pct"/>
            <w:vAlign w:val="center"/>
          </w:tcPr>
          <w:p w:rsidR="002B561F" w:rsidRPr="002B561F" w:rsidRDefault="002B561F" w:rsidP="002B561F">
            <w:pPr>
              <w:suppressAutoHyphens/>
              <w:jc w:val="center"/>
              <w:rPr>
                <w:sz w:val="10"/>
                <w:szCs w:val="14"/>
              </w:rPr>
            </w:pPr>
            <w:r w:rsidRPr="002B561F">
              <w:rPr>
                <w:sz w:val="10"/>
                <w:szCs w:val="14"/>
              </w:rPr>
              <w:t>3,0</w:t>
            </w:r>
          </w:p>
        </w:tc>
        <w:tc>
          <w:tcPr>
            <w:tcW w:w="433" w:type="pct"/>
            <w:vAlign w:val="center"/>
          </w:tcPr>
          <w:p w:rsidR="002B561F" w:rsidRPr="002B561F" w:rsidRDefault="002B561F" w:rsidP="002B561F">
            <w:pPr>
              <w:suppressAutoHyphens/>
              <w:jc w:val="center"/>
              <w:rPr>
                <w:sz w:val="10"/>
                <w:szCs w:val="14"/>
              </w:rPr>
            </w:pPr>
            <w:r w:rsidRPr="002B561F">
              <w:rPr>
                <w:sz w:val="10"/>
                <w:szCs w:val="14"/>
              </w:rPr>
              <w:t>3,0</w:t>
            </w:r>
          </w:p>
        </w:tc>
      </w:tr>
      <w:tr w:rsidR="002B561F" w:rsidRPr="002B561F" w:rsidTr="002B561F">
        <w:trPr>
          <w:trHeight w:val="20"/>
        </w:trPr>
        <w:tc>
          <w:tcPr>
            <w:tcW w:w="440" w:type="pct"/>
            <w:vAlign w:val="center"/>
          </w:tcPr>
          <w:p w:rsidR="002B561F" w:rsidRPr="002B561F" w:rsidRDefault="002B561F" w:rsidP="002B561F">
            <w:pPr>
              <w:suppressAutoHyphens/>
              <w:jc w:val="center"/>
              <w:rPr>
                <w:sz w:val="10"/>
                <w:szCs w:val="14"/>
              </w:rPr>
            </w:pPr>
            <w:r w:rsidRPr="002B561F">
              <w:rPr>
                <w:sz w:val="10"/>
                <w:szCs w:val="14"/>
              </w:rPr>
              <w:t>1.1.2.</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2</w:t>
            </w:r>
          </w:p>
          <w:p w:rsidR="002B561F" w:rsidRPr="002B561F" w:rsidRDefault="002B561F" w:rsidP="002B561F">
            <w:pPr>
              <w:suppressAutoHyphens/>
              <w:rPr>
                <w:sz w:val="10"/>
                <w:szCs w:val="14"/>
              </w:rPr>
            </w:pPr>
            <w:r w:rsidRPr="002B561F">
              <w:rPr>
                <w:sz w:val="10"/>
                <w:szCs w:val="14"/>
              </w:rPr>
              <w:t>Доля молодежи, принимающей участие в добровольческой деятельности, от общего числа молодежи, %</w:t>
            </w:r>
          </w:p>
        </w:tc>
        <w:tc>
          <w:tcPr>
            <w:tcW w:w="382" w:type="pct"/>
            <w:vAlign w:val="center"/>
          </w:tcPr>
          <w:p w:rsidR="002B561F" w:rsidRPr="002B561F" w:rsidRDefault="002B561F" w:rsidP="002B561F">
            <w:pPr>
              <w:suppressAutoHyphens/>
              <w:jc w:val="center"/>
              <w:rPr>
                <w:sz w:val="10"/>
                <w:szCs w:val="14"/>
              </w:rPr>
            </w:pPr>
            <w:r w:rsidRPr="002B561F">
              <w:rPr>
                <w:sz w:val="10"/>
                <w:szCs w:val="14"/>
              </w:rPr>
              <w:t>4,0</w:t>
            </w:r>
          </w:p>
          <w:p w:rsidR="002B561F" w:rsidRPr="002B561F" w:rsidRDefault="002B561F" w:rsidP="002B561F">
            <w:pPr>
              <w:suppressAutoHyphens/>
              <w:jc w:val="center"/>
              <w:rPr>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4,2</w:t>
            </w:r>
          </w:p>
          <w:p w:rsidR="002B561F" w:rsidRPr="002B561F" w:rsidRDefault="002B561F" w:rsidP="002B561F">
            <w:pPr>
              <w:suppressAutoHyphens/>
              <w:jc w:val="center"/>
              <w:rPr>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4,4</w:t>
            </w:r>
          </w:p>
          <w:p w:rsidR="002B561F" w:rsidRPr="002B561F" w:rsidRDefault="002B561F" w:rsidP="002B561F">
            <w:pPr>
              <w:suppressAutoHyphens/>
              <w:jc w:val="center"/>
              <w:rPr>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4,6</w:t>
            </w:r>
          </w:p>
          <w:p w:rsidR="002B561F" w:rsidRPr="002B561F" w:rsidRDefault="002B561F" w:rsidP="002B561F">
            <w:pPr>
              <w:suppressAutoHyphens/>
              <w:jc w:val="center"/>
              <w:rPr>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4,8</w:t>
            </w:r>
          </w:p>
          <w:p w:rsidR="002B561F" w:rsidRPr="002B561F" w:rsidRDefault="002B561F" w:rsidP="002B561F">
            <w:pPr>
              <w:suppressAutoHyphens/>
              <w:jc w:val="center"/>
              <w:rPr>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5,0</w:t>
            </w:r>
          </w:p>
          <w:p w:rsidR="002B561F" w:rsidRPr="002B561F" w:rsidRDefault="002B561F" w:rsidP="002B561F">
            <w:pPr>
              <w:suppressAutoHyphens/>
              <w:jc w:val="center"/>
              <w:rPr>
                <w:sz w:val="10"/>
                <w:szCs w:val="14"/>
              </w:rPr>
            </w:pPr>
          </w:p>
        </w:tc>
        <w:tc>
          <w:tcPr>
            <w:tcW w:w="433" w:type="pct"/>
            <w:vAlign w:val="center"/>
          </w:tcPr>
          <w:p w:rsidR="002B561F" w:rsidRPr="002B561F" w:rsidRDefault="002B561F" w:rsidP="002B561F">
            <w:pPr>
              <w:suppressAutoHyphens/>
              <w:jc w:val="center"/>
              <w:rPr>
                <w:sz w:val="10"/>
                <w:szCs w:val="14"/>
              </w:rPr>
            </w:pPr>
            <w:r w:rsidRPr="002B561F">
              <w:rPr>
                <w:sz w:val="10"/>
                <w:szCs w:val="14"/>
              </w:rPr>
              <w:t>5,0</w:t>
            </w:r>
          </w:p>
        </w:tc>
      </w:tr>
      <w:tr w:rsidR="002B561F" w:rsidRPr="002B561F" w:rsidTr="002B561F">
        <w:trPr>
          <w:trHeight w:val="20"/>
        </w:trPr>
        <w:tc>
          <w:tcPr>
            <w:tcW w:w="440" w:type="pct"/>
            <w:vAlign w:val="center"/>
          </w:tcPr>
          <w:p w:rsidR="002B561F" w:rsidRPr="002B561F" w:rsidRDefault="002B561F" w:rsidP="002B561F">
            <w:pPr>
              <w:suppressAutoHyphens/>
              <w:jc w:val="center"/>
              <w:rPr>
                <w:sz w:val="10"/>
                <w:szCs w:val="14"/>
              </w:rPr>
            </w:pPr>
            <w:r w:rsidRPr="002B561F">
              <w:rPr>
                <w:sz w:val="10"/>
                <w:szCs w:val="14"/>
              </w:rPr>
              <w:t>1.1.3.</w:t>
            </w:r>
          </w:p>
        </w:tc>
        <w:tc>
          <w:tcPr>
            <w:tcW w:w="1834" w:type="pct"/>
            <w:vAlign w:val="center"/>
          </w:tcPr>
          <w:p w:rsidR="002B561F" w:rsidRPr="002B561F" w:rsidRDefault="002B561F" w:rsidP="002B561F">
            <w:pPr>
              <w:widowControl w:val="0"/>
              <w:suppressAutoHyphens/>
              <w:autoSpaceDE w:val="0"/>
              <w:autoSpaceDN w:val="0"/>
              <w:adjustRightInd w:val="0"/>
              <w:rPr>
                <w:bCs/>
                <w:i/>
                <w:sz w:val="10"/>
                <w:szCs w:val="14"/>
              </w:rPr>
            </w:pPr>
            <w:r w:rsidRPr="002B561F">
              <w:rPr>
                <w:bCs/>
                <w:i/>
                <w:sz w:val="10"/>
                <w:szCs w:val="14"/>
              </w:rPr>
              <w:t>Показатель 3</w:t>
            </w:r>
          </w:p>
          <w:p w:rsidR="002B561F" w:rsidRPr="002B561F" w:rsidRDefault="002B561F" w:rsidP="002B561F">
            <w:pPr>
              <w:widowControl w:val="0"/>
              <w:suppressAutoHyphens/>
              <w:autoSpaceDE w:val="0"/>
              <w:autoSpaceDN w:val="0"/>
              <w:adjustRightInd w:val="0"/>
              <w:rPr>
                <w:bCs/>
                <w:sz w:val="10"/>
                <w:szCs w:val="14"/>
              </w:rPr>
            </w:pPr>
            <w:r w:rsidRPr="002B561F">
              <w:rPr>
                <w:bCs/>
                <w:sz w:val="10"/>
                <w:szCs w:val="14"/>
              </w:rPr>
              <w:t>Доля волонтерских  формирований МБУ «ЦОМ «Дом  молодежи» от общего числа волонтерских формирований округа,  %</w:t>
            </w:r>
          </w:p>
        </w:tc>
        <w:tc>
          <w:tcPr>
            <w:tcW w:w="382" w:type="pct"/>
            <w:vAlign w:val="center"/>
          </w:tcPr>
          <w:p w:rsidR="002B561F" w:rsidRPr="002B561F" w:rsidRDefault="002B561F" w:rsidP="002B561F">
            <w:pPr>
              <w:suppressAutoHyphens/>
              <w:jc w:val="center"/>
              <w:rPr>
                <w:sz w:val="10"/>
                <w:szCs w:val="14"/>
              </w:rPr>
            </w:pPr>
            <w:r w:rsidRPr="002B561F">
              <w:rPr>
                <w:sz w:val="10"/>
                <w:szCs w:val="14"/>
              </w:rPr>
              <w:t>30</w:t>
            </w:r>
          </w:p>
        </w:tc>
        <w:tc>
          <w:tcPr>
            <w:tcW w:w="382" w:type="pct"/>
            <w:vAlign w:val="center"/>
          </w:tcPr>
          <w:p w:rsidR="002B561F" w:rsidRPr="002B561F" w:rsidRDefault="002B561F" w:rsidP="002B561F">
            <w:pPr>
              <w:suppressAutoHyphens/>
              <w:jc w:val="center"/>
              <w:rPr>
                <w:sz w:val="10"/>
                <w:szCs w:val="14"/>
              </w:rPr>
            </w:pPr>
            <w:r w:rsidRPr="002B561F">
              <w:rPr>
                <w:sz w:val="10"/>
                <w:szCs w:val="14"/>
              </w:rPr>
              <w:t>40</w:t>
            </w:r>
          </w:p>
        </w:tc>
        <w:tc>
          <w:tcPr>
            <w:tcW w:w="382" w:type="pct"/>
            <w:vAlign w:val="center"/>
          </w:tcPr>
          <w:p w:rsidR="002B561F" w:rsidRPr="002B561F" w:rsidRDefault="002B561F" w:rsidP="002B561F">
            <w:pPr>
              <w:suppressAutoHyphens/>
              <w:jc w:val="center"/>
              <w:rPr>
                <w:sz w:val="10"/>
                <w:szCs w:val="14"/>
              </w:rPr>
            </w:pPr>
            <w:r w:rsidRPr="002B561F">
              <w:rPr>
                <w:sz w:val="10"/>
                <w:szCs w:val="14"/>
              </w:rPr>
              <w:t>40</w:t>
            </w:r>
          </w:p>
          <w:p w:rsidR="002B561F" w:rsidRPr="002B561F" w:rsidRDefault="002B561F" w:rsidP="002B561F">
            <w:pPr>
              <w:suppressAutoHyphens/>
              <w:jc w:val="center"/>
              <w:rPr>
                <w:color w:val="FF0000"/>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40</w:t>
            </w:r>
          </w:p>
          <w:p w:rsidR="002B561F" w:rsidRPr="002B561F" w:rsidRDefault="002B561F" w:rsidP="002B561F">
            <w:pPr>
              <w:suppressAutoHyphens/>
              <w:jc w:val="center"/>
              <w:rPr>
                <w:color w:val="FF0000"/>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17</w:t>
            </w:r>
          </w:p>
        </w:tc>
        <w:tc>
          <w:tcPr>
            <w:tcW w:w="382" w:type="pct"/>
            <w:vAlign w:val="center"/>
          </w:tcPr>
          <w:p w:rsidR="002B561F" w:rsidRPr="002B561F" w:rsidRDefault="002B561F" w:rsidP="002B561F">
            <w:pPr>
              <w:suppressAutoHyphens/>
              <w:jc w:val="center"/>
              <w:rPr>
                <w:sz w:val="10"/>
                <w:szCs w:val="14"/>
              </w:rPr>
            </w:pPr>
            <w:r w:rsidRPr="002B561F">
              <w:rPr>
                <w:sz w:val="10"/>
                <w:szCs w:val="14"/>
              </w:rPr>
              <w:t>17</w:t>
            </w:r>
          </w:p>
        </w:tc>
        <w:tc>
          <w:tcPr>
            <w:tcW w:w="433" w:type="pct"/>
            <w:vAlign w:val="center"/>
          </w:tcPr>
          <w:p w:rsidR="002B561F" w:rsidRPr="002B561F" w:rsidRDefault="002B561F" w:rsidP="002B561F">
            <w:pPr>
              <w:suppressAutoHyphens/>
              <w:jc w:val="center"/>
              <w:rPr>
                <w:sz w:val="10"/>
                <w:szCs w:val="14"/>
              </w:rPr>
            </w:pPr>
            <w:r w:rsidRPr="002B561F">
              <w:rPr>
                <w:sz w:val="10"/>
                <w:szCs w:val="14"/>
              </w:rPr>
              <w:t>17</w:t>
            </w:r>
          </w:p>
        </w:tc>
      </w:tr>
      <w:tr w:rsidR="002B561F" w:rsidRPr="002B561F" w:rsidTr="002B561F">
        <w:trPr>
          <w:trHeight w:val="20"/>
        </w:trPr>
        <w:tc>
          <w:tcPr>
            <w:tcW w:w="440" w:type="pct"/>
            <w:vAlign w:val="center"/>
          </w:tcPr>
          <w:p w:rsidR="002B561F" w:rsidRPr="002B561F" w:rsidRDefault="002B561F" w:rsidP="002B561F">
            <w:pPr>
              <w:suppressAutoHyphens/>
              <w:jc w:val="center"/>
              <w:rPr>
                <w:sz w:val="10"/>
                <w:szCs w:val="14"/>
              </w:rPr>
            </w:pPr>
            <w:r w:rsidRPr="002B561F">
              <w:rPr>
                <w:sz w:val="10"/>
                <w:szCs w:val="14"/>
              </w:rPr>
              <w:t>1.1.4.</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 xml:space="preserve">Показатель 4                              </w:t>
            </w:r>
          </w:p>
          <w:p w:rsidR="002B561F" w:rsidRPr="002B561F" w:rsidRDefault="002B561F" w:rsidP="002B561F">
            <w:pPr>
              <w:suppressAutoHyphens/>
              <w:rPr>
                <w:sz w:val="10"/>
                <w:szCs w:val="14"/>
              </w:rPr>
            </w:pPr>
            <w:r w:rsidRPr="002B561F">
              <w:rPr>
                <w:sz w:val="10"/>
                <w:szCs w:val="14"/>
              </w:rPr>
              <w:t>Доля активной молодежи от общего числа молодежи, %</w:t>
            </w:r>
          </w:p>
        </w:tc>
        <w:tc>
          <w:tcPr>
            <w:tcW w:w="382" w:type="pct"/>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15</w:t>
            </w:r>
          </w:p>
          <w:p w:rsidR="002B561F" w:rsidRPr="002B561F" w:rsidRDefault="002B561F" w:rsidP="002B561F">
            <w:pPr>
              <w:suppressAutoHyphens/>
              <w:jc w:val="center"/>
              <w:rPr>
                <w:sz w:val="10"/>
                <w:szCs w:val="14"/>
              </w:rPr>
            </w:pPr>
          </w:p>
          <w:p w:rsidR="002B561F" w:rsidRPr="002B561F" w:rsidRDefault="002B561F" w:rsidP="002B561F">
            <w:pPr>
              <w:suppressAutoHyphens/>
              <w:rPr>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16</w:t>
            </w:r>
          </w:p>
        </w:tc>
        <w:tc>
          <w:tcPr>
            <w:tcW w:w="382" w:type="pct"/>
            <w:vAlign w:val="center"/>
          </w:tcPr>
          <w:p w:rsidR="002B561F" w:rsidRPr="002B561F" w:rsidRDefault="002B561F" w:rsidP="002B561F">
            <w:pPr>
              <w:suppressAutoHyphens/>
              <w:jc w:val="center"/>
              <w:rPr>
                <w:sz w:val="10"/>
                <w:szCs w:val="14"/>
              </w:rPr>
            </w:pPr>
            <w:r w:rsidRPr="002B561F">
              <w:rPr>
                <w:sz w:val="10"/>
                <w:szCs w:val="14"/>
              </w:rPr>
              <w:t>17</w:t>
            </w:r>
          </w:p>
        </w:tc>
        <w:tc>
          <w:tcPr>
            <w:tcW w:w="382" w:type="pct"/>
            <w:vAlign w:val="center"/>
          </w:tcPr>
          <w:p w:rsidR="002B561F" w:rsidRPr="002B561F" w:rsidRDefault="002B561F" w:rsidP="002B561F">
            <w:pPr>
              <w:suppressAutoHyphens/>
              <w:jc w:val="center"/>
              <w:rPr>
                <w:sz w:val="10"/>
                <w:szCs w:val="14"/>
              </w:rPr>
            </w:pPr>
            <w:r w:rsidRPr="002B561F">
              <w:rPr>
                <w:sz w:val="10"/>
                <w:szCs w:val="14"/>
              </w:rPr>
              <w:t>18</w:t>
            </w:r>
          </w:p>
        </w:tc>
        <w:tc>
          <w:tcPr>
            <w:tcW w:w="382" w:type="pct"/>
            <w:vAlign w:val="center"/>
          </w:tcPr>
          <w:p w:rsidR="002B561F" w:rsidRPr="002B561F" w:rsidRDefault="002B561F" w:rsidP="002B561F">
            <w:pPr>
              <w:suppressAutoHyphens/>
              <w:jc w:val="center"/>
              <w:rPr>
                <w:sz w:val="10"/>
                <w:szCs w:val="14"/>
              </w:rPr>
            </w:pPr>
            <w:r w:rsidRPr="002B561F">
              <w:rPr>
                <w:sz w:val="10"/>
                <w:szCs w:val="14"/>
              </w:rPr>
              <w:t>19</w:t>
            </w:r>
          </w:p>
        </w:tc>
        <w:tc>
          <w:tcPr>
            <w:tcW w:w="382" w:type="pct"/>
            <w:vAlign w:val="center"/>
          </w:tcPr>
          <w:p w:rsidR="002B561F" w:rsidRPr="002B561F" w:rsidRDefault="002B561F" w:rsidP="002B561F">
            <w:pPr>
              <w:suppressAutoHyphens/>
              <w:jc w:val="center"/>
              <w:rPr>
                <w:sz w:val="10"/>
                <w:szCs w:val="14"/>
              </w:rPr>
            </w:pPr>
            <w:r w:rsidRPr="002B561F">
              <w:rPr>
                <w:sz w:val="10"/>
                <w:szCs w:val="14"/>
              </w:rPr>
              <w:t>20</w:t>
            </w:r>
          </w:p>
        </w:tc>
        <w:tc>
          <w:tcPr>
            <w:tcW w:w="433" w:type="pct"/>
            <w:vAlign w:val="center"/>
          </w:tcPr>
          <w:p w:rsidR="002B561F" w:rsidRPr="002B561F" w:rsidRDefault="002B561F" w:rsidP="002B561F">
            <w:pPr>
              <w:suppressAutoHyphens/>
              <w:jc w:val="center"/>
              <w:rPr>
                <w:sz w:val="10"/>
                <w:szCs w:val="14"/>
              </w:rPr>
            </w:pPr>
            <w:r w:rsidRPr="002B561F">
              <w:rPr>
                <w:sz w:val="10"/>
                <w:szCs w:val="14"/>
              </w:rPr>
              <w:t>20</w:t>
            </w:r>
          </w:p>
        </w:tc>
      </w:tr>
      <w:tr w:rsidR="002B561F" w:rsidRPr="002B561F" w:rsidTr="002B561F">
        <w:trPr>
          <w:trHeight w:val="20"/>
        </w:trPr>
        <w:tc>
          <w:tcPr>
            <w:tcW w:w="440" w:type="pct"/>
            <w:vAlign w:val="center"/>
          </w:tcPr>
          <w:p w:rsidR="002B561F" w:rsidRPr="002B561F" w:rsidRDefault="002B561F" w:rsidP="002B561F">
            <w:pPr>
              <w:suppressAutoHyphens/>
              <w:jc w:val="center"/>
              <w:rPr>
                <w:sz w:val="10"/>
                <w:szCs w:val="14"/>
              </w:rPr>
            </w:pPr>
            <w:r w:rsidRPr="002B561F">
              <w:rPr>
                <w:sz w:val="10"/>
                <w:szCs w:val="14"/>
              </w:rPr>
              <w:t>1.2.</w:t>
            </w:r>
          </w:p>
        </w:tc>
        <w:tc>
          <w:tcPr>
            <w:tcW w:w="4560" w:type="pct"/>
            <w:gridSpan w:val="8"/>
          </w:tcPr>
          <w:p w:rsidR="002B561F" w:rsidRPr="002B561F" w:rsidRDefault="002B561F" w:rsidP="002B561F">
            <w:pPr>
              <w:widowControl w:val="0"/>
              <w:suppressAutoHyphens/>
              <w:autoSpaceDE w:val="0"/>
              <w:rPr>
                <w:b/>
                <w:sz w:val="10"/>
                <w:szCs w:val="14"/>
              </w:rPr>
            </w:pPr>
            <w:r w:rsidRPr="002B561F">
              <w:rPr>
                <w:b/>
                <w:sz w:val="10"/>
                <w:szCs w:val="14"/>
              </w:rPr>
              <w:t>Задача 2</w:t>
            </w:r>
          </w:p>
          <w:p w:rsidR="002B561F" w:rsidRPr="002B561F" w:rsidRDefault="002B561F" w:rsidP="002B561F">
            <w:pPr>
              <w:widowControl w:val="0"/>
              <w:suppressAutoHyphens/>
              <w:autoSpaceDE w:val="0"/>
              <w:rPr>
                <w:sz w:val="10"/>
                <w:szCs w:val="14"/>
              </w:rPr>
            </w:pPr>
            <w:r w:rsidRPr="002B561F">
              <w:rPr>
                <w:sz w:val="10"/>
                <w:szCs w:val="14"/>
              </w:rPr>
              <w:t>Развитие кадрового потенциала специалистов МБУ «ЦОМ «Дом молодежи»</w:t>
            </w:r>
          </w:p>
        </w:tc>
      </w:tr>
      <w:tr w:rsidR="002B561F" w:rsidRPr="002B561F" w:rsidTr="002B561F">
        <w:trPr>
          <w:trHeight w:val="20"/>
        </w:trPr>
        <w:tc>
          <w:tcPr>
            <w:tcW w:w="440" w:type="pct"/>
            <w:vAlign w:val="center"/>
          </w:tcPr>
          <w:p w:rsidR="002B561F" w:rsidRPr="002B561F" w:rsidRDefault="002B561F" w:rsidP="002B561F">
            <w:pPr>
              <w:suppressAutoHyphens/>
              <w:jc w:val="center"/>
              <w:rPr>
                <w:sz w:val="10"/>
                <w:szCs w:val="14"/>
              </w:rPr>
            </w:pPr>
            <w:r w:rsidRPr="002B561F">
              <w:rPr>
                <w:sz w:val="10"/>
                <w:szCs w:val="14"/>
              </w:rPr>
              <w:lastRenderedPageBreak/>
              <w:t>1.2.1.</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1</w:t>
            </w:r>
          </w:p>
          <w:p w:rsidR="002B561F" w:rsidRPr="002B561F" w:rsidRDefault="002B561F" w:rsidP="002B561F">
            <w:pPr>
              <w:widowControl w:val="0"/>
              <w:suppressAutoHyphens/>
              <w:autoSpaceDE w:val="0"/>
              <w:rPr>
                <w:b/>
                <w:sz w:val="10"/>
                <w:szCs w:val="14"/>
              </w:rPr>
            </w:pPr>
            <w:r w:rsidRPr="002B561F">
              <w:rPr>
                <w:sz w:val="10"/>
                <w:szCs w:val="14"/>
              </w:rPr>
              <w:t>Количество специалистов, прошедших курсы повышения квалификации, принявших участие в семинарах, чел.</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433" w:type="pct"/>
            <w:vAlign w:val="center"/>
          </w:tcPr>
          <w:p w:rsidR="002B561F" w:rsidRPr="002B561F" w:rsidRDefault="002B561F" w:rsidP="002B561F">
            <w:pPr>
              <w:suppressAutoHyphens/>
              <w:jc w:val="center"/>
              <w:rPr>
                <w:sz w:val="10"/>
                <w:szCs w:val="14"/>
              </w:rPr>
            </w:pPr>
            <w:r w:rsidRPr="002B561F">
              <w:rPr>
                <w:sz w:val="10"/>
                <w:szCs w:val="14"/>
              </w:rPr>
              <w:t>1</w:t>
            </w:r>
          </w:p>
        </w:tc>
      </w:tr>
      <w:tr w:rsidR="002B561F" w:rsidRPr="002B561F" w:rsidTr="002B561F">
        <w:trPr>
          <w:trHeight w:val="20"/>
        </w:trPr>
        <w:tc>
          <w:tcPr>
            <w:tcW w:w="440" w:type="pct"/>
            <w:vAlign w:val="center"/>
          </w:tcPr>
          <w:p w:rsidR="002B561F" w:rsidRPr="002B561F" w:rsidRDefault="002B561F" w:rsidP="002B561F">
            <w:pPr>
              <w:suppressAutoHyphens/>
              <w:jc w:val="center"/>
              <w:rPr>
                <w:sz w:val="10"/>
                <w:szCs w:val="14"/>
              </w:rPr>
            </w:pPr>
            <w:r w:rsidRPr="002B561F">
              <w:rPr>
                <w:sz w:val="10"/>
                <w:szCs w:val="14"/>
              </w:rPr>
              <w:t>1.3.</w:t>
            </w:r>
          </w:p>
        </w:tc>
        <w:tc>
          <w:tcPr>
            <w:tcW w:w="4560" w:type="pct"/>
            <w:gridSpan w:val="8"/>
          </w:tcPr>
          <w:p w:rsidR="002B561F" w:rsidRPr="002B561F" w:rsidRDefault="002B561F" w:rsidP="002B561F">
            <w:pPr>
              <w:widowControl w:val="0"/>
              <w:suppressAutoHyphens/>
              <w:autoSpaceDE w:val="0"/>
              <w:rPr>
                <w:b/>
                <w:sz w:val="10"/>
                <w:szCs w:val="14"/>
              </w:rPr>
            </w:pPr>
            <w:r w:rsidRPr="002B561F">
              <w:rPr>
                <w:b/>
                <w:sz w:val="10"/>
                <w:szCs w:val="14"/>
              </w:rPr>
              <w:t xml:space="preserve">Задача 3  </w:t>
            </w:r>
          </w:p>
          <w:p w:rsidR="002B561F" w:rsidRPr="002B561F" w:rsidRDefault="002B561F" w:rsidP="002B561F">
            <w:pPr>
              <w:suppressAutoHyphens/>
              <w:rPr>
                <w:sz w:val="10"/>
                <w:szCs w:val="14"/>
              </w:rPr>
            </w:pPr>
            <w:r w:rsidRPr="002B561F">
              <w:rPr>
                <w:sz w:val="10"/>
                <w:szCs w:val="14"/>
              </w:rPr>
              <w:t xml:space="preserve">Укрепление и развитие материально-технической базы МБУ «ЦОМ «Дом молодежи»  </w:t>
            </w:r>
          </w:p>
        </w:tc>
      </w:tr>
      <w:tr w:rsidR="002B561F" w:rsidRPr="002B561F" w:rsidTr="002B561F">
        <w:trPr>
          <w:trHeight w:val="20"/>
        </w:trPr>
        <w:tc>
          <w:tcPr>
            <w:tcW w:w="440" w:type="pct"/>
            <w:vAlign w:val="center"/>
          </w:tcPr>
          <w:p w:rsidR="002B561F" w:rsidRPr="002B561F" w:rsidRDefault="002B561F" w:rsidP="002B561F">
            <w:pPr>
              <w:suppressAutoHyphens/>
              <w:jc w:val="center"/>
              <w:rPr>
                <w:sz w:val="10"/>
                <w:szCs w:val="14"/>
              </w:rPr>
            </w:pPr>
            <w:r w:rsidRPr="002B561F">
              <w:rPr>
                <w:sz w:val="10"/>
                <w:szCs w:val="14"/>
              </w:rPr>
              <w:t>1.3.1.</w:t>
            </w:r>
          </w:p>
        </w:tc>
        <w:tc>
          <w:tcPr>
            <w:tcW w:w="1834" w:type="pct"/>
            <w:vAlign w:val="center"/>
          </w:tcPr>
          <w:p w:rsidR="002B561F" w:rsidRPr="002B561F" w:rsidRDefault="002B561F" w:rsidP="002B561F">
            <w:pPr>
              <w:widowControl w:val="0"/>
              <w:suppressAutoHyphens/>
              <w:autoSpaceDE w:val="0"/>
              <w:rPr>
                <w:i/>
                <w:sz w:val="10"/>
                <w:szCs w:val="14"/>
              </w:rPr>
            </w:pPr>
            <w:r w:rsidRPr="002B561F">
              <w:rPr>
                <w:i/>
                <w:sz w:val="10"/>
                <w:szCs w:val="14"/>
              </w:rPr>
              <w:t>Показатель 1</w:t>
            </w:r>
          </w:p>
          <w:p w:rsidR="002B561F" w:rsidRPr="002B561F" w:rsidRDefault="002B561F" w:rsidP="002B561F">
            <w:pPr>
              <w:widowControl w:val="0"/>
              <w:suppressAutoHyphens/>
              <w:autoSpaceDE w:val="0"/>
              <w:rPr>
                <w:sz w:val="10"/>
                <w:szCs w:val="14"/>
              </w:rPr>
            </w:pPr>
            <w:r w:rsidRPr="002B561F">
              <w:rPr>
                <w:sz w:val="10"/>
                <w:szCs w:val="14"/>
              </w:rPr>
              <w:t>Количество отремонтированных помещений, шт.</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433" w:type="pct"/>
            <w:vAlign w:val="center"/>
          </w:tcPr>
          <w:p w:rsidR="002B561F" w:rsidRPr="002B561F" w:rsidRDefault="002B561F" w:rsidP="002B561F">
            <w:pPr>
              <w:suppressAutoHyphens/>
              <w:jc w:val="center"/>
              <w:rPr>
                <w:sz w:val="10"/>
                <w:szCs w:val="14"/>
              </w:rPr>
            </w:pPr>
            <w:r w:rsidRPr="002B561F">
              <w:rPr>
                <w:sz w:val="10"/>
                <w:szCs w:val="14"/>
              </w:rPr>
              <w:t>1</w:t>
            </w:r>
          </w:p>
          <w:p w:rsidR="002B561F" w:rsidRPr="002B561F" w:rsidRDefault="002B561F" w:rsidP="002B561F">
            <w:pPr>
              <w:rPr>
                <w:sz w:val="10"/>
                <w:szCs w:val="14"/>
              </w:rPr>
            </w:pPr>
          </w:p>
          <w:p w:rsidR="002B561F" w:rsidRPr="002B561F" w:rsidRDefault="002B561F" w:rsidP="002B561F">
            <w:pPr>
              <w:rPr>
                <w:sz w:val="10"/>
                <w:szCs w:val="14"/>
              </w:rPr>
            </w:pPr>
          </w:p>
        </w:tc>
      </w:tr>
      <w:tr w:rsidR="002B561F" w:rsidRPr="002B561F" w:rsidTr="002B561F">
        <w:trPr>
          <w:trHeight w:val="20"/>
        </w:trPr>
        <w:tc>
          <w:tcPr>
            <w:tcW w:w="440" w:type="pct"/>
            <w:vAlign w:val="center"/>
          </w:tcPr>
          <w:p w:rsidR="002B561F" w:rsidRPr="002B561F" w:rsidRDefault="002B561F" w:rsidP="002B561F">
            <w:pPr>
              <w:suppressAutoHyphens/>
              <w:jc w:val="center"/>
              <w:rPr>
                <w:sz w:val="10"/>
                <w:szCs w:val="14"/>
              </w:rPr>
            </w:pPr>
            <w:r w:rsidRPr="002B561F">
              <w:rPr>
                <w:sz w:val="10"/>
                <w:szCs w:val="14"/>
              </w:rPr>
              <w:t>1.3.2.</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2</w:t>
            </w:r>
          </w:p>
          <w:p w:rsidR="002B561F" w:rsidRPr="002B561F" w:rsidRDefault="002B561F" w:rsidP="002B561F">
            <w:pPr>
              <w:widowControl w:val="0"/>
              <w:suppressAutoHyphens/>
              <w:autoSpaceDE w:val="0"/>
              <w:rPr>
                <w:b/>
                <w:sz w:val="10"/>
                <w:szCs w:val="14"/>
              </w:rPr>
            </w:pPr>
            <w:r w:rsidRPr="002B561F">
              <w:rPr>
                <w:sz w:val="10"/>
                <w:szCs w:val="14"/>
              </w:rPr>
              <w:t>Количество приобретенных технических средств, шт.</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433" w:type="pct"/>
            <w:vAlign w:val="center"/>
          </w:tcPr>
          <w:p w:rsidR="002B561F" w:rsidRPr="002B561F" w:rsidRDefault="002B561F" w:rsidP="002B561F">
            <w:pPr>
              <w:suppressAutoHyphens/>
              <w:jc w:val="center"/>
              <w:rPr>
                <w:sz w:val="10"/>
                <w:szCs w:val="14"/>
              </w:rPr>
            </w:pPr>
            <w:r w:rsidRPr="002B561F">
              <w:rPr>
                <w:sz w:val="10"/>
                <w:szCs w:val="14"/>
              </w:rPr>
              <w:t>1</w:t>
            </w:r>
          </w:p>
        </w:tc>
      </w:tr>
      <w:tr w:rsidR="002B561F" w:rsidRPr="002B561F" w:rsidTr="002B561F">
        <w:trPr>
          <w:trHeight w:val="20"/>
        </w:trPr>
        <w:tc>
          <w:tcPr>
            <w:tcW w:w="440" w:type="pct"/>
            <w:vAlign w:val="center"/>
          </w:tcPr>
          <w:p w:rsidR="002B561F" w:rsidRPr="002B561F" w:rsidRDefault="002B561F" w:rsidP="002B561F">
            <w:pPr>
              <w:suppressAutoHyphens/>
              <w:rPr>
                <w:b/>
                <w:bCs/>
                <w:sz w:val="10"/>
                <w:szCs w:val="14"/>
              </w:rPr>
            </w:pPr>
            <w:r w:rsidRPr="002B561F">
              <w:rPr>
                <w:b/>
                <w:sz w:val="10"/>
                <w:szCs w:val="14"/>
              </w:rPr>
              <w:t>2.</w:t>
            </w:r>
          </w:p>
        </w:tc>
        <w:tc>
          <w:tcPr>
            <w:tcW w:w="4560" w:type="pct"/>
            <w:gridSpan w:val="8"/>
          </w:tcPr>
          <w:p w:rsidR="002B561F" w:rsidRPr="002B561F" w:rsidRDefault="002B561F" w:rsidP="002B561F">
            <w:pPr>
              <w:suppressAutoHyphens/>
              <w:rPr>
                <w:b/>
                <w:sz w:val="10"/>
                <w:szCs w:val="14"/>
              </w:rPr>
            </w:pPr>
            <w:r w:rsidRPr="002B561F">
              <w:rPr>
                <w:b/>
                <w:bCs/>
                <w:sz w:val="10"/>
                <w:szCs w:val="14"/>
              </w:rPr>
              <w:t>Цель 2</w:t>
            </w:r>
            <w:r w:rsidRPr="002B561F">
              <w:rPr>
                <w:b/>
                <w:sz w:val="10"/>
                <w:szCs w:val="14"/>
              </w:rPr>
              <w:t xml:space="preserve"> Вовлечение молодежи муниципального округа в социальную практику</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2.1.</w:t>
            </w:r>
          </w:p>
        </w:tc>
        <w:tc>
          <w:tcPr>
            <w:tcW w:w="4560" w:type="pct"/>
            <w:gridSpan w:val="8"/>
          </w:tcPr>
          <w:p w:rsidR="002B561F" w:rsidRPr="002B561F" w:rsidRDefault="002B561F" w:rsidP="002B561F">
            <w:pPr>
              <w:suppressAutoHyphens/>
              <w:rPr>
                <w:sz w:val="10"/>
                <w:szCs w:val="14"/>
              </w:rPr>
            </w:pPr>
            <w:r w:rsidRPr="002B561F">
              <w:rPr>
                <w:b/>
                <w:bCs/>
                <w:sz w:val="10"/>
                <w:szCs w:val="14"/>
              </w:rPr>
              <w:t>Задача 4</w:t>
            </w:r>
          </w:p>
          <w:p w:rsidR="002B561F" w:rsidRPr="002B561F" w:rsidRDefault="002B561F" w:rsidP="002B561F">
            <w:pPr>
              <w:suppressAutoHyphens/>
              <w:rPr>
                <w:sz w:val="10"/>
                <w:szCs w:val="14"/>
              </w:rPr>
            </w:pPr>
            <w:r w:rsidRPr="002B561F">
              <w:rPr>
                <w:sz w:val="10"/>
                <w:szCs w:val="14"/>
              </w:rPr>
              <w:t xml:space="preserve">Создание условий для вовлечения молодежи в социальную практику жизни и развитие ее созидательной активности                                                          </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2.1.1.</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 xml:space="preserve">Показатель 1                           </w:t>
            </w:r>
          </w:p>
          <w:p w:rsidR="002B561F" w:rsidRPr="002B561F" w:rsidRDefault="002B561F" w:rsidP="002B561F">
            <w:pPr>
              <w:suppressAutoHyphens/>
              <w:rPr>
                <w:sz w:val="10"/>
                <w:szCs w:val="14"/>
              </w:rPr>
            </w:pPr>
            <w:r w:rsidRPr="002B561F">
              <w:rPr>
                <w:sz w:val="10"/>
                <w:szCs w:val="14"/>
              </w:rPr>
              <w:t xml:space="preserve">Количество проведенных муниципальных конкурсов, ед.    </w:t>
            </w:r>
          </w:p>
        </w:tc>
        <w:tc>
          <w:tcPr>
            <w:tcW w:w="382" w:type="pct"/>
            <w:vAlign w:val="center"/>
          </w:tcPr>
          <w:p w:rsidR="002B561F" w:rsidRPr="002B561F" w:rsidRDefault="002B561F" w:rsidP="002B561F">
            <w:pPr>
              <w:suppressAutoHyphens/>
              <w:jc w:val="center"/>
              <w:rPr>
                <w:sz w:val="10"/>
                <w:szCs w:val="14"/>
              </w:rPr>
            </w:pPr>
            <w:r w:rsidRPr="002B561F">
              <w:rPr>
                <w:sz w:val="10"/>
                <w:szCs w:val="14"/>
              </w:rPr>
              <w:t>10</w:t>
            </w:r>
          </w:p>
        </w:tc>
        <w:tc>
          <w:tcPr>
            <w:tcW w:w="382" w:type="pct"/>
            <w:vAlign w:val="center"/>
          </w:tcPr>
          <w:p w:rsidR="002B561F" w:rsidRPr="002B561F" w:rsidRDefault="002B561F" w:rsidP="002B561F">
            <w:pPr>
              <w:suppressAutoHyphens/>
              <w:jc w:val="center"/>
              <w:rPr>
                <w:sz w:val="10"/>
                <w:szCs w:val="14"/>
              </w:rPr>
            </w:pPr>
            <w:r w:rsidRPr="002B561F">
              <w:rPr>
                <w:sz w:val="10"/>
                <w:szCs w:val="14"/>
              </w:rPr>
              <w:t>11</w:t>
            </w:r>
          </w:p>
        </w:tc>
        <w:tc>
          <w:tcPr>
            <w:tcW w:w="382" w:type="pct"/>
            <w:vAlign w:val="center"/>
          </w:tcPr>
          <w:p w:rsidR="002B561F" w:rsidRPr="002B561F" w:rsidRDefault="002B561F" w:rsidP="002B561F">
            <w:pPr>
              <w:suppressAutoHyphens/>
              <w:jc w:val="center"/>
              <w:rPr>
                <w:sz w:val="10"/>
                <w:szCs w:val="14"/>
              </w:rPr>
            </w:pPr>
            <w:r w:rsidRPr="002B561F">
              <w:rPr>
                <w:sz w:val="10"/>
                <w:szCs w:val="14"/>
              </w:rPr>
              <w:t>12</w:t>
            </w:r>
          </w:p>
        </w:tc>
        <w:tc>
          <w:tcPr>
            <w:tcW w:w="382" w:type="pct"/>
            <w:vAlign w:val="center"/>
          </w:tcPr>
          <w:p w:rsidR="002B561F" w:rsidRPr="002B561F" w:rsidRDefault="002B561F" w:rsidP="002B561F">
            <w:pPr>
              <w:suppressAutoHyphens/>
              <w:jc w:val="center"/>
              <w:rPr>
                <w:sz w:val="10"/>
                <w:szCs w:val="14"/>
              </w:rPr>
            </w:pPr>
            <w:r w:rsidRPr="002B561F">
              <w:rPr>
                <w:sz w:val="10"/>
                <w:szCs w:val="14"/>
              </w:rPr>
              <w:t>13</w:t>
            </w:r>
          </w:p>
        </w:tc>
        <w:tc>
          <w:tcPr>
            <w:tcW w:w="382" w:type="pct"/>
            <w:vAlign w:val="center"/>
          </w:tcPr>
          <w:p w:rsidR="002B561F" w:rsidRPr="002B561F" w:rsidRDefault="002B561F" w:rsidP="002B561F">
            <w:pPr>
              <w:suppressAutoHyphens/>
              <w:jc w:val="center"/>
              <w:rPr>
                <w:sz w:val="10"/>
                <w:szCs w:val="14"/>
              </w:rPr>
            </w:pPr>
            <w:r w:rsidRPr="002B561F">
              <w:rPr>
                <w:sz w:val="10"/>
                <w:szCs w:val="14"/>
              </w:rPr>
              <w:t>13</w:t>
            </w:r>
          </w:p>
        </w:tc>
        <w:tc>
          <w:tcPr>
            <w:tcW w:w="382" w:type="pct"/>
            <w:vAlign w:val="center"/>
          </w:tcPr>
          <w:p w:rsidR="002B561F" w:rsidRPr="002B561F" w:rsidRDefault="002B561F" w:rsidP="002B561F">
            <w:pPr>
              <w:suppressAutoHyphens/>
              <w:jc w:val="center"/>
              <w:rPr>
                <w:sz w:val="10"/>
                <w:szCs w:val="14"/>
              </w:rPr>
            </w:pPr>
            <w:r w:rsidRPr="002B561F">
              <w:rPr>
                <w:sz w:val="10"/>
                <w:szCs w:val="14"/>
              </w:rPr>
              <w:t>13</w:t>
            </w:r>
          </w:p>
        </w:tc>
        <w:tc>
          <w:tcPr>
            <w:tcW w:w="433" w:type="pct"/>
            <w:vAlign w:val="center"/>
          </w:tcPr>
          <w:p w:rsidR="002B561F" w:rsidRPr="002B561F" w:rsidRDefault="002B561F" w:rsidP="002B561F">
            <w:pPr>
              <w:suppressAutoHyphens/>
              <w:jc w:val="center"/>
              <w:rPr>
                <w:sz w:val="10"/>
                <w:szCs w:val="14"/>
              </w:rPr>
            </w:pPr>
            <w:r w:rsidRPr="002B561F">
              <w:rPr>
                <w:sz w:val="10"/>
                <w:szCs w:val="14"/>
              </w:rPr>
              <w:t>13</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 xml:space="preserve"> 2.1.2.</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2</w:t>
            </w:r>
          </w:p>
          <w:p w:rsidR="002B561F" w:rsidRPr="002B561F" w:rsidRDefault="002B561F" w:rsidP="002B561F">
            <w:pPr>
              <w:suppressAutoHyphens/>
              <w:rPr>
                <w:sz w:val="10"/>
                <w:szCs w:val="14"/>
              </w:rPr>
            </w:pPr>
            <w:r w:rsidRPr="002B561F">
              <w:rPr>
                <w:sz w:val="10"/>
                <w:szCs w:val="14"/>
              </w:rPr>
              <w:t>Количество проведенных акций, направленных на поддержку молодежи, оказавшейся в трудной жизненной ситуации, ед.</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433" w:type="pct"/>
            <w:vAlign w:val="center"/>
          </w:tcPr>
          <w:p w:rsidR="002B561F" w:rsidRPr="002B561F" w:rsidRDefault="002B561F" w:rsidP="002B561F">
            <w:pPr>
              <w:suppressAutoHyphens/>
              <w:jc w:val="center"/>
              <w:rPr>
                <w:sz w:val="10"/>
                <w:szCs w:val="14"/>
              </w:rPr>
            </w:pPr>
            <w:r w:rsidRPr="002B561F">
              <w:rPr>
                <w:sz w:val="10"/>
                <w:szCs w:val="14"/>
              </w:rPr>
              <w:t>2</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2.1.3.</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3</w:t>
            </w:r>
          </w:p>
          <w:p w:rsidR="002B561F" w:rsidRPr="002B561F" w:rsidRDefault="002B561F" w:rsidP="002B561F">
            <w:pPr>
              <w:widowControl w:val="0"/>
              <w:suppressAutoHyphens/>
              <w:autoSpaceDE w:val="0"/>
              <w:autoSpaceDN w:val="0"/>
              <w:adjustRightInd w:val="0"/>
              <w:rPr>
                <w:bCs/>
                <w:i/>
                <w:sz w:val="10"/>
                <w:szCs w:val="14"/>
              </w:rPr>
            </w:pPr>
            <w:r w:rsidRPr="002B561F">
              <w:rPr>
                <w:sz w:val="10"/>
                <w:szCs w:val="14"/>
              </w:rPr>
              <w:t>Количество проведенных мероприятий, направленных на выявление, продвижение и поддержку активной молодежи, ед.</w:t>
            </w:r>
          </w:p>
        </w:tc>
        <w:tc>
          <w:tcPr>
            <w:tcW w:w="382" w:type="pct"/>
            <w:vAlign w:val="center"/>
          </w:tcPr>
          <w:p w:rsidR="002B561F" w:rsidRPr="002B561F" w:rsidRDefault="002B561F" w:rsidP="002B561F">
            <w:pPr>
              <w:suppressAutoHyphens/>
              <w:jc w:val="center"/>
              <w:rPr>
                <w:sz w:val="10"/>
                <w:szCs w:val="14"/>
              </w:rPr>
            </w:pPr>
            <w:r w:rsidRPr="002B561F">
              <w:rPr>
                <w:sz w:val="10"/>
                <w:szCs w:val="14"/>
              </w:rPr>
              <w:t>50</w:t>
            </w:r>
          </w:p>
        </w:tc>
        <w:tc>
          <w:tcPr>
            <w:tcW w:w="382" w:type="pct"/>
            <w:vAlign w:val="center"/>
          </w:tcPr>
          <w:p w:rsidR="002B561F" w:rsidRPr="002B561F" w:rsidRDefault="002B561F" w:rsidP="002B561F">
            <w:pPr>
              <w:suppressAutoHyphens/>
              <w:jc w:val="center"/>
              <w:rPr>
                <w:sz w:val="10"/>
                <w:szCs w:val="14"/>
              </w:rPr>
            </w:pPr>
            <w:r w:rsidRPr="002B561F">
              <w:rPr>
                <w:sz w:val="10"/>
                <w:szCs w:val="14"/>
              </w:rPr>
              <w:t>55</w:t>
            </w:r>
          </w:p>
        </w:tc>
        <w:tc>
          <w:tcPr>
            <w:tcW w:w="382" w:type="pct"/>
            <w:vAlign w:val="center"/>
          </w:tcPr>
          <w:p w:rsidR="002B561F" w:rsidRPr="002B561F" w:rsidRDefault="002B561F" w:rsidP="002B561F">
            <w:pPr>
              <w:suppressAutoHyphens/>
              <w:jc w:val="center"/>
              <w:rPr>
                <w:sz w:val="10"/>
                <w:szCs w:val="14"/>
              </w:rPr>
            </w:pPr>
            <w:r w:rsidRPr="002B561F">
              <w:rPr>
                <w:sz w:val="10"/>
                <w:szCs w:val="14"/>
              </w:rPr>
              <w:t>60</w:t>
            </w:r>
          </w:p>
        </w:tc>
        <w:tc>
          <w:tcPr>
            <w:tcW w:w="382" w:type="pct"/>
            <w:vAlign w:val="center"/>
          </w:tcPr>
          <w:p w:rsidR="002B561F" w:rsidRPr="002B561F" w:rsidRDefault="002B561F" w:rsidP="002B561F">
            <w:pPr>
              <w:suppressAutoHyphens/>
              <w:jc w:val="center"/>
              <w:rPr>
                <w:sz w:val="10"/>
                <w:szCs w:val="14"/>
              </w:rPr>
            </w:pPr>
            <w:r w:rsidRPr="002B561F">
              <w:rPr>
                <w:sz w:val="10"/>
                <w:szCs w:val="14"/>
              </w:rPr>
              <w:t>65</w:t>
            </w:r>
          </w:p>
        </w:tc>
        <w:tc>
          <w:tcPr>
            <w:tcW w:w="382" w:type="pct"/>
            <w:vAlign w:val="center"/>
          </w:tcPr>
          <w:p w:rsidR="002B561F" w:rsidRPr="002B561F" w:rsidRDefault="002B561F" w:rsidP="002B561F">
            <w:pPr>
              <w:suppressAutoHyphens/>
              <w:jc w:val="center"/>
              <w:rPr>
                <w:sz w:val="10"/>
                <w:szCs w:val="14"/>
              </w:rPr>
            </w:pPr>
            <w:r w:rsidRPr="002B561F">
              <w:rPr>
                <w:sz w:val="10"/>
                <w:szCs w:val="14"/>
              </w:rPr>
              <w:t>70</w:t>
            </w:r>
          </w:p>
        </w:tc>
        <w:tc>
          <w:tcPr>
            <w:tcW w:w="382" w:type="pct"/>
            <w:vAlign w:val="center"/>
          </w:tcPr>
          <w:p w:rsidR="002B561F" w:rsidRPr="002B561F" w:rsidRDefault="002B561F" w:rsidP="002B561F">
            <w:pPr>
              <w:suppressAutoHyphens/>
              <w:jc w:val="center"/>
              <w:rPr>
                <w:sz w:val="10"/>
                <w:szCs w:val="14"/>
              </w:rPr>
            </w:pPr>
            <w:r w:rsidRPr="002B561F">
              <w:rPr>
                <w:sz w:val="10"/>
                <w:szCs w:val="14"/>
              </w:rPr>
              <w:t>75</w:t>
            </w:r>
          </w:p>
        </w:tc>
        <w:tc>
          <w:tcPr>
            <w:tcW w:w="433" w:type="pct"/>
            <w:vAlign w:val="center"/>
          </w:tcPr>
          <w:p w:rsidR="002B561F" w:rsidRPr="002B561F" w:rsidRDefault="002B561F" w:rsidP="002B561F">
            <w:pPr>
              <w:suppressAutoHyphens/>
              <w:jc w:val="center"/>
              <w:rPr>
                <w:sz w:val="10"/>
                <w:szCs w:val="14"/>
              </w:rPr>
            </w:pPr>
            <w:r w:rsidRPr="002B561F">
              <w:rPr>
                <w:sz w:val="10"/>
                <w:szCs w:val="14"/>
              </w:rPr>
              <w:t>75</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 xml:space="preserve">2.1.4. </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4</w:t>
            </w:r>
          </w:p>
          <w:p w:rsidR="002B561F" w:rsidRPr="002B561F" w:rsidRDefault="002B561F" w:rsidP="002B561F">
            <w:pPr>
              <w:widowControl w:val="0"/>
              <w:suppressAutoHyphens/>
              <w:autoSpaceDE w:val="0"/>
              <w:autoSpaceDN w:val="0"/>
              <w:adjustRightInd w:val="0"/>
              <w:rPr>
                <w:bCs/>
                <w:sz w:val="10"/>
                <w:szCs w:val="14"/>
              </w:rPr>
            </w:pPr>
            <w:r w:rsidRPr="002B561F">
              <w:rPr>
                <w:bCs/>
                <w:sz w:val="10"/>
                <w:szCs w:val="14"/>
              </w:rPr>
              <w:t>Количество областных мероприятий, в которых приняла участие молодежь округа, ед.</w:t>
            </w:r>
          </w:p>
        </w:tc>
        <w:tc>
          <w:tcPr>
            <w:tcW w:w="382" w:type="pct"/>
            <w:vAlign w:val="center"/>
          </w:tcPr>
          <w:p w:rsidR="002B561F" w:rsidRPr="002B561F" w:rsidRDefault="002B561F" w:rsidP="002B561F">
            <w:pPr>
              <w:suppressAutoHyphens/>
              <w:jc w:val="center"/>
              <w:rPr>
                <w:sz w:val="10"/>
                <w:szCs w:val="14"/>
              </w:rPr>
            </w:pPr>
            <w:r w:rsidRPr="002B561F">
              <w:rPr>
                <w:sz w:val="10"/>
                <w:szCs w:val="14"/>
              </w:rPr>
              <w:t>12</w:t>
            </w:r>
          </w:p>
        </w:tc>
        <w:tc>
          <w:tcPr>
            <w:tcW w:w="382" w:type="pct"/>
            <w:vAlign w:val="center"/>
          </w:tcPr>
          <w:p w:rsidR="002B561F" w:rsidRPr="002B561F" w:rsidRDefault="002B561F" w:rsidP="002B561F">
            <w:pPr>
              <w:suppressAutoHyphens/>
              <w:jc w:val="center"/>
              <w:rPr>
                <w:sz w:val="10"/>
                <w:szCs w:val="14"/>
              </w:rPr>
            </w:pPr>
            <w:r w:rsidRPr="002B561F">
              <w:rPr>
                <w:sz w:val="10"/>
                <w:szCs w:val="14"/>
              </w:rPr>
              <w:t>12</w:t>
            </w:r>
          </w:p>
        </w:tc>
        <w:tc>
          <w:tcPr>
            <w:tcW w:w="382" w:type="pct"/>
            <w:vAlign w:val="center"/>
          </w:tcPr>
          <w:p w:rsidR="002B561F" w:rsidRPr="002B561F" w:rsidRDefault="002B561F" w:rsidP="002B561F">
            <w:pPr>
              <w:suppressAutoHyphens/>
              <w:jc w:val="center"/>
              <w:rPr>
                <w:sz w:val="10"/>
                <w:szCs w:val="14"/>
              </w:rPr>
            </w:pPr>
            <w:r w:rsidRPr="002B561F">
              <w:rPr>
                <w:sz w:val="10"/>
                <w:szCs w:val="14"/>
              </w:rPr>
              <w:t>12</w:t>
            </w:r>
          </w:p>
        </w:tc>
        <w:tc>
          <w:tcPr>
            <w:tcW w:w="382" w:type="pct"/>
            <w:vAlign w:val="center"/>
          </w:tcPr>
          <w:p w:rsidR="002B561F" w:rsidRPr="002B561F" w:rsidRDefault="002B561F" w:rsidP="002B561F">
            <w:pPr>
              <w:suppressAutoHyphens/>
              <w:jc w:val="center"/>
              <w:rPr>
                <w:sz w:val="10"/>
                <w:szCs w:val="14"/>
              </w:rPr>
            </w:pPr>
            <w:r w:rsidRPr="002B561F">
              <w:rPr>
                <w:sz w:val="10"/>
                <w:szCs w:val="14"/>
              </w:rPr>
              <w:t>12</w:t>
            </w:r>
          </w:p>
        </w:tc>
        <w:tc>
          <w:tcPr>
            <w:tcW w:w="382" w:type="pct"/>
            <w:vAlign w:val="center"/>
          </w:tcPr>
          <w:p w:rsidR="002B561F" w:rsidRPr="002B561F" w:rsidRDefault="002B561F" w:rsidP="002B561F">
            <w:pPr>
              <w:suppressAutoHyphens/>
              <w:jc w:val="center"/>
              <w:rPr>
                <w:sz w:val="10"/>
                <w:szCs w:val="14"/>
              </w:rPr>
            </w:pPr>
            <w:r w:rsidRPr="002B561F">
              <w:rPr>
                <w:sz w:val="10"/>
                <w:szCs w:val="14"/>
              </w:rPr>
              <w:t>12</w:t>
            </w:r>
          </w:p>
        </w:tc>
        <w:tc>
          <w:tcPr>
            <w:tcW w:w="382" w:type="pct"/>
            <w:vAlign w:val="center"/>
          </w:tcPr>
          <w:p w:rsidR="002B561F" w:rsidRPr="002B561F" w:rsidRDefault="002B561F" w:rsidP="002B561F">
            <w:pPr>
              <w:suppressAutoHyphens/>
              <w:jc w:val="center"/>
              <w:rPr>
                <w:sz w:val="10"/>
                <w:szCs w:val="14"/>
              </w:rPr>
            </w:pPr>
            <w:r w:rsidRPr="002B561F">
              <w:rPr>
                <w:sz w:val="10"/>
                <w:szCs w:val="14"/>
              </w:rPr>
              <w:t>12</w:t>
            </w:r>
          </w:p>
        </w:tc>
        <w:tc>
          <w:tcPr>
            <w:tcW w:w="433" w:type="pct"/>
            <w:vAlign w:val="center"/>
          </w:tcPr>
          <w:p w:rsidR="002B561F" w:rsidRPr="002B561F" w:rsidRDefault="002B561F" w:rsidP="002B561F">
            <w:pPr>
              <w:suppressAutoHyphens/>
              <w:jc w:val="center"/>
              <w:rPr>
                <w:sz w:val="10"/>
                <w:szCs w:val="14"/>
              </w:rPr>
            </w:pPr>
            <w:r w:rsidRPr="002B561F">
              <w:rPr>
                <w:sz w:val="10"/>
                <w:szCs w:val="14"/>
              </w:rPr>
              <w:t>12</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2.1.5.</w:t>
            </w:r>
          </w:p>
        </w:tc>
        <w:tc>
          <w:tcPr>
            <w:tcW w:w="1834" w:type="pct"/>
            <w:vAlign w:val="center"/>
          </w:tcPr>
          <w:p w:rsidR="002B561F" w:rsidRPr="002B561F" w:rsidRDefault="002B561F" w:rsidP="002B561F">
            <w:pPr>
              <w:widowControl w:val="0"/>
              <w:suppressAutoHyphens/>
              <w:autoSpaceDE w:val="0"/>
              <w:autoSpaceDN w:val="0"/>
              <w:adjustRightInd w:val="0"/>
              <w:rPr>
                <w:bCs/>
                <w:i/>
                <w:sz w:val="10"/>
                <w:szCs w:val="14"/>
              </w:rPr>
            </w:pPr>
            <w:r w:rsidRPr="002B561F">
              <w:rPr>
                <w:bCs/>
                <w:i/>
                <w:sz w:val="10"/>
                <w:szCs w:val="14"/>
              </w:rPr>
              <w:t>Показатель 5</w:t>
            </w:r>
          </w:p>
          <w:p w:rsidR="002B561F" w:rsidRPr="002B561F" w:rsidRDefault="002B561F" w:rsidP="002B561F">
            <w:pPr>
              <w:widowControl w:val="0"/>
              <w:suppressAutoHyphens/>
              <w:autoSpaceDE w:val="0"/>
              <w:autoSpaceDN w:val="0"/>
              <w:adjustRightInd w:val="0"/>
              <w:rPr>
                <w:i/>
                <w:sz w:val="10"/>
                <w:szCs w:val="14"/>
              </w:rPr>
            </w:pPr>
            <w:r w:rsidRPr="002B561F">
              <w:rPr>
                <w:bCs/>
                <w:sz w:val="10"/>
                <w:szCs w:val="14"/>
              </w:rPr>
              <w:t xml:space="preserve">Количество тиражей информационного издания «Дорогу молодым», шт.      </w:t>
            </w:r>
          </w:p>
        </w:tc>
        <w:tc>
          <w:tcPr>
            <w:tcW w:w="382" w:type="pct"/>
            <w:vAlign w:val="center"/>
          </w:tcPr>
          <w:p w:rsidR="002B561F" w:rsidRPr="002B561F" w:rsidRDefault="002B561F" w:rsidP="002B561F">
            <w:pPr>
              <w:suppressAutoHyphens/>
              <w:jc w:val="center"/>
              <w:rPr>
                <w:sz w:val="10"/>
                <w:szCs w:val="14"/>
              </w:rPr>
            </w:pPr>
            <w:r w:rsidRPr="002B561F">
              <w:rPr>
                <w:sz w:val="10"/>
                <w:szCs w:val="14"/>
              </w:rPr>
              <w:t>4</w:t>
            </w:r>
          </w:p>
        </w:tc>
        <w:tc>
          <w:tcPr>
            <w:tcW w:w="382" w:type="pct"/>
            <w:vAlign w:val="center"/>
          </w:tcPr>
          <w:p w:rsidR="002B561F" w:rsidRPr="002B561F" w:rsidRDefault="002B561F" w:rsidP="002B561F">
            <w:pPr>
              <w:suppressAutoHyphens/>
              <w:jc w:val="center"/>
              <w:rPr>
                <w:sz w:val="10"/>
                <w:szCs w:val="14"/>
              </w:rPr>
            </w:pPr>
            <w:r w:rsidRPr="002B561F">
              <w:rPr>
                <w:sz w:val="10"/>
                <w:szCs w:val="14"/>
              </w:rPr>
              <w:t>4</w:t>
            </w:r>
          </w:p>
        </w:tc>
        <w:tc>
          <w:tcPr>
            <w:tcW w:w="382" w:type="pct"/>
            <w:vAlign w:val="center"/>
          </w:tcPr>
          <w:p w:rsidR="002B561F" w:rsidRPr="002B561F" w:rsidRDefault="002B561F" w:rsidP="002B561F">
            <w:pPr>
              <w:suppressAutoHyphens/>
              <w:jc w:val="center"/>
              <w:rPr>
                <w:sz w:val="10"/>
                <w:szCs w:val="14"/>
              </w:rPr>
            </w:pPr>
            <w:r w:rsidRPr="002B561F">
              <w:rPr>
                <w:sz w:val="10"/>
                <w:szCs w:val="14"/>
              </w:rPr>
              <w:t>4</w:t>
            </w:r>
          </w:p>
        </w:tc>
        <w:tc>
          <w:tcPr>
            <w:tcW w:w="382" w:type="pct"/>
            <w:vAlign w:val="center"/>
          </w:tcPr>
          <w:p w:rsidR="002B561F" w:rsidRPr="002B561F" w:rsidRDefault="002B561F" w:rsidP="002B561F">
            <w:pPr>
              <w:suppressAutoHyphens/>
              <w:jc w:val="center"/>
              <w:rPr>
                <w:sz w:val="10"/>
                <w:szCs w:val="14"/>
              </w:rPr>
            </w:pPr>
            <w:r w:rsidRPr="002B561F">
              <w:rPr>
                <w:sz w:val="10"/>
                <w:szCs w:val="14"/>
              </w:rPr>
              <w:t>4</w:t>
            </w:r>
          </w:p>
        </w:tc>
        <w:tc>
          <w:tcPr>
            <w:tcW w:w="382" w:type="pct"/>
            <w:vAlign w:val="center"/>
          </w:tcPr>
          <w:p w:rsidR="002B561F" w:rsidRPr="002B561F" w:rsidRDefault="002B561F" w:rsidP="002B561F">
            <w:pPr>
              <w:suppressAutoHyphens/>
              <w:jc w:val="center"/>
              <w:rPr>
                <w:sz w:val="10"/>
                <w:szCs w:val="14"/>
              </w:rPr>
            </w:pPr>
            <w:r w:rsidRPr="002B561F">
              <w:rPr>
                <w:sz w:val="10"/>
                <w:szCs w:val="14"/>
              </w:rPr>
              <w:t>-</w:t>
            </w:r>
          </w:p>
        </w:tc>
        <w:tc>
          <w:tcPr>
            <w:tcW w:w="382" w:type="pct"/>
            <w:vAlign w:val="center"/>
          </w:tcPr>
          <w:p w:rsidR="002B561F" w:rsidRPr="002B561F" w:rsidRDefault="002B561F" w:rsidP="002B561F">
            <w:pPr>
              <w:suppressAutoHyphens/>
              <w:jc w:val="center"/>
              <w:rPr>
                <w:sz w:val="10"/>
                <w:szCs w:val="14"/>
              </w:rPr>
            </w:pPr>
            <w:r w:rsidRPr="002B561F">
              <w:rPr>
                <w:sz w:val="10"/>
                <w:szCs w:val="14"/>
              </w:rPr>
              <w:t>-</w:t>
            </w:r>
          </w:p>
        </w:tc>
        <w:tc>
          <w:tcPr>
            <w:tcW w:w="433" w:type="pct"/>
            <w:vAlign w:val="center"/>
          </w:tcPr>
          <w:p w:rsidR="002B561F" w:rsidRPr="002B561F" w:rsidRDefault="002B561F" w:rsidP="002B561F">
            <w:pPr>
              <w:suppressAutoHyphens/>
              <w:jc w:val="center"/>
              <w:rPr>
                <w:sz w:val="10"/>
                <w:szCs w:val="14"/>
              </w:rPr>
            </w:pPr>
            <w:r w:rsidRPr="002B561F">
              <w:rPr>
                <w:sz w:val="10"/>
                <w:szCs w:val="14"/>
              </w:rPr>
              <w:t>-</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2.1.6.</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6</w:t>
            </w:r>
          </w:p>
          <w:p w:rsidR="002B561F" w:rsidRPr="002B561F" w:rsidRDefault="002B561F" w:rsidP="002B561F">
            <w:pPr>
              <w:widowControl w:val="0"/>
              <w:suppressAutoHyphens/>
              <w:autoSpaceDE w:val="0"/>
              <w:autoSpaceDN w:val="0"/>
              <w:adjustRightInd w:val="0"/>
              <w:rPr>
                <w:bCs/>
                <w:sz w:val="10"/>
                <w:szCs w:val="14"/>
              </w:rPr>
            </w:pPr>
            <w:r w:rsidRPr="002B561F">
              <w:rPr>
                <w:bCs/>
                <w:sz w:val="10"/>
                <w:szCs w:val="14"/>
              </w:rPr>
              <w:t xml:space="preserve">Количество   проведенных </w:t>
            </w:r>
            <w:proofErr w:type="spellStart"/>
            <w:r w:rsidRPr="002B561F">
              <w:rPr>
                <w:bCs/>
                <w:sz w:val="10"/>
                <w:szCs w:val="14"/>
              </w:rPr>
              <w:t>грантовых</w:t>
            </w:r>
            <w:proofErr w:type="spellEnd"/>
            <w:r w:rsidRPr="002B561F">
              <w:rPr>
                <w:bCs/>
                <w:sz w:val="10"/>
                <w:szCs w:val="14"/>
              </w:rPr>
              <w:t xml:space="preserve"> конкурсов на поддержку молодежных инициатив</w:t>
            </w:r>
          </w:p>
        </w:tc>
        <w:tc>
          <w:tcPr>
            <w:tcW w:w="382" w:type="pct"/>
            <w:vAlign w:val="center"/>
          </w:tcPr>
          <w:p w:rsidR="002B561F" w:rsidRPr="002B561F" w:rsidRDefault="002B561F" w:rsidP="002B561F">
            <w:pPr>
              <w:suppressAutoHyphens/>
              <w:jc w:val="center"/>
              <w:rPr>
                <w:sz w:val="10"/>
                <w:szCs w:val="14"/>
              </w:rPr>
            </w:pPr>
            <w:r w:rsidRPr="002B561F">
              <w:rPr>
                <w:sz w:val="10"/>
                <w:szCs w:val="14"/>
              </w:rPr>
              <w:t>-</w:t>
            </w:r>
          </w:p>
        </w:tc>
        <w:tc>
          <w:tcPr>
            <w:tcW w:w="382" w:type="pct"/>
            <w:vAlign w:val="center"/>
          </w:tcPr>
          <w:p w:rsidR="002B561F" w:rsidRPr="002B561F" w:rsidRDefault="002B561F" w:rsidP="002B561F">
            <w:pPr>
              <w:suppressAutoHyphens/>
              <w:jc w:val="center"/>
              <w:rPr>
                <w:sz w:val="10"/>
                <w:szCs w:val="14"/>
              </w:rPr>
            </w:pPr>
            <w:r w:rsidRPr="002B561F">
              <w:rPr>
                <w:sz w:val="10"/>
                <w:szCs w:val="14"/>
              </w:rPr>
              <w:t>-</w:t>
            </w:r>
          </w:p>
        </w:tc>
        <w:tc>
          <w:tcPr>
            <w:tcW w:w="382" w:type="pct"/>
            <w:vAlign w:val="center"/>
          </w:tcPr>
          <w:p w:rsidR="002B561F" w:rsidRPr="002B561F" w:rsidRDefault="002B561F" w:rsidP="002B561F">
            <w:pPr>
              <w:suppressAutoHyphens/>
              <w:jc w:val="center"/>
              <w:rPr>
                <w:sz w:val="10"/>
                <w:szCs w:val="14"/>
              </w:rPr>
            </w:pPr>
            <w:r w:rsidRPr="002B561F">
              <w:rPr>
                <w:sz w:val="10"/>
                <w:szCs w:val="14"/>
              </w:rPr>
              <w:t>-</w:t>
            </w:r>
          </w:p>
        </w:tc>
        <w:tc>
          <w:tcPr>
            <w:tcW w:w="382" w:type="pct"/>
            <w:vAlign w:val="center"/>
          </w:tcPr>
          <w:p w:rsidR="002B561F" w:rsidRPr="002B561F" w:rsidRDefault="002B561F" w:rsidP="002B561F">
            <w:pPr>
              <w:suppressAutoHyphens/>
              <w:jc w:val="center"/>
              <w:rPr>
                <w:sz w:val="10"/>
                <w:szCs w:val="14"/>
              </w:rPr>
            </w:pPr>
            <w:r w:rsidRPr="002B561F">
              <w:rPr>
                <w:sz w:val="10"/>
                <w:szCs w:val="14"/>
              </w:rPr>
              <w:t>-</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433" w:type="pct"/>
            <w:vAlign w:val="center"/>
          </w:tcPr>
          <w:p w:rsidR="002B561F" w:rsidRPr="002B561F" w:rsidRDefault="002B561F" w:rsidP="002B561F">
            <w:pPr>
              <w:suppressAutoHyphens/>
              <w:jc w:val="center"/>
              <w:rPr>
                <w:sz w:val="10"/>
                <w:szCs w:val="14"/>
              </w:rPr>
            </w:pPr>
            <w:r w:rsidRPr="002B561F">
              <w:rPr>
                <w:sz w:val="10"/>
                <w:szCs w:val="14"/>
              </w:rPr>
              <w:t>1</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2.2.</w:t>
            </w:r>
          </w:p>
        </w:tc>
        <w:tc>
          <w:tcPr>
            <w:tcW w:w="4560" w:type="pct"/>
            <w:gridSpan w:val="8"/>
          </w:tcPr>
          <w:p w:rsidR="002B561F" w:rsidRPr="002B561F" w:rsidRDefault="002B561F" w:rsidP="002B561F">
            <w:pPr>
              <w:widowControl w:val="0"/>
              <w:suppressAutoHyphens/>
              <w:autoSpaceDE w:val="0"/>
              <w:autoSpaceDN w:val="0"/>
              <w:adjustRightInd w:val="0"/>
              <w:rPr>
                <w:b/>
                <w:bCs/>
                <w:sz w:val="10"/>
                <w:szCs w:val="14"/>
              </w:rPr>
            </w:pPr>
            <w:r w:rsidRPr="002B561F">
              <w:rPr>
                <w:b/>
                <w:bCs/>
                <w:sz w:val="10"/>
                <w:szCs w:val="14"/>
              </w:rPr>
              <w:t>Задача 5</w:t>
            </w:r>
          </w:p>
          <w:p w:rsidR="002B561F" w:rsidRPr="002B561F" w:rsidRDefault="002B561F" w:rsidP="002B561F">
            <w:pPr>
              <w:suppressAutoHyphens/>
              <w:rPr>
                <w:sz w:val="10"/>
                <w:szCs w:val="14"/>
              </w:rPr>
            </w:pPr>
            <w:r w:rsidRPr="002B561F">
              <w:rPr>
                <w:bCs/>
                <w:sz w:val="10"/>
                <w:szCs w:val="14"/>
              </w:rPr>
              <w:t>Формирование у детей и молодежи системы ценностей, жизненных навыков, ориентированных на ведение здорового образа жизни</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2.2.1.</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1</w:t>
            </w:r>
          </w:p>
          <w:p w:rsidR="002B561F" w:rsidRPr="002B561F" w:rsidRDefault="002B561F" w:rsidP="002B561F">
            <w:pPr>
              <w:widowControl w:val="0"/>
              <w:suppressAutoHyphens/>
              <w:autoSpaceDE w:val="0"/>
              <w:autoSpaceDN w:val="0"/>
              <w:adjustRightInd w:val="0"/>
              <w:rPr>
                <w:bCs/>
                <w:sz w:val="10"/>
                <w:szCs w:val="14"/>
              </w:rPr>
            </w:pPr>
            <w:r w:rsidRPr="002B561F">
              <w:rPr>
                <w:bCs/>
                <w:sz w:val="10"/>
                <w:szCs w:val="14"/>
              </w:rPr>
              <w:t xml:space="preserve">Количество разработанных </w:t>
            </w:r>
            <w:r w:rsidRPr="002B561F">
              <w:rPr>
                <w:sz w:val="10"/>
                <w:szCs w:val="14"/>
              </w:rPr>
              <w:t>методических, информационных и иных материалов по проблемам социальной профилактики потребления психоактивных веществ, распространения ВИЧ-инфекции, парентеральных гепатитов, а также по вопросам борьбы с незаконным оборотом наркотиков и духовно-нравственного воспитания молодежи</w:t>
            </w:r>
            <w:r w:rsidRPr="002B561F">
              <w:rPr>
                <w:bCs/>
                <w:sz w:val="10"/>
                <w:szCs w:val="14"/>
              </w:rPr>
              <w:t>,   шт.</w:t>
            </w:r>
          </w:p>
        </w:tc>
        <w:tc>
          <w:tcPr>
            <w:tcW w:w="382" w:type="pct"/>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5</w:t>
            </w:r>
          </w:p>
        </w:tc>
        <w:tc>
          <w:tcPr>
            <w:tcW w:w="382" w:type="pct"/>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6</w:t>
            </w:r>
          </w:p>
        </w:tc>
        <w:tc>
          <w:tcPr>
            <w:tcW w:w="382" w:type="pct"/>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7</w:t>
            </w:r>
          </w:p>
        </w:tc>
        <w:tc>
          <w:tcPr>
            <w:tcW w:w="382" w:type="pct"/>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8</w:t>
            </w:r>
          </w:p>
        </w:tc>
        <w:tc>
          <w:tcPr>
            <w:tcW w:w="382" w:type="pct"/>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9</w:t>
            </w:r>
          </w:p>
        </w:tc>
        <w:tc>
          <w:tcPr>
            <w:tcW w:w="382" w:type="pct"/>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10</w:t>
            </w:r>
          </w:p>
        </w:tc>
        <w:tc>
          <w:tcPr>
            <w:tcW w:w="433" w:type="pct"/>
            <w:vAlign w:val="center"/>
          </w:tcPr>
          <w:p w:rsidR="002B561F" w:rsidRPr="002B561F" w:rsidRDefault="002B561F" w:rsidP="002B561F">
            <w:pPr>
              <w:suppressAutoHyphens/>
              <w:jc w:val="center"/>
              <w:rPr>
                <w:sz w:val="10"/>
                <w:szCs w:val="14"/>
              </w:rPr>
            </w:pPr>
          </w:p>
          <w:p w:rsidR="002B561F" w:rsidRPr="002B561F" w:rsidRDefault="002B561F" w:rsidP="002B561F">
            <w:pPr>
              <w:rPr>
                <w:sz w:val="10"/>
                <w:szCs w:val="14"/>
              </w:rPr>
            </w:pPr>
          </w:p>
          <w:p w:rsidR="002B561F" w:rsidRPr="002B561F" w:rsidRDefault="002B561F" w:rsidP="002B561F">
            <w:pPr>
              <w:jc w:val="center"/>
              <w:rPr>
                <w:sz w:val="10"/>
                <w:szCs w:val="14"/>
              </w:rPr>
            </w:pPr>
            <w:r w:rsidRPr="002B561F">
              <w:rPr>
                <w:sz w:val="10"/>
                <w:szCs w:val="14"/>
              </w:rPr>
              <w:t>10</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2.2.2.</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2</w:t>
            </w:r>
          </w:p>
          <w:p w:rsidR="002B561F" w:rsidRPr="002B561F" w:rsidRDefault="002B561F" w:rsidP="002B561F">
            <w:pPr>
              <w:suppressAutoHyphens/>
              <w:rPr>
                <w:sz w:val="10"/>
                <w:szCs w:val="14"/>
              </w:rPr>
            </w:pPr>
            <w:r w:rsidRPr="002B561F">
              <w:rPr>
                <w:sz w:val="10"/>
                <w:szCs w:val="14"/>
              </w:rPr>
              <w:t>Количество проведенных мероприятий, направленных на пропаганду здорового образа жизни и профилактику потребления психоактивных веществ,  ед.</w:t>
            </w:r>
          </w:p>
        </w:tc>
        <w:tc>
          <w:tcPr>
            <w:tcW w:w="382" w:type="pct"/>
            <w:vAlign w:val="center"/>
          </w:tcPr>
          <w:p w:rsidR="002B561F" w:rsidRPr="002B561F" w:rsidRDefault="002B561F" w:rsidP="002B561F">
            <w:pPr>
              <w:suppressAutoHyphens/>
              <w:jc w:val="center"/>
              <w:rPr>
                <w:sz w:val="10"/>
                <w:szCs w:val="14"/>
              </w:rPr>
            </w:pPr>
            <w:r w:rsidRPr="002B561F">
              <w:rPr>
                <w:sz w:val="10"/>
                <w:szCs w:val="14"/>
              </w:rPr>
              <w:t>10</w:t>
            </w:r>
          </w:p>
        </w:tc>
        <w:tc>
          <w:tcPr>
            <w:tcW w:w="382" w:type="pct"/>
            <w:vAlign w:val="center"/>
          </w:tcPr>
          <w:p w:rsidR="002B561F" w:rsidRPr="002B561F" w:rsidRDefault="002B561F" w:rsidP="002B561F">
            <w:pPr>
              <w:suppressAutoHyphens/>
              <w:jc w:val="center"/>
              <w:rPr>
                <w:sz w:val="10"/>
                <w:szCs w:val="14"/>
              </w:rPr>
            </w:pPr>
            <w:r w:rsidRPr="002B561F">
              <w:rPr>
                <w:sz w:val="10"/>
                <w:szCs w:val="14"/>
              </w:rPr>
              <w:t>11</w:t>
            </w:r>
          </w:p>
        </w:tc>
        <w:tc>
          <w:tcPr>
            <w:tcW w:w="382" w:type="pct"/>
            <w:vAlign w:val="center"/>
          </w:tcPr>
          <w:p w:rsidR="002B561F" w:rsidRPr="002B561F" w:rsidRDefault="002B561F" w:rsidP="002B561F">
            <w:pPr>
              <w:suppressAutoHyphens/>
              <w:jc w:val="center"/>
              <w:rPr>
                <w:sz w:val="10"/>
                <w:szCs w:val="14"/>
              </w:rPr>
            </w:pPr>
            <w:r w:rsidRPr="002B561F">
              <w:rPr>
                <w:sz w:val="10"/>
                <w:szCs w:val="14"/>
              </w:rPr>
              <w:t>12</w:t>
            </w:r>
          </w:p>
        </w:tc>
        <w:tc>
          <w:tcPr>
            <w:tcW w:w="382" w:type="pct"/>
            <w:vAlign w:val="center"/>
          </w:tcPr>
          <w:p w:rsidR="002B561F" w:rsidRPr="002B561F" w:rsidRDefault="002B561F" w:rsidP="002B561F">
            <w:pPr>
              <w:suppressAutoHyphens/>
              <w:jc w:val="center"/>
              <w:rPr>
                <w:sz w:val="10"/>
                <w:szCs w:val="14"/>
              </w:rPr>
            </w:pPr>
            <w:r w:rsidRPr="002B561F">
              <w:rPr>
                <w:sz w:val="10"/>
                <w:szCs w:val="14"/>
              </w:rPr>
              <w:t>13</w:t>
            </w:r>
          </w:p>
        </w:tc>
        <w:tc>
          <w:tcPr>
            <w:tcW w:w="382" w:type="pct"/>
            <w:vAlign w:val="center"/>
          </w:tcPr>
          <w:p w:rsidR="002B561F" w:rsidRPr="002B561F" w:rsidRDefault="002B561F" w:rsidP="002B561F">
            <w:pPr>
              <w:suppressAutoHyphens/>
              <w:jc w:val="center"/>
              <w:rPr>
                <w:sz w:val="10"/>
                <w:szCs w:val="14"/>
              </w:rPr>
            </w:pPr>
            <w:r w:rsidRPr="002B561F">
              <w:rPr>
                <w:sz w:val="10"/>
                <w:szCs w:val="14"/>
              </w:rPr>
              <w:t>14</w:t>
            </w:r>
          </w:p>
        </w:tc>
        <w:tc>
          <w:tcPr>
            <w:tcW w:w="382" w:type="pct"/>
            <w:vAlign w:val="center"/>
          </w:tcPr>
          <w:p w:rsidR="002B561F" w:rsidRPr="002B561F" w:rsidRDefault="002B561F" w:rsidP="002B561F">
            <w:pPr>
              <w:suppressAutoHyphens/>
              <w:jc w:val="center"/>
              <w:rPr>
                <w:sz w:val="10"/>
                <w:szCs w:val="14"/>
              </w:rPr>
            </w:pPr>
            <w:r w:rsidRPr="002B561F">
              <w:rPr>
                <w:sz w:val="10"/>
                <w:szCs w:val="14"/>
              </w:rPr>
              <w:t>15</w:t>
            </w:r>
          </w:p>
        </w:tc>
        <w:tc>
          <w:tcPr>
            <w:tcW w:w="433" w:type="pct"/>
            <w:vAlign w:val="center"/>
          </w:tcPr>
          <w:p w:rsidR="002B561F" w:rsidRPr="002B561F" w:rsidRDefault="002B561F" w:rsidP="002B561F">
            <w:pPr>
              <w:suppressAutoHyphens/>
              <w:jc w:val="center"/>
              <w:rPr>
                <w:sz w:val="10"/>
                <w:szCs w:val="14"/>
              </w:rPr>
            </w:pPr>
            <w:r w:rsidRPr="002B561F">
              <w:rPr>
                <w:sz w:val="10"/>
                <w:szCs w:val="14"/>
              </w:rPr>
              <w:t>15</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2.2.3.</w:t>
            </w:r>
          </w:p>
        </w:tc>
        <w:tc>
          <w:tcPr>
            <w:tcW w:w="1834" w:type="pct"/>
            <w:vAlign w:val="center"/>
          </w:tcPr>
          <w:p w:rsidR="002B561F" w:rsidRPr="002B561F" w:rsidRDefault="002B561F" w:rsidP="002B561F">
            <w:pPr>
              <w:widowControl w:val="0"/>
              <w:suppressAutoHyphens/>
              <w:autoSpaceDE w:val="0"/>
              <w:autoSpaceDN w:val="0"/>
              <w:adjustRightInd w:val="0"/>
              <w:rPr>
                <w:bCs/>
                <w:i/>
                <w:sz w:val="10"/>
                <w:szCs w:val="14"/>
              </w:rPr>
            </w:pPr>
            <w:r w:rsidRPr="002B561F">
              <w:rPr>
                <w:bCs/>
                <w:i/>
                <w:sz w:val="10"/>
                <w:szCs w:val="14"/>
              </w:rPr>
              <w:t>Показатель 3</w:t>
            </w:r>
          </w:p>
          <w:p w:rsidR="002B561F" w:rsidRPr="002B561F" w:rsidRDefault="002B561F" w:rsidP="002B561F">
            <w:pPr>
              <w:widowControl w:val="0"/>
              <w:suppressAutoHyphens/>
              <w:autoSpaceDE w:val="0"/>
              <w:autoSpaceDN w:val="0"/>
              <w:adjustRightInd w:val="0"/>
              <w:rPr>
                <w:sz w:val="10"/>
                <w:szCs w:val="14"/>
              </w:rPr>
            </w:pPr>
            <w:r w:rsidRPr="002B561F">
              <w:rPr>
                <w:bCs/>
                <w:sz w:val="10"/>
                <w:szCs w:val="14"/>
              </w:rPr>
              <w:t>Количество публикаций в СМИ и Интернет-ресурсах, пропагандирующих здоровый образ жизни, статей.</w:t>
            </w:r>
          </w:p>
        </w:tc>
        <w:tc>
          <w:tcPr>
            <w:tcW w:w="382" w:type="pct"/>
            <w:vAlign w:val="center"/>
          </w:tcPr>
          <w:p w:rsidR="002B561F" w:rsidRPr="002B561F" w:rsidRDefault="002B561F" w:rsidP="002B561F">
            <w:pPr>
              <w:suppressAutoHyphens/>
              <w:jc w:val="center"/>
              <w:rPr>
                <w:sz w:val="10"/>
                <w:szCs w:val="14"/>
              </w:rPr>
            </w:pPr>
            <w:r w:rsidRPr="002B561F">
              <w:rPr>
                <w:sz w:val="10"/>
                <w:szCs w:val="14"/>
              </w:rPr>
              <w:t>5</w:t>
            </w:r>
          </w:p>
        </w:tc>
        <w:tc>
          <w:tcPr>
            <w:tcW w:w="382" w:type="pct"/>
            <w:vAlign w:val="center"/>
          </w:tcPr>
          <w:p w:rsidR="002B561F" w:rsidRPr="002B561F" w:rsidRDefault="002B561F" w:rsidP="002B561F">
            <w:pPr>
              <w:suppressAutoHyphens/>
              <w:jc w:val="center"/>
              <w:rPr>
                <w:sz w:val="10"/>
                <w:szCs w:val="14"/>
              </w:rPr>
            </w:pPr>
            <w:r w:rsidRPr="002B561F">
              <w:rPr>
                <w:sz w:val="10"/>
                <w:szCs w:val="14"/>
              </w:rPr>
              <w:t>5</w:t>
            </w:r>
          </w:p>
        </w:tc>
        <w:tc>
          <w:tcPr>
            <w:tcW w:w="382" w:type="pct"/>
            <w:vAlign w:val="center"/>
          </w:tcPr>
          <w:p w:rsidR="002B561F" w:rsidRPr="002B561F" w:rsidRDefault="002B561F" w:rsidP="002B561F">
            <w:pPr>
              <w:suppressAutoHyphens/>
              <w:jc w:val="center"/>
              <w:rPr>
                <w:sz w:val="10"/>
                <w:szCs w:val="14"/>
              </w:rPr>
            </w:pPr>
            <w:r w:rsidRPr="002B561F">
              <w:rPr>
                <w:sz w:val="10"/>
                <w:szCs w:val="14"/>
              </w:rPr>
              <w:t>5</w:t>
            </w:r>
          </w:p>
        </w:tc>
        <w:tc>
          <w:tcPr>
            <w:tcW w:w="382" w:type="pct"/>
            <w:vAlign w:val="center"/>
          </w:tcPr>
          <w:p w:rsidR="002B561F" w:rsidRPr="002B561F" w:rsidRDefault="002B561F" w:rsidP="002B561F">
            <w:pPr>
              <w:suppressAutoHyphens/>
              <w:jc w:val="center"/>
              <w:rPr>
                <w:sz w:val="10"/>
                <w:szCs w:val="14"/>
              </w:rPr>
            </w:pPr>
            <w:r w:rsidRPr="002B561F">
              <w:rPr>
                <w:sz w:val="10"/>
                <w:szCs w:val="14"/>
              </w:rPr>
              <w:t>5</w:t>
            </w:r>
          </w:p>
        </w:tc>
        <w:tc>
          <w:tcPr>
            <w:tcW w:w="382" w:type="pct"/>
            <w:vAlign w:val="center"/>
          </w:tcPr>
          <w:p w:rsidR="002B561F" w:rsidRPr="002B561F" w:rsidRDefault="002B561F" w:rsidP="002B561F">
            <w:pPr>
              <w:suppressAutoHyphens/>
              <w:jc w:val="center"/>
              <w:rPr>
                <w:sz w:val="10"/>
                <w:szCs w:val="14"/>
              </w:rPr>
            </w:pPr>
            <w:r w:rsidRPr="002B561F">
              <w:rPr>
                <w:sz w:val="10"/>
                <w:szCs w:val="14"/>
              </w:rPr>
              <w:t>5</w:t>
            </w:r>
          </w:p>
        </w:tc>
        <w:tc>
          <w:tcPr>
            <w:tcW w:w="382" w:type="pct"/>
            <w:vAlign w:val="center"/>
          </w:tcPr>
          <w:p w:rsidR="002B561F" w:rsidRPr="002B561F" w:rsidRDefault="002B561F" w:rsidP="002B561F">
            <w:pPr>
              <w:suppressAutoHyphens/>
              <w:jc w:val="center"/>
              <w:rPr>
                <w:sz w:val="10"/>
                <w:szCs w:val="14"/>
              </w:rPr>
            </w:pPr>
            <w:r w:rsidRPr="002B561F">
              <w:rPr>
                <w:sz w:val="10"/>
                <w:szCs w:val="14"/>
              </w:rPr>
              <w:t>5</w:t>
            </w:r>
          </w:p>
        </w:tc>
        <w:tc>
          <w:tcPr>
            <w:tcW w:w="433" w:type="pct"/>
            <w:vAlign w:val="center"/>
          </w:tcPr>
          <w:p w:rsidR="002B561F" w:rsidRPr="002B561F" w:rsidRDefault="002B561F" w:rsidP="002B561F">
            <w:pPr>
              <w:suppressAutoHyphens/>
              <w:jc w:val="center"/>
              <w:rPr>
                <w:sz w:val="10"/>
                <w:szCs w:val="14"/>
              </w:rPr>
            </w:pPr>
            <w:r w:rsidRPr="002B561F">
              <w:rPr>
                <w:sz w:val="10"/>
                <w:szCs w:val="14"/>
              </w:rPr>
              <w:t>5</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2.3.</w:t>
            </w:r>
          </w:p>
        </w:tc>
        <w:tc>
          <w:tcPr>
            <w:tcW w:w="4560" w:type="pct"/>
            <w:gridSpan w:val="8"/>
          </w:tcPr>
          <w:p w:rsidR="002B561F" w:rsidRPr="002B561F" w:rsidRDefault="002B561F" w:rsidP="002B561F">
            <w:pPr>
              <w:widowControl w:val="0"/>
              <w:suppressAutoHyphens/>
              <w:autoSpaceDE w:val="0"/>
              <w:autoSpaceDN w:val="0"/>
              <w:adjustRightInd w:val="0"/>
              <w:rPr>
                <w:sz w:val="10"/>
                <w:szCs w:val="14"/>
              </w:rPr>
            </w:pPr>
            <w:r w:rsidRPr="002B561F">
              <w:rPr>
                <w:b/>
                <w:bCs/>
                <w:sz w:val="10"/>
                <w:szCs w:val="14"/>
              </w:rPr>
              <w:t>Задача 6</w:t>
            </w:r>
          </w:p>
          <w:p w:rsidR="002B561F" w:rsidRPr="002B561F" w:rsidRDefault="002B561F" w:rsidP="002B561F">
            <w:pPr>
              <w:suppressAutoHyphens/>
              <w:rPr>
                <w:sz w:val="10"/>
                <w:szCs w:val="14"/>
              </w:rPr>
            </w:pPr>
            <w:r w:rsidRPr="002B561F">
              <w:rPr>
                <w:sz w:val="10"/>
                <w:szCs w:val="14"/>
              </w:rPr>
              <w:t>Совершенствование работы по эффективной социализации молодых инвалидов</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2.3.1.</w:t>
            </w:r>
          </w:p>
        </w:tc>
        <w:tc>
          <w:tcPr>
            <w:tcW w:w="1834" w:type="pct"/>
            <w:vAlign w:val="center"/>
          </w:tcPr>
          <w:p w:rsidR="002B561F" w:rsidRPr="002B561F" w:rsidRDefault="002B561F" w:rsidP="002B561F">
            <w:pPr>
              <w:widowControl w:val="0"/>
              <w:suppressAutoHyphens/>
              <w:autoSpaceDE w:val="0"/>
              <w:autoSpaceDN w:val="0"/>
              <w:adjustRightInd w:val="0"/>
              <w:rPr>
                <w:bCs/>
                <w:i/>
                <w:sz w:val="10"/>
                <w:szCs w:val="14"/>
              </w:rPr>
            </w:pPr>
            <w:r w:rsidRPr="002B561F">
              <w:rPr>
                <w:bCs/>
                <w:i/>
                <w:sz w:val="10"/>
                <w:szCs w:val="14"/>
              </w:rPr>
              <w:t>Показатель 1</w:t>
            </w:r>
          </w:p>
          <w:p w:rsidR="002B561F" w:rsidRPr="002B561F" w:rsidRDefault="002B561F" w:rsidP="002B561F">
            <w:pPr>
              <w:widowControl w:val="0"/>
              <w:suppressAutoHyphens/>
              <w:autoSpaceDE w:val="0"/>
              <w:autoSpaceDN w:val="0"/>
              <w:adjustRightInd w:val="0"/>
              <w:rPr>
                <w:sz w:val="10"/>
                <w:szCs w:val="14"/>
              </w:rPr>
            </w:pPr>
            <w:r w:rsidRPr="002B561F">
              <w:rPr>
                <w:sz w:val="10"/>
                <w:szCs w:val="14"/>
              </w:rPr>
              <w:t>Количество проведенных мероприятий с участием молодых инвалидов, ед.</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w:t>
            </w:r>
          </w:p>
        </w:tc>
        <w:tc>
          <w:tcPr>
            <w:tcW w:w="382" w:type="pct"/>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433" w:type="pct"/>
            <w:vAlign w:val="center"/>
          </w:tcPr>
          <w:p w:rsidR="002B561F" w:rsidRPr="002B561F" w:rsidRDefault="002B561F" w:rsidP="002B561F">
            <w:pPr>
              <w:suppressAutoHyphens/>
              <w:jc w:val="center"/>
              <w:rPr>
                <w:sz w:val="10"/>
                <w:szCs w:val="14"/>
              </w:rPr>
            </w:pPr>
            <w:r w:rsidRPr="002B561F">
              <w:rPr>
                <w:sz w:val="10"/>
                <w:szCs w:val="14"/>
              </w:rPr>
              <w:t>2</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2.3.2.</w:t>
            </w:r>
          </w:p>
        </w:tc>
        <w:tc>
          <w:tcPr>
            <w:tcW w:w="1834" w:type="pct"/>
            <w:vAlign w:val="center"/>
          </w:tcPr>
          <w:p w:rsidR="002B561F" w:rsidRPr="002B561F" w:rsidRDefault="002B561F" w:rsidP="002B561F">
            <w:pPr>
              <w:widowControl w:val="0"/>
              <w:suppressAutoHyphens/>
              <w:autoSpaceDE w:val="0"/>
              <w:autoSpaceDN w:val="0"/>
              <w:adjustRightInd w:val="0"/>
              <w:rPr>
                <w:bCs/>
                <w:i/>
                <w:sz w:val="10"/>
                <w:szCs w:val="14"/>
              </w:rPr>
            </w:pPr>
            <w:r w:rsidRPr="002B561F">
              <w:rPr>
                <w:bCs/>
                <w:i/>
                <w:sz w:val="10"/>
                <w:szCs w:val="14"/>
              </w:rPr>
              <w:t>Показатель 2</w:t>
            </w:r>
          </w:p>
          <w:p w:rsidR="002B561F" w:rsidRPr="002B561F" w:rsidRDefault="002B561F" w:rsidP="002B561F">
            <w:pPr>
              <w:widowControl w:val="0"/>
              <w:suppressAutoHyphens/>
              <w:autoSpaceDE w:val="0"/>
              <w:autoSpaceDN w:val="0"/>
              <w:adjustRightInd w:val="0"/>
              <w:rPr>
                <w:bCs/>
                <w:sz w:val="10"/>
                <w:szCs w:val="14"/>
              </w:rPr>
            </w:pPr>
            <w:r w:rsidRPr="002B561F">
              <w:rPr>
                <w:sz w:val="10"/>
                <w:szCs w:val="14"/>
              </w:rPr>
              <w:t xml:space="preserve">Количество областных конкурсов, слетов и соревнований, в которых приняли участие молодые инвалиды, проживающие на территории округа, ед. </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433" w:type="pct"/>
            <w:vAlign w:val="center"/>
          </w:tcPr>
          <w:p w:rsidR="002B561F" w:rsidRPr="002B561F" w:rsidRDefault="002B561F" w:rsidP="002B561F">
            <w:pPr>
              <w:suppressAutoHyphens/>
              <w:jc w:val="center"/>
              <w:rPr>
                <w:sz w:val="10"/>
                <w:szCs w:val="14"/>
              </w:rPr>
            </w:pPr>
            <w:r w:rsidRPr="002B561F">
              <w:rPr>
                <w:sz w:val="10"/>
                <w:szCs w:val="14"/>
              </w:rPr>
              <w:t>2</w:t>
            </w:r>
          </w:p>
        </w:tc>
      </w:tr>
      <w:tr w:rsidR="002B561F" w:rsidRPr="002B561F" w:rsidTr="002B561F">
        <w:trPr>
          <w:trHeight w:val="20"/>
        </w:trPr>
        <w:tc>
          <w:tcPr>
            <w:tcW w:w="440" w:type="pct"/>
            <w:vAlign w:val="center"/>
          </w:tcPr>
          <w:p w:rsidR="002B561F" w:rsidRPr="002B561F" w:rsidRDefault="002B561F" w:rsidP="002B561F">
            <w:pPr>
              <w:suppressAutoHyphens/>
              <w:rPr>
                <w:b/>
                <w:sz w:val="10"/>
                <w:szCs w:val="14"/>
              </w:rPr>
            </w:pPr>
            <w:r w:rsidRPr="002B561F">
              <w:rPr>
                <w:b/>
                <w:sz w:val="10"/>
                <w:szCs w:val="14"/>
              </w:rPr>
              <w:t>3.</w:t>
            </w:r>
          </w:p>
        </w:tc>
        <w:tc>
          <w:tcPr>
            <w:tcW w:w="4560" w:type="pct"/>
            <w:gridSpan w:val="8"/>
          </w:tcPr>
          <w:p w:rsidR="002B561F" w:rsidRPr="002B561F" w:rsidRDefault="002B561F" w:rsidP="002B561F">
            <w:pPr>
              <w:suppressAutoHyphens/>
              <w:rPr>
                <w:b/>
                <w:bCs/>
                <w:sz w:val="10"/>
                <w:szCs w:val="14"/>
              </w:rPr>
            </w:pPr>
            <w:r w:rsidRPr="002B561F">
              <w:rPr>
                <w:b/>
                <w:bCs/>
                <w:sz w:val="10"/>
                <w:szCs w:val="14"/>
              </w:rPr>
              <w:t>Цель 3</w:t>
            </w:r>
          </w:p>
          <w:p w:rsidR="002B561F" w:rsidRPr="002B561F" w:rsidRDefault="002B561F" w:rsidP="002B561F">
            <w:pPr>
              <w:widowControl w:val="0"/>
              <w:suppressAutoHyphens/>
              <w:autoSpaceDE w:val="0"/>
              <w:autoSpaceDN w:val="0"/>
              <w:adjustRightInd w:val="0"/>
              <w:rPr>
                <w:b/>
                <w:sz w:val="10"/>
                <w:szCs w:val="14"/>
              </w:rPr>
            </w:pPr>
            <w:r w:rsidRPr="002B561F">
              <w:rPr>
                <w:b/>
                <w:sz w:val="10"/>
                <w:szCs w:val="14"/>
              </w:rPr>
              <w:t xml:space="preserve">Организация отдыха, оздоровления и занятости детей и подростков </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3.1.</w:t>
            </w:r>
          </w:p>
        </w:tc>
        <w:tc>
          <w:tcPr>
            <w:tcW w:w="4560" w:type="pct"/>
            <w:gridSpan w:val="8"/>
          </w:tcPr>
          <w:p w:rsidR="002B561F" w:rsidRPr="002B561F" w:rsidRDefault="002B561F" w:rsidP="002B561F">
            <w:pPr>
              <w:suppressAutoHyphens/>
              <w:rPr>
                <w:b/>
                <w:bCs/>
                <w:sz w:val="10"/>
                <w:szCs w:val="14"/>
              </w:rPr>
            </w:pPr>
            <w:r w:rsidRPr="002B561F">
              <w:rPr>
                <w:b/>
                <w:bCs/>
                <w:sz w:val="10"/>
                <w:szCs w:val="14"/>
              </w:rPr>
              <w:t>Задача 7</w:t>
            </w:r>
          </w:p>
          <w:p w:rsidR="002B561F" w:rsidRPr="002B561F" w:rsidRDefault="002B561F" w:rsidP="002B561F">
            <w:pPr>
              <w:widowControl w:val="0"/>
              <w:suppressAutoHyphens/>
              <w:autoSpaceDE w:val="0"/>
              <w:autoSpaceDN w:val="0"/>
              <w:adjustRightInd w:val="0"/>
              <w:rPr>
                <w:sz w:val="10"/>
                <w:szCs w:val="14"/>
              </w:rPr>
            </w:pPr>
            <w:r w:rsidRPr="002B561F">
              <w:rPr>
                <w:sz w:val="10"/>
                <w:szCs w:val="14"/>
              </w:rPr>
              <w:t xml:space="preserve">Организация свободного времени детей и подростков через различные формы отдыха и занятости </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3.1.1.</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w:t>
            </w:r>
            <w:proofErr w:type="gramStart"/>
            <w:r w:rsidRPr="002B561F">
              <w:rPr>
                <w:bCs/>
                <w:i/>
                <w:sz w:val="10"/>
                <w:szCs w:val="14"/>
              </w:rPr>
              <w:t>1</w:t>
            </w:r>
            <w:proofErr w:type="gramEnd"/>
          </w:p>
          <w:p w:rsidR="002B561F" w:rsidRPr="002B561F" w:rsidRDefault="002B561F" w:rsidP="002B561F">
            <w:pPr>
              <w:widowControl w:val="0"/>
              <w:suppressAutoHyphens/>
              <w:autoSpaceDE w:val="0"/>
              <w:autoSpaceDN w:val="0"/>
              <w:adjustRightInd w:val="0"/>
              <w:rPr>
                <w:sz w:val="10"/>
                <w:szCs w:val="14"/>
              </w:rPr>
            </w:pPr>
            <w:r w:rsidRPr="002B561F">
              <w:rPr>
                <w:sz w:val="10"/>
                <w:szCs w:val="14"/>
              </w:rPr>
              <w:t>Доля детей в возрасте от 7 до 17 лет включительно, охваченных различными формами отдыха, оздоровления и занятости, в том числе несовершеннолетних, состоящих на различных видах профилактического учета,%</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2,5</w:t>
            </w:r>
          </w:p>
        </w:tc>
        <w:tc>
          <w:tcPr>
            <w:tcW w:w="382" w:type="pct"/>
          </w:tcPr>
          <w:p w:rsidR="002B561F" w:rsidRPr="002B561F" w:rsidRDefault="002B561F" w:rsidP="002B561F">
            <w:pPr>
              <w:suppressAutoHyphens/>
              <w:jc w:val="center"/>
              <w:rPr>
                <w:sz w:val="10"/>
                <w:szCs w:val="14"/>
              </w:rPr>
            </w:pPr>
            <w:r w:rsidRPr="002B561F">
              <w:rPr>
                <w:sz w:val="10"/>
                <w:szCs w:val="14"/>
              </w:rPr>
              <w:t xml:space="preserve"> </w:t>
            </w: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2,5</w:t>
            </w:r>
          </w:p>
        </w:tc>
        <w:tc>
          <w:tcPr>
            <w:tcW w:w="382" w:type="pct"/>
            <w:vAlign w:val="center"/>
          </w:tcPr>
          <w:p w:rsidR="002B561F" w:rsidRPr="002B561F" w:rsidRDefault="002B561F" w:rsidP="002B561F">
            <w:pPr>
              <w:suppressAutoHyphens/>
              <w:jc w:val="center"/>
              <w:rPr>
                <w:sz w:val="10"/>
                <w:szCs w:val="14"/>
              </w:rPr>
            </w:pPr>
            <w:r w:rsidRPr="002B561F">
              <w:rPr>
                <w:sz w:val="10"/>
                <w:szCs w:val="14"/>
              </w:rPr>
              <w:t>2,5</w:t>
            </w:r>
          </w:p>
        </w:tc>
        <w:tc>
          <w:tcPr>
            <w:tcW w:w="382" w:type="pct"/>
            <w:vAlign w:val="center"/>
          </w:tcPr>
          <w:p w:rsidR="002B561F" w:rsidRPr="002B561F" w:rsidRDefault="002B561F" w:rsidP="002B561F">
            <w:pPr>
              <w:suppressAutoHyphens/>
              <w:jc w:val="center"/>
              <w:rPr>
                <w:sz w:val="10"/>
                <w:szCs w:val="14"/>
              </w:rPr>
            </w:pPr>
            <w:r w:rsidRPr="002B561F">
              <w:rPr>
                <w:sz w:val="10"/>
                <w:szCs w:val="14"/>
              </w:rPr>
              <w:t>2,5</w:t>
            </w:r>
          </w:p>
        </w:tc>
        <w:tc>
          <w:tcPr>
            <w:tcW w:w="382" w:type="pct"/>
            <w:vAlign w:val="center"/>
          </w:tcPr>
          <w:p w:rsidR="002B561F" w:rsidRPr="002B561F" w:rsidRDefault="002B561F" w:rsidP="002B561F">
            <w:pPr>
              <w:suppressAutoHyphens/>
              <w:jc w:val="center"/>
              <w:rPr>
                <w:sz w:val="10"/>
                <w:szCs w:val="14"/>
              </w:rPr>
            </w:pPr>
            <w:r w:rsidRPr="002B561F">
              <w:rPr>
                <w:sz w:val="10"/>
                <w:szCs w:val="14"/>
              </w:rPr>
              <w:t>2,5</w:t>
            </w:r>
          </w:p>
        </w:tc>
        <w:tc>
          <w:tcPr>
            <w:tcW w:w="382" w:type="pct"/>
            <w:vAlign w:val="center"/>
          </w:tcPr>
          <w:p w:rsidR="002B561F" w:rsidRPr="002B561F" w:rsidRDefault="002B561F" w:rsidP="002B561F">
            <w:pPr>
              <w:suppressAutoHyphens/>
              <w:jc w:val="center"/>
              <w:rPr>
                <w:sz w:val="10"/>
                <w:szCs w:val="14"/>
              </w:rPr>
            </w:pPr>
            <w:r w:rsidRPr="002B561F">
              <w:rPr>
                <w:sz w:val="10"/>
                <w:szCs w:val="14"/>
              </w:rPr>
              <w:t>2,5</w:t>
            </w:r>
          </w:p>
        </w:tc>
        <w:tc>
          <w:tcPr>
            <w:tcW w:w="433" w:type="pct"/>
            <w:vAlign w:val="center"/>
          </w:tcPr>
          <w:p w:rsidR="002B561F" w:rsidRPr="002B561F" w:rsidRDefault="002B561F" w:rsidP="002B561F">
            <w:pPr>
              <w:suppressAutoHyphens/>
              <w:jc w:val="center"/>
              <w:rPr>
                <w:sz w:val="10"/>
                <w:szCs w:val="14"/>
              </w:rPr>
            </w:pPr>
            <w:r w:rsidRPr="002B561F">
              <w:rPr>
                <w:sz w:val="10"/>
                <w:szCs w:val="14"/>
              </w:rPr>
              <w:t>2,5</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3.1.2.</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w:t>
            </w:r>
            <w:proofErr w:type="gramStart"/>
            <w:r w:rsidRPr="002B561F">
              <w:rPr>
                <w:bCs/>
                <w:i/>
                <w:sz w:val="10"/>
                <w:szCs w:val="14"/>
              </w:rPr>
              <w:t>2</w:t>
            </w:r>
            <w:proofErr w:type="gramEnd"/>
          </w:p>
          <w:p w:rsidR="002B561F" w:rsidRPr="002B561F" w:rsidRDefault="002B561F" w:rsidP="002B561F">
            <w:pPr>
              <w:widowControl w:val="0"/>
              <w:suppressAutoHyphens/>
              <w:autoSpaceDE w:val="0"/>
              <w:autoSpaceDN w:val="0"/>
              <w:adjustRightInd w:val="0"/>
              <w:rPr>
                <w:sz w:val="10"/>
                <w:szCs w:val="14"/>
              </w:rPr>
            </w:pPr>
            <w:r w:rsidRPr="002B561F">
              <w:rPr>
                <w:sz w:val="10"/>
                <w:szCs w:val="14"/>
              </w:rPr>
              <w:t>Количество лагерей, действующих в летний период, ед.</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w:t>
            </w:r>
          </w:p>
        </w:tc>
        <w:tc>
          <w:tcPr>
            <w:tcW w:w="382" w:type="pct"/>
          </w:tcPr>
          <w:p w:rsidR="002B561F" w:rsidRPr="002B561F" w:rsidRDefault="002B561F" w:rsidP="002B561F">
            <w:pPr>
              <w:widowControl w:val="0"/>
              <w:suppressAutoHyphens/>
              <w:autoSpaceDE w:val="0"/>
              <w:autoSpaceDN w:val="0"/>
              <w:adjustRightInd w:val="0"/>
              <w:jc w:val="center"/>
              <w:rPr>
                <w:sz w:val="10"/>
                <w:szCs w:val="14"/>
              </w:rPr>
            </w:pPr>
          </w:p>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w:t>
            </w:r>
          </w:p>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 xml:space="preserve"> </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w:t>
            </w:r>
          </w:p>
        </w:tc>
        <w:tc>
          <w:tcPr>
            <w:tcW w:w="433"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3.1.3.</w:t>
            </w:r>
          </w:p>
        </w:tc>
        <w:tc>
          <w:tcPr>
            <w:tcW w:w="1834" w:type="pct"/>
            <w:vAlign w:val="center"/>
          </w:tcPr>
          <w:p w:rsidR="002B561F" w:rsidRPr="002B561F" w:rsidRDefault="002B561F" w:rsidP="002B561F">
            <w:pPr>
              <w:widowControl w:val="0"/>
              <w:suppressAutoHyphens/>
              <w:autoSpaceDE w:val="0"/>
              <w:autoSpaceDN w:val="0"/>
              <w:adjustRightInd w:val="0"/>
              <w:rPr>
                <w:bCs/>
                <w:i/>
                <w:sz w:val="10"/>
                <w:szCs w:val="14"/>
              </w:rPr>
            </w:pPr>
            <w:r w:rsidRPr="002B561F">
              <w:rPr>
                <w:bCs/>
                <w:i/>
                <w:sz w:val="10"/>
                <w:szCs w:val="14"/>
              </w:rPr>
              <w:t>Показатель3</w:t>
            </w:r>
          </w:p>
          <w:p w:rsidR="002B561F" w:rsidRPr="002B561F" w:rsidRDefault="002B561F" w:rsidP="002B561F">
            <w:pPr>
              <w:widowControl w:val="0"/>
              <w:suppressAutoHyphens/>
              <w:autoSpaceDE w:val="0"/>
              <w:autoSpaceDN w:val="0"/>
              <w:adjustRightInd w:val="0"/>
              <w:rPr>
                <w:sz w:val="10"/>
                <w:szCs w:val="14"/>
              </w:rPr>
            </w:pPr>
            <w:r w:rsidRPr="002B561F">
              <w:rPr>
                <w:bCs/>
                <w:sz w:val="10"/>
                <w:szCs w:val="14"/>
              </w:rPr>
              <w:t>Количество детей, охваченных летним отдыхом на базах лагерей с дневным пребыванием,  в том числе несовершеннолетних, состоящих на различных видах профилактического учета, чел.</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40</w:t>
            </w:r>
          </w:p>
        </w:tc>
        <w:tc>
          <w:tcPr>
            <w:tcW w:w="382" w:type="pct"/>
          </w:tcPr>
          <w:p w:rsidR="002B561F" w:rsidRPr="002B561F" w:rsidRDefault="002B561F" w:rsidP="002B561F">
            <w:pPr>
              <w:suppressAutoHyphens/>
              <w:jc w:val="center"/>
              <w:rPr>
                <w:sz w:val="10"/>
                <w:szCs w:val="14"/>
              </w:rPr>
            </w:pPr>
          </w:p>
          <w:p w:rsidR="002B561F" w:rsidRPr="002B561F" w:rsidRDefault="002B561F" w:rsidP="002B561F">
            <w:pPr>
              <w:rPr>
                <w:sz w:val="10"/>
                <w:szCs w:val="14"/>
              </w:rPr>
            </w:pPr>
          </w:p>
          <w:p w:rsidR="002B561F" w:rsidRPr="002B561F" w:rsidRDefault="002B561F" w:rsidP="002B561F">
            <w:pPr>
              <w:rPr>
                <w:sz w:val="10"/>
                <w:szCs w:val="14"/>
              </w:rPr>
            </w:pPr>
          </w:p>
          <w:p w:rsidR="002B561F" w:rsidRPr="002B561F" w:rsidRDefault="002B561F" w:rsidP="002B561F">
            <w:pPr>
              <w:rPr>
                <w:sz w:val="10"/>
                <w:szCs w:val="14"/>
              </w:rPr>
            </w:pPr>
          </w:p>
          <w:p w:rsidR="002B561F" w:rsidRPr="002B561F" w:rsidRDefault="002B561F" w:rsidP="002B561F">
            <w:pPr>
              <w:rPr>
                <w:sz w:val="10"/>
                <w:szCs w:val="14"/>
              </w:rPr>
            </w:pPr>
            <w:r w:rsidRPr="002B561F">
              <w:rPr>
                <w:sz w:val="10"/>
                <w:szCs w:val="14"/>
              </w:rPr>
              <w:t>40</w:t>
            </w:r>
          </w:p>
        </w:tc>
        <w:tc>
          <w:tcPr>
            <w:tcW w:w="382" w:type="pct"/>
            <w:vAlign w:val="center"/>
          </w:tcPr>
          <w:p w:rsidR="002B561F" w:rsidRPr="002B561F" w:rsidRDefault="002B561F" w:rsidP="002B561F">
            <w:pPr>
              <w:suppressAutoHyphens/>
              <w:jc w:val="center"/>
              <w:rPr>
                <w:sz w:val="10"/>
                <w:szCs w:val="14"/>
              </w:rPr>
            </w:pPr>
            <w:r w:rsidRPr="002B561F">
              <w:rPr>
                <w:sz w:val="10"/>
                <w:szCs w:val="14"/>
              </w:rPr>
              <w:t>40</w:t>
            </w:r>
          </w:p>
          <w:p w:rsidR="002B561F" w:rsidRPr="002B561F" w:rsidRDefault="002B561F" w:rsidP="002B561F">
            <w:pPr>
              <w:suppressAutoHyphens/>
              <w:jc w:val="center"/>
              <w:rPr>
                <w:color w:val="FF0000"/>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40</w:t>
            </w:r>
          </w:p>
          <w:p w:rsidR="002B561F" w:rsidRPr="002B561F" w:rsidRDefault="002B561F" w:rsidP="002B561F">
            <w:pPr>
              <w:suppressAutoHyphens/>
              <w:jc w:val="center"/>
              <w:rPr>
                <w:color w:val="FF0000"/>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40</w:t>
            </w:r>
          </w:p>
          <w:p w:rsidR="002B561F" w:rsidRPr="002B561F" w:rsidRDefault="002B561F" w:rsidP="002B561F">
            <w:pPr>
              <w:suppressAutoHyphens/>
              <w:jc w:val="center"/>
              <w:rPr>
                <w:color w:val="FF0000"/>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40</w:t>
            </w:r>
          </w:p>
          <w:p w:rsidR="002B561F" w:rsidRPr="002B561F" w:rsidRDefault="002B561F" w:rsidP="002B561F">
            <w:pPr>
              <w:suppressAutoHyphens/>
              <w:jc w:val="center"/>
              <w:rPr>
                <w:color w:val="FF0000"/>
                <w:sz w:val="10"/>
                <w:szCs w:val="14"/>
              </w:rPr>
            </w:pPr>
          </w:p>
        </w:tc>
        <w:tc>
          <w:tcPr>
            <w:tcW w:w="433" w:type="pct"/>
            <w:vAlign w:val="center"/>
          </w:tcPr>
          <w:p w:rsidR="002B561F" w:rsidRPr="002B561F" w:rsidRDefault="002B561F" w:rsidP="002B561F">
            <w:pPr>
              <w:suppressAutoHyphens/>
              <w:jc w:val="center"/>
              <w:rPr>
                <w:sz w:val="10"/>
                <w:szCs w:val="14"/>
              </w:rPr>
            </w:pPr>
            <w:r w:rsidRPr="002B561F">
              <w:rPr>
                <w:sz w:val="10"/>
                <w:szCs w:val="14"/>
              </w:rPr>
              <w:t>40</w:t>
            </w:r>
          </w:p>
          <w:p w:rsidR="002B561F" w:rsidRPr="002B561F" w:rsidRDefault="002B561F" w:rsidP="002B561F">
            <w:pPr>
              <w:suppressAutoHyphens/>
              <w:jc w:val="center"/>
              <w:rPr>
                <w:color w:val="FF0000"/>
                <w:sz w:val="10"/>
                <w:szCs w:val="14"/>
              </w:rPr>
            </w:pP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3.1.4.</w:t>
            </w:r>
          </w:p>
        </w:tc>
        <w:tc>
          <w:tcPr>
            <w:tcW w:w="1834" w:type="pct"/>
            <w:vAlign w:val="center"/>
          </w:tcPr>
          <w:p w:rsidR="002B561F" w:rsidRPr="002B561F" w:rsidRDefault="002B561F" w:rsidP="002B561F">
            <w:pPr>
              <w:widowControl w:val="0"/>
              <w:suppressAutoHyphens/>
              <w:autoSpaceDE w:val="0"/>
              <w:autoSpaceDN w:val="0"/>
              <w:adjustRightInd w:val="0"/>
              <w:rPr>
                <w:bCs/>
                <w:i/>
                <w:sz w:val="10"/>
                <w:szCs w:val="14"/>
              </w:rPr>
            </w:pPr>
            <w:r w:rsidRPr="002B561F">
              <w:rPr>
                <w:bCs/>
                <w:i/>
                <w:sz w:val="10"/>
                <w:szCs w:val="14"/>
              </w:rPr>
              <w:t>Показатель 4</w:t>
            </w:r>
          </w:p>
          <w:p w:rsidR="002B561F" w:rsidRPr="002B561F" w:rsidRDefault="002B561F" w:rsidP="002B561F">
            <w:pPr>
              <w:widowControl w:val="0"/>
              <w:suppressAutoHyphens/>
              <w:autoSpaceDE w:val="0"/>
              <w:autoSpaceDN w:val="0"/>
              <w:adjustRightInd w:val="0"/>
              <w:rPr>
                <w:sz w:val="10"/>
                <w:szCs w:val="14"/>
              </w:rPr>
            </w:pPr>
            <w:r w:rsidRPr="002B561F">
              <w:rPr>
                <w:bCs/>
                <w:iCs/>
                <w:sz w:val="10"/>
                <w:szCs w:val="14"/>
              </w:rPr>
              <w:t>Количество несовершеннолетних, трудоустроенных в свободное от учебы время, чел.</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5</w:t>
            </w:r>
          </w:p>
        </w:tc>
        <w:tc>
          <w:tcPr>
            <w:tcW w:w="382" w:type="pct"/>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5</w:t>
            </w:r>
          </w:p>
        </w:tc>
        <w:tc>
          <w:tcPr>
            <w:tcW w:w="382" w:type="pct"/>
            <w:vAlign w:val="center"/>
          </w:tcPr>
          <w:p w:rsidR="002B561F" w:rsidRPr="002B561F" w:rsidRDefault="002B561F" w:rsidP="002B561F">
            <w:pPr>
              <w:suppressAutoHyphens/>
              <w:jc w:val="center"/>
              <w:rPr>
                <w:sz w:val="10"/>
                <w:szCs w:val="14"/>
              </w:rPr>
            </w:pPr>
            <w:r w:rsidRPr="002B561F">
              <w:rPr>
                <w:sz w:val="10"/>
                <w:szCs w:val="14"/>
              </w:rPr>
              <w:t>5</w:t>
            </w:r>
          </w:p>
        </w:tc>
        <w:tc>
          <w:tcPr>
            <w:tcW w:w="382" w:type="pct"/>
            <w:vAlign w:val="center"/>
          </w:tcPr>
          <w:p w:rsidR="002B561F" w:rsidRPr="002B561F" w:rsidRDefault="002B561F" w:rsidP="002B561F">
            <w:pPr>
              <w:suppressAutoHyphens/>
              <w:jc w:val="center"/>
              <w:rPr>
                <w:sz w:val="10"/>
                <w:szCs w:val="14"/>
              </w:rPr>
            </w:pPr>
            <w:r w:rsidRPr="002B561F">
              <w:rPr>
                <w:sz w:val="10"/>
                <w:szCs w:val="14"/>
              </w:rPr>
              <w:t>5</w:t>
            </w:r>
          </w:p>
        </w:tc>
        <w:tc>
          <w:tcPr>
            <w:tcW w:w="382" w:type="pct"/>
            <w:vAlign w:val="center"/>
          </w:tcPr>
          <w:p w:rsidR="002B561F" w:rsidRPr="002B561F" w:rsidRDefault="002B561F" w:rsidP="002B561F">
            <w:pPr>
              <w:suppressAutoHyphens/>
              <w:jc w:val="center"/>
              <w:rPr>
                <w:sz w:val="10"/>
                <w:szCs w:val="14"/>
              </w:rPr>
            </w:pPr>
            <w:r w:rsidRPr="002B561F">
              <w:rPr>
                <w:sz w:val="10"/>
                <w:szCs w:val="14"/>
              </w:rPr>
              <w:t>5</w:t>
            </w:r>
          </w:p>
        </w:tc>
        <w:tc>
          <w:tcPr>
            <w:tcW w:w="382" w:type="pct"/>
            <w:vAlign w:val="center"/>
          </w:tcPr>
          <w:p w:rsidR="002B561F" w:rsidRPr="002B561F" w:rsidRDefault="002B561F" w:rsidP="002B561F">
            <w:pPr>
              <w:suppressAutoHyphens/>
              <w:jc w:val="center"/>
              <w:rPr>
                <w:sz w:val="10"/>
                <w:szCs w:val="14"/>
              </w:rPr>
            </w:pPr>
            <w:r w:rsidRPr="002B561F">
              <w:rPr>
                <w:sz w:val="10"/>
                <w:szCs w:val="14"/>
              </w:rPr>
              <w:t>5</w:t>
            </w:r>
          </w:p>
        </w:tc>
        <w:tc>
          <w:tcPr>
            <w:tcW w:w="433" w:type="pct"/>
            <w:vAlign w:val="center"/>
          </w:tcPr>
          <w:p w:rsidR="002B561F" w:rsidRPr="002B561F" w:rsidRDefault="002B561F" w:rsidP="002B561F">
            <w:pPr>
              <w:suppressAutoHyphens/>
              <w:jc w:val="center"/>
              <w:rPr>
                <w:sz w:val="10"/>
                <w:szCs w:val="14"/>
              </w:rPr>
            </w:pPr>
            <w:r w:rsidRPr="002B561F">
              <w:rPr>
                <w:sz w:val="10"/>
                <w:szCs w:val="14"/>
              </w:rPr>
              <w:t>5</w:t>
            </w:r>
          </w:p>
        </w:tc>
      </w:tr>
      <w:tr w:rsidR="002B561F" w:rsidRPr="002B561F" w:rsidTr="002B561F">
        <w:trPr>
          <w:trHeight w:val="20"/>
        </w:trPr>
        <w:tc>
          <w:tcPr>
            <w:tcW w:w="440" w:type="pct"/>
            <w:vAlign w:val="center"/>
          </w:tcPr>
          <w:p w:rsidR="002B561F" w:rsidRPr="002B561F" w:rsidRDefault="002B561F" w:rsidP="002B561F">
            <w:pPr>
              <w:suppressAutoHyphens/>
              <w:rPr>
                <w:b/>
                <w:sz w:val="10"/>
                <w:szCs w:val="14"/>
              </w:rPr>
            </w:pPr>
            <w:r w:rsidRPr="002B561F">
              <w:rPr>
                <w:b/>
                <w:sz w:val="10"/>
                <w:szCs w:val="14"/>
              </w:rPr>
              <w:t>4.</w:t>
            </w:r>
          </w:p>
        </w:tc>
        <w:tc>
          <w:tcPr>
            <w:tcW w:w="4560" w:type="pct"/>
            <w:gridSpan w:val="8"/>
          </w:tcPr>
          <w:p w:rsidR="002B561F" w:rsidRPr="002B561F" w:rsidRDefault="002B561F" w:rsidP="002B561F">
            <w:pPr>
              <w:widowControl w:val="0"/>
              <w:suppressAutoHyphens/>
              <w:autoSpaceDE w:val="0"/>
              <w:autoSpaceDN w:val="0"/>
              <w:adjustRightInd w:val="0"/>
              <w:rPr>
                <w:sz w:val="10"/>
                <w:szCs w:val="14"/>
              </w:rPr>
            </w:pPr>
            <w:r w:rsidRPr="002B561F">
              <w:rPr>
                <w:b/>
                <w:bCs/>
                <w:sz w:val="10"/>
                <w:szCs w:val="14"/>
              </w:rPr>
              <w:t>Цель 4</w:t>
            </w:r>
          </w:p>
          <w:p w:rsidR="002B561F" w:rsidRPr="002B561F" w:rsidRDefault="002B561F" w:rsidP="002B561F">
            <w:pPr>
              <w:suppressAutoHyphens/>
              <w:rPr>
                <w:b/>
                <w:sz w:val="10"/>
                <w:szCs w:val="14"/>
              </w:rPr>
            </w:pPr>
            <w:r w:rsidRPr="002B561F">
              <w:rPr>
                <w:b/>
                <w:sz w:val="10"/>
                <w:szCs w:val="14"/>
              </w:rPr>
              <w:t>Гражданско - патриотическое воспитание детей и молодежи муниципального округа</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4.1.</w:t>
            </w:r>
          </w:p>
        </w:tc>
        <w:tc>
          <w:tcPr>
            <w:tcW w:w="4560" w:type="pct"/>
            <w:gridSpan w:val="8"/>
          </w:tcPr>
          <w:p w:rsidR="002B561F" w:rsidRPr="002B561F" w:rsidRDefault="002B561F" w:rsidP="002B561F">
            <w:pPr>
              <w:widowControl w:val="0"/>
              <w:suppressAutoHyphens/>
              <w:autoSpaceDE w:val="0"/>
              <w:autoSpaceDN w:val="0"/>
              <w:adjustRightInd w:val="0"/>
              <w:rPr>
                <w:sz w:val="10"/>
                <w:szCs w:val="14"/>
              </w:rPr>
            </w:pPr>
            <w:r w:rsidRPr="002B561F">
              <w:rPr>
                <w:b/>
                <w:bCs/>
                <w:sz w:val="10"/>
                <w:szCs w:val="14"/>
              </w:rPr>
              <w:t>Задача 8</w:t>
            </w:r>
          </w:p>
          <w:p w:rsidR="002B561F" w:rsidRPr="002B561F" w:rsidRDefault="002B561F" w:rsidP="002B561F">
            <w:pPr>
              <w:suppressAutoHyphens/>
              <w:rPr>
                <w:sz w:val="10"/>
                <w:szCs w:val="14"/>
              </w:rPr>
            </w:pPr>
            <w:r w:rsidRPr="002B561F">
              <w:rPr>
                <w:sz w:val="10"/>
                <w:szCs w:val="14"/>
              </w:rPr>
              <w:t xml:space="preserve">Создание условий для развития и совершенствования гражданского, патриотического воспитания детей и молодежи через ее активность в деятельности патриотических объединений и клубов, поисковой деятельности  </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4.1.1.</w:t>
            </w:r>
          </w:p>
        </w:tc>
        <w:tc>
          <w:tcPr>
            <w:tcW w:w="1834" w:type="pct"/>
            <w:vAlign w:val="center"/>
          </w:tcPr>
          <w:p w:rsidR="002B561F" w:rsidRPr="002B561F" w:rsidRDefault="002B561F" w:rsidP="002B561F">
            <w:pPr>
              <w:widowControl w:val="0"/>
              <w:suppressAutoHyphens/>
              <w:autoSpaceDE w:val="0"/>
              <w:autoSpaceDN w:val="0"/>
              <w:adjustRightInd w:val="0"/>
              <w:rPr>
                <w:bCs/>
                <w:i/>
                <w:sz w:val="10"/>
                <w:szCs w:val="14"/>
              </w:rPr>
            </w:pPr>
            <w:r w:rsidRPr="002B561F">
              <w:rPr>
                <w:bCs/>
                <w:i/>
                <w:sz w:val="10"/>
                <w:szCs w:val="14"/>
              </w:rPr>
              <w:t>Показатель 1</w:t>
            </w:r>
          </w:p>
          <w:p w:rsidR="002B561F" w:rsidRPr="002B561F" w:rsidRDefault="002B561F" w:rsidP="002B561F">
            <w:pPr>
              <w:widowControl w:val="0"/>
              <w:suppressAutoHyphens/>
              <w:autoSpaceDE w:val="0"/>
              <w:autoSpaceDN w:val="0"/>
              <w:adjustRightInd w:val="0"/>
              <w:rPr>
                <w:bCs/>
                <w:i/>
                <w:sz w:val="10"/>
                <w:szCs w:val="14"/>
              </w:rPr>
            </w:pPr>
            <w:r w:rsidRPr="002B561F">
              <w:rPr>
                <w:bCs/>
                <w:sz w:val="10"/>
                <w:szCs w:val="14"/>
              </w:rPr>
              <w:t>Количество проведенных мероприятий</w:t>
            </w:r>
            <w:r w:rsidRPr="002B561F">
              <w:rPr>
                <w:sz w:val="10"/>
                <w:szCs w:val="14"/>
              </w:rPr>
              <w:t xml:space="preserve">, посвященных дням воинской славы, государственным праздникам и памятным датам истории государства, области, округа, ед. </w:t>
            </w:r>
          </w:p>
        </w:tc>
        <w:tc>
          <w:tcPr>
            <w:tcW w:w="382" w:type="pct"/>
            <w:vAlign w:val="center"/>
          </w:tcPr>
          <w:p w:rsidR="002B561F" w:rsidRPr="002B561F" w:rsidRDefault="002B561F" w:rsidP="002B561F">
            <w:pPr>
              <w:suppressAutoHyphens/>
              <w:jc w:val="center"/>
              <w:rPr>
                <w:sz w:val="10"/>
                <w:szCs w:val="14"/>
              </w:rPr>
            </w:pPr>
            <w:r w:rsidRPr="002B561F">
              <w:rPr>
                <w:sz w:val="10"/>
                <w:szCs w:val="14"/>
              </w:rPr>
              <w:t>32</w:t>
            </w:r>
          </w:p>
        </w:tc>
        <w:tc>
          <w:tcPr>
            <w:tcW w:w="382" w:type="pct"/>
            <w:vAlign w:val="center"/>
          </w:tcPr>
          <w:p w:rsidR="002B561F" w:rsidRPr="002B561F" w:rsidRDefault="002B561F" w:rsidP="002B561F">
            <w:pPr>
              <w:suppressAutoHyphens/>
              <w:jc w:val="center"/>
              <w:rPr>
                <w:sz w:val="10"/>
                <w:szCs w:val="14"/>
              </w:rPr>
            </w:pPr>
            <w:r w:rsidRPr="002B561F">
              <w:rPr>
                <w:sz w:val="10"/>
                <w:szCs w:val="14"/>
              </w:rPr>
              <w:t>32</w:t>
            </w:r>
          </w:p>
        </w:tc>
        <w:tc>
          <w:tcPr>
            <w:tcW w:w="382" w:type="pct"/>
            <w:vAlign w:val="center"/>
          </w:tcPr>
          <w:p w:rsidR="002B561F" w:rsidRPr="002B561F" w:rsidRDefault="002B561F" w:rsidP="002B561F">
            <w:pPr>
              <w:suppressAutoHyphens/>
              <w:jc w:val="center"/>
              <w:rPr>
                <w:sz w:val="10"/>
                <w:szCs w:val="14"/>
              </w:rPr>
            </w:pPr>
            <w:r w:rsidRPr="002B561F">
              <w:rPr>
                <w:sz w:val="10"/>
                <w:szCs w:val="14"/>
              </w:rPr>
              <w:t>32</w:t>
            </w:r>
          </w:p>
        </w:tc>
        <w:tc>
          <w:tcPr>
            <w:tcW w:w="382" w:type="pct"/>
            <w:vAlign w:val="center"/>
          </w:tcPr>
          <w:p w:rsidR="002B561F" w:rsidRPr="002B561F" w:rsidRDefault="002B561F" w:rsidP="002B561F">
            <w:pPr>
              <w:suppressAutoHyphens/>
              <w:jc w:val="center"/>
              <w:rPr>
                <w:sz w:val="10"/>
                <w:szCs w:val="14"/>
              </w:rPr>
            </w:pPr>
            <w:r w:rsidRPr="002B561F">
              <w:rPr>
                <w:sz w:val="10"/>
                <w:szCs w:val="14"/>
              </w:rPr>
              <w:t>32</w:t>
            </w:r>
          </w:p>
        </w:tc>
        <w:tc>
          <w:tcPr>
            <w:tcW w:w="382" w:type="pct"/>
            <w:vAlign w:val="center"/>
          </w:tcPr>
          <w:p w:rsidR="002B561F" w:rsidRPr="002B561F" w:rsidRDefault="002B561F" w:rsidP="002B561F">
            <w:pPr>
              <w:suppressAutoHyphens/>
              <w:jc w:val="center"/>
              <w:rPr>
                <w:sz w:val="10"/>
                <w:szCs w:val="14"/>
              </w:rPr>
            </w:pPr>
            <w:r w:rsidRPr="002B561F">
              <w:rPr>
                <w:sz w:val="10"/>
                <w:szCs w:val="14"/>
              </w:rPr>
              <w:t>32</w:t>
            </w:r>
          </w:p>
        </w:tc>
        <w:tc>
          <w:tcPr>
            <w:tcW w:w="382" w:type="pct"/>
            <w:vAlign w:val="center"/>
          </w:tcPr>
          <w:p w:rsidR="002B561F" w:rsidRPr="002B561F" w:rsidRDefault="002B561F" w:rsidP="002B561F">
            <w:pPr>
              <w:suppressAutoHyphens/>
              <w:jc w:val="center"/>
              <w:rPr>
                <w:sz w:val="10"/>
                <w:szCs w:val="14"/>
              </w:rPr>
            </w:pPr>
            <w:r w:rsidRPr="002B561F">
              <w:rPr>
                <w:sz w:val="10"/>
                <w:szCs w:val="14"/>
              </w:rPr>
              <w:t>32</w:t>
            </w:r>
          </w:p>
        </w:tc>
        <w:tc>
          <w:tcPr>
            <w:tcW w:w="433" w:type="pct"/>
            <w:vAlign w:val="center"/>
          </w:tcPr>
          <w:p w:rsidR="002B561F" w:rsidRPr="002B561F" w:rsidRDefault="002B561F" w:rsidP="002B561F">
            <w:pPr>
              <w:suppressAutoHyphens/>
              <w:jc w:val="center"/>
              <w:rPr>
                <w:sz w:val="10"/>
                <w:szCs w:val="14"/>
              </w:rPr>
            </w:pPr>
            <w:r w:rsidRPr="002B561F">
              <w:rPr>
                <w:sz w:val="10"/>
                <w:szCs w:val="14"/>
              </w:rPr>
              <w:t>32</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4.1.2.</w:t>
            </w:r>
          </w:p>
        </w:tc>
        <w:tc>
          <w:tcPr>
            <w:tcW w:w="1834" w:type="pct"/>
            <w:vAlign w:val="center"/>
          </w:tcPr>
          <w:p w:rsidR="002B561F" w:rsidRPr="002B561F" w:rsidRDefault="002B561F" w:rsidP="002B561F">
            <w:pPr>
              <w:widowControl w:val="0"/>
              <w:suppressAutoHyphens/>
              <w:autoSpaceDE w:val="0"/>
              <w:autoSpaceDN w:val="0"/>
              <w:adjustRightInd w:val="0"/>
              <w:rPr>
                <w:bCs/>
                <w:i/>
                <w:sz w:val="10"/>
                <w:szCs w:val="14"/>
              </w:rPr>
            </w:pPr>
            <w:r w:rsidRPr="002B561F">
              <w:rPr>
                <w:bCs/>
                <w:i/>
                <w:sz w:val="10"/>
                <w:szCs w:val="14"/>
              </w:rPr>
              <w:t>Показатель 2</w:t>
            </w:r>
          </w:p>
          <w:p w:rsidR="002B561F" w:rsidRPr="002B561F" w:rsidRDefault="002B561F" w:rsidP="002B561F">
            <w:pPr>
              <w:widowControl w:val="0"/>
              <w:suppressAutoHyphens/>
              <w:autoSpaceDE w:val="0"/>
              <w:autoSpaceDN w:val="0"/>
              <w:adjustRightInd w:val="0"/>
              <w:rPr>
                <w:bCs/>
                <w:i/>
                <w:sz w:val="10"/>
                <w:szCs w:val="14"/>
              </w:rPr>
            </w:pPr>
            <w:r w:rsidRPr="002B561F">
              <w:rPr>
                <w:bCs/>
                <w:sz w:val="10"/>
                <w:szCs w:val="14"/>
              </w:rPr>
              <w:t xml:space="preserve">Количество участников </w:t>
            </w:r>
            <w:r w:rsidRPr="002B561F">
              <w:rPr>
                <w:sz w:val="10"/>
                <w:szCs w:val="14"/>
              </w:rPr>
              <w:t>добровольческого движения по оказанию помощи ветеранам, вдовам погибших и умерших участников войн и локальных конфликтов, людям пожилого возраста, чел.</w:t>
            </w:r>
          </w:p>
        </w:tc>
        <w:tc>
          <w:tcPr>
            <w:tcW w:w="382" w:type="pct"/>
            <w:vAlign w:val="center"/>
          </w:tcPr>
          <w:p w:rsidR="002B561F" w:rsidRPr="002B561F" w:rsidRDefault="002B561F" w:rsidP="002B561F">
            <w:pPr>
              <w:suppressAutoHyphens/>
              <w:jc w:val="center"/>
              <w:rPr>
                <w:sz w:val="10"/>
                <w:szCs w:val="14"/>
              </w:rPr>
            </w:pPr>
            <w:r w:rsidRPr="002B561F">
              <w:rPr>
                <w:sz w:val="10"/>
                <w:szCs w:val="14"/>
              </w:rPr>
              <w:t>5</w:t>
            </w:r>
          </w:p>
        </w:tc>
        <w:tc>
          <w:tcPr>
            <w:tcW w:w="382" w:type="pct"/>
            <w:vAlign w:val="center"/>
          </w:tcPr>
          <w:p w:rsidR="002B561F" w:rsidRPr="002B561F" w:rsidRDefault="002B561F" w:rsidP="002B561F">
            <w:pPr>
              <w:suppressAutoHyphens/>
              <w:jc w:val="center"/>
              <w:rPr>
                <w:sz w:val="10"/>
                <w:szCs w:val="14"/>
              </w:rPr>
            </w:pPr>
            <w:r w:rsidRPr="002B561F">
              <w:rPr>
                <w:sz w:val="10"/>
                <w:szCs w:val="14"/>
              </w:rPr>
              <w:t>6</w:t>
            </w:r>
          </w:p>
        </w:tc>
        <w:tc>
          <w:tcPr>
            <w:tcW w:w="382" w:type="pct"/>
            <w:vAlign w:val="center"/>
          </w:tcPr>
          <w:p w:rsidR="002B561F" w:rsidRPr="002B561F" w:rsidRDefault="002B561F" w:rsidP="002B561F">
            <w:pPr>
              <w:suppressAutoHyphens/>
              <w:jc w:val="center"/>
              <w:rPr>
                <w:sz w:val="10"/>
                <w:szCs w:val="14"/>
              </w:rPr>
            </w:pPr>
            <w:r w:rsidRPr="002B561F">
              <w:rPr>
                <w:sz w:val="10"/>
                <w:szCs w:val="14"/>
              </w:rPr>
              <w:t>7</w:t>
            </w:r>
          </w:p>
        </w:tc>
        <w:tc>
          <w:tcPr>
            <w:tcW w:w="382" w:type="pct"/>
            <w:vAlign w:val="center"/>
          </w:tcPr>
          <w:p w:rsidR="002B561F" w:rsidRPr="002B561F" w:rsidRDefault="002B561F" w:rsidP="002B561F">
            <w:pPr>
              <w:suppressAutoHyphens/>
              <w:jc w:val="center"/>
              <w:rPr>
                <w:sz w:val="10"/>
                <w:szCs w:val="14"/>
              </w:rPr>
            </w:pPr>
            <w:r w:rsidRPr="002B561F">
              <w:rPr>
                <w:sz w:val="10"/>
                <w:szCs w:val="14"/>
              </w:rPr>
              <w:t>7</w:t>
            </w:r>
          </w:p>
        </w:tc>
        <w:tc>
          <w:tcPr>
            <w:tcW w:w="382" w:type="pct"/>
            <w:vAlign w:val="center"/>
          </w:tcPr>
          <w:p w:rsidR="002B561F" w:rsidRPr="002B561F" w:rsidRDefault="002B561F" w:rsidP="002B561F">
            <w:pPr>
              <w:suppressAutoHyphens/>
              <w:jc w:val="center"/>
              <w:rPr>
                <w:sz w:val="10"/>
                <w:szCs w:val="14"/>
              </w:rPr>
            </w:pPr>
            <w:r w:rsidRPr="002B561F">
              <w:rPr>
                <w:sz w:val="10"/>
                <w:szCs w:val="14"/>
              </w:rPr>
              <w:t>8</w:t>
            </w:r>
          </w:p>
        </w:tc>
        <w:tc>
          <w:tcPr>
            <w:tcW w:w="382" w:type="pct"/>
            <w:vAlign w:val="center"/>
          </w:tcPr>
          <w:p w:rsidR="002B561F" w:rsidRPr="002B561F" w:rsidRDefault="002B561F" w:rsidP="002B561F">
            <w:pPr>
              <w:suppressAutoHyphens/>
              <w:jc w:val="center"/>
              <w:rPr>
                <w:sz w:val="10"/>
                <w:szCs w:val="14"/>
              </w:rPr>
            </w:pPr>
            <w:r w:rsidRPr="002B561F">
              <w:rPr>
                <w:sz w:val="10"/>
                <w:szCs w:val="14"/>
              </w:rPr>
              <w:t>8</w:t>
            </w:r>
          </w:p>
        </w:tc>
        <w:tc>
          <w:tcPr>
            <w:tcW w:w="433" w:type="pct"/>
            <w:vAlign w:val="center"/>
          </w:tcPr>
          <w:p w:rsidR="002B561F" w:rsidRPr="002B561F" w:rsidRDefault="002B561F" w:rsidP="002B561F">
            <w:pPr>
              <w:suppressAutoHyphens/>
              <w:jc w:val="center"/>
              <w:rPr>
                <w:sz w:val="10"/>
                <w:szCs w:val="14"/>
              </w:rPr>
            </w:pPr>
            <w:r w:rsidRPr="002B561F">
              <w:rPr>
                <w:sz w:val="10"/>
                <w:szCs w:val="14"/>
              </w:rPr>
              <w:t>8</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4.1.3.</w:t>
            </w:r>
          </w:p>
          <w:p w:rsidR="002B561F" w:rsidRPr="002B561F" w:rsidRDefault="002B561F" w:rsidP="002B561F">
            <w:pPr>
              <w:suppressAutoHyphens/>
              <w:rPr>
                <w:sz w:val="10"/>
                <w:szCs w:val="14"/>
              </w:rPr>
            </w:pPr>
          </w:p>
        </w:tc>
        <w:tc>
          <w:tcPr>
            <w:tcW w:w="1834" w:type="pct"/>
            <w:vAlign w:val="center"/>
          </w:tcPr>
          <w:p w:rsidR="002B561F" w:rsidRPr="002B561F" w:rsidRDefault="002B561F" w:rsidP="002B561F">
            <w:pPr>
              <w:widowControl w:val="0"/>
              <w:suppressAutoHyphens/>
              <w:autoSpaceDE w:val="0"/>
              <w:autoSpaceDN w:val="0"/>
              <w:adjustRightInd w:val="0"/>
              <w:rPr>
                <w:bCs/>
                <w:i/>
                <w:sz w:val="10"/>
                <w:szCs w:val="14"/>
              </w:rPr>
            </w:pPr>
            <w:r w:rsidRPr="002B561F">
              <w:rPr>
                <w:bCs/>
                <w:i/>
                <w:sz w:val="10"/>
                <w:szCs w:val="14"/>
              </w:rPr>
              <w:t xml:space="preserve">Показатель 3 </w:t>
            </w:r>
          </w:p>
          <w:p w:rsidR="002B561F" w:rsidRPr="002B561F" w:rsidRDefault="002B561F" w:rsidP="002B561F">
            <w:pPr>
              <w:widowControl w:val="0"/>
              <w:suppressAutoHyphens/>
              <w:autoSpaceDE w:val="0"/>
              <w:autoSpaceDN w:val="0"/>
              <w:adjustRightInd w:val="0"/>
              <w:rPr>
                <w:bCs/>
                <w:sz w:val="10"/>
                <w:szCs w:val="14"/>
              </w:rPr>
            </w:pPr>
            <w:r w:rsidRPr="002B561F">
              <w:rPr>
                <w:bCs/>
                <w:sz w:val="10"/>
                <w:szCs w:val="14"/>
              </w:rPr>
              <w:t>Количество муниципальных центров военно-патриотического воспитания и подготовки граждан (молодежи) к военной службе, ед.</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382" w:type="pct"/>
            <w:vAlign w:val="center"/>
          </w:tcPr>
          <w:p w:rsidR="002B561F" w:rsidRPr="002B561F" w:rsidRDefault="002B561F" w:rsidP="002B561F">
            <w:pPr>
              <w:suppressAutoHyphens/>
              <w:jc w:val="center"/>
              <w:rPr>
                <w:sz w:val="10"/>
                <w:szCs w:val="14"/>
              </w:rPr>
            </w:pPr>
            <w:r w:rsidRPr="002B561F">
              <w:rPr>
                <w:sz w:val="10"/>
                <w:szCs w:val="14"/>
              </w:rPr>
              <w:t>1</w:t>
            </w:r>
          </w:p>
        </w:tc>
        <w:tc>
          <w:tcPr>
            <w:tcW w:w="433" w:type="pct"/>
            <w:vAlign w:val="center"/>
          </w:tcPr>
          <w:p w:rsidR="002B561F" w:rsidRPr="002B561F" w:rsidRDefault="002B561F" w:rsidP="002B561F">
            <w:pPr>
              <w:suppressAutoHyphens/>
              <w:jc w:val="center"/>
              <w:rPr>
                <w:sz w:val="10"/>
                <w:szCs w:val="14"/>
              </w:rPr>
            </w:pPr>
            <w:r w:rsidRPr="002B561F">
              <w:rPr>
                <w:sz w:val="10"/>
                <w:szCs w:val="14"/>
              </w:rPr>
              <w:t>1</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4.1.4.</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4</w:t>
            </w:r>
          </w:p>
          <w:p w:rsidR="002B561F" w:rsidRPr="002B561F" w:rsidRDefault="002B561F" w:rsidP="002B561F">
            <w:pPr>
              <w:widowControl w:val="0"/>
              <w:suppressAutoHyphens/>
              <w:autoSpaceDE w:val="0"/>
              <w:autoSpaceDN w:val="0"/>
              <w:adjustRightInd w:val="0"/>
              <w:rPr>
                <w:b/>
                <w:bCs/>
                <w:sz w:val="10"/>
                <w:szCs w:val="14"/>
              </w:rPr>
            </w:pPr>
            <w:r w:rsidRPr="002B561F">
              <w:rPr>
                <w:sz w:val="10"/>
                <w:szCs w:val="14"/>
              </w:rPr>
              <w:t>Количество действующих патриотических объединений, клубов, ед.</w:t>
            </w:r>
          </w:p>
        </w:tc>
        <w:tc>
          <w:tcPr>
            <w:tcW w:w="382" w:type="pct"/>
            <w:vAlign w:val="center"/>
          </w:tcPr>
          <w:p w:rsidR="002B561F" w:rsidRPr="002B561F" w:rsidRDefault="002B561F" w:rsidP="002B561F">
            <w:pPr>
              <w:suppressAutoHyphens/>
              <w:jc w:val="center"/>
              <w:rPr>
                <w:sz w:val="10"/>
                <w:szCs w:val="14"/>
              </w:rPr>
            </w:pPr>
            <w:r w:rsidRPr="002B561F">
              <w:rPr>
                <w:sz w:val="10"/>
                <w:szCs w:val="14"/>
              </w:rPr>
              <w:t>6</w:t>
            </w:r>
          </w:p>
        </w:tc>
        <w:tc>
          <w:tcPr>
            <w:tcW w:w="382" w:type="pct"/>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6</w:t>
            </w:r>
          </w:p>
        </w:tc>
        <w:tc>
          <w:tcPr>
            <w:tcW w:w="382" w:type="pct"/>
            <w:vAlign w:val="center"/>
          </w:tcPr>
          <w:p w:rsidR="002B561F" w:rsidRPr="002B561F" w:rsidRDefault="002B561F" w:rsidP="002B561F">
            <w:pPr>
              <w:suppressAutoHyphens/>
              <w:jc w:val="center"/>
              <w:rPr>
                <w:sz w:val="10"/>
                <w:szCs w:val="14"/>
              </w:rPr>
            </w:pPr>
            <w:r w:rsidRPr="002B561F">
              <w:rPr>
                <w:sz w:val="10"/>
                <w:szCs w:val="14"/>
              </w:rPr>
              <w:t>6</w:t>
            </w:r>
          </w:p>
        </w:tc>
        <w:tc>
          <w:tcPr>
            <w:tcW w:w="382" w:type="pct"/>
            <w:vAlign w:val="center"/>
          </w:tcPr>
          <w:p w:rsidR="002B561F" w:rsidRPr="002B561F" w:rsidRDefault="002B561F" w:rsidP="002B561F">
            <w:pPr>
              <w:suppressAutoHyphens/>
              <w:jc w:val="center"/>
              <w:rPr>
                <w:sz w:val="10"/>
                <w:szCs w:val="14"/>
              </w:rPr>
            </w:pPr>
            <w:r w:rsidRPr="002B561F">
              <w:rPr>
                <w:sz w:val="10"/>
                <w:szCs w:val="14"/>
              </w:rPr>
              <w:t>6</w:t>
            </w:r>
          </w:p>
        </w:tc>
        <w:tc>
          <w:tcPr>
            <w:tcW w:w="382" w:type="pct"/>
            <w:vAlign w:val="center"/>
          </w:tcPr>
          <w:p w:rsidR="002B561F" w:rsidRPr="002B561F" w:rsidRDefault="002B561F" w:rsidP="002B561F">
            <w:pPr>
              <w:suppressAutoHyphens/>
              <w:jc w:val="center"/>
              <w:rPr>
                <w:sz w:val="10"/>
                <w:szCs w:val="14"/>
              </w:rPr>
            </w:pPr>
            <w:r w:rsidRPr="002B561F">
              <w:rPr>
                <w:sz w:val="10"/>
                <w:szCs w:val="14"/>
              </w:rPr>
              <w:t>6</w:t>
            </w:r>
          </w:p>
        </w:tc>
        <w:tc>
          <w:tcPr>
            <w:tcW w:w="382" w:type="pct"/>
            <w:vAlign w:val="center"/>
          </w:tcPr>
          <w:p w:rsidR="002B561F" w:rsidRPr="002B561F" w:rsidRDefault="002B561F" w:rsidP="002B561F">
            <w:pPr>
              <w:suppressAutoHyphens/>
              <w:jc w:val="center"/>
              <w:rPr>
                <w:sz w:val="10"/>
                <w:szCs w:val="14"/>
              </w:rPr>
            </w:pPr>
            <w:r w:rsidRPr="002B561F">
              <w:rPr>
                <w:sz w:val="10"/>
                <w:szCs w:val="14"/>
              </w:rPr>
              <w:t>6</w:t>
            </w:r>
          </w:p>
        </w:tc>
        <w:tc>
          <w:tcPr>
            <w:tcW w:w="433" w:type="pct"/>
            <w:vAlign w:val="center"/>
          </w:tcPr>
          <w:p w:rsidR="002B561F" w:rsidRPr="002B561F" w:rsidRDefault="002B561F" w:rsidP="002B561F">
            <w:pPr>
              <w:suppressAutoHyphens/>
              <w:jc w:val="center"/>
              <w:rPr>
                <w:sz w:val="10"/>
                <w:szCs w:val="14"/>
              </w:rPr>
            </w:pPr>
            <w:r w:rsidRPr="002B561F">
              <w:rPr>
                <w:sz w:val="10"/>
                <w:szCs w:val="14"/>
              </w:rPr>
              <w:t>6</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4.1.5.</w:t>
            </w:r>
          </w:p>
        </w:tc>
        <w:tc>
          <w:tcPr>
            <w:tcW w:w="1834" w:type="pct"/>
            <w:vAlign w:val="center"/>
          </w:tcPr>
          <w:p w:rsidR="002B561F" w:rsidRPr="002B561F" w:rsidRDefault="002B561F" w:rsidP="002B561F">
            <w:pPr>
              <w:widowControl w:val="0"/>
              <w:tabs>
                <w:tab w:val="left" w:pos="5395"/>
              </w:tabs>
              <w:suppressAutoHyphens/>
              <w:autoSpaceDE w:val="0"/>
              <w:autoSpaceDN w:val="0"/>
              <w:adjustRightInd w:val="0"/>
              <w:rPr>
                <w:i/>
                <w:sz w:val="10"/>
                <w:szCs w:val="14"/>
              </w:rPr>
            </w:pPr>
            <w:r w:rsidRPr="002B561F">
              <w:rPr>
                <w:bCs/>
                <w:i/>
                <w:sz w:val="10"/>
                <w:szCs w:val="14"/>
              </w:rPr>
              <w:t>Показатель 5</w:t>
            </w:r>
            <w:r w:rsidRPr="002B561F">
              <w:rPr>
                <w:bCs/>
                <w:i/>
                <w:sz w:val="10"/>
                <w:szCs w:val="14"/>
              </w:rPr>
              <w:tab/>
            </w:r>
          </w:p>
          <w:p w:rsidR="002B561F" w:rsidRPr="002B561F" w:rsidRDefault="002B561F" w:rsidP="002B561F">
            <w:pPr>
              <w:suppressAutoHyphens/>
              <w:rPr>
                <w:sz w:val="10"/>
                <w:szCs w:val="14"/>
              </w:rPr>
            </w:pPr>
            <w:r w:rsidRPr="002B561F">
              <w:rPr>
                <w:sz w:val="10"/>
                <w:szCs w:val="14"/>
              </w:rPr>
              <w:t>Доля молодежи, регулярно участвующей в работе патриотических объединений, клубах, центрах, от общего числа молодежи, %</w:t>
            </w:r>
          </w:p>
        </w:tc>
        <w:tc>
          <w:tcPr>
            <w:tcW w:w="382" w:type="pct"/>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10,0</w:t>
            </w:r>
          </w:p>
          <w:p w:rsidR="002B561F" w:rsidRPr="002B561F" w:rsidRDefault="002B561F" w:rsidP="002B561F">
            <w:pPr>
              <w:suppressAutoHyphens/>
              <w:jc w:val="center"/>
              <w:rPr>
                <w:sz w:val="10"/>
                <w:szCs w:val="14"/>
              </w:rPr>
            </w:pPr>
          </w:p>
        </w:tc>
        <w:tc>
          <w:tcPr>
            <w:tcW w:w="382" w:type="pct"/>
            <w:vAlign w:val="center"/>
          </w:tcPr>
          <w:p w:rsidR="002B561F" w:rsidRPr="002B561F" w:rsidRDefault="002B561F" w:rsidP="002B561F">
            <w:pPr>
              <w:suppressAutoHyphens/>
              <w:rPr>
                <w:sz w:val="10"/>
                <w:szCs w:val="14"/>
              </w:rPr>
            </w:pPr>
            <w:r w:rsidRPr="002B561F">
              <w:rPr>
                <w:sz w:val="10"/>
                <w:szCs w:val="14"/>
              </w:rPr>
              <w:t>10,0</w:t>
            </w:r>
          </w:p>
        </w:tc>
        <w:tc>
          <w:tcPr>
            <w:tcW w:w="382" w:type="pct"/>
            <w:vAlign w:val="center"/>
          </w:tcPr>
          <w:p w:rsidR="002B561F" w:rsidRPr="002B561F" w:rsidRDefault="002B561F" w:rsidP="002B561F">
            <w:pPr>
              <w:suppressAutoHyphens/>
              <w:rPr>
                <w:sz w:val="10"/>
                <w:szCs w:val="14"/>
              </w:rPr>
            </w:pPr>
            <w:r w:rsidRPr="002B561F">
              <w:rPr>
                <w:sz w:val="10"/>
                <w:szCs w:val="14"/>
              </w:rPr>
              <w:t>10,0</w:t>
            </w:r>
          </w:p>
        </w:tc>
        <w:tc>
          <w:tcPr>
            <w:tcW w:w="382" w:type="pct"/>
            <w:vAlign w:val="center"/>
          </w:tcPr>
          <w:p w:rsidR="002B561F" w:rsidRPr="002B561F" w:rsidRDefault="002B561F" w:rsidP="002B561F">
            <w:pPr>
              <w:suppressAutoHyphens/>
              <w:rPr>
                <w:sz w:val="10"/>
                <w:szCs w:val="14"/>
              </w:rPr>
            </w:pPr>
            <w:r w:rsidRPr="002B561F">
              <w:rPr>
                <w:sz w:val="10"/>
                <w:szCs w:val="14"/>
              </w:rPr>
              <w:t>10,0</w:t>
            </w:r>
          </w:p>
        </w:tc>
        <w:tc>
          <w:tcPr>
            <w:tcW w:w="382" w:type="pct"/>
            <w:vAlign w:val="center"/>
          </w:tcPr>
          <w:p w:rsidR="002B561F" w:rsidRPr="002B561F" w:rsidRDefault="002B561F" w:rsidP="002B561F">
            <w:pPr>
              <w:suppressAutoHyphens/>
              <w:rPr>
                <w:sz w:val="10"/>
                <w:szCs w:val="14"/>
              </w:rPr>
            </w:pPr>
            <w:r w:rsidRPr="002B561F">
              <w:rPr>
                <w:sz w:val="10"/>
                <w:szCs w:val="14"/>
              </w:rPr>
              <w:t>9,3</w:t>
            </w:r>
          </w:p>
        </w:tc>
        <w:tc>
          <w:tcPr>
            <w:tcW w:w="382" w:type="pct"/>
            <w:vAlign w:val="center"/>
          </w:tcPr>
          <w:p w:rsidR="002B561F" w:rsidRPr="002B561F" w:rsidRDefault="002B561F" w:rsidP="002B561F">
            <w:pPr>
              <w:suppressAutoHyphens/>
              <w:rPr>
                <w:sz w:val="10"/>
                <w:szCs w:val="14"/>
              </w:rPr>
            </w:pPr>
            <w:r w:rsidRPr="002B561F">
              <w:rPr>
                <w:sz w:val="10"/>
                <w:szCs w:val="14"/>
              </w:rPr>
              <w:t>9,3</w:t>
            </w:r>
          </w:p>
        </w:tc>
        <w:tc>
          <w:tcPr>
            <w:tcW w:w="433" w:type="pct"/>
            <w:vAlign w:val="center"/>
          </w:tcPr>
          <w:p w:rsidR="002B561F" w:rsidRPr="002B561F" w:rsidRDefault="002B561F" w:rsidP="002B561F">
            <w:pPr>
              <w:suppressAutoHyphens/>
              <w:rPr>
                <w:sz w:val="10"/>
                <w:szCs w:val="14"/>
              </w:rPr>
            </w:pPr>
            <w:r w:rsidRPr="002B561F">
              <w:rPr>
                <w:sz w:val="10"/>
                <w:szCs w:val="14"/>
              </w:rPr>
              <w:t>9,3</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4.1.6.</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6</w:t>
            </w:r>
          </w:p>
          <w:p w:rsidR="002B561F" w:rsidRPr="002B561F" w:rsidRDefault="002B561F" w:rsidP="002B561F">
            <w:pPr>
              <w:suppressAutoHyphens/>
              <w:rPr>
                <w:sz w:val="10"/>
                <w:szCs w:val="14"/>
              </w:rPr>
            </w:pPr>
            <w:r w:rsidRPr="002B561F">
              <w:rPr>
                <w:sz w:val="10"/>
                <w:szCs w:val="14"/>
              </w:rPr>
              <w:t>Количество детей и молодежи, активно участвующей в конкурсах гражданско-патриотической направленности, чел.</w:t>
            </w:r>
          </w:p>
        </w:tc>
        <w:tc>
          <w:tcPr>
            <w:tcW w:w="382" w:type="pct"/>
            <w:vAlign w:val="center"/>
          </w:tcPr>
          <w:p w:rsidR="002B561F" w:rsidRPr="002B561F" w:rsidRDefault="002B561F" w:rsidP="002B561F">
            <w:pPr>
              <w:suppressAutoHyphens/>
              <w:jc w:val="center"/>
              <w:rPr>
                <w:sz w:val="10"/>
                <w:szCs w:val="14"/>
              </w:rPr>
            </w:pPr>
            <w:r w:rsidRPr="002B561F">
              <w:rPr>
                <w:sz w:val="10"/>
                <w:szCs w:val="14"/>
              </w:rPr>
              <w:t>15</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16</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17</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18</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19</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w:t>
            </w:r>
          </w:p>
        </w:tc>
        <w:tc>
          <w:tcPr>
            <w:tcW w:w="433" w:type="pct"/>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lastRenderedPageBreak/>
              <w:t>4.1.7.</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7</w:t>
            </w:r>
          </w:p>
          <w:p w:rsidR="002B561F" w:rsidRPr="002B561F" w:rsidRDefault="002B561F" w:rsidP="002B561F">
            <w:pPr>
              <w:suppressAutoHyphens/>
              <w:rPr>
                <w:b/>
                <w:bCs/>
                <w:sz w:val="10"/>
                <w:szCs w:val="14"/>
              </w:rPr>
            </w:pPr>
            <w:r w:rsidRPr="002B561F">
              <w:rPr>
                <w:sz w:val="10"/>
                <w:szCs w:val="14"/>
              </w:rPr>
              <w:t>Количество участников в патриотических объединениях, клубах, центрах  патриотической направленности, чел.</w:t>
            </w:r>
          </w:p>
        </w:tc>
        <w:tc>
          <w:tcPr>
            <w:tcW w:w="382" w:type="pct"/>
            <w:vAlign w:val="center"/>
          </w:tcPr>
          <w:p w:rsidR="002B561F" w:rsidRPr="002B561F" w:rsidRDefault="002B561F" w:rsidP="002B561F">
            <w:pPr>
              <w:suppressAutoHyphens/>
              <w:jc w:val="center"/>
              <w:rPr>
                <w:b/>
                <w:bCs/>
                <w:sz w:val="10"/>
                <w:szCs w:val="14"/>
              </w:rPr>
            </w:pPr>
            <w:r w:rsidRPr="002B561F">
              <w:rPr>
                <w:sz w:val="10"/>
                <w:szCs w:val="14"/>
              </w:rPr>
              <w:t>210</w:t>
            </w:r>
          </w:p>
        </w:tc>
        <w:tc>
          <w:tcPr>
            <w:tcW w:w="382" w:type="pct"/>
          </w:tcPr>
          <w:p w:rsidR="002B561F" w:rsidRPr="002B561F" w:rsidRDefault="002B561F" w:rsidP="002B561F">
            <w:pPr>
              <w:suppressAutoHyphens/>
              <w:jc w:val="center"/>
              <w:rPr>
                <w:sz w:val="10"/>
                <w:szCs w:val="14"/>
              </w:rPr>
            </w:pPr>
          </w:p>
          <w:p w:rsidR="002B561F" w:rsidRPr="002B561F" w:rsidRDefault="002B561F" w:rsidP="002B561F">
            <w:pPr>
              <w:rPr>
                <w:sz w:val="10"/>
                <w:szCs w:val="14"/>
              </w:rPr>
            </w:pPr>
          </w:p>
          <w:p w:rsidR="002B561F" w:rsidRPr="002B561F" w:rsidRDefault="002B561F" w:rsidP="002B561F">
            <w:pPr>
              <w:rPr>
                <w:sz w:val="10"/>
                <w:szCs w:val="14"/>
              </w:rPr>
            </w:pPr>
            <w:r w:rsidRPr="002B561F">
              <w:rPr>
                <w:sz w:val="10"/>
                <w:szCs w:val="14"/>
              </w:rPr>
              <w:t>210</w:t>
            </w:r>
          </w:p>
        </w:tc>
        <w:tc>
          <w:tcPr>
            <w:tcW w:w="382" w:type="pct"/>
            <w:vAlign w:val="center"/>
          </w:tcPr>
          <w:p w:rsidR="002B561F" w:rsidRPr="002B561F" w:rsidRDefault="002B561F" w:rsidP="002B561F">
            <w:pPr>
              <w:suppressAutoHyphens/>
              <w:jc w:val="center"/>
              <w:rPr>
                <w:sz w:val="10"/>
                <w:szCs w:val="14"/>
              </w:rPr>
            </w:pPr>
            <w:r w:rsidRPr="002B561F">
              <w:rPr>
                <w:sz w:val="10"/>
                <w:szCs w:val="14"/>
              </w:rPr>
              <w:t>210</w:t>
            </w:r>
          </w:p>
        </w:tc>
        <w:tc>
          <w:tcPr>
            <w:tcW w:w="382" w:type="pct"/>
            <w:vAlign w:val="center"/>
          </w:tcPr>
          <w:p w:rsidR="002B561F" w:rsidRPr="002B561F" w:rsidRDefault="002B561F" w:rsidP="002B561F">
            <w:pPr>
              <w:suppressAutoHyphens/>
              <w:jc w:val="center"/>
              <w:rPr>
                <w:sz w:val="10"/>
                <w:szCs w:val="14"/>
              </w:rPr>
            </w:pPr>
            <w:r w:rsidRPr="002B561F">
              <w:rPr>
                <w:sz w:val="10"/>
                <w:szCs w:val="14"/>
              </w:rPr>
              <w:t>210</w:t>
            </w:r>
          </w:p>
        </w:tc>
        <w:tc>
          <w:tcPr>
            <w:tcW w:w="382" w:type="pct"/>
            <w:vAlign w:val="center"/>
          </w:tcPr>
          <w:p w:rsidR="002B561F" w:rsidRPr="002B561F" w:rsidRDefault="002B561F" w:rsidP="002B561F">
            <w:pPr>
              <w:suppressAutoHyphens/>
              <w:jc w:val="center"/>
              <w:rPr>
                <w:sz w:val="10"/>
                <w:szCs w:val="14"/>
              </w:rPr>
            </w:pPr>
            <w:r w:rsidRPr="002B561F">
              <w:rPr>
                <w:sz w:val="10"/>
                <w:szCs w:val="14"/>
              </w:rPr>
              <w:t>210</w:t>
            </w:r>
          </w:p>
        </w:tc>
        <w:tc>
          <w:tcPr>
            <w:tcW w:w="382" w:type="pct"/>
            <w:vAlign w:val="center"/>
          </w:tcPr>
          <w:p w:rsidR="002B561F" w:rsidRPr="002B561F" w:rsidRDefault="002B561F" w:rsidP="002B561F">
            <w:pPr>
              <w:suppressAutoHyphens/>
              <w:jc w:val="center"/>
              <w:rPr>
                <w:sz w:val="10"/>
                <w:szCs w:val="14"/>
              </w:rPr>
            </w:pPr>
            <w:r w:rsidRPr="002B561F">
              <w:rPr>
                <w:sz w:val="10"/>
                <w:szCs w:val="14"/>
              </w:rPr>
              <w:t>210</w:t>
            </w:r>
          </w:p>
        </w:tc>
        <w:tc>
          <w:tcPr>
            <w:tcW w:w="433" w:type="pct"/>
            <w:vAlign w:val="center"/>
          </w:tcPr>
          <w:p w:rsidR="002B561F" w:rsidRPr="002B561F" w:rsidRDefault="002B561F" w:rsidP="002B561F">
            <w:pPr>
              <w:suppressAutoHyphens/>
              <w:jc w:val="center"/>
              <w:rPr>
                <w:sz w:val="10"/>
                <w:szCs w:val="14"/>
              </w:rPr>
            </w:pPr>
            <w:r w:rsidRPr="002B561F">
              <w:rPr>
                <w:sz w:val="10"/>
                <w:szCs w:val="14"/>
              </w:rPr>
              <w:t>210</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4.1.8.</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i/>
                <w:sz w:val="10"/>
                <w:szCs w:val="14"/>
              </w:rPr>
              <w:t>Показатель 8</w:t>
            </w:r>
          </w:p>
          <w:p w:rsidR="002B561F" w:rsidRPr="002B561F" w:rsidRDefault="002B561F" w:rsidP="002B561F">
            <w:pPr>
              <w:widowControl w:val="0"/>
              <w:suppressAutoHyphens/>
              <w:autoSpaceDE w:val="0"/>
              <w:autoSpaceDN w:val="0"/>
              <w:adjustRightInd w:val="0"/>
              <w:rPr>
                <w:b/>
                <w:sz w:val="10"/>
                <w:szCs w:val="14"/>
              </w:rPr>
            </w:pPr>
            <w:r w:rsidRPr="002B561F">
              <w:rPr>
                <w:sz w:val="10"/>
                <w:szCs w:val="14"/>
              </w:rPr>
              <w:t>Количество информационных материалов о патриотическом воспитании граждан, опубликованных в СМИ и размещенных на Интернет - ресурсах, шт.</w:t>
            </w:r>
          </w:p>
        </w:tc>
        <w:tc>
          <w:tcPr>
            <w:tcW w:w="382" w:type="pct"/>
            <w:vAlign w:val="center"/>
          </w:tcPr>
          <w:p w:rsidR="002B561F" w:rsidRPr="002B561F" w:rsidRDefault="002B561F" w:rsidP="002B561F">
            <w:pPr>
              <w:suppressAutoHyphens/>
              <w:jc w:val="center"/>
              <w:rPr>
                <w:sz w:val="10"/>
                <w:szCs w:val="14"/>
              </w:rPr>
            </w:pPr>
            <w:r w:rsidRPr="002B561F">
              <w:rPr>
                <w:sz w:val="10"/>
                <w:szCs w:val="14"/>
              </w:rPr>
              <w:t>53</w:t>
            </w:r>
          </w:p>
        </w:tc>
        <w:tc>
          <w:tcPr>
            <w:tcW w:w="382" w:type="pct"/>
            <w:vAlign w:val="center"/>
          </w:tcPr>
          <w:p w:rsidR="002B561F" w:rsidRPr="002B561F" w:rsidRDefault="002B561F" w:rsidP="002B561F">
            <w:pPr>
              <w:suppressAutoHyphens/>
              <w:jc w:val="center"/>
              <w:rPr>
                <w:sz w:val="10"/>
                <w:szCs w:val="14"/>
              </w:rPr>
            </w:pPr>
            <w:r w:rsidRPr="002B561F">
              <w:rPr>
                <w:sz w:val="10"/>
                <w:szCs w:val="14"/>
              </w:rPr>
              <w:t>53</w:t>
            </w:r>
          </w:p>
        </w:tc>
        <w:tc>
          <w:tcPr>
            <w:tcW w:w="382" w:type="pct"/>
            <w:vAlign w:val="center"/>
          </w:tcPr>
          <w:p w:rsidR="002B561F" w:rsidRPr="002B561F" w:rsidRDefault="002B561F" w:rsidP="002B561F">
            <w:pPr>
              <w:suppressAutoHyphens/>
              <w:jc w:val="center"/>
              <w:rPr>
                <w:sz w:val="10"/>
                <w:szCs w:val="14"/>
              </w:rPr>
            </w:pPr>
            <w:r w:rsidRPr="002B561F">
              <w:rPr>
                <w:sz w:val="10"/>
                <w:szCs w:val="14"/>
              </w:rPr>
              <w:t>54</w:t>
            </w:r>
          </w:p>
        </w:tc>
        <w:tc>
          <w:tcPr>
            <w:tcW w:w="382" w:type="pct"/>
            <w:vAlign w:val="center"/>
          </w:tcPr>
          <w:p w:rsidR="002B561F" w:rsidRPr="002B561F" w:rsidRDefault="002B561F" w:rsidP="002B561F">
            <w:pPr>
              <w:suppressAutoHyphens/>
              <w:jc w:val="center"/>
              <w:rPr>
                <w:sz w:val="10"/>
                <w:szCs w:val="14"/>
              </w:rPr>
            </w:pPr>
            <w:r w:rsidRPr="002B561F">
              <w:rPr>
                <w:sz w:val="10"/>
                <w:szCs w:val="14"/>
              </w:rPr>
              <w:t>54</w:t>
            </w:r>
          </w:p>
        </w:tc>
        <w:tc>
          <w:tcPr>
            <w:tcW w:w="382" w:type="pct"/>
            <w:vAlign w:val="center"/>
          </w:tcPr>
          <w:p w:rsidR="002B561F" w:rsidRPr="002B561F" w:rsidRDefault="002B561F" w:rsidP="002B561F">
            <w:pPr>
              <w:suppressAutoHyphens/>
              <w:jc w:val="center"/>
              <w:rPr>
                <w:sz w:val="10"/>
                <w:szCs w:val="14"/>
              </w:rPr>
            </w:pPr>
            <w:r w:rsidRPr="002B561F">
              <w:rPr>
                <w:sz w:val="10"/>
                <w:szCs w:val="14"/>
              </w:rPr>
              <w:t>55</w:t>
            </w:r>
          </w:p>
        </w:tc>
        <w:tc>
          <w:tcPr>
            <w:tcW w:w="382" w:type="pct"/>
            <w:vAlign w:val="center"/>
          </w:tcPr>
          <w:p w:rsidR="002B561F" w:rsidRPr="002B561F" w:rsidRDefault="002B561F" w:rsidP="002B561F">
            <w:pPr>
              <w:suppressAutoHyphens/>
              <w:jc w:val="center"/>
              <w:rPr>
                <w:sz w:val="10"/>
                <w:szCs w:val="14"/>
              </w:rPr>
            </w:pPr>
            <w:r w:rsidRPr="002B561F">
              <w:rPr>
                <w:sz w:val="10"/>
                <w:szCs w:val="14"/>
              </w:rPr>
              <w:t>55</w:t>
            </w:r>
          </w:p>
        </w:tc>
        <w:tc>
          <w:tcPr>
            <w:tcW w:w="433" w:type="pct"/>
            <w:vAlign w:val="center"/>
          </w:tcPr>
          <w:p w:rsidR="002B561F" w:rsidRPr="002B561F" w:rsidRDefault="002B561F" w:rsidP="002B561F">
            <w:pPr>
              <w:suppressAutoHyphens/>
              <w:jc w:val="center"/>
              <w:rPr>
                <w:sz w:val="10"/>
                <w:szCs w:val="14"/>
              </w:rPr>
            </w:pPr>
            <w:r w:rsidRPr="002B561F">
              <w:rPr>
                <w:sz w:val="10"/>
                <w:szCs w:val="14"/>
              </w:rPr>
              <w:t>55</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4.1.9.</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i/>
                <w:sz w:val="10"/>
                <w:szCs w:val="14"/>
              </w:rPr>
              <w:t>Показатель 9</w:t>
            </w:r>
          </w:p>
          <w:p w:rsidR="002B561F" w:rsidRPr="002B561F" w:rsidRDefault="002B561F" w:rsidP="002B561F">
            <w:pPr>
              <w:widowControl w:val="0"/>
              <w:suppressAutoHyphens/>
              <w:autoSpaceDE w:val="0"/>
              <w:autoSpaceDN w:val="0"/>
              <w:adjustRightInd w:val="0"/>
              <w:rPr>
                <w:sz w:val="10"/>
                <w:szCs w:val="14"/>
              </w:rPr>
            </w:pPr>
            <w:r w:rsidRPr="002B561F">
              <w:rPr>
                <w:sz w:val="10"/>
                <w:szCs w:val="14"/>
              </w:rPr>
              <w:t>Количество участников профильного оборонно-спортивного лагеря «Муромец», в том числе несовершеннолетних, состоящих на различных видах профилактического учета, чел.</w:t>
            </w:r>
          </w:p>
        </w:tc>
        <w:tc>
          <w:tcPr>
            <w:tcW w:w="382" w:type="pct"/>
            <w:vAlign w:val="center"/>
          </w:tcPr>
          <w:p w:rsidR="002B561F" w:rsidRPr="002B561F" w:rsidRDefault="002B561F" w:rsidP="002B561F">
            <w:pPr>
              <w:suppressAutoHyphens/>
              <w:jc w:val="center"/>
              <w:rPr>
                <w:sz w:val="10"/>
                <w:szCs w:val="14"/>
              </w:rPr>
            </w:pPr>
            <w:r w:rsidRPr="002B561F">
              <w:rPr>
                <w:sz w:val="10"/>
                <w:szCs w:val="14"/>
              </w:rPr>
              <w:t>25</w:t>
            </w:r>
          </w:p>
          <w:p w:rsidR="002B561F" w:rsidRPr="002B561F" w:rsidRDefault="002B561F" w:rsidP="002B561F">
            <w:pPr>
              <w:suppressAutoHyphens/>
              <w:jc w:val="center"/>
              <w:rPr>
                <w:color w:val="FF0000"/>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25</w:t>
            </w:r>
          </w:p>
          <w:p w:rsidR="002B561F" w:rsidRPr="002B561F" w:rsidRDefault="002B561F" w:rsidP="002B561F">
            <w:pPr>
              <w:suppressAutoHyphens/>
              <w:jc w:val="center"/>
              <w:rPr>
                <w:color w:val="FF0000"/>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25</w:t>
            </w:r>
          </w:p>
          <w:p w:rsidR="002B561F" w:rsidRPr="002B561F" w:rsidRDefault="002B561F" w:rsidP="002B561F">
            <w:pPr>
              <w:suppressAutoHyphens/>
              <w:jc w:val="center"/>
              <w:rPr>
                <w:color w:val="FF0000"/>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25</w:t>
            </w:r>
          </w:p>
          <w:p w:rsidR="002B561F" w:rsidRPr="002B561F" w:rsidRDefault="002B561F" w:rsidP="002B561F">
            <w:pPr>
              <w:suppressAutoHyphens/>
              <w:jc w:val="center"/>
              <w:rPr>
                <w:color w:val="FF0000"/>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25</w:t>
            </w:r>
          </w:p>
          <w:p w:rsidR="002B561F" w:rsidRPr="002B561F" w:rsidRDefault="002B561F" w:rsidP="002B561F">
            <w:pPr>
              <w:suppressAutoHyphens/>
              <w:jc w:val="center"/>
              <w:rPr>
                <w:color w:val="FF0000"/>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25</w:t>
            </w:r>
          </w:p>
          <w:p w:rsidR="002B561F" w:rsidRPr="002B561F" w:rsidRDefault="002B561F" w:rsidP="002B561F">
            <w:pPr>
              <w:suppressAutoHyphens/>
              <w:jc w:val="center"/>
              <w:rPr>
                <w:color w:val="FF0000"/>
                <w:sz w:val="10"/>
                <w:szCs w:val="14"/>
              </w:rPr>
            </w:pPr>
          </w:p>
        </w:tc>
        <w:tc>
          <w:tcPr>
            <w:tcW w:w="433" w:type="pct"/>
            <w:vAlign w:val="center"/>
          </w:tcPr>
          <w:p w:rsidR="002B561F" w:rsidRPr="002B561F" w:rsidRDefault="002B561F" w:rsidP="002B561F">
            <w:pPr>
              <w:suppressAutoHyphens/>
              <w:jc w:val="center"/>
              <w:rPr>
                <w:sz w:val="10"/>
                <w:szCs w:val="14"/>
              </w:rPr>
            </w:pPr>
            <w:r w:rsidRPr="002B561F">
              <w:rPr>
                <w:sz w:val="10"/>
                <w:szCs w:val="14"/>
              </w:rPr>
              <w:t>25</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4.2.</w:t>
            </w:r>
          </w:p>
        </w:tc>
        <w:tc>
          <w:tcPr>
            <w:tcW w:w="4560" w:type="pct"/>
            <w:gridSpan w:val="8"/>
          </w:tcPr>
          <w:p w:rsidR="002B561F" w:rsidRPr="002B561F" w:rsidRDefault="002B561F" w:rsidP="002B561F">
            <w:pPr>
              <w:widowControl w:val="0"/>
              <w:suppressAutoHyphens/>
              <w:autoSpaceDE w:val="0"/>
              <w:autoSpaceDN w:val="0"/>
              <w:adjustRightInd w:val="0"/>
              <w:rPr>
                <w:sz w:val="10"/>
                <w:szCs w:val="14"/>
              </w:rPr>
            </w:pPr>
            <w:r w:rsidRPr="002B561F">
              <w:rPr>
                <w:b/>
                <w:bCs/>
                <w:sz w:val="10"/>
                <w:szCs w:val="14"/>
              </w:rPr>
              <w:t>Задача 9</w:t>
            </w:r>
          </w:p>
          <w:p w:rsidR="002B561F" w:rsidRPr="002B561F" w:rsidRDefault="002B561F" w:rsidP="002B561F">
            <w:pPr>
              <w:suppressAutoHyphens/>
              <w:rPr>
                <w:sz w:val="10"/>
                <w:szCs w:val="14"/>
              </w:rPr>
            </w:pPr>
            <w:r w:rsidRPr="002B561F">
              <w:rPr>
                <w:sz w:val="10"/>
                <w:szCs w:val="14"/>
              </w:rPr>
              <w:t>Увековечение памяти павших защитников Отечества</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4.2.1.</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w:t>
            </w:r>
            <w:proofErr w:type="gramStart"/>
            <w:r w:rsidRPr="002B561F">
              <w:rPr>
                <w:bCs/>
                <w:i/>
                <w:sz w:val="10"/>
                <w:szCs w:val="14"/>
              </w:rPr>
              <w:t>1</w:t>
            </w:r>
            <w:proofErr w:type="gramEnd"/>
          </w:p>
          <w:p w:rsidR="002B561F" w:rsidRPr="002B561F" w:rsidRDefault="002B561F" w:rsidP="002B561F">
            <w:pPr>
              <w:widowControl w:val="0"/>
              <w:suppressAutoHyphens/>
              <w:autoSpaceDE w:val="0"/>
              <w:autoSpaceDN w:val="0"/>
              <w:adjustRightInd w:val="0"/>
              <w:rPr>
                <w:sz w:val="10"/>
                <w:szCs w:val="14"/>
              </w:rPr>
            </w:pPr>
            <w:r w:rsidRPr="002B561F">
              <w:rPr>
                <w:sz w:val="10"/>
                <w:szCs w:val="14"/>
              </w:rPr>
              <w:t>Количество участий поискового отряда «Память» в работе поисковой экспедиции «Долина», ед.</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p>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w:t>
            </w:r>
          </w:p>
          <w:p w:rsidR="002B561F" w:rsidRPr="002B561F" w:rsidRDefault="002B561F" w:rsidP="002B561F">
            <w:pPr>
              <w:widowControl w:val="0"/>
              <w:suppressAutoHyphens/>
              <w:autoSpaceDE w:val="0"/>
              <w:autoSpaceDN w:val="0"/>
              <w:adjustRightInd w:val="0"/>
              <w:jc w:val="center"/>
              <w:rPr>
                <w:sz w:val="10"/>
                <w:szCs w:val="14"/>
              </w:rPr>
            </w:pP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382" w:type="pct"/>
            <w:vAlign w:val="center"/>
          </w:tcPr>
          <w:p w:rsidR="002B561F" w:rsidRPr="002B561F" w:rsidRDefault="002B561F" w:rsidP="002B561F">
            <w:pPr>
              <w:suppressAutoHyphens/>
              <w:jc w:val="center"/>
              <w:rPr>
                <w:sz w:val="10"/>
                <w:szCs w:val="14"/>
              </w:rPr>
            </w:pPr>
            <w:r w:rsidRPr="002B561F">
              <w:rPr>
                <w:sz w:val="10"/>
                <w:szCs w:val="14"/>
              </w:rPr>
              <w:t>2</w:t>
            </w:r>
          </w:p>
        </w:tc>
        <w:tc>
          <w:tcPr>
            <w:tcW w:w="433" w:type="pct"/>
            <w:vAlign w:val="center"/>
          </w:tcPr>
          <w:p w:rsidR="002B561F" w:rsidRPr="002B561F" w:rsidRDefault="002B561F" w:rsidP="002B561F">
            <w:pPr>
              <w:suppressAutoHyphens/>
              <w:jc w:val="center"/>
              <w:rPr>
                <w:sz w:val="10"/>
                <w:szCs w:val="14"/>
              </w:rPr>
            </w:pPr>
            <w:r w:rsidRPr="002B561F">
              <w:rPr>
                <w:sz w:val="10"/>
                <w:szCs w:val="14"/>
              </w:rPr>
              <w:t>2</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4.2.2.</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 2</w:t>
            </w:r>
          </w:p>
          <w:p w:rsidR="002B561F" w:rsidRPr="002B561F" w:rsidRDefault="002B561F" w:rsidP="002B561F">
            <w:pPr>
              <w:widowControl w:val="0"/>
              <w:suppressAutoHyphens/>
              <w:autoSpaceDE w:val="0"/>
              <w:autoSpaceDN w:val="0"/>
              <w:adjustRightInd w:val="0"/>
              <w:rPr>
                <w:sz w:val="10"/>
                <w:szCs w:val="14"/>
              </w:rPr>
            </w:pPr>
            <w:r w:rsidRPr="002B561F">
              <w:rPr>
                <w:sz w:val="10"/>
                <w:szCs w:val="14"/>
              </w:rPr>
              <w:t>Количество молодежи муниципального округа, участвующих в поисковой деятельности, в том числе несовершеннолетних, состоящих на различных видах профилактического учета, чел.</w:t>
            </w:r>
          </w:p>
        </w:tc>
        <w:tc>
          <w:tcPr>
            <w:tcW w:w="382" w:type="pct"/>
            <w:vAlign w:val="center"/>
          </w:tcPr>
          <w:p w:rsidR="002B561F" w:rsidRPr="002B561F" w:rsidRDefault="002B561F" w:rsidP="002B561F">
            <w:pPr>
              <w:suppressAutoHyphens/>
              <w:jc w:val="center"/>
              <w:rPr>
                <w:sz w:val="10"/>
                <w:szCs w:val="14"/>
              </w:rPr>
            </w:pPr>
            <w:r w:rsidRPr="002B561F">
              <w:rPr>
                <w:sz w:val="10"/>
                <w:szCs w:val="14"/>
              </w:rPr>
              <w:t>13</w:t>
            </w:r>
          </w:p>
        </w:tc>
        <w:tc>
          <w:tcPr>
            <w:tcW w:w="382" w:type="pct"/>
            <w:vAlign w:val="center"/>
          </w:tcPr>
          <w:p w:rsidR="002B561F" w:rsidRPr="002B561F" w:rsidRDefault="002B561F" w:rsidP="002B561F">
            <w:pPr>
              <w:suppressAutoHyphens/>
              <w:jc w:val="center"/>
              <w:rPr>
                <w:sz w:val="10"/>
                <w:szCs w:val="14"/>
              </w:rPr>
            </w:pPr>
            <w:r w:rsidRPr="002B561F">
              <w:rPr>
                <w:sz w:val="10"/>
                <w:szCs w:val="14"/>
              </w:rPr>
              <w:t>13</w:t>
            </w:r>
          </w:p>
        </w:tc>
        <w:tc>
          <w:tcPr>
            <w:tcW w:w="382" w:type="pct"/>
            <w:vAlign w:val="center"/>
          </w:tcPr>
          <w:p w:rsidR="002B561F" w:rsidRPr="002B561F" w:rsidRDefault="002B561F" w:rsidP="002B561F">
            <w:pPr>
              <w:suppressAutoHyphens/>
              <w:jc w:val="center"/>
              <w:rPr>
                <w:sz w:val="10"/>
                <w:szCs w:val="14"/>
              </w:rPr>
            </w:pPr>
            <w:r w:rsidRPr="002B561F">
              <w:rPr>
                <w:sz w:val="10"/>
                <w:szCs w:val="14"/>
              </w:rPr>
              <w:t>14</w:t>
            </w:r>
          </w:p>
        </w:tc>
        <w:tc>
          <w:tcPr>
            <w:tcW w:w="382" w:type="pct"/>
            <w:vAlign w:val="center"/>
          </w:tcPr>
          <w:p w:rsidR="002B561F" w:rsidRPr="002B561F" w:rsidRDefault="002B561F" w:rsidP="002B561F">
            <w:pPr>
              <w:suppressAutoHyphens/>
              <w:jc w:val="center"/>
              <w:rPr>
                <w:sz w:val="10"/>
                <w:szCs w:val="14"/>
              </w:rPr>
            </w:pPr>
            <w:r w:rsidRPr="002B561F">
              <w:rPr>
                <w:sz w:val="10"/>
                <w:szCs w:val="14"/>
              </w:rPr>
              <w:t>14</w:t>
            </w:r>
          </w:p>
        </w:tc>
        <w:tc>
          <w:tcPr>
            <w:tcW w:w="382" w:type="pct"/>
            <w:vAlign w:val="center"/>
          </w:tcPr>
          <w:p w:rsidR="002B561F" w:rsidRPr="002B561F" w:rsidRDefault="002B561F" w:rsidP="002B561F">
            <w:pPr>
              <w:suppressAutoHyphens/>
              <w:jc w:val="center"/>
              <w:rPr>
                <w:sz w:val="10"/>
                <w:szCs w:val="14"/>
              </w:rPr>
            </w:pPr>
            <w:r w:rsidRPr="002B561F">
              <w:rPr>
                <w:sz w:val="10"/>
                <w:szCs w:val="14"/>
              </w:rPr>
              <w:t>15</w:t>
            </w:r>
          </w:p>
        </w:tc>
        <w:tc>
          <w:tcPr>
            <w:tcW w:w="382" w:type="pct"/>
            <w:vAlign w:val="center"/>
          </w:tcPr>
          <w:p w:rsidR="002B561F" w:rsidRPr="002B561F" w:rsidRDefault="002B561F" w:rsidP="002B561F">
            <w:pPr>
              <w:suppressAutoHyphens/>
              <w:jc w:val="center"/>
              <w:rPr>
                <w:sz w:val="10"/>
                <w:szCs w:val="14"/>
              </w:rPr>
            </w:pPr>
            <w:r w:rsidRPr="002B561F">
              <w:rPr>
                <w:sz w:val="10"/>
                <w:szCs w:val="14"/>
              </w:rPr>
              <w:t>15</w:t>
            </w:r>
          </w:p>
        </w:tc>
        <w:tc>
          <w:tcPr>
            <w:tcW w:w="433" w:type="pct"/>
            <w:vAlign w:val="center"/>
          </w:tcPr>
          <w:p w:rsidR="002B561F" w:rsidRPr="002B561F" w:rsidRDefault="002B561F" w:rsidP="002B561F">
            <w:pPr>
              <w:suppressAutoHyphens/>
              <w:jc w:val="center"/>
              <w:rPr>
                <w:sz w:val="10"/>
                <w:szCs w:val="14"/>
              </w:rPr>
            </w:pPr>
            <w:r w:rsidRPr="002B561F">
              <w:rPr>
                <w:sz w:val="10"/>
                <w:szCs w:val="14"/>
              </w:rPr>
              <w:t>15</w:t>
            </w:r>
          </w:p>
        </w:tc>
      </w:tr>
      <w:tr w:rsidR="002B561F" w:rsidRPr="002B561F" w:rsidTr="002B561F">
        <w:trPr>
          <w:trHeight w:val="20"/>
        </w:trPr>
        <w:tc>
          <w:tcPr>
            <w:tcW w:w="440" w:type="pct"/>
            <w:vAlign w:val="center"/>
          </w:tcPr>
          <w:p w:rsidR="002B561F" w:rsidRPr="002B561F" w:rsidRDefault="002B561F" w:rsidP="002B561F">
            <w:pPr>
              <w:suppressAutoHyphens/>
              <w:rPr>
                <w:sz w:val="10"/>
                <w:szCs w:val="14"/>
              </w:rPr>
            </w:pPr>
            <w:r w:rsidRPr="002B561F">
              <w:rPr>
                <w:sz w:val="10"/>
                <w:szCs w:val="14"/>
              </w:rPr>
              <w:t>4.2.3.</w:t>
            </w:r>
          </w:p>
        </w:tc>
        <w:tc>
          <w:tcPr>
            <w:tcW w:w="1834" w:type="pct"/>
            <w:vAlign w:val="center"/>
          </w:tcPr>
          <w:p w:rsidR="002B561F" w:rsidRPr="002B561F" w:rsidRDefault="002B561F" w:rsidP="002B561F">
            <w:pPr>
              <w:widowControl w:val="0"/>
              <w:suppressAutoHyphens/>
              <w:autoSpaceDE w:val="0"/>
              <w:autoSpaceDN w:val="0"/>
              <w:adjustRightInd w:val="0"/>
              <w:rPr>
                <w:i/>
                <w:sz w:val="10"/>
                <w:szCs w:val="14"/>
              </w:rPr>
            </w:pPr>
            <w:r w:rsidRPr="002B561F">
              <w:rPr>
                <w:bCs/>
                <w:i/>
                <w:sz w:val="10"/>
                <w:szCs w:val="14"/>
              </w:rPr>
              <w:t>Показатель3</w:t>
            </w:r>
          </w:p>
          <w:p w:rsidR="002B561F" w:rsidRPr="002B561F" w:rsidRDefault="002B561F" w:rsidP="002B561F">
            <w:pPr>
              <w:widowControl w:val="0"/>
              <w:suppressAutoHyphens/>
              <w:autoSpaceDE w:val="0"/>
              <w:autoSpaceDN w:val="0"/>
              <w:adjustRightInd w:val="0"/>
              <w:rPr>
                <w:sz w:val="10"/>
                <w:szCs w:val="14"/>
              </w:rPr>
            </w:pPr>
            <w:r w:rsidRPr="002B561F">
              <w:rPr>
                <w:sz w:val="10"/>
                <w:szCs w:val="14"/>
              </w:rPr>
              <w:t>Количество информационных материалов в СМИ о работе по увековечению памяти погибших при защите Отечества, ед.</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p>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4</w:t>
            </w:r>
          </w:p>
        </w:tc>
        <w:tc>
          <w:tcPr>
            <w:tcW w:w="382" w:type="pct"/>
          </w:tcPr>
          <w:p w:rsidR="002B561F" w:rsidRPr="002B561F" w:rsidRDefault="002B561F" w:rsidP="002B561F">
            <w:pPr>
              <w:widowControl w:val="0"/>
              <w:suppressAutoHyphens/>
              <w:autoSpaceDE w:val="0"/>
              <w:autoSpaceDN w:val="0"/>
              <w:adjustRightInd w:val="0"/>
              <w:jc w:val="center"/>
              <w:rPr>
                <w:sz w:val="10"/>
                <w:szCs w:val="14"/>
              </w:rPr>
            </w:pPr>
          </w:p>
          <w:p w:rsidR="002B561F" w:rsidRPr="002B561F" w:rsidRDefault="002B561F" w:rsidP="002B561F">
            <w:pPr>
              <w:widowControl w:val="0"/>
              <w:suppressAutoHyphens/>
              <w:autoSpaceDE w:val="0"/>
              <w:autoSpaceDN w:val="0"/>
              <w:adjustRightInd w:val="0"/>
              <w:jc w:val="center"/>
              <w:rPr>
                <w:sz w:val="10"/>
                <w:szCs w:val="14"/>
              </w:rPr>
            </w:pPr>
          </w:p>
          <w:p w:rsidR="002B561F" w:rsidRPr="002B561F" w:rsidRDefault="002B561F" w:rsidP="002B561F">
            <w:pPr>
              <w:widowControl w:val="0"/>
              <w:suppressAutoHyphens/>
              <w:autoSpaceDE w:val="0"/>
              <w:autoSpaceDN w:val="0"/>
              <w:adjustRightInd w:val="0"/>
              <w:jc w:val="center"/>
              <w:rPr>
                <w:sz w:val="10"/>
                <w:szCs w:val="14"/>
              </w:rPr>
            </w:pPr>
          </w:p>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4</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p>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4</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p>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5</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p>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5</w:t>
            </w:r>
          </w:p>
        </w:tc>
        <w:tc>
          <w:tcPr>
            <w:tcW w:w="382" w:type="pct"/>
            <w:vAlign w:val="center"/>
          </w:tcPr>
          <w:p w:rsidR="002B561F" w:rsidRPr="002B561F" w:rsidRDefault="002B561F" w:rsidP="002B561F">
            <w:pPr>
              <w:widowControl w:val="0"/>
              <w:suppressAutoHyphens/>
              <w:autoSpaceDE w:val="0"/>
              <w:autoSpaceDN w:val="0"/>
              <w:adjustRightInd w:val="0"/>
              <w:jc w:val="center"/>
              <w:rPr>
                <w:sz w:val="10"/>
                <w:szCs w:val="14"/>
              </w:rPr>
            </w:pPr>
          </w:p>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6</w:t>
            </w:r>
          </w:p>
        </w:tc>
        <w:tc>
          <w:tcPr>
            <w:tcW w:w="433" w:type="pct"/>
            <w:vAlign w:val="center"/>
          </w:tcPr>
          <w:p w:rsidR="002B561F" w:rsidRPr="002B561F" w:rsidRDefault="002B561F" w:rsidP="002B561F">
            <w:pPr>
              <w:widowControl w:val="0"/>
              <w:suppressAutoHyphens/>
              <w:autoSpaceDE w:val="0"/>
              <w:autoSpaceDN w:val="0"/>
              <w:adjustRightInd w:val="0"/>
              <w:jc w:val="center"/>
              <w:rPr>
                <w:sz w:val="10"/>
                <w:szCs w:val="14"/>
              </w:rPr>
            </w:pPr>
          </w:p>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6</w:t>
            </w:r>
          </w:p>
        </w:tc>
      </w:tr>
    </w:tbl>
    <w:p w:rsidR="002B561F" w:rsidRPr="00185228" w:rsidRDefault="002B561F" w:rsidP="002B561F">
      <w:pPr>
        <w:tabs>
          <w:tab w:val="left" w:pos="1785"/>
        </w:tabs>
        <w:suppressAutoHyphens/>
        <w:rPr>
          <w:b/>
          <w:bCs/>
          <w:sz w:val="14"/>
          <w:szCs w:val="14"/>
        </w:rPr>
      </w:pPr>
    </w:p>
    <w:p w:rsidR="002B561F" w:rsidRPr="00185228" w:rsidRDefault="002B561F" w:rsidP="002B561F">
      <w:pPr>
        <w:tabs>
          <w:tab w:val="left" w:pos="1785"/>
        </w:tabs>
        <w:suppressAutoHyphens/>
        <w:ind w:firstLine="284"/>
        <w:jc w:val="both"/>
        <w:rPr>
          <w:b/>
          <w:bCs/>
          <w:sz w:val="14"/>
          <w:szCs w:val="14"/>
        </w:rPr>
      </w:pPr>
      <w:r w:rsidRPr="00185228">
        <w:rPr>
          <w:b/>
          <w:bCs/>
          <w:sz w:val="14"/>
          <w:szCs w:val="14"/>
        </w:rPr>
        <w:t xml:space="preserve">5. Сроки реализации муниципальной программы: </w:t>
      </w:r>
      <w:r w:rsidRPr="00185228">
        <w:rPr>
          <w:sz w:val="14"/>
          <w:szCs w:val="14"/>
        </w:rPr>
        <w:t>2021– 2027 годы.</w:t>
      </w:r>
    </w:p>
    <w:p w:rsidR="002B561F" w:rsidRPr="00185228" w:rsidRDefault="002B561F" w:rsidP="002B561F">
      <w:pPr>
        <w:suppressAutoHyphens/>
        <w:ind w:firstLine="284"/>
        <w:contextualSpacing/>
        <w:jc w:val="both"/>
        <w:rPr>
          <w:b/>
          <w:bCs/>
          <w:sz w:val="14"/>
          <w:szCs w:val="14"/>
        </w:rPr>
      </w:pPr>
      <w:r w:rsidRPr="00185228">
        <w:rPr>
          <w:b/>
          <w:bCs/>
          <w:sz w:val="14"/>
          <w:szCs w:val="14"/>
        </w:rPr>
        <w:t>6. Объемы и источники финансирования муниципальной  программы в целом и по годам реализации (тыс. руб.):</w:t>
      </w:r>
    </w:p>
    <w:p w:rsidR="002B561F" w:rsidRPr="00185228" w:rsidRDefault="002B561F" w:rsidP="002B561F">
      <w:pPr>
        <w:suppressAutoHyphens/>
        <w:contextualSpacing/>
        <w:rPr>
          <w:b/>
          <w:bCs/>
          <w:sz w:val="14"/>
          <w:szCs w:val="1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
        <w:gridCol w:w="893"/>
        <w:gridCol w:w="792"/>
        <w:gridCol w:w="1059"/>
        <w:gridCol w:w="961"/>
        <w:gridCol w:w="792"/>
      </w:tblGrid>
      <w:tr w:rsidR="002B561F" w:rsidRPr="002B561F" w:rsidTr="002B561F">
        <w:tc>
          <w:tcPr>
            <w:tcW w:w="0" w:type="auto"/>
            <w:vMerge w:val="restart"/>
            <w:shd w:val="clear" w:color="auto" w:fill="auto"/>
            <w:vAlign w:val="center"/>
          </w:tcPr>
          <w:p w:rsidR="002B561F" w:rsidRPr="002B561F" w:rsidRDefault="002B561F" w:rsidP="002B561F">
            <w:pPr>
              <w:suppressAutoHyphens/>
              <w:snapToGrid w:val="0"/>
              <w:jc w:val="center"/>
              <w:rPr>
                <w:b/>
                <w:sz w:val="12"/>
                <w:szCs w:val="14"/>
              </w:rPr>
            </w:pPr>
            <w:r w:rsidRPr="002B561F">
              <w:rPr>
                <w:b/>
                <w:sz w:val="12"/>
                <w:szCs w:val="14"/>
              </w:rPr>
              <w:t>Год</w:t>
            </w:r>
          </w:p>
        </w:tc>
        <w:tc>
          <w:tcPr>
            <w:tcW w:w="0" w:type="auto"/>
            <w:gridSpan w:val="5"/>
            <w:shd w:val="clear" w:color="auto" w:fill="auto"/>
            <w:vAlign w:val="center"/>
          </w:tcPr>
          <w:p w:rsidR="002B561F" w:rsidRPr="002B561F" w:rsidRDefault="002B561F" w:rsidP="002B561F">
            <w:pPr>
              <w:suppressAutoHyphens/>
              <w:jc w:val="center"/>
              <w:rPr>
                <w:b/>
                <w:sz w:val="12"/>
                <w:szCs w:val="14"/>
              </w:rPr>
            </w:pPr>
            <w:r w:rsidRPr="002B561F">
              <w:rPr>
                <w:b/>
                <w:sz w:val="12"/>
                <w:szCs w:val="14"/>
              </w:rPr>
              <w:t>Источник финансирования</w:t>
            </w:r>
          </w:p>
        </w:tc>
      </w:tr>
      <w:tr w:rsidR="002B561F" w:rsidRPr="002B561F" w:rsidTr="002B561F">
        <w:tc>
          <w:tcPr>
            <w:tcW w:w="0" w:type="auto"/>
            <w:vMerge/>
            <w:shd w:val="clear" w:color="auto" w:fill="auto"/>
            <w:vAlign w:val="center"/>
          </w:tcPr>
          <w:p w:rsidR="002B561F" w:rsidRPr="002B561F" w:rsidRDefault="002B561F" w:rsidP="002B561F">
            <w:pPr>
              <w:suppressAutoHyphens/>
              <w:snapToGrid w:val="0"/>
              <w:jc w:val="center"/>
              <w:rPr>
                <w:b/>
                <w:sz w:val="12"/>
                <w:szCs w:val="14"/>
              </w:rPr>
            </w:pPr>
          </w:p>
        </w:tc>
        <w:tc>
          <w:tcPr>
            <w:tcW w:w="0" w:type="auto"/>
            <w:shd w:val="clear" w:color="auto" w:fill="auto"/>
            <w:vAlign w:val="center"/>
          </w:tcPr>
          <w:p w:rsidR="002B561F" w:rsidRPr="002B561F" w:rsidRDefault="002B561F" w:rsidP="002B561F">
            <w:pPr>
              <w:suppressAutoHyphens/>
              <w:jc w:val="center"/>
              <w:rPr>
                <w:b/>
                <w:sz w:val="12"/>
                <w:szCs w:val="14"/>
              </w:rPr>
            </w:pPr>
            <w:r w:rsidRPr="002B561F">
              <w:rPr>
                <w:b/>
                <w:sz w:val="12"/>
                <w:szCs w:val="14"/>
              </w:rPr>
              <w:t>федеральный бюджет</w:t>
            </w:r>
          </w:p>
        </w:tc>
        <w:tc>
          <w:tcPr>
            <w:tcW w:w="0" w:type="auto"/>
            <w:shd w:val="clear" w:color="auto" w:fill="auto"/>
            <w:vAlign w:val="center"/>
          </w:tcPr>
          <w:p w:rsidR="002B561F" w:rsidRPr="002B561F" w:rsidRDefault="002B561F" w:rsidP="002B561F">
            <w:pPr>
              <w:suppressAutoHyphens/>
              <w:jc w:val="center"/>
              <w:rPr>
                <w:b/>
                <w:sz w:val="12"/>
                <w:szCs w:val="14"/>
              </w:rPr>
            </w:pPr>
            <w:r w:rsidRPr="002B561F">
              <w:rPr>
                <w:b/>
                <w:sz w:val="12"/>
                <w:szCs w:val="14"/>
              </w:rPr>
              <w:t>областной бюджет</w:t>
            </w:r>
          </w:p>
        </w:tc>
        <w:tc>
          <w:tcPr>
            <w:tcW w:w="0" w:type="auto"/>
            <w:shd w:val="clear" w:color="auto" w:fill="auto"/>
            <w:vAlign w:val="center"/>
          </w:tcPr>
          <w:p w:rsidR="002B561F" w:rsidRPr="002B561F" w:rsidRDefault="002B561F" w:rsidP="002B561F">
            <w:pPr>
              <w:suppressAutoHyphens/>
              <w:jc w:val="center"/>
              <w:rPr>
                <w:b/>
                <w:sz w:val="12"/>
                <w:szCs w:val="14"/>
              </w:rPr>
            </w:pPr>
            <w:r w:rsidRPr="002B561F">
              <w:rPr>
                <w:b/>
                <w:sz w:val="12"/>
                <w:szCs w:val="14"/>
              </w:rPr>
              <w:t>бюджет муниципального округа</w:t>
            </w:r>
          </w:p>
        </w:tc>
        <w:tc>
          <w:tcPr>
            <w:tcW w:w="0" w:type="auto"/>
            <w:shd w:val="clear" w:color="auto" w:fill="auto"/>
            <w:vAlign w:val="center"/>
          </w:tcPr>
          <w:p w:rsidR="002B561F" w:rsidRPr="002B561F" w:rsidRDefault="002B561F" w:rsidP="002B561F">
            <w:pPr>
              <w:suppressAutoHyphens/>
              <w:jc w:val="center"/>
              <w:rPr>
                <w:b/>
                <w:sz w:val="12"/>
                <w:szCs w:val="14"/>
              </w:rPr>
            </w:pPr>
            <w:r w:rsidRPr="002B561F">
              <w:rPr>
                <w:b/>
                <w:sz w:val="12"/>
                <w:szCs w:val="14"/>
              </w:rPr>
              <w:t>внебюджетные средства</w:t>
            </w:r>
          </w:p>
        </w:tc>
        <w:tc>
          <w:tcPr>
            <w:tcW w:w="0" w:type="auto"/>
            <w:shd w:val="clear" w:color="auto" w:fill="auto"/>
            <w:vAlign w:val="center"/>
          </w:tcPr>
          <w:p w:rsidR="002B561F" w:rsidRPr="002B561F" w:rsidRDefault="002B561F" w:rsidP="002B561F">
            <w:pPr>
              <w:suppressAutoHyphens/>
              <w:jc w:val="center"/>
              <w:rPr>
                <w:b/>
                <w:sz w:val="12"/>
                <w:szCs w:val="14"/>
              </w:rPr>
            </w:pPr>
            <w:r w:rsidRPr="002B561F">
              <w:rPr>
                <w:b/>
                <w:sz w:val="12"/>
                <w:szCs w:val="14"/>
              </w:rPr>
              <w:t>всего</w:t>
            </w:r>
          </w:p>
        </w:tc>
      </w:tr>
      <w:tr w:rsidR="002B561F" w:rsidRPr="002B561F" w:rsidTr="002B561F">
        <w:trPr>
          <w:trHeight w:val="245"/>
        </w:trPr>
        <w:tc>
          <w:tcPr>
            <w:tcW w:w="0" w:type="auto"/>
            <w:shd w:val="clear" w:color="auto" w:fill="auto"/>
            <w:vAlign w:val="center"/>
          </w:tcPr>
          <w:p w:rsidR="002B561F" w:rsidRPr="002B561F" w:rsidRDefault="002B561F" w:rsidP="002B561F">
            <w:pPr>
              <w:suppressAutoHyphens/>
              <w:jc w:val="center"/>
              <w:rPr>
                <w:spacing w:val="-6"/>
                <w:sz w:val="12"/>
                <w:szCs w:val="14"/>
              </w:rPr>
            </w:pPr>
            <w:r w:rsidRPr="002B561F">
              <w:rPr>
                <w:spacing w:val="-6"/>
                <w:sz w:val="12"/>
                <w:szCs w:val="14"/>
              </w:rPr>
              <w:t>1</w:t>
            </w:r>
          </w:p>
        </w:tc>
        <w:tc>
          <w:tcPr>
            <w:tcW w:w="0" w:type="auto"/>
            <w:shd w:val="clear" w:color="auto" w:fill="auto"/>
            <w:vAlign w:val="center"/>
          </w:tcPr>
          <w:p w:rsidR="002B561F" w:rsidRPr="002B561F" w:rsidRDefault="002B561F" w:rsidP="002B561F">
            <w:pPr>
              <w:suppressAutoHyphens/>
              <w:jc w:val="center"/>
              <w:rPr>
                <w:spacing w:val="-6"/>
                <w:sz w:val="12"/>
                <w:szCs w:val="14"/>
              </w:rPr>
            </w:pPr>
            <w:r w:rsidRPr="002B561F">
              <w:rPr>
                <w:spacing w:val="-6"/>
                <w:sz w:val="12"/>
                <w:szCs w:val="14"/>
              </w:rPr>
              <w:t>2</w:t>
            </w:r>
          </w:p>
        </w:tc>
        <w:tc>
          <w:tcPr>
            <w:tcW w:w="0" w:type="auto"/>
            <w:shd w:val="clear" w:color="auto" w:fill="auto"/>
            <w:vAlign w:val="center"/>
          </w:tcPr>
          <w:p w:rsidR="002B561F" w:rsidRPr="002B561F" w:rsidRDefault="002B561F" w:rsidP="002B561F">
            <w:pPr>
              <w:suppressAutoHyphens/>
              <w:jc w:val="center"/>
              <w:rPr>
                <w:spacing w:val="-6"/>
                <w:sz w:val="12"/>
                <w:szCs w:val="14"/>
              </w:rPr>
            </w:pPr>
            <w:r w:rsidRPr="002B561F">
              <w:rPr>
                <w:spacing w:val="-6"/>
                <w:sz w:val="12"/>
                <w:szCs w:val="14"/>
              </w:rPr>
              <w:t>3</w:t>
            </w:r>
          </w:p>
        </w:tc>
        <w:tc>
          <w:tcPr>
            <w:tcW w:w="0" w:type="auto"/>
            <w:shd w:val="clear" w:color="auto" w:fill="auto"/>
            <w:vAlign w:val="center"/>
          </w:tcPr>
          <w:p w:rsidR="002B561F" w:rsidRPr="002B561F" w:rsidRDefault="002B561F" w:rsidP="002B561F">
            <w:pPr>
              <w:suppressAutoHyphens/>
              <w:jc w:val="center"/>
              <w:rPr>
                <w:spacing w:val="-6"/>
                <w:sz w:val="12"/>
                <w:szCs w:val="14"/>
              </w:rPr>
            </w:pPr>
            <w:r w:rsidRPr="002B561F">
              <w:rPr>
                <w:spacing w:val="-6"/>
                <w:sz w:val="12"/>
                <w:szCs w:val="14"/>
              </w:rPr>
              <w:t>4</w:t>
            </w:r>
          </w:p>
        </w:tc>
        <w:tc>
          <w:tcPr>
            <w:tcW w:w="0" w:type="auto"/>
            <w:shd w:val="clear" w:color="auto" w:fill="auto"/>
            <w:vAlign w:val="center"/>
          </w:tcPr>
          <w:p w:rsidR="002B561F" w:rsidRPr="002B561F" w:rsidRDefault="002B561F" w:rsidP="002B561F">
            <w:pPr>
              <w:suppressAutoHyphens/>
              <w:jc w:val="center"/>
              <w:rPr>
                <w:spacing w:val="-6"/>
                <w:sz w:val="12"/>
                <w:szCs w:val="14"/>
              </w:rPr>
            </w:pPr>
            <w:r w:rsidRPr="002B561F">
              <w:rPr>
                <w:spacing w:val="-6"/>
                <w:sz w:val="12"/>
                <w:szCs w:val="14"/>
              </w:rPr>
              <w:t>5</w:t>
            </w:r>
          </w:p>
        </w:tc>
        <w:tc>
          <w:tcPr>
            <w:tcW w:w="0" w:type="auto"/>
            <w:shd w:val="clear" w:color="auto" w:fill="auto"/>
            <w:vAlign w:val="center"/>
          </w:tcPr>
          <w:p w:rsidR="002B561F" w:rsidRPr="002B561F" w:rsidRDefault="002B561F" w:rsidP="002B561F">
            <w:pPr>
              <w:suppressAutoHyphens/>
              <w:jc w:val="center"/>
              <w:rPr>
                <w:sz w:val="12"/>
                <w:szCs w:val="14"/>
              </w:rPr>
            </w:pPr>
            <w:r w:rsidRPr="002B561F">
              <w:rPr>
                <w:spacing w:val="-6"/>
                <w:sz w:val="12"/>
                <w:szCs w:val="14"/>
              </w:rPr>
              <w:t>6</w:t>
            </w:r>
          </w:p>
        </w:tc>
      </w:tr>
      <w:tr w:rsidR="002B561F" w:rsidRPr="002B561F" w:rsidTr="002B561F">
        <w:trPr>
          <w:trHeight w:val="322"/>
        </w:trPr>
        <w:tc>
          <w:tcPr>
            <w:tcW w:w="0" w:type="auto"/>
            <w:shd w:val="clear" w:color="auto" w:fill="auto"/>
            <w:vAlign w:val="center"/>
          </w:tcPr>
          <w:p w:rsidR="002B561F" w:rsidRPr="002B561F" w:rsidRDefault="002B561F" w:rsidP="002B561F">
            <w:pPr>
              <w:suppressAutoHyphens/>
              <w:jc w:val="center"/>
              <w:rPr>
                <w:spacing w:val="-6"/>
                <w:sz w:val="12"/>
                <w:szCs w:val="14"/>
              </w:rPr>
            </w:pPr>
            <w:r w:rsidRPr="002B561F">
              <w:rPr>
                <w:spacing w:val="-6"/>
                <w:sz w:val="12"/>
                <w:szCs w:val="14"/>
              </w:rPr>
              <w:t>2021</w:t>
            </w:r>
          </w:p>
        </w:tc>
        <w:tc>
          <w:tcPr>
            <w:tcW w:w="0" w:type="auto"/>
            <w:shd w:val="clear" w:color="auto" w:fill="auto"/>
          </w:tcPr>
          <w:p w:rsidR="002B561F" w:rsidRPr="002B561F" w:rsidRDefault="002B561F" w:rsidP="002B561F">
            <w:pPr>
              <w:suppressAutoHyphens/>
              <w:jc w:val="center"/>
              <w:rPr>
                <w:sz w:val="12"/>
                <w:szCs w:val="14"/>
              </w:rPr>
            </w:pPr>
            <w:r w:rsidRPr="002B561F">
              <w:rPr>
                <w:spacing w:val="-6"/>
                <w:sz w:val="12"/>
                <w:szCs w:val="14"/>
              </w:rPr>
              <w:t>-</w:t>
            </w:r>
          </w:p>
        </w:tc>
        <w:tc>
          <w:tcPr>
            <w:tcW w:w="0" w:type="auto"/>
            <w:shd w:val="clear" w:color="auto" w:fill="auto"/>
          </w:tcPr>
          <w:p w:rsidR="002B561F" w:rsidRPr="002B561F" w:rsidRDefault="002B561F" w:rsidP="002B561F">
            <w:pPr>
              <w:suppressAutoHyphens/>
              <w:jc w:val="center"/>
              <w:rPr>
                <w:sz w:val="12"/>
                <w:szCs w:val="14"/>
              </w:rPr>
            </w:pPr>
            <w:r w:rsidRPr="002B561F">
              <w:rPr>
                <w:sz w:val="12"/>
                <w:szCs w:val="14"/>
              </w:rPr>
              <w:t>11777,70000</w:t>
            </w:r>
          </w:p>
        </w:tc>
        <w:tc>
          <w:tcPr>
            <w:tcW w:w="0" w:type="auto"/>
            <w:shd w:val="clear" w:color="auto" w:fill="auto"/>
            <w:vAlign w:val="center"/>
          </w:tcPr>
          <w:p w:rsidR="002B561F" w:rsidRPr="002B561F" w:rsidRDefault="002B561F" w:rsidP="002B561F">
            <w:pPr>
              <w:suppressAutoHyphens/>
              <w:jc w:val="center"/>
              <w:rPr>
                <w:spacing w:val="-6"/>
                <w:sz w:val="12"/>
                <w:szCs w:val="14"/>
              </w:rPr>
            </w:pPr>
            <w:r w:rsidRPr="002B561F">
              <w:rPr>
                <w:spacing w:val="-6"/>
                <w:sz w:val="12"/>
                <w:szCs w:val="14"/>
              </w:rPr>
              <w:t>4974,52136</w:t>
            </w:r>
          </w:p>
        </w:tc>
        <w:tc>
          <w:tcPr>
            <w:tcW w:w="0" w:type="auto"/>
            <w:shd w:val="clear" w:color="auto" w:fill="auto"/>
            <w:vAlign w:val="bottom"/>
          </w:tcPr>
          <w:p w:rsidR="002B561F" w:rsidRPr="002B561F" w:rsidRDefault="002B561F" w:rsidP="002B561F">
            <w:pPr>
              <w:suppressAutoHyphens/>
              <w:jc w:val="center"/>
              <w:rPr>
                <w:spacing w:val="-6"/>
                <w:sz w:val="12"/>
                <w:szCs w:val="14"/>
              </w:rPr>
            </w:pPr>
            <w:r w:rsidRPr="002B561F">
              <w:rPr>
                <w:spacing w:val="-6"/>
                <w:sz w:val="12"/>
                <w:szCs w:val="14"/>
              </w:rPr>
              <w:t>-</w:t>
            </w:r>
          </w:p>
        </w:tc>
        <w:tc>
          <w:tcPr>
            <w:tcW w:w="0" w:type="auto"/>
            <w:shd w:val="clear" w:color="auto" w:fill="auto"/>
            <w:vAlign w:val="center"/>
          </w:tcPr>
          <w:p w:rsidR="002B561F" w:rsidRPr="002B561F" w:rsidRDefault="002B561F" w:rsidP="002B561F">
            <w:pPr>
              <w:suppressAutoHyphens/>
              <w:jc w:val="center"/>
              <w:rPr>
                <w:spacing w:val="-6"/>
                <w:sz w:val="12"/>
                <w:szCs w:val="14"/>
              </w:rPr>
            </w:pPr>
            <w:r w:rsidRPr="002B561F">
              <w:rPr>
                <w:spacing w:val="-6"/>
                <w:sz w:val="12"/>
                <w:szCs w:val="14"/>
              </w:rPr>
              <w:t>16752,22136</w:t>
            </w:r>
          </w:p>
        </w:tc>
      </w:tr>
      <w:tr w:rsidR="002B561F" w:rsidRPr="002B561F" w:rsidTr="002B561F">
        <w:trPr>
          <w:trHeight w:val="341"/>
        </w:trPr>
        <w:tc>
          <w:tcPr>
            <w:tcW w:w="0" w:type="auto"/>
            <w:shd w:val="clear" w:color="auto" w:fill="auto"/>
            <w:vAlign w:val="center"/>
          </w:tcPr>
          <w:p w:rsidR="002B561F" w:rsidRPr="002B561F" w:rsidRDefault="002B561F" w:rsidP="002B561F">
            <w:pPr>
              <w:suppressAutoHyphens/>
              <w:contextualSpacing/>
              <w:jc w:val="center"/>
              <w:rPr>
                <w:spacing w:val="-6"/>
                <w:sz w:val="12"/>
                <w:szCs w:val="14"/>
              </w:rPr>
            </w:pPr>
            <w:r w:rsidRPr="002B561F">
              <w:rPr>
                <w:spacing w:val="-6"/>
                <w:sz w:val="12"/>
                <w:szCs w:val="14"/>
              </w:rPr>
              <w:t>2022</w:t>
            </w:r>
          </w:p>
        </w:tc>
        <w:tc>
          <w:tcPr>
            <w:tcW w:w="0" w:type="auto"/>
            <w:shd w:val="clear" w:color="auto" w:fill="auto"/>
            <w:vAlign w:val="center"/>
          </w:tcPr>
          <w:p w:rsidR="002B561F" w:rsidRPr="002B561F" w:rsidRDefault="002B561F" w:rsidP="002B561F">
            <w:pPr>
              <w:suppressAutoHyphens/>
              <w:contextualSpacing/>
              <w:jc w:val="center"/>
              <w:rPr>
                <w:sz w:val="12"/>
                <w:szCs w:val="14"/>
              </w:rPr>
            </w:pPr>
            <w:r w:rsidRPr="002B561F">
              <w:rPr>
                <w:spacing w:val="-6"/>
                <w:sz w:val="12"/>
                <w:szCs w:val="14"/>
              </w:rPr>
              <w:t>-</w:t>
            </w:r>
          </w:p>
        </w:tc>
        <w:tc>
          <w:tcPr>
            <w:tcW w:w="0" w:type="auto"/>
            <w:shd w:val="clear" w:color="auto" w:fill="auto"/>
            <w:vAlign w:val="center"/>
          </w:tcPr>
          <w:p w:rsidR="002B561F" w:rsidRPr="002B561F" w:rsidRDefault="002B561F" w:rsidP="002B561F">
            <w:pPr>
              <w:suppressAutoHyphens/>
              <w:contextualSpacing/>
              <w:jc w:val="center"/>
              <w:rPr>
                <w:sz w:val="12"/>
                <w:szCs w:val="14"/>
              </w:rPr>
            </w:pPr>
            <w:r w:rsidRPr="002B561F">
              <w:rPr>
                <w:sz w:val="12"/>
                <w:szCs w:val="14"/>
              </w:rPr>
              <w:t>1484,04290</w:t>
            </w:r>
          </w:p>
        </w:tc>
        <w:tc>
          <w:tcPr>
            <w:tcW w:w="0" w:type="auto"/>
            <w:shd w:val="clear" w:color="auto" w:fill="auto"/>
            <w:vAlign w:val="center"/>
          </w:tcPr>
          <w:p w:rsidR="002B561F" w:rsidRPr="002B561F" w:rsidRDefault="002B561F" w:rsidP="002B561F">
            <w:pPr>
              <w:suppressAutoHyphens/>
              <w:contextualSpacing/>
              <w:jc w:val="center"/>
              <w:rPr>
                <w:spacing w:val="-6"/>
                <w:sz w:val="12"/>
                <w:szCs w:val="14"/>
              </w:rPr>
            </w:pPr>
            <w:r w:rsidRPr="002B561F">
              <w:rPr>
                <w:spacing w:val="-6"/>
                <w:sz w:val="12"/>
                <w:szCs w:val="14"/>
              </w:rPr>
              <w:t>4510,48224</w:t>
            </w:r>
          </w:p>
        </w:tc>
        <w:tc>
          <w:tcPr>
            <w:tcW w:w="0" w:type="auto"/>
            <w:shd w:val="clear" w:color="auto" w:fill="auto"/>
            <w:vAlign w:val="center"/>
          </w:tcPr>
          <w:p w:rsidR="002B561F" w:rsidRPr="002B561F" w:rsidRDefault="002B561F" w:rsidP="002B561F">
            <w:pPr>
              <w:suppressAutoHyphens/>
              <w:snapToGrid w:val="0"/>
              <w:contextualSpacing/>
              <w:jc w:val="center"/>
              <w:rPr>
                <w:spacing w:val="-6"/>
                <w:sz w:val="12"/>
                <w:szCs w:val="14"/>
              </w:rPr>
            </w:pPr>
            <w:r w:rsidRPr="002B561F">
              <w:rPr>
                <w:spacing w:val="-6"/>
                <w:sz w:val="12"/>
                <w:szCs w:val="14"/>
              </w:rPr>
              <w:t>-</w:t>
            </w:r>
          </w:p>
        </w:tc>
        <w:tc>
          <w:tcPr>
            <w:tcW w:w="0" w:type="auto"/>
            <w:shd w:val="clear" w:color="auto" w:fill="auto"/>
            <w:vAlign w:val="center"/>
          </w:tcPr>
          <w:p w:rsidR="002B561F" w:rsidRPr="002B561F" w:rsidRDefault="002B561F" w:rsidP="002B561F">
            <w:pPr>
              <w:suppressAutoHyphens/>
              <w:contextualSpacing/>
              <w:jc w:val="center"/>
              <w:rPr>
                <w:spacing w:val="-6"/>
                <w:sz w:val="12"/>
                <w:szCs w:val="14"/>
              </w:rPr>
            </w:pPr>
            <w:r w:rsidRPr="002B561F">
              <w:rPr>
                <w:spacing w:val="-6"/>
                <w:sz w:val="12"/>
                <w:szCs w:val="14"/>
              </w:rPr>
              <w:t>5994,52514</w:t>
            </w:r>
          </w:p>
        </w:tc>
      </w:tr>
      <w:tr w:rsidR="002B561F" w:rsidRPr="002B561F" w:rsidTr="002B561F">
        <w:trPr>
          <w:trHeight w:val="238"/>
        </w:trPr>
        <w:tc>
          <w:tcPr>
            <w:tcW w:w="0" w:type="auto"/>
            <w:shd w:val="clear" w:color="auto" w:fill="auto"/>
            <w:vAlign w:val="center"/>
          </w:tcPr>
          <w:p w:rsidR="002B561F" w:rsidRPr="002B561F" w:rsidRDefault="002B561F" w:rsidP="002B561F">
            <w:pPr>
              <w:suppressAutoHyphens/>
              <w:jc w:val="center"/>
              <w:rPr>
                <w:spacing w:val="-6"/>
                <w:sz w:val="12"/>
                <w:szCs w:val="14"/>
                <w:lang w:val="en-US"/>
              </w:rPr>
            </w:pPr>
            <w:r w:rsidRPr="002B561F">
              <w:rPr>
                <w:spacing w:val="-6"/>
                <w:sz w:val="12"/>
                <w:szCs w:val="14"/>
              </w:rPr>
              <w:t>2023</w:t>
            </w:r>
          </w:p>
        </w:tc>
        <w:tc>
          <w:tcPr>
            <w:tcW w:w="0" w:type="auto"/>
            <w:shd w:val="clear" w:color="auto" w:fill="auto"/>
          </w:tcPr>
          <w:p w:rsidR="002B561F" w:rsidRPr="002B561F" w:rsidRDefault="002B561F" w:rsidP="002B561F">
            <w:pPr>
              <w:suppressAutoHyphens/>
              <w:jc w:val="center"/>
              <w:rPr>
                <w:sz w:val="12"/>
                <w:szCs w:val="14"/>
              </w:rPr>
            </w:pPr>
            <w:r w:rsidRPr="002B561F">
              <w:rPr>
                <w:spacing w:val="-6"/>
                <w:sz w:val="12"/>
                <w:szCs w:val="14"/>
              </w:rPr>
              <w:t>2109,75000</w:t>
            </w:r>
          </w:p>
        </w:tc>
        <w:tc>
          <w:tcPr>
            <w:tcW w:w="0" w:type="auto"/>
            <w:shd w:val="clear" w:color="auto" w:fill="auto"/>
          </w:tcPr>
          <w:p w:rsidR="002B561F" w:rsidRPr="002B561F" w:rsidRDefault="002B561F" w:rsidP="002B561F">
            <w:pPr>
              <w:suppressAutoHyphens/>
              <w:jc w:val="center"/>
              <w:rPr>
                <w:sz w:val="12"/>
                <w:szCs w:val="14"/>
                <w:lang w:val="en-US"/>
              </w:rPr>
            </w:pPr>
            <w:r w:rsidRPr="002B561F">
              <w:rPr>
                <w:sz w:val="12"/>
                <w:szCs w:val="14"/>
                <w:lang w:val="en-US"/>
              </w:rPr>
              <w:t>819</w:t>
            </w:r>
            <w:r w:rsidRPr="002B561F">
              <w:rPr>
                <w:sz w:val="12"/>
                <w:szCs w:val="14"/>
              </w:rPr>
              <w:t>,63600</w:t>
            </w:r>
          </w:p>
        </w:tc>
        <w:tc>
          <w:tcPr>
            <w:tcW w:w="0" w:type="auto"/>
            <w:shd w:val="clear" w:color="auto" w:fill="auto"/>
          </w:tcPr>
          <w:p w:rsidR="002B561F" w:rsidRPr="002B561F" w:rsidRDefault="002B561F" w:rsidP="002B561F">
            <w:pPr>
              <w:jc w:val="center"/>
              <w:rPr>
                <w:sz w:val="12"/>
                <w:szCs w:val="14"/>
              </w:rPr>
            </w:pPr>
            <w:r w:rsidRPr="002B561F">
              <w:rPr>
                <w:sz w:val="12"/>
                <w:szCs w:val="14"/>
              </w:rPr>
              <w:t>5452,64920</w:t>
            </w:r>
          </w:p>
        </w:tc>
        <w:tc>
          <w:tcPr>
            <w:tcW w:w="0" w:type="auto"/>
            <w:shd w:val="clear" w:color="auto" w:fill="auto"/>
            <w:vAlign w:val="bottom"/>
          </w:tcPr>
          <w:p w:rsidR="002B561F" w:rsidRPr="002B561F" w:rsidRDefault="002B561F" w:rsidP="002B561F">
            <w:pPr>
              <w:suppressAutoHyphens/>
              <w:snapToGrid w:val="0"/>
              <w:jc w:val="center"/>
              <w:rPr>
                <w:spacing w:val="-6"/>
                <w:sz w:val="12"/>
                <w:szCs w:val="14"/>
              </w:rPr>
            </w:pPr>
            <w:r w:rsidRPr="002B561F">
              <w:rPr>
                <w:spacing w:val="-6"/>
                <w:sz w:val="12"/>
                <w:szCs w:val="14"/>
              </w:rPr>
              <w:t>-</w:t>
            </w:r>
          </w:p>
        </w:tc>
        <w:tc>
          <w:tcPr>
            <w:tcW w:w="0" w:type="auto"/>
            <w:shd w:val="clear" w:color="auto" w:fill="auto"/>
          </w:tcPr>
          <w:p w:rsidR="002B561F" w:rsidRPr="002B561F" w:rsidRDefault="002B561F" w:rsidP="002B561F">
            <w:pPr>
              <w:jc w:val="center"/>
              <w:rPr>
                <w:spacing w:val="-6"/>
                <w:sz w:val="12"/>
                <w:szCs w:val="14"/>
              </w:rPr>
            </w:pPr>
            <w:r w:rsidRPr="002B561F">
              <w:rPr>
                <w:spacing w:val="-6"/>
                <w:sz w:val="12"/>
                <w:szCs w:val="14"/>
              </w:rPr>
              <w:t>8382,03520</w:t>
            </w:r>
          </w:p>
        </w:tc>
      </w:tr>
      <w:tr w:rsidR="002B561F" w:rsidRPr="002B561F" w:rsidTr="002B561F">
        <w:tc>
          <w:tcPr>
            <w:tcW w:w="0" w:type="auto"/>
            <w:shd w:val="clear" w:color="auto" w:fill="auto"/>
            <w:vAlign w:val="center"/>
          </w:tcPr>
          <w:p w:rsidR="002B561F" w:rsidRPr="002B561F" w:rsidRDefault="002B561F" w:rsidP="002B561F">
            <w:pPr>
              <w:suppressAutoHyphens/>
              <w:jc w:val="center"/>
              <w:rPr>
                <w:spacing w:val="-6"/>
                <w:sz w:val="12"/>
                <w:szCs w:val="14"/>
                <w:lang w:val="en-US"/>
              </w:rPr>
            </w:pPr>
            <w:r w:rsidRPr="002B561F">
              <w:rPr>
                <w:spacing w:val="-6"/>
                <w:sz w:val="12"/>
                <w:szCs w:val="14"/>
              </w:rPr>
              <w:t>2024</w:t>
            </w:r>
          </w:p>
        </w:tc>
        <w:tc>
          <w:tcPr>
            <w:tcW w:w="0" w:type="auto"/>
            <w:shd w:val="clear" w:color="auto" w:fill="auto"/>
          </w:tcPr>
          <w:p w:rsidR="002B561F" w:rsidRPr="002B561F" w:rsidRDefault="002B561F" w:rsidP="002B561F">
            <w:pPr>
              <w:suppressAutoHyphens/>
              <w:jc w:val="center"/>
              <w:rPr>
                <w:sz w:val="12"/>
                <w:szCs w:val="14"/>
              </w:rPr>
            </w:pPr>
            <w:r w:rsidRPr="002B561F">
              <w:rPr>
                <w:spacing w:val="-6"/>
                <w:sz w:val="12"/>
                <w:szCs w:val="14"/>
              </w:rPr>
              <w:t>-</w:t>
            </w:r>
          </w:p>
        </w:tc>
        <w:tc>
          <w:tcPr>
            <w:tcW w:w="0" w:type="auto"/>
            <w:shd w:val="clear" w:color="auto" w:fill="auto"/>
          </w:tcPr>
          <w:p w:rsidR="002B561F" w:rsidRPr="002B561F" w:rsidRDefault="002B561F" w:rsidP="002B561F">
            <w:pPr>
              <w:suppressAutoHyphens/>
              <w:jc w:val="center"/>
              <w:rPr>
                <w:sz w:val="12"/>
                <w:szCs w:val="14"/>
              </w:rPr>
            </w:pPr>
            <w:r w:rsidRPr="002B561F">
              <w:rPr>
                <w:sz w:val="12"/>
                <w:szCs w:val="14"/>
              </w:rPr>
              <w:t>878,60000</w:t>
            </w:r>
          </w:p>
        </w:tc>
        <w:tc>
          <w:tcPr>
            <w:tcW w:w="0" w:type="auto"/>
            <w:shd w:val="clear" w:color="auto" w:fill="auto"/>
          </w:tcPr>
          <w:p w:rsidR="002B561F" w:rsidRPr="002B561F" w:rsidRDefault="002B561F" w:rsidP="002B561F">
            <w:pPr>
              <w:jc w:val="center"/>
              <w:rPr>
                <w:sz w:val="12"/>
                <w:szCs w:val="14"/>
              </w:rPr>
            </w:pPr>
            <w:r w:rsidRPr="002B561F">
              <w:rPr>
                <w:sz w:val="12"/>
                <w:szCs w:val="14"/>
              </w:rPr>
              <w:t>6828,63279</w:t>
            </w:r>
          </w:p>
        </w:tc>
        <w:tc>
          <w:tcPr>
            <w:tcW w:w="0" w:type="auto"/>
            <w:shd w:val="clear" w:color="auto" w:fill="auto"/>
            <w:vAlign w:val="bottom"/>
          </w:tcPr>
          <w:p w:rsidR="002B561F" w:rsidRPr="002B561F" w:rsidRDefault="002B561F" w:rsidP="002B561F">
            <w:pPr>
              <w:suppressAutoHyphens/>
              <w:snapToGrid w:val="0"/>
              <w:jc w:val="center"/>
              <w:rPr>
                <w:spacing w:val="-6"/>
                <w:sz w:val="12"/>
                <w:szCs w:val="14"/>
              </w:rPr>
            </w:pPr>
            <w:r w:rsidRPr="002B561F">
              <w:rPr>
                <w:spacing w:val="-6"/>
                <w:sz w:val="12"/>
                <w:szCs w:val="14"/>
              </w:rPr>
              <w:t>-</w:t>
            </w:r>
          </w:p>
        </w:tc>
        <w:tc>
          <w:tcPr>
            <w:tcW w:w="0" w:type="auto"/>
            <w:shd w:val="clear" w:color="auto" w:fill="auto"/>
          </w:tcPr>
          <w:p w:rsidR="002B561F" w:rsidRPr="002B561F" w:rsidRDefault="002B561F" w:rsidP="002B561F">
            <w:pPr>
              <w:jc w:val="center"/>
              <w:rPr>
                <w:sz w:val="12"/>
                <w:szCs w:val="14"/>
              </w:rPr>
            </w:pPr>
            <w:r w:rsidRPr="002B561F">
              <w:rPr>
                <w:sz w:val="12"/>
                <w:szCs w:val="14"/>
              </w:rPr>
              <w:t>7707,23279</w:t>
            </w:r>
          </w:p>
        </w:tc>
      </w:tr>
      <w:tr w:rsidR="002B561F" w:rsidRPr="002B561F" w:rsidTr="002B561F">
        <w:tc>
          <w:tcPr>
            <w:tcW w:w="0" w:type="auto"/>
            <w:shd w:val="clear" w:color="auto" w:fill="auto"/>
            <w:vAlign w:val="center"/>
          </w:tcPr>
          <w:p w:rsidR="002B561F" w:rsidRPr="002B561F" w:rsidRDefault="002B561F" w:rsidP="002B561F">
            <w:pPr>
              <w:suppressAutoHyphens/>
              <w:jc w:val="center"/>
              <w:rPr>
                <w:spacing w:val="-6"/>
                <w:sz w:val="12"/>
                <w:szCs w:val="14"/>
              </w:rPr>
            </w:pPr>
            <w:r w:rsidRPr="002B561F">
              <w:rPr>
                <w:spacing w:val="-6"/>
                <w:sz w:val="12"/>
                <w:szCs w:val="14"/>
              </w:rPr>
              <w:t>2025</w:t>
            </w:r>
          </w:p>
        </w:tc>
        <w:tc>
          <w:tcPr>
            <w:tcW w:w="0" w:type="auto"/>
            <w:shd w:val="clear" w:color="auto" w:fill="auto"/>
          </w:tcPr>
          <w:p w:rsidR="002B561F" w:rsidRPr="002B561F" w:rsidRDefault="002B561F" w:rsidP="002B561F">
            <w:pPr>
              <w:suppressAutoHyphens/>
              <w:jc w:val="center"/>
              <w:rPr>
                <w:spacing w:val="-6"/>
                <w:sz w:val="12"/>
                <w:szCs w:val="14"/>
              </w:rPr>
            </w:pPr>
            <w:r w:rsidRPr="002B561F">
              <w:rPr>
                <w:spacing w:val="-6"/>
                <w:sz w:val="12"/>
                <w:szCs w:val="14"/>
              </w:rPr>
              <w:t>-</w:t>
            </w:r>
          </w:p>
        </w:tc>
        <w:tc>
          <w:tcPr>
            <w:tcW w:w="0" w:type="auto"/>
            <w:shd w:val="clear" w:color="auto" w:fill="auto"/>
          </w:tcPr>
          <w:p w:rsidR="002B561F" w:rsidRPr="002B561F" w:rsidRDefault="002B561F" w:rsidP="002B561F">
            <w:pPr>
              <w:suppressAutoHyphens/>
              <w:jc w:val="center"/>
              <w:rPr>
                <w:sz w:val="12"/>
                <w:szCs w:val="14"/>
              </w:rPr>
            </w:pPr>
            <w:r w:rsidRPr="002B561F">
              <w:rPr>
                <w:sz w:val="12"/>
                <w:szCs w:val="14"/>
              </w:rPr>
              <w:t>623,15803</w:t>
            </w:r>
          </w:p>
        </w:tc>
        <w:tc>
          <w:tcPr>
            <w:tcW w:w="0" w:type="auto"/>
            <w:shd w:val="clear" w:color="auto" w:fill="auto"/>
          </w:tcPr>
          <w:p w:rsidR="002B561F" w:rsidRPr="002B561F" w:rsidRDefault="002B561F" w:rsidP="002B561F">
            <w:pPr>
              <w:jc w:val="center"/>
              <w:rPr>
                <w:sz w:val="12"/>
                <w:szCs w:val="14"/>
              </w:rPr>
            </w:pPr>
            <w:r w:rsidRPr="002B561F">
              <w:rPr>
                <w:sz w:val="12"/>
                <w:szCs w:val="14"/>
              </w:rPr>
              <w:t>4879,10232</w:t>
            </w:r>
          </w:p>
        </w:tc>
        <w:tc>
          <w:tcPr>
            <w:tcW w:w="0" w:type="auto"/>
            <w:shd w:val="clear" w:color="auto" w:fill="auto"/>
            <w:vAlign w:val="bottom"/>
          </w:tcPr>
          <w:p w:rsidR="002B561F" w:rsidRPr="002B561F" w:rsidRDefault="002B561F" w:rsidP="002B561F">
            <w:pPr>
              <w:suppressAutoHyphens/>
              <w:snapToGrid w:val="0"/>
              <w:jc w:val="center"/>
              <w:rPr>
                <w:spacing w:val="-6"/>
                <w:sz w:val="12"/>
                <w:szCs w:val="14"/>
              </w:rPr>
            </w:pPr>
            <w:r w:rsidRPr="002B561F">
              <w:rPr>
                <w:spacing w:val="-6"/>
                <w:sz w:val="12"/>
                <w:szCs w:val="14"/>
              </w:rPr>
              <w:t>-</w:t>
            </w:r>
          </w:p>
        </w:tc>
        <w:tc>
          <w:tcPr>
            <w:tcW w:w="0" w:type="auto"/>
            <w:shd w:val="clear" w:color="auto" w:fill="auto"/>
          </w:tcPr>
          <w:p w:rsidR="002B561F" w:rsidRPr="002B561F" w:rsidRDefault="002B561F" w:rsidP="002B561F">
            <w:pPr>
              <w:jc w:val="center"/>
              <w:rPr>
                <w:sz w:val="12"/>
                <w:szCs w:val="14"/>
              </w:rPr>
            </w:pPr>
            <w:r w:rsidRPr="002B561F">
              <w:rPr>
                <w:sz w:val="12"/>
                <w:szCs w:val="14"/>
              </w:rPr>
              <w:t>5502,26035</w:t>
            </w:r>
          </w:p>
        </w:tc>
      </w:tr>
      <w:tr w:rsidR="002B561F" w:rsidRPr="002B561F" w:rsidTr="002B561F">
        <w:tc>
          <w:tcPr>
            <w:tcW w:w="0" w:type="auto"/>
            <w:shd w:val="clear" w:color="auto" w:fill="auto"/>
            <w:vAlign w:val="center"/>
          </w:tcPr>
          <w:p w:rsidR="002B561F" w:rsidRPr="002B561F" w:rsidRDefault="002B561F" w:rsidP="002B561F">
            <w:pPr>
              <w:suppressAutoHyphens/>
              <w:jc w:val="center"/>
              <w:rPr>
                <w:spacing w:val="-6"/>
                <w:sz w:val="12"/>
                <w:szCs w:val="14"/>
              </w:rPr>
            </w:pPr>
            <w:r w:rsidRPr="002B561F">
              <w:rPr>
                <w:spacing w:val="-6"/>
                <w:sz w:val="12"/>
                <w:szCs w:val="14"/>
              </w:rPr>
              <w:t>2026</w:t>
            </w:r>
          </w:p>
        </w:tc>
        <w:tc>
          <w:tcPr>
            <w:tcW w:w="0" w:type="auto"/>
            <w:shd w:val="clear" w:color="auto" w:fill="auto"/>
          </w:tcPr>
          <w:p w:rsidR="002B561F" w:rsidRPr="002B561F" w:rsidRDefault="002B561F" w:rsidP="002B561F">
            <w:pPr>
              <w:suppressAutoHyphens/>
              <w:jc w:val="center"/>
              <w:rPr>
                <w:spacing w:val="-6"/>
                <w:sz w:val="12"/>
                <w:szCs w:val="14"/>
              </w:rPr>
            </w:pPr>
            <w:r w:rsidRPr="002B561F">
              <w:rPr>
                <w:spacing w:val="-6"/>
                <w:sz w:val="12"/>
                <w:szCs w:val="14"/>
              </w:rPr>
              <w:t>-</w:t>
            </w:r>
          </w:p>
        </w:tc>
        <w:tc>
          <w:tcPr>
            <w:tcW w:w="0" w:type="auto"/>
            <w:shd w:val="clear" w:color="auto" w:fill="auto"/>
          </w:tcPr>
          <w:p w:rsidR="002B561F" w:rsidRPr="002B561F" w:rsidRDefault="002B561F" w:rsidP="002B561F">
            <w:pPr>
              <w:suppressAutoHyphens/>
              <w:jc w:val="center"/>
              <w:rPr>
                <w:sz w:val="12"/>
                <w:szCs w:val="14"/>
              </w:rPr>
            </w:pPr>
            <w:r w:rsidRPr="002B561F">
              <w:rPr>
                <w:sz w:val="12"/>
                <w:szCs w:val="14"/>
              </w:rPr>
              <w:t xml:space="preserve"> 623,15803</w:t>
            </w:r>
          </w:p>
        </w:tc>
        <w:tc>
          <w:tcPr>
            <w:tcW w:w="0" w:type="auto"/>
            <w:shd w:val="clear" w:color="auto" w:fill="auto"/>
          </w:tcPr>
          <w:p w:rsidR="002B561F" w:rsidRPr="002B561F" w:rsidRDefault="002B561F" w:rsidP="002B561F">
            <w:pPr>
              <w:jc w:val="center"/>
              <w:rPr>
                <w:sz w:val="12"/>
                <w:szCs w:val="14"/>
              </w:rPr>
            </w:pPr>
            <w:r w:rsidRPr="002B561F">
              <w:rPr>
                <w:sz w:val="12"/>
                <w:szCs w:val="14"/>
              </w:rPr>
              <w:t>5264,40232</w:t>
            </w:r>
          </w:p>
        </w:tc>
        <w:tc>
          <w:tcPr>
            <w:tcW w:w="0" w:type="auto"/>
            <w:shd w:val="clear" w:color="auto" w:fill="auto"/>
            <w:vAlign w:val="bottom"/>
          </w:tcPr>
          <w:p w:rsidR="002B561F" w:rsidRPr="002B561F" w:rsidRDefault="002B561F" w:rsidP="002B561F">
            <w:pPr>
              <w:suppressAutoHyphens/>
              <w:snapToGrid w:val="0"/>
              <w:jc w:val="center"/>
              <w:rPr>
                <w:spacing w:val="-6"/>
                <w:sz w:val="12"/>
                <w:szCs w:val="14"/>
              </w:rPr>
            </w:pPr>
            <w:r w:rsidRPr="002B561F">
              <w:rPr>
                <w:spacing w:val="-6"/>
                <w:sz w:val="12"/>
                <w:szCs w:val="14"/>
              </w:rPr>
              <w:t>-</w:t>
            </w:r>
          </w:p>
        </w:tc>
        <w:tc>
          <w:tcPr>
            <w:tcW w:w="0" w:type="auto"/>
            <w:shd w:val="clear" w:color="auto" w:fill="auto"/>
          </w:tcPr>
          <w:p w:rsidR="002B561F" w:rsidRPr="002B561F" w:rsidRDefault="002B561F" w:rsidP="002B561F">
            <w:pPr>
              <w:jc w:val="center"/>
              <w:rPr>
                <w:sz w:val="12"/>
                <w:szCs w:val="14"/>
              </w:rPr>
            </w:pPr>
            <w:r w:rsidRPr="002B561F">
              <w:rPr>
                <w:sz w:val="12"/>
                <w:szCs w:val="14"/>
              </w:rPr>
              <w:t>5887,56035</w:t>
            </w:r>
          </w:p>
        </w:tc>
      </w:tr>
      <w:tr w:rsidR="002B561F" w:rsidRPr="002B561F" w:rsidTr="002B561F">
        <w:tc>
          <w:tcPr>
            <w:tcW w:w="0" w:type="auto"/>
            <w:shd w:val="clear" w:color="auto" w:fill="auto"/>
            <w:vAlign w:val="center"/>
          </w:tcPr>
          <w:p w:rsidR="002B561F" w:rsidRPr="002B561F" w:rsidRDefault="002B561F" w:rsidP="002B561F">
            <w:pPr>
              <w:suppressAutoHyphens/>
              <w:jc w:val="center"/>
              <w:rPr>
                <w:spacing w:val="-6"/>
                <w:sz w:val="12"/>
                <w:szCs w:val="14"/>
              </w:rPr>
            </w:pPr>
            <w:r w:rsidRPr="002B561F">
              <w:rPr>
                <w:spacing w:val="-6"/>
                <w:sz w:val="12"/>
                <w:szCs w:val="14"/>
              </w:rPr>
              <w:t>2027</w:t>
            </w:r>
          </w:p>
        </w:tc>
        <w:tc>
          <w:tcPr>
            <w:tcW w:w="0" w:type="auto"/>
            <w:shd w:val="clear" w:color="auto" w:fill="auto"/>
          </w:tcPr>
          <w:p w:rsidR="002B561F" w:rsidRPr="002B561F" w:rsidRDefault="002B561F" w:rsidP="002B561F">
            <w:pPr>
              <w:suppressAutoHyphens/>
              <w:jc w:val="center"/>
              <w:rPr>
                <w:spacing w:val="-6"/>
                <w:sz w:val="12"/>
                <w:szCs w:val="14"/>
              </w:rPr>
            </w:pPr>
            <w:r w:rsidRPr="002B561F">
              <w:rPr>
                <w:spacing w:val="-6"/>
                <w:sz w:val="12"/>
                <w:szCs w:val="14"/>
              </w:rPr>
              <w:t>-</w:t>
            </w:r>
          </w:p>
        </w:tc>
        <w:tc>
          <w:tcPr>
            <w:tcW w:w="0" w:type="auto"/>
            <w:shd w:val="clear" w:color="auto" w:fill="auto"/>
          </w:tcPr>
          <w:p w:rsidR="002B561F" w:rsidRPr="002B561F" w:rsidRDefault="002B561F" w:rsidP="002B561F">
            <w:pPr>
              <w:suppressAutoHyphens/>
              <w:jc w:val="center"/>
              <w:rPr>
                <w:sz w:val="12"/>
                <w:szCs w:val="14"/>
              </w:rPr>
            </w:pPr>
            <w:r w:rsidRPr="002B561F">
              <w:rPr>
                <w:sz w:val="12"/>
                <w:szCs w:val="14"/>
              </w:rPr>
              <w:t>623,15803</w:t>
            </w:r>
          </w:p>
        </w:tc>
        <w:tc>
          <w:tcPr>
            <w:tcW w:w="0" w:type="auto"/>
            <w:shd w:val="clear" w:color="auto" w:fill="auto"/>
          </w:tcPr>
          <w:p w:rsidR="002B561F" w:rsidRPr="002B561F" w:rsidRDefault="002B561F" w:rsidP="002B561F">
            <w:pPr>
              <w:jc w:val="center"/>
              <w:rPr>
                <w:sz w:val="12"/>
                <w:szCs w:val="14"/>
              </w:rPr>
            </w:pPr>
            <w:r w:rsidRPr="002B561F">
              <w:rPr>
                <w:sz w:val="12"/>
                <w:szCs w:val="14"/>
              </w:rPr>
              <w:t>5264,40232</w:t>
            </w:r>
          </w:p>
        </w:tc>
        <w:tc>
          <w:tcPr>
            <w:tcW w:w="0" w:type="auto"/>
            <w:shd w:val="clear" w:color="auto" w:fill="auto"/>
            <w:vAlign w:val="bottom"/>
          </w:tcPr>
          <w:p w:rsidR="002B561F" w:rsidRPr="002B561F" w:rsidRDefault="002B561F" w:rsidP="002B561F">
            <w:pPr>
              <w:suppressAutoHyphens/>
              <w:snapToGrid w:val="0"/>
              <w:jc w:val="center"/>
              <w:rPr>
                <w:spacing w:val="-6"/>
                <w:sz w:val="12"/>
                <w:szCs w:val="14"/>
              </w:rPr>
            </w:pPr>
          </w:p>
        </w:tc>
        <w:tc>
          <w:tcPr>
            <w:tcW w:w="0" w:type="auto"/>
            <w:shd w:val="clear" w:color="auto" w:fill="auto"/>
          </w:tcPr>
          <w:p w:rsidR="002B561F" w:rsidRPr="002B561F" w:rsidRDefault="002B561F" w:rsidP="002B561F">
            <w:pPr>
              <w:jc w:val="center"/>
              <w:rPr>
                <w:sz w:val="12"/>
                <w:szCs w:val="14"/>
              </w:rPr>
            </w:pPr>
            <w:r w:rsidRPr="002B561F">
              <w:rPr>
                <w:sz w:val="12"/>
                <w:szCs w:val="14"/>
              </w:rPr>
              <w:t>5887,56035</w:t>
            </w:r>
          </w:p>
        </w:tc>
      </w:tr>
      <w:tr w:rsidR="002B561F" w:rsidRPr="002B561F" w:rsidTr="002B561F">
        <w:trPr>
          <w:trHeight w:val="291"/>
        </w:trPr>
        <w:tc>
          <w:tcPr>
            <w:tcW w:w="0" w:type="auto"/>
            <w:shd w:val="clear" w:color="auto" w:fill="auto"/>
            <w:vAlign w:val="center"/>
          </w:tcPr>
          <w:p w:rsidR="002B561F" w:rsidRPr="002B561F" w:rsidRDefault="002B561F" w:rsidP="002B561F">
            <w:pPr>
              <w:suppressAutoHyphens/>
              <w:jc w:val="center"/>
              <w:rPr>
                <w:sz w:val="12"/>
                <w:szCs w:val="14"/>
              </w:rPr>
            </w:pPr>
            <w:r w:rsidRPr="002B561F">
              <w:rPr>
                <w:sz w:val="12"/>
                <w:szCs w:val="14"/>
              </w:rPr>
              <w:t>ВСЕГО</w:t>
            </w:r>
          </w:p>
        </w:tc>
        <w:tc>
          <w:tcPr>
            <w:tcW w:w="0" w:type="auto"/>
            <w:shd w:val="clear" w:color="auto" w:fill="auto"/>
            <w:vAlign w:val="bottom"/>
          </w:tcPr>
          <w:p w:rsidR="002B561F" w:rsidRPr="002B561F" w:rsidRDefault="002B561F" w:rsidP="002B561F">
            <w:pPr>
              <w:suppressAutoHyphens/>
              <w:rPr>
                <w:sz w:val="12"/>
                <w:szCs w:val="14"/>
              </w:rPr>
            </w:pPr>
            <w:r w:rsidRPr="002B561F">
              <w:rPr>
                <w:spacing w:val="-6"/>
                <w:sz w:val="12"/>
                <w:szCs w:val="14"/>
              </w:rPr>
              <w:t>2109,75000</w:t>
            </w:r>
          </w:p>
        </w:tc>
        <w:tc>
          <w:tcPr>
            <w:tcW w:w="0" w:type="auto"/>
            <w:shd w:val="clear" w:color="auto" w:fill="auto"/>
            <w:vAlign w:val="bottom"/>
          </w:tcPr>
          <w:p w:rsidR="002B561F" w:rsidRPr="002B561F" w:rsidRDefault="002B561F" w:rsidP="002B561F">
            <w:pPr>
              <w:suppressAutoHyphens/>
              <w:rPr>
                <w:sz w:val="12"/>
                <w:szCs w:val="14"/>
              </w:rPr>
            </w:pPr>
            <w:r w:rsidRPr="002B561F">
              <w:rPr>
                <w:sz w:val="12"/>
                <w:szCs w:val="14"/>
              </w:rPr>
              <w:t>16829,45299</w:t>
            </w:r>
          </w:p>
        </w:tc>
        <w:tc>
          <w:tcPr>
            <w:tcW w:w="0" w:type="auto"/>
            <w:shd w:val="clear" w:color="auto" w:fill="auto"/>
            <w:vAlign w:val="bottom"/>
          </w:tcPr>
          <w:p w:rsidR="002B561F" w:rsidRPr="002B561F" w:rsidRDefault="002B561F" w:rsidP="002B561F">
            <w:pPr>
              <w:suppressAutoHyphens/>
              <w:jc w:val="center"/>
              <w:rPr>
                <w:sz w:val="12"/>
                <w:szCs w:val="14"/>
              </w:rPr>
            </w:pPr>
            <w:r w:rsidRPr="002B561F">
              <w:rPr>
                <w:sz w:val="12"/>
                <w:szCs w:val="14"/>
              </w:rPr>
              <w:t>37174,19255</w:t>
            </w:r>
          </w:p>
        </w:tc>
        <w:tc>
          <w:tcPr>
            <w:tcW w:w="0" w:type="auto"/>
            <w:shd w:val="clear" w:color="auto" w:fill="auto"/>
            <w:vAlign w:val="bottom"/>
          </w:tcPr>
          <w:p w:rsidR="002B561F" w:rsidRPr="002B561F" w:rsidRDefault="002B561F" w:rsidP="002B561F">
            <w:pPr>
              <w:suppressAutoHyphens/>
              <w:snapToGrid w:val="0"/>
              <w:jc w:val="center"/>
              <w:rPr>
                <w:sz w:val="12"/>
                <w:szCs w:val="14"/>
              </w:rPr>
            </w:pPr>
            <w:r w:rsidRPr="002B561F">
              <w:rPr>
                <w:sz w:val="12"/>
                <w:szCs w:val="14"/>
              </w:rPr>
              <w:t>-</w:t>
            </w:r>
          </w:p>
        </w:tc>
        <w:tc>
          <w:tcPr>
            <w:tcW w:w="0" w:type="auto"/>
            <w:shd w:val="clear" w:color="auto" w:fill="auto"/>
            <w:vAlign w:val="bottom"/>
          </w:tcPr>
          <w:p w:rsidR="002B561F" w:rsidRPr="002B561F" w:rsidRDefault="002B561F" w:rsidP="002B561F">
            <w:pPr>
              <w:suppressAutoHyphens/>
              <w:jc w:val="center"/>
              <w:rPr>
                <w:sz w:val="12"/>
                <w:szCs w:val="14"/>
              </w:rPr>
            </w:pPr>
            <w:r w:rsidRPr="002B561F">
              <w:rPr>
                <w:sz w:val="12"/>
                <w:szCs w:val="14"/>
              </w:rPr>
              <w:t>56113,39554</w:t>
            </w:r>
          </w:p>
        </w:tc>
      </w:tr>
    </w:tbl>
    <w:p w:rsidR="002B561F" w:rsidRPr="00185228" w:rsidRDefault="002B561F" w:rsidP="002B561F">
      <w:pPr>
        <w:suppressAutoHyphens/>
        <w:rPr>
          <w:rFonts w:ascii="Calibri" w:hAnsi="Calibri" w:cs="Calibri"/>
          <w:sz w:val="14"/>
          <w:szCs w:val="14"/>
        </w:rPr>
      </w:pPr>
    </w:p>
    <w:p w:rsidR="002B561F" w:rsidRPr="00185228" w:rsidRDefault="002B561F" w:rsidP="002B561F">
      <w:pPr>
        <w:suppressAutoHyphens/>
        <w:ind w:firstLine="284"/>
        <w:jc w:val="both"/>
        <w:rPr>
          <w:b/>
          <w:bCs/>
          <w:sz w:val="14"/>
          <w:szCs w:val="14"/>
        </w:rPr>
      </w:pPr>
      <w:r w:rsidRPr="00185228">
        <w:rPr>
          <w:b/>
          <w:bCs/>
          <w:sz w:val="14"/>
          <w:szCs w:val="14"/>
        </w:rPr>
        <w:t>Ожидаемые конечные результаты реализации муниципальной программы:</w:t>
      </w:r>
    </w:p>
    <w:p w:rsidR="002B561F" w:rsidRPr="00185228" w:rsidRDefault="002B561F" w:rsidP="002B561F">
      <w:pPr>
        <w:shd w:val="clear" w:color="auto" w:fill="FFFFFF"/>
        <w:suppressAutoHyphens/>
        <w:ind w:firstLine="284"/>
        <w:jc w:val="both"/>
        <w:rPr>
          <w:sz w:val="14"/>
          <w:szCs w:val="14"/>
        </w:rPr>
      </w:pPr>
      <w:r w:rsidRPr="00185228">
        <w:rPr>
          <w:sz w:val="14"/>
          <w:szCs w:val="14"/>
        </w:rPr>
        <w:t>Реализация муниципальной программы позволит:</w:t>
      </w:r>
    </w:p>
    <w:p w:rsidR="002B561F" w:rsidRPr="00185228" w:rsidRDefault="002B561F" w:rsidP="002B561F">
      <w:pPr>
        <w:shd w:val="clear" w:color="auto" w:fill="FFFFFF"/>
        <w:suppressAutoHyphens/>
        <w:ind w:firstLine="284"/>
        <w:jc w:val="both"/>
        <w:rPr>
          <w:sz w:val="14"/>
          <w:szCs w:val="14"/>
        </w:rPr>
      </w:pPr>
      <w:r w:rsidRPr="00185228">
        <w:rPr>
          <w:sz w:val="14"/>
          <w:szCs w:val="14"/>
        </w:rPr>
        <w:t>- создать благоприятные условия для более полного вовлечения молодежи в социально-экономическую, политическую и культурную жизнь общества, для развития и самореализации потенциала молодежи;</w:t>
      </w:r>
    </w:p>
    <w:p w:rsidR="002B561F" w:rsidRPr="00185228" w:rsidRDefault="002B561F" w:rsidP="002B561F">
      <w:pPr>
        <w:suppressAutoHyphens/>
        <w:ind w:firstLine="284"/>
        <w:jc w:val="both"/>
        <w:outlineLvl w:val="1"/>
        <w:rPr>
          <w:bCs/>
          <w:sz w:val="14"/>
          <w:szCs w:val="14"/>
        </w:rPr>
      </w:pPr>
      <w:r w:rsidRPr="00185228">
        <w:rPr>
          <w:bCs/>
          <w:sz w:val="14"/>
          <w:szCs w:val="14"/>
        </w:rPr>
        <w:t>- повысить уровень социальной активности молодежи муниципального округа через участие в проводимых мероприятиях;</w:t>
      </w:r>
    </w:p>
    <w:p w:rsidR="002B561F" w:rsidRPr="00185228" w:rsidRDefault="002B561F" w:rsidP="002B561F">
      <w:pPr>
        <w:suppressAutoHyphens/>
        <w:ind w:firstLine="284"/>
        <w:jc w:val="both"/>
        <w:rPr>
          <w:sz w:val="14"/>
          <w:szCs w:val="14"/>
        </w:rPr>
      </w:pPr>
      <w:r w:rsidRPr="00185228">
        <w:rPr>
          <w:sz w:val="14"/>
          <w:szCs w:val="14"/>
        </w:rPr>
        <w:t>-   повысить организацию позитивных, социально значимых форм досуга, увеличить охват молодых людей мероприятиями молодежной политики;</w:t>
      </w:r>
    </w:p>
    <w:p w:rsidR="002B561F" w:rsidRPr="00185228" w:rsidRDefault="002B561F" w:rsidP="002B561F">
      <w:pPr>
        <w:suppressAutoHyphens/>
        <w:ind w:firstLine="284"/>
        <w:jc w:val="both"/>
        <w:rPr>
          <w:sz w:val="14"/>
          <w:szCs w:val="14"/>
        </w:rPr>
      </w:pPr>
      <w:r w:rsidRPr="00185228">
        <w:rPr>
          <w:sz w:val="14"/>
          <w:szCs w:val="14"/>
        </w:rPr>
        <w:t>- повысить уровень духовно-нравственного, гражданского и военно-патриотического воспитания молодежи;</w:t>
      </w:r>
    </w:p>
    <w:p w:rsidR="002B561F" w:rsidRPr="00185228" w:rsidRDefault="002B561F" w:rsidP="002B561F">
      <w:pPr>
        <w:suppressAutoHyphens/>
        <w:ind w:firstLine="284"/>
        <w:jc w:val="both"/>
        <w:outlineLvl w:val="1"/>
        <w:rPr>
          <w:bCs/>
          <w:sz w:val="14"/>
          <w:szCs w:val="14"/>
        </w:rPr>
      </w:pPr>
      <w:r w:rsidRPr="00185228">
        <w:rPr>
          <w:bCs/>
          <w:sz w:val="14"/>
          <w:szCs w:val="14"/>
        </w:rPr>
        <w:t>- снизить проявления негативных процессов в молодежной среде путем формирования у молодежи приоритета здорового образа жизни;</w:t>
      </w:r>
    </w:p>
    <w:p w:rsidR="002B561F" w:rsidRPr="00185228" w:rsidRDefault="002B561F" w:rsidP="002B561F">
      <w:pPr>
        <w:suppressAutoHyphens/>
        <w:ind w:firstLine="284"/>
        <w:jc w:val="both"/>
        <w:outlineLvl w:val="1"/>
        <w:rPr>
          <w:bCs/>
          <w:sz w:val="14"/>
          <w:szCs w:val="14"/>
        </w:rPr>
      </w:pPr>
      <w:r w:rsidRPr="00185228">
        <w:rPr>
          <w:bCs/>
          <w:sz w:val="14"/>
          <w:szCs w:val="14"/>
        </w:rPr>
        <w:t>- повысить уровень занятости детей и подростков через организацию досуга молодежи.</w:t>
      </w:r>
    </w:p>
    <w:p w:rsidR="002B561F" w:rsidRPr="00185228" w:rsidRDefault="002B561F" w:rsidP="002B561F">
      <w:pPr>
        <w:shd w:val="clear" w:color="auto" w:fill="FFFFFF"/>
        <w:suppressAutoHyphens/>
        <w:ind w:firstLine="284"/>
        <w:jc w:val="both"/>
        <w:rPr>
          <w:sz w:val="14"/>
          <w:szCs w:val="14"/>
        </w:rPr>
      </w:pPr>
      <w:r w:rsidRPr="00185228">
        <w:rPr>
          <w:sz w:val="14"/>
          <w:szCs w:val="14"/>
        </w:rPr>
        <w:t>В итоге:</w:t>
      </w:r>
    </w:p>
    <w:p w:rsidR="002B561F" w:rsidRPr="00185228" w:rsidRDefault="002B561F" w:rsidP="002B561F">
      <w:pPr>
        <w:tabs>
          <w:tab w:val="left" w:pos="993"/>
        </w:tabs>
        <w:suppressAutoHyphens/>
        <w:ind w:firstLine="284"/>
        <w:contextualSpacing/>
        <w:jc w:val="both"/>
        <w:rPr>
          <w:sz w:val="14"/>
          <w:szCs w:val="14"/>
        </w:rPr>
      </w:pPr>
      <w:r w:rsidRPr="00185228">
        <w:rPr>
          <w:sz w:val="14"/>
          <w:szCs w:val="14"/>
        </w:rPr>
        <w:t>- охват подростков, состоящих на различных видах профилактического учета, системной работой по месту жительства с целью их реабилитации и социализации составит 50 %,</w:t>
      </w:r>
    </w:p>
    <w:p w:rsidR="002B561F" w:rsidRPr="00185228" w:rsidRDefault="002B561F" w:rsidP="002B561F">
      <w:pPr>
        <w:tabs>
          <w:tab w:val="left" w:pos="993"/>
        </w:tabs>
        <w:suppressAutoHyphens/>
        <w:ind w:firstLine="284"/>
        <w:contextualSpacing/>
        <w:jc w:val="both"/>
        <w:rPr>
          <w:sz w:val="14"/>
          <w:szCs w:val="14"/>
        </w:rPr>
      </w:pPr>
      <w:r w:rsidRPr="00185228">
        <w:rPr>
          <w:sz w:val="14"/>
          <w:szCs w:val="14"/>
        </w:rPr>
        <w:t>- численность несовершеннолетних, в том числе состоящих на различных видах профилактического учета, охваченных мероприятиями по профилактике наркозависимости, увеличится до 100 % от общего числа молодежи;</w:t>
      </w:r>
    </w:p>
    <w:p w:rsidR="002B561F" w:rsidRPr="00185228" w:rsidRDefault="002B561F" w:rsidP="002B561F">
      <w:pPr>
        <w:widowControl w:val="0"/>
        <w:tabs>
          <w:tab w:val="left" w:pos="284"/>
        </w:tabs>
        <w:suppressAutoHyphens/>
        <w:autoSpaceDE w:val="0"/>
        <w:ind w:firstLine="284"/>
        <w:jc w:val="both"/>
        <w:rPr>
          <w:sz w:val="14"/>
          <w:szCs w:val="14"/>
          <w:lang w:eastAsia="ar-SA"/>
        </w:rPr>
      </w:pPr>
      <w:r w:rsidRPr="00185228">
        <w:rPr>
          <w:sz w:val="14"/>
          <w:szCs w:val="14"/>
          <w:lang w:eastAsia="ar-SA"/>
        </w:rPr>
        <w:t>- увеличение удельного веса численности творческой молодежи, участвующей в областных и муниципальных мероприятиях, от общего числа молодежи в возрасте от 14 до 35 лет увеличится до 3,0 %;</w:t>
      </w:r>
    </w:p>
    <w:p w:rsidR="002B561F" w:rsidRPr="00185228" w:rsidRDefault="002B561F" w:rsidP="002B561F">
      <w:pPr>
        <w:tabs>
          <w:tab w:val="left" w:pos="284"/>
        </w:tabs>
        <w:suppressAutoHyphens/>
        <w:ind w:firstLine="284"/>
        <w:jc w:val="both"/>
        <w:rPr>
          <w:sz w:val="14"/>
          <w:szCs w:val="14"/>
        </w:rPr>
      </w:pPr>
      <w:r w:rsidRPr="00185228">
        <w:rPr>
          <w:sz w:val="14"/>
          <w:szCs w:val="14"/>
        </w:rPr>
        <w:t>- увеличение доли молодежи, регулярно участвующей в работе патриотических объединений, клубов, от общего числа молодежи составит 10 %;</w:t>
      </w:r>
    </w:p>
    <w:p w:rsidR="002B561F" w:rsidRPr="00185228" w:rsidRDefault="002B561F" w:rsidP="002B561F">
      <w:pPr>
        <w:suppressAutoHyphens/>
        <w:ind w:firstLine="284"/>
        <w:jc w:val="both"/>
        <w:rPr>
          <w:sz w:val="14"/>
          <w:szCs w:val="14"/>
        </w:rPr>
      </w:pPr>
      <w:r w:rsidRPr="00185228">
        <w:rPr>
          <w:sz w:val="14"/>
          <w:szCs w:val="14"/>
        </w:rPr>
        <w:t xml:space="preserve">- увеличение доли молодежи, принимающей участие в добровольческой деятельности, от общего числа молодежи - до 5 %;                                                                                                                                                                                              </w:t>
      </w:r>
    </w:p>
    <w:p w:rsidR="002B561F" w:rsidRPr="00185228" w:rsidRDefault="002B561F" w:rsidP="002B561F">
      <w:pPr>
        <w:suppressAutoHyphens/>
        <w:ind w:firstLine="284"/>
        <w:jc w:val="both"/>
        <w:rPr>
          <w:color w:val="141414"/>
          <w:sz w:val="14"/>
          <w:szCs w:val="14"/>
        </w:rPr>
      </w:pPr>
      <w:r w:rsidRPr="00185228">
        <w:rPr>
          <w:sz w:val="14"/>
          <w:szCs w:val="14"/>
        </w:rPr>
        <w:t>- о</w:t>
      </w:r>
      <w:r w:rsidRPr="00185228">
        <w:rPr>
          <w:color w:val="141414"/>
          <w:sz w:val="14"/>
          <w:szCs w:val="14"/>
        </w:rPr>
        <w:t>рганизация</w:t>
      </w:r>
      <w:r w:rsidRPr="00185228">
        <w:rPr>
          <w:sz w:val="14"/>
          <w:szCs w:val="14"/>
        </w:rPr>
        <w:t xml:space="preserve"> на базе МБУ «МЦ «Дом молодежи»  летних лагерей труда и отдыха позволит полноценно отдохнуть, заняться общественно-полезной деятельностью 40 школьникам; </w:t>
      </w:r>
    </w:p>
    <w:p w:rsidR="002B561F" w:rsidRPr="00185228" w:rsidRDefault="002B561F" w:rsidP="002B561F">
      <w:pPr>
        <w:suppressAutoHyphens/>
        <w:ind w:firstLine="284"/>
        <w:jc w:val="both"/>
        <w:rPr>
          <w:color w:val="141414"/>
          <w:sz w:val="14"/>
          <w:szCs w:val="14"/>
        </w:rPr>
      </w:pPr>
      <w:r w:rsidRPr="00185228">
        <w:rPr>
          <w:color w:val="141414"/>
          <w:sz w:val="14"/>
          <w:szCs w:val="14"/>
        </w:rPr>
        <w:t xml:space="preserve">- доля проведенных мероприятий, направленных на формирование здорового образа жизни, </w:t>
      </w:r>
      <w:proofErr w:type="gramStart"/>
      <w:r w:rsidRPr="00185228">
        <w:rPr>
          <w:color w:val="141414"/>
          <w:sz w:val="14"/>
          <w:szCs w:val="14"/>
        </w:rPr>
        <w:t>от</w:t>
      </w:r>
      <w:proofErr w:type="gramEnd"/>
      <w:r w:rsidRPr="00185228">
        <w:rPr>
          <w:color w:val="141414"/>
          <w:sz w:val="14"/>
          <w:szCs w:val="14"/>
        </w:rPr>
        <w:t xml:space="preserve"> запланированных составит не менее 100 %;</w:t>
      </w:r>
    </w:p>
    <w:p w:rsidR="002B561F" w:rsidRPr="00185228" w:rsidRDefault="002B561F" w:rsidP="002B561F">
      <w:pPr>
        <w:suppressAutoHyphens/>
        <w:ind w:firstLine="284"/>
        <w:jc w:val="both"/>
        <w:rPr>
          <w:color w:val="141414"/>
          <w:sz w:val="14"/>
          <w:szCs w:val="14"/>
        </w:rPr>
      </w:pPr>
      <w:r w:rsidRPr="00185228">
        <w:rPr>
          <w:color w:val="141414"/>
          <w:sz w:val="14"/>
          <w:szCs w:val="14"/>
        </w:rPr>
        <w:t xml:space="preserve">- доля проведенных мероприятий по патриотическому воспитанию </w:t>
      </w:r>
      <w:proofErr w:type="gramStart"/>
      <w:r w:rsidRPr="00185228">
        <w:rPr>
          <w:color w:val="141414"/>
          <w:sz w:val="14"/>
          <w:szCs w:val="14"/>
        </w:rPr>
        <w:t>от</w:t>
      </w:r>
      <w:proofErr w:type="gramEnd"/>
      <w:r w:rsidRPr="00185228">
        <w:rPr>
          <w:color w:val="141414"/>
          <w:sz w:val="14"/>
          <w:szCs w:val="14"/>
        </w:rPr>
        <w:t xml:space="preserve"> запланированных – не менее 100 %.</w:t>
      </w:r>
    </w:p>
    <w:p w:rsidR="002B561F" w:rsidRPr="00185228" w:rsidRDefault="002B561F" w:rsidP="002B561F">
      <w:pPr>
        <w:widowControl w:val="0"/>
        <w:tabs>
          <w:tab w:val="left" w:pos="284"/>
        </w:tabs>
        <w:suppressAutoHyphens/>
        <w:autoSpaceDE w:val="0"/>
        <w:ind w:firstLine="284"/>
        <w:jc w:val="both"/>
        <w:rPr>
          <w:sz w:val="14"/>
          <w:szCs w:val="14"/>
          <w:lang w:eastAsia="ar-SA"/>
        </w:rPr>
      </w:pPr>
      <w:r w:rsidRPr="00185228">
        <w:rPr>
          <w:sz w:val="14"/>
          <w:szCs w:val="14"/>
          <w:lang w:eastAsia="ar-SA"/>
        </w:rPr>
        <w:t>- доля освоения средств, выделенных на реализацию мероприятий муниципальной программы, составит ежегодно 100 %.</w:t>
      </w:r>
    </w:p>
    <w:p w:rsidR="002B561F" w:rsidRPr="00185228" w:rsidRDefault="002B561F" w:rsidP="002B561F">
      <w:pPr>
        <w:suppressAutoHyphens/>
        <w:ind w:firstLine="284"/>
        <w:jc w:val="both"/>
        <w:rPr>
          <w:b/>
          <w:sz w:val="14"/>
          <w:szCs w:val="14"/>
        </w:rPr>
      </w:pPr>
      <w:r w:rsidRPr="00185228">
        <w:rPr>
          <w:b/>
          <w:sz w:val="14"/>
          <w:szCs w:val="14"/>
        </w:rPr>
        <w:lastRenderedPageBreak/>
        <w:t xml:space="preserve">Характеристика текущего состояния молодежной политики, социально-экономического развития Солецкого муниципального округа, приоритеты и цели государственной и региональной политики в сфере молодежной политики  </w:t>
      </w:r>
    </w:p>
    <w:p w:rsidR="002B561F" w:rsidRPr="00185228" w:rsidRDefault="002B561F" w:rsidP="002B561F">
      <w:pPr>
        <w:suppressAutoHyphens/>
        <w:ind w:firstLine="284"/>
        <w:jc w:val="both"/>
        <w:rPr>
          <w:rFonts w:ascii="Times New Roman CYR" w:hAnsi="Times New Roman CYR" w:cs="Times New Roman CYR"/>
          <w:color w:val="000000"/>
          <w:sz w:val="14"/>
          <w:szCs w:val="14"/>
        </w:rPr>
      </w:pPr>
      <w:r w:rsidRPr="00185228">
        <w:rPr>
          <w:rFonts w:ascii="Times New Roman CYR" w:hAnsi="Times New Roman CYR" w:cs="Times New Roman CYR"/>
          <w:color w:val="000000"/>
          <w:sz w:val="14"/>
          <w:szCs w:val="14"/>
        </w:rPr>
        <w:t>Молодежная политика – это система формирования приоритетов и мер, направленных на создание условий и возможностей для успешной социализации и эффективной самореализации молодежи, для развития ее потенциала.</w:t>
      </w:r>
    </w:p>
    <w:p w:rsidR="002B561F" w:rsidRPr="00185228" w:rsidRDefault="002B561F" w:rsidP="002B561F">
      <w:pPr>
        <w:suppressAutoHyphens/>
        <w:ind w:firstLine="284"/>
        <w:jc w:val="both"/>
        <w:rPr>
          <w:sz w:val="14"/>
          <w:szCs w:val="14"/>
        </w:rPr>
      </w:pPr>
      <w:r w:rsidRPr="00185228">
        <w:rPr>
          <w:rFonts w:ascii="Times New Roman CYR" w:hAnsi="Times New Roman CYR" w:cs="Times New Roman CYR"/>
          <w:color w:val="000000"/>
          <w:sz w:val="14"/>
          <w:szCs w:val="14"/>
        </w:rPr>
        <w:t>Молодежь обладает качествами, которые выгодно отличают ее от других слоев населения: высокой степенью мобильности, интеллектуальной активностью, инициативностью, большой восприимчивостью к инновационным изменениям, новым технологиям. В связи с высокой динамикой старения населения и неблагоприятными демографическими тенденциями, молодежь является основным трудовым ресурсом, а ее трудовая деятельность – источником сре</w:t>
      </w:r>
      <w:proofErr w:type="gramStart"/>
      <w:r w:rsidRPr="00185228">
        <w:rPr>
          <w:rFonts w:ascii="Times New Roman CYR" w:hAnsi="Times New Roman CYR" w:cs="Times New Roman CYR"/>
          <w:color w:val="000000"/>
          <w:sz w:val="14"/>
          <w:szCs w:val="14"/>
        </w:rPr>
        <w:t>дств дл</w:t>
      </w:r>
      <w:proofErr w:type="gramEnd"/>
      <w:r w:rsidRPr="00185228">
        <w:rPr>
          <w:rFonts w:ascii="Times New Roman CYR" w:hAnsi="Times New Roman CYR" w:cs="Times New Roman CYR"/>
          <w:color w:val="000000"/>
          <w:sz w:val="14"/>
          <w:szCs w:val="14"/>
        </w:rPr>
        <w:t>я социального обеспечения детей, инвалидов и людей старшего поколения.</w:t>
      </w:r>
    </w:p>
    <w:p w:rsidR="002B561F" w:rsidRPr="00185228" w:rsidRDefault="002B561F" w:rsidP="002B561F">
      <w:pPr>
        <w:suppressAutoHyphens/>
        <w:ind w:firstLine="284"/>
        <w:jc w:val="both"/>
        <w:rPr>
          <w:sz w:val="14"/>
          <w:szCs w:val="14"/>
        </w:rPr>
      </w:pPr>
      <w:r w:rsidRPr="00185228">
        <w:rPr>
          <w:sz w:val="14"/>
          <w:szCs w:val="14"/>
        </w:rPr>
        <w:t>Реализацию полномочий муниципального округа по организации и проведению мероприятий с детьми и молодежью обеспечивает МБУ «ЦОМ «Дом молодежи», которое предоставляет муниципальную услугу в области молодежной политики для 2500 получателей, которыми являются подростки и молодежь от 14 до 35 лет, что составляет 20,9 % от населения муниципального округа. Учреждением проводятся мероприятия различной направленности, участниками которых ежегодно становятся более 10000 тысяч человек.</w:t>
      </w:r>
    </w:p>
    <w:p w:rsidR="002B561F" w:rsidRPr="00185228" w:rsidRDefault="002B561F" w:rsidP="002B561F">
      <w:pPr>
        <w:suppressAutoHyphens/>
        <w:ind w:firstLine="284"/>
        <w:jc w:val="both"/>
        <w:rPr>
          <w:sz w:val="14"/>
          <w:szCs w:val="14"/>
        </w:rPr>
      </w:pPr>
      <w:r w:rsidRPr="00185228">
        <w:rPr>
          <w:sz w:val="14"/>
          <w:szCs w:val="14"/>
        </w:rPr>
        <w:t>В муниципальном округе действуют 6 волонтерских формирований, 6 патриотических клубов. Именно они сегодня реализуют инициативы, направленные на сохранение у подростков и молодежи патриотизма, долга и милосердия, экологического сознания, творчества, толерантности.</w:t>
      </w:r>
    </w:p>
    <w:p w:rsidR="002B561F" w:rsidRPr="00185228" w:rsidRDefault="002B561F" w:rsidP="002B561F">
      <w:pPr>
        <w:suppressAutoHyphens/>
        <w:ind w:firstLine="284"/>
        <w:jc w:val="both"/>
        <w:rPr>
          <w:sz w:val="14"/>
          <w:szCs w:val="14"/>
        </w:rPr>
      </w:pPr>
      <w:r w:rsidRPr="00185228">
        <w:rPr>
          <w:sz w:val="14"/>
          <w:szCs w:val="14"/>
        </w:rPr>
        <w:t xml:space="preserve">В настоящее время в муниципальном округе накоплен значительный опыт работы с подростками и молодежью. В   военно-патриотических клубах, и любительских объединениях постоянно занимаются  432 человека или каждый 5-й молодой </w:t>
      </w:r>
      <w:proofErr w:type="spellStart"/>
      <w:r w:rsidRPr="00185228">
        <w:rPr>
          <w:sz w:val="14"/>
          <w:szCs w:val="14"/>
        </w:rPr>
        <w:t>сольчанин</w:t>
      </w:r>
      <w:proofErr w:type="spellEnd"/>
      <w:r w:rsidRPr="00185228">
        <w:rPr>
          <w:sz w:val="14"/>
          <w:szCs w:val="14"/>
        </w:rPr>
        <w:t xml:space="preserve">. </w:t>
      </w:r>
    </w:p>
    <w:p w:rsidR="002B561F" w:rsidRPr="00185228" w:rsidRDefault="002B561F" w:rsidP="002B561F">
      <w:pPr>
        <w:suppressAutoHyphens/>
        <w:ind w:firstLine="284"/>
        <w:jc w:val="both"/>
        <w:rPr>
          <w:sz w:val="14"/>
          <w:szCs w:val="14"/>
        </w:rPr>
      </w:pPr>
      <w:r w:rsidRPr="00185228">
        <w:rPr>
          <w:sz w:val="14"/>
          <w:szCs w:val="14"/>
        </w:rPr>
        <w:t xml:space="preserve">Одно из направлений работы МБУ «ЦОМ «Дом молодежи» - работа с молодыми семьями. В своей деятельности специалисты учреждения тесно взаимодействует с клубами молодых семей, организовывая беседы, </w:t>
      </w:r>
      <w:proofErr w:type="spellStart"/>
      <w:r w:rsidRPr="00185228">
        <w:rPr>
          <w:sz w:val="14"/>
          <w:szCs w:val="14"/>
        </w:rPr>
        <w:t>квесты</w:t>
      </w:r>
      <w:proofErr w:type="spellEnd"/>
      <w:r w:rsidRPr="00185228">
        <w:rPr>
          <w:sz w:val="14"/>
          <w:szCs w:val="14"/>
        </w:rPr>
        <w:t xml:space="preserve">, акции, конкурсы. Всего в округе 6 клубов, которые действуют на базе учреждений культуры, молодежной политики и образования.  </w:t>
      </w:r>
    </w:p>
    <w:p w:rsidR="002B561F" w:rsidRPr="00185228" w:rsidRDefault="002B561F" w:rsidP="002B561F">
      <w:pPr>
        <w:suppressAutoHyphens/>
        <w:ind w:firstLine="284"/>
        <w:jc w:val="both"/>
        <w:rPr>
          <w:rFonts w:ascii="Times New Roman CYR" w:hAnsi="Times New Roman CYR" w:cs="Times New Roman CYR"/>
          <w:color w:val="000000"/>
          <w:sz w:val="14"/>
          <w:szCs w:val="14"/>
        </w:rPr>
      </w:pPr>
      <w:r w:rsidRPr="00185228">
        <w:rPr>
          <w:sz w:val="14"/>
          <w:szCs w:val="14"/>
        </w:rPr>
        <w:t xml:space="preserve">Деятельность исполнителей Программы направлена на активизацию общественной жизни молодых </w:t>
      </w:r>
      <w:proofErr w:type="spellStart"/>
      <w:r w:rsidRPr="00185228">
        <w:rPr>
          <w:sz w:val="14"/>
          <w:szCs w:val="14"/>
        </w:rPr>
        <w:t>сольчан</w:t>
      </w:r>
      <w:proofErr w:type="spellEnd"/>
      <w:r w:rsidRPr="00185228">
        <w:rPr>
          <w:sz w:val="14"/>
          <w:szCs w:val="14"/>
        </w:rPr>
        <w:t xml:space="preserve">, в частности организационную помощь в реализации социальных приоритетов, развитие общественных молодежных организаций. </w:t>
      </w:r>
      <w:proofErr w:type="gramStart"/>
      <w:r w:rsidRPr="00185228">
        <w:rPr>
          <w:rFonts w:ascii="Times New Roman CYR" w:hAnsi="Times New Roman CYR" w:cs="Times New Roman CYR"/>
          <w:color w:val="000000"/>
          <w:sz w:val="14"/>
          <w:szCs w:val="14"/>
        </w:rPr>
        <w:t>Программа предусматривает работу с молодежью муниципального округа по воспитанию гражданско-патриотических качеств, проведению конкурсов, выставок, военно-спортивных игр, оказанию шефской помощи ветеранам войны, труда, вдовам и семьям погибших и т.д.; работу по пропаганде здорового образа жизни, по профилактике правонарушений, алкоголизма, наркомании и токсикомании, созданию негативного отношения у молодежи к настроениям иждивенчества, безразличия, невежества и потребительства.</w:t>
      </w:r>
      <w:proofErr w:type="gramEnd"/>
    </w:p>
    <w:p w:rsidR="002B561F" w:rsidRPr="00185228" w:rsidRDefault="002B561F" w:rsidP="002B561F">
      <w:pPr>
        <w:suppressAutoHyphens/>
        <w:autoSpaceDE w:val="0"/>
        <w:autoSpaceDN w:val="0"/>
        <w:adjustRightInd w:val="0"/>
        <w:ind w:firstLine="284"/>
        <w:jc w:val="both"/>
        <w:rPr>
          <w:rFonts w:ascii="Times New Roman CYR" w:hAnsi="Times New Roman CYR" w:cs="Times New Roman CYR"/>
          <w:color w:val="000000"/>
          <w:sz w:val="14"/>
          <w:szCs w:val="14"/>
        </w:rPr>
      </w:pPr>
      <w:r w:rsidRPr="00185228">
        <w:rPr>
          <w:rFonts w:ascii="Times New Roman CYR" w:hAnsi="Times New Roman CYR" w:cs="Times New Roman CYR"/>
          <w:color w:val="000000"/>
          <w:sz w:val="14"/>
          <w:szCs w:val="14"/>
        </w:rPr>
        <w:t>Современные условия жизни и происходящие в ней изменения создают комплекс проблем, которые снижают потенциал молодежи и тормозят экономическое и социальное развитие Солецкого муниципального округа:</w:t>
      </w:r>
    </w:p>
    <w:p w:rsidR="002B561F" w:rsidRPr="00185228" w:rsidRDefault="002B561F" w:rsidP="002B561F">
      <w:pPr>
        <w:suppressAutoHyphens/>
        <w:autoSpaceDE w:val="0"/>
        <w:autoSpaceDN w:val="0"/>
        <w:adjustRightInd w:val="0"/>
        <w:ind w:firstLine="284"/>
        <w:jc w:val="both"/>
        <w:rPr>
          <w:rFonts w:ascii="Times New Roman CYR" w:hAnsi="Times New Roman CYR" w:cs="Times New Roman CYR"/>
          <w:color w:val="000000"/>
          <w:sz w:val="14"/>
          <w:szCs w:val="14"/>
        </w:rPr>
      </w:pPr>
      <w:r w:rsidRPr="00185228">
        <w:rPr>
          <w:color w:val="000000"/>
          <w:sz w:val="14"/>
          <w:szCs w:val="14"/>
        </w:rPr>
        <w:t xml:space="preserve">- </w:t>
      </w:r>
      <w:r w:rsidRPr="00185228">
        <w:rPr>
          <w:rFonts w:ascii="Times New Roman CYR" w:hAnsi="Times New Roman CYR" w:cs="Times New Roman CYR"/>
          <w:color w:val="000000"/>
          <w:sz w:val="14"/>
          <w:szCs w:val="14"/>
        </w:rPr>
        <w:t>значительная часть молодых людей не в состоянии адаптироваться к условиям современной экономической ситуации и реализовать свои профессиональные способности;</w:t>
      </w:r>
    </w:p>
    <w:p w:rsidR="002B561F" w:rsidRPr="00185228" w:rsidRDefault="002B561F" w:rsidP="002B561F">
      <w:pPr>
        <w:suppressAutoHyphens/>
        <w:autoSpaceDE w:val="0"/>
        <w:autoSpaceDN w:val="0"/>
        <w:adjustRightInd w:val="0"/>
        <w:ind w:firstLine="284"/>
        <w:jc w:val="both"/>
        <w:rPr>
          <w:rFonts w:ascii="Times New Roman CYR" w:hAnsi="Times New Roman CYR" w:cs="Times New Roman CYR"/>
          <w:color w:val="000000"/>
          <w:sz w:val="14"/>
          <w:szCs w:val="14"/>
        </w:rPr>
      </w:pPr>
      <w:r w:rsidRPr="00185228">
        <w:rPr>
          <w:sz w:val="14"/>
          <w:szCs w:val="14"/>
        </w:rPr>
        <w:t>- проблемы доступности трудоустройства,</w:t>
      </w:r>
    </w:p>
    <w:p w:rsidR="002B561F" w:rsidRPr="00185228" w:rsidRDefault="002B561F" w:rsidP="002B561F">
      <w:pPr>
        <w:suppressAutoHyphens/>
        <w:autoSpaceDE w:val="0"/>
        <w:autoSpaceDN w:val="0"/>
        <w:adjustRightInd w:val="0"/>
        <w:ind w:firstLine="284"/>
        <w:jc w:val="both"/>
        <w:rPr>
          <w:rFonts w:ascii="Times New Roman CYR" w:hAnsi="Times New Roman CYR" w:cs="Times New Roman CYR"/>
          <w:color w:val="000000"/>
          <w:sz w:val="14"/>
          <w:szCs w:val="14"/>
        </w:rPr>
      </w:pPr>
      <w:r w:rsidRPr="00185228">
        <w:rPr>
          <w:color w:val="000000"/>
          <w:sz w:val="14"/>
          <w:szCs w:val="14"/>
        </w:rPr>
        <w:t xml:space="preserve">- </w:t>
      </w:r>
      <w:r w:rsidRPr="00185228">
        <w:rPr>
          <w:rFonts w:ascii="Times New Roman CYR" w:hAnsi="Times New Roman CYR" w:cs="Times New Roman CYR"/>
          <w:color w:val="000000"/>
          <w:sz w:val="14"/>
          <w:szCs w:val="14"/>
        </w:rPr>
        <w:t>низкий уровень благосостояния молодых семей, трудности с обеспечением жильем;</w:t>
      </w:r>
    </w:p>
    <w:p w:rsidR="002B561F" w:rsidRPr="00185228" w:rsidRDefault="002B561F" w:rsidP="002B561F">
      <w:pPr>
        <w:suppressAutoHyphens/>
        <w:autoSpaceDE w:val="0"/>
        <w:autoSpaceDN w:val="0"/>
        <w:adjustRightInd w:val="0"/>
        <w:ind w:firstLine="284"/>
        <w:jc w:val="both"/>
        <w:rPr>
          <w:rFonts w:ascii="Times New Roman CYR" w:hAnsi="Times New Roman CYR" w:cs="Times New Roman CYR"/>
          <w:color w:val="000000"/>
          <w:sz w:val="14"/>
          <w:szCs w:val="14"/>
        </w:rPr>
      </w:pPr>
      <w:r w:rsidRPr="00185228">
        <w:rPr>
          <w:color w:val="000000"/>
          <w:sz w:val="14"/>
          <w:szCs w:val="14"/>
        </w:rPr>
        <w:t xml:space="preserve">- </w:t>
      </w:r>
      <w:r w:rsidRPr="00185228">
        <w:rPr>
          <w:rFonts w:ascii="Times New Roman CYR" w:hAnsi="Times New Roman CYR" w:cs="Times New Roman CYR"/>
          <w:color w:val="000000"/>
          <w:sz w:val="14"/>
          <w:szCs w:val="14"/>
        </w:rPr>
        <w:t>имеет место криминализация молодежной среды, еще значительная часть молодых людей склонна к правонарушениям;</w:t>
      </w:r>
    </w:p>
    <w:p w:rsidR="002B561F" w:rsidRPr="00185228" w:rsidRDefault="002B561F" w:rsidP="002B561F">
      <w:pPr>
        <w:suppressAutoHyphens/>
        <w:autoSpaceDE w:val="0"/>
        <w:autoSpaceDN w:val="0"/>
        <w:adjustRightInd w:val="0"/>
        <w:ind w:firstLine="284"/>
        <w:jc w:val="both"/>
        <w:rPr>
          <w:sz w:val="14"/>
          <w:szCs w:val="14"/>
        </w:rPr>
      </w:pPr>
      <w:r w:rsidRPr="00185228">
        <w:rPr>
          <w:color w:val="000000"/>
          <w:sz w:val="14"/>
          <w:szCs w:val="14"/>
        </w:rPr>
        <w:t xml:space="preserve">- </w:t>
      </w:r>
      <w:r w:rsidRPr="00185228">
        <w:rPr>
          <w:rFonts w:ascii="Times New Roman CYR" w:hAnsi="Times New Roman CYR" w:cs="Times New Roman CYR"/>
          <w:color w:val="000000"/>
          <w:sz w:val="14"/>
          <w:szCs w:val="14"/>
        </w:rPr>
        <w:t>ухудшается состояние физического и психического здоровья;</w:t>
      </w:r>
    </w:p>
    <w:p w:rsidR="002B561F" w:rsidRPr="00185228" w:rsidRDefault="002B561F" w:rsidP="002B561F">
      <w:pPr>
        <w:suppressAutoHyphens/>
        <w:autoSpaceDE w:val="0"/>
        <w:autoSpaceDN w:val="0"/>
        <w:adjustRightInd w:val="0"/>
        <w:ind w:firstLine="284"/>
        <w:jc w:val="both"/>
        <w:rPr>
          <w:rFonts w:ascii="Times New Roman CYR" w:hAnsi="Times New Roman CYR" w:cs="Times New Roman CYR"/>
          <w:color w:val="000000"/>
          <w:sz w:val="14"/>
          <w:szCs w:val="14"/>
        </w:rPr>
      </w:pPr>
      <w:r w:rsidRPr="00185228">
        <w:rPr>
          <w:color w:val="000000"/>
          <w:sz w:val="14"/>
          <w:szCs w:val="14"/>
        </w:rPr>
        <w:t>-</w:t>
      </w:r>
      <w:r w:rsidRPr="00185228">
        <w:rPr>
          <w:color w:val="000000"/>
          <w:sz w:val="14"/>
          <w:szCs w:val="14"/>
          <w:lang w:val="en-US"/>
        </w:rPr>
        <w:t> </w:t>
      </w:r>
      <w:r w:rsidRPr="00185228">
        <w:rPr>
          <w:rFonts w:ascii="Times New Roman CYR" w:hAnsi="Times New Roman CYR" w:cs="Times New Roman CYR"/>
          <w:color w:val="000000"/>
          <w:sz w:val="14"/>
          <w:szCs w:val="14"/>
        </w:rPr>
        <w:t>происходит деформация духовно-нравственных и культурных ценностей;</w:t>
      </w:r>
    </w:p>
    <w:p w:rsidR="002B561F" w:rsidRPr="00185228" w:rsidRDefault="002B561F" w:rsidP="002B561F">
      <w:pPr>
        <w:suppressAutoHyphens/>
        <w:autoSpaceDE w:val="0"/>
        <w:autoSpaceDN w:val="0"/>
        <w:adjustRightInd w:val="0"/>
        <w:ind w:firstLine="284"/>
        <w:jc w:val="both"/>
        <w:rPr>
          <w:rFonts w:ascii="Times New Roman CYR" w:hAnsi="Times New Roman CYR" w:cs="Times New Roman CYR"/>
          <w:color w:val="000000"/>
          <w:sz w:val="14"/>
          <w:szCs w:val="14"/>
        </w:rPr>
      </w:pPr>
      <w:r w:rsidRPr="00185228">
        <w:rPr>
          <w:color w:val="000000"/>
          <w:sz w:val="14"/>
          <w:szCs w:val="14"/>
        </w:rPr>
        <w:t>-</w:t>
      </w:r>
      <w:r w:rsidRPr="00185228">
        <w:rPr>
          <w:color w:val="000000"/>
          <w:sz w:val="14"/>
          <w:szCs w:val="14"/>
          <w:lang w:val="en-US"/>
        </w:rPr>
        <w:t> </w:t>
      </w:r>
      <w:r w:rsidRPr="00185228">
        <w:rPr>
          <w:rFonts w:ascii="Times New Roman CYR" w:hAnsi="Times New Roman CYR" w:cs="Times New Roman CYR"/>
          <w:color w:val="000000"/>
          <w:sz w:val="14"/>
          <w:szCs w:val="14"/>
        </w:rPr>
        <w:t>в значительной степени отсутствует стремление к участию в общественной и политической деятельности.</w:t>
      </w:r>
    </w:p>
    <w:p w:rsidR="002B561F" w:rsidRPr="00185228" w:rsidRDefault="002B561F" w:rsidP="002B561F">
      <w:pPr>
        <w:suppressAutoHyphens/>
        <w:autoSpaceDE w:val="0"/>
        <w:autoSpaceDN w:val="0"/>
        <w:adjustRightInd w:val="0"/>
        <w:ind w:firstLine="284"/>
        <w:jc w:val="both"/>
        <w:rPr>
          <w:rFonts w:ascii="Times New Roman CYR" w:hAnsi="Times New Roman CYR" w:cs="Times New Roman CYR"/>
          <w:color w:val="000000"/>
          <w:sz w:val="14"/>
          <w:szCs w:val="14"/>
        </w:rPr>
      </w:pPr>
      <w:r w:rsidRPr="00185228">
        <w:rPr>
          <w:rFonts w:ascii="Times New Roman CYR" w:hAnsi="Times New Roman CYR" w:cs="Times New Roman CYR"/>
          <w:color w:val="000000"/>
          <w:sz w:val="14"/>
          <w:szCs w:val="14"/>
        </w:rPr>
        <w:t xml:space="preserve">Эти проблемы имеют ярко выраженную региональную специфику: Великий Новгород в настоящее время активно вбирает в себя сельскую молодежь, меняется структура молодежной среды; расположение  города Сольцы в небольшом отдалении от Москвы и Санкт-Петербурга приводит к оттоку наиболее активной и деятельной части молодежи в эти города; низкий спрос на высококвалифицированные кадры приводит к трудностям в профессиональной самореализации молодежи; отсутствие современной молодежной инфраструктуры обусловливает недостаточность возможностей для творческой самореализации молодежи. </w:t>
      </w:r>
    </w:p>
    <w:p w:rsidR="002B561F" w:rsidRPr="00185228" w:rsidRDefault="002B561F" w:rsidP="002B561F">
      <w:pPr>
        <w:suppressAutoHyphens/>
        <w:autoSpaceDE w:val="0"/>
        <w:autoSpaceDN w:val="0"/>
        <w:adjustRightInd w:val="0"/>
        <w:ind w:firstLine="284"/>
        <w:jc w:val="both"/>
        <w:rPr>
          <w:rFonts w:ascii="Times New Roman CYR" w:hAnsi="Times New Roman CYR" w:cs="Times New Roman CYR"/>
          <w:color w:val="000000"/>
          <w:sz w:val="14"/>
          <w:szCs w:val="14"/>
        </w:rPr>
      </w:pPr>
      <w:r w:rsidRPr="00185228">
        <w:rPr>
          <w:rFonts w:ascii="Times New Roman CYR" w:hAnsi="Times New Roman CYR" w:cs="Times New Roman CYR"/>
          <w:color w:val="000000"/>
          <w:sz w:val="14"/>
          <w:szCs w:val="14"/>
        </w:rPr>
        <w:t>Статистические данные по асоциальному поведению молодежи в Солецком муниципальном округе невысоки.  Поэтому необходимо продолжать принимать профилактические меры по пропаганде здорового образа жизни среди молодежи.</w:t>
      </w:r>
    </w:p>
    <w:p w:rsidR="002B561F" w:rsidRPr="00185228" w:rsidRDefault="002B561F" w:rsidP="002B561F">
      <w:pPr>
        <w:suppressAutoHyphens/>
        <w:autoSpaceDE w:val="0"/>
        <w:autoSpaceDN w:val="0"/>
        <w:adjustRightInd w:val="0"/>
        <w:ind w:firstLine="284"/>
        <w:jc w:val="both"/>
        <w:rPr>
          <w:rFonts w:ascii="Times New Roman CYR" w:hAnsi="Times New Roman CYR" w:cs="Times New Roman CYR"/>
          <w:color w:val="000000"/>
          <w:sz w:val="14"/>
          <w:szCs w:val="14"/>
        </w:rPr>
      </w:pPr>
      <w:r w:rsidRPr="00185228">
        <w:rPr>
          <w:rFonts w:ascii="Times New Roman CYR" w:hAnsi="Times New Roman CYR" w:cs="Times New Roman CYR"/>
          <w:color w:val="000000"/>
          <w:sz w:val="14"/>
          <w:szCs w:val="14"/>
        </w:rPr>
        <w:t>Для молодых людей характерно завышение оценок собственного здоровья. Значительная часть молодежи не уделяет своему здоровью должного внимания, культура здорового образа жизни не распространена в молодежной среде, поэтому необходимо проводить целенаправленную политику по формированию культуры здорового образа жизни в молодежной среде, бережному отношению к собственному здоровью, регулярным занятиям физической культурой и спортом. Особое внимание следует уделить воспитанию непримиримого отношения к курению, употреблению психоактивных веществ (далее - ПАВ), в том числе путем размещения на территории округа социальной рекламы с пропагандой здорового образа жизни.</w:t>
      </w:r>
    </w:p>
    <w:p w:rsidR="002B561F" w:rsidRPr="00185228" w:rsidRDefault="002B561F" w:rsidP="002B561F">
      <w:pPr>
        <w:shd w:val="clear" w:color="auto" w:fill="FFFFFF"/>
        <w:suppressAutoHyphens/>
        <w:ind w:firstLine="284"/>
        <w:jc w:val="both"/>
        <w:textAlignment w:val="baseline"/>
        <w:rPr>
          <w:rFonts w:ascii="Times New Roman CYR" w:hAnsi="Times New Roman CYR" w:cs="Times New Roman CYR"/>
          <w:color w:val="000000"/>
          <w:sz w:val="14"/>
          <w:szCs w:val="14"/>
        </w:rPr>
      </w:pPr>
      <w:r w:rsidRPr="00185228">
        <w:rPr>
          <w:rFonts w:ascii="Times New Roman CYR" w:hAnsi="Times New Roman CYR" w:cs="Times New Roman CYR"/>
          <w:color w:val="000000"/>
          <w:sz w:val="14"/>
          <w:szCs w:val="14"/>
        </w:rPr>
        <w:t xml:space="preserve">В сфере патриотического воспитания основными проблемами на сегодняшний день, являются: широкое распространение в общественном сознании, особенно у </w:t>
      </w:r>
      <w:r w:rsidRPr="00185228">
        <w:rPr>
          <w:rFonts w:ascii="Times New Roman CYR" w:hAnsi="Times New Roman CYR" w:cs="Times New Roman CYR"/>
          <w:color w:val="000000"/>
          <w:sz w:val="14"/>
          <w:szCs w:val="14"/>
        </w:rPr>
        <w:lastRenderedPageBreak/>
        <w:t>молодежи, равнодушия, эгоизма, индивидуализма, цинизма, неуважительного отношения к государству и социальным институтам, старшему поколению; привнесение современными средствами массовой информации в общественное сознание идеалов, чуждых традиционному самосознанию российского общества, фальсификация исторических фактов и событий; недостаточный уровень знаний у молодого поколения об истории, культуре, традициях.</w:t>
      </w:r>
    </w:p>
    <w:p w:rsidR="002B561F" w:rsidRPr="00185228" w:rsidRDefault="002B561F" w:rsidP="002B561F">
      <w:pPr>
        <w:suppressAutoHyphens/>
        <w:autoSpaceDE w:val="0"/>
        <w:autoSpaceDN w:val="0"/>
        <w:adjustRightInd w:val="0"/>
        <w:ind w:firstLine="284"/>
        <w:jc w:val="both"/>
        <w:rPr>
          <w:rFonts w:ascii="Times New Roman CYR" w:hAnsi="Times New Roman CYR" w:cs="Times New Roman CYR"/>
          <w:color w:val="000000"/>
          <w:sz w:val="14"/>
          <w:szCs w:val="14"/>
        </w:rPr>
      </w:pPr>
      <w:r w:rsidRPr="00185228">
        <w:rPr>
          <w:rFonts w:ascii="Times New Roman CYR" w:hAnsi="Times New Roman CYR" w:cs="Times New Roman CYR"/>
          <w:color w:val="000000"/>
          <w:sz w:val="14"/>
          <w:szCs w:val="14"/>
        </w:rPr>
        <w:t xml:space="preserve">Поэтому необходимо продолжить разработку и распространение специальных информационных материалов, оказывать помощь в реализации проектов, мотивирующих самостоятельную деятельность, способствующих проявлению активности в молодежной среде. Немногочисленная активная часть молодежи проявляет стремление к созданию небольших групп по интересам, камерности, объединению по-настоящему заинтересованных, увлеченных идеей людей. </w:t>
      </w:r>
      <w:proofErr w:type="gramStart"/>
      <w:r w:rsidRPr="00185228">
        <w:rPr>
          <w:rFonts w:ascii="Times New Roman CYR" w:hAnsi="Times New Roman CYR" w:cs="Times New Roman CYR"/>
          <w:color w:val="000000"/>
          <w:sz w:val="14"/>
          <w:szCs w:val="14"/>
        </w:rPr>
        <w:t>В связи с этим муниципальная программа ориентирована не на внешние организационные усилия, как принято традиционно, а на вовлечение активной молодежи в социальные процессы с учетом их стремлений, особенностей и специфики поведения; на создание возможностей для равного участия всех молодых людей независимо от пола, национальности, религии, профессии, места жительства и социального статуса в деятельности, которая более всего соответствует их интересам.</w:t>
      </w:r>
      <w:proofErr w:type="gramEnd"/>
    </w:p>
    <w:p w:rsidR="002B561F" w:rsidRPr="00185228" w:rsidRDefault="002B561F" w:rsidP="002B561F">
      <w:pPr>
        <w:suppressAutoHyphens/>
        <w:ind w:firstLine="284"/>
        <w:jc w:val="both"/>
        <w:rPr>
          <w:sz w:val="14"/>
          <w:szCs w:val="14"/>
        </w:rPr>
      </w:pPr>
      <w:r w:rsidRPr="00185228">
        <w:rPr>
          <w:sz w:val="14"/>
          <w:szCs w:val="14"/>
        </w:rPr>
        <w:t>Реализация государственной политики в данной сфере деятельности будет осуществляться по следующим приоритетным направлениям:</w:t>
      </w:r>
    </w:p>
    <w:p w:rsidR="002B561F" w:rsidRPr="00185228" w:rsidRDefault="002B561F" w:rsidP="002B561F">
      <w:pPr>
        <w:suppressAutoHyphens/>
        <w:ind w:firstLine="284"/>
        <w:jc w:val="both"/>
        <w:rPr>
          <w:sz w:val="14"/>
          <w:szCs w:val="14"/>
        </w:rPr>
      </w:pPr>
      <w:r w:rsidRPr="00185228">
        <w:rPr>
          <w:sz w:val="14"/>
          <w:szCs w:val="14"/>
        </w:rPr>
        <w:t>- вовлечение молодежи в социальную практику и ее информирование о потенциальных возможностях саморазвития, обеспечение поддержки творческой и предпринимательской активности молодежи;</w:t>
      </w:r>
    </w:p>
    <w:p w:rsidR="002B561F" w:rsidRPr="00185228" w:rsidRDefault="002B561F" w:rsidP="002B561F">
      <w:pPr>
        <w:suppressAutoHyphens/>
        <w:ind w:firstLine="284"/>
        <w:jc w:val="both"/>
        <w:rPr>
          <w:sz w:val="14"/>
          <w:szCs w:val="14"/>
        </w:rPr>
      </w:pPr>
      <w:r w:rsidRPr="00185228">
        <w:rPr>
          <w:sz w:val="14"/>
          <w:szCs w:val="14"/>
        </w:rPr>
        <w:t>-формирование системы поддержки инициативной и талантливой молодежи, обладающей лидерскими навыками;</w:t>
      </w:r>
    </w:p>
    <w:p w:rsidR="002B561F" w:rsidRPr="00185228" w:rsidRDefault="002B561F" w:rsidP="002B561F">
      <w:pPr>
        <w:suppressAutoHyphens/>
        <w:ind w:firstLine="284"/>
        <w:jc w:val="both"/>
        <w:rPr>
          <w:sz w:val="14"/>
          <w:szCs w:val="14"/>
        </w:rPr>
      </w:pPr>
      <w:r w:rsidRPr="00185228">
        <w:rPr>
          <w:sz w:val="14"/>
          <w:szCs w:val="14"/>
        </w:rPr>
        <w:t>-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p w:rsidR="002B561F" w:rsidRPr="00185228" w:rsidRDefault="002B561F" w:rsidP="002B561F">
      <w:pPr>
        <w:suppressAutoHyphens/>
        <w:autoSpaceDE w:val="0"/>
        <w:autoSpaceDN w:val="0"/>
        <w:adjustRightInd w:val="0"/>
        <w:ind w:firstLine="284"/>
        <w:jc w:val="both"/>
        <w:rPr>
          <w:rFonts w:ascii="Times New Roman CYR" w:hAnsi="Times New Roman CYR" w:cs="Times New Roman CYR"/>
          <w:color w:val="000000"/>
          <w:sz w:val="14"/>
          <w:szCs w:val="14"/>
        </w:rPr>
      </w:pPr>
      <w:r w:rsidRPr="00185228">
        <w:rPr>
          <w:color w:val="000000"/>
          <w:sz w:val="14"/>
          <w:szCs w:val="14"/>
        </w:rPr>
        <w:t xml:space="preserve">- </w:t>
      </w:r>
      <w:r w:rsidRPr="00185228">
        <w:rPr>
          <w:rFonts w:ascii="Times New Roman CYR" w:hAnsi="Times New Roman CYR" w:cs="Times New Roman CYR"/>
          <w:color w:val="000000"/>
          <w:sz w:val="14"/>
          <w:szCs w:val="14"/>
        </w:rPr>
        <w:t>популяризация и пропаганда духовно-нравственных ценностей в молодежной среде;</w:t>
      </w:r>
    </w:p>
    <w:p w:rsidR="002B561F" w:rsidRPr="00185228" w:rsidRDefault="002B561F" w:rsidP="002B561F">
      <w:pPr>
        <w:suppressAutoHyphens/>
        <w:autoSpaceDE w:val="0"/>
        <w:autoSpaceDN w:val="0"/>
        <w:adjustRightInd w:val="0"/>
        <w:ind w:firstLine="284"/>
        <w:jc w:val="both"/>
        <w:rPr>
          <w:rFonts w:ascii="Times New Roman CYR" w:hAnsi="Times New Roman CYR" w:cs="Times New Roman CYR"/>
          <w:color w:val="000000"/>
          <w:sz w:val="14"/>
          <w:szCs w:val="14"/>
        </w:rPr>
      </w:pPr>
      <w:r w:rsidRPr="00185228">
        <w:rPr>
          <w:rFonts w:ascii="Times New Roman CYR" w:hAnsi="Times New Roman CYR" w:cs="Times New Roman CYR"/>
          <w:color w:val="000000"/>
          <w:sz w:val="14"/>
          <w:szCs w:val="14"/>
        </w:rPr>
        <w:t xml:space="preserve">-  укрепление института молодой семьи, пропаганда ответственного </w:t>
      </w:r>
      <w:proofErr w:type="spellStart"/>
      <w:r w:rsidRPr="00185228">
        <w:rPr>
          <w:rFonts w:ascii="Times New Roman CYR" w:hAnsi="Times New Roman CYR" w:cs="Times New Roman CYR"/>
          <w:color w:val="000000"/>
          <w:sz w:val="14"/>
          <w:szCs w:val="14"/>
        </w:rPr>
        <w:t>родительства</w:t>
      </w:r>
      <w:proofErr w:type="spellEnd"/>
      <w:r w:rsidRPr="00185228">
        <w:rPr>
          <w:rFonts w:ascii="Times New Roman CYR" w:hAnsi="Times New Roman CYR" w:cs="Times New Roman CYR"/>
          <w:color w:val="000000"/>
          <w:sz w:val="14"/>
          <w:szCs w:val="14"/>
        </w:rPr>
        <w:t>;</w:t>
      </w:r>
    </w:p>
    <w:p w:rsidR="002B561F" w:rsidRPr="00185228" w:rsidRDefault="002B561F" w:rsidP="002B561F">
      <w:pPr>
        <w:suppressAutoHyphens/>
        <w:ind w:firstLine="284"/>
        <w:jc w:val="both"/>
        <w:rPr>
          <w:sz w:val="14"/>
          <w:szCs w:val="14"/>
        </w:rPr>
      </w:pPr>
      <w:r w:rsidRPr="00185228">
        <w:rPr>
          <w:color w:val="000000"/>
          <w:sz w:val="14"/>
          <w:szCs w:val="14"/>
        </w:rPr>
        <w:t xml:space="preserve">- </w:t>
      </w:r>
      <w:r w:rsidRPr="00185228">
        <w:rPr>
          <w:rFonts w:ascii="Times New Roman CYR" w:hAnsi="Times New Roman CYR" w:cs="Times New Roman CYR"/>
          <w:color w:val="000000"/>
          <w:sz w:val="14"/>
          <w:szCs w:val="14"/>
        </w:rPr>
        <w:t>повышение эффективности системы профилактики правонарушений, алкоголизма, наркомании и токсикомании на территории Солецкого муниципального округа.</w:t>
      </w:r>
    </w:p>
    <w:p w:rsidR="002B561F" w:rsidRPr="00185228" w:rsidRDefault="002B561F" w:rsidP="002B561F">
      <w:pPr>
        <w:tabs>
          <w:tab w:val="num" w:pos="720"/>
        </w:tabs>
        <w:suppressAutoHyphens/>
        <w:ind w:firstLine="284"/>
        <w:jc w:val="both"/>
        <w:rPr>
          <w:sz w:val="14"/>
          <w:szCs w:val="14"/>
        </w:rPr>
      </w:pPr>
      <w:r w:rsidRPr="00185228">
        <w:rPr>
          <w:sz w:val="14"/>
          <w:szCs w:val="14"/>
        </w:rPr>
        <w:t>Реализацию молодежной политики в округе невозможно рассматривать изолированно от других направлений социально – экономического развития, что делает чрезвычайно актуальным решение молодежной политики программными методами.</w:t>
      </w:r>
    </w:p>
    <w:p w:rsidR="002B561F" w:rsidRPr="00185228" w:rsidRDefault="002B561F" w:rsidP="002B561F">
      <w:pPr>
        <w:suppressAutoHyphens/>
        <w:ind w:firstLine="284"/>
        <w:jc w:val="both"/>
        <w:rPr>
          <w:b/>
          <w:bCs/>
          <w:sz w:val="14"/>
          <w:szCs w:val="14"/>
        </w:rPr>
      </w:pPr>
      <w:r w:rsidRPr="00185228">
        <w:rPr>
          <w:b/>
          <w:bCs/>
          <w:sz w:val="14"/>
          <w:szCs w:val="14"/>
        </w:rPr>
        <w:t>Перечень и анализ социальных, финансово-экономических и прочих рисков реализации  муниципальной программы</w:t>
      </w:r>
    </w:p>
    <w:p w:rsidR="002B561F" w:rsidRPr="00185228" w:rsidRDefault="002B561F" w:rsidP="002B561F">
      <w:pPr>
        <w:suppressAutoHyphens/>
        <w:ind w:firstLine="284"/>
        <w:jc w:val="both"/>
        <w:rPr>
          <w:sz w:val="14"/>
          <w:szCs w:val="14"/>
        </w:rPr>
      </w:pPr>
      <w:r w:rsidRPr="00185228">
        <w:rPr>
          <w:sz w:val="14"/>
          <w:szCs w:val="14"/>
        </w:rPr>
        <w:t>В результате реализации муниципальной программы планируется достичь следующих показателей:</w:t>
      </w:r>
    </w:p>
    <w:p w:rsidR="00550C78" w:rsidRDefault="00550C78" w:rsidP="00550C78">
      <w:pPr>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2012"/>
        <w:gridCol w:w="416"/>
        <w:gridCol w:w="416"/>
        <w:gridCol w:w="416"/>
        <w:gridCol w:w="416"/>
        <w:gridCol w:w="416"/>
        <w:gridCol w:w="416"/>
        <w:gridCol w:w="436"/>
      </w:tblGrid>
      <w:tr w:rsidR="002B561F" w:rsidRPr="002B561F" w:rsidTr="002B561F">
        <w:trPr>
          <w:trHeight w:val="150"/>
        </w:trPr>
        <w:tc>
          <w:tcPr>
            <w:tcW w:w="0" w:type="auto"/>
            <w:vMerge w:val="restart"/>
          </w:tcPr>
          <w:p w:rsidR="002B561F" w:rsidRPr="002B561F" w:rsidRDefault="002B561F" w:rsidP="002B561F">
            <w:pPr>
              <w:suppressAutoHyphens/>
              <w:jc w:val="center"/>
              <w:rPr>
                <w:b/>
                <w:sz w:val="10"/>
                <w:szCs w:val="14"/>
              </w:rPr>
            </w:pPr>
            <w:r w:rsidRPr="002B561F">
              <w:rPr>
                <w:b/>
                <w:sz w:val="10"/>
                <w:szCs w:val="14"/>
              </w:rPr>
              <w:t xml:space="preserve">№ </w:t>
            </w:r>
            <w:proofErr w:type="gramStart"/>
            <w:r w:rsidRPr="002B561F">
              <w:rPr>
                <w:b/>
                <w:sz w:val="10"/>
                <w:szCs w:val="14"/>
              </w:rPr>
              <w:t>п</w:t>
            </w:r>
            <w:proofErr w:type="gramEnd"/>
            <w:r w:rsidRPr="002B561F">
              <w:rPr>
                <w:b/>
                <w:sz w:val="10"/>
                <w:szCs w:val="14"/>
              </w:rPr>
              <w:t>/п</w:t>
            </w:r>
          </w:p>
        </w:tc>
        <w:tc>
          <w:tcPr>
            <w:tcW w:w="0" w:type="auto"/>
            <w:vMerge w:val="restart"/>
          </w:tcPr>
          <w:p w:rsidR="002B561F" w:rsidRPr="002B561F" w:rsidRDefault="002B561F" w:rsidP="002B561F">
            <w:pPr>
              <w:suppressAutoHyphens/>
              <w:jc w:val="center"/>
              <w:rPr>
                <w:b/>
                <w:sz w:val="10"/>
                <w:szCs w:val="14"/>
              </w:rPr>
            </w:pPr>
            <w:r w:rsidRPr="002B561F">
              <w:rPr>
                <w:b/>
                <w:sz w:val="10"/>
                <w:szCs w:val="14"/>
              </w:rPr>
              <w:t>Наименование и единица измерения целевого показателя</w:t>
            </w:r>
          </w:p>
        </w:tc>
        <w:tc>
          <w:tcPr>
            <w:tcW w:w="0" w:type="auto"/>
            <w:gridSpan w:val="7"/>
          </w:tcPr>
          <w:p w:rsidR="002B561F" w:rsidRPr="002B561F" w:rsidRDefault="002B561F" w:rsidP="002B561F">
            <w:pPr>
              <w:suppressAutoHyphens/>
              <w:jc w:val="center"/>
              <w:rPr>
                <w:b/>
                <w:sz w:val="10"/>
                <w:szCs w:val="14"/>
              </w:rPr>
            </w:pPr>
            <w:r w:rsidRPr="002B561F">
              <w:rPr>
                <w:b/>
                <w:sz w:val="10"/>
                <w:szCs w:val="14"/>
              </w:rPr>
              <w:t>Значение показателя по годам</w:t>
            </w:r>
          </w:p>
        </w:tc>
      </w:tr>
      <w:tr w:rsidR="002B561F" w:rsidRPr="002B561F" w:rsidTr="002B561F">
        <w:trPr>
          <w:trHeight w:val="68"/>
        </w:trPr>
        <w:tc>
          <w:tcPr>
            <w:tcW w:w="0" w:type="auto"/>
            <w:vMerge/>
          </w:tcPr>
          <w:p w:rsidR="002B561F" w:rsidRPr="002B561F" w:rsidRDefault="002B561F" w:rsidP="002B561F">
            <w:pPr>
              <w:suppressAutoHyphens/>
              <w:jc w:val="center"/>
              <w:rPr>
                <w:b/>
                <w:sz w:val="10"/>
                <w:szCs w:val="14"/>
              </w:rPr>
            </w:pPr>
          </w:p>
        </w:tc>
        <w:tc>
          <w:tcPr>
            <w:tcW w:w="0" w:type="auto"/>
            <w:vMerge/>
          </w:tcPr>
          <w:p w:rsidR="002B561F" w:rsidRPr="002B561F" w:rsidRDefault="002B561F" w:rsidP="002B561F">
            <w:pPr>
              <w:suppressAutoHyphens/>
              <w:jc w:val="center"/>
              <w:rPr>
                <w:b/>
                <w:sz w:val="10"/>
                <w:szCs w:val="14"/>
              </w:rPr>
            </w:pPr>
          </w:p>
        </w:tc>
        <w:tc>
          <w:tcPr>
            <w:tcW w:w="0" w:type="auto"/>
          </w:tcPr>
          <w:p w:rsidR="002B561F" w:rsidRPr="002B561F" w:rsidRDefault="002B561F" w:rsidP="002B561F">
            <w:pPr>
              <w:suppressAutoHyphens/>
              <w:jc w:val="center"/>
              <w:rPr>
                <w:sz w:val="10"/>
                <w:szCs w:val="14"/>
              </w:rPr>
            </w:pPr>
            <w:r w:rsidRPr="002B561F">
              <w:rPr>
                <w:sz w:val="10"/>
                <w:szCs w:val="14"/>
              </w:rPr>
              <w:t>2021</w:t>
            </w:r>
          </w:p>
          <w:p w:rsidR="002B561F" w:rsidRPr="002B561F" w:rsidRDefault="002B561F" w:rsidP="002B561F">
            <w:pPr>
              <w:suppressAutoHyphens/>
              <w:jc w:val="center"/>
              <w:rPr>
                <w:sz w:val="10"/>
                <w:szCs w:val="14"/>
              </w:rPr>
            </w:pPr>
            <w:r w:rsidRPr="002B561F">
              <w:rPr>
                <w:sz w:val="10"/>
                <w:szCs w:val="14"/>
              </w:rPr>
              <w:t>год</w:t>
            </w:r>
          </w:p>
        </w:tc>
        <w:tc>
          <w:tcPr>
            <w:tcW w:w="0" w:type="auto"/>
          </w:tcPr>
          <w:p w:rsidR="002B561F" w:rsidRPr="002B561F" w:rsidRDefault="002B561F" w:rsidP="002B561F">
            <w:pPr>
              <w:suppressAutoHyphens/>
              <w:jc w:val="center"/>
              <w:rPr>
                <w:sz w:val="10"/>
                <w:szCs w:val="14"/>
              </w:rPr>
            </w:pPr>
            <w:r w:rsidRPr="002B561F">
              <w:rPr>
                <w:sz w:val="10"/>
                <w:szCs w:val="14"/>
              </w:rPr>
              <w:t>2022</w:t>
            </w:r>
          </w:p>
          <w:p w:rsidR="002B561F" w:rsidRPr="002B561F" w:rsidRDefault="002B561F" w:rsidP="002B561F">
            <w:pPr>
              <w:suppressAutoHyphens/>
              <w:jc w:val="center"/>
              <w:rPr>
                <w:sz w:val="10"/>
                <w:szCs w:val="14"/>
              </w:rPr>
            </w:pPr>
            <w:r w:rsidRPr="002B561F">
              <w:rPr>
                <w:sz w:val="10"/>
                <w:szCs w:val="14"/>
              </w:rPr>
              <w:t>год</w:t>
            </w:r>
          </w:p>
        </w:tc>
        <w:tc>
          <w:tcPr>
            <w:tcW w:w="0" w:type="auto"/>
          </w:tcPr>
          <w:p w:rsidR="002B561F" w:rsidRPr="002B561F" w:rsidRDefault="002B561F" w:rsidP="002B561F">
            <w:pPr>
              <w:suppressAutoHyphens/>
              <w:jc w:val="center"/>
              <w:rPr>
                <w:sz w:val="10"/>
                <w:szCs w:val="14"/>
              </w:rPr>
            </w:pPr>
            <w:r w:rsidRPr="002B561F">
              <w:rPr>
                <w:sz w:val="10"/>
                <w:szCs w:val="14"/>
              </w:rPr>
              <w:t>2023</w:t>
            </w:r>
          </w:p>
          <w:p w:rsidR="002B561F" w:rsidRPr="002B561F" w:rsidRDefault="002B561F" w:rsidP="002B561F">
            <w:pPr>
              <w:suppressAutoHyphens/>
              <w:jc w:val="center"/>
              <w:rPr>
                <w:sz w:val="10"/>
                <w:szCs w:val="14"/>
              </w:rPr>
            </w:pPr>
            <w:r w:rsidRPr="002B561F">
              <w:rPr>
                <w:sz w:val="10"/>
                <w:szCs w:val="14"/>
              </w:rPr>
              <w:t>год</w:t>
            </w:r>
          </w:p>
        </w:tc>
        <w:tc>
          <w:tcPr>
            <w:tcW w:w="0" w:type="auto"/>
          </w:tcPr>
          <w:p w:rsidR="002B561F" w:rsidRPr="002B561F" w:rsidRDefault="002B561F" w:rsidP="002B561F">
            <w:pPr>
              <w:suppressAutoHyphens/>
              <w:jc w:val="center"/>
              <w:rPr>
                <w:sz w:val="10"/>
                <w:szCs w:val="14"/>
              </w:rPr>
            </w:pPr>
            <w:r w:rsidRPr="002B561F">
              <w:rPr>
                <w:sz w:val="10"/>
                <w:szCs w:val="14"/>
              </w:rPr>
              <w:t>2024</w:t>
            </w:r>
          </w:p>
          <w:p w:rsidR="002B561F" w:rsidRPr="002B561F" w:rsidRDefault="002B561F" w:rsidP="002B561F">
            <w:pPr>
              <w:suppressAutoHyphens/>
              <w:jc w:val="center"/>
              <w:rPr>
                <w:sz w:val="10"/>
                <w:szCs w:val="14"/>
              </w:rPr>
            </w:pPr>
            <w:r w:rsidRPr="002B561F">
              <w:rPr>
                <w:sz w:val="10"/>
                <w:szCs w:val="14"/>
              </w:rPr>
              <w:t>год</w:t>
            </w:r>
          </w:p>
        </w:tc>
        <w:tc>
          <w:tcPr>
            <w:tcW w:w="0" w:type="auto"/>
          </w:tcPr>
          <w:p w:rsidR="002B561F" w:rsidRPr="002B561F" w:rsidRDefault="002B561F" w:rsidP="002B561F">
            <w:pPr>
              <w:suppressAutoHyphens/>
              <w:jc w:val="center"/>
              <w:rPr>
                <w:sz w:val="10"/>
                <w:szCs w:val="14"/>
              </w:rPr>
            </w:pPr>
            <w:r w:rsidRPr="002B561F">
              <w:rPr>
                <w:sz w:val="10"/>
                <w:szCs w:val="14"/>
              </w:rPr>
              <w:t>2025</w:t>
            </w:r>
          </w:p>
          <w:p w:rsidR="002B561F" w:rsidRPr="002B561F" w:rsidRDefault="002B561F" w:rsidP="002B561F">
            <w:pPr>
              <w:suppressAutoHyphens/>
              <w:jc w:val="center"/>
              <w:rPr>
                <w:sz w:val="10"/>
                <w:szCs w:val="14"/>
              </w:rPr>
            </w:pPr>
            <w:r w:rsidRPr="002B561F">
              <w:rPr>
                <w:sz w:val="10"/>
                <w:szCs w:val="14"/>
              </w:rPr>
              <w:t>год</w:t>
            </w:r>
          </w:p>
        </w:tc>
        <w:tc>
          <w:tcPr>
            <w:tcW w:w="0" w:type="auto"/>
          </w:tcPr>
          <w:p w:rsidR="002B561F" w:rsidRPr="002B561F" w:rsidRDefault="002B561F" w:rsidP="002B561F">
            <w:pPr>
              <w:suppressAutoHyphens/>
              <w:jc w:val="center"/>
              <w:rPr>
                <w:sz w:val="10"/>
                <w:szCs w:val="14"/>
              </w:rPr>
            </w:pPr>
            <w:r w:rsidRPr="002B561F">
              <w:rPr>
                <w:sz w:val="10"/>
                <w:szCs w:val="14"/>
              </w:rPr>
              <w:t>2026</w:t>
            </w:r>
          </w:p>
          <w:p w:rsidR="002B561F" w:rsidRPr="002B561F" w:rsidRDefault="002B561F" w:rsidP="002B561F">
            <w:pPr>
              <w:suppressAutoHyphens/>
              <w:jc w:val="center"/>
              <w:rPr>
                <w:sz w:val="10"/>
                <w:szCs w:val="14"/>
              </w:rPr>
            </w:pPr>
            <w:r w:rsidRPr="002B561F">
              <w:rPr>
                <w:sz w:val="10"/>
                <w:szCs w:val="14"/>
              </w:rPr>
              <w:t>год</w:t>
            </w:r>
          </w:p>
          <w:p w:rsidR="002B561F" w:rsidRPr="002B561F" w:rsidRDefault="002B561F" w:rsidP="002B561F">
            <w:pPr>
              <w:suppressAutoHyphens/>
              <w:jc w:val="center"/>
              <w:rPr>
                <w:sz w:val="10"/>
                <w:szCs w:val="14"/>
              </w:rPr>
            </w:pPr>
          </w:p>
        </w:tc>
        <w:tc>
          <w:tcPr>
            <w:tcW w:w="0" w:type="auto"/>
          </w:tcPr>
          <w:p w:rsidR="002B561F" w:rsidRPr="002B561F" w:rsidRDefault="002B561F" w:rsidP="002B561F">
            <w:pPr>
              <w:rPr>
                <w:sz w:val="10"/>
                <w:szCs w:val="14"/>
              </w:rPr>
            </w:pPr>
            <w:r w:rsidRPr="002B561F">
              <w:rPr>
                <w:sz w:val="10"/>
                <w:szCs w:val="14"/>
              </w:rPr>
              <w:t>2027 год</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1</w:t>
            </w:r>
          </w:p>
        </w:tc>
        <w:tc>
          <w:tcPr>
            <w:tcW w:w="0" w:type="auto"/>
          </w:tcPr>
          <w:p w:rsidR="002B561F" w:rsidRPr="002B561F" w:rsidRDefault="002B561F" w:rsidP="002B561F">
            <w:pPr>
              <w:suppressAutoHyphens/>
              <w:jc w:val="center"/>
              <w:rPr>
                <w:sz w:val="10"/>
                <w:szCs w:val="14"/>
              </w:rPr>
            </w:pPr>
            <w:r w:rsidRPr="002B561F">
              <w:rPr>
                <w:sz w:val="10"/>
                <w:szCs w:val="14"/>
              </w:rPr>
              <w:t>2</w:t>
            </w:r>
          </w:p>
        </w:tc>
        <w:tc>
          <w:tcPr>
            <w:tcW w:w="0" w:type="auto"/>
          </w:tcPr>
          <w:p w:rsidR="002B561F" w:rsidRPr="002B561F" w:rsidRDefault="002B561F" w:rsidP="002B561F">
            <w:pPr>
              <w:suppressAutoHyphens/>
              <w:jc w:val="center"/>
              <w:rPr>
                <w:sz w:val="10"/>
                <w:szCs w:val="14"/>
              </w:rPr>
            </w:pPr>
            <w:r w:rsidRPr="002B561F">
              <w:rPr>
                <w:sz w:val="10"/>
                <w:szCs w:val="14"/>
              </w:rPr>
              <w:t>3</w:t>
            </w:r>
          </w:p>
        </w:tc>
        <w:tc>
          <w:tcPr>
            <w:tcW w:w="0" w:type="auto"/>
          </w:tcPr>
          <w:p w:rsidR="002B561F" w:rsidRPr="002B561F" w:rsidRDefault="002B561F" w:rsidP="002B561F">
            <w:pPr>
              <w:suppressAutoHyphens/>
              <w:jc w:val="center"/>
              <w:rPr>
                <w:sz w:val="10"/>
                <w:szCs w:val="14"/>
              </w:rPr>
            </w:pPr>
            <w:r w:rsidRPr="002B561F">
              <w:rPr>
                <w:sz w:val="10"/>
                <w:szCs w:val="14"/>
              </w:rPr>
              <w:t>4</w:t>
            </w:r>
          </w:p>
        </w:tc>
        <w:tc>
          <w:tcPr>
            <w:tcW w:w="0" w:type="auto"/>
          </w:tcPr>
          <w:p w:rsidR="002B561F" w:rsidRPr="002B561F" w:rsidRDefault="002B561F" w:rsidP="002B561F">
            <w:pPr>
              <w:suppressAutoHyphens/>
              <w:jc w:val="center"/>
              <w:rPr>
                <w:sz w:val="10"/>
                <w:szCs w:val="14"/>
              </w:rPr>
            </w:pPr>
            <w:r w:rsidRPr="002B561F">
              <w:rPr>
                <w:sz w:val="10"/>
                <w:szCs w:val="14"/>
              </w:rPr>
              <w:t>5</w:t>
            </w:r>
          </w:p>
        </w:tc>
        <w:tc>
          <w:tcPr>
            <w:tcW w:w="0" w:type="auto"/>
          </w:tcPr>
          <w:p w:rsidR="002B561F" w:rsidRPr="002B561F" w:rsidRDefault="002B561F" w:rsidP="002B561F">
            <w:pPr>
              <w:suppressAutoHyphens/>
              <w:jc w:val="center"/>
              <w:rPr>
                <w:sz w:val="10"/>
                <w:szCs w:val="14"/>
              </w:rPr>
            </w:pPr>
            <w:r w:rsidRPr="002B561F">
              <w:rPr>
                <w:sz w:val="10"/>
                <w:szCs w:val="14"/>
              </w:rPr>
              <w:t>6</w:t>
            </w:r>
          </w:p>
        </w:tc>
        <w:tc>
          <w:tcPr>
            <w:tcW w:w="0" w:type="auto"/>
          </w:tcPr>
          <w:p w:rsidR="002B561F" w:rsidRPr="002B561F" w:rsidRDefault="002B561F" w:rsidP="002B561F">
            <w:pPr>
              <w:suppressAutoHyphens/>
              <w:jc w:val="center"/>
              <w:rPr>
                <w:sz w:val="10"/>
                <w:szCs w:val="14"/>
              </w:rPr>
            </w:pPr>
            <w:r w:rsidRPr="002B561F">
              <w:rPr>
                <w:sz w:val="10"/>
                <w:szCs w:val="14"/>
              </w:rPr>
              <w:t>7</w:t>
            </w:r>
          </w:p>
        </w:tc>
        <w:tc>
          <w:tcPr>
            <w:tcW w:w="0" w:type="auto"/>
          </w:tcPr>
          <w:p w:rsidR="002B561F" w:rsidRPr="002B561F" w:rsidRDefault="002B561F" w:rsidP="002B561F">
            <w:pPr>
              <w:suppressAutoHyphens/>
              <w:jc w:val="center"/>
              <w:rPr>
                <w:sz w:val="10"/>
                <w:szCs w:val="14"/>
              </w:rPr>
            </w:pPr>
            <w:r w:rsidRPr="002B561F">
              <w:rPr>
                <w:sz w:val="10"/>
                <w:szCs w:val="14"/>
              </w:rPr>
              <w:t>8</w:t>
            </w:r>
          </w:p>
        </w:tc>
        <w:tc>
          <w:tcPr>
            <w:tcW w:w="0" w:type="auto"/>
          </w:tcPr>
          <w:p w:rsidR="002B561F" w:rsidRPr="002B561F" w:rsidRDefault="002B561F" w:rsidP="002B561F">
            <w:pPr>
              <w:suppressAutoHyphens/>
              <w:jc w:val="center"/>
              <w:rPr>
                <w:sz w:val="10"/>
                <w:szCs w:val="14"/>
              </w:rPr>
            </w:pPr>
            <w:r w:rsidRPr="002B561F">
              <w:rPr>
                <w:sz w:val="10"/>
                <w:szCs w:val="14"/>
              </w:rPr>
              <w:t>9</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1</w:t>
            </w:r>
          </w:p>
        </w:tc>
        <w:tc>
          <w:tcPr>
            <w:tcW w:w="0" w:type="auto"/>
            <w:vAlign w:val="center"/>
          </w:tcPr>
          <w:p w:rsidR="002B561F" w:rsidRPr="002B561F" w:rsidRDefault="002B561F" w:rsidP="002B561F">
            <w:pPr>
              <w:suppressAutoHyphens/>
              <w:rPr>
                <w:sz w:val="10"/>
                <w:szCs w:val="14"/>
              </w:rPr>
            </w:pPr>
            <w:r w:rsidRPr="002B561F">
              <w:rPr>
                <w:sz w:val="10"/>
                <w:szCs w:val="14"/>
              </w:rPr>
              <w:t>Доля творческой молодежи, участвующей в областных и муниципальных мероприятиях, от общего числа молодежи в возрасте от 14 до 35 лет, %</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2,5</w:t>
            </w:r>
          </w:p>
          <w:p w:rsidR="002B561F" w:rsidRPr="002B561F" w:rsidRDefault="002B561F" w:rsidP="002B561F">
            <w:pPr>
              <w:suppressAutoHyphens/>
              <w:jc w:val="center"/>
              <w:rPr>
                <w:sz w:val="10"/>
                <w:szCs w:val="14"/>
              </w:rPr>
            </w:pPr>
          </w:p>
        </w:tc>
        <w:tc>
          <w:tcPr>
            <w:tcW w:w="0" w:type="auto"/>
            <w:vAlign w:val="center"/>
          </w:tcPr>
          <w:p w:rsidR="002B561F" w:rsidRPr="002B561F" w:rsidRDefault="002B561F" w:rsidP="002B561F">
            <w:pPr>
              <w:suppressAutoHyphens/>
              <w:jc w:val="center"/>
              <w:rPr>
                <w:sz w:val="10"/>
                <w:szCs w:val="14"/>
              </w:rPr>
            </w:pPr>
            <w:r w:rsidRPr="002B561F">
              <w:rPr>
                <w:sz w:val="10"/>
                <w:szCs w:val="14"/>
              </w:rPr>
              <w:t>2,6</w:t>
            </w:r>
          </w:p>
        </w:tc>
        <w:tc>
          <w:tcPr>
            <w:tcW w:w="0" w:type="auto"/>
            <w:vAlign w:val="center"/>
          </w:tcPr>
          <w:p w:rsidR="002B561F" w:rsidRPr="002B561F" w:rsidRDefault="002B561F" w:rsidP="002B561F">
            <w:pPr>
              <w:suppressAutoHyphens/>
              <w:jc w:val="center"/>
              <w:rPr>
                <w:sz w:val="10"/>
                <w:szCs w:val="14"/>
              </w:rPr>
            </w:pPr>
            <w:r w:rsidRPr="002B561F">
              <w:rPr>
                <w:sz w:val="10"/>
                <w:szCs w:val="14"/>
              </w:rPr>
              <w:t>2,7</w:t>
            </w:r>
          </w:p>
        </w:tc>
        <w:tc>
          <w:tcPr>
            <w:tcW w:w="0" w:type="auto"/>
            <w:vAlign w:val="center"/>
          </w:tcPr>
          <w:p w:rsidR="002B561F" w:rsidRPr="002B561F" w:rsidRDefault="002B561F" w:rsidP="002B561F">
            <w:pPr>
              <w:suppressAutoHyphens/>
              <w:jc w:val="center"/>
              <w:rPr>
                <w:sz w:val="10"/>
                <w:szCs w:val="14"/>
              </w:rPr>
            </w:pPr>
            <w:r w:rsidRPr="002B561F">
              <w:rPr>
                <w:sz w:val="10"/>
                <w:szCs w:val="14"/>
              </w:rPr>
              <w:t>2,8</w:t>
            </w:r>
          </w:p>
        </w:tc>
        <w:tc>
          <w:tcPr>
            <w:tcW w:w="0" w:type="auto"/>
            <w:vAlign w:val="center"/>
          </w:tcPr>
          <w:p w:rsidR="002B561F" w:rsidRPr="002B561F" w:rsidRDefault="002B561F" w:rsidP="002B561F">
            <w:pPr>
              <w:suppressAutoHyphens/>
              <w:jc w:val="center"/>
              <w:rPr>
                <w:sz w:val="10"/>
                <w:szCs w:val="14"/>
              </w:rPr>
            </w:pPr>
            <w:r w:rsidRPr="002B561F">
              <w:rPr>
                <w:sz w:val="10"/>
                <w:szCs w:val="14"/>
              </w:rPr>
              <w:t>2,9</w:t>
            </w:r>
          </w:p>
        </w:tc>
        <w:tc>
          <w:tcPr>
            <w:tcW w:w="0" w:type="auto"/>
            <w:vAlign w:val="center"/>
          </w:tcPr>
          <w:p w:rsidR="002B561F" w:rsidRPr="002B561F" w:rsidRDefault="002B561F" w:rsidP="002B561F">
            <w:pPr>
              <w:suppressAutoHyphens/>
              <w:jc w:val="center"/>
              <w:rPr>
                <w:sz w:val="10"/>
                <w:szCs w:val="14"/>
              </w:rPr>
            </w:pPr>
            <w:r w:rsidRPr="002B561F">
              <w:rPr>
                <w:sz w:val="10"/>
                <w:szCs w:val="14"/>
              </w:rPr>
              <w:t>3,0</w:t>
            </w:r>
          </w:p>
        </w:tc>
        <w:tc>
          <w:tcPr>
            <w:tcW w:w="0" w:type="auto"/>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3,0</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2</w:t>
            </w:r>
          </w:p>
        </w:tc>
        <w:tc>
          <w:tcPr>
            <w:tcW w:w="0" w:type="auto"/>
            <w:vAlign w:val="center"/>
          </w:tcPr>
          <w:p w:rsidR="002B561F" w:rsidRPr="002B561F" w:rsidRDefault="002B561F" w:rsidP="002B561F">
            <w:pPr>
              <w:widowControl w:val="0"/>
              <w:suppressAutoHyphens/>
              <w:autoSpaceDE w:val="0"/>
              <w:autoSpaceDN w:val="0"/>
              <w:adjustRightInd w:val="0"/>
              <w:rPr>
                <w:i/>
                <w:sz w:val="10"/>
                <w:szCs w:val="14"/>
              </w:rPr>
            </w:pPr>
            <w:r w:rsidRPr="002B561F">
              <w:rPr>
                <w:sz w:val="10"/>
                <w:szCs w:val="14"/>
              </w:rPr>
              <w:t>Доля молодежи, принимающей участие в добровольческой деятельности, от общего числа молодежи, %</w:t>
            </w:r>
          </w:p>
        </w:tc>
        <w:tc>
          <w:tcPr>
            <w:tcW w:w="0" w:type="auto"/>
            <w:vAlign w:val="center"/>
          </w:tcPr>
          <w:p w:rsidR="002B561F" w:rsidRPr="002B561F" w:rsidRDefault="002B561F" w:rsidP="002B561F">
            <w:pPr>
              <w:suppressAutoHyphens/>
              <w:jc w:val="center"/>
              <w:rPr>
                <w:sz w:val="10"/>
                <w:szCs w:val="14"/>
              </w:rPr>
            </w:pPr>
            <w:r w:rsidRPr="002B561F">
              <w:rPr>
                <w:sz w:val="10"/>
                <w:szCs w:val="14"/>
              </w:rPr>
              <w:t>4</w:t>
            </w:r>
          </w:p>
          <w:p w:rsidR="002B561F" w:rsidRPr="002B561F" w:rsidRDefault="002B561F" w:rsidP="002B561F">
            <w:pPr>
              <w:suppressAutoHyphens/>
              <w:jc w:val="center"/>
              <w:rPr>
                <w:sz w:val="10"/>
                <w:szCs w:val="14"/>
              </w:rPr>
            </w:pPr>
          </w:p>
        </w:tc>
        <w:tc>
          <w:tcPr>
            <w:tcW w:w="0" w:type="auto"/>
            <w:vAlign w:val="center"/>
          </w:tcPr>
          <w:p w:rsidR="002B561F" w:rsidRPr="002B561F" w:rsidRDefault="002B561F" w:rsidP="002B561F">
            <w:pPr>
              <w:suppressAutoHyphens/>
              <w:jc w:val="center"/>
              <w:rPr>
                <w:sz w:val="10"/>
                <w:szCs w:val="14"/>
              </w:rPr>
            </w:pPr>
            <w:r w:rsidRPr="002B561F">
              <w:rPr>
                <w:sz w:val="10"/>
                <w:szCs w:val="14"/>
              </w:rPr>
              <w:t>4,2</w:t>
            </w:r>
          </w:p>
          <w:p w:rsidR="002B561F" w:rsidRPr="002B561F" w:rsidRDefault="002B561F" w:rsidP="002B561F">
            <w:pPr>
              <w:suppressAutoHyphens/>
              <w:jc w:val="center"/>
              <w:rPr>
                <w:sz w:val="10"/>
                <w:szCs w:val="14"/>
              </w:rPr>
            </w:pPr>
          </w:p>
        </w:tc>
        <w:tc>
          <w:tcPr>
            <w:tcW w:w="0" w:type="auto"/>
            <w:vAlign w:val="center"/>
          </w:tcPr>
          <w:p w:rsidR="002B561F" w:rsidRPr="002B561F" w:rsidRDefault="002B561F" w:rsidP="002B561F">
            <w:pPr>
              <w:suppressAutoHyphens/>
              <w:jc w:val="center"/>
              <w:rPr>
                <w:sz w:val="10"/>
                <w:szCs w:val="14"/>
              </w:rPr>
            </w:pPr>
            <w:r w:rsidRPr="002B561F">
              <w:rPr>
                <w:sz w:val="10"/>
                <w:szCs w:val="14"/>
              </w:rPr>
              <w:t>4,4</w:t>
            </w:r>
          </w:p>
          <w:p w:rsidR="002B561F" w:rsidRPr="002B561F" w:rsidRDefault="002B561F" w:rsidP="002B561F">
            <w:pPr>
              <w:suppressAutoHyphens/>
              <w:jc w:val="center"/>
              <w:rPr>
                <w:sz w:val="10"/>
                <w:szCs w:val="14"/>
              </w:rPr>
            </w:pPr>
          </w:p>
        </w:tc>
        <w:tc>
          <w:tcPr>
            <w:tcW w:w="0" w:type="auto"/>
            <w:vAlign w:val="center"/>
          </w:tcPr>
          <w:p w:rsidR="002B561F" w:rsidRPr="002B561F" w:rsidRDefault="002B561F" w:rsidP="002B561F">
            <w:pPr>
              <w:suppressAutoHyphens/>
              <w:jc w:val="center"/>
              <w:rPr>
                <w:sz w:val="10"/>
                <w:szCs w:val="14"/>
              </w:rPr>
            </w:pPr>
            <w:r w:rsidRPr="002B561F">
              <w:rPr>
                <w:sz w:val="10"/>
                <w:szCs w:val="14"/>
              </w:rPr>
              <w:t>4,6</w:t>
            </w:r>
          </w:p>
          <w:p w:rsidR="002B561F" w:rsidRPr="002B561F" w:rsidRDefault="002B561F" w:rsidP="002B561F">
            <w:pPr>
              <w:suppressAutoHyphens/>
              <w:jc w:val="center"/>
              <w:rPr>
                <w:sz w:val="10"/>
                <w:szCs w:val="14"/>
              </w:rPr>
            </w:pPr>
          </w:p>
        </w:tc>
        <w:tc>
          <w:tcPr>
            <w:tcW w:w="0" w:type="auto"/>
            <w:vAlign w:val="center"/>
          </w:tcPr>
          <w:p w:rsidR="002B561F" w:rsidRPr="002B561F" w:rsidRDefault="002B561F" w:rsidP="002B561F">
            <w:pPr>
              <w:suppressAutoHyphens/>
              <w:jc w:val="center"/>
              <w:rPr>
                <w:sz w:val="10"/>
                <w:szCs w:val="14"/>
              </w:rPr>
            </w:pPr>
            <w:r w:rsidRPr="002B561F">
              <w:rPr>
                <w:sz w:val="10"/>
                <w:szCs w:val="14"/>
              </w:rPr>
              <w:t>4,8</w:t>
            </w:r>
          </w:p>
          <w:p w:rsidR="002B561F" w:rsidRPr="002B561F" w:rsidRDefault="002B561F" w:rsidP="002B561F">
            <w:pPr>
              <w:suppressAutoHyphens/>
              <w:jc w:val="center"/>
              <w:rPr>
                <w:sz w:val="10"/>
                <w:szCs w:val="14"/>
              </w:rPr>
            </w:pPr>
          </w:p>
        </w:tc>
        <w:tc>
          <w:tcPr>
            <w:tcW w:w="0" w:type="auto"/>
            <w:vAlign w:val="center"/>
          </w:tcPr>
          <w:p w:rsidR="002B561F" w:rsidRPr="002B561F" w:rsidRDefault="002B561F" w:rsidP="002B561F">
            <w:pPr>
              <w:suppressAutoHyphens/>
              <w:jc w:val="center"/>
              <w:rPr>
                <w:sz w:val="10"/>
                <w:szCs w:val="14"/>
              </w:rPr>
            </w:pPr>
            <w:r w:rsidRPr="002B561F">
              <w:rPr>
                <w:sz w:val="10"/>
                <w:szCs w:val="14"/>
              </w:rPr>
              <w:t>5,0</w:t>
            </w:r>
          </w:p>
          <w:p w:rsidR="002B561F" w:rsidRPr="002B561F" w:rsidRDefault="002B561F" w:rsidP="002B561F">
            <w:pPr>
              <w:suppressAutoHyphens/>
              <w:jc w:val="center"/>
              <w:rPr>
                <w:sz w:val="10"/>
                <w:szCs w:val="14"/>
              </w:rPr>
            </w:pPr>
          </w:p>
        </w:tc>
        <w:tc>
          <w:tcPr>
            <w:tcW w:w="0" w:type="auto"/>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5,0</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3</w:t>
            </w:r>
          </w:p>
        </w:tc>
        <w:tc>
          <w:tcPr>
            <w:tcW w:w="0" w:type="auto"/>
            <w:vAlign w:val="center"/>
          </w:tcPr>
          <w:p w:rsidR="002B561F" w:rsidRPr="002B561F" w:rsidRDefault="002B561F" w:rsidP="002B561F">
            <w:pPr>
              <w:widowControl w:val="0"/>
              <w:suppressAutoHyphens/>
              <w:autoSpaceDE w:val="0"/>
              <w:autoSpaceDN w:val="0"/>
              <w:adjustRightInd w:val="0"/>
              <w:rPr>
                <w:bCs/>
                <w:i/>
                <w:sz w:val="10"/>
                <w:szCs w:val="14"/>
              </w:rPr>
            </w:pPr>
            <w:r w:rsidRPr="002B561F">
              <w:rPr>
                <w:bCs/>
                <w:sz w:val="10"/>
                <w:szCs w:val="14"/>
              </w:rPr>
              <w:t>Доля волонтерских  формирований МБУ «ЦОМ «Дом  молодежи» от общего числа волонтерских формирований округа,  %</w:t>
            </w:r>
          </w:p>
        </w:tc>
        <w:tc>
          <w:tcPr>
            <w:tcW w:w="0" w:type="auto"/>
            <w:vAlign w:val="center"/>
          </w:tcPr>
          <w:p w:rsidR="002B561F" w:rsidRPr="002B561F" w:rsidRDefault="002B561F" w:rsidP="002B561F">
            <w:pPr>
              <w:suppressAutoHyphens/>
              <w:jc w:val="center"/>
              <w:rPr>
                <w:sz w:val="10"/>
                <w:szCs w:val="14"/>
              </w:rPr>
            </w:pPr>
            <w:r w:rsidRPr="002B561F">
              <w:rPr>
                <w:sz w:val="10"/>
                <w:szCs w:val="14"/>
              </w:rPr>
              <w:t>30</w:t>
            </w:r>
          </w:p>
        </w:tc>
        <w:tc>
          <w:tcPr>
            <w:tcW w:w="0" w:type="auto"/>
            <w:vAlign w:val="center"/>
          </w:tcPr>
          <w:p w:rsidR="002B561F" w:rsidRPr="002B561F" w:rsidRDefault="002B561F" w:rsidP="002B561F">
            <w:pPr>
              <w:suppressAutoHyphens/>
              <w:jc w:val="center"/>
              <w:rPr>
                <w:sz w:val="10"/>
                <w:szCs w:val="14"/>
              </w:rPr>
            </w:pPr>
            <w:r w:rsidRPr="002B561F">
              <w:rPr>
                <w:sz w:val="10"/>
                <w:szCs w:val="14"/>
              </w:rPr>
              <w:t>40</w:t>
            </w:r>
          </w:p>
        </w:tc>
        <w:tc>
          <w:tcPr>
            <w:tcW w:w="0" w:type="auto"/>
            <w:vAlign w:val="center"/>
          </w:tcPr>
          <w:p w:rsidR="002B561F" w:rsidRPr="002B561F" w:rsidRDefault="002B561F" w:rsidP="002B561F">
            <w:pPr>
              <w:suppressAutoHyphens/>
              <w:jc w:val="center"/>
              <w:rPr>
                <w:sz w:val="10"/>
                <w:szCs w:val="14"/>
              </w:rPr>
            </w:pPr>
            <w:r w:rsidRPr="002B561F">
              <w:rPr>
                <w:sz w:val="10"/>
                <w:szCs w:val="14"/>
              </w:rPr>
              <w:t>40</w:t>
            </w:r>
          </w:p>
        </w:tc>
        <w:tc>
          <w:tcPr>
            <w:tcW w:w="0" w:type="auto"/>
            <w:vAlign w:val="center"/>
          </w:tcPr>
          <w:p w:rsidR="002B561F" w:rsidRPr="002B561F" w:rsidRDefault="002B561F" w:rsidP="002B561F">
            <w:pPr>
              <w:suppressAutoHyphens/>
              <w:jc w:val="center"/>
              <w:rPr>
                <w:sz w:val="10"/>
                <w:szCs w:val="14"/>
              </w:rPr>
            </w:pPr>
            <w:r w:rsidRPr="002B561F">
              <w:rPr>
                <w:sz w:val="10"/>
                <w:szCs w:val="14"/>
              </w:rPr>
              <w:t>40</w:t>
            </w:r>
          </w:p>
        </w:tc>
        <w:tc>
          <w:tcPr>
            <w:tcW w:w="0" w:type="auto"/>
            <w:vAlign w:val="center"/>
          </w:tcPr>
          <w:p w:rsidR="002B561F" w:rsidRPr="002B561F" w:rsidRDefault="002B561F" w:rsidP="002B561F">
            <w:pPr>
              <w:suppressAutoHyphens/>
              <w:jc w:val="center"/>
              <w:rPr>
                <w:sz w:val="10"/>
                <w:szCs w:val="14"/>
              </w:rPr>
            </w:pPr>
            <w:r w:rsidRPr="002B561F">
              <w:rPr>
                <w:sz w:val="10"/>
                <w:szCs w:val="14"/>
              </w:rPr>
              <w:t>17</w:t>
            </w:r>
          </w:p>
        </w:tc>
        <w:tc>
          <w:tcPr>
            <w:tcW w:w="0" w:type="auto"/>
            <w:vAlign w:val="center"/>
          </w:tcPr>
          <w:p w:rsidR="002B561F" w:rsidRPr="002B561F" w:rsidRDefault="002B561F" w:rsidP="002B561F">
            <w:pPr>
              <w:suppressAutoHyphens/>
              <w:jc w:val="center"/>
              <w:rPr>
                <w:sz w:val="10"/>
                <w:szCs w:val="14"/>
              </w:rPr>
            </w:pPr>
            <w:r w:rsidRPr="002B561F">
              <w:rPr>
                <w:sz w:val="10"/>
                <w:szCs w:val="14"/>
              </w:rPr>
              <w:t>17</w:t>
            </w:r>
          </w:p>
        </w:tc>
        <w:tc>
          <w:tcPr>
            <w:tcW w:w="0" w:type="auto"/>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17</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4</w:t>
            </w:r>
          </w:p>
        </w:tc>
        <w:tc>
          <w:tcPr>
            <w:tcW w:w="0" w:type="auto"/>
            <w:vAlign w:val="center"/>
          </w:tcPr>
          <w:p w:rsidR="002B561F" w:rsidRPr="002B561F" w:rsidRDefault="002B561F" w:rsidP="002B561F">
            <w:pPr>
              <w:widowControl w:val="0"/>
              <w:suppressAutoHyphens/>
              <w:autoSpaceDE w:val="0"/>
              <w:autoSpaceDN w:val="0"/>
              <w:adjustRightInd w:val="0"/>
              <w:rPr>
                <w:i/>
                <w:sz w:val="10"/>
                <w:szCs w:val="14"/>
              </w:rPr>
            </w:pPr>
            <w:r w:rsidRPr="002B561F">
              <w:rPr>
                <w:sz w:val="10"/>
                <w:szCs w:val="14"/>
              </w:rPr>
              <w:t>Количество детей и молодежи, активно участвующей в конкурсах гражданско-патриотической направленности, чел.</w:t>
            </w:r>
          </w:p>
        </w:tc>
        <w:tc>
          <w:tcPr>
            <w:tcW w:w="0" w:type="auto"/>
            <w:vAlign w:val="center"/>
          </w:tcPr>
          <w:p w:rsidR="002B561F" w:rsidRPr="002B561F" w:rsidRDefault="002B561F" w:rsidP="002B561F">
            <w:pPr>
              <w:suppressAutoHyphens/>
              <w:jc w:val="center"/>
              <w:rPr>
                <w:sz w:val="10"/>
                <w:szCs w:val="14"/>
              </w:rPr>
            </w:pPr>
            <w:r w:rsidRPr="002B561F">
              <w:rPr>
                <w:sz w:val="10"/>
                <w:szCs w:val="14"/>
              </w:rPr>
              <w:t>15</w:t>
            </w:r>
          </w:p>
          <w:p w:rsidR="002B561F" w:rsidRPr="002B561F" w:rsidRDefault="002B561F" w:rsidP="002B561F">
            <w:pPr>
              <w:suppressAutoHyphens/>
              <w:jc w:val="center"/>
              <w:rPr>
                <w:sz w:val="10"/>
                <w:szCs w:val="14"/>
              </w:rPr>
            </w:pPr>
          </w:p>
        </w:tc>
        <w:tc>
          <w:tcPr>
            <w:tcW w:w="0" w:type="auto"/>
            <w:vAlign w:val="center"/>
          </w:tcPr>
          <w:p w:rsidR="002B561F" w:rsidRPr="002B561F" w:rsidRDefault="002B561F" w:rsidP="002B561F">
            <w:pPr>
              <w:suppressAutoHyphens/>
              <w:jc w:val="center"/>
              <w:rPr>
                <w:sz w:val="10"/>
                <w:szCs w:val="14"/>
              </w:rPr>
            </w:pPr>
            <w:r w:rsidRPr="002B561F">
              <w:rPr>
                <w:sz w:val="10"/>
                <w:szCs w:val="14"/>
              </w:rPr>
              <w:t>16</w:t>
            </w:r>
          </w:p>
        </w:tc>
        <w:tc>
          <w:tcPr>
            <w:tcW w:w="0" w:type="auto"/>
            <w:vAlign w:val="center"/>
          </w:tcPr>
          <w:p w:rsidR="002B561F" w:rsidRPr="002B561F" w:rsidRDefault="002B561F" w:rsidP="002B561F">
            <w:pPr>
              <w:suppressAutoHyphens/>
              <w:jc w:val="center"/>
              <w:rPr>
                <w:sz w:val="10"/>
                <w:szCs w:val="14"/>
              </w:rPr>
            </w:pPr>
            <w:r w:rsidRPr="002B561F">
              <w:rPr>
                <w:sz w:val="10"/>
                <w:szCs w:val="14"/>
              </w:rPr>
              <w:t>17</w:t>
            </w:r>
          </w:p>
        </w:tc>
        <w:tc>
          <w:tcPr>
            <w:tcW w:w="0" w:type="auto"/>
            <w:vAlign w:val="center"/>
          </w:tcPr>
          <w:p w:rsidR="002B561F" w:rsidRPr="002B561F" w:rsidRDefault="002B561F" w:rsidP="002B561F">
            <w:pPr>
              <w:suppressAutoHyphens/>
              <w:jc w:val="center"/>
              <w:rPr>
                <w:sz w:val="10"/>
                <w:szCs w:val="14"/>
              </w:rPr>
            </w:pPr>
            <w:r w:rsidRPr="002B561F">
              <w:rPr>
                <w:sz w:val="10"/>
                <w:szCs w:val="14"/>
              </w:rPr>
              <w:t>18</w:t>
            </w:r>
          </w:p>
        </w:tc>
        <w:tc>
          <w:tcPr>
            <w:tcW w:w="0" w:type="auto"/>
            <w:vAlign w:val="center"/>
          </w:tcPr>
          <w:p w:rsidR="002B561F" w:rsidRPr="002B561F" w:rsidRDefault="002B561F" w:rsidP="002B561F">
            <w:pPr>
              <w:suppressAutoHyphens/>
              <w:jc w:val="center"/>
              <w:rPr>
                <w:sz w:val="10"/>
                <w:szCs w:val="14"/>
              </w:rPr>
            </w:pPr>
            <w:r w:rsidRPr="002B561F">
              <w:rPr>
                <w:sz w:val="10"/>
                <w:szCs w:val="14"/>
              </w:rPr>
              <w:t>19</w:t>
            </w:r>
          </w:p>
        </w:tc>
        <w:tc>
          <w:tcPr>
            <w:tcW w:w="0" w:type="auto"/>
            <w:vAlign w:val="center"/>
          </w:tcPr>
          <w:p w:rsidR="002B561F" w:rsidRPr="002B561F" w:rsidRDefault="002B561F" w:rsidP="002B561F">
            <w:pPr>
              <w:suppressAutoHyphens/>
              <w:jc w:val="center"/>
              <w:rPr>
                <w:sz w:val="10"/>
                <w:szCs w:val="14"/>
              </w:rPr>
            </w:pPr>
            <w:r w:rsidRPr="002B561F">
              <w:rPr>
                <w:sz w:val="10"/>
                <w:szCs w:val="14"/>
              </w:rPr>
              <w:t>20</w:t>
            </w:r>
          </w:p>
        </w:tc>
        <w:tc>
          <w:tcPr>
            <w:tcW w:w="0" w:type="auto"/>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20</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5</w:t>
            </w:r>
          </w:p>
        </w:tc>
        <w:tc>
          <w:tcPr>
            <w:tcW w:w="0" w:type="auto"/>
            <w:vAlign w:val="center"/>
          </w:tcPr>
          <w:p w:rsidR="002B561F" w:rsidRPr="002B561F" w:rsidRDefault="002B561F" w:rsidP="002B561F">
            <w:pPr>
              <w:widowControl w:val="0"/>
              <w:suppressAutoHyphens/>
              <w:autoSpaceDE w:val="0"/>
              <w:autoSpaceDN w:val="0"/>
              <w:adjustRightInd w:val="0"/>
              <w:rPr>
                <w:i/>
                <w:sz w:val="10"/>
                <w:szCs w:val="14"/>
              </w:rPr>
            </w:pPr>
            <w:r w:rsidRPr="002B561F">
              <w:rPr>
                <w:sz w:val="10"/>
                <w:szCs w:val="14"/>
              </w:rPr>
              <w:t xml:space="preserve">Количество проведенных муниципальных конкурсов, ед.     </w:t>
            </w:r>
          </w:p>
        </w:tc>
        <w:tc>
          <w:tcPr>
            <w:tcW w:w="0" w:type="auto"/>
            <w:vAlign w:val="center"/>
          </w:tcPr>
          <w:p w:rsidR="002B561F" w:rsidRPr="002B561F" w:rsidRDefault="002B561F" w:rsidP="002B561F">
            <w:pPr>
              <w:suppressAutoHyphens/>
              <w:jc w:val="center"/>
              <w:rPr>
                <w:sz w:val="10"/>
                <w:szCs w:val="14"/>
              </w:rPr>
            </w:pPr>
            <w:r w:rsidRPr="002B561F">
              <w:rPr>
                <w:sz w:val="10"/>
                <w:szCs w:val="14"/>
              </w:rPr>
              <w:t>10</w:t>
            </w:r>
          </w:p>
        </w:tc>
        <w:tc>
          <w:tcPr>
            <w:tcW w:w="0" w:type="auto"/>
            <w:vAlign w:val="center"/>
          </w:tcPr>
          <w:p w:rsidR="002B561F" w:rsidRPr="002B561F" w:rsidRDefault="002B561F" w:rsidP="002B561F">
            <w:pPr>
              <w:suppressAutoHyphens/>
              <w:jc w:val="center"/>
              <w:rPr>
                <w:sz w:val="10"/>
                <w:szCs w:val="14"/>
              </w:rPr>
            </w:pPr>
            <w:r w:rsidRPr="002B561F">
              <w:rPr>
                <w:sz w:val="10"/>
                <w:szCs w:val="14"/>
              </w:rPr>
              <w:t>11</w:t>
            </w:r>
          </w:p>
        </w:tc>
        <w:tc>
          <w:tcPr>
            <w:tcW w:w="0" w:type="auto"/>
            <w:vAlign w:val="center"/>
          </w:tcPr>
          <w:p w:rsidR="002B561F" w:rsidRPr="002B561F" w:rsidRDefault="002B561F" w:rsidP="002B561F">
            <w:pPr>
              <w:suppressAutoHyphens/>
              <w:jc w:val="center"/>
              <w:rPr>
                <w:sz w:val="10"/>
                <w:szCs w:val="14"/>
              </w:rPr>
            </w:pPr>
            <w:r w:rsidRPr="002B561F">
              <w:rPr>
                <w:sz w:val="10"/>
                <w:szCs w:val="14"/>
              </w:rPr>
              <w:t>12</w:t>
            </w:r>
          </w:p>
        </w:tc>
        <w:tc>
          <w:tcPr>
            <w:tcW w:w="0" w:type="auto"/>
            <w:vAlign w:val="center"/>
          </w:tcPr>
          <w:p w:rsidR="002B561F" w:rsidRPr="002B561F" w:rsidRDefault="002B561F" w:rsidP="002B561F">
            <w:pPr>
              <w:suppressAutoHyphens/>
              <w:jc w:val="center"/>
              <w:rPr>
                <w:sz w:val="10"/>
                <w:szCs w:val="14"/>
              </w:rPr>
            </w:pPr>
            <w:r w:rsidRPr="002B561F">
              <w:rPr>
                <w:sz w:val="10"/>
                <w:szCs w:val="14"/>
              </w:rPr>
              <w:t>13</w:t>
            </w:r>
          </w:p>
        </w:tc>
        <w:tc>
          <w:tcPr>
            <w:tcW w:w="0" w:type="auto"/>
            <w:vAlign w:val="center"/>
          </w:tcPr>
          <w:p w:rsidR="002B561F" w:rsidRPr="002B561F" w:rsidRDefault="002B561F" w:rsidP="002B561F">
            <w:pPr>
              <w:suppressAutoHyphens/>
              <w:jc w:val="center"/>
              <w:rPr>
                <w:sz w:val="10"/>
                <w:szCs w:val="14"/>
              </w:rPr>
            </w:pPr>
            <w:r w:rsidRPr="002B561F">
              <w:rPr>
                <w:sz w:val="10"/>
                <w:szCs w:val="14"/>
              </w:rPr>
              <w:t>13</w:t>
            </w:r>
          </w:p>
        </w:tc>
        <w:tc>
          <w:tcPr>
            <w:tcW w:w="0" w:type="auto"/>
            <w:vAlign w:val="center"/>
          </w:tcPr>
          <w:p w:rsidR="002B561F" w:rsidRPr="002B561F" w:rsidRDefault="002B561F" w:rsidP="002B561F">
            <w:pPr>
              <w:suppressAutoHyphens/>
              <w:jc w:val="center"/>
              <w:rPr>
                <w:sz w:val="10"/>
                <w:szCs w:val="14"/>
              </w:rPr>
            </w:pPr>
            <w:r w:rsidRPr="002B561F">
              <w:rPr>
                <w:sz w:val="10"/>
                <w:szCs w:val="14"/>
              </w:rPr>
              <w:t>13</w:t>
            </w:r>
          </w:p>
        </w:tc>
        <w:tc>
          <w:tcPr>
            <w:tcW w:w="0" w:type="auto"/>
          </w:tcPr>
          <w:p w:rsidR="002B561F" w:rsidRPr="002B561F" w:rsidRDefault="002B561F" w:rsidP="002B561F">
            <w:pPr>
              <w:suppressAutoHyphens/>
              <w:jc w:val="center"/>
              <w:rPr>
                <w:sz w:val="10"/>
                <w:szCs w:val="14"/>
              </w:rPr>
            </w:pPr>
            <w:r w:rsidRPr="002B561F">
              <w:rPr>
                <w:sz w:val="10"/>
                <w:szCs w:val="14"/>
              </w:rPr>
              <w:t>13</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6</w:t>
            </w:r>
          </w:p>
        </w:tc>
        <w:tc>
          <w:tcPr>
            <w:tcW w:w="0" w:type="auto"/>
            <w:vAlign w:val="center"/>
          </w:tcPr>
          <w:p w:rsidR="002B561F" w:rsidRPr="002B561F" w:rsidRDefault="002B561F" w:rsidP="002B561F">
            <w:pPr>
              <w:widowControl w:val="0"/>
              <w:suppressAutoHyphens/>
              <w:autoSpaceDE w:val="0"/>
              <w:autoSpaceDN w:val="0"/>
              <w:adjustRightInd w:val="0"/>
              <w:rPr>
                <w:i/>
                <w:sz w:val="10"/>
                <w:szCs w:val="14"/>
              </w:rPr>
            </w:pPr>
            <w:r w:rsidRPr="002B561F">
              <w:rPr>
                <w:sz w:val="10"/>
                <w:szCs w:val="14"/>
              </w:rPr>
              <w:t>Количество проведенных акций, направленных на поддержку молодежи, оказавшейся в трудной жизненной ситуации, ед.</w:t>
            </w:r>
          </w:p>
        </w:tc>
        <w:tc>
          <w:tcPr>
            <w:tcW w:w="0" w:type="auto"/>
            <w:vAlign w:val="center"/>
          </w:tcPr>
          <w:p w:rsidR="002B561F" w:rsidRPr="002B561F" w:rsidRDefault="002B561F" w:rsidP="002B561F">
            <w:pPr>
              <w:suppressAutoHyphens/>
              <w:jc w:val="center"/>
              <w:rPr>
                <w:sz w:val="10"/>
                <w:szCs w:val="14"/>
              </w:rPr>
            </w:pPr>
            <w:r w:rsidRPr="002B561F">
              <w:rPr>
                <w:sz w:val="10"/>
                <w:szCs w:val="14"/>
              </w:rPr>
              <w:t>2</w:t>
            </w:r>
          </w:p>
        </w:tc>
        <w:tc>
          <w:tcPr>
            <w:tcW w:w="0" w:type="auto"/>
            <w:vAlign w:val="center"/>
          </w:tcPr>
          <w:p w:rsidR="002B561F" w:rsidRPr="002B561F" w:rsidRDefault="002B561F" w:rsidP="002B561F">
            <w:pPr>
              <w:jc w:val="center"/>
              <w:rPr>
                <w:sz w:val="10"/>
                <w:szCs w:val="14"/>
              </w:rPr>
            </w:pPr>
            <w:r w:rsidRPr="002B561F">
              <w:rPr>
                <w:sz w:val="10"/>
                <w:szCs w:val="14"/>
              </w:rPr>
              <w:t>2</w:t>
            </w:r>
          </w:p>
        </w:tc>
        <w:tc>
          <w:tcPr>
            <w:tcW w:w="0" w:type="auto"/>
            <w:vAlign w:val="center"/>
          </w:tcPr>
          <w:p w:rsidR="002B561F" w:rsidRPr="002B561F" w:rsidRDefault="002B561F" w:rsidP="002B561F">
            <w:pPr>
              <w:jc w:val="center"/>
              <w:rPr>
                <w:sz w:val="10"/>
                <w:szCs w:val="14"/>
              </w:rPr>
            </w:pPr>
            <w:r w:rsidRPr="002B561F">
              <w:rPr>
                <w:sz w:val="10"/>
                <w:szCs w:val="14"/>
              </w:rPr>
              <w:t>2</w:t>
            </w:r>
          </w:p>
        </w:tc>
        <w:tc>
          <w:tcPr>
            <w:tcW w:w="0" w:type="auto"/>
            <w:vAlign w:val="center"/>
          </w:tcPr>
          <w:p w:rsidR="002B561F" w:rsidRPr="002B561F" w:rsidRDefault="002B561F" w:rsidP="002B561F">
            <w:pPr>
              <w:jc w:val="center"/>
              <w:rPr>
                <w:sz w:val="10"/>
                <w:szCs w:val="14"/>
              </w:rPr>
            </w:pPr>
            <w:r w:rsidRPr="002B561F">
              <w:rPr>
                <w:sz w:val="10"/>
                <w:szCs w:val="14"/>
              </w:rPr>
              <w:t>2</w:t>
            </w:r>
          </w:p>
        </w:tc>
        <w:tc>
          <w:tcPr>
            <w:tcW w:w="0" w:type="auto"/>
            <w:vAlign w:val="center"/>
          </w:tcPr>
          <w:p w:rsidR="002B561F" w:rsidRPr="002B561F" w:rsidRDefault="002B561F" w:rsidP="002B561F">
            <w:pPr>
              <w:jc w:val="center"/>
              <w:rPr>
                <w:sz w:val="10"/>
                <w:szCs w:val="14"/>
              </w:rPr>
            </w:pPr>
            <w:r w:rsidRPr="002B561F">
              <w:rPr>
                <w:sz w:val="10"/>
                <w:szCs w:val="14"/>
              </w:rPr>
              <w:t>2</w:t>
            </w:r>
          </w:p>
        </w:tc>
        <w:tc>
          <w:tcPr>
            <w:tcW w:w="0" w:type="auto"/>
            <w:vAlign w:val="center"/>
          </w:tcPr>
          <w:p w:rsidR="002B561F" w:rsidRPr="002B561F" w:rsidRDefault="002B561F" w:rsidP="002B561F">
            <w:pPr>
              <w:jc w:val="center"/>
              <w:rPr>
                <w:sz w:val="10"/>
                <w:szCs w:val="14"/>
              </w:rPr>
            </w:pPr>
            <w:r w:rsidRPr="002B561F">
              <w:rPr>
                <w:sz w:val="10"/>
                <w:szCs w:val="14"/>
              </w:rPr>
              <w:t>2</w:t>
            </w:r>
          </w:p>
        </w:tc>
        <w:tc>
          <w:tcPr>
            <w:tcW w:w="0" w:type="auto"/>
          </w:tcPr>
          <w:p w:rsidR="002B561F" w:rsidRPr="002B561F" w:rsidRDefault="002B561F" w:rsidP="002B561F">
            <w:pPr>
              <w:jc w:val="center"/>
              <w:rPr>
                <w:sz w:val="10"/>
                <w:szCs w:val="14"/>
              </w:rPr>
            </w:pPr>
            <w:r w:rsidRPr="002B561F">
              <w:rPr>
                <w:sz w:val="10"/>
                <w:szCs w:val="14"/>
              </w:rPr>
              <w:t xml:space="preserve"> </w:t>
            </w:r>
          </w:p>
          <w:p w:rsidR="002B561F" w:rsidRPr="002B561F" w:rsidRDefault="002B561F" w:rsidP="002B561F">
            <w:pPr>
              <w:jc w:val="center"/>
              <w:rPr>
                <w:sz w:val="10"/>
                <w:szCs w:val="14"/>
              </w:rPr>
            </w:pPr>
            <w:r w:rsidRPr="002B561F">
              <w:rPr>
                <w:sz w:val="10"/>
                <w:szCs w:val="14"/>
              </w:rPr>
              <w:t>2</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7</w:t>
            </w:r>
          </w:p>
        </w:tc>
        <w:tc>
          <w:tcPr>
            <w:tcW w:w="0" w:type="auto"/>
            <w:vAlign w:val="center"/>
          </w:tcPr>
          <w:p w:rsidR="002B561F" w:rsidRPr="002B561F" w:rsidRDefault="002B561F" w:rsidP="002B561F">
            <w:pPr>
              <w:widowControl w:val="0"/>
              <w:suppressAutoHyphens/>
              <w:autoSpaceDE w:val="0"/>
              <w:autoSpaceDN w:val="0"/>
              <w:adjustRightInd w:val="0"/>
              <w:rPr>
                <w:i/>
                <w:sz w:val="10"/>
                <w:szCs w:val="14"/>
              </w:rPr>
            </w:pPr>
            <w:r w:rsidRPr="002B561F">
              <w:rPr>
                <w:sz w:val="10"/>
                <w:szCs w:val="14"/>
              </w:rPr>
              <w:t>Количество проведенных мероприятий, направленных на выявление, продвижение и поддержку активной молодежи, ед.</w:t>
            </w:r>
          </w:p>
        </w:tc>
        <w:tc>
          <w:tcPr>
            <w:tcW w:w="0" w:type="auto"/>
            <w:vAlign w:val="center"/>
          </w:tcPr>
          <w:p w:rsidR="002B561F" w:rsidRPr="002B561F" w:rsidRDefault="002B561F" w:rsidP="002B561F">
            <w:pPr>
              <w:suppressAutoHyphens/>
              <w:jc w:val="center"/>
              <w:rPr>
                <w:sz w:val="10"/>
                <w:szCs w:val="14"/>
              </w:rPr>
            </w:pPr>
            <w:r w:rsidRPr="002B561F">
              <w:rPr>
                <w:sz w:val="10"/>
                <w:szCs w:val="14"/>
              </w:rPr>
              <w:t>50</w:t>
            </w:r>
          </w:p>
        </w:tc>
        <w:tc>
          <w:tcPr>
            <w:tcW w:w="0" w:type="auto"/>
            <w:vAlign w:val="center"/>
          </w:tcPr>
          <w:p w:rsidR="002B561F" w:rsidRPr="002B561F" w:rsidRDefault="002B561F" w:rsidP="002B561F">
            <w:pPr>
              <w:suppressAutoHyphens/>
              <w:jc w:val="center"/>
              <w:rPr>
                <w:sz w:val="10"/>
                <w:szCs w:val="14"/>
              </w:rPr>
            </w:pPr>
            <w:r w:rsidRPr="002B561F">
              <w:rPr>
                <w:sz w:val="10"/>
                <w:szCs w:val="14"/>
              </w:rPr>
              <w:t>55</w:t>
            </w:r>
          </w:p>
        </w:tc>
        <w:tc>
          <w:tcPr>
            <w:tcW w:w="0" w:type="auto"/>
            <w:vAlign w:val="center"/>
          </w:tcPr>
          <w:p w:rsidR="002B561F" w:rsidRPr="002B561F" w:rsidRDefault="002B561F" w:rsidP="002B561F">
            <w:pPr>
              <w:suppressAutoHyphens/>
              <w:jc w:val="center"/>
              <w:rPr>
                <w:sz w:val="10"/>
                <w:szCs w:val="14"/>
              </w:rPr>
            </w:pPr>
            <w:r w:rsidRPr="002B561F">
              <w:rPr>
                <w:sz w:val="10"/>
                <w:szCs w:val="14"/>
              </w:rPr>
              <w:t>60</w:t>
            </w:r>
          </w:p>
        </w:tc>
        <w:tc>
          <w:tcPr>
            <w:tcW w:w="0" w:type="auto"/>
            <w:vAlign w:val="center"/>
          </w:tcPr>
          <w:p w:rsidR="002B561F" w:rsidRPr="002B561F" w:rsidRDefault="002B561F" w:rsidP="002B561F">
            <w:pPr>
              <w:suppressAutoHyphens/>
              <w:jc w:val="center"/>
              <w:rPr>
                <w:sz w:val="10"/>
                <w:szCs w:val="14"/>
              </w:rPr>
            </w:pPr>
            <w:r w:rsidRPr="002B561F">
              <w:rPr>
                <w:sz w:val="10"/>
                <w:szCs w:val="14"/>
              </w:rPr>
              <w:t>65</w:t>
            </w:r>
          </w:p>
        </w:tc>
        <w:tc>
          <w:tcPr>
            <w:tcW w:w="0" w:type="auto"/>
            <w:vAlign w:val="center"/>
          </w:tcPr>
          <w:p w:rsidR="002B561F" w:rsidRPr="002B561F" w:rsidRDefault="002B561F" w:rsidP="002B561F">
            <w:pPr>
              <w:suppressAutoHyphens/>
              <w:jc w:val="center"/>
              <w:rPr>
                <w:sz w:val="10"/>
                <w:szCs w:val="14"/>
              </w:rPr>
            </w:pPr>
            <w:r w:rsidRPr="002B561F">
              <w:rPr>
                <w:sz w:val="10"/>
                <w:szCs w:val="14"/>
              </w:rPr>
              <w:t>70</w:t>
            </w:r>
          </w:p>
        </w:tc>
        <w:tc>
          <w:tcPr>
            <w:tcW w:w="0" w:type="auto"/>
            <w:vAlign w:val="center"/>
          </w:tcPr>
          <w:p w:rsidR="002B561F" w:rsidRPr="002B561F" w:rsidRDefault="002B561F" w:rsidP="002B561F">
            <w:pPr>
              <w:suppressAutoHyphens/>
              <w:jc w:val="center"/>
              <w:rPr>
                <w:sz w:val="10"/>
                <w:szCs w:val="14"/>
              </w:rPr>
            </w:pPr>
            <w:r w:rsidRPr="002B561F">
              <w:rPr>
                <w:sz w:val="10"/>
                <w:szCs w:val="14"/>
              </w:rPr>
              <w:t>75</w:t>
            </w:r>
          </w:p>
        </w:tc>
        <w:tc>
          <w:tcPr>
            <w:tcW w:w="0" w:type="auto"/>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75</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8</w:t>
            </w:r>
          </w:p>
        </w:tc>
        <w:tc>
          <w:tcPr>
            <w:tcW w:w="0" w:type="auto"/>
            <w:vAlign w:val="center"/>
          </w:tcPr>
          <w:p w:rsidR="002B561F" w:rsidRPr="002B561F" w:rsidRDefault="002B561F" w:rsidP="002B561F">
            <w:pPr>
              <w:widowControl w:val="0"/>
              <w:suppressAutoHyphens/>
              <w:autoSpaceDE w:val="0"/>
              <w:autoSpaceDN w:val="0"/>
              <w:adjustRightInd w:val="0"/>
              <w:rPr>
                <w:i/>
                <w:sz w:val="10"/>
                <w:szCs w:val="14"/>
              </w:rPr>
            </w:pPr>
            <w:r w:rsidRPr="002B561F">
              <w:rPr>
                <w:bCs/>
                <w:sz w:val="10"/>
                <w:szCs w:val="14"/>
              </w:rPr>
              <w:t>Количество областных мероприятий, в которых приняла участие молодежь округа, ед.</w:t>
            </w:r>
          </w:p>
        </w:tc>
        <w:tc>
          <w:tcPr>
            <w:tcW w:w="0" w:type="auto"/>
            <w:vAlign w:val="center"/>
          </w:tcPr>
          <w:p w:rsidR="002B561F" w:rsidRPr="002B561F" w:rsidRDefault="002B561F" w:rsidP="002B561F">
            <w:pPr>
              <w:suppressAutoHyphens/>
              <w:jc w:val="center"/>
              <w:rPr>
                <w:sz w:val="10"/>
                <w:szCs w:val="14"/>
              </w:rPr>
            </w:pPr>
            <w:r w:rsidRPr="002B561F">
              <w:rPr>
                <w:sz w:val="10"/>
                <w:szCs w:val="14"/>
              </w:rPr>
              <w:t>12</w:t>
            </w:r>
          </w:p>
        </w:tc>
        <w:tc>
          <w:tcPr>
            <w:tcW w:w="0" w:type="auto"/>
            <w:vAlign w:val="center"/>
          </w:tcPr>
          <w:p w:rsidR="002B561F" w:rsidRPr="002B561F" w:rsidRDefault="002B561F" w:rsidP="002B561F">
            <w:pPr>
              <w:suppressAutoHyphens/>
              <w:jc w:val="center"/>
              <w:rPr>
                <w:sz w:val="10"/>
                <w:szCs w:val="14"/>
              </w:rPr>
            </w:pPr>
            <w:r w:rsidRPr="002B561F">
              <w:rPr>
                <w:sz w:val="10"/>
                <w:szCs w:val="14"/>
              </w:rPr>
              <w:t>12</w:t>
            </w:r>
          </w:p>
        </w:tc>
        <w:tc>
          <w:tcPr>
            <w:tcW w:w="0" w:type="auto"/>
            <w:vAlign w:val="center"/>
          </w:tcPr>
          <w:p w:rsidR="002B561F" w:rsidRPr="002B561F" w:rsidRDefault="002B561F" w:rsidP="002B561F">
            <w:pPr>
              <w:suppressAutoHyphens/>
              <w:jc w:val="center"/>
              <w:rPr>
                <w:sz w:val="10"/>
                <w:szCs w:val="14"/>
              </w:rPr>
            </w:pPr>
            <w:r w:rsidRPr="002B561F">
              <w:rPr>
                <w:sz w:val="10"/>
                <w:szCs w:val="14"/>
              </w:rPr>
              <w:t>12</w:t>
            </w:r>
          </w:p>
        </w:tc>
        <w:tc>
          <w:tcPr>
            <w:tcW w:w="0" w:type="auto"/>
            <w:vAlign w:val="center"/>
          </w:tcPr>
          <w:p w:rsidR="002B561F" w:rsidRPr="002B561F" w:rsidRDefault="002B561F" w:rsidP="002B561F">
            <w:pPr>
              <w:suppressAutoHyphens/>
              <w:jc w:val="center"/>
              <w:rPr>
                <w:sz w:val="10"/>
                <w:szCs w:val="14"/>
              </w:rPr>
            </w:pPr>
            <w:r w:rsidRPr="002B561F">
              <w:rPr>
                <w:sz w:val="10"/>
                <w:szCs w:val="14"/>
              </w:rPr>
              <w:t>12</w:t>
            </w:r>
          </w:p>
        </w:tc>
        <w:tc>
          <w:tcPr>
            <w:tcW w:w="0" w:type="auto"/>
            <w:vAlign w:val="center"/>
          </w:tcPr>
          <w:p w:rsidR="002B561F" w:rsidRPr="002B561F" w:rsidRDefault="002B561F" w:rsidP="002B561F">
            <w:pPr>
              <w:suppressAutoHyphens/>
              <w:jc w:val="center"/>
              <w:rPr>
                <w:sz w:val="10"/>
                <w:szCs w:val="14"/>
              </w:rPr>
            </w:pPr>
            <w:r w:rsidRPr="002B561F">
              <w:rPr>
                <w:sz w:val="10"/>
                <w:szCs w:val="14"/>
              </w:rPr>
              <w:t>12</w:t>
            </w:r>
          </w:p>
        </w:tc>
        <w:tc>
          <w:tcPr>
            <w:tcW w:w="0" w:type="auto"/>
            <w:vAlign w:val="center"/>
          </w:tcPr>
          <w:p w:rsidR="002B561F" w:rsidRPr="002B561F" w:rsidRDefault="002B561F" w:rsidP="002B561F">
            <w:pPr>
              <w:suppressAutoHyphens/>
              <w:jc w:val="center"/>
              <w:rPr>
                <w:sz w:val="10"/>
                <w:szCs w:val="14"/>
              </w:rPr>
            </w:pPr>
            <w:r w:rsidRPr="002B561F">
              <w:rPr>
                <w:sz w:val="10"/>
                <w:szCs w:val="14"/>
              </w:rPr>
              <w:t>12</w:t>
            </w:r>
          </w:p>
        </w:tc>
        <w:tc>
          <w:tcPr>
            <w:tcW w:w="0" w:type="auto"/>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12</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9</w:t>
            </w:r>
          </w:p>
        </w:tc>
        <w:tc>
          <w:tcPr>
            <w:tcW w:w="0" w:type="auto"/>
            <w:vAlign w:val="center"/>
          </w:tcPr>
          <w:p w:rsidR="002B561F" w:rsidRPr="002B561F" w:rsidRDefault="002B561F" w:rsidP="002B561F">
            <w:pPr>
              <w:widowControl w:val="0"/>
              <w:suppressAutoHyphens/>
              <w:autoSpaceDE w:val="0"/>
              <w:autoSpaceDN w:val="0"/>
              <w:adjustRightInd w:val="0"/>
              <w:rPr>
                <w:i/>
                <w:sz w:val="10"/>
                <w:szCs w:val="14"/>
              </w:rPr>
            </w:pPr>
            <w:r w:rsidRPr="002B561F">
              <w:rPr>
                <w:sz w:val="10"/>
                <w:szCs w:val="14"/>
              </w:rPr>
              <w:t>Количество проведенных мероприятий, направленных на пропаганду здорового образа жизни и профилактику потребления психоактивных веществ,  ед.</w:t>
            </w:r>
          </w:p>
        </w:tc>
        <w:tc>
          <w:tcPr>
            <w:tcW w:w="0" w:type="auto"/>
            <w:vAlign w:val="center"/>
          </w:tcPr>
          <w:p w:rsidR="002B561F" w:rsidRPr="002B561F" w:rsidRDefault="002B561F" w:rsidP="002B561F">
            <w:pPr>
              <w:suppressAutoHyphens/>
              <w:jc w:val="center"/>
              <w:rPr>
                <w:sz w:val="10"/>
                <w:szCs w:val="14"/>
              </w:rPr>
            </w:pPr>
            <w:r w:rsidRPr="002B561F">
              <w:rPr>
                <w:sz w:val="10"/>
                <w:szCs w:val="14"/>
              </w:rPr>
              <w:t>10</w:t>
            </w:r>
          </w:p>
        </w:tc>
        <w:tc>
          <w:tcPr>
            <w:tcW w:w="0" w:type="auto"/>
            <w:vAlign w:val="center"/>
          </w:tcPr>
          <w:p w:rsidR="002B561F" w:rsidRPr="002B561F" w:rsidRDefault="002B561F" w:rsidP="002B561F">
            <w:pPr>
              <w:suppressAutoHyphens/>
              <w:jc w:val="center"/>
              <w:rPr>
                <w:sz w:val="10"/>
                <w:szCs w:val="14"/>
              </w:rPr>
            </w:pPr>
            <w:r w:rsidRPr="002B561F">
              <w:rPr>
                <w:sz w:val="10"/>
                <w:szCs w:val="14"/>
              </w:rPr>
              <w:t>11</w:t>
            </w:r>
          </w:p>
        </w:tc>
        <w:tc>
          <w:tcPr>
            <w:tcW w:w="0" w:type="auto"/>
            <w:vAlign w:val="center"/>
          </w:tcPr>
          <w:p w:rsidR="002B561F" w:rsidRPr="002B561F" w:rsidRDefault="002B561F" w:rsidP="002B561F">
            <w:pPr>
              <w:suppressAutoHyphens/>
              <w:jc w:val="center"/>
              <w:rPr>
                <w:sz w:val="10"/>
                <w:szCs w:val="14"/>
              </w:rPr>
            </w:pPr>
            <w:r w:rsidRPr="002B561F">
              <w:rPr>
                <w:sz w:val="10"/>
                <w:szCs w:val="14"/>
              </w:rPr>
              <w:t>12</w:t>
            </w:r>
          </w:p>
        </w:tc>
        <w:tc>
          <w:tcPr>
            <w:tcW w:w="0" w:type="auto"/>
            <w:vAlign w:val="center"/>
          </w:tcPr>
          <w:p w:rsidR="002B561F" w:rsidRPr="002B561F" w:rsidRDefault="002B561F" w:rsidP="002B561F">
            <w:pPr>
              <w:suppressAutoHyphens/>
              <w:jc w:val="center"/>
              <w:rPr>
                <w:sz w:val="10"/>
                <w:szCs w:val="14"/>
              </w:rPr>
            </w:pPr>
            <w:r w:rsidRPr="002B561F">
              <w:rPr>
                <w:sz w:val="10"/>
                <w:szCs w:val="14"/>
              </w:rPr>
              <w:t>13</w:t>
            </w:r>
          </w:p>
        </w:tc>
        <w:tc>
          <w:tcPr>
            <w:tcW w:w="0" w:type="auto"/>
            <w:vAlign w:val="center"/>
          </w:tcPr>
          <w:p w:rsidR="002B561F" w:rsidRPr="002B561F" w:rsidRDefault="002B561F" w:rsidP="002B561F">
            <w:pPr>
              <w:suppressAutoHyphens/>
              <w:jc w:val="center"/>
              <w:rPr>
                <w:sz w:val="10"/>
                <w:szCs w:val="14"/>
              </w:rPr>
            </w:pPr>
            <w:r w:rsidRPr="002B561F">
              <w:rPr>
                <w:sz w:val="10"/>
                <w:szCs w:val="14"/>
              </w:rPr>
              <w:t>14</w:t>
            </w:r>
          </w:p>
        </w:tc>
        <w:tc>
          <w:tcPr>
            <w:tcW w:w="0" w:type="auto"/>
            <w:vAlign w:val="center"/>
          </w:tcPr>
          <w:p w:rsidR="002B561F" w:rsidRPr="002B561F" w:rsidRDefault="002B561F" w:rsidP="002B561F">
            <w:pPr>
              <w:suppressAutoHyphens/>
              <w:jc w:val="center"/>
              <w:rPr>
                <w:sz w:val="10"/>
                <w:szCs w:val="14"/>
              </w:rPr>
            </w:pPr>
            <w:r w:rsidRPr="002B561F">
              <w:rPr>
                <w:sz w:val="10"/>
                <w:szCs w:val="14"/>
              </w:rPr>
              <w:t>15</w:t>
            </w:r>
          </w:p>
        </w:tc>
        <w:tc>
          <w:tcPr>
            <w:tcW w:w="0" w:type="auto"/>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15</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10</w:t>
            </w:r>
          </w:p>
        </w:tc>
        <w:tc>
          <w:tcPr>
            <w:tcW w:w="0" w:type="auto"/>
            <w:vAlign w:val="center"/>
          </w:tcPr>
          <w:p w:rsidR="002B561F" w:rsidRPr="002B561F" w:rsidRDefault="002B561F" w:rsidP="002B561F">
            <w:pPr>
              <w:widowControl w:val="0"/>
              <w:suppressAutoHyphens/>
              <w:autoSpaceDE w:val="0"/>
              <w:autoSpaceDN w:val="0"/>
              <w:adjustRightInd w:val="0"/>
              <w:rPr>
                <w:bCs/>
                <w:i/>
                <w:sz w:val="10"/>
                <w:szCs w:val="14"/>
              </w:rPr>
            </w:pPr>
            <w:r w:rsidRPr="002B561F">
              <w:rPr>
                <w:sz w:val="10"/>
                <w:szCs w:val="14"/>
              </w:rPr>
              <w:t>Количество  проведенных мероприятий с участием молодых инвалидов, ед.</w:t>
            </w:r>
          </w:p>
        </w:tc>
        <w:tc>
          <w:tcPr>
            <w:tcW w:w="0" w:type="auto"/>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w:t>
            </w:r>
          </w:p>
        </w:tc>
        <w:tc>
          <w:tcPr>
            <w:tcW w:w="0" w:type="auto"/>
            <w:vAlign w:val="center"/>
          </w:tcPr>
          <w:p w:rsidR="002B561F" w:rsidRPr="002B561F" w:rsidRDefault="002B561F" w:rsidP="002B561F">
            <w:pPr>
              <w:suppressAutoHyphens/>
              <w:jc w:val="center"/>
              <w:rPr>
                <w:sz w:val="10"/>
                <w:szCs w:val="14"/>
              </w:rPr>
            </w:pPr>
            <w:r w:rsidRPr="002B561F">
              <w:rPr>
                <w:sz w:val="10"/>
                <w:szCs w:val="14"/>
              </w:rPr>
              <w:t>2</w:t>
            </w:r>
          </w:p>
        </w:tc>
        <w:tc>
          <w:tcPr>
            <w:tcW w:w="0" w:type="auto"/>
            <w:vAlign w:val="center"/>
          </w:tcPr>
          <w:p w:rsidR="002B561F" w:rsidRPr="002B561F" w:rsidRDefault="002B561F" w:rsidP="002B561F">
            <w:pPr>
              <w:suppressAutoHyphens/>
              <w:jc w:val="center"/>
              <w:rPr>
                <w:sz w:val="10"/>
                <w:szCs w:val="14"/>
              </w:rPr>
            </w:pPr>
            <w:r w:rsidRPr="002B561F">
              <w:rPr>
                <w:sz w:val="10"/>
                <w:szCs w:val="14"/>
              </w:rPr>
              <w:t>2</w:t>
            </w:r>
          </w:p>
        </w:tc>
        <w:tc>
          <w:tcPr>
            <w:tcW w:w="0" w:type="auto"/>
            <w:vAlign w:val="center"/>
          </w:tcPr>
          <w:p w:rsidR="002B561F" w:rsidRPr="002B561F" w:rsidRDefault="002B561F" w:rsidP="002B561F">
            <w:pPr>
              <w:suppressAutoHyphens/>
              <w:jc w:val="center"/>
              <w:rPr>
                <w:sz w:val="10"/>
                <w:szCs w:val="14"/>
              </w:rPr>
            </w:pPr>
            <w:r w:rsidRPr="002B561F">
              <w:rPr>
                <w:sz w:val="10"/>
                <w:szCs w:val="14"/>
              </w:rPr>
              <w:t>2</w:t>
            </w:r>
          </w:p>
        </w:tc>
        <w:tc>
          <w:tcPr>
            <w:tcW w:w="0" w:type="auto"/>
            <w:vAlign w:val="center"/>
          </w:tcPr>
          <w:p w:rsidR="002B561F" w:rsidRPr="002B561F" w:rsidRDefault="002B561F" w:rsidP="002B561F">
            <w:pPr>
              <w:suppressAutoHyphens/>
              <w:jc w:val="center"/>
              <w:rPr>
                <w:sz w:val="10"/>
                <w:szCs w:val="14"/>
              </w:rPr>
            </w:pPr>
            <w:r w:rsidRPr="002B561F">
              <w:rPr>
                <w:sz w:val="10"/>
                <w:szCs w:val="14"/>
              </w:rPr>
              <w:t>2</w:t>
            </w:r>
          </w:p>
        </w:tc>
        <w:tc>
          <w:tcPr>
            <w:tcW w:w="0" w:type="auto"/>
            <w:vAlign w:val="center"/>
          </w:tcPr>
          <w:p w:rsidR="002B561F" w:rsidRPr="002B561F" w:rsidRDefault="002B561F" w:rsidP="002B561F">
            <w:pPr>
              <w:suppressAutoHyphens/>
              <w:jc w:val="center"/>
              <w:rPr>
                <w:sz w:val="10"/>
                <w:szCs w:val="14"/>
              </w:rPr>
            </w:pPr>
            <w:r w:rsidRPr="002B561F">
              <w:rPr>
                <w:sz w:val="10"/>
                <w:szCs w:val="14"/>
              </w:rPr>
              <w:t>2</w:t>
            </w:r>
          </w:p>
        </w:tc>
        <w:tc>
          <w:tcPr>
            <w:tcW w:w="0" w:type="auto"/>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2</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11</w:t>
            </w:r>
          </w:p>
        </w:tc>
        <w:tc>
          <w:tcPr>
            <w:tcW w:w="0" w:type="auto"/>
            <w:vAlign w:val="center"/>
          </w:tcPr>
          <w:p w:rsidR="002B561F" w:rsidRPr="002B561F" w:rsidRDefault="002B561F" w:rsidP="002B561F">
            <w:pPr>
              <w:widowControl w:val="0"/>
              <w:suppressAutoHyphens/>
              <w:autoSpaceDE w:val="0"/>
              <w:autoSpaceDN w:val="0"/>
              <w:adjustRightInd w:val="0"/>
              <w:rPr>
                <w:bCs/>
                <w:i/>
                <w:sz w:val="10"/>
                <w:szCs w:val="14"/>
              </w:rPr>
            </w:pPr>
            <w:r w:rsidRPr="002B561F">
              <w:rPr>
                <w:bCs/>
                <w:sz w:val="10"/>
                <w:szCs w:val="14"/>
              </w:rPr>
              <w:t>Количество детей, в том числе несовершеннолетних, состоящих на различных видах профилактического учета, охваченных летним отдыхом на базах лагерей с дневным пребыванием, чел.</w:t>
            </w:r>
          </w:p>
        </w:tc>
        <w:tc>
          <w:tcPr>
            <w:tcW w:w="0" w:type="auto"/>
            <w:vAlign w:val="center"/>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40</w:t>
            </w:r>
          </w:p>
        </w:tc>
        <w:tc>
          <w:tcPr>
            <w:tcW w:w="0" w:type="auto"/>
            <w:vAlign w:val="center"/>
          </w:tcPr>
          <w:p w:rsidR="002B561F" w:rsidRPr="002B561F" w:rsidRDefault="002B561F" w:rsidP="002B561F">
            <w:pPr>
              <w:suppressAutoHyphens/>
              <w:jc w:val="center"/>
              <w:rPr>
                <w:sz w:val="10"/>
                <w:szCs w:val="14"/>
              </w:rPr>
            </w:pPr>
            <w:r w:rsidRPr="002B561F">
              <w:rPr>
                <w:sz w:val="10"/>
                <w:szCs w:val="14"/>
              </w:rPr>
              <w:t>40</w:t>
            </w:r>
          </w:p>
        </w:tc>
        <w:tc>
          <w:tcPr>
            <w:tcW w:w="0" w:type="auto"/>
            <w:vAlign w:val="center"/>
          </w:tcPr>
          <w:p w:rsidR="002B561F" w:rsidRPr="002B561F" w:rsidRDefault="002B561F" w:rsidP="002B561F">
            <w:pPr>
              <w:suppressAutoHyphens/>
              <w:jc w:val="center"/>
              <w:rPr>
                <w:sz w:val="10"/>
                <w:szCs w:val="14"/>
              </w:rPr>
            </w:pPr>
            <w:r w:rsidRPr="002B561F">
              <w:rPr>
                <w:sz w:val="10"/>
                <w:szCs w:val="14"/>
              </w:rPr>
              <w:t>40</w:t>
            </w:r>
          </w:p>
        </w:tc>
        <w:tc>
          <w:tcPr>
            <w:tcW w:w="0" w:type="auto"/>
            <w:vAlign w:val="center"/>
          </w:tcPr>
          <w:p w:rsidR="002B561F" w:rsidRPr="002B561F" w:rsidRDefault="002B561F" w:rsidP="002B561F">
            <w:pPr>
              <w:suppressAutoHyphens/>
              <w:jc w:val="center"/>
              <w:rPr>
                <w:sz w:val="10"/>
                <w:szCs w:val="14"/>
              </w:rPr>
            </w:pPr>
            <w:r w:rsidRPr="002B561F">
              <w:rPr>
                <w:sz w:val="10"/>
                <w:szCs w:val="14"/>
              </w:rPr>
              <w:t>40</w:t>
            </w:r>
          </w:p>
        </w:tc>
        <w:tc>
          <w:tcPr>
            <w:tcW w:w="0" w:type="auto"/>
            <w:vAlign w:val="center"/>
          </w:tcPr>
          <w:p w:rsidR="002B561F" w:rsidRPr="002B561F" w:rsidRDefault="002B561F" w:rsidP="002B561F">
            <w:pPr>
              <w:suppressAutoHyphens/>
              <w:jc w:val="center"/>
              <w:rPr>
                <w:sz w:val="10"/>
                <w:szCs w:val="14"/>
              </w:rPr>
            </w:pPr>
            <w:r w:rsidRPr="002B561F">
              <w:rPr>
                <w:sz w:val="10"/>
                <w:szCs w:val="14"/>
              </w:rPr>
              <w:t>40</w:t>
            </w:r>
          </w:p>
        </w:tc>
        <w:tc>
          <w:tcPr>
            <w:tcW w:w="0" w:type="auto"/>
            <w:vAlign w:val="center"/>
          </w:tcPr>
          <w:p w:rsidR="002B561F" w:rsidRPr="002B561F" w:rsidRDefault="002B561F" w:rsidP="002B561F">
            <w:pPr>
              <w:suppressAutoHyphens/>
              <w:jc w:val="center"/>
              <w:rPr>
                <w:sz w:val="10"/>
                <w:szCs w:val="14"/>
              </w:rPr>
            </w:pPr>
            <w:r w:rsidRPr="002B561F">
              <w:rPr>
                <w:sz w:val="10"/>
                <w:szCs w:val="14"/>
              </w:rPr>
              <w:t>40</w:t>
            </w:r>
          </w:p>
        </w:tc>
        <w:tc>
          <w:tcPr>
            <w:tcW w:w="0" w:type="auto"/>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40</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12</w:t>
            </w:r>
          </w:p>
        </w:tc>
        <w:tc>
          <w:tcPr>
            <w:tcW w:w="0" w:type="auto"/>
            <w:vAlign w:val="center"/>
          </w:tcPr>
          <w:p w:rsidR="002B561F" w:rsidRPr="002B561F" w:rsidRDefault="002B561F" w:rsidP="002B561F">
            <w:pPr>
              <w:widowControl w:val="0"/>
              <w:suppressAutoHyphens/>
              <w:autoSpaceDE w:val="0"/>
              <w:autoSpaceDN w:val="0"/>
              <w:adjustRightInd w:val="0"/>
              <w:rPr>
                <w:i/>
                <w:sz w:val="10"/>
                <w:szCs w:val="14"/>
              </w:rPr>
            </w:pPr>
            <w:r w:rsidRPr="002B561F">
              <w:rPr>
                <w:sz w:val="10"/>
                <w:szCs w:val="14"/>
              </w:rPr>
              <w:t>Количество действующих патриотических объединений, клубов, ед.</w:t>
            </w:r>
          </w:p>
        </w:tc>
        <w:tc>
          <w:tcPr>
            <w:tcW w:w="0" w:type="auto"/>
            <w:vAlign w:val="center"/>
          </w:tcPr>
          <w:p w:rsidR="002B561F" w:rsidRPr="002B561F" w:rsidRDefault="002B561F" w:rsidP="002B561F">
            <w:pPr>
              <w:suppressAutoHyphens/>
              <w:jc w:val="center"/>
              <w:rPr>
                <w:sz w:val="10"/>
                <w:szCs w:val="14"/>
              </w:rPr>
            </w:pPr>
            <w:r w:rsidRPr="002B561F">
              <w:rPr>
                <w:sz w:val="10"/>
                <w:szCs w:val="14"/>
              </w:rPr>
              <w:t>6</w:t>
            </w:r>
          </w:p>
        </w:tc>
        <w:tc>
          <w:tcPr>
            <w:tcW w:w="0" w:type="auto"/>
            <w:vAlign w:val="center"/>
          </w:tcPr>
          <w:p w:rsidR="002B561F" w:rsidRPr="002B561F" w:rsidRDefault="002B561F" w:rsidP="002B561F">
            <w:pPr>
              <w:suppressAutoHyphens/>
              <w:jc w:val="center"/>
              <w:rPr>
                <w:sz w:val="10"/>
                <w:szCs w:val="14"/>
              </w:rPr>
            </w:pPr>
            <w:r w:rsidRPr="002B561F">
              <w:rPr>
                <w:sz w:val="10"/>
                <w:szCs w:val="14"/>
              </w:rPr>
              <w:t>6</w:t>
            </w:r>
          </w:p>
        </w:tc>
        <w:tc>
          <w:tcPr>
            <w:tcW w:w="0" w:type="auto"/>
            <w:vAlign w:val="center"/>
          </w:tcPr>
          <w:p w:rsidR="002B561F" w:rsidRPr="002B561F" w:rsidRDefault="002B561F" w:rsidP="002B561F">
            <w:pPr>
              <w:suppressAutoHyphens/>
              <w:jc w:val="center"/>
              <w:rPr>
                <w:sz w:val="10"/>
                <w:szCs w:val="14"/>
              </w:rPr>
            </w:pPr>
            <w:r w:rsidRPr="002B561F">
              <w:rPr>
                <w:sz w:val="10"/>
                <w:szCs w:val="14"/>
              </w:rPr>
              <w:t>6</w:t>
            </w:r>
          </w:p>
        </w:tc>
        <w:tc>
          <w:tcPr>
            <w:tcW w:w="0" w:type="auto"/>
            <w:vAlign w:val="center"/>
          </w:tcPr>
          <w:p w:rsidR="002B561F" w:rsidRPr="002B561F" w:rsidRDefault="002B561F" w:rsidP="002B561F">
            <w:pPr>
              <w:suppressAutoHyphens/>
              <w:jc w:val="center"/>
              <w:rPr>
                <w:sz w:val="10"/>
                <w:szCs w:val="14"/>
              </w:rPr>
            </w:pPr>
            <w:r w:rsidRPr="002B561F">
              <w:rPr>
                <w:sz w:val="10"/>
                <w:szCs w:val="14"/>
              </w:rPr>
              <w:t>6</w:t>
            </w:r>
          </w:p>
        </w:tc>
        <w:tc>
          <w:tcPr>
            <w:tcW w:w="0" w:type="auto"/>
            <w:vAlign w:val="center"/>
          </w:tcPr>
          <w:p w:rsidR="002B561F" w:rsidRPr="002B561F" w:rsidRDefault="002B561F" w:rsidP="002B561F">
            <w:pPr>
              <w:suppressAutoHyphens/>
              <w:jc w:val="center"/>
              <w:rPr>
                <w:sz w:val="10"/>
                <w:szCs w:val="14"/>
              </w:rPr>
            </w:pPr>
            <w:r w:rsidRPr="002B561F">
              <w:rPr>
                <w:sz w:val="10"/>
                <w:szCs w:val="14"/>
              </w:rPr>
              <w:t>6</w:t>
            </w:r>
          </w:p>
        </w:tc>
        <w:tc>
          <w:tcPr>
            <w:tcW w:w="0" w:type="auto"/>
            <w:vAlign w:val="center"/>
          </w:tcPr>
          <w:p w:rsidR="002B561F" w:rsidRPr="002B561F" w:rsidRDefault="002B561F" w:rsidP="002B561F">
            <w:pPr>
              <w:suppressAutoHyphens/>
              <w:jc w:val="center"/>
              <w:rPr>
                <w:sz w:val="10"/>
                <w:szCs w:val="14"/>
              </w:rPr>
            </w:pPr>
            <w:r w:rsidRPr="002B561F">
              <w:rPr>
                <w:sz w:val="10"/>
                <w:szCs w:val="14"/>
              </w:rPr>
              <w:t>6</w:t>
            </w:r>
          </w:p>
        </w:tc>
        <w:tc>
          <w:tcPr>
            <w:tcW w:w="0" w:type="auto"/>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6</w:t>
            </w:r>
          </w:p>
        </w:tc>
      </w:tr>
      <w:tr w:rsidR="002B561F" w:rsidRPr="002B561F" w:rsidTr="002B561F">
        <w:tc>
          <w:tcPr>
            <w:tcW w:w="0" w:type="auto"/>
          </w:tcPr>
          <w:p w:rsidR="002B561F" w:rsidRPr="002B561F" w:rsidRDefault="002B561F" w:rsidP="002B561F">
            <w:pPr>
              <w:suppressAutoHyphens/>
              <w:jc w:val="center"/>
              <w:rPr>
                <w:sz w:val="10"/>
                <w:szCs w:val="14"/>
              </w:rPr>
            </w:pPr>
            <w:r w:rsidRPr="002B561F">
              <w:rPr>
                <w:sz w:val="10"/>
                <w:szCs w:val="14"/>
              </w:rPr>
              <w:t>13</w:t>
            </w:r>
          </w:p>
        </w:tc>
        <w:tc>
          <w:tcPr>
            <w:tcW w:w="0" w:type="auto"/>
            <w:vAlign w:val="center"/>
          </w:tcPr>
          <w:p w:rsidR="002B561F" w:rsidRPr="002B561F" w:rsidRDefault="002B561F" w:rsidP="002B561F">
            <w:pPr>
              <w:widowControl w:val="0"/>
              <w:suppressAutoHyphens/>
              <w:autoSpaceDE w:val="0"/>
              <w:autoSpaceDN w:val="0"/>
              <w:adjustRightInd w:val="0"/>
              <w:rPr>
                <w:i/>
                <w:sz w:val="10"/>
                <w:szCs w:val="14"/>
              </w:rPr>
            </w:pPr>
            <w:r w:rsidRPr="002B561F">
              <w:rPr>
                <w:sz w:val="10"/>
                <w:szCs w:val="14"/>
              </w:rPr>
              <w:t>Количество участников в патриотических объединениях, клубах, центрах  патриотической направленности, чел.</w:t>
            </w:r>
          </w:p>
        </w:tc>
        <w:tc>
          <w:tcPr>
            <w:tcW w:w="0" w:type="auto"/>
            <w:vAlign w:val="center"/>
          </w:tcPr>
          <w:p w:rsidR="002B561F" w:rsidRPr="002B561F" w:rsidRDefault="002B561F" w:rsidP="002B561F">
            <w:pPr>
              <w:suppressAutoHyphens/>
              <w:jc w:val="center"/>
              <w:rPr>
                <w:b/>
                <w:bCs/>
                <w:sz w:val="10"/>
                <w:szCs w:val="14"/>
              </w:rPr>
            </w:pPr>
            <w:r w:rsidRPr="002B561F">
              <w:rPr>
                <w:sz w:val="10"/>
                <w:szCs w:val="14"/>
              </w:rPr>
              <w:t>210</w:t>
            </w:r>
          </w:p>
        </w:tc>
        <w:tc>
          <w:tcPr>
            <w:tcW w:w="0" w:type="auto"/>
            <w:vAlign w:val="center"/>
          </w:tcPr>
          <w:p w:rsidR="002B561F" w:rsidRPr="002B561F" w:rsidRDefault="002B561F" w:rsidP="002B561F">
            <w:pPr>
              <w:suppressAutoHyphens/>
              <w:jc w:val="center"/>
              <w:rPr>
                <w:sz w:val="10"/>
                <w:szCs w:val="14"/>
              </w:rPr>
            </w:pPr>
            <w:r w:rsidRPr="002B561F">
              <w:rPr>
                <w:sz w:val="10"/>
                <w:szCs w:val="14"/>
              </w:rPr>
              <w:t>210</w:t>
            </w:r>
          </w:p>
        </w:tc>
        <w:tc>
          <w:tcPr>
            <w:tcW w:w="0" w:type="auto"/>
            <w:vAlign w:val="center"/>
          </w:tcPr>
          <w:p w:rsidR="002B561F" w:rsidRPr="002B561F" w:rsidRDefault="002B561F" w:rsidP="002B561F">
            <w:pPr>
              <w:suppressAutoHyphens/>
              <w:jc w:val="center"/>
              <w:rPr>
                <w:sz w:val="10"/>
                <w:szCs w:val="14"/>
              </w:rPr>
            </w:pPr>
            <w:r w:rsidRPr="002B561F">
              <w:rPr>
                <w:sz w:val="10"/>
                <w:szCs w:val="14"/>
              </w:rPr>
              <w:t>210</w:t>
            </w:r>
          </w:p>
        </w:tc>
        <w:tc>
          <w:tcPr>
            <w:tcW w:w="0" w:type="auto"/>
            <w:vAlign w:val="center"/>
          </w:tcPr>
          <w:p w:rsidR="002B561F" w:rsidRPr="002B561F" w:rsidRDefault="002B561F" w:rsidP="002B561F">
            <w:pPr>
              <w:suppressAutoHyphens/>
              <w:jc w:val="center"/>
              <w:rPr>
                <w:sz w:val="10"/>
                <w:szCs w:val="14"/>
              </w:rPr>
            </w:pPr>
            <w:r w:rsidRPr="002B561F">
              <w:rPr>
                <w:sz w:val="10"/>
                <w:szCs w:val="14"/>
              </w:rPr>
              <w:t>210</w:t>
            </w:r>
          </w:p>
        </w:tc>
        <w:tc>
          <w:tcPr>
            <w:tcW w:w="0" w:type="auto"/>
            <w:vAlign w:val="center"/>
          </w:tcPr>
          <w:p w:rsidR="002B561F" w:rsidRPr="002B561F" w:rsidRDefault="002B561F" w:rsidP="002B561F">
            <w:pPr>
              <w:suppressAutoHyphens/>
              <w:jc w:val="center"/>
              <w:rPr>
                <w:sz w:val="10"/>
                <w:szCs w:val="14"/>
              </w:rPr>
            </w:pPr>
            <w:r w:rsidRPr="002B561F">
              <w:rPr>
                <w:sz w:val="10"/>
                <w:szCs w:val="14"/>
              </w:rPr>
              <w:t>210</w:t>
            </w:r>
          </w:p>
        </w:tc>
        <w:tc>
          <w:tcPr>
            <w:tcW w:w="0" w:type="auto"/>
            <w:vAlign w:val="center"/>
          </w:tcPr>
          <w:p w:rsidR="002B561F" w:rsidRPr="002B561F" w:rsidRDefault="002B561F" w:rsidP="002B561F">
            <w:pPr>
              <w:suppressAutoHyphens/>
              <w:jc w:val="center"/>
              <w:rPr>
                <w:sz w:val="10"/>
                <w:szCs w:val="14"/>
              </w:rPr>
            </w:pPr>
            <w:r w:rsidRPr="002B561F">
              <w:rPr>
                <w:sz w:val="10"/>
                <w:szCs w:val="14"/>
              </w:rPr>
              <w:t>210</w:t>
            </w:r>
          </w:p>
        </w:tc>
        <w:tc>
          <w:tcPr>
            <w:tcW w:w="0" w:type="auto"/>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210</w:t>
            </w:r>
          </w:p>
        </w:tc>
      </w:tr>
    </w:tbl>
    <w:p w:rsidR="002B561F" w:rsidRPr="00185228" w:rsidRDefault="002B561F" w:rsidP="002B561F">
      <w:pPr>
        <w:suppressAutoHyphens/>
        <w:rPr>
          <w:sz w:val="14"/>
          <w:szCs w:val="14"/>
        </w:rPr>
      </w:pPr>
    </w:p>
    <w:p w:rsidR="002B561F" w:rsidRPr="00185228" w:rsidRDefault="002B561F" w:rsidP="002B561F">
      <w:pPr>
        <w:suppressAutoHyphens/>
        <w:ind w:firstLine="284"/>
        <w:jc w:val="both"/>
        <w:rPr>
          <w:b/>
          <w:bCs/>
          <w:sz w:val="14"/>
          <w:szCs w:val="14"/>
        </w:rPr>
      </w:pPr>
      <w:r w:rsidRPr="00185228">
        <w:rPr>
          <w:b/>
          <w:bCs/>
          <w:sz w:val="14"/>
          <w:szCs w:val="14"/>
        </w:rPr>
        <w:lastRenderedPageBreak/>
        <w:t>Механизм управления реализацией муниципальной программы</w:t>
      </w:r>
    </w:p>
    <w:p w:rsidR="002B561F" w:rsidRPr="00185228" w:rsidRDefault="002B561F" w:rsidP="002B561F">
      <w:pPr>
        <w:suppressAutoHyphens/>
        <w:ind w:firstLine="284"/>
        <w:jc w:val="both"/>
        <w:rPr>
          <w:color w:val="000000"/>
          <w:sz w:val="14"/>
          <w:szCs w:val="14"/>
        </w:rPr>
      </w:pPr>
      <w:r w:rsidRPr="00185228">
        <w:rPr>
          <w:color w:val="000000"/>
          <w:sz w:val="14"/>
          <w:szCs w:val="14"/>
        </w:rPr>
        <w:t xml:space="preserve">Разработку муниципальной программы, </w:t>
      </w:r>
      <w:r w:rsidRPr="00185228">
        <w:rPr>
          <w:sz w:val="14"/>
          <w:szCs w:val="14"/>
        </w:rPr>
        <w:t xml:space="preserve">системы </w:t>
      </w:r>
      <w:r w:rsidRPr="00185228">
        <w:rPr>
          <w:color w:val="000000"/>
          <w:sz w:val="14"/>
          <w:szCs w:val="14"/>
        </w:rPr>
        <w:t>реализации</w:t>
      </w:r>
      <w:r w:rsidRPr="00185228">
        <w:rPr>
          <w:sz w:val="14"/>
          <w:szCs w:val="14"/>
        </w:rPr>
        <w:t xml:space="preserve"> мероприятий, </w:t>
      </w:r>
      <w:r w:rsidRPr="00185228">
        <w:rPr>
          <w:color w:val="000000"/>
          <w:sz w:val="14"/>
          <w:szCs w:val="14"/>
        </w:rPr>
        <w:t xml:space="preserve">управление муниципальной программой, в </w:t>
      </w:r>
      <w:proofErr w:type="spellStart"/>
      <w:r w:rsidRPr="00185228">
        <w:rPr>
          <w:color w:val="000000"/>
          <w:sz w:val="14"/>
          <w:szCs w:val="14"/>
        </w:rPr>
        <w:t>т.ч</w:t>
      </w:r>
      <w:proofErr w:type="spellEnd"/>
      <w:r w:rsidRPr="00185228">
        <w:rPr>
          <w:color w:val="000000"/>
          <w:sz w:val="14"/>
          <w:szCs w:val="14"/>
        </w:rPr>
        <w:t xml:space="preserve">. текущий контроль по ее реализации, функции по ведению мониторинга и предоставление ежеквартальной и годовой отчетности о ходе выполнения муниципальной программы осуществляет  отдел молодёжи. Ответственный исполнитель муниципальной программы совместно с соисполнителями до 5 июля текущего года и до 20 февраля года, следующего за </w:t>
      </w:r>
      <w:proofErr w:type="gramStart"/>
      <w:r w:rsidRPr="00185228">
        <w:rPr>
          <w:color w:val="000000"/>
          <w:sz w:val="14"/>
          <w:szCs w:val="14"/>
        </w:rPr>
        <w:t>отчетным</w:t>
      </w:r>
      <w:proofErr w:type="gramEnd"/>
      <w:r w:rsidRPr="00185228">
        <w:rPr>
          <w:color w:val="000000"/>
          <w:sz w:val="14"/>
          <w:szCs w:val="14"/>
        </w:rPr>
        <w:t xml:space="preserve">, готовит полугодовой и годовой отчеты о ходе реализации муниципальной программы. Обеспечивает их согласование с управляющей делами  Администрации муниципального округа, курирующим деятельность  отдела молодёжи, и представляет его в управление делами Администрации муниципального округа. Расчет интегральной оценки эффективности реализации программы составляется ежегодно до 20 февраля года, следующего за </w:t>
      </w:r>
      <w:proofErr w:type="gramStart"/>
      <w:r w:rsidRPr="00185228">
        <w:rPr>
          <w:color w:val="000000"/>
          <w:sz w:val="14"/>
          <w:szCs w:val="14"/>
        </w:rPr>
        <w:t>отчётным</w:t>
      </w:r>
      <w:proofErr w:type="gramEnd"/>
      <w:r w:rsidRPr="00185228">
        <w:rPr>
          <w:color w:val="000000"/>
          <w:sz w:val="14"/>
          <w:szCs w:val="14"/>
        </w:rPr>
        <w:t>.</w:t>
      </w:r>
    </w:p>
    <w:p w:rsidR="002B561F" w:rsidRPr="00185228" w:rsidRDefault="002B561F" w:rsidP="002B561F">
      <w:pPr>
        <w:autoSpaceDE w:val="0"/>
        <w:autoSpaceDN w:val="0"/>
        <w:adjustRightInd w:val="0"/>
        <w:ind w:firstLine="284"/>
        <w:jc w:val="both"/>
        <w:rPr>
          <w:sz w:val="14"/>
          <w:szCs w:val="14"/>
        </w:rPr>
      </w:pPr>
      <w:r w:rsidRPr="00185228">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2B561F" w:rsidRPr="00185228" w:rsidRDefault="002B561F" w:rsidP="002B561F">
      <w:pPr>
        <w:suppressAutoHyphens/>
        <w:ind w:firstLine="284"/>
        <w:jc w:val="both"/>
        <w:rPr>
          <w:sz w:val="14"/>
          <w:szCs w:val="14"/>
        </w:rPr>
      </w:pPr>
      <w:r w:rsidRPr="00185228">
        <w:rPr>
          <w:sz w:val="14"/>
          <w:szCs w:val="14"/>
        </w:rPr>
        <w:t xml:space="preserve"> К основным рискам реализации муниципальной программы относятся:</w:t>
      </w:r>
    </w:p>
    <w:p w:rsidR="002B561F" w:rsidRPr="00185228" w:rsidRDefault="002B561F" w:rsidP="002B561F">
      <w:pPr>
        <w:suppressAutoHyphens/>
        <w:ind w:firstLine="284"/>
        <w:jc w:val="both"/>
        <w:rPr>
          <w:sz w:val="14"/>
          <w:szCs w:val="14"/>
        </w:rPr>
      </w:pPr>
      <w:r w:rsidRPr="00185228">
        <w:rPr>
          <w:sz w:val="14"/>
          <w:szCs w:val="14"/>
        </w:rPr>
        <w:t>финансово-экономические риски - недофинансирование мероприятий муниципальной программы.</w:t>
      </w:r>
    </w:p>
    <w:p w:rsidR="002B561F" w:rsidRPr="00185228" w:rsidRDefault="002B561F" w:rsidP="002B561F">
      <w:pPr>
        <w:suppressAutoHyphens/>
        <w:ind w:firstLine="284"/>
        <w:jc w:val="both"/>
        <w:rPr>
          <w:sz w:val="14"/>
          <w:szCs w:val="14"/>
        </w:rPr>
      </w:pPr>
      <w:r w:rsidRPr="00185228">
        <w:rPr>
          <w:sz w:val="14"/>
          <w:szCs w:val="14"/>
        </w:rPr>
        <w:t xml:space="preserve">Устранение (минимизация) рисков связано с обеспечением мониторинга реализации муниципальной программы и оперативного внесения необходимых изменений. Снижение риска недостаточного финансирования возможно при обеспечении правильного расчета необходимых объемов средств из бюджета Солецкого муниципального округа, а также привлечения внебюджетных источников. </w:t>
      </w:r>
    </w:p>
    <w:p w:rsidR="00550C78" w:rsidRDefault="00550C78" w:rsidP="00550C78">
      <w:pPr>
        <w:jc w:val="center"/>
        <w:rPr>
          <w:sz w:val="14"/>
          <w:szCs w:val="14"/>
        </w:rPr>
      </w:pPr>
    </w:p>
    <w:p w:rsidR="002B561F" w:rsidRPr="00185228" w:rsidRDefault="002B561F" w:rsidP="002B561F">
      <w:pPr>
        <w:jc w:val="right"/>
        <w:rPr>
          <w:sz w:val="14"/>
          <w:szCs w:val="14"/>
        </w:rPr>
      </w:pPr>
      <w:r w:rsidRPr="00185228">
        <w:rPr>
          <w:sz w:val="14"/>
          <w:szCs w:val="14"/>
        </w:rPr>
        <w:t>Приложение №1</w:t>
      </w:r>
    </w:p>
    <w:p w:rsidR="002B561F" w:rsidRPr="00185228" w:rsidRDefault="002B561F" w:rsidP="002B561F">
      <w:pPr>
        <w:jc w:val="right"/>
        <w:rPr>
          <w:sz w:val="14"/>
          <w:szCs w:val="14"/>
        </w:rPr>
      </w:pPr>
      <w:r w:rsidRPr="00185228">
        <w:rPr>
          <w:sz w:val="14"/>
          <w:szCs w:val="14"/>
        </w:rPr>
        <w:t xml:space="preserve">к муниципальной программе Солецкого </w:t>
      </w:r>
    </w:p>
    <w:p w:rsidR="002B561F" w:rsidRPr="00185228" w:rsidRDefault="002B561F" w:rsidP="002B561F">
      <w:pPr>
        <w:jc w:val="right"/>
        <w:rPr>
          <w:sz w:val="14"/>
          <w:szCs w:val="14"/>
        </w:rPr>
      </w:pPr>
      <w:r w:rsidRPr="00185228">
        <w:rPr>
          <w:sz w:val="14"/>
          <w:szCs w:val="14"/>
        </w:rPr>
        <w:t xml:space="preserve">муниципального округа «Реализация </w:t>
      </w:r>
      <w:proofErr w:type="gramStart"/>
      <w:r w:rsidRPr="00185228">
        <w:rPr>
          <w:sz w:val="14"/>
          <w:szCs w:val="14"/>
        </w:rPr>
        <w:t>молодежной</w:t>
      </w:r>
      <w:proofErr w:type="gramEnd"/>
    </w:p>
    <w:p w:rsidR="002B561F" w:rsidRPr="00185228" w:rsidRDefault="002B561F" w:rsidP="002B561F">
      <w:pPr>
        <w:jc w:val="right"/>
        <w:rPr>
          <w:sz w:val="14"/>
          <w:szCs w:val="14"/>
        </w:rPr>
      </w:pPr>
      <w:r w:rsidRPr="00185228">
        <w:rPr>
          <w:sz w:val="14"/>
          <w:szCs w:val="14"/>
        </w:rPr>
        <w:t xml:space="preserve">политики в Солецком муниципальном округе»  </w:t>
      </w:r>
    </w:p>
    <w:p w:rsidR="002B561F" w:rsidRPr="00185228" w:rsidRDefault="002B561F" w:rsidP="002B561F">
      <w:pPr>
        <w:jc w:val="right"/>
        <w:rPr>
          <w:sz w:val="14"/>
          <w:szCs w:val="14"/>
        </w:rPr>
      </w:pPr>
    </w:p>
    <w:p w:rsidR="002B561F" w:rsidRPr="00185228" w:rsidRDefault="002B561F" w:rsidP="002B561F">
      <w:pPr>
        <w:suppressAutoHyphens/>
        <w:jc w:val="center"/>
        <w:rPr>
          <w:b/>
          <w:bCs/>
          <w:sz w:val="14"/>
          <w:szCs w:val="14"/>
        </w:rPr>
      </w:pPr>
      <w:r w:rsidRPr="00185228">
        <w:rPr>
          <w:b/>
          <w:bCs/>
          <w:sz w:val="14"/>
          <w:szCs w:val="14"/>
        </w:rPr>
        <w:t xml:space="preserve">Мероприятия муниципальной программы Солецкого муниципального округа «Реализация молодежной политики в Солецком муниципальном округе»  </w:t>
      </w:r>
    </w:p>
    <w:p w:rsidR="002B561F" w:rsidRDefault="002B561F" w:rsidP="00550C78">
      <w:pPr>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
        <w:gridCol w:w="552"/>
        <w:gridCol w:w="418"/>
        <w:gridCol w:w="391"/>
        <w:gridCol w:w="460"/>
        <w:gridCol w:w="474"/>
        <w:gridCol w:w="405"/>
        <w:gridCol w:w="387"/>
        <w:gridCol w:w="387"/>
        <w:gridCol w:w="387"/>
        <w:gridCol w:w="387"/>
        <w:gridCol w:w="387"/>
        <w:gridCol w:w="387"/>
      </w:tblGrid>
      <w:tr w:rsidR="002B561F" w:rsidRPr="002B561F" w:rsidTr="002B561F">
        <w:trPr>
          <w:trHeight w:val="20"/>
        </w:trPr>
        <w:tc>
          <w:tcPr>
            <w:tcW w:w="0" w:type="auto"/>
            <w:vMerge w:val="restart"/>
            <w:vAlign w:val="center"/>
          </w:tcPr>
          <w:p w:rsidR="002B561F" w:rsidRPr="002B561F" w:rsidRDefault="002B561F" w:rsidP="002B561F">
            <w:pPr>
              <w:widowControl w:val="0"/>
              <w:suppressAutoHyphens/>
              <w:autoSpaceDE w:val="0"/>
              <w:jc w:val="center"/>
              <w:rPr>
                <w:sz w:val="10"/>
                <w:szCs w:val="14"/>
              </w:rPr>
            </w:pPr>
            <w:r w:rsidRPr="002B561F">
              <w:rPr>
                <w:sz w:val="10"/>
                <w:szCs w:val="14"/>
              </w:rPr>
              <w:t>N</w:t>
            </w:r>
          </w:p>
          <w:p w:rsidR="002B561F" w:rsidRPr="002B561F" w:rsidRDefault="002B561F" w:rsidP="002B561F">
            <w:pPr>
              <w:widowControl w:val="0"/>
              <w:suppressAutoHyphens/>
              <w:autoSpaceDE w:val="0"/>
              <w:jc w:val="center"/>
              <w:rPr>
                <w:sz w:val="10"/>
                <w:szCs w:val="14"/>
              </w:rPr>
            </w:pPr>
            <w:proofErr w:type="gramStart"/>
            <w:r w:rsidRPr="002B561F">
              <w:rPr>
                <w:sz w:val="10"/>
                <w:szCs w:val="14"/>
              </w:rPr>
              <w:t>п</w:t>
            </w:r>
            <w:proofErr w:type="gramEnd"/>
            <w:r w:rsidRPr="002B561F">
              <w:rPr>
                <w:sz w:val="10"/>
                <w:szCs w:val="14"/>
              </w:rPr>
              <w:t>/п</w:t>
            </w:r>
          </w:p>
        </w:tc>
        <w:tc>
          <w:tcPr>
            <w:tcW w:w="0" w:type="auto"/>
            <w:vMerge w:val="restart"/>
            <w:vAlign w:val="center"/>
          </w:tcPr>
          <w:p w:rsidR="002B561F" w:rsidRPr="002B561F" w:rsidRDefault="002B561F" w:rsidP="002B561F">
            <w:pPr>
              <w:widowControl w:val="0"/>
              <w:suppressAutoHyphens/>
              <w:autoSpaceDE w:val="0"/>
              <w:jc w:val="center"/>
              <w:rPr>
                <w:sz w:val="10"/>
                <w:szCs w:val="14"/>
              </w:rPr>
            </w:pPr>
            <w:r w:rsidRPr="002B561F">
              <w:rPr>
                <w:sz w:val="10"/>
                <w:szCs w:val="14"/>
              </w:rPr>
              <w:t>Наименование</w:t>
            </w:r>
          </w:p>
          <w:p w:rsidR="002B561F" w:rsidRPr="002B561F" w:rsidRDefault="002B561F" w:rsidP="002B561F">
            <w:pPr>
              <w:widowControl w:val="0"/>
              <w:suppressAutoHyphens/>
              <w:autoSpaceDE w:val="0"/>
              <w:jc w:val="center"/>
              <w:rPr>
                <w:sz w:val="10"/>
                <w:szCs w:val="14"/>
              </w:rPr>
            </w:pPr>
            <w:r w:rsidRPr="002B561F">
              <w:rPr>
                <w:sz w:val="10"/>
                <w:szCs w:val="14"/>
              </w:rPr>
              <w:t>мероприятия</w:t>
            </w:r>
          </w:p>
        </w:tc>
        <w:tc>
          <w:tcPr>
            <w:tcW w:w="0" w:type="auto"/>
            <w:vMerge w:val="restart"/>
            <w:vAlign w:val="center"/>
          </w:tcPr>
          <w:p w:rsidR="002B561F" w:rsidRPr="002B561F" w:rsidRDefault="002B561F" w:rsidP="002B561F">
            <w:pPr>
              <w:widowControl w:val="0"/>
              <w:suppressAutoHyphens/>
              <w:autoSpaceDE w:val="0"/>
              <w:jc w:val="center"/>
              <w:rPr>
                <w:sz w:val="10"/>
                <w:szCs w:val="14"/>
              </w:rPr>
            </w:pPr>
            <w:r w:rsidRPr="002B561F">
              <w:rPr>
                <w:sz w:val="10"/>
                <w:szCs w:val="14"/>
              </w:rPr>
              <w:t>Исполнитель</w:t>
            </w:r>
          </w:p>
          <w:p w:rsidR="002B561F" w:rsidRPr="002B561F" w:rsidRDefault="002B561F" w:rsidP="002B561F">
            <w:pPr>
              <w:widowControl w:val="0"/>
              <w:suppressAutoHyphens/>
              <w:autoSpaceDE w:val="0"/>
              <w:jc w:val="center"/>
              <w:rPr>
                <w:sz w:val="10"/>
                <w:szCs w:val="14"/>
              </w:rPr>
            </w:pPr>
            <w:r w:rsidRPr="002B561F">
              <w:rPr>
                <w:sz w:val="10"/>
                <w:szCs w:val="14"/>
              </w:rPr>
              <w:t>мероприятия</w:t>
            </w:r>
          </w:p>
        </w:tc>
        <w:tc>
          <w:tcPr>
            <w:tcW w:w="0" w:type="auto"/>
            <w:vMerge w:val="restart"/>
            <w:vAlign w:val="center"/>
          </w:tcPr>
          <w:p w:rsidR="002B561F" w:rsidRPr="002B561F" w:rsidRDefault="002B561F" w:rsidP="002B561F">
            <w:pPr>
              <w:widowControl w:val="0"/>
              <w:suppressAutoHyphens/>
              <w:autoSpaceDE w:val="0"/>
              <w:jc w:val="center"/>
              <w:rPr>
                <w:sz w:val="10"/>
                <w:szCs w:val="14"/>
              </w:rPr>
            </w:pPr>
            <w:r w:rsidRPr="002B561F">
              <w:rPr>
                <w:sz w:val="10"/>
                <w:szCs w:val="14"/>
              </w:rPr>
              <w:t>Срок</w:t>
            </w:r>
          </w:p>
          <w:p w:rsidR="002B561F" w:rsidRPr="002B561F" w:rsidRDefault="002B561F" w:rsidP="002B561F">
            <w:pPr>
              <w:widowControl w:val="0"/>
              <w:suppressAutoHyphens/>
              <w:autoSpaceDE w:val="0"/>
              <w:jc w:val="center"/>
              <w:rPr>
                <w:sz w:val="10"/>
                <w:szCs w:val="14"/>
              </w:rPr>
            </w:pPr>
            <w:r w:rsidRPr="002B561F">
              <w:rPr>
                <w:sz w:val="10"/>
                <w:szCs w:val="14"/>
              </w:rPr>
              <w:t>реализации</w:t>
            </w:r>
          </w:p>
        </w:tc>
        <w:tc>
          <w:tcPr>
            <w:tcW w:w="0" w:type="auto"/>
            <w:vMerge w:val="restart"/>
            <w:vAlign w:val="center"/>
          </w:tcPr>
          <w:p w:rsidR="002B561F" w:rsidRPr="002B561F" w:rsidRDefault="002B561F" w:rsidP="002B561F">
            <w:pPr>
              <w:suppressAutoHyphens/>
              <w:jc w:val="center"/>
              <w:rPr>
                <w:sz w:val="10"/>
                <w:szCs w:val="14"/>
              </w:rPr>
            </w:pPr>
            <w:r w:rsidRPr="002B561F">
              <w:rPr>
                <w:sz w:val="10"/>
                <w:szCs w:val="14"/>
              </w:rPr>
              <w:t>Целевой</w:t>
            </w:r>
          </w:p>
          <w:p w:rsidR="002B561F" w:rsidRPr="002B561F" w:rsidRDefault="002B561F" w:rsidP="002B561F">
            <w:pPr>
              <w:suppressAutoHyphens/>
              <w:jc w:val="center"/>
              <w:rPr>
                <w:sz w:val="10"/>
                <w:szCs w:val="14"/>
              </w:rPr>
            </w:pPr>
            <w:r w:rsidRPr="002B561F">
              <w:rPr>
                <w:sz w:val="10"/>
                <w:szCs w:val="14"/>
              </w:rPr>
              <w:t>показатель</w:t>
            </w:r>
          </w:p>
          <w:p w:rsidR="002B561F" w:rsidRPr="002B561F" w:rsidRDefault="002B561F" w:rsidP="002B561F">
            <w:pPr>
              <w:suppressAutoHyphens/>
              <w:jc w:val="center"/>
              <w:rPr>
                <w:sz w:val="10"/>
                <w:szCs w:val="14"/>
              </w:rPr>
            </w:pPr>
            <w:proofErr w:type="gramStart"/>
            <w:r w:rsidRPr="002B561F">
              <w:rPr>
                <w:sz w:val="10"/>
                <w:szCs w:val="14"/>
              </w:rPr>
              <w:t>(номер</w:t>
            </w:r>
            <w:proofErr w:type="gramEnd"/>
          </w:p>
          <w:p w:rsidR="002B561F" w:rsidRPr="002B561F" w:rsidRDefault="002B561F" w:rsidP="002B561F">
            <w:pPr>
              <w:suppressAutoHyphens/>
              <w:jc w:val="center"/>
              <w:rPr>
                <w:sz w:val="10"/>
                <w:szCs w:val="14"/>
              </w:rPr>
            </w:pPr>
            <w:r w:rsidRPr="002B561F">
              <w:rPr>
                <w:sz w:val="10"/>
                <w:szCs w:val="14"/>
              </w:rPr>
              <w:t>целевого</w:t>
            </w:r>
          </w:p>
          <w:p w:rsidR="002B561F" w:rsidRPr="002B561F" w:rsidRDefault="002B561F" w:rsidP="002B561F">
            <w:pPr>
              <w:suppressAutoHyphens/>
              <w:jc w:val="center"/>
              <w:rPr>
                <w:sz w:val="10"/>
                <w:szCs w:val="14"/>
              </w:rPr>
            </w:pPr>
            <w:r w:rsidRPr="002B561F">
              <w:rPr>
                <w:sz w:val="10"/>
                <w:szCs w:val="14"/>
              </w:rPr>
              <w:t>показателя</w:t>
            </w:r>
          </w:p>
          <w:p w:rsidR="002B561F" w:rsidRPr="002B561F" w:rsidRDefault="002B561F" w:rsidP="002B561F">
            <w:pPr>
              <w:suppressAutoHyphens/>
              <w:jc w:val="center"/>
              <w:rPr>
                <w:sz w:val="10"/>
                <w:szCs w:val="14"/>
              </w:rPr>
            </w:pPr>
            <w:r w:rsidRPr="002B561F">
              <w:rPr>
                <w:sz w:val="10"/>
                <w:szCs w:val="14"/>
              </w:rPr>
              <w:t xml:space="preserve">из паспорта </w:t>
            </w:r>
            <w:proofErr w:type="gramStart"/>
            <w:r w:rsidRPr="002B561F">
              <w:rPr>
                <w:sz w:val="10"/>
                <w:szCs w:val="14"/>
              </w:rPr>
              <w:t>муниципальной</w:t>
            </w:r>
            <w:proofErr w:type="gramEnd"/>
          </w:p>
          <w:p w:rsidR="002B561F" w:rsidRPr="002B561F" w:rsidRDefault="002B561F" w:rsidP="002B561F">
            <w:pPr>
              <w:suppressAutoHyphens/>
              <w:jc w:val="center"/>
              <w:rPr>
                <w:sz w:val="10"/>
                <w:szCs w:val="14"/>
              </w:rPr>
            </w:pPr>
            <w:r w:rsidRPr="002B561F">
              <w:rPr>
                <w:sz w:val="10"/>
                <w:szCs w:val="14"/>
              </w:rPr>
              <w:t>программы)</w:t>
            </w:r>
          </w:p>
        </w:tc>
        <w:tc>
          <w:tcPr>
            <w:tcW w:w="0" w:type="auto"/>
            <w:vMerge w:val="restart"/>
            <w:vAlign w:val="center"/>
          </w:tcPr>
          <w:p w:rsidR="002B561F" w:rsidRPr="002B561F" w:rsidRDefault="002B561F" w:rsidP="002B561F">
            <w:pPr>
              <w:suppressAutoHyphens/>
              <w:jc w:val="center"/>
              <w:rPr>
                <w:sz w:val="10"/>
                <w:szCs w:val="14"/>
              </w:rPr>
            </w:pPr>
            <w:r w:rsidRPr="002B561F">
              <w:rPr>
                <w:sz w:val="10"/>
                <w:szCs w:val="14"/>
              </w:rPr>
              <w:t>Источник</w:t>
            </w:r>
          </w:p>
          <w:p w:rsidR="002B561F" w:rsidRPr="002B561F" w:rsidRDefault="002B561F" w:rsidP="002B561F">
            <w:pPr>
              <w:suppressAutoHyphens/>
              <w:jc w:val="center"/>
              <w:rPr>
                <w:sz w:val="10"/>
                <w:szCs w:val="14"/>
              </w:rPr>
            </w:pPr>
            <w:r w:rsidRPr="002B561F">
              <w:rPr>
                <w:sz w:val="10"/>
                <w:szCs w:val="14"/>
              </w:rPr>
              <w:t>финансирования</w:t>
            </w:r>
          </w:p>
        </w:tc>
        <w:tc>
          <w:tcPr>
            <w:tcW w:w="0" w:type="auto"/>
            <w:gridSpan w:val="7"/>
            <w:vAlign w:val="center"/>
          </w:tcPr>
          <w:p w:rsidR="002B561F" w:rsidRPr="002B561F" w:rsidRDefault="002B561F" w:rsidP="002B561F">
            <w:pPr>
              <w:suppressAutoHyphens/>
              <w:jc w:val="center"/>
              <w:rPr>
                <w:sz w:val="10"/>
                <w:szCs w:val="14"/>
                <w:lang w:eastAsia="ar-SA"/>
              </w:rPr>
            </w:pPr>
            <w:r w:rsidRPr="002B561F">
              <w:rPr>
                <w:sz w:val="10"/>
                <w:szCs w:val="14"/>
                <w:lang w:eastAsia="ar-SA"/>
              </w:rPr>
              <w:t>Объемы финансирования по годам</w:t>
            </w:r>
          </w:p>
          <w:p w:rsidR="002B561F" w:rsidRPr="002B561F" w:rsidRDefault="002B561F" w:rsidP="002B561F">
            <w:pPr>
              <w:suppressAutoHyphens/>
              <w:jc w:val="center"/>
              <w:rPr>
                <w:sz w:val="10"/>
                <w:szCs w:val="14"/>
                <w:lang w:eastAsia="ar-SA"/>
              </w:rPr>
            </w:pPr>
            <w:r w:rsidRPr="002B561F">
              <w:rPr>
                <w:sz w:val="10"/>
                <w:szCs w:val="14"/>
                <w:lang w:eastAsia="ar-SA"/>
              </w:rPr>
              <w:t>( тыс. руб.)</w:t>
            </w:r>
          </w:p>
        </w:tc>
      </w:tr>
      <w:tr w:rsidR="002B561F" w:rsidRPr="002B561F" w:rsidTr="002B561F">
        <w:trPr>
          <w:trHeight w:val="20"/>
        </w:trPr>
        <w:tc>
          <w:tcPr>
            <w:tcW w:w="0" w:type="auto"/>
            <w:vMerge/>
            <w:vAlign w:val="center"/>
          </w:tcPr>
          <w:p w:rsidR="002B561F" w:rsidRPr="002B561F" w:rsidRDefault="002B561F" w:rsidP="002B561F">
            <w:pPr>
              <w:suppressAutoHyphens/>
              <w:jc w:val="right"/>
              <w:rPr>
                <w:sz w:val="10"/>
                <w:szCs w:val="14"/>
                <w:lang w:eastAsia="ar-SA"/>
              </w:rPr>
            </w:pPr>
          </w:p>
        </w:tc>
        <w:tc>
          <w:tcPr>
            <w:tcW w:w="0" w:type="auto"/>
            <w:vMerge/>
            <w:vAlign w:val="center"/>
          </w:tcPr>
          <w:p w:rsidR="002B561F" w:rsidRPr="002B561F" w:rsidRDefault="002B561F" w:rsidP="002B561F">
            <w:pPr>
              <w:widowControl w:val="0"/>
              <w:suppressAutoHyphens/>
              <w:autoSpaceDE w:val="0"/>
              <w:rPr>
                <w:sz w:val="10"/>
                <w:szCs w:val="14"/>
              </w:rPr>
            </w:pPr>
          </w:p>
        </w:tc>
        <w:tc>
          <w:tcPr>
            <w:tcW w:w="0" w:type="auto"/>
            <w:vMerge/>
            <w:vAlign w:val="center"/>
          </w:tcPr>
          <w:p w:rsidR="002B561F" w:rsidRPr="002B561F" w:rsidRDefault="002B561F" w:rsidP="002B561F">
            <w:pPr>
              <w:widowControl w:val="0"/>
              <w:suppressAutoHyphens/>
              <w:autoSpaceDE w:val="0"/>
              <w:rPr>
                <w:sz w:val="10"/>
                <w:szCs w:val="14"/>
              </w:rPr>
            </w:pPr>
          </w:p>
        </w:tc>
        <w:tc>
          <w:tcPr>
            <w:tcW w:w="0" w:type="auto"/>
            <w:vMerge/>
            <w:vAlign w:val="center"/>
          </w:tcPr>
          <w:p w:rsidR="002B561F" w:rsidRPr="002B561F" w:rsidRDefault="002B561F" w:rsidP="002B561F">
            <w:pPr>
              <w:widowControl w:val="0"/>
              <w:suppressAutoHyphens/>
              <w:autoSpaceDE w:val="0"/>
              <w:rPr>
                <w:sz w:val="10"/>
                <w:szCs w:val="14"/>
              </w:rPr>
            </w:pPr>
          </w:p>
        </w:tc>
        <w:tc>
          <w:tcPr>
            <w:tcW w:w="0" w:type="auto"/>
            <w:vMerge/>
            <w:vAlign w:val="center"/>
          </w:tcPr>
          <w:p w:rsidR="002B561F" w:rsidRPr="002B561F" w:rsidRDefault="002B561F" w:rsidP="002B561F">
            <w:pPr>
              <w:widowControl w:val="0"/>
              <w:suppressAutoHyphens/>
              <w:autoSpaceDE w:val="0"/>
              <w:jc w:val="center"/>
              <w:rPr>
                <w:sz w:val="10"/>
                <w:szCs w:val="14"/>
              </w:rPr>
            </w:pPr>
          </w:p>
        </w:tc>
        <w:tc>
          <w:tcPr>
            <w:tcW w:w="0" w:type="auto"/>
            <w:vMerge/>
            <w:vAlign w:val="center"/>
          </w:tcPr>
          <w:p w:rsidR="002B561F" w:rsidRPr="002B561F" w:rsidRDefault="002B561F" w:rsidP="002B561F">
            <w:pPr>
              <w:widowControl w:val="0"/>
              <w:suppressAutoHyphens/>
              <w:autoSpaceDE w:val="0"/>
              <w:rPr>
                <w:sz w:val="10"/>
                <w:szCs w:val="14"/>
              </w:rPr>
            </w:pPr>
          </w:p>
        </w:tc>
        <w:tc>
          <w:tcPr>
            <w:tcW w:w="0" w:type="auto"/>
            <w:vAlign w:val="center"/>
          </w:tcPr>
          <w:p w:rsidR="002B561F" w:rsidRPr="002B561F" w:rsidRDefault="002B561F" w:rsidP="002B561F">
            <w:pPr>
              <w:suppressAutoHyphens/>
              <w:jc w:val="center"/>
              <w:rPr>
                <w:sz w:val="10"/>
                <w:szCs w:val="14"/>
                <w:lang w:eastAsia="ar-SA"/>
              </w:rPr>
            </w:pPr>
            <w:r w:rsidRPr="002B561F">
              <w:rPr>
                <w:sz w:val="10"/>
                <w:szCs w:val="14"/>
                <w:lang w:eastAsia="ar-SA"/>
              </w:rPr>
              <w:t>2021</w:t>
            </w:r>
          </w:p>
          <w:p w:rsidR="002B561F" w:rsidRPr="002B561F" w:rsidRDefault="002B561F" w:rsidP="002B561F">
            <w:pPr>
              <w:suppressAutoHyphens/>
              <w:jc w:val="center"/>
              <w:rPr>
                <w:sz w:val="10"/>
                <w:szCs w:val="14"/>
                <w:lang w:eastAsia="ar-SA"/>
              </w:rPr>
            </w:pPr>
            <w:r w:rsidRPr="002B561F">
              <w:rPr>
                <w:sz w:val="10"/>
                <w:szCs w:val="14"/>
                <w:lang w:eastAsia="ar-SA"/>
              </w:rPr>
              <w:t>год</w:t>
            </w:r>
          </w:p>
        </w:tc>
        <w:tc>
          <w:tcPr>
            <w:tcW w:w="0" w:type="auto"/>
            <w:vAlign w:val="center"/>
          </w:tcPr>
          <w:p w:rsidR="002B561F" w:rsidRPr="002B561F" w:rsidRDefault="002B561F" w:rsidP="002B561F">
            <w:pPr>
              <w:suppressAutoHyphens/>
              <w:jc w:val="center"/>
              <w:rPr>
                <w:sz w:val="10"/>
                <w:szCs w:val="14"/>
                <w:lang w:eastAsia="ar-SA"/>
              </w:rPr>
            </w:pPr>
            <w:r w:rsidRPr="002B561F">
              <w:rPr>
                <w:sz w:val="10"/>
                <w:szCs w:val="14"/>
                <w:lang w:eastAsia="ar-SA"/>
              </w:rPr>
              <w:t>2022</w:t>
            </w:r>
          </w:p>
          <w:p w:rsidR="002B561F" w:rsidRPr="002B561F" w:rsidRDefault="002B561F" w:rsidP="002B561F">
            <w:pPr>
              <w:suppressAutoHyphens/>
              <w:jc w:val="center"/>
              <w:rPr>
                <w:sz w:val="10"/>
                <w:szCs w:val="14"/>
                <w:lang w:eastAsia="ar-SA"/>
              </w:rPr>
            </w:pPr>
            <w:r w:rsidRPr="002B561F">
              <w:rPr>
                <w:sz w:val="10"/>
                <w:szCs w:val="14"/>
                <w:lang w:eastAsia="ar-SA"/>
              </w:rPr>
              <w:t>год</w:t>
            </w:r>
          </w:p>
        </w:tc>
        <w:tc>
          <w:tcPr>
            <w:tcW w:w="0" w:type="auto"/>
            <w:vAlign w:val="center"/>
          </w:tcPr>
          <w:p w:rsidR="002B561F" w:rsidRPr="002B561F" w:rsidRDefault="002B561F" w:rsidP="002B561F">
            <w:pPr>
              <w:suppressAutoHyphens/>
              <w:jc w:val="center"/>
              <w:rPr>
                <w:sz w:val="10"/>
                <w:szCs w:val="14"/>
                <w:lang w:eastAsia="ar-SA"/>
              </w:rPr>
            </w:pPr>
            <w:r w:rsidRPr="002B561F">
              <w:rPr>
                <w:sz w:val="10"/>
                <w:szCs w:val="14"/>
                <w:lang w:eastAsia="ar-SA"/>
              </w:rPr>
              <w:t>2023</w:t>
            </w:r>
          </w:p>
          <w:p w:rsidR="002B561F" w:rsidRPr="002B561F" w:rsidRDefault="002B561F" w:rsidP="002B561F">
            <w:pPr>
              <w:suppressAutoHyphens/>
              <w:jc w:val="center"/>
              <w:rPr>
                <w:sz w:val="10"/>
                <w:szCs w:val="14"/>
                <w:lang w:eastAsia="ar-SA"/>
              </w:rPr>
            </w:pPr>
            <w:r w:rsidRPr="002B561F">
              <w:rPr>
                <w:sz w:val="10"/>
                <w:szCs w:val="14"/>
                <w:lang w:eastAsia="ar-SA"/>
              </w:rPr>
              <w:t>год</w:t>
            </w:r>
          </w:p>
        </w:tc>
        <w:tc>
          <w:tcPr>
            <w:tcW w:w="0" w:type="auto"/>
            <w:vAlign w:val="center"/>
          </w:tcPr>
          <w:p w:rsidR="002B561F" w:rsidRPr="002B561F" w:rsidRDefault="002B561F" w:rsidP="002B561F">
            <w:pPr>
              <w:suppressAutoHyphens/>
              <w:jc w:val="center"/>
              <w:rPr>
                <w:sz w:val="10"/>
                <w:szCs w:val="14"/>
                <w:lang w:eastAsia="ar-SA"/>
              </w:rPr>
            </w:pPr>
            <w:r w:rsidRPr="002B561F">
              <w:rPr>
                <w:sz w:val="10"/>
                <w:szCs w:val="14"/>
                <w:lang w:eastAsia="ar-SA"/>
              </w:rPr>
              <w:t>2024</w:t>
            </w:r>
          </w:p>
          <w:p w:rsidR="002B561F" w:rsidRPr="002B561F" w:rsidRDefault="002B561F" w:rsidP="002B561F">
            <w:pPr>
              <w:suppressAutoHyphens/>
              <w:jc w:val="center"/>
              <w:rPr>
                <w:sz w:val="10"/>
                <w:szCs w:val="14"/>
                <w:lang w:eastAsia="ar-SA"/>
              </w:rPr>
            </w:pPr>
            <w:r w:rsidRPr="002B561F">
              <w:rPr>
                <w:sz w:val="10"/>
                <w:szCs w:val="14"/>
                <w:lang w:eastAsia="ar-SA"/>
              </w:rPr>
              <w:t>год</w:t>
            </w:r>
          </w:p>
        </w:tc>
        <w:tc>
          <w:tcPr>
            <w:tcW w:w="0" w:type="auto"/>
            <w:vAlign w:val="center"/>
          </w:tcPr>
          <w:p w:rsidR="002B561F" w:rsidRPr="002B561F" w:rsidRDefault="002B561F" w:rsidP="002B561F">
            <w:pPr>
              <w:suppressAutoHyphens/>
              <w:jc w:val="center"/>
              <w:rPr>
                <w:sz w:val="10"/>
                <w:szCs w:val="14"/>
                <w:lang w:eastAsia="ar-SA"/>
              </w:rPr>
            </w:pPr>
            <w:r w:rsidRPr="002B561F">
              <w:rPr>
                <w:sz w:val="10"/>
                <w:szCs w:val="14"/>
                <w:lang w:eastAsia="ar-SA"/>
              </w:rPr>
              <w:t>2025</w:t>
            </w:r>
          </w:p>
          <w:p w:rsidR="002B561F" w:rsidRPr="002B561F" w:rsidRDefault="002B561F" w:rsidP="002B561F">
            <w:pPr>
              <w:suppressAutoHyphens/>
              <w:jc w:val="center"/>
              <w:rPr>
                <w:sz w:val="10"/>
                <w:szCs w:val="14"/>
                <w:lang w:eastAsia="ar-SA"/>
              </w:rPr>
            </w:pPr>
            <w:r w:rsidRPr="002B561F">
              <w:rPr>
                <w:sz w:val="10"/>
                <w:szCs w:val="14"/>
                <w:lang w:eastAsia="ar-SA"/>
              </w:rPr>
              <w:t>год</w:t>
            </w:r>
          </w:p>
        </w:tc>
        <w:tc>
          <w:tcPr>
            <w:tcW w:w="0" w:type="auto"/>
            <w:vAlign w:val="center"/>
          </w:tcPr>
          <w:p w:rsidR="002B561F" w:rsidRPr="002B561F" w:rsidRDefault="002B561F" w:rsidP="002B561F">
            <w:pPr>
              <w:suppressAutoHyphens/>
              <w:jc w:val="center"/>
              <w:rPr>
                <w:sz w:val="10"/>
                <w:szCs w:val="14"/>
                <w:lang w:eastAsia="ar-SA"/>
              </w:rPr>
            </w:pPr>
            <w:r w:rsidRPr="002B561F">
              <w:rPr>
                <w:sz w:val="10"/>
                <w:szCs w:val="14"/>
                <w:lang w:eastAsia="ar-SA"/>
              </w:rPr>
              <w:t>2026</w:t>
            </w:r>
          </w:p>
          <w:p w:rsidR="002B561F" w:rsidRPr="002B561F" w:rsidRDefault="002B561F" w:rsidP="002B561F">
            <w:pPr>
              <w:suppressAutoHyphens/>
              <w:jc w:val="center"/>
              <w:rPr>
                <w:sz w:val="10"/>
                <w:szCs w:val="14"/>
                <w:lang w:eastAsia="ar-SA"/>
              </w:rPr>
            </w:pPr>
            <w:r w:rsidRPr="002B561F">
              <w:rPr>
                <w:sz w:val="10"/>
                <w:szCs w:val="14"/>
                <w:lang w:eastAsia="ar-SA"/>
              </w:rPr>
              <w:t>год</w:t>
            </w:r>
          </w:p>
        </w:tc>
        <w:tc>
          <w:tcPr>
            <w:tcW w:w="0" w:type="auto"/>
          </w:tcPr>
          <w:p w:rsidR="002B561F" w:rsidRPr="002B561F" w:rsidRDefault="002B561F" w:rsidP="002B561F">
            <w:pPr>
              <w:suppressAutoHyphens/>
              <w:jc w:val="center"/>
              <w:rPr>
                <w:sz w:val="10"/>
                <w:szCs w:val="14"/>
                <w:lang w:eastAsia="ar-SA"/>
              </w:rPr>
            </w:pPr>
          </w:p>
          <w:p w:rsidR="002B561F" w:rsidRPr="002B561F" w:rsidRDefault="002B561F" w:rsidP="002B561F">
            <w:pPr>
              <w:suppressAutoHyphens/>
              <w:jc w:val="center"/>
              <w:rPr>
                <w:sz w:val="10"/>
                <w:szCs w:val="14"/>
                <w:lang w:eastAsia="ar-SA"/>
              </w:rPr>
            </w:pPr>
          </w:p>
          <w:p w:rsidR="002B561F" w:rsidRPr="002B561F" w:rsidRDefault="002B561F" w:rsidP="002B561F">
            <w:pPr>
              <w:suppressAutoHyphens/>
              <w:jc w:val="center"/>
              <w:rPr>
                <w:sz w:val="10"/>
                <w:szCs w:val="14"/>
                <w:lang w:eastAsia="ar-SA"/>
              </w:rPr>
            </w:pPr>
          </w:p>
          <w:p w:rsidR="002B561F" w:rsidRPr="002B561F" w:rsidRDefault="002B561F" w:rsidP="002B561F">
            <w:pPr>
              <w:suppressAutoHyphens/>
              <w:jc w:val="center"/>
              <w:rPr>
                <w:sz w:val="10"/>
                <w:szCs w:val="14"/>
                <w:lang w:eastAsia="ar-SA"/>
              </w:rPr>
            </w:pPr>
          </w:p>
          <w:p w:rsidR="002B561F" w:rsidRPr="002B561F" w:rsidRDefault="002B561F" w:rsidP="002B561F">
            <w:pPr>
              <w:suppressAutoHyphens/>
              <w:jc w:val="center"/>
              <w:rPr>
                <w:sz w:val="10"/>
                <w:szCs w:val="14"/>
                <w:lang w:eastAsia="ar-SA"/>
              </w:rPr>
            </w:pPr>
            <w:r w:rsidRPr="002B561F">
              <w:rPr>
                <w:sz w:val="10"/>
                <w:szCs w:val="14"/>
                <w:lang w:eastAsia="ar-SA"/>
              </w:rPr>
              <w:t>2027</w:t>
            </w:r>
          </w:p>
          <w:p w:rsidR="002B561F" w:rsidRPr="002B561F" w:rsidRDefault="002B561F" w:rsidP="002B561F">
            <w:pPr>
              <w:suppressAutoHyphens/>
              <w:jc w:val="center"/>
              <w:rPr>
                <w:sz w:val="10"/>
                <w:szCs w:val="14"/>
                <w:lang w:eastAsia="ar-SA"/>
              </w:rPr>
            </w:pPr>
            <w:r w:rsidRPr="002B561F">
              <w:rPr>
                <w:sz w:val="10"/>
                <w:szCs w:val="14"/>
                <w:lang w:eastAsia="ar-SA"/>
              </w:rPr>
              <w:t>год</w:t>
            </w:r>
          </w:p>
        </w:tc>
      </w:tr>
      <w:tr w:rsidR="002B561F" w:rsidRPr="002B561F" w:rsidTr="002B561F">
        <w:trPr>
          <w:trHeight w:val="20"/>
        </w:trPr>
        <w:tc>
          <w:tcPr>
            <w:tcW w:w="0" w:type="auto"/>
          </w:tcPr>
          <w:p w:rsidR="002B561F" w:rsidRPr="002B561F" w:rsidRDefault="002B561F" w:rsidP="002B561F">
            <w:pPr>
              <w:suppressAutoHyphens/>
              <w:jc w:val="center"/>
              <w:rPr>
                <w:sz w:val="10"/>
                <w:szCs w:val="14"/>
                <w:lang w:eastAsia="ar-SA"/>
              </w:rPr>
            </w:pPr>
            <w:r w:rsidRPr="002B561F">
              <w:rPr>
                <w:sz w:val="10"/>
                <w:szCs w:val="14"/>
                <w:lang w:eastAsia="ar-SA"/>
              </w:rPr>
              <w:t>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3</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4</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5</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6</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7</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8</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9</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10</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11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12</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13</w:t>
            </w:r>
          </w:p>
        </w:tc>
      </w:tr>
      <w:tr w:rsidR="002B561F" w:rsidRPr="002B561F" w:rsidTr="002B561F">
        <w:trPr>
          <w:trHeight w:val="20"/>
        </w:trPr>
        <w:tc>
          <w:tcPr>
            <w:tcW w:w="0" w:type="auto"/>
          </w:tcPr>
          <w:p w:rsidR="002B561F" w:rsidRPr="002B561F" w:rsidRDefault="002B561F" w:rsidP="002B561F">
            <w:pPr>
              <w:suppressAutoHyphens/>
              <w:jc w:val="center"/>
              <w:rPr>
                <w:sz w:val="10"/>
                <w:szCs w:val="14"/>
                <w:lang w:eastAsia="ar-SA"/>
              </w:rPr>
            </w:pPr>
            <w:r w:rsidRPr="002B561F">
              <w:rPr>
                <w:sz w:val="10"/>
                <w:szCs w:val="14"/>
                <w:lang w:eastAsia="ar-SA"/>
              </w:rPr>
              <w:t>1.</w:t>
            </w:r>
          </w:p>
        </w:tc>
        <w:tc>
          <w:tcPr>
            <w:tcW w:w="0" w:type="auto"/>
            <w:gridSpan w:val="12"/>
          </w:tcPr>
          <w:p w:rsidR="002B561F" w:rsidRPr="002B561F" w:rsidRDefault="002B561F" w:rsidP="002B561F">
            <w:pPr>
              <w:widowControl w:val="0"/>
              <w:suppressAutoHyphens/>
              <w:autoSpaceDE w:val="0"/>
              <w:autoSpaceDN w:val="0"/>
              <w:adjustRightInd w:val="0"/>
              <w:rPr>
                <w:bCs/>
                <w:sz w:val="10"/>
                <w:szCs w:val="14"/>
              </w:rPr>
            </w:pPr>
            <w:r w:rsidRPr="002B561F">
              <w:rPr>
                <w:b/>
                <w:bCs/>
                <w:sz w:val="10"/>
                <w:szCs w:val="14"/>
              </w:rPr>
              <w:t>Цель 1</w:t>
            </w:r>
          </w:p>
          <w:p w:rsidR="002B561F" w:rsidRPr="002B561F" w:rsidRDefault="002B561F" w:rsidP="002B561F">
            <w:pPr>
              <w:widowControl w:val="0"/>
              <w:suppressAutoHyphens/>
              <w:autoSpaceDE w:val="0"/>
              <w:autoSpaceDN w:val="0"/>
              <w:adjustRightInd w:val="0"/>
              <w:rPr>
                <w:b/>
                <w:bCs/>
                <w:sz w:val="10"/>
                <w:szCs w:val="14"/>
              </w:rPr>
            </w:pPr>
            <w:r w:rsidRPr="002B561F">
              <w:rPr>
                <w:b/>
                <w:bCs/>
                <w:sz w:val="10"/>
                <w:szCs w:val="14"/>
              </w:rPr>
              <w:t>Обеспечение реализации муниципальной программы «Реализация молодежной политики в Солецком муниципальном округе»</w:t>
            </w:r>
          </w:p>
        </w:tc>
      </w:tr>
      <w:tr w:rsidR="002B561F" w:rsidRPr="002B561F" w:rsidTr="002B561F">
        <w:trPr>
          <w:trHeight w:val="20"/>
        </w:trPr>
        <w:tc>
          <w:tcPr>
            <w:tcW w:w="0" w:type="auto"/>
          </w:tcPr>
          <w:p w:rsidR="002B561F" w:rsidRPr="002B561F" w:rsidRDefault="002B561F" w:rsidP="002B561F">
            <w:pPr>
              <w:suppressAutoHyphens/>
              <w:jc w:val="center"/>
              <w:rPr>
                <w:sz w:val="10"/>
                <w:szCs w:val="14"/>
                <w:lang w:eastAsia="ar-SA"/>
              </w:rPr>
            </w:pPr>
            <w:r w:rsidRPr="002B561F">
              <w:rPr>
                <w:sz w:val="10"/>
                <w:szCs w:val="14"/>
                <w:lang w:eastAsia="ar-SA"/>
              </w:rPr>
              <w:t>1.1.</w:t>
            </w:r>
          </w:p>
        </w:tc>
        <w:tc>
          <w:tcPr>
            <w:tcW w:w="0" w:type="auto"/>
            <w:gridSpan w:val="12"/>
          </w:tcPr>
          <w:p w:rsidR="002B561F" w:rsidRPr="002B561F" w:rsidRDefault="002B561F" w:rsidP="002B561F">
            <w:pPr>
              <w:widowControl w:val="0"/>
              <w:suppressAutoHyphens/>
              <w:autoSpaceDE w:val="0"/>
              <w:rPr>
                <w:b/>
                <w:sz w:val="10"/>
                <w:szCs w:val="14"/>
              </w:rPr>
            </w:pPr>
            <w:r w:rsidRPr="002B561F">
              <w:rPr>
                <w:b/>
                <w:sz w:val="10"/>
                <w:szCs w:val="14"/>
              </w:rPr>
              <w:t xml:space="preserve">Задача 1 </w:t>
            </w:r>
          </w:p>
          <w:p w:rsidR="002B561F" w:rsidRPr="002B561F" w:rsidRDefault="002B561F" w:rsidP="002B561F">
            <w:pPr>
              <w:widowControl w:val="0"/>
              <w:suppressAutoHyphens/>
              <w:autoSpaceDE w:val="0"/>
              <w:rPr>
                <w:b/>
                <w:sz w:val="10"/>
                <w:szCs w:val="14"/>
              </w:rPr>
            </w:pPr>
            <w:r w:rsidRPr="002B561F">
              <w:rPr>
                <w:sz w:val="10"/>
                <w:szCs w:val="14"/>
              </w:rPr>
              <w:t>Создание условий для реализации потенциала молодежи</w:t>
            </w:r>
          </w:p>
        </w:tc>
      </w:tr>
      <w:tr w:rsidR="002B561F" w:rsidRPr="002B561F" w:rsidTr="002B561F">
        <w:trPr>
          <w:trHeight w:val="20"/>
        </w:trPr>
        <w:tc>
          <w:tcPr>
            <w:tcW w:w="0" w:type="auto"/>
            <w:vMerge w:val="restart"/>
          </w:tcPr>
          <w:p w:rsidR="002B561F" w:rsidRPr="002B561F" w:rsidRDefault="002B561F" w:rsidP="002B561F">
            <w:pPr>
              <w:suppressAutoHyphens/>
              <w:jc w:val="right"/>
              <w:rPr>
                <w:sz w:val="10"/>
                <w:szCs w:val="14"/>
                <w:lang w:eastAsia="ar-SA"/>
              </w:rPr>
            </w:pPr>
            <w:r w:rsidRPr="002B561F">
              <w:rPr>
                <w:sz w:val="10"/>
                <w:szCs w:val="14"/>
                <w:lang w:eastAsia="ar-SA"/>
              </w:rPr>
              <w:t>1.1.1.</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 xml:space="preserve">Организационное, правовое, информационное, техническое </w:t>
            </w:r>
          </w:p>
          <w:p w:rsidR="002B561F" w:rsidRPr="002B561F" w:rsidRDefault="002B561F" w:rsidP="002B561F">
            <w:pPr>
              <w:widowControl w:val="0"/>
              <w:suppressAutoHyphens/>
              <w:autoSpaceDE w:val="0"/>
              <w:rPr>
                <w:sz w:val="10"/>
                <w:szCs w:val="14"/>
              </w:rPr>
            </w:pPr>
            <w:r w:rsidRPr="002B561F">
              <w:rPr>
                <w:sz w:val="10"/>
                <w:szCs w:val="14"/>
              </w:rPr>
              <w:t>обеспечение в области молодежной политики</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 xml:space="preserve"> отдел молодежи, </w:t>
            </w:r>
          </w:p>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1.1.1.</w:t>
            </w:r>
          </w:p>
          <w:p w:rsidR="002B561F" w:rsidRPr="002B561F" w:rsidRDefault="002B561F" w:rsidP="002B561F">
            <w:pPr>
              <w:widowControl w:val="0"/>
              <w:suppressAutoHyphens/>
              <w:autoSpaceDE w:val="0"/>
              <w:jc w:val="center"/>
              <w:rPr>
                <w:sz w:val="10"/>
                <w:szCs w:val="14"/>
              </w:rPr>
            </w:pPr>
            <w:r w:rsidRPr="002B561F">
              <w:rPr>
                <w:sz w:val="10"/>
                <w:szCs w:val="14"/>
              </w:rPr>
              <w:t>1.1.2.</w:t>
            </w:r>
          </w:p>
          <w:p w:rsidR="002B561F" w:rsidRPr="002B561F" w:rsidRDefault="002B561F" w:rsidP="002B561F">
            <w:pPr>
              <w:widowControl w:val="0"/>
              <w:suppressAutoHyphens/>
              <w:autoSpaceDE w:val="0"/>
              <w:jc w:val="center"/>
              <w:rPr>
                <w:sz w:val="10"/>
                <w:szCs w:val="14"/>
              </w:rPr>
            </w:pPr>
            <w:r w:rsidRPr="002B561F">
              <w:rPr>
                <w:sz w:val="10"/>
                <w:szCs w:val="14"/>
              </w:rPr>
              <w:t>1.1.3.</w:t>
            </w:r>
          </w:p>
          <w:p w:rsidR="002B561F" w:rsidRPr="002B561F" w:rsidRDefault="002B561F" w:rsidP="002B561F">
            <w:pPr>
              <w:widowControl w:val="0"/>
              <w:suppressAutoHyphens/>
              <w:autoSpaceDE w:val="0"/>
              <w:jc w:val="center"/>
              <w:rPr>
                <w:sz w:val="10"/>
                <w:szCs w:val="14"/>
              </w:rPr>
            </w:pPr>
            <w:r w:rsidRPr="002B561F">
              <w:rPr>
                <w:sz w:val="10"/>
                <w:szCs w:val="14"/>
              </w:rPr>
              <w:t>1.1.4.</w:t>
            </w:r>
          </w:p>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vAlign w:val="center"/>
          </w:tcPr>
          <w:p w:rsidR="002B561F" w:rsidRPr="002B561F" w:rsidRDefault="002B561F" w:rsidP="002B561F">
            <w:pPr>
              <w:suppressAutoHyphens/>
              <w:jc w:val="center"/>
              <w:rPr>
                <w:sz w:val="10"/>
                <w:szCs w:val="14"/>
              </w:rPr>
            </w:pPr>
            <w:r w:rsidRPr="002B561F">
              <w:rPr>
                <w:sz w:val="10"/>
                <w:szCs w:val="14"/>
              </w:rPr>
              <w:t>4538,10664</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4079,12104</w:t>
            </w:r>
          </w:p>
        </w:tc>
        <w:tc>
          <w:tcPr>
            <w:tcW w:w="0" w:type="auto"/>
            <w:vAlign w:val="center"/>
          </w:tcPr>
          <w:p w:rsidR="002B561F" w:rsidRPr="002B561F" w:rsidRDefault="002B561F" w:rsidP="002B561F">
            <w:pPr>
              <w:suppressAutoHyphens/>
              <w:rPr>
                <w:sz w:val="10"/>
                <w:szCs w:val="14"/>
              </w:rPr>
            </w:pPr>
          </w:p>
          <w:p w:rsidR="002B561F" w:rsidRPr="002B561F" w:rsidRDefault="002B561F" w:rsidP="002B561F">
            <w:pPr>
              <w:suppressAutoHyphens/>
              <w:jc w:val="center"/>
              <w:rPr>
                <w:sz w:val="10"/>
                <w:szCs w:val="14"/>
              </w:rPr>
            </w:pPr>
            <w:r w:rsidRPr="002B561F">
              <w:rPr>
                <w:sz w:val="10"/>
                <w:szCs w:val="14"/>
              </w:rPr>
              <w:t>4752,42482</w:t>
            </w:r>
          </w:p>
        </w:tc>
        <w:tc>
          <w:tcPr>
            <w:tcW w:w="0" w:type="auto"/>
            <w:vAlign w:val="center"/>
          </w:tcPr>
          <w:p w:rsidR="002B561F" w:rsidRPr="002B561F" w:rsidRDefault="002B561F" w:rsidP="002B561F">
            <w:pPr>
              <w:rPr>
                <w:sz w:val="10"/>
                <w:szCs w:val="14"/>
              </w:rPr>
            </w:pPr>
          </w:p>
          <w:p w:rsidR="002B561F" w:rsidRPr="002B561F" w:rsidRDefault="002B561F" w:rsidP="002B561F">
            <w:pPr>
              <w:rPr>
                <w:sz w:val="10"/>
                <w:szCs w:val="14"/>
              </w:rPr>
            </w:pPr>
            <w:r w:rsidRPr="002B561F">
              <w:rPr>
                <w:sz w:val="10"/>
                <w:szCs w:val="14"/>
              </w:rPr>
              <w:t xml:space="preserve"> 6222,70876</w:t>
            </w:r>
          </w:p>
        </w:tc>
        <w:tc>
          <w:tcPr>
            <w:tcW w:w="0" w:type="auto"/>
            <w:vAlign w:val="center"/>
          </w:tcPr>
          <w:p w:rsidR="002B561F" w:rsidRPr="002B561F" w:rsidRDefault="002B561F" w:rsidP="002B561F">
            <w:pPr>
              <w:rPr>
                <w:sz w:val="10"/>
                <w:szCs w:val="14"/>
              </w:rPr>
            </w:pPr>
            <w:r w:rsidRPr="002B561F">
              <w:rPr>
                <w:sz w:val="10"/>
                <w:szCs w:val="14"/>
              </w:rPr>
              <w:t xml:space="preserve"> 4284,17829</w:t>
            </w:r>
          </w:p>
        </w:tc>
        <w:tc>
          <w:tcPr>
            <w:tcW w:w="0" w:type="auto"/>
            <w:vAlign w:val="center"/>
          </w:tcPr>
          <w:p w:rsidR="002B561F" w:rsidRPr="002B561F" w:rsidRDefault="002B561F" w:rsidP="002B561F">
            <w:pPr>
              <w:jc w:val="center"/>
              <w:rPr>
                <w:sz w:val="10"/>
                <w:szCs w:val="14"/>
              </w:rPr>
            </w:pPr>
          </w:p>
          <w:p w:rsidR="002B561F" w:rsidRPr="002B561F" w:rsidRDefault="002B561F" w:rsidP="002B561F">
            <w:pPr>
              <w:jc w:val="center"/>
              <w:rPr>
                <w:sz w:val="10"/>
                <w:szCs w:val="14"/>
              </w:rPr>
            </w:pPr>
            <w:r w:rsidRPr="002B561F">
              <w:rPr>
                <w:sz w:val="10"/>
                <w:szCs w:val="14"/>
              </w:rPr>
              <w:t xml:space="preserve"> 4669,47829</w:t>
            </w:r>
          </w:p>
        </w:tc>
        <w:tc>
          <w:tcPr>
            <w:tcW w:w="0" w:type="auto"/>
          </w:tcPr>
          <w:p w:rsidR="002B561F" w:rsidRPr="002B561F" w:rsidRDefault="002B561F" w:rsidP="002B561F">
            <w:pPr>
              <w:jc w:val="center"/>
              <w:rPr>
                <w:sz w:val="10"/>
                <w:szCs w:val="14"/>
              </w:rPr>
            </w:pPr>
          </w:p>
          <w:p w:rsidR="002B561F" w:rsidRPr="002B561F" w:rsidRDefault="002B561F" w:rsidP="002B561F">
            <w:pPr>
              <w:jc w:val="center"/>
              <w:rPr>
                <w:sz w:val="10"/>
                <w:szCs w:val="14"/>
              </w:rPr>
            </w:pPr>
          </w:p>
          <w:p w:rsidR="002B561F" w:rsidRPr="002B561F" w:rsidRDefault="002B561F" w:rsidP="002B561F">
            <w:pPr>
              <w:jc w:val="center"/>
              <w:rPr>
                <w:sz w:val="10"/>
                <w:szCs w:val="14"/>
              </w:rPr>
            </w:pPr>
            <w:r w:rsidRPr="002B561F">
              <w:rPr>
                <w:sz w:val="10"/>
                <w:szCs w:val="14"/>
              </w:rPr>
              <w:t>4669,47829</w:t>
            </w:r>
          </w:p>
        </w:tc>
      </w:tr>
      <w:tr w:rsidR="002B561F" w:rsidRPr="002B561F" w:rsidTr="002B561F">
        <w:trPr>
          <w:trHeight w:val="20"/>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 xml:space="preserve">областной </w:t>
            </w:r>
          </w:p>
          <w:p w:rsidR="002B561F" w:rsidRPr="002B561F" w:rsidRDefault="002B561F" w:rsidP="002B561F">
            <w:pPr>
              <w:widowControl w:val="0"/>
              <w:suppressAutoHyphens/>
              <w:autoSpaceDE w:val="0"/>
              <w:jc w:val="center"/>
              <w:rPr>
                <w:sz w:val="10"/>
                <w:szCs w:val="14"/>
              </w:rPr>
            </w:pPr>
            <w:r w:rsidRPr="002B561F">
              <w:rPr>
                <w:sz w:val="10"/>
                <w:szCs w:val="14"/>
              </w:rPr>
              <w:t>бюджет</w:t>
            </w:r>
          </w:p>
        </w:tc>
        <w:tc>
          <w:tcPr>
            <w:tcW w:w="0" w:type="auto"/>
            <w:vAlign w:val="center"/>
          </w:tcPr>
          <w:p w:rsidR="002B561F" w:rsidRPr="002B561F" w:rsidRDefault="002B561F" w:rsidP="002B561F">
            <w:pPr>
              <w:suppressAutoHyphens/>
              <w:rPr>
                <w:sz w:val="10"/>
                <w:szCs w:val="14"/>
              </w:rPr>
            </w:pPr>
          </w:p>
          <w:p w:rsidR="002B561F" w:rsidRPr="002B561F" w:rsidRDefault="002B561F" w:rsidP="002B561F">
            <w:pPr>
              <w:suppressAutoHyphens/>
              <w:jc w:val="center"/>
              <w:rPr>
                <w:sz w:val="10"/>
                <w:szCs w:val="14"/>
              </w:rPr>
            </w:pPr>
            <w:r w:rsidRPr="002B561F">
              <w:rPr>
                <w:sz w:val="10"/>
                <w:szCs w:val="14"/>
              </w:rPr>
              <w:t>1447,70000</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1262,98290</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754,38600</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 xml:space="preserve"> 878,60000</w:t>
            </w:r>
          </w:p>
        </w:tc>
        <w:tc>
          <w:tcPr>
            <w:tcW w:w="0" w:type="auto"/>
            <w:vAlign w:val="center"/>
          </w:tcPr>
          <w:p w:rsidR="002B561F" w:rsidRPr="002B561F" w:rsidRDefault="002B561F" w:rsidP="002B561F">
            <w:pPr>
              <w:jc w:val="center"/>
              <w:rPr>
                <w:sz w:val="10"/>
                <w:szCs w:val="14"/>
              </w:rPr>
            </w:pPr>
            <w:r w:rsidRPr="002B561F">
              <w:rPr>
                <w:sz w:val="10"/>
                <w:szCs w:val="14"/>
              </w:rPr>
              <w:t>623,15803</w:t>
            </w:r>
          </w:p>
        </w:tc>
        <w:tc>
          <w:tcPr>
            <w:tcW w:w="0" w:type="auto"/>
            <w:vAlign w:val="center"/>
          </w:tcPr>
          <w:p w:rsidR="002B561F" w:rsidRPr="002B561F" w:rsidRDefault="002B561F" w:rsidP="002B561F">
            <w:pPr>
              <w:jc w:val="center"/>
              <w:rPr>
                <w:sz w:val="10"/>
                <w:szCs w:val="14"/>
              </w:rPr>
            </w:pPr>
            <w:r w:rsidRPr="002B561F">
              <w:rPr>
                <w:sz w:val="10"/>
                <w:szCs w:val="14"/>
              </w:rPr>
              <w:t>623,15803</w:t>
            </w:r>
          </w:p>
        </w:tc>
        <w:tc>
          <w:tcPr>
            <w:tcW w:w="0" w:type="auto"/>
          </w:tcPr>
          <w:p w:rsidR="002B561F" w:rsidRPr="002B561F" w:rsidRDefault="002B561F" w:rsidP="002B561F">
            <w:pPr>
              <w:jc w:val="center"/>
              <w:rPr>
                <w:sz w:val="10"/>
                <w:szCs w:val="14"/>
              </w:rPr>
            </w:pPr>
          </w:p>
          <w:p w:rsidR="002B561F" w:rsidRPr="002B561F" w:rsidRDefault="002B561F" w:rsidP="002B561F">
            <w:pPr>
              <w:jc w:val="center"/>
              <w:rPr>
                <w:sz w:val="10"/>
                <w:szCs w:val="14"/>
              </w:rPr>
            </w:pPr>
            <w:r w:rsidRPr="002B561F">
              <w:rPr>
                <w:sz w:val="10"/>
                <w:szCs w:val="14"/>
              </w:rPr>
              <w:t>623,15803</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1.2.</w:t>
            </w:r>
          </w:p>
        </w:tc>
        <w:tc>
          <w:tcPr>
            <w:tcW w:w="0" w:type="auto"/>
            <w:gridSpan w:val="12"/>
          </w:tcPr>
          <w:p w:rsidR="002B561F" w:rsidRPr="002B561F" w:rsidRDefault="002B561F" w:rsidP="002B561F">
            <w:pPr>
              <w:widowControl w:val="0"/>
              <w:suppressAutoHyphens/>
              <w:autoSpaceDE w:val="0"/>
              <w:rPr>
                <w:b/>
                <w:sz w:val="10"/>
                <w:szCs w:val="14"/>
              </w:rPr>
            </w:pPr>
            <w:r w:rsidRPr="002B561F">
              <w:rPr>
                <w:b/>
                <w:sz w:val="10"/>
                <w:szCs w:val="14"/>
              </w:rPr>
              <w:t xml:space="preserve">Задача 2 </w:t>
            </w:r>
            <w:r w:rsidRPr="002B561F">
              <w:rPr>
                <w:sz w:val="10"/>
                <w:szCs w:val="14"/>
              </w:rPr>
              <w:t xml:space="preserve">Развитие кадрового потенциала специалистов  МБУ «ЦОМ  «Дом молодежи»  </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1.2.1.</w:t>
            </w:r>
          </w:p>
          <w:p w:rsidR="002B561F" w:rsidRPr="002B561F" w:rsidRDefault="002B561F" w:rsidP="002B561F">
            <w:pPr>
              <w:suppressAutoHyphens/>
              <w:rPr>
                <w:sz w:val="10"/>
                <w:szCs w:val="14"/>
              </w:rPr>
            </w:pPr>
          </w:p>
          <w:p w:rsidR="002B561F" w:rsidRPr="002B561F" w:rsidRDefault="002B561F" w:rsidP="002B561F">
            <w:pPr>
              <w:suppressAutoHyphens/>
              <w:jc w:val="center"/>
              <w:rPr>
                <w:b/>
                <w:sz w:val="10"/>
                <w:szCs w:val="14"/>
              </w:rPr>
            </w:pPr>
          </w:p>
        </w:tc>
        <w:tc>
          <w:tcPr>
            <w:tcW w:w="0" w:type="auto"/>
          </w:tcPr>
          <w:p w:rsidR="002B561F" w:rsidRPr="002B561F" w:rsidRDefault="002B561F" w:rsidP="002B561F">
            <w:pPr>
              <w:suppressAutoHyphens/>
              <w:rPr>
                <w:sz w:val="10"/>
                <w:szCs w:val="14"/>
              </w:rPr>
            </w:pPr>
            <w:r w:rsidRPr="002B561F">
              <w:rPr>
                <w:sz w:val="10"/>
                <w:szCs w:val="14"/>
              </w:rPr>
              <w:t>Направление специалистов на курсы повышения квалификации, семинары</w:t>
            </w:r>
          </w:p>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 отдел молодежи,</w:t>
            </w:r>
          </w:p>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p w:rsidR="002B561F" w:rsidRPr="002B561F" w:rsidRDefault="002B561F" w:rsidP="002B561F">
            <w:pPr>
              <w:suppressAutoHyphens/>
              <w:rPr>
                <w:sz w:val="10"/>
                <w:szCs w:val="14"/>
              </w:rPr>
            </w:pPr>
          </w:p>
          <w:p w:rsidR="002B561F" w:rsidRPr="002B561F" w:rsidRDefault="002B561F" w:rsidP="002B561F">
            <w:pPr>
              <w:suppressAutoHyphens/>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1.2.1.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1.3.</w:t>
            </w:r>
          </w:p>
        </w:tc>
        <w:tc>
          <w:tcPr>
            <w:tcW w:w="0" w:type="auto"/>
            <w:gridSpan w:val="12"/>
          </w:tcPr>
          <w:p w:rsidR="002B561F" w:rsidRPr="002B561F" w:rsidRDefault="002B561F" w:rsidP="002B561F">
            <w:pPr>
              <w:widowControl w:val="0"/>
              <w:suppressAutoHyphens/>
              <w:autoSpaceDE w:val="0"/>
              <w:rPr>
                <w:b/>
                <w:sz w:val="10"/>
                <w:szCs w:val="14"/>
              </w:rPr>
            </w:pPr>
            <w:r w:rsidRPr="002B561F">
              <w:rPr>
                <w:b/>
                <w:sz w:val="10"/>
                <w:szCs w:val="14"/>
              </w:rPr>
              <w:t xml:space="preserve">Задача 3  </w:t>
            </w:r>
            <w:r w:rsidRPr="002B561F">
              <w:rPr>
                <w:sz w:val="10"/>
                <w:szCs w:val="14"/>
              </w:rPr>
              <w:t>Укрепление и развитие материально-технической базы   МБУ «ЦОМ  «Дом молодежи»</w:t>
            </w:r>
          </w:p>
        </w:tc>
      </w:tr>
      <w:tr w:rsidR="002B561F" w:rsidRPr="002B561F" w:rsidTr="002B561F">
        <w:trPr>
          <w:trHeight w:val="20"/>
        </w:trPr>
        <w:tc>
          <w:tcPr>
            <w:tcW w:w="0" w:type="auto"/>
            <w:vMerge w:val="restart"/>
          </w:tcPr>
          <w:p w:rsidR="002B561F" w:rsidRPr="002B561F" w:rsidRDefault="002B561F" w:rsidP="002B561F">
            <w:pPr>
              <w:suppressAutoHyphens/>
              <w:jc w:val="right"/>
              <w:rPr>
                <w:sz w:val="10"/>
                <w:szCs w:val="14"/>
                <w:lang w:eastAsia="ar-SA"/>
              </w:rPr>
            </w:pPr>
            <w:r w:rsidRPr="002B561F">
              <w:rPr>
                <w:sz w:val="10"/>
                <w:szCs w:val="14"/>
                <w:lang w:eastAsia="ar-SA"/>
              </w:rPr>
              <w:t>1.3.</w:t>
            </w:r>
            <w:r w:rsidRPr="002B561F">
              <w:rPr>
                <w:sz w:val="10"/>
                <w:szCs w:val="14"/>
                <w:lang w:eastAsia="ar-SA"/>
              </w:rPr>
              <w:lastRenderedPageBreak/>
              <w:t>1.</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lastRenderedPageBreak/>
              <w:t xml:space="preserve">Проведение </w:t>
            </w:r>
            <w:r w:rsidRPr="002B561F">
              <w:rPr>
                <w:sz w:val="10"/>
                <w:szCs w:val="14"/>
              </w:rPr>
              <w:lastRenderedPageBreak/>
              <w:t xml:space="preserve">ремонтных работ в МБУ «ЦОМ  «Дом молодежи»  </w:t>
            </w:r>
          </w:p>
          <w:p w:rsidR="002B561F" w:rsidRPr="002B561F" w:rsidRDefault="002B561F" w:rsidP="002B561F">
            <w:pPr>
              <w:widowControl w:val="0"/>
              <w:suppressAutoHyphens/>
              <w:autoSpaceDE w:val="0"/>
              <w:rPr>
                <w:sz w:val="10"/>
                <w:szCs w:val="14"/>
              </w:rPr>
            </w:pP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lastRenderedPageBreak/>
              <w:t xml:space="preserve"> отде</w:t>
            </w:r>
            <w:r w:rsidRPr="002B561F">
              <w:rPr>
                <w:sz w:val="10"/>
                <w:szCs w:val="14"/>
              </w:rPr>
              <w:lastRenderedPageBreak/>
              <w:t>л молодежи,</w:t>
            </w:r>
          </w:p>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lastRenderedPageBreak/>
              <w:t xml:space="preserve">2021 – </w:t>
            </w:r>
            <w:r w:rsidRPr="002B561F">
              <w:rPr>
                <w:sz w:val="10"/>
                <w:szCs w:val="14"/>
              </w:rPr>
              <w:lastRenderedPageBreak/>
              <w:t>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lastRenderedPageBreak/>
              <w:t>1.3.1.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 xml:space="preserve">бюджет </w:t>
            </w:r>
            <w:r w:rsidRPr="002B561F">
              <w:rPr>
                <w:sz w:val="10"/>
                <w:szCs w:val="14"/>
              </w:rPr>
              <w:lastRenderedPageBreak/>
              <w:t>муниципального округа</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lastRenderedPageBreak/>
              <w:t>-</w:t>
            </w:r>
          </w:p>
          <w:p w:rsidR="002B561F" w:rsidRPr="002B561F" w:rsidRDefault="002B561F" w:rsidP="002B561F">
            <w:pPr>
              <w:suppressAutoHyphens/>
              <w:jc w:val="center"/>
              <w:rPr>
                <w:color w:val="FF0000"/>
                <w:sz w:val="10"/>
                <w:szCs w:val="14"/>
              </w:rPr>
            </w:pPr>
          </w:p>
        </w:tc>
        <w:tc>
          <w:tcPr>
            <w:tcW w:w="0" w:type="auto"/>
            <w:vAlign w:val="center"/>
          </w:tcPr>
          <w:p w:rsidR="002B561F" w:rsidRPr="002B561F" w:rsidRDefault="002B561F" w:rsidP="002B561F">
            <w:pPr>
              <w:suppressAutoHyphens/>
              <w:jc w:val="center"/>
              <w:rPr>
                <w:sz w:val="10"/>
                <w:szCs w:val="14"/>
              </w:rPr>
            </w:pPr>
            <w:r w:rsidRPr="002B561F">
              <w:rPr>
                <w:sz w:val="10"/>
                <w:szCs w:val="14"/>
              </w:rPr>
              <w:lastRenderedPageBreak/>
              <w:t>-</w:t>
            </w:r>
          </w:p>
        </w:tc>
        <w:tc>
          <w:tcPr>
            <w:tcW w:w="0" w:type="auto"/>
            <w:vAlign w:val="center"/>
          </w:tcPr>
          <w:p w:rsidR="002B561F" w:rsidRPr="002B561F" w:rsidRDefault="002B561F" w:rsidP="002B561F">
            <w:pPr>
              <w:suppressAutoHyphens/>
              <w:rPr>
                <w:sz w:val="10"/>
                <w:szCs w:val="14"/>
              </w:rPr>
            </w:pPr>
          </w:p>
          <w:p w:rsidR="002B561F" w:rsidRPr="002B561F" w:rsidRDefault="002B561F" w:rsidP="002B561F">
            <w:pPr>
              <w:suppressAutoHyphens/>
              <w:jc w:val="center"/>
              <w:rPr>
                <w:sz w:val="10"/>
                <w:szCs w:val="14"/>
              </w:rPr>
            </w:pPr>
            <w:r w:rsidRPr="002B561F">
              <w:rPr>
                <w:sz w:val="10"/>
                <w:szCs w:val="14"/>
              </w:rPr>
              <w:t>145</w:t>
            </w:r>
            <w:r w:rsidRPr="002B561F">
              <w:rPr>
                <w:sz w:val="10"/>
                <w:szCs w:val="14"/>
              </w:rPr>
              <w:lastRenderedPageBreak/>
              <w:t>,04000</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p>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p>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областной бюджет</w:t>
            </w:r>
          </w:p>
        </w:tc>
        <w:tc>
          <w:tcPr>
            <w:tcW w:w="0" w:type="auto"/>
            <w:vAlign w:val="center"/>
          </w:tcPr>
          <w:p w:rsidR="002B561F" w:rsidRPr="002B561F" w:rsidRDefault="002B561F" w:rsidP="002B561F">
            <w:pPr>
              <w:jc w:val="center"/>
              <w:rPr>
                <w:sz w:val="10"/>
                <w:szCs w:val="14"/>
              </w:rPr>
            </w:pPr>
            <w:r w:rsidRPr="002B561F">
              <w:rPr>
                <w:sz w:val="10"/>
                <w:szCs w:val="14"/>
              </w:rPr>
              <w:t>-</w:t>
            </w:r>
          </w:p>
          <w:p w:rsidR="002B561F" w:rsidRPr="002B561F" w:rsidRDefault="002B561F" w:rsidP="002B561F">
            <w:pPr>
              <w:jc w:val="center"/>
              <w:rPr>
                <w:color w:val="FF0000"/>
                <w:sz w:val="10"/>
                <w:szCs w:val="14"/>
              </w:rPr>
            </w:pP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федеральный  бюджет</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vMerge w:val="restart"/>
          </w:tcPr>
          <w:p w:rsidR="002B561F" w:rsidRPr="002B561F" w:rsidRDefault="002B561F" w:rsidP="002B561F">
            <w:pPr>
              <w:suppressAutoHyphens/>
              <w:jc w:val="right"/>
              <w:rPr>
                <w:sz w:val="10"/>
                <w:szCs w:val="14"/>
                <w:lang w:eastAsia="ar-SA"/>
              </w:rPr>
            </w:pPr>
            <w:r w:rsidRPr="002B561F">
              <w:rPr>
                <w:sz w:val="10"/>
                <w:szCs w:val="14"/>
                <w:lang w:eastAsia="ar-SA"/>
              </w:rPr>
              <w:t>1.3.2.</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 xml:space="preserve">Модернизация и техническое оснащение МБУ «ЦОМ  «Дом молодежи»  </w:t>
            </w:r>
          </w:p>
          <w:p w:rsidR="002B561F" w:rsidRPr="002B561F" w:rsidRDefault="002B561F" w:rsidP="002B561F">
            <w:pPr>
              <w:widowControl w:val="0"/>
              <w:suppressAutoHyphens/>
              <w:autoSpaceDE w:val="0"/>
              <w:rPr>
                <w:sz w:val="10"/>
                <w:szCs w:val="14"/>
              </w:rPr>
            </w:pP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 xml:space="preserve"> отдел молодежи,</w:t>
            </w:r>
          </w:p>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1.3.2.</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областной бюджет</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федеральный  бюджет</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81"/>
        </w:trPr>
        <w:tc>
          <w:tcPr>
            <w:tcW w:w="0" w:type="auto"/>
            <w:vMerge w:val="restart"/>
          </w:tcPr>
          <w:p w:rsidR="002B561F" w:rsidRPr="002B561F" w:rsidRDefault="002B561F" w:rsidP="002B561F">
            <w:pPr>
              <w:suppressAutoHyphens/>
              <w:jc w:val="right"/>
              <w:rPr>
                <w:sz w:val="10"/>
                <w:szCs w:val="14"/>
                <w:lang w:eastAsia="ar-SA"/>
              </w:rPr>
            </w:pPr>
            <w:r w:rsidRPr="002B561F">
              <w:rPr>
                <w:sz w:val="10"/>
                <w:szCs w:val="14"/>
                <w:lang w:eastAsia="ar-SA"/>
              </w:rPr>
              <w:t>1.3.3.</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Капитальный ремонт фасада здания «МБУ «Центр обслуживания молодежи «Дом молодежи» по адресу Новгородская область, г. Сольцы, ул. Комсомола, д. 107</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2021 год</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1.3.1.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135"/>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областной бюджет</w:t>
            </w:r>
          </w:p>
        </w:tc>
        <w:tc>
          <w:tcPr>
            <w:tcW w:w="0" w:type="auto"/>
            <w:vAlign w:val="center"/>
          </w:tcPr>
          <w:p w:rsidR="002B561F" w:rsidRPr="002B561F" w:rsidRDefault="002B561F" w:rsidP="002B561F">
            <w:pPr>
              <w:suppressAutoHyphens/>
              <w:jc w:val="center"/>
              <w:rPr>
                <w:sz w:val="10"/>
                <w:szCs w:val="14"/>
              </w:rPr>
            </w:pPr>
            <w:r w:rsidRPr="002B561F">
              <w:rPr>
                <w:sz w:val="10"/>
                <w:szCs w:val="14"/>
              </w:rPr>
              <w:t xml:space="preserve">10000,00000 </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126"/>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федеральный  бюджет</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15"/>
        </w:trPr>
        <w:tc>
          <w:tcPr>
            <w:tcW w:w="0" w:type="auto"/>
            <w:vMerge w:val="restart"/>
          </w:tcPr>
          <w:p w:rsidR="002B561F" w:rsidRPr="002B561F" w:rsidRDefault="002B561F" w:rsidP="002B561F">
            <w:pPr>
              <w:suppressAutoHyphens/>
              <w:jc w:val="right"/>
              <w:rPr>
                <w:sz w:val="10"/>
                <w:szCs w:val="14"/>
                <w:lang w:eastAsia="ar-SA"/>
              </w:rPr>
            </w:pPr>
            <w:r w:rsidRPr="002B561F">
              <w:rPr>
                <w:sz w:val="10"/>
                <w:szCs w:val="14"/>
                <w:lang w:eastAsia="ar-SA"/>
              </w:rPr>
              <w:t>1.3.4.</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Обустройство и оборудование ресурсного центра развития добровольчества в рамках федерального проекта «Социальная активность»</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2023 год</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1.1.3</w:t>
            </w:r>
          </w:p>
          <w:p w:rsidR="002B561F" w:rsidRPr="002B561F" w:rsidRDefault="002B561F" w:rsidP="002B561F">
            <w:pPr>
              <w:widowControl w:val="0"/>
              <w:suppressAutoHyphens/>
              <w:autoSpaceDE w:val="0"/>
              <w:jc w:val="center"/>
              <w:rPr>
                <w:sz w:val="10"/>
                <w:szCs w:val="14"/>
              </w:rPr>
            </w:pPr>
            <w:r w:rsidRPr="002B561F">
              <w:rPr>
                <w:sz w:val="10"/>
                <w:szCs w:val="14"/>
              </w:rPr>
              <w:t>1.3.1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2, 17718</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554"/>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областной бюджет</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rPr>
                <w:sz w:val="10"/>
                <w:szCs w:val="14"/>
              </w:rPr>
            </w:pPr>
            <w:r w:rsidRPr="002B561F">
              <w:rPr>
                <w:sz w:val="10"/>
                <w:szCs w:val="14"/>
              </w:rPr>
              <w:t>65,25000</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519"/>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федеральный бюджет</w:t>
            </w:r>
          </w:p>
        </w:tc>
        <w:tc>
          <w:tcPr>
            <w:tcW w:w="0" w:type="auto"/>
            <w:vAlign w:val="center"/>
          </w:tcPr>
          <w:p w:rsidR="002B561F" w:rsidRPr="002B561F" w:rsidRDefault="002B561F" w:rsidP="002B561F">
            <w:pPr>
              <w:suppressAutoHyphens/>
              <w:jc w:val="center"/>
              <w:rPr>
                <w:sz w:val="10"/>
                <w:szCs w:val="14"/>
              </w:rPr>
            </w:pPr>
          </w:p>
        </w:tc>
        <w:tc>
          <w:tcPr>
            <w:tcW w:w="0" w:type="auto"/>
            <w:vAlign w:val="center"/>
          </w:tcPr>
          <w:p w:rsidR="002B561F" w:rsidRPr="002B561F" w:rsidRDefault="002B561F" w:rsidP="002B561F">
            <w:pPr>
              <w:suppressAutoHyphens/>
              <w:jc w:val="center"/>
              <w:rPr>
                <w:sz w:val="10"/>
                <w:szCs w:val="14"/>
              </w:rPr>
            </w:pPr>
          </w:p>
        </w:tc>
        <w:tc>
          <w:tcPr>
            <w:tcW w:w="0" w:type="auto"/>
            <w:vAlign w:val="center"/>
          </w:tcPr>
          <w:p w:rsidR="002B561F" w:rsidRPr="002B561F" w:rsidRDefault="002B561F" w:rsidP="002B561F">
            <w:pPr>
              <w:suppressAutoHyphens/>
              <w:jc w:val="center"/>
              <w:rPr>
                <w:sz w:val="10"/>
                <w:szCs w:val="14"/>
              </w:rPr>
            </w:pPr>
            <w:r w:rsidRPr="002B561F">
              <w:rPr>
                <w:sz w:val="10"/>
                <w:szCs w:val="14"/>
              </w:rPr>
              <w:t>2109,75000</w:t>
            </w:r>
          </w:p>
        </w:tc>
        <w:tc>
          <w:tcPr>
            <w:tcW w:w="0" w:type="auto"/>
            <w:vAlign w:val="center"/>
          </w:tcPr>
          <w:p w:rsidR="002B561F" w:rsidRPr="002B561F" w:rsidRDefault="002B561F" w:rsidP="002B561F">
            <w:pPr>
              <w:suppressAutoHyphens/>
              <w:jc w:val="center"/>
              <w:rPr>
                <w:sz w:val="10"/>
                <w:szCs w:val="14"/>
              </w:rPr>
            </w:pPr>
          </w:p>
        </w:tc>
        <w:tc>
          <w:tcPr>
            <w:tcW w:w="0" w:type="auto"/>
            <w:vAlign w:val="center"/>
          </w:tcPr>
          <w:p w:rsidR="002B561F" w:rsidRPr="002B561F" w:rsidRDefault="002B561F" w:rsidP="002B561F">
            <w:pPr>
              <w:jc w:val="center"/>
              <w:rPr>
                <w:sz w:val="10"/>
                <w:szCs w:val="14"/>
              </w:rPr>
            </w:pPr>
          </w:p>
        </w:tc>
        <w:tc>
          <w:tcPr>
            <w:tcW w:w="0" w:type="auto"/>
            <w:vAlign w:val="center"/>
          </w:tcPr>
          <w:p w:rsidR="002B561F" w:rsidRPr="002B561F" w:rsidRDefault="002B561F" w:rsidP="002B561F">
            <w:pPr>
              <w:jc w:val="center"/>
              <w:rPr>
                <w:sz w:val="10"/>
                <w:szCs w:val="14"/>
              </w:rPr>
            </w:pP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tcPr>
          <w:p w:rsidR="002B561F" w:rsidRPr="002B561F" w:rsidRDefault="002B561F" w:rsidP="002B561F">
            <w:pPr>
              <w:suppressAutoHyphens/>
              <w:jc w:val="center"/>
              <w:rPr>
                <w:b/>
                <w:bCs/>
                <w:sz w:val="10"/>
                <w:szCs w:val="14"/>
              </w:rPr>
            </w:pPr>
            <w:r w:rsidRPr="002B561F">
              <w:rPr>
                <w:sz w:val="10"/>
                <w:szCs w:val="14"/>
              </w:rPr>
              <w:t>2.</w:t>
            </w:r>
          </w:p>
        </w:tc>
        <w:tc>
          <w:tcPr>
            <w:tcW w:w="0" w:type="auto"/>
            <w:gridSpan w:val="12"/>
          </w:tcPr>
          <w:p w:rsidR="002B561F" w:rsidRPr="002B561F" w:rsidRDefault="002B561F" w:rsidP="002B561F">
            <w:pPr>
              <w:suppressAutoHyphens/>
              <w:rPr>
                <w:b/>
                <w:bCs/>
                <w:sz w:val="10"/>
                <w:szCs w:val="14"/>
              </w:rPr>
            </w:pPr>
            <w:r w:rsidRPr="002B561F">
              <w:rPr>
                <w:b/>
                <w:bCs/>
                <w:sz w:val="10"/>
                <w:szCs w:val="14"/>
              </w:rPr>
              <w:t xml:space="preserve">Цель 2 </w:t>
            </w:r>
            <w:r w:rsidRPr="002B561F">
              <w:rPr>
                <w:b/>
                <w:sz w:val="10"/>
                <w:szCs w:val="14"/>
              </w:rPr>
              <w:t>Вовлечение молодежи муниципального округа в социальную практику</w:t>
            </w:r>
          </w:p>
        </w:tc>
      </w:tr>
      <w:tr w:rsidR="002B561F" w:rsidRPr="002B561F" w:rsidTr="002B561F">
        <w:trPr>
          <w:trHeight w:val="20"/>
        </w:trPr>
        <w:tc>
          <w:tcPr>
            <w:tcW w:w="0" w:type="auto"/>
          </w:tcPr>
          <w:p w:rsidR="002B561F" w:rsidRPr="002B561F" w:rsidRDefault="002B561F" w:rsidP="002B561F">
            <w:pPr>
              <w:suppressAutoHyphens/>
              <w:jc w:val="center"/>
              <w:rPr>
                <w:sz w:val="10"/>
                <w:szCs w:val="14"/>
              </w:rPr>
            </w:pPr>
            <w:r w:rsidRPr="002B561F">
              <w:rPr>
                <w:sz w:val="10"/>
                <w:szCs w:val="14"/>
              </w:rPr>
              <w:t>2.1.</w:t>
            </w:r>
          </w:p>
        </w:tc>
        <w:tc>
          <w:tcPr>
            <w:tcW w:w="0" w:type="auto"/>
            <w:gridSpan w:val="12"/>
          </w:tcPr>
          <w:p w:rsidR="002B561F" w:rsidRPr="002B561F" w:rsidRDefault="002B561F" w:rsidP="002B561F">
            <w:pPr>
              <w:suppressAutoHyphens/>
              <w:rPr>
                <w:b/>
                <w:bCs/>
                <w:sz w:val="10"/>
                <w:szCs w:val="14"/>
              </w:rPr>
            </w:pPr>
            <w:r w:rsidRPr="002B561F">
              <w:rPr>
                <w:b/>
                <w:bCs/>
                <w:sz w:val="10"/>
                <w:szCs w:val="14"/>
              </w:rPr>
              <w:t>Задача 4</w:t>
            </w:r>
            <w:r w:rsidRPr="002B561F">
              <w:rPr>
                <w:sz w:val="10"/>
                <w:szCs w:val="14"/>
              </w:rPr>
              <w:t xml:space="preserve"> Создание условий для вовлечения молодежи в социальную практику жизни и развитие ее созидательной активности                                                          </w:t>
            </w:r>
          </w:p>
        </w:tc>
      </w:tr>
      <w:tr w:rsidR="002B561F" w:rsidRPr="002B561F" w:rsidTr="002B561F">
        <w:trPr>
          <w:trHeight w:val="3548"/>
        </w:trPr>
        <w:tc>
          <w:tcPr>
            <w:tcW w:w="0" w:type="auto"/>
          </w:tcPr>
          <w:p w:rsidR="002B561F" w:rsidRPr="002B561F" w:rsidRDefault="002B561F" w:rsidP="002B561F">
            <w:pPr>
              <w:widowControl w:val="0"/>
              <w:suppressAutoHyphens/>
              <w:autoSpaceDE w:val="0"/>
              <w:rPr>
                <w:sz w:val="10"/>
                <w:szCs w:val="14"/>
              </w:rPr>
            </w:pPr>
            <w:r w:rsidRPr="002B561F">
              <w:rPr>
                <w:sz w:val="10"/>
                <w:szCs w:val="14"/>
              </w:rPr>
              <w:t>2.1.1.</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Организация и проведение муниципальных конкурсов     социальной рекламы о  проблемах молодёжи и путях их решения, по приоритетным направлениям молодежной политики  </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2.1.1.</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rPr>
                <w:sz w:val="10"/>
                <w:szCs w:val="14"/>
              </w:rPr>
            </w:pPr>
            <w:r w:rsidRPr="002B561F">
              <w:rPr>
                <w:sz w:val="10"/>
                <w:szCs w:val="14"/>
              </w:rPr>
              <w:t>2,00000</w:t>
            </w:r>
          </w:p>
        </w:tc>
        <w:tc>
          <w:tcPr>
            <w:tcW w:w="0" w:type="auto"/>
          </w:tcPr>
          <w:p w:rsidR="002B561F" w:rsidRPr="002B561F" w:rsidRDefault="002B561F" w:rsidP="002B561F">
            <w:pPr>
              <w:rPr>
                <w:sz w:val="10"/>
                <w:szCs w:val="14"/>
              </w:rPr>
            </w:pPr>
            <w:r w:rsidRPr="002B561F">
              <w:rPr>
                <w:sz w:val="10"/>
                <w:szCs w:val="14"/>
              </w:rPr>
              <w:t>2,00000</w:t>
            </w:r>
          </w:p>
        </w:tc>
        <w:tc>
          <w:tcPr>
            <w:tcW w:w="0" w:type="auto"/>
          </w:tcPr>
          <w:p w:rsidR="002B561F" w:rsidRPr="002B561F" w:rsidRDefault="002B561F" w:rsidP="002B561F">
            <w:pPr>
              <w:rPr>
                <w:sz w:val="10"/>
                <w:szCs w:val="14"/>
              </w:rPr>
            </w:pPr>
            <w:r w:rsidRPr="002B561F">
              <w:rPr>
                <w:sz w:val="10"/>
                <w:szCs w:val="14"/>
              </w:rPr>
              <w:t>2,00000</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2.1.2.</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Организация и проведение </w:t>
            </w:r>
            <w:r w:rsidRPr="002B561F">
              <w:rPr>
                <w:sz w:val="10"/>
                <w:szCs w:val="14"/>
              </w:rPr>
              <w:lastRenderedPageBreak/>
              <w:t>муниципального конкурса   клубов молодой семьи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suppressAutoHyphens/>
              <w:rPr>
                <w:sz w:val="10"/>
                <w:szCs w:val="14"/>
              </w:rPr>
            </w:pPr>
            <w:r w:rsidRPr="002B561F">
              <w:rPr>
                <w:sz w:val="10"/>
                <w:szCs w:val="14"/>
              </w:rPr>
              <w:t>годы</w:t>
            </w:r>
          </w:p>
        </w:tc>
        <w:tc>
          <w:tcPr>
            <w:tcW w:w="0" w:type="auto"/>
          </w:tcPr>
          <w:p w:rsidR="002B561F" w:rsidRPr="002B561F" w:rsidRDefault="002B561F" w:rsidP="002B561F">
            <w:pPr>
              <w:suppressAutoHyphens/>
              <w:jc w:val="center"/>
              <w:rPr>
                <w:sz w:val="10"/>
                <w:szCs w:val="14"/>
              </w:rPr>
            </w:pPr>
            <w:r w:rsidRPr="002B561F">
              <w:rPr>
                <w:sz w:val="10"/>
                <w:szCs w:val="14"/>
              </w:rPr>
              <w:t>2.1.1.</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suppressAutoHyphens/>
              <w:rPr>
                <w:sz w:val="10"/>
                <w:szCs w:val="14"/>
              </w:rPr>
            </w:pPr>
            <w:r w:rsidRPr="002B561F">
              <w:rPr>
                <w:sz w:val="10"/>
                <w:szCs w:val="14"/>
              </w:rPr>
              <w:t>13,00000</w:t>
            </w:r>
          </w:p>
        </w:tc>
        <w:tc>
          <w:tcPr>
            <w:tcW w:w="0" w:type="auto"/>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2.1.3.</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Проведение акций, направленных на поддержку молодежи, оказавшейся в трудной жизненной ситуации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2027 годы</w:t>
            </w:r>
          </w:p>
        </w:tc>
        <w:tc>
          <w:tcPr>
            <w:tcW w:w="0" w:type="auto"/>
          </w:tcPr>
          <w:p w:rsidR="002B561F" w:rsidRPr="002B561F" w:rsidRDefault="002B561F" w:rsidP="002B561F">
            <w:pPr>
              <w:suppressAutoHyphens/>
              <w:jc w:val="center"/>
              <w:rPr>
                <w:sz w:val="10"/>
                <w:szCs w:val="14"/>
              </w:rPr>
            </w:pPr>
            <w:r w:rsidRPr="002B561F">
              <w:rPr>
                <w:sz w:val="10"/>
                <w:szCs w:val="14"/>
              </w:rPr>
              <w:t>2.1.2.</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3,00000</w:t>
            </w:r>
          </w:p>
        </w:tc>
        <w:tc>
          <w:tcPr>
            <w:tcW w:w="0" w:type="auto"/>
          </w:tcPr>
          <w:p w:rsidR="002B561F" w:rsidRPr="002B561F" w:rsidRDefault="002B561F" w:rsidP="002B561F">
            <w:pPr>
              <w:suppressAutoHyphens/>
              <w:rPr>
                <w:sz w:val="10"/>
                <w:szCs w:val="14"/>
              </w:rPr>
            </w:pPr>
            <w:r w:rsidRPr="002B561F">
              <w:rPr>
                <w:sz w:val="10"/>
                <w:szCs w:val="14"/>
              </w:rPr>
              <w:t>3,00000</w:t>
            </w:r>
          </w:p>
        </w:tc>
        <w:tc>
          <w:tcPr>
            <w:tcW w:w="0" w:type="auto"/>
          </w:tcPr>
          <w:p w:rsidR="002B561F" w:rsidRPr="002B561F" w:rsidRDefault="002B561F" w:rsidP="002B561F">
            <w:pPr>
              <w:suppressAutoHyphens/>
              <w:rPr>
                <w:sz w:val="10"/>
                <w:szCs w:val="14"/>
              </w:rPr>
            </w:pPr>
            <w:r w:rsidRPr="002B561F">
              <w:rPr>
                <w:sz w:val="10"/>
                <w:szCs w:val="14"/>
              </w:rPr>
              <w:t>3,00000</w:t>
            </w:r>
          </w:p>
        </w:tc>
        <w:tc>
          <w:tcPr>
            <w:tcW w:w="0" w:type="auto"/>
          </w:tcPr>
          <w:p w:rsidR="002B561F" w:rsidRPr="002B561F" w:rsidRDefault="002B561F" w:rsidP="002B561F">
            <w:pPr>
              <w:suppressAutoHyphens/>
              <w:rPr>
                <w:sz w:val="10"/>
                <w:szCs w:val="14"/>
              </w:rPr>
            </w:pPr>
            <w:r w:rsidRPr="002B561F">
              <w:rPr>
                <w:sz w:val="10"/>
                <w:szCs w:val="14"/>
              </w:rPr>
              <w:t>3,00000</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r>
      <w:tr w:rsidR="002B561F" w:rsidRPr="002B561F" w:rsidTr="002B561F">
        <w:trPr>
          <w:trHeight w:val="2291"/>
        </w:trPr>
        <w:tc>
          <w:tcPr>
            <w:tcW w:w="0" w:type="auto"/>
          </w:tcPr>
          <w:p w:rsidR="002B561F" w:rsidRPr="002B561F" w:rsidRDefault="002B561F" w:rsidP="002B561F">
            <w:pPr>
              <w:widowControl w:val="0"/>
              <w:suppressAutoHyphens/>
              <w:autoSpaceDE w:val="0"/>
              <w:rPr>
                <w:sz w:val="10"/>
                <w:szCs w:val="14"/>
              </w:rPr>
            </w:pPr>
            <w:r w:rsidRPr="002B561F">
              <w:rPr>
                <w:sz w:val="10"/>
                <w:szCs w:val="14"/>
              </w:rPr>
              <w:t>2.1.4.</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Организация и проведение мероприятий, направленных на выявление, продвижение и поддержку активной молодежи </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 годы</w:t>
            </w:r>
          </w:p>
        </w:tc>
        <w:tc>
          <w:tcPr>
            <w:tcW w:w="0" w:type="auto"/>
          </w:tcPr>
          <w:p w:rsidR="002B561F" w:rsidRPr="002B561F" w:rsidRDefault="002B561F" w:rsidP="002B561F">
            <w:pPr>
              <w:suppressAutoHyphens/>
              <w:jc w:val="center"/>
              <w:rPr>
                <w:sz w:val="10"/>
                <w:szCs w:val="14"/>
              </w:rPr>
            </w:pPr>
            <w:r w:rsidRPr="002B561F">
              <w:rPr>
                <w:sz w:val="10"/>
                <w:szCs w:val="14"/>
              </w:rPr>
              <w:t xml:space="preserve"> 2.1.3.</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27,00000</w:t>
            </w:r>
          </w:p>
        </w:tc>
        <w:tc>
          <w:tcPr>
            <w:tcW w:w="0" w:type="auto"/>
          </w:tcPr>
          <w:p w:rsidR="002B561F" w:rsidRPr="002B561F" w:rsidRDefault="002B561F" w:rsidP="002B561F">
            <w:pPr>
              <w:suppressAutoHyphens/>
              <w:rPr>
                <w:sz w:val="10"/>
                <w:szCs w:val="14"/>
              </w:rPr>
            </w:pPr>
            <w:r w:rsidRPr="002B561F">
              <w:rPr>
                <w:sz w:val="10"/>
                <w:szCs w:val="14"/>
              </w:rPr>
              <w:t>27,00000</w:t>
            </w:r>
          </w:p>
        </w:tc>
        <w:tc>
          <w:tcPr>
            <w:tcW w:w="0" w:type="auto"/>
          </w:tcPr>
          <w:p w:rsidR="002B561F" w:rsidRPr="002B561F" w:rsidRDefault="002B561F" w:rsidP="002B561F">
            <w:pPr>
              <w:suppressAutoHyphens/>
              <w:rPr>
                <w:sz w:val="10"/>
                <w:szCs w:val="14"/>
              </w:rPr>
            </w:pPr>
            <w:r w:rsidRPr="002B561F">
              <w:rPr>
                <w:sz w:val="10"/>
                <w:szCs w:val="14"/>
              </w:rPr>
              <w:t>27,00000</w:t>
            </w:r>
          </w:p>
        </w:tc>
        <w:tc>
          <w:tcPr>
            <w:tcW w:w="0" w:type="auto"/>
          </w:tcPr>
          <w:p w:rsidR="002B561F" w:rsidRPr="002B561F" w:rsidRDefault="002B561F" w:rsidP="002B561F">
            <w:pPr>
              <w:suppressAutoHyphens/>
              <w:rPr>
                <w:sz w:val="10"/>
                <w:szCs w:val="14"/>
              </w:rPr>
            </w:pPr>
            <w:r w:rsidRPr="002B561F">
              <w:rPr>
                <w:sz w:val="10"/>
                <w:szCs w:val="14"/>
              </w:rPr>
              <w:t>27,00000</w:t>
            </w:r>
          </w:p>
        </w:tc>
        <w:tc>
          <w:tcPr>
            <w:tcW w:w="0" w:type="auto"/>
          </w:tcPr>
          <w:p w:rsidR="002B561F" w:rsidRPr="002B561F" w:rsidRDefault="002B561F" w:rsidP="002B561F">
            <w:pPr>
              <w:suppressAutoHyphens/>
              <w:rPr>
                <w:sz w:val="10"/>
                <w:szCs w:val="14"/>
              </w:rPr>
            </w:pPr>
            <w:r w:rsidRPr="002B561F">
              <w:rPr>
                <w:sz w:val="10"/>
                <w:szCs w:val="14"/>
              </w:rPr>
              <w:t>28,00000</w:t>
            </w:r>
          </w:p>
        </w:tc>
        <w:tc>
          <w:tcPr>
            <w:tcW w:w="0" w:type="auto"/>
          </w:tcPr>
          <w:p w:rsidR="002B561F" w:rsidRPr="002B561F" w:rsidRDefault="002B561F" w:rsidP="002B561F">
            <w:pPr>
              <w:suppressAutoHyphens/>
              <w:rPr>
                <w:sz w:val="10"/>
                <w:szCs w:val="14"/>
              </w:rPr>
            </w:pPr>
            <w:r w:rsidRPr="002B561F">
              <w:rPr>
                <w:sz w:val="10"/>
                <w:szCs w:val="14"/>
              </w:rPr>
              <w:t>28,00000</w:t>
            </w:r>
          </w:p>
        </w:tc>
        <w:tc>
          <w:tcPr>
            <w:tcW w:w="0" w:type="auto"/>
          </w:tcPr>
          <w:p w:rsidR="002B561F" w:rsidRPr="002B561F" w:rsidRDefault="002B561F" w:rsidP="002B561F">
            <w:pPr>
              <w:suppressAutoHyphens/>
              <w:rPr>
                <w:sz w:val="10"/>
                <w:szCs w:val="14"/>
              </w:rPr>
            </w:pPr>
            <w:r w:rsidRPr="002B561F">
              <w:rPr>
                <w:sz w:val="10"/>
                <w:szCs w:val="14"/>
              </w:rPr>
              <w:t>28,00000</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2.1.5.</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Организация участия молодежи в областных мероприятиях по направлениям государственной молодежной политики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 годы</w:t>
            </w:r>
          </w:p>
        </w:tc>
        <w:tc>
          <w:tcPr>
            <w:tcW w:w="0" w:type="auto"/>
          </w:tcPr>
          <w:p w:rsidR="002B561F" w:rsidRPr="002B561F" w:rsidRDefault="002B561F" w:rsidP="002B561F">
            <w:pPr>
              <w:suppressAutoHyphens/>
              <w:jc w:val="center"/>
              <w:rPr>
                <w:sz w:val="10"/>
                <w:szCs w:val="14"/>
              </w:rPr>
            </w:pPr>
            <w:r w:rsidRPr="002B561F">
              <w:rPr>
                <w:sz w:val="10"/>
                <w:szCs w:val="14"/>
              </w:rPr>
              <w:t>2.1.4.</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11,00000</w:t>
            </w:r>
          </w:p>
        </w:tc>
        <w:tc>
          <w:tcPr>
            <w:tcW w:w="0" w:type="auto"/>
          </w:tcPr>
          <w:p w:rsidR="002B561F" w:rsidRPr="002B561F" w:rsidRDefault="002B561F" w:rsidP="002B561F">
            <w:pPr>
              <w:suppressAutoHyphens/>
              <w:rPr>
                <w:sz w:val="10"/>
                <w:szCs w:val="14"/>
              </w:rPr>
            </w:pPr>
            <w:r w:rsidRPr="002B561F">
              <w:rPr>
                <w:sz w:val="10"/>
                <w:szCs w:val="14"/>
              </w:rPr>
              <w:t>11,00000</w:t>
            </w:r>
          </w:p>
        </w:tc>
        <w:tc>
          <w:tcPr>
            <w:tcW w:w="0" w:type="auto"/>
          </w:tcPr>
          <w:p w:rsidR="002B561F" w:rsidRPr="002B561F" w:rsidRDefault="002B561F" w:rsidP="002B561F">
            <w:pPr>
              <w:suppressAutoHyphens/>
              <w:rPr>
                <w:sz w:val="10"/>
                <w:szCs w:val="14"/>
              </w:rPr>
            </w:pPr>
            <w:r w:rsidRPr="002B561F">
              <w:rPr>
                <w:sz w:val="10"/>
                <w:szCs w:val="14"/>
              </w:rPr>
              <w:t>71,00000</w:t>
            </w:r>
          </w:p>
        </w:tc>
        <w:tc>
          <w:tcPr>
            <w:tcW w:w="0" w:type="auto"/>
          </w:tcPr>
          <w:p w:rsidR="002B561F" w:rsidRPr="002B561F" w:rsidRDefault="002B561F" w:rsidP="002B561F">
            <w:pPr>
              <w:suppressAutoHyphens/>
              <w:rPr>
                <w:sz w:val="10"/>
                <w:szCs w:val="14"/>
              </w:rPr>
            </w:pPr>
            <w:r w:rsidRPr="002B561F">
              <w:rPr>
                <w:sz w:val="10"/>
                <w:szCs w:val="14"/>
              </w:rPr>
              <w:t>165,786000</w:t>
            </w:r>
          </w:p>
          <w:p w:rsidR="002B561F" w:rsidRPr="002B561F" w:rsidRDefault="002B561F" w:rsidP="002B561F">
            <w:pPr>
              <w:suppressAutoHyphens/>
              <w:rPr>
                <w:color w:val="FF0000"/>
                <w:sz w:val="10"/>
                <w:szCs w:val="14"/>
              </w:rPr>
            </w:pPr>
            <w:r w:rsidRPr="002B561F">
              <w:rPr>
                <w:color w:val="FF0000"/>
                <w:sz w:val="10"/>
                <w:szCs w:val="14"/>
              </w:rPr>
              <w:t xml:space="preserve">  </w:t>
            </w:r>
          </w:p>
        </w:tc>
        <w:tc>
          <w:tcPr>
            <w:tcW w:w="0" w:type="auto"/>
          </w:tcPr>
          <w:p w:rsidR="002B561F" w:rsidRPr="002B561F" w:rsidRDefault="002B561F" w:rsidP="002B561F">
            <w:pPr>
              <w:suppressAutoHyphens/>
              <w:rPr>
                <w:sz w:val="10"/>
                <w:szCs w:val="14"/>
              </w:rPr>
            </w:pPr>
            <w:r w:rsidRPr="002B561F">
              <w:rPr>
                <w:sz w:val="10"/>
                <w:szCs w:val="14"/>
              </w:rPr>
              <w:t>154,78600</w:t>
            </w:r>
          </w:p>
          <w:p w:rsidR="002B561F" w:rsidRPr="002B561F" w:rsidRDefault="002B561F" w:rsidP="002B561F">
            <w:pPr>
              <w:suppressAutoHyphens/>
              <w:rPr>
                <w:sz w:val="10"/>
                <w:szCs w:val="14"/>
              </w:rPr>
            </w:pPr>
          </w:p>
          <w:p w:rsidR="002B561F" w:rsidRPr="002B561F" w:rsidRDefault="002B561F" w:rsidP="002B561F">
            <w:pPr>
              <w:suppressAutoHyphens/>
              <w:rPr>
                <w:sz w:val="10"/>
                <w:szCs w:val="14"/>
              </w:rPr>
            </w:pPr>
          </w:p>
          <w:p w:rsidR="002B561F" w:rsidRPr="002B561F" w:rsidRDefault="002B561F" w:rsidP="002B561F">
            <w:pPr>
              <w:suppressAutoHyphens/>
              <w:rPr>
                <w:color w:val="FF0000"/>
                <w:sz w:val="10"/>
                <w:szCs w:val="14"/>
              </w:rPr>
            </w:pPr>
            <w:r w:rsidRPr="002B561F">
              <w:rPr>
                <w:color w:val="FF0000"/>
                <w:sz w:val="10"/>
                <w:szCs w:val="14"/>
              </w:rPr>
              <w:t xml:space="preserve"> </w:t>
            </w:r>
          </w:p>
        </w:tc>
        <w:tc>
          <w:tcPr>
            <w:tcW w:w="0" w:type="auto"/>
          </w:tcPr>
          <w:p w:rsidR="002B561F" w:rsidRPr="002B561F" w:rsidRDefault="002B561F" w:rsidP="002B561F">
            <w:pPr>
              <w:suppressAutoHyphens/>
              <w:rPr>
                <w:sz w:val="10"/>
                <w:szCs w:val="14"/>
              </w:rPr>
            </w:pPr>
            <w:r w:rsidRPr="002B561F">
              <w:rPr>
                <w:sz w:val="10"/>
                <w:szCs w:val="14"/>
              </w:rPr>
              <w:t>154,78600</w:t>
            </w:r>
          </w:p>
          <w:p w:rsidR="002B561F" w:rsidRPr="002B561F" w:rsidRDefault="002B561F" w:rsidP="002B561F">
            <w:pPr>
              <w:suppressAutoHyphens/>
              <w:rPr>
                <w:sz w:val="10"/>
                <w:szCs w:val="14"/>
              </w:rPr>
            </w:pPr>
          </w:p>
          <w:p w:rsidR="002B561F" w:rsidRPr="002B561F" w:rsidRDefault="002B561F" w:rsidP="002B561F">
            <w:pPr>
              <w:suppressAutoHyphens/>
              <w:rPr>
                <w:color w:val="FF0000"/>
                <w:sz w:val="10"/>
                <w:szCs w:val="14"/>
              </w:rPr>
            </w:pPr>
            <w:r w:rsidRPr="002B561F">
              <w:rPr>
                <w:color w:val="FF0000"/>
                <w:sz w:val="10"/>
                <w:szCs w:val="14"/>
              </w:rPr>
              <w:t xml:space="preserve"> </w:t>
            </w:r>
          </w:p>
        </w:tc>
        <w:tc>
          <w:tcPr>
            <w:tcW w:w="0" w:type="auto"/>
          </w:tcPr>
          <w:p w:rsidR="002B561F" w:rsidRPr="002B561F" w:rsidRDefault="002B561F" w:rsidP="002B561F">
            <w:pPr>
              <w:suppressAutoHyphens/>
              <w:rPr>
                <w:sz w:val="10"/>
                <w:szCs w:val="14"/>
              </w:rPr>
            </w:pPr>
            <w:r w:rsidRPr="002B561F">
              <w:rPr>
                <w:sz w:val="10"/>
                <w:szCs w:val="14"/>
              </w:rPr>
              <w:t>154,78600</w:t>
            </w:r>
          </w:p>
          <w:p w:rsidR="002B561F" w:rsidRPr="002B561F" w:rsidRDefault="002B561F" w:rsidP="002B561F">
            <w:pPr>
              <w:suppressAutoHyphens/>
              <w:rPr>
                <w:sz w:val="10"/>
                <w:szCs w:val="14"/>
              </w:rPr>
            </w:pPr>
          </w:p>
          <w:p w:rsidR="002B561F" w:rsidRPr="002B561F" w:rsidRDefault="002B561F" w:rsidP="002B561F">
            <w:pPr>
              <w:suppressAutoHyphens/>
              <w:rPr>
                <w:color w:val="FF0000"/>
                <w:sz w:val="10"/>
                <w:szCs w:val="14"/>
              </w:rPr>
            </w:pPr>
            <w:r w:rsidRPr="002B561F">
              <w:rPr>
                <w:color w:val="FF0000"/>
                <w:sz w:val="10"/>
                <w:szCs w:val="14"/>
              </w:rPr>
              <w:t xml:space="preserve"> </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2.1.6.</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Выпуск информационного издания «Дорогу молодым»</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2024</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suppressAutoHyphens/>
              <w:jc w:val="center"/>
              <w:rPr>
                <w:sz w:val="10"/>
                <w:szCs w:val="14"/>
              </w:rPr>
            </w:pPr>
            <w:r w:rsidRPr="002B561F">
              <w:rPr>
                <w:sz w:val="10"/>
                <w:szCs w:val="14"/>
              </w:rPr>
              <w:t>2.1.5.</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1,00000</w:t>
            </w:r>
          </w:p>
        </w:tc>
        <w:tc>
          <w:tcPr>
            <w:tcW w:w="0" w:type="auto"/>
          </w:tcPr>
          <w:p w:rsidR="002B561F" w:rsidRPr="002B561F" w:rsidRDefault="002B561F" w:rsidP="002B561F">
            <w:pPr>
              <w:suppressAutoHyphens/>
              <w:rPr>
                <w:sz w:val="10"/>
                <w:szCs w:val="14"/>
              </w:rPr>
            </w:pPr>
            <w:r w:rsidRPr="002B561F">
              <w:rPr>
                <w:sz w:val="10"/>
                <w:szCs w:val="14"/>
              </w:rPr>
              <w:t>1,00000</w:t>
            </w:r>
          </w:p>
        </w:tc>
        <w:tc>
          <w:tcPr>
            <w:tcW w:w="0" w:type="auto"/>
          </w:tcPr>
          <w:p w:rsidR="002B561F" w:rsidRPr="002B561F" w:rsidRDefault="002B561F" w:rsidP="002B561F">
            <w:pPr>
              <w:suppressAutoHyphens/>
              <w:rPr>
                <w:sz w:val="10"/>
                <w:szCs w:val="14"/>
              </w:rPr>
            </w:pPr>
            <w:r w:rsidRPr="002B561F">
              <w:rPr>
                <w:sz w:val="10"/>
                <w:szCs w:val="14"/>
              </w:rPr>
              <w:t>1,00000</w:t>
            </w:r>
          </w:p>
        </w:tc>
        <w:tc>
          <w:tcPr>
            <w:tcW w:w="0" w:type="auto"/>
          </w:tcPr>
          <w:p w:rsidR="002B561F" w:rsidRPr="002B561F" w:rsidRDefault="002B561F" w:rsidP="002B561F">
            <w:pPr>
              <w:suppressAutoHyphens/>
              <w:rPr>
                <w:sz w:val="10"/>
                <w:szCs w:val="14"/>
              </w:rPr>
            </w:pPr>
            <w:r w:rsidRPr="002B561F">
              <w:rPr>
                <w:sz w:val="10"/>
                <w:szCs w:val="14"/>
              </w:rPr>
              <w:t>1,00000</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2.1.7.</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Организация и </w:t>
            </w:r>
            <w:proofErr w:type="gramStart"/>
            <w:r w:rsidRPr="002B561F">
              <w:rPr>
                <w:sz w:val="10"/>
                <w:szCs w:val="14"/>
              </w:rPr>
              <w:t>проведении</w:t>
            </w:r>
            <w:proofErr w:type="gramEnd"/>
            <w:r w:rsidRPr="002B561F">
              <w:rPr>
                <w:sz w:val="10"/>
                <w:szCs w:val="14"/>
              </w:rPr>
              <w:t xml:space="preserve"> е  муниципального </w:t>
            </w:r>
            <w:proofErr w:type="spellStart"/>
            <w:r w:rsidRPr="002B561F">
              <w:rPr>
                <w:sz w:val="10"/>
                <w:szCs w:val="14"/>
              </w:rPr>
              <w:t>грантового</w:t>
            </w:r>
            <w:proofErr w:type="spellEnd"/>
            <w:r w:rsidRPr="002B561F">
              <w:rPr>
                <w:sz w:val="10"/>
                <w:szCs w:val="14"/>
              </w:rPr>
              <w:t xml:space="preserve"> конкурса на поддержку молодёжных инициатив</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2025 – 2027 годы</w:t>
            </w:r>
          </w:p>
        </w:tc>
        <w:tc>
          <w:tcPr>
            <w:tcW w:w="0" w:type="auto"/>
          </w:tcPr>
          <w:p w:rsidR="002B561F" w:rsidRPr="002B561F" w:rsidRDefault="002B561F" w:rsidP="002B561F">
            <w:pPr>
              <w:suppressAutoHyphens/>
              <w:jc w:val="center"/>
              <w:rPr>
                <w:sz w:val="10"/>
                <w:szCs w:val="14"/>
              </w:rPr>
            </w:pPr>
            <w:r w:rsidRPr="002B561F">
              <w:rPr>
                <w:sz w:val="10"/>
                <w:szCs w:val="14"/>
              </w:rPr>
              <w:t>2.1.6.</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16,00000</w:t>
            </w:r>
          </w:p>
        </w:tc>
        <w:tc>
          <w:tcPr>
            <w:tcW w:w="0" w:type="auto"/>
          </w:tcPr>
          <w:p w:rsidR="002B561F" w:rsidRPr="002B561F" w:rsidRDefault="002B561F" w:rsidP="002B561F">
            <w:pPr>
              <w:suppressAutoHyphens/>
              <w:jc w:val="center"/>
              <w:rPr>
                <w:sz w:val="10"/>
                <w:szCs w:val="14"/>
              </w:rPr>
            </w:pPr>
            <w:r w:rsidRPr="002B561F">
              <w:rPr>
                <w:sz w:val="10"/>
                <w:szCs w:val="14"/>
              </w:rPr>
              <w:t>16,00000</w:t>
            </w:r>
          </w:p>
        </w:tc>
        <w:tc>
          <w:tcPr>
            <w:tcW w:w="0" w:type="auto"/>
          </w:tcPr>
          <w:p w:rsidR="002B561F" w:rsidRPr="002B561F" w:rsidRDefault="002B561F" w:rsidP="002B561F">
            <w:pPr>
              <w:suppressAutoHyphens/>
              <w:jc w:val="center"/>
              <w:rPr>
                <w:sz w:val="10"/>
                <w:szCs w:val="14"/>
              </w:rPr>
            </w:pPr>
            <w:r w:rsidRPr="002B561F">
              <w:rPr>
                <w:sz w:val="10"/>
                <w:szCs w:val="14"/>
              </w:rPr>
              <w:t>16,00000</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2.2.</w:t>
            </w:r>
          </w:p>
        </w:tc>
        <w:tc>
          <w:tcPr>
            <w:tcW w:w="0" w:type="auto"/>
            <w:gridSpan w:val="12"/>
          </w:tcPr>
          <w:p w:rsidR="002B561F" w:rsidRPr="002B561F" w:rsidRDefault="002B561F" w:rsidP="002B561F">
            <w:pPr>
              <w:widowControl w:val="0"/>
              <w:suppressAutoHyphens/>
              <w:autoSpaceDE w:val="0"/>
              <w:autoSpaceDN w:val="0"/>
              <w:adjustRightInd w:val="0"/>
              <w:rPr>
                <w:b/>
                <w:bCs/>
                <w:sz w:val="10"/>
                <w:szCs w:val="14"/>
              </w:rPr>
            </w:pPr>
            <w:r w:rsidRPr="002B561F">
              <w:rPr>
                <w:b/>
                <w:bCs/>
                <w:sz w:val="10"/>
                <w:szCs w:val="14"/>
              </w:rPr>
              <w:t xml:space="preserve">Задача 5 </w:t>
            </w:r>
            <w:r w:rsidRPr="002B561F">
              <w:rPr>
                <w:bCs/>
                <w:sz w:val="10"/>
                <w:szCs w:val="14"/>
              </w:rPr>
              <w:t>Формирование у детей и молодежи системы ценностей, жизненных навыков, ориентированных на ведение здорового образа жизни</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2.2.1.</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Организация разработки и тиражирования методических, информационных и иных материалов по пробле</w:t>
            </w:r>
            <w:r w:rsidRPr="002B561F">
              <w:rPr>
                <w:sz w:val="10"/>
                <w:szCs w:val="14"/>
              </w:rPr>
              <w:lastRenderedPageBreak/>
              <w:t>мам социальной профилактики потребления психоактивных веществ, распространения ВИЧ-инфекции, парентеральных гепатитов, а также по вопросам борьбы с незаконным оборотом наркотиков и духовно-нравственного воспитания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lastRenderedPageBreak/>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2.2.1.</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3,00000</w:t>
            </w:r>
          </w:p>
        </w:tc>
        <w:tc>
          <w:tcPr>
            <w:tcW w:w="0" w:type="auto"/>
          </w:tcPr>
          <w:p w:rsidR="002B561F" w:rsidRPr="002B561F" w:rsidRDefault="002B561F" w:rsidP="002B561F">
            <w:pPr>
              <w:rPr>
                <w:sz w:val="10"/>
                <w:szCs w:val="14"/>
              </w:rPr>
            </w:pPr>
            <w:r w:rsidRPr="002B561F">
              <w:rPr>
                <w:sz w:val="10"/>
                <w:szCs w:val="14"/>
              </w:rPr>
              <w:t>3,00000</w:t>
            </w:r>
          </w:p>
        </w:tc>
        <w:tc>
          <w:tcPr>
            <w:tcW w:w="0" w:type="auto"/>
          </w:tcPr>
          <w:p w:rsidR="002B561F" w:rsidRPr="002B561F" w:rsidRDefault="002B561F" w:rsidP="002B561F">
            <w:pPr>
              <w:rPr>
                <w:sz w:val="10"/>
                <w:szCs w:val="14"/>
              </w:rPr>
            </w:pPr>
            <w:r w:rsidRPr="002B561F">
              <w:rPr>
                <w:sz w:val="10"/>
                <w:szCs w:val="14"/>
              </w:rPr>
              <w:t>3,00000</w:t>
            </w:r>
          </w:p>
        </w:tc>
        <w:tc>
          <w:tcPr>
            <w:tcW w:w="0" w:type="auto"/>
          </w:tcPr>
          <w:p w:rsidR="002B561F" w:rsidRPr="002B561F" w:rsidRDefault="002B561F" w:rsidP="002B561F">
            <w:pPr>
              <w:rPr>
                <w:sz w:val="10"/>
                <w:szCs w:val="14"/>
              </w:rPr>
            </w:pPr>
            <w:r w:rsidRPr="002B561F">
              <w:rPr>
                <w:sz w:val="10"/>
                <w:szCs w:val="14"/>
              </w:rPr>
              <w:t>3,00000</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lastRenderedPageBreak/>
              <w:t>2.2.2.</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Проведение муниципальных мероприятий, направленных на пропаганду здорового образа жизни и профилактику потребления психоактивных веществ </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suppressAutoHyphens/>
              <w:jc w:val="center"/>
              <w:rPr>
                <w:sz w:val="10"/>
                <w:szCs w:val="14"/>
              </w:rPr>
            </w:pPr>
            <w:r w:rsidRPr="002B561F">
              <w:rPr>
                <w:sz w:val="10"/>
                <w:szCs w:val="14"/>
              </w:rPr>
              <w:t>2.2.2.</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15,00000</w:t>
            </w:r>
          </w:p>
        </w:tc>
        <w:tc>
          <w:tcPr>
            <w:tcW w:w="0" w:type="auto"/>
          </w:tcPr>
          <w:p w:rsidR="002B561F" w:rsidRPr="002B561F" w:rsidRDefault="002B561F" w:rsidP="002B561F">
            <w:pPr>
              <w:rPr>
                <w:sz w:val="10"/>
                <w:szCs w:val="14"/>
              </w:rPr>
            </w:pPr>
            <w:r w:rsidRPr="002B561F">
              <w:rPr>
                <w:sz w:val="10"/>
                <w:szCs w:val="14"/>
              </w:rPr>
              <w:t>15,00000</w:t>
            </w:r>
          </w:p>
        </w:tc>
        <w:tc>
          <w:tcPr>
            <w:tcW w:w="0" w:type="auto"/>
          </w:tcPr>
          <w:p w:rsidR="002B561F" w:rsidRPr="002B561F" w:rsidRDefault="002B561F" w:rsidP="002B561F">
            <w:pPr>
              <w:rPr>
                <w:sz w:val="10"/>
                <w:szCs w:val="14"/>
              </w:rPr>
            </w:pPr>
            <w:r w:rsidRPr="002B561F">
              <w:rPr>
                <w:sz w:val="10"/>
                <w:szCs w:val="14"/>
              </w:rPr>
              <w:t>15,00000</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2.2.3.</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Использование СМИ, Интернет – ресурсов в пропаганде здорового образа жизни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2.2.3.</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2.3.</w:t>
            </w:r>
          </w:p>
        </w:tc>
        <w:tc>
          <w:tcPr>
            <w:tcW w:w="0" w:type="auto"/>
            <w:gridSpan w:val="12"/>
          </w:tcPr>
          <w:p w:rsidR="002B561F" w:rsidRPr="002B561F" w:rsidRDefault="002B561F" w:rsidP="002B561F">
            <w:pPr>
              <w:widowControl w:val="0"/>
              <w:suppressAutoHyphens/>
              <w:autoSpaceDE w:val="0"/>
              <w:autoSpaceDN w:val="0"/>
              <w:adjustRightInd w:val="0"/>
              <w:rPr>
                <w:b/>
                <w:bCs/>
                <w:sz w:val="10"/>
                <w:szCs w:val="14"/>
              </w:rPr>
            </w:pPr>
            <w:r w:rsidRPr="002B561F">
              <w:rPr>
                <w:b/>
                <w:bCs/>
                <w:sz w:val="10"/>
                <w:szCs w:val="14"/>
              </w:rPr>
              <w:t>Задача 6</w:t>
            </w:r>
            <w:r w:rsidRPr="002B561F">
              <w:rPr>
                <w:sz w:val="10"/>
                <w:szCs w:val="14"/>
              </w:rPr>
              <w:t xml:space="preserve"> Совершенствование работы по эффективной социализации молодых инвалидов</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2.3.1.</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Проведение муниципальных мероприятий, направленных на интеграцию молодых инвалидов в социум    </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2.3.1.</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2.3.2.</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Организация участия молодых инвалидов в областных конкурсах, </w:t>
            </w:r>
            <w:r w:rsidRPr="002B561F">
              <w:rPr>
                <w:sz w:val="10"/>
                <w:szCs w:val="14"/>
              </w:rPr>
              <w:lastRenderedPageBreak/>
              <w:t>слетах и соревнованиях</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2.3.2.</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12,00000</w:t>
            </w:r>
          </w:p>
        </w:tc>
        <w:tc>
          <w:tcPr>
            <w:tcW w:w="0" w:type="auto"/>
          </w:tcPr>
          <w:p w:rsidR="002B561F" w:rsidRPr="002B561F" w:rsidRDefault="002B561F" w:rsidP="002B561F">
            <w:pPr>
              <w:suppressAutoHyphens/>
              <w:rPr>
                <w:sz w:val="10"/>
                <w:szCs w:val="14"/>
              </w:rPr>
            </w:pPr>
            <w:r w:rsidRPr="002B561F">
              <w:rPr>
                <w:sz w:val="10"/>
                <w:szCs w:val="14"/>
              </w:rPr>
              <w:t>12,00000</w:t>
            </w:r>
          </w:p>
        </w:tc>
        <w:tc>
          <w:tcPr>
            <w:tcW w:w="0" w:type="auto"/>
          </w:tcPr>
          <w:p w:rsidR="002B561F" w:rsidRPr="002B561F" w:rsidRDefault="002B561F" w:rsidP="002B561F">
            <w:pPr>
              <w:suppressAutoHyphens/>
              <w:rPr>
                <w:sz w:val="10"/>
                <w:szCs w:val="14"/>
              </w:rPr>
            </w:pPr>
            <w:r w:rsidRPr="002B561F">
              <w:rPr>
                <w:sz w:val="10"/>
                <w:szCs w:val="14"/>
              </w:rPr>
              <w:t>12,00000</w:t>
            </w:r>
          </w:p>
        </w:tc>
        <w:tc>
          <w:tcPr>
            <w:tcW w:w="0" w:type="auto"/>
          </w:tcPr>
          <w:p w:rsidR="002B561F" w:rsidRPr="002B561F" w:rsidRDefault="002B561F" w:rsidP="002B561F">
            <w:pPr>
              <w:suppressAutoHyphens/>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12,00000</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3.</w:t>
            </w:r>
          </w:p>
        </w:tc>
        <w:tc>
          <w:tcPr>
            <w:tcW w:w="0" w:type="auto"/>
            <w:gridSpan w:val="12"/>
          </w:tcPr>
          <w:p w:rsidR="002B561F" w:rsidRPr="002B561F" w:rsidRDefault="002B561F" w:rsidP="002B561F">
            <w:pPr>
              <w:widowControl w:val="0"/>
              <w:suppressAutoHyphens/>
              <w:autoSpaceDE w:val="0"/>
              <w:rPr>
                <w:b/>
                <w:sz w:val="10"/>
                <w:szCs w:val="14"/>
              </w:rPr>
            </w:pPr>
            <w:r w:rsidRPr="002B561F">
              <w:rPr>
                <w:b/>
                <w:sz w:val="10"/>
                <w:szCs w:val="14"/>
              </w:rPr>
              <w:t>Цель 3</w:t>
            </w:r>
          </w:p>
          <w:p w:rsidR="002B561F" w:rsidRPr="002B561F" w:rsidRDefault="002B561F" w:rsidP="002B561F">
            <w:pPr>
              <w:widowControl w:val="0"/>
              <w:suppressAutoHyphens/>
              <w:autoSpaceDE w:val="0"/>
              <w:rPr>
                <w:b/>
                <w:sz w:val="10"/>
                <w:szCs w:val="14"/>
              </w:rPr>
            </w:pPr>
            <w:r w:rsidRPr="002B561F">
              <w:rPr>
                <w:sz w:val="10"/>
                <w:szCs w:val="14"/>
              </w:rPr>
              <w:t>Организация отдыха, оздоровления и занятости детей и подростков</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3.1.</w:t>
            </w:r>
          </w:p>
        </w:tc>
        <w:tc>
          <w:tcPr>
            <w:tcW w:w="0" w:type="auto"/>
            <w:gridSpan w:val="12"/>
          </w:tcPr>
          <w:p w:rsidR="002B561F" w:rsidRPr="002B561F" w:rsidRDefault="002B561F" w:rsidP="002B561F">
            <w:pPr>
              <w:suppressAutoHyphens/>
              <w:rPr>
                <w:b/>
                <w:bCs/>
                <w:sz w:val="10"/>
                <w:szCs w:val="14"/>
              </w:rPr>
            </w:pPr>
            <w:r w:rsidRPr="002B561F">
              <w:rPr>
                <w:b/>
                <w:bCs/>
                <w:sz w:val="10"/>
                <w:szCs w:val="14"/>
              </w:rPr>
              <w:t>Задача 7</w:t>
            </w:r>
          </w:p>
          <w:p w:rsidR="002B561F" w:rsidRPr="002B561F" w:rsidRDefault="002B561F" w:rsidP="002B561F">
            <w:pPr>
              <w:suppressAutoHyphens/>
              <w:rPr>
                <w:b/>
                <w:bCs/>
                <w:sz w:val="10"/>
                <w:szCs w:val="14"/>
              </w:rPr>
            </w:pPr>
            <w:r w:rsidRPr="002B561F">
              <w:rPr>
                <w:sz w:val="10"/>
                <w:szCs w:val="14"/>
              </w:rPr>
              <w:t>Организация свободного времени детей и подростков через различные формы  отдыха и занятости</w:t>
            </w:r>
          </w:p>
        </w:tc>
      </w:tr>
      <w:tr w:rsidR="002B561F" w:rsidRPr="002B561F" w:rsidTr="002B561F">
        <w:trPr>
          <w:trHeight w:val="20"/>
        </w:trPr>
        <w:tc>
          <w:tcPr>
            <w:tcW w:w="0" w:type="auto"/>
          </w:tcPr>
          <w:p w:rsidR="002B561F" w:rsidRPr="002B561F" w:rsidRDefault="002B561F" w:rsidP="002B561F">
            <w:pPr>
              <w:suppressAutoHyphens/>
              <w:jc w:val="center"/>
              <w:rPr>
                <w:sz w:val="10"/>
                <w:szCs w:val="14"/>
              </w:rPr>
            </w:pPr>
            <w:r w:rsidRPr="002B561F">
              <w:rPr>
                <w:sz w:val="10"/>
                <w:szCs w:val="14"/>
              </w:rPr>
              <w:t>3.1.1.</w:t>
            </w:r>
          </w:p>
        </w:tc>
        <w:tc>
          <w:tcPr>
            <w:tcW w:w="0" w:type="auto"/>
          </w:tcPr>
          <w:p w:rsidR="002B561F" w:rsidRPr="002B561F" w:rsidRDefault="002B561F" w:rsidP="002B561F">
            <w:pPr>
              <w:suppressAutoHyphens/>
              <w:snapToGrid w:val="0"/>
              <w:rPr>
                <w:sz w:val="10"/>
                <w:szCs w:val="14"/>
              </w:rPr>
            </w:pPr>
            <w:r w:rsidRPr="002B561F">
              <w:rPr>
                <w:sz w:val="10"/>
                <w:szCs w:val="14"/>
              </w:rPr>
              <w:t xml:space="preserve">Организация трудовой занятости, отдыха детей в возрасте от 7 до 17 лет,  в лагерях с дневным пребыванием, лагерях труда и отдыха, профильных лагерях, в том числе несовершеннолетних, состоящих на различных видах профилактического учета </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p w:rsidR="002B561F" w:rsidRPr="002B561F" w:rsidRDefault="002B561F" w:rsidP="002B561F">
            <w:pPr>
              <w:suppressAutoHyphens/>
              <w:rPr>
                <w:sz w:val="10"/>
                <w:szCs w:val="14"/>
              </w:rPr>
            </w:pP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suppressAutoHyphens/>
              <w:rPr>
                <w:sz w:val="10"/>
                <w:szCs w:val="14"/>
              </w:rPr>
            </w:pPr>
            <w:r w:rsidRPr="002B561F">
              <w:rPr>
                <w:sz w:val="10"/>
                <w:szCs w:val="14"/>
              </w:rPr>
              <w:t>годы</w:t>
            </w:r>
          </w:p>
        </w:tc>
        <w:tc>
          <w:tcPr>
            <w:tcW w:w="0" w:type="auto"/>
          </w:tcPr>
          <w:p w:rsidR="002B561F" w:rsidRPr="002B561F" w:rsidRDefault="002B561F" w:rsidP="002B561F">
            <w:pPr>
              <w:suppressAutoHyphens/>
              <w:jc w:val="center"/>
              <w:rPr>
                <w:sz w:val="10"/>
                <w:szCs w:val="14"/>
              </w:rPr>
            </w:pPr>
            <w:r w:rsidRPr="002B561F">
              <w:rPr>
                <w:sz w:val="10"/>
                <w:szCs w:val="14"/>
              </w:rPr>
              <w:t>3.1.1.</w:t>
            </w:r>
          </w:p>
          <w:p w:rsidR="002B561F" w:rsidRPr="002B561F" w:rsidRDefault="002B561F" w:rsidP="002B561F">
            <w:pPr>
              <w:suppressAutoHyphens/>
              <w:jc w:val="center"/>
              <w:rPr>
                <w:sz w:val="10"/>
                <w:szCs w:val="14"/>
              </w:rPr>
            </w:pPr>
            <w:r w:rsidRPr="002B561F">
              <w:rPr>
                <w:sz w:val="10"/>
                <w:szCs w:val="14"/>
              </w:rPr>
              <w:t>3.1.2.</w:t>
            </w:r>
          </w:p>
          <w:p w:rsidR="002B561F" w:rsidRPr="002B561F" w:rsidRDefault="002B561F" w:rsidP="002B561F">
            <w:pPr>
              <w:suppressAutoHyphens/>
              <w:jc w:val="center"/>
              <w:rPr>
                <w:sz w:val="10"/>
                <w:szCs w:val="14"/>
              </w:rPr>
            </w:pPr>
            <w:r w:rsidRPr="002B561F">
              <w:rPr>
                <w:sz w:val="10"/>
                <w:szCs w:val="14"/>
              </w:rPr>
              <w:t>3.1.3.</w:t>
            </w:r>
          </w:p>
          <w:p w:rsidR="002B561F" w:rsidRPr="002B561F" w:rsidRDefault="002B561F" w:rsidP="002B561F">
            <w:pPr>
              <w:suppressAutoHyphens/>
              <w:jc w:val="center"/>
              <w:rPr>
                <w:sz w:val="10"/>
                <w:szCs w:val="14"/>
              </w:rPr>
            </w:pPr>
            <w:r w:rsidRPr="002B561F">
              <w:rPr>
                <w:sz w:val="10"/>
                <w:szCs w:val="14"/>
              </w:rPr>
              <w:t>3.1.4.</w:t>
            </w:r>
          </w:p>
        </w:tc>
        <w:tc>
          <w:tcPr>
            <w:tcW w:w="0" w:type="auto"/>
          </w:tcPr>
          <w:p w:rsidR="002B561F" w:rsidRPr="002B561F" w:rsidRDefault="002B561F" w:rsidP="002B561F">
            <w:pPr>
              <w:suppressAutoHyphens/>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218,71472</w:t>
            </w:r>
          </w:p>
        </w:tc>
        <w:tc>
          <w:tcPr>
            <w:tcW w:w="0" w:type="auto"/>
          </w:tcPr>
          <w:p w:rsidR="002B561F" w:rsidRPr="002B561F" w:rsidRDefault="002B561F" w:rsidP="002B561F">
            <w:pPr>
              <w:suppressAutoHyphens/>
              <w:rPr>
                <w:sz w:val="10"/>
                <w:szCs w:val="14"/>
              </w:rPr>
            </w:pPr>
            <w:r w:rsidRPr="002B561F">
              <w:rPr>
                <w:sz w:val="10"/>
                <w:szCs w:val="14"/>
              </w:rPr>
              <w:t>213,66120</w:t>
            </w:r>
          </w:p>
        </w:tc>
        <w:tc>
          <w:tcPr>
            <w:tcW w:w="0" w:type="auto"/>
          </w:tcPr>
          <w:p w:rsidR="002B561F" w:rsidRPr="002B561F" w:rsidRDefault="002B561F" w:rsidP="002B561F">
            <w:pPr>
              <w:suppressAutoHyphens/>
              <w:rPr>
                <w:sz w:val="10"/>
                <w:szCs w:val="14"/>
              </w:rPr>
            </w:pPr>
            <w:r w:rsidRPr="002B561F">
              <w:rPr>
                <w:sz w:val="10"/>
                <w:szCs w:val="14"/>
              </w:rPr>
              <w:t>215,30720</w:t>
            </w:r>
          </w:p>
        </w:tc>
        <w:tc>
          <w:tcPr>
            <w:tcW w:w="0" w:type="auto"/>
          </w:tcPr>
          <w:p w:rsidR="002B561F" w:rsidRPr="002B561F" w:rsidRDefault="002B561F" w:rsidP="002B561F">
            <w:pPr>
              <w:suppressAutoHyphens/>
              <w:rPr>
                <w:sz w:val="10"/>
                <w:szCs w:val="14"/>
              </w:rPr>
            </w:pPr>
            <w:r w:rsidRPr="002B561F">
              <w:rPr>
                <w:sz w:val="10"/>
                <w:szCs w:val="14"/>
              </w:rPr>
              <w:t>222,43803</w:t>
            </w:r>
          </w:p>
        </w:tc>
        <w:tc>
          <w:tcPr>
            <w:tcW w:w="0" w:type="auto"/>
          </w:tcPr>
          <w:p w:rsidR="002B561F" w:rsidRPr="002B561F" w:rsidRDefault="002B561F" w:rsidP="002B561F">
            <w:pPr>
              <w:rPr>
                <w:sz w:val="10"/>
                <w:szCs w:val="14"/>
              </w:rPr>
            </w:pPr>
            <w:r w:rsidRPr="002B561F">
              <w:rPr>
                <w:sz w:val="10"/>
                <w:szCs w:val="14"/>
              </w:rPr>
              <w:t>222,43803</w:t>
            </w:r>
          </w:p>
        </w:tc>
        <w:tc>
          <w:tcPr>
            <w:tcW w:w="0" w:type="auto"/>
          </w:tcPr>
          <w:p w:rsidR="002B561F" w:rsidRPr="002B561F" w:rsidRDefault="002B561F" w:rsidP="002B561F">
            <w:pPr>
              <w:rPr>
                <w:sz w:val="10"/>
                <w:szCs w:val="14"/>
              </w:rPr>
            </w:pPr>
            <w:r w:rsidRPr="002B561F">
              <w:rPr>
                <w:sz w:val="10"/>
                <w:szCs w:val="14"/>
              </w:rPr>
              <w:t>222,43803</w:t>
            </w:r>
          </w:p>
        </w:tc>
        <w:tc>
          <w:tcPr>
            <w:tcW w:w="0" w:type="auto"/>
          </w:tcPr>
          <w:p w:rsidR="002B561F" w:rsidRPr="002B561F" w:rsidRDefault="002B561F" w:rsidP="002B561F">
            <w:pPr>
              <w:rPr>
                <w:sz w:val="10"/>
                <w:szCs w:val="14"/>
              </w:rPr>
            </w:pPr>
            <w:r w:rsidRPr="002B561F">
              <w:rPr>
                <w:sz w:val="10"/>
                <w:szCs w:val="14"/>
              </w:rPr>
              <w:t>222,43803</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4.</w:t>
            </w:r>
          </w:p>
        </w:tc>
        <w:tc>
          <w:tcPr>
            <w:tcW w:w="0" w:type="auto"/>
            <w:gridSpan w:val="12"/>
          </w:tcPr>
          <w:p w:rsidR="002B561F" w:rsidRPr="002B561F" w:rsidRDefault="002B561F" w:rsidP="002B561F">
            <w:pPr>
              <w:widowControl w:val="0"/>
              <w:suppressAutoHyphens/>
              <w:autoSpaceDE w:val="0"/>
              <w:rPr>
                <w:b/>
                <w:sz w:val="10"/>
                <w:szCs w:val="14"/>
              </w:rPr>
            </w:pPr>
            <w:r w:rsidRPr="002B561F">
              <w:rPr>
                <w:b/>
                <w:sz w:val="10"/>
                <w:szCs w:val="14"/>
              </w:rPr>
              <w:t>Цель 4</w:t>
            </w:r>
          </w:p>
          <w:p w:rsidR="002B561F" w:rsidRPr="002B561F" w:rsidRDefault="002B561F" w:rsidP="002B561F">
            <w:pPr>
              <w:widowControl w:val="0"/>
              <w:suppressAutoHyphens/>
              <w:autoSpaceDE w:val="0"/>
              <w:rPr>
                <w:b/>
                <w:sz w:val="10"/>
                <w:szCs w:val="14"/>
              </w:rPr>
            </w:pPr>
            <w:r w:rsidRPr="002B561F">
              <w:rPr>
                <w:sz w:val="10"/>
                <w:szCs w:val="14"/>
              </w:rPr>
              <w:t>Гражданско-патриотическое воспитание детей и молодежи муниципального округа</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4.1.</w:t>
            </w:r>
          </w:p>
        </w:tc>
        <w:tc>
          <w:tcPr>
            <w:tcW w:w="0" w:type="auto"/>
            <w:gridSpan w:val="12"/>
          </w:tcPr>
          <w:p w:rsidR="002B561F" w:rsidRPr="002B561F" w:rsidRDefault="002B561F" w:rsidP="002B561F">
            <w:pPr>
              <w:widowControl w:val="0"/>
              <w:suppressAutoHyphens/>
              <w:autoSpaceDE w:val="0"/>
              <w:rPr>
                <w:b/>
                <w:sz w:val="10"/>
                <w:szCs w:val="14"/>
              </w:rPr>
            </w:pPr>
            <w:r w:rsidRPr="002B561F">
              <w:rPr>
                <w:b/>
                <w:sz w:val="10"/>
                <w:szCs w:val="14"/>
              </w:rPr>
              <w:t>Задача 8</w:t>
            </w:r>
          </w:p>
          <w:p w:rsidR="002B561F" w:rsidRPr="002B561F" w:rsidRDefault="002B561F" w:rsidP="002B561F">
            <w:pPr>
              <w:widowControl w:val="0"/>
              <w:suppressAutoHyphens/>
              <w:autoSpaceDE w:val="0"/>
              <w:rPr>
                <w:b/>
                <w:sz w:val="10"/>
                <w:szCs w:val="14"/>
              </w:rPr>
            </w:pPr>
            <w:r w:rsidRPr="002B561F">
              <w:rPr>
                <w:sz w:val="10"/>
                <w:szCs w:val="14"/>
              </w:rPr>
              <w:t>Создание условий для развития и совершенствования военн</w:t>
            </w:r>
            <w:proofErr w:type="gramStart"/>
            <w:r w:rsidRPr="002B561F">
              <w:rPr>
                <w:sz w:val="10"/>
                <w:szCs w:val="14"/>
              </w:rPr>
              <w:t>о-</w:t>
            </w:r>
            <w:proofErr w:type="gramEnd"/>
            <w:r w:rsidRPr="002B561F">
              <w:rPr>
                <w:sz w:val="10"/>
                <w:szCs w:val="14"/>
              </w:rPr>
              <w:t xml:space="preserve"> патриотического воспитания детей и молодежи через ее активность в деятельности патриотических объединений и клубов, поисковой деятельности      </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4.1.1.</w:t>
            </w:r>
          </w:p>
        </w:tc>
        <w:tc>
          <w:tcPr>
            <w:tcW w:w="0" w:type="auto"/>
          </w:tcPr>
          <w:p w:rsidR="002B561F" w:rsidRPr="002B561F" w:rsidRDefault="002B561F" w:rsidP="002B561F">
            <w:pPr>
              <w:widowControl w:val="0"/>
              <w:suppressAutoHyphens/>
              <w:autoSpaceDE w:val="0"/>
              <w:rPr>
                <w:sz w:val="10"/>
                <w:szCs w:val="14"/>
              </w:rPr>
            </w:pPr>
            <w:proofErr w:type="gramStart"/>
            <w:r w:rsidRPr="002B561F">
              <w:rPr>
                <w:sz w:val="10"/>
                <w:szCs w:val="14"/>
              </w:rPr>
              <w:t xml:space="preserve">Организация и проведение праздников, мероприятий, посвященных дням воинской славы, государственным праздникам и памятным датам истории государства, области округа  (в </w:t>
            </w:r>
            <w:proofErr w:type="spellStart"/>
            <w:r w:rsidRPr="002B561F">
              <w:rPr>
                <w:sz w:val="10"/>
                <w:szCs w:val="14"/>
              </w:rPr>
              <w:t>т.ч</w:t>
            </w:r>
            <w:proofErr w:type="spellEnd"/>
            <w:r w:rsidRPr="002B561F">
              <w:rPr>
                <w:sz w:val="10"/>
                <w:szCs w:val="14"/>
              </w:rPr>
              <w:t>.  молодежный фестиваль патриотической песни, День молодого избирателя, День призывника, смотр-конкурс  «Школа безопасности – «Зарница» районный и областной этапы, акции, направ</w:t>
            </w:r>
            <w:r w:rsidRPr="002B561F">
              <w:rPr>
                <w:sz w:val="10"/>
                <w:szCs w:val="14"/>
              </w:rPr>
              <w:lastRenderedPageBreak/>
              <w:t>ленные на патриотическое воспитание граждан, походы  участников патриотических объединений, клубов по местам боевой славы, праздник «День молодежи»)</w:t>
            </w:r>
            <w:proofErr w:type="gramEnd"/>
          </w:p>
        </w:tc>
        <w:tc>
          <w:tcPr>
            <w:tcW w:w="0" w:type="auto"/>
          </w:tcPr>
          <w:p w:rsidR="002B561F" w:rsidRPr="002B561F" w:rsidRDefault="002B561F" w:rsidP="002B561F">
            <w:pPr>
              <w:widowControl w:val="0"/>
              <w:suppressAutoHyphens/>
              <w:autoSpaceDE w:val="0"/>
              <w:rPr>
                <w:sz w:val="10"/>
                <w:szCs w:val="14"/>
              </w:rPr>
            </w:pPr>
            <w:r w:rsidRPr="002B561F">
              <w:rPr>
                <w:sz w:val="10"/>
                <w:szCs w:val="14"/>
              </w:rPr>
              <w:lastRenderedPageBreak/>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4.1.1.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86,70000</w:t>
            </w:r>
          </w:p>
        </w:tc>
        <w:tc>
          <w:tcPr>
            <w:tcW w:w="0" w:type="auto"/>
          </w:tcPr>
          <w:p w:rsidR="002B561F" w:rsidRPr="002B561F" w:rsidRDefault="002B561F" w:rsidP="002B561F">
            <w:pPr>
              <w:rPr>
                <w:sz w:val="10"/>
                <w:szCs w:val="14"/>
              </w:rPr>
            </w:pPr>
            <w:r w:rsidRPr="002B561F">
              <w:rPr>
                <w:sz w:val="10"/>
                <w:szCs w:val="14"/>
              </w:rPr>
              <w:t>86,70000</w:t>
            </w:r>
          </w:p>
          <w:p w:rsidR="002B561F" w:rsidRPr="002B561F" w:rsidRDefault="002B561F" w:rsidP="002B561F">
            <w:pPr>
              <w:rPr>
                <w:sz w:val="10"/>
                <w:szCs w:val="14"/>
              </w:rPr>
            </w:pPr>
          </w:p>
        </w:tc>
        <w:tc>
          <w:tcPr>
            <w:tcW w:w="0" w:type="auto"/>
          </w:tcPr>
          <w:p w:rsidR="002B561F" w:rsidRPr="002B561F" w:rsidRDefault="002B561F" w:rsidP="002B561F">
            <w:pPr>
              <w:rPr>
                <w:sz w:val="10"/>
                <w:szCs w:val="14"/>
              </w:rPr>
            </w:pPr>
            <w:r w:rsidRPr="002B561F">
              <w:rPr>
                <w:sz w:val="10"/>
                <w:szCs w:val="14"/>
              </w:rPr>
              <w:t>47,70000</w:t>
            </w:r>
          </w:p>
        </w:tc>
        <w:tc>
          <w:tcPr>
            <w:tcW w:w="0" w:type="auto"/>
          </w:tcPr>
          <w:p w:rsidR="002B561F" w:rsidRPr="002B561F" w:rsidRDefault="002B561F" w:rsidP="002B561F">
            <w:pPr>
              <w:rPr>
                <w:sz w:val="10"/>
                <w:szCs w:val="14"/>
              </w:rPr>
            </w:pPr>
            <w:r w:rsidRPr="002B561F">
              <w:rPr>
                <w:sz w:val="10"/>
                <w:szCs w:val="14"/>
              </w:rPr>
              <w:t>86,70000</w:t>
            </w:r>
          </w:p>
        </w:tc>
        <w:tc>
          <w:tcPr>
            <w:tcW w:w="0" w:type="auto"/>
          </w:tcPr>
          <w:p w:rsidR="002B561F" w:rsidRPr="002B561F" w:rsidRDefault="002B561F" w:rsidP="002B561F">
            <w:pPr>
              <w:rPr>
                <w:sz w:val="10"/>
                <w:szCs w:val="14"/>
              </w:rPr>
            </w:pPr>
            <w:r w:rsidRPr="002B561F">
              <w:rPr>
                <w:sz w:val="10"/>
                <w:szCs w:val="14"/>
              </w:rPr>
              <w:t>86,70000</w:t>
            </w:r>
          </w:p>
          <w:p w:rsidR="002B561F" w:rsidRPr="002B561F" w:rsidRDefault="002B561F" w:rsidP="002B561F">
            <w:pPr>
              <w:rPr>
                <w:sz w:val="10"/>
                <w:szCs w:val="14"/>
              </w:rPr>
            </w:pPr>
          </w:p>
          <w:p w:rsidR="002B561F" w:rsidRPr="002B561F" w:rsidRDefault="002B561F" w:rsidP="002B561F">
            <w:pPr>
              <w:rPr>
                <w:sz w:val="10"/>
                <w:szCs w:val="14"/>
              </w:rPr>
            </w:pPr>
          </w:p>
          <w:p w:rsidR="002B561F" w:rsidRPr="002B561F" w:rsidRDefault="002B561F" w:rsidP="002B561F">
            <w:pPr>
              <w:rPr>
                <w:sz w:val="10"/>
                <w:szCs w:val="14"/>
              </w:rPr>
            </w:pPr>
          </w:p>
          <w:p w:rsidR="002B561F" w:rsidRPr="002B561F" w:rsidRDefault="002B561F" w:rsidP="002B561F">
            <w:pPr>
              <w:rPr>
                <w:sz w:val="10"/>
                <w:szCs w:val="14"/>
              </w:rPr>
            </w:pPr>
          </w:p>
          <w:p w:rsidR="002B561F" w:rsidRPr="002B561F" w:rsidRDefault="002B561F" w:rsidP="002B561F">
            <w:pPr>
              <w:rPr>
                <w:sz w:val="10"/>
                <w:szCs w:val="14"/>
              </w:rPr>
            </w:pPr>
          </w:p>
        </w:tc>
        <w:tc>
          <w:tcPr>
            <w:tcW w:w="0" w:type="auto"/>
          </w:tcPr>
          <w:p w:rsidR="002B561F" w:rsidRPr="002B561F" w:rsidRDefault="002B561F" w:rsidP="002B561F">
            <w:pPr>
              <w:rPr>
                <w:sz w:val="10"/>
                <w:szCs w:val="14"/>
              </w:rPr>
            </w:pPr>
            <w:r w:rsidRPr="002B561F">
              <w:rPr>
                <w:sz w:val="10"/>
                <w:szCs w:val="14"/>
              </w:rPr>
              <w:t>86,70000</w:t>
            </w:r>
          </w:p>
          <w:p w:rsidR="002B561F" w:rsidRPr="002B561F" w:rsidRDefault="002B561F" w:rsidP="002B561F">
            <w:pPr>
              <w:rPr>
                <w:sz w:val="10"/>
                <w:szCs w:val="14"/>
              </w:rPr>
            </w:pPr>
          </w:p>
        </w:tc>
        <w:tc>
          <w:tcPr>
            <w:tcW w:w="0" w:type="auto"/>
          </w:tcPr>
          <w:p w:rsidR="002B561F" w:rsidRPr="002B561F" w:rsidRDefault="002B561F" w:rsidP="002B561F">
            <w:pPr>
              <w:rPr>
                <w:sz w:val="10"/>
                <w:szCs w:val="14"/>
              </w:rPr>
            </w:pPr>
            <w:r w:rsidRPr="002B561F">
              <w:rPr>
                <w:sz w:val="10"/>
                <w:szCs w:val="14"/>
              </w:rPr>
              <w:t>86,70000</w:t>
            </w:r>
          </w:p>
          <w:p w:rsidR="002B561F" w:rsidRPr="002B561F" w:rsidRDefault="002B561F" w:rsidP="002B561F">
            <w:pPr>
              <w:rPr>
                <w:sz w:val="10"/>
                <w:szCs w:val="14"/>
              </w:rPr>
            </w:pP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lastRenderedPageBreak/>
              <w:t>4.1.2.</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Организация добровольческого движения по оказанию помощи ветеранам, вдовам погибших и умерших участников войн и локальных конфликтов</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4.1.2.</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snapToGrid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snapToGrid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snapToGrid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snapToGrid w:val="0"/>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4.1.3.</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Организация деятельности центра гражданско-патриотического воспитания и допризывной подготовки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4.1.3.</w:t>
            </w:r>
          </w:p>
          <w:p w:rsidR="002B561F" w:rsidRPr="002B561F" w:rsidRDefault="002B561F" w:rsidP="002B561F">
            <w:pPr>
              <w:widowControl w:val="0"/>
              <w:suppressAutoHyphens/>
              <w:autoSpaceDE w:val="0"/>
              <w:jc w:val="center"/>
              <w:rPr>
                <w:sz w:val="10"/>
                <w:szCs w:val="14"/>
              </w:rPr>
            </w:pPr>
            <w:r w:rsidRPr="002B561F">
              <w:rPr>
                <w:sz w:val="10"/>
                <w:szCs w:val="14"/>
              </w:rPr>
              <w:t>4.1.4.</w:t>
            </w:r>
          </w:p>
          <w:p w:rsidR="002B561F" w:rsidRPr="002B561F" w:rsidRDefault="002B561F" w:rsidP="002B561F">
            <w:pPr>
              <w:widowControl w:val="0"/>
              <w:suppressAutoHyphens/>
              <w:autoSpaceDE w:val="0"/>
              <w:jc w:val="center"/>
              <w:rPr>
                <w:sz w:val="10"/>
                <w:szCs w:val="14"/>
              </w:rPr>
            </w:pPr>
            <w:r w:rsidRPr="002B561F">
              <w:rPr>
                <w:sz w:val="10"/>
                <w:szCs w:val="14"/>
              </w:rPr>
              <w:t>4.1.5.</w:t>
            </w:r>
          </w:p>
          <w:p w:rsidR="002B561F" w:rsidRPr="002B561F" w:rsidRDefault="002B561F" w:rsidP="002B561F">
            <w:pPr>
              <w:widowControl w:val="0"/>
              <w:suppressAutoHyphens/>
              <w:autoSpaceDE w:val="0"/>
              <w:jc w:val="center"/>
              <w:rPr>
                <w:sz w:val="10"/>
                <w:szCs w:val="14"/>
              </w:rPr>
            </w:pPr>
            <w:r w:rsidRPr="002B561F">
              <w:rPr>
                <w:sz w:val="10"/>
                <w:szCs w:val="14"/>
              </w:rPr>
              <w:t>4.1.6.</w:t>
            </w:r>
          </w:p>
          <w:p w:rsidR="002B561F" w:rsidRPr="002B561F" w:rsidRDefault="002B561F" w:rsidP="002B561F">
            <w:pPr>
              <w:widowControl w:val="0"/>
              <w:suppressAutoHyphens/>
              <w:autoSpaceDE w:val="0"/>
              <w:jc w:val="center"/>
              <w:rPr>
                <w:sz w:val="10"/>
                <w:szCs w:val="14"/>
              </w:rPr>
            </w:pPr>
            <w:r w:rsidRPr="002B561F">
              <w:rPr>
                <w:sz w:val="10"/>
                <w:szCs w:val="14"/>
              </w:rPr>
              <w:t>4.1.7.</w:t>
            </w:r>
          </w:p>
          <w:p w:rsidR="002B561F" w:rsidRPr="002B561F" w:rsidRDefault="002B561F" w:rsidP="002B561F">
            <w:pPr>
              <w:widowControl w:val="0"/>
              <w:suppressAutoHyphens/>
              <w:autoSpaceDE w:val="0"/>
              <w:jc w:val="center"/>
              <w:rPr>
                <w:sz w:val="10"/>
                <w:szCs w:val="14"/>
              </w:rPr>
            </w:pPr>
            <w:r w:rsidRPr="002B561F">
              <w:rPr>
                <w:sz w:val="10"/>
                <w:szCs w:val="14"/>
              </w:rPr>
              <w:t>4.1.8.</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8,00000</w:t>
            </w:r>
          </w:p>
        </w:tc>
        <w:tc>
          <w:tcPr>
            <w:tcW w:w="0" w:type="auto"/>
          </w:tcPr>
          <w:p w:rsidR="002B561F" w:rsidRPr="002B561F" w:rsidRDefault="002B561F" w:rsidP="002B561F">
            <w:pPr>
              <w:suppressAutoHyphens/>
              <w:rPr>
                <w:sz w:val="10"/>
                <w:szCs w:val="14"/>
              </w:rPr>
            </w:pPr>
            <w:r w:rsidRPr="002B561F">
              <w:rPr>
                <w:sz w:val="10"/>
                <w:szCs w:val="14"/>
              </w:rPr>
              <w:t>8,00000</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8,00000</w:t>
            </w:r>
          </w:p>
        </w:tc>
        <w:tc>
          <w:tcPr>
            <w:tcW w:w="0" w:type="auto"/>
          </w:tcPr>
          <w:p w:rsidR="002B561F" w:rsidRPr="002B561F" w:rsidRDefault="002B561F" w:rsidP="002B561F">
            <w:pPr>
              <w:suppressAutoHyphens/>
              <w:rPr>
                <w:sz w:val="10"/>
                <w:szCs w:val="14"/>
              </w:rPr>
            </w:pPr>
            <w:r w:rsidRPr="002B561F">
              <w:rPr>
                <w:sz w:val="10"/>
                <w:szCs w:val="14"/>
              </w:rPr>
              <w:t>8,00000</w:t>
            </w:r>
          </w:p>
        </w:tc>
        <w:tc>
          <w:tcPr>
            <w:tcW w:w="0" w:type="auto"/>
          </w:tcPr>
          <w:p w:rsidR="002B561F" w:rsidRPr="002B561F" w:rsidRDefault="002B561F" w:rsidP="002B561F">
            <w:pPr>
              <w:suppressAutoHyphens/>
              <w:rPr>
                <w:sz w:val="10"/>
                <w:szCs w:val="14"/>
              </w:rPr>
            </w:pPr>
            <w:r w:rsidRPr="002B561F">
              <w:rPr>
                <w:sz w:val="10"/>
                <w:szCs w:val="14"/>
              </w:rPr>
              <w:t>8,00000</w:t>
            </w:r>
          </w:p>
        </w:tc>
        <w:tc>
          <w:tcPr>
            <w:tcW w:w="0" w:type="auto"/>
          </w:tcPr>
          <w:p w:rsidR="002B561F" w:rsidRPr="002B561F" w:rsidRDefault="002B561F" w:rsidP="002B561F">
            <w:pPr>
              <w:suppressAutoHyphens/>
              <w:rPr>
                <w:sz w:val="10"/>
                <w:szCs w:val="14"/>
              </w:rPr>
            </w:pPr>
            <w:r w:rsidRPr="002B561F">
              <w:rPr>
                <w:sz w:val="10"/>
                <w:szCs w:val="14"/>
              </w:rPr>
              <w:t>8,00000</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4.1.4.</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Организация работы профильного оборонно-спортивного лагеря «Муромец»</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 xml:space="preserve"> 4.1.9.</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10,00000</w:t>
            </w:r>
          </w:p>
        </w:tc>
        <w:tc>
          <w:tcPr>
            <w:tcW w:w="0" w:type="auto"/>
          </w:tcPr>
          <w:p w:rsidR="002B561F" w:rsidRPr="002B561F" w:rsidRDefault="002B561F" w:rsidP="002B561F">
            <w:pPr>
              <w:suppressAutoHyphens/>
              <w:rPr>
                <w:sz w:val="10"/>
                <w:szCs w:val="14"/>
              </w:rPr>
            </w:pPr>
            <w:r w:rsidRPr="002B561F">
              <w:rPr>
                <w:sz w:val="10"/>
                <w:szCs w:val="14"/>
              </w:rPr>
              <w:t>10,00000</w:t>
            </w:r>
          </w:p>
        </w:tc>
        <w:tc>
          <w:tcPr>
            <w:tcW w:w="0" w:type="auto"/>
          </w:tcPr>
          <w:p w:rsidR="002B561F" w:rsidRPr="002B561F" w:rsidRDefault="002B561F" w:rsidP="002B561F">
            <w:pPr>
              <w:suppressAutoHyphens/>
              <w:rPr>
                <w:sz w:val="10"/>
                <w:szCs w:val="14"/>
              </w:rPr>
            </w:pPr>
            <w:r w:rsidRPr="002B561F">
              <w:rPr>
                <w:sz w:val="10"/>
                <w:szCs w:val="14"/>
              </w:rPr>
              <w:t>117,00000</w:t>
            </w:r>
          </w:p>
        </w:tc>
        <w:tc>
          <w:tcPr>
            <w:tcW w:w="0" w:type="auto"/>
          </w:tcPr>
          <w:p w:rsidR="002B561F" w:rsidRPr="002B561F" w:rsidRDefault="002B561F" w:rsidP="002B561F">
            <w:pPr>
              <w:suppressAutoHyphens/>
              <w:rPr>
                <w:sz w:val="10"/>
                <w:szCs w:val="14"/>
              </w:rPr>
            </w:pPr>
            <w:r w:rsidRPr="002B561F">
              <w:rPr>
                <w:sz w:val="10"/>
                <w:szCs w:val="14"/>
              </w:rPr>
              <w:t>10,00000</w:t>
            </w:r>
          </w:p>
        </w:tc>
        <w:tc>
          <w:tcPr>
            <w:tcW w:w="0" w:type="auto"/>
          </w:tcPr>
          <w:p w:rsidR="002B561F" w:rsidRPr="002B561F" w:rsidRDefault="002B561F" w:rsidP="002B561F">
            <w:pPr>
              <w:suppressAutoHyphens/>
              <w:rPr>
                <w:sz w:val="10"/>
                <w:szCs w:val="14"/>
              </w:rPr>
            </w:pPr>
            <w:r w:rsidRPr="002B561F">
              <w:rPr>
                <w:sz w:val="10"/>
                <w:szCs w:val="14"/>
              </w:rPr>
              <w:t>10,00000</w:t>
            </w:r>
          </w:p>
        </w:tc>
        <w:tc>
          <w:tcPr>
            <w:tcW w:w="0" w:type="auto"/>
          </w:tcPr>
          <w:p w:rsidR="002B561F" w:rsidRPr="002B561F" w:rsidRDefault="002B561F" w:rsidP="002B561F">
            <w:pPr>
              <w:suppressAutoHyphens/>
              <w:rPr>
                <w:sz w:val="10"/>
                <w:szCs w:val="14"/>
              </w:rPr>
            </w:pPr>
            <w:r w:rsidRPr="002B561F">
              <w:rPr>
                <w:sz w:val="10"/>
                <w:szCs w:val="14"/>
              </w:rPr>
              <w:t>10,00000</w:t>
            </w:r>
          </w:p>
        </w:tc>
        <w:tc>
          <w:tcPr>
            <w:tcW w:w="0" w:type="auto"/>
          </w:tcPr>
          <w:p w:rsidR="002B561F" w:rsidRPr="002B561F" w:rsidRDefault="002B561F" w:rsidP="002B561F">
            <w:pPr>
              <w:suppressAutoHyphens/>
              <w:rPr>
                <w:sz w:val="10"/>
                <w:szCs w:val="14"/>
              </w:rPr>
            </w:pPr>
            <w:r w:rsidRPr="002B561F">
              <w:rPr>
                <w:sz w:val="10"/>
                <w:szCs w:val="14"/>
              </w:rPr>
              <w:t>10,00000</w:t>
            </w:r>
          </w:p>
        </w:tc>
      </w:tr>
      <w:tr w:rsidR="002B561F" w:rsidRPr="002B561F" w:rsidTr="002B561F">
        <w:trPr>
          <w:trHeight w:val="177"/>
        </w:trPr>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4.1.5.</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Реализация муниципального проекта «</w:t>
            </w:r>
            <w:r w:rsidRPr="002B561F">
              <w:rPr>
                <w:bCs/>
                <w:sz w:val="10"/>
                <w:szCs w:val="14"/>
              </w:rPr>
              <w:t>Служить России суждено тебе и мне»</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p w:rsidR="002B561F" w:rsidRPr="002B561F" w:rsidRDefault="002B561F" w:rsidP="002B561F">
            <w:pPr>
              <w:widowControl w:val="0"/>
              <w:suppressAutoHyphens/>
              <w:autoSpaceDE w:val="0"/>
              <w:jc w:val="center"/>
              <w:rPr>
                <w:color w:val="FF0000"/>
                <w:sz w:val="10"/>
                <w:szCs w:val="14"/>
              </w:rPr>
            </w:pP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 xml:space="preserve"> 4.1.3.</w:t>
            </w:r>
          </w:p>
          <w:p w:rsidR="002B561F" w:rsidRPr="002B561F" w:rsidRDefault="002B561F" w:rsidP="002B561F">
            <w:pPr>
              <w:widowControl w:val="0"/>
              <w:suppressAutoHyphens/>
              <w:autoSpaceDE w:val="0"/>
              <w:jc w:val="center"/>
              <w:rPr>
                <w:sz w:val="10"/>
                <w:szCs w:val="14"/>
              </w:rPr>
            </w:pPr>
            <w:r w:rsidRPr="002B561F">
              <w:rPr>
                <w:sz w:val="10"/>
                <w:szCs w:val="14"/>
              </w:rPr>
              <w:t>4.1.4.</w:t>
            </w:r>
          </w:p>
          <w:p w:rsidR="002B561F" w:rsidRPr="002B561F" w:rsidRDefault="002B561F" w:rsidP="002B561F">
            <w:pPr>
              <w:widowControl w:val="0"/>
              <w:suppressAutoHyphens/>
              <w:autoSpaceDE w:val="0"/>
              <w:jc w:val="center"/>
              <w:rPr>
                <w:sz w:val="10"/>
                <w:szCs w:val="14"/>
              </w:rPr>
            </w:pPr>
            <w:r w:rsidRPr="002B561F">
              <w:rPr>
                <w:sz w:val="10"/>
                <w:szCs w:val="14"/>
              </w:rPr>
              <w:t>4.1.5.</w:t>
            </w:r>
          </w:p>
          <w:p w:rsidR="002B561F" w:rsidRPr="002B561F" w:rsidRDefault="002B561F" w:rsidP="002B561F">
            <w:pPr>
              <w:widowControl w:val="0"/>
              <w:suppressAutoHyphens/>
              <w:autoSpaceDE w:val="0"/>
              <w:jc w:val="center"/>
              <w:rPr>
                <w:sz w:val="10"/>
                <w:szCs w:val="14"/>
              </w:rPr>
            </w:pPr>
            <w:r w:rsidRPr="002B561F">
              <w:rPr>
                <w:sz w:val="10"/>
                <w:szCs w:val="14"/>
              </w:rPr>
              <w:t>4.1.6.</w:t>
            </w:r>
          </w:p>
          <w:p w:rsidR="002B561F" w:rsidRPr="002B561F" w:rsidRDefault="002B561F" w:rsidP="002B561F">
            <w:pPr>
              <w:widowControl w:val="0"/>
              <w:suppressAutoHyphens/>
              <w:autoSpaceDE w:val="0"/>
              <w:jc w:val="center"/>
              <w:rPr>
                <w:sz w:val="10"/>
                <w:szCs w:val="14"/>
              </w:rPr>
            </w:pPr>
            <w:r w:rsidRPr="002B561F">
              <w:rPr>
                <w:sz w:val="10"/>
                <w:szCs w:val="14"/>
              </w:rPr>
              <w:t>4.1.7.</w:t>
            </w:r>
          </w:p>
          <w:p w:rsidR="002B561F" w:rsidRPr="002B561F" w:rsidRDefault="002B561F" w:rsidP="002B561F">
            <w:pPr>
              <w:widowControl w:val="0"/>
              <w:suppressAutoHyphens/>
              <w:autoSpaceDE w:val="0"/>
              <w:jc w:val="center"/>
              <w:rPr>
                <w:sz w:val="10"/>
                <w:szCs w:val="14"/>
              </w:rPr>
            </w:pPr>
            <w:r w:rsidRPr="002B561F">
              <w:rPr>
                <w:sz w:val="10"/>
                <w:szCs w:val="14"/>
              </w:rPr>
              <w:t xml:space="preserve">4.1.8.    </w:t>
            </w:r>
          </w:p>
        </w:tc>
        <w:tc>
          <w:tcPr>
            <w:tcW w:w="0" w:type="auto"/>
          </w:tcPr>
          <w:p w:rsidR="002B561F" w:rsidRPr="002B561F" w:rsidRDefault="002B561F" w:rsidP="002B561F">
            <w:pPr>
              <w:rPr>
                <w:sz w:val="10"/>
                <w:szCs w:val="14"/>
              </w:rPr>
            </w:pPr>
            <w:r w:rsidRPr="002B561F">
              <w:rPr>
                <w:sz w:val="10"/>
                <w:szCs w:val="14"/>
              </w:rPr>
              <w:t>бюджет муниципального округа</w:t>
            </w:r>
          </w:p>
        </w:tc>
        <w:tc>
          <w:tcPr>
            <w:tcW w:w="0" w:type="auto"/>
          </w:tcPr>
          <w:p w:rsidR="002B561F" w:rsidRPr="002B561F" w:rsidRDefault="002B561F" w:rsidP="002B561F">
            <w:pPr>
              <w:rPr>
                <w:sz w:val="10"/>
                <w:szCs w:val="14"/>
              </w:rPr>
            </w:pPr>
            <w:r w:rsidRPr="002B561F">
              <w:rPr>
                <w:sz w:val="10"/>
                <w:szCs w:val="14"/>
              </w:rPr>
              <w:t>330,00000</w:t>
            </w:r>
          </w:p>
        </w:tc>
        <w:tc>
          <w:tcPr>
            <w:tcW w:w="0" w:type="auto"/>
          </w:tcPr>
          <w:p w:rsidR="002B561F" w:rsidRPr="002B561F" w:rsidRDefault="002B561F" w:rsidP="002B561F">
            <w:pPr>
              <w:rPr>
                <w:sz w:val="10"/>
                <w:szCs w:val="14"/>
              </w:rPr>
            </w:pPr>
            <w:r w:rsidRPr="002B561F">
              <w:rPr>
                <w:sz w:val="10"/>
                <w:szCs w:val="14"/>
              </w:rPr>
              <w:t>-</w:t>
            </w:r>
          </w:p>
          <w:p w:rsidR="002B561F" w:rsidRPr="002B561F" w:rsidRDefault="002B561F" w:rsidP="002B561F">
            <w:pPr>
              <w:rPr>
                <w:color w:val="FF0000"/>
                <w:sz w:val="10"/>
                <w:szCs w:val="14"/>
              </w:rPr>
            </w:pPr>
          </w:p>
        </w:tc>
        <w:tc>
          <w:tcPr>
            <w:tcW w:w="0" w:type="auto"/>
          </w:tcPr>
          <w:p w:rsidR="002B561F" w:rsidRPr="002B561F" w:rsidRDefault="002B561F" w:rsidP="002B561F">
            <w:pPr>
              <w:rPr>
                <w:sz w:val="10"/>
                <w:szCs w:val="14"/>
              </w:rPr>
            </w:pPr>
            <w:r w:rsidRPr="002B561F">
              <w:rPr>
                <w:sz w:val="10"/>
                <w:szCs w:val="14"/>
              </w:rPr>
              <w:t xml:space="preserve"> -</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r>
      <w:tr w:rsidR="002B561F" w:rsidRPr="002B561F" w:rsidTr="002B561F">
        <w:trPr>
          <w:trHeight w:val="135"/>
        </w:trPr>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jc w:val="center"/>
              <w:rPr>
                <w:sz w:val="10"/>
                <w:szCs w:val="14"/>
              </w:rPr>
            </w:pPr>
            <w:r w:rsidRPr="002B561F">
              <w:rPr>
                <w:sz w:val="10"/>
                <w:szCs w:val="14"/>
              </w:rPr>
              <w:t>областной бюджет</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171,06000</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p>
        </w:tc>
      </w:tr>
      <w:tr w:rsidR="002B561F" w:rsidRPr="002B561F" w:rsidTr="002B561F">
        <w:trPr>
          <w:trHeight w:val="750"/>
        </w:trPr>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jc w:val="center"/>
              <w:rPr>
                <w:sz w:val="10"/>
                <w:szCs w:val="14"/>
              </w:rPr>
            </w:pPr>
            <w:r w:rsidRPr="002B561F">
              <w:rPr>
                <w:sz w:val="10"/>
                <w:szCs w:val="14"/>
              </w:rPr>
              <w:t>федеральный бюджет</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p>
        </w:tc>
      </w:tr>
      <w:tr w:rsidR="002B561F" w:rsidRPr="002B561F" w:rsidTr="002B561F">
        <w:trPr>
          <w:trHeight w:val="165"/>
        </w:trPr>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4.1.6.</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Реализация муниципального проекта «Дорогами народного подвиг</w:t>
            </w:r>
            <w:r w:rsidRPr="002B561F">
              <w:rPr>
                <w:sz w:val="10"/>
                <w:szCs w:val="14"/>
              </w:rPr>
              <w:lastRenderedPageBreak/>
              <w:t>а»</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2022 – 2027</w:t>
            </w:r>
          </w:p>
          <w:p w:rsidR="002B561F" w:rsidRPr="002B561F" w:rsidRDefault="002B561F" w:rsidP="002B561F">
            <w:pPr>
              <w:widowControl w:val="0"/>
              <w:suppressAutoHyphens/>
              <w:autoSpaceDE w:val="0"/>
              <w:jc w:val="center"/>
              <w:rPr>
                <w:sz w:val="10"/>
                <w:szCs w:val="14"/>
              </w:rPr>
            </w:pPr>
            <w:r w:rsidRPr="002B561F">
              <w:rPr>
                <w:sz w:val="10"/>
                <w:szCs w:val="14"/>
              </w:rPr>
              <w:t xml:space="preserve">годы  </w:t>
            </w:r>
          </w:p>
          <w:p w:rsidR="002B561F" w:rsidRPr="002B561F" w:rsidRDefault="002B561F" w:rsidP="002B561F">
            <w:pPr>
              <w:widowControl w:val="0"/>
              <w:suppressAutoHyphens/>
              <w:autoSpaceDE w:val="0"/>
              <w:jc w:val="center"/>
              <w:rPr>
                <w:sz w:val="10"/>
                <w:szCs w:val="14"/>
              </w:rPr>
            </w:pP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4.1.3.</w:t>
            </w:r>
          </w:p>
          <w:p w:rsidR="002B561F" w:rsidRPr="002B561F" w:rsidRDefault="002B561F" w:rsidP="002B561F">
            <w:pPr>
              <w:widowControl w:val="0"/>
              <w:suppressAutoHyphens/>
              <w:autoSpaceDE w:val="0"/>
              <w:jc w:val="center"/>
              <w:rPr>
                <w:sz w:val="10"/>
                <w:szCs w:val="14"/>
              </w:rPr>
            </w:pPr>
            <w:r w:rsidRPr="002B561F">
              <w:rPr>
                <w:sz w:val="10"/>
                <w:szCs w:val="14"/>
              </w:rPr>
              <w:t>4.1.4.</w:t>
            </w:r>
          </w:p>
          <w:p w:rsidR="002B561F" w:rsidRPr="002B561F" w:rsidRDefault="002B561F" w:rsidP="002B561F">
            <w:pPr>
              <w:widowControl w:val="0"/>
              <w:suppressAutoHyphens/>
              <w:autoSpaceDE w:val="0"/>
              <w:jc w:val="center"/>
              <w:rPr>
                <w:sz w:val="10"/>
                <w:szCs w:val="14"/>
              </w:rPr>
            </w:pPr>
            <w:r w:rsidRPr="002B561F">
              <w:rPr>
                <w:sz w:val="10"/>
                <w:szCs w:val="14"/>
              </w:rPr>
              <w:t>4.1.5.</w:t>
            </w:r>
          </w:p>
          <w:p w:rsidR="002B561F" w:rsidRPr="002B561F" w:rsidRDefault="002B561F" w:rsidP="002B561F">
            <w:pPr>
              <w:widowControl w:val="0"/>
              <w:suppressAutoHyphens/>
              <w:autoSpaceDE w:val="0"/>
              <w:jc w:val="center"/>
              <w:rPr>
                <w:sz w:val="10"/>
                <w:szCs w:val="14"/>
              </w:rPr>
            </w:pPr>
            <w:r w:rsidRPr="002B561F">
              <w:rPr>
                <w:sz w:val="10"/>
                <w:szCs w:val="14"/>
              </w:rPr>
              <w:t>4.1.6.</w:t>
            </w:r>
          </w:p>
          <w:p w:rsidR="002B561F" w:rsidRPr="002B561F" w:rsidRDefault="002B561F" w:rsidP="002B561F">
            <w:pPr>
              <w:widowControl w:val="0"/>
              <w:suppressAutoHyphens/>
              <w:autoSpaceDE w:val="0"/>
              <w:jc w:val="center"/>
              <w:rPr>
                <w:sz w:val="10"/>
                <w:szCs w:val="14"/>
              </w:rPr>
            </w:pPr>
            <w:r w:rsidRPr="002B561F">
              <w:rPr>
                <w:sz w:val="10"/>
                <w:szCs w:val="14"/>
              </w:rPr>
              <w:t>4.1.7.</w:t>
            </w:r>
          </w:p>
          <w:p w:rsidR="002B561F" w:rsidRPr="002B561F" w:rsidRDefault="002B561F" w:rsidP="002B561F">
            <w:pPr>
              <w:widowControl w:val="0"/>
              <w:suppressAutoHyphens/>
              <w:autoSpaceDE w:val="0"/>
              <w:jc w:val="center"/>
              <w:rPr>
                <w:sz w:val="10"/>
                <w:szCs w:val="14"/>
              </w:rPr>
            </w:pPr>
            <w:r w:rsidRPr="002B561F">
              <w:rPr>
                <w:sz w:val="10"/>
                <w:szCs w:val="14"/>
              </w:rPr>
              <w:t xml:space="preserve">4.1.8.    </w:t>
            </w:r>
          </w:p>
        </w:tc>
        <w:tc>
          <w:tcPr>
            <w:tcW w:w="0" w:type="auto"/>
          </w:tcPr>
          <w:p w:rsidR="002B561F" w:rsidRPr="002B561F" w:rsidRDefault="002B561F" w:rsidP="002B561F">
            <w:pPr>
              <w:rPr>
                <w:sz w:val="10"/>
                <w:szCs w:val="14"/>
              </w:rPr>
            </w:pPr>
            <w:r w:rsidRPr="002B561F">
              <w:rPr>
                <w:sz w:val="10"/>
                <w:szCs w:val="14"/>
              </w:rPr>
              <w:t>бюджет муниципального округа</w:t>
            </w:r>
          </w:p>
        </w:tc>
        <w:tc>
          <w:tcPr>
            <w:tcW w:w="0" w:type="auto"/>
          </w:tcPr>
          <w:p w:rsidR="002B561F" w:rsidRPr="002B561F" w:rsidRDefault="002B561F" w:rsidP="002B561F">
            <w:pPr>
              <w:rPr>
                <w:sz w:val="10"/>
                <w:szCs w:val="14"/>
              </w:rPr>
            </w:pPr>
            <w:r w:rsidRPr="002B561F">
              <w:rPr>
                <w:sz w:val="10"/>
                <w:szCs w:val="14"/>
              </w:rPr>
              <w:t xml:space="preserve"> -</w:t>
            </w:r>
          </w:p>
        </w:tc>
        <w:tc>
          <w:tcPr>
            <w:tcW w:w="0" w:type="auto"/>
          </w:tcPr>
          <w:p w:rsidR="002B561F" w:rsidRPr="002B561F" w:rsidRDefault="002B561F" w:rsidP="002B561F">
            <w:pPr>
              <w:rPr>
                <w:sz w:val="10"/>
                <w:szCs w:val="14"/>
              </w:rPr>
            </w:pPr>
            <w:r w:rsidRPr="002B561F">
              <w:rPr>
                <w:sz w:val="10"/>
                <w:szCs w:val="14"/>
              </w:rPr>
              <w:t>-</w:t>
            </w:r>
          </w:p>
          <w:p w:rsidR="002B561F" w:rsidRPr="002B561F" w:rsidRDefault="002B561F" w:rsidP="002B561F">
            <w:pPr>
              <w:rPr>
                <w:sz w:val="10"/>
                <w:szCs w:val="14"/>
              </w:rPr>
            </w:pPr>
          </w:p>
          <w:p w:rsidR="002B561F" w:rsidRPr="002B561F" w:rsidRDefault="002B561F" w:rsidP="002B561F">
            <w:pPr>
              <w:rPr>
                <w:sz w:val="10"/>
                <w:szCs w:val="14"/>
              </w:rPr>
            </w:pP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p>
        </w:tc>
      </w:tr>
      <w:tr w:rsidR="002B561F" w:rsidRPr="002B561F" w:rsidTr="002B561F">
        <w:trPr>
          <w:trHeight w:val="96"/>
        </w:trPr>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jc w:val="center"/>
              <w:rPr>
                <w:sz w:val="10"/>
                <w:szCs w:val="14"/>
              </w:rPr>
            </w:pPr>
            <w:r w:rsidRPr="002B561F">
              <w:rPr>
                <w:sz w:val="10"/>
                <w:szCs w:val="14"/>
              </w:rPr>
              <w:t>областной бюджет</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50,00000</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p>
        </w:tc>
      </w:tr>
      <w:tr w:rsidR="002B561F" w:rsidRPr="002B561F" w:rsidTr="002B561F">
        <w:trPr>
          <w:trHeight w:val="240"/>
        </w:trPr>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jc w:val="center"/>
              <w:rPr>
                <w:sz w:val="10"/>
                <w:szCs w:val="14"/>
              </w:rPr>
            </w:pPr>
            <w:r w:rsidRPr="002B561F">
              <w:rPr>
                <w:sz w:val="10"/>
                <w:szCs w:val="14"/>
              </w:rPr>
              <w:t>федеральный бюджет</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4.2.</w:t>
            </w:r>
          </w:p>
        </w:tc>
        <w:tc>
          <w:tcPr>
            <w:tcW w:w="0" w:type="auto"/>
            <w:gridSpan w:val="12"/>
          </w:tcPr>
          <w:p w:rsidR="002B561F" w:rsidRPr="002B561F" w:rsidRDefault="002B561F" w:rsidP="002B561F">
            <w:pPr>
              <w:widowControl w:val="0"/>
              <w:suppressAutoHyphens/>
              <w:autoSpaceDE w:val="0"/>
              <w:rPr>
                <w:b/>
                <w:bCs/>
                <w:sz w:val="10"/>
                <w:szCs w:val="14"/>
              </w:rPr>
            </w:pPr>
            <w:r w:rsidRPr="002B561F">
              <w:rPr>
                <w:b/>
                <w:bCs/>
                <w:sz w:val="10"/>
                <w:szCs w:val="14"/>
              </w:rPr>
              <w:t>Задача 9</w:t>
            </w:r>
            <w:r w:rsidRPr="002B561F">
              <w:rPr>
                <w:sz w:val="10"/>
                <w:szCs w:val="14"/>
              </w:rPr>
              <w:t xml:space="preserve"> Увековечение памяти павших защитников Отечества</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4.2.1.</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Обеспечение участия  поискового отряда «Память» в Вахтах Памяти поисковой экспедиции «Долина» на территории Новгородской области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 xml:space="preserve"> 4.2.1.</w:t>
            </w:r>
          </w:p>
          <w:p w:rsidR="002B561F" w:rsidRPr="002B561F" w:rsidRDefault="002B561F" w:rsidP="002B561F">
            <w:pPr>
              <w:widowControl w:val="0"/>
              <w:suppressAutoHyphens/>
              <w:autoSpaceDE w:val="0"/>
              <w:jc w:val="center"/>
              <w:rPr>
                <w:sz w:val="10"/>
                <w:szCs w:val="14"/>
              </w:rPr>
            </w:pPr>
            <w:r w:rsidRPr="002B561F">
              <w:rPr>
                <w:sz w:val="10"/>
                <w:szCs w:val="14"/>
              </w:rPr>
              <w:t>4.2.2.</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jc w:val="center"/>
              <w:rPr>
                <w:sz w:val="10"/>
                <w:szCs w:val="14"/>
              </w:rPr>
            </w:pPr>
            <w:r w:rsidRPr="002B561F">
              <w:rPr>
                <w:sz w:val="10"/>
                <w:szCs w:val="14"/>
              </w:rPr>
              <w:t>40,00000</w:t>
            </w:r>
          </w:p>
        </w:tc>
        <w:tc>
          <w:tcPr>
            <w:tcW w:w="0" w:type="auto"/>
          </w:tcPr>
          <w:p w:rsidR="002B561F" w:rsidRPr="002B561F" w:rsidRDefault="002B561F" w:rsidP="002B561F">
            <w:pPr>
              <w:rPr>
                <w:sz w:val="10"/>
                <w:szCs w:val="14"/>
              </w:rPr>
            </w:pPr>
            <w:r w:rsidRPr="002B561F">
              <w:rPr>
                <w:sz w:val="10"/>
                <w:szCs w:val="14"/>
              </w:rPr>
              <w:t>40,00000</w:t>
            </w:r>
          </w:p>
        </w:tc>
        <w:tc>
          <w:tcPr>
            <w:tcW w:w="0" w:type="auto"/>
          </w:tcPr>
          <w:p w:rsidR="002B561F" w:rsidRPr="002B561F" w:rsidRDefault="002B561F" w:rsidP="002B561F">
            <w:pPr>
              <w:rPr>
                <w:sz w:val="10"/>
                <w:szCs w:val="14"/>
              </w:rPr>
            </w:pPr>
            <w:r w:rsidRPr="002B561F">
              <w:rPr>
                <w:sz w:val="10"/>
                <w:szCs w:val="14"/>
              </w:rPr>
              <w:t>40,00000</w:t>
            </w:r>
          </w:p>
        </w:tc>
        <w:tc>
          <w:tcPr>
            <w:tcW w:w="0" w:type="auto"/>
          </w:tcPr>
          <w:p w:rsidR="002B561F" w:rsidRPr="002B561F" w:rsidRDefault="002B561F" w:rsidP="002B561F">
            <w:pPr>
              <w:rPr>
                <w:sz w:val="10"/>
                <w:szCs w:val="14"/>
              </w:rPr>
            </w:pPr>
            <w:r w:rsidRPr="002B561F">
              <w:rPr>
                <w:sz w:val="10"/>
                <w:szCs w:val="14"/>
              </w:rPr>
              <w:t>40,00000</w:t>
            </w:r>
          </w:p>
        </w:tc>
        <w:tc>
          <w:tcPr>
            <w:tcW w:w="0" w:type="auto"/>
          </w:tcPr>
          <w:p w:rsidR="002B561F" w:rsidRPr="002B561F" w:rsidRDefault="002B561F" w:rsidP="002B561F">
            <w:pPr>
              <w:rPr>
                <w:sz w:val="10"/>
                <w:szCs w:val="14"/>
              </w:rPr>
            </w:pPr>
            <w:r w:rsidRPr="002B561F">
              <w:rPr>
                <w:sz w:val="10"/>
                <w:szCs w:val="14"/>
              </w:rPr>
              <w:t>40,00000</w:t>
            </w:r>
          </w:p>
        </w:tc>
        <w:tc>
          <w:tcPr>
            <w:tcW w:w="0" w:type="auto"/>
          </w:tcPr>
          <w:p w:rsidR="002B561F" w:rsidRPr="002B561F" w:rsidRDefault="002B561F" w:rsidP="002B561F">
            <w:pPr>
              <w:rPr>
                <w:sz w:val="10"/>
                <w:szCs w:val="14"/>
              </w:rPr>
            </w:pPr>
            <w:r w:rsidRPr="002B561F">
              <w:rPr>
                <w:sz w:val="10"/>
                <w:szCs w:val="14"/>
              </w:rPr>
              <w:t>40,00000</w:t>
            </w:r>
          </w:p>
        </w:tc>
        <w:tc>
          <w:tcPr>
            <w:tcW w:w="0" w:type="auto"/>
          </w:tcPr>
          <w:p w:rsidR="002B561F" w:rsidRPr="002B561F" w:rsidRDefault="002B561F" w:rsidP="002B561F">
            <w:pPr>
              <w:rPr>
                <w:sz w:val="10"/>
                <w:szCs w:val="14"/>
              </w:rPr>
            </w:pPr>
            <w:r w:rsidRPr="002B561F">
              <w:rPr>
                <w:sz w:val="10"/>
                <w:szCs w:val="14"/>
              </w:rPr>
              <w:t>40,00000</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4.2.2.</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Информирование граждан о мероприятиях в сфере патриотического воспитания  через Интернет – ресурсы и СМИ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4.2.3.</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r>
      <w:tr w:rsidR="002B561F" w:rsidRPr="002B561F" w:rsidTr="002B561F">
        <w:trPr>
          <w:trHeight w:val="445"/>
        </w:trPr>
        <w:tc>
          <w:tcPr>
            <w:tcW w:w="0" w:type="auto"/>
          </w:tcPr>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rPr>
                <w:sz w:val="10"/>
                <w:szCs w:val="14"/>
              </w:rPr>
            </w:pPr>
            <w:r w:rsidRPr="002B561F">
              <w:rPr>
                <w:sz w:val="10"/>
                <w:szCs w:val="14"/>
              </w:rPr>
              <w:t>Итого</w:t>
            </w:r>
          </w:p>
        </w:tc>
        <w:tc>
          <w:tcPr>
            <w:tcW w:w="0" w:type="auto"/>
          </w:tcPr>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suppressAutoHyphens/>
              <w:rPr>
                <w:sz w:val="10"/>
                <w:szCs w:val="14"/>
              </w:rPr>
            </w:pPr>
            <w:r w:rsidRPr="002B561F">
              <w:rPr>
                <w:sz w:val="10"/>
                <w:szCs w:val="14"/>
              </w:rPr>
              <w:t>16752,22136</w:t>
            </w:r>
          </w:p>
        </w:tc>
        <w:tc>
          <w:tcPr>
            <w:tcW w:w="0" w:type="auto"/>
          </w:tcPr>
          <w:p w:rsidR="002B561F" w:rsidRPr="002B561F" w:rsidRDefault="002B561F" w:rsidP="002B561F">
            <w:pPr>
              <w:suppressAutoHyphens/>
              <w:rPr>
                <w:sz w:val="10"/>
                <w:szCs w:val="14"/>
              </w:rPr>
            </w:pPr>
            <w:r w:rsidRPr="002B561F">
              <w:rPr>
                <w:sz w:val="10"/>
                <w:szCs w:val="14"/>
              </w:rPr>
              <w:t>5994,52514</w:t>
            </w:r>
          </w:p>
        </w:tc>
        <w:tc>
          <w:tcPr>
            <w:tcW w:w="0" w:type="auto"/>
          </w:tcPr>
          <w:p w:rsidR="002B561F" w:rsidRPr="002B561F" w:rsidRDefault="002B561F" w:rsidP="002B561F">
            <w:pPr>
              <w:rPr>
                <w:sz w:val="10"/>
                <w:szCs w:val="14"/>
              </w:rPr>
            </w:pPr>
            <w:r w:rsidRPr="002B561F">
              <w:rPr>
                <w:sz w:val="10"/>
                <w:szCs w:val="14"/>
              </w:rPr>
              <w:t>8382,03520</w:t>
            </w:r>
          </w:p>
        </w:tc>
        <w:tc>
          <w:tcPr>
            <w:tcW w:w="0" w:type="auto"/>
          </w:tcPr>
          <w:p w:rsidR="002B561F" w:rsidRPr="002B561F" w:rsidRDefault="002B561F" w:rsidP="002B561F">
            <w:pPr>
              <w:rPr>
                <w:sz w:val="10"/>
                <w:szCs w:val="14"/>
              </w:rPr>
            </w:pPr>
            <w:r w:rsidRPr="002B561F">
              <w:rPr>
                <w:sz w:val="10"/>
                <w:szCs w:val="14"/>
              </w:rPr>
              <w:t>7707,23279</w:t>
            </w:r>
          </w:p>
        </w:tc>
        <w:tc>
          <w:tcPr>
            <w:tcW w:w="0" w:type="auto"/>
          </w:tcPr>
          <w:p w:rsidR="002B561F" w:rsidRPr="002B561F" w:rsidRDefault="002B561F" w:rsidP="002B561F">
            <w:pPr>
              <w:rPr>
                <w:sz w:val="10"/>
                <w:szCs w:val="14"/>
              </w:rPr>
            </w:pPr>
            <w:r w:rsidRPr="002B561F">
              <w:rPr>
                <w:sz w:val="10"/>
                <w:szCs w:val="14"/>
              </w:rPr>
              <w:t>5502,26035</w:t>
            </w:r>
          </w:p>
        </w:tc>
        <w:tc>
          <w:tcPr>
            <w:tcW w:w="0" w:type="auto"/>
          </w:tcPr>
          <w:p w:rsidR="002B561F" w:rsidRPr="002B561F" w:rsidRDefault="002B561F" w:rsidP="002B561F">
            <w:pPr>
              <w:rPr>
                <w:sz w:val="10"/>
                <w:szCs w:val="14"/>
              </w:rPr>
            </w:pPr>
            <w:r w:rsidRPr="002B561F">
              <w:rPr>
                <w:sz w:val="10"/>
                <w:szCs w:val="14"/>
              </w:rPr>
              <w:t>5887,56035</w:t>
            </w:r>
          </w:p>
        </w:tc>
        <w:tc>
          <w:tcPr>
            <w:tcW w:w="0" w:type="auto"/>
          </w:tcPr>
          <w:p w:rsidR="002B561F" w:rsidRPr="002B561F" w:rsidRDefault="002B561F" w:rsidP="002B561F">
            <w:pPr>
              <w:rPr>
                <w:sz w:val="10"/>
                <w:szCs w:val="14"/>
              </w:rPr>
            </w:pPr>
            <w:r w:rsidRPr="002B561F">
              <w:rPr>
                <w:sz w:val="10"/>
                <w:szCs w:val="14"/>
              </w:rPr>
              <w:t>5887,56035</w:t>
            </w:r>
          </w:p>
        </w:tc>
      </w:tr>
      <w:tr w:rsidR="002B561F" w:rsidRPr="002B561F" w:rsidTr="002B561F">
        <w:trPr>
          <w:trHeight w:val="20"/>
        </w:trPr>
        <w:tc>
          <w:tcPr>
            <w:tcW w:w="0" w:type="auto"/>
            <w:vMerge w:val="restart"/>
            <w:vAlign w:val="center"/>
          </w:tcPr>
          <w:p w:rsidR="002B561F" w:rsidRPr="002B561F" w:rsidRDefault="002B561F" w:rsidP="002B561F">
            <w:pPr>
              <w:widowControl w:val="0"/>
              <w:suppressAutoHyphens/>
              <w:autoSpaceDE w:val="0"/>
              <w:jc w:val="center"/>
              <w:rPr>
                <w:sz w:val="10"/>
                <w:szCs w:val="14"/>
              </w:rPr>
            </w:pPr>
            <w:r w:rsidRPr="002B561F">
              <w:rPr>
                <w:sz w:val="10"/>
                <w:szCs w:val="14"/>
              </w:rPr>
              <w:t>N</w:t>
            </w:r>
          </w:p>
          <w:p w:rsidR="002B561F" w:rsidRPr="002B561F" w:rsidRDefault="002B561F" w:rsidP="002B561F">
            <w:pPr>
              <w:widowControl w:val="0"/>
              <w:suppressAutoHyphens/>
              <w:autoSpaceDE w:val="0"/>
              <w:jc w:val="center"/>
              <w:rPr>
                <w:sz w:val="10"/>
                <w:szCs w:val="14"/>
              </w:rPr>
            </w:pPr>
            <w:proofErr w:type="gramStart"/>
            <w:r w:rsidRPr="002B561F">
              <w:rPr>
                <w:sz w:val="10"/>
                <w:szCs w:val="14"/>
              </w:rPr>
              <w:t>п</w:t>
            </w:r>
            <w:proofErr w:type="gramEnd"/>
            <w:r w:rsidRPr="002B561F">
              <w:rPr>
                <w:sz w:val="10"/>
                <w:szCs w:val="14"/>
              </w:rPr>
              <w:t>/п</w:t>
            </w:r>
          </w:p>
        </w:tc>
        <w:tc>
          <w:tcPr>
            <w:tcW w:w="0" w:type="auto"/>
            <w:vMerge w:val="restart"/>
            <w:vAlign w:val="center"/>
          </w:tcPr>
          <w:p w:rsidR="002B561F" w:rsidRPr="002B561F" w:rsidRDefault="002B561F" w:rsidP="002B561F">
            <w:pPr>
              <w:widowControl w:val="0"/>
              <w:suppressAutoHyphens/>
              <w:autoSpaceDE w:val="0"/>
              <w:jc w:val="center"/>
              <w:rPr>
                <w:sz w:val="10"/>
                <w:szCs w:val="14"/>
              </w:rPr>
            </w:pPr>
            <w:r w:rsidRPr="002B561F">
              <w:rPr>
                <w:sz w:val="10"/>
                <w:szCs w:val="14"/>
              </w:rPr>
              <w:t>Наименование</w:t>
            </w:r>
          </w:p>
          <w:p w:rsidR="002B561F" w:rsidRPr="002B561F" w:rsidRDefault="002B561F" w:rsidP="002B561F">
            <w:pPr>
              <w:widowControl w:val="0"/>
              <w:suppressAutoHyphens/>
              <w:autoSpaceDE w:val="0"/>
              <w:jc w:val="center"/>
              <w:rPr>
                <w:sz w:val="10"/>
                <w:szCs w:val="14"/>
              </w:rPr>
            </w:pPr>
            <w:r w:rsidRPr="002B561F">
              <w:rPr>
                <w:sz w:val="10"/>
                <w:szCs w:val="14"/>
              </w:rPr>
              <w:t>мероприятия</w:t>
            </w:r>
          </w:p>
        </w:tc>
        <w:tc>
          <w:tcPr>
            <w:tcW w:w="0" w:type="auto"/>
            <w:vMerge w:val="restart"/>
            <w:vAlign w:val="center"/>
          </w:tcPr>
          <w:p w:rsidR="002B561F" w:rsidRPr="002B561F" w:rsidRDefault="002B561F" w:rsidP="002B561F">
            <w:pPr>
              <w:widowControl w:val="0"/>
              <w:suppressAutoHyphens/>
              <w:autoSpaceDE w:val="0"/>
              <w:jc w:val="center"/>
              <w:rPr>
                <w:sz w:val="10"/>
                <w:szCs w:val="14"/>
              </w:rPr>
            </w:pPr>
            <w:r w:rsidRPr="002B561F">
              <w:rPr>
                <w:sz w:val="10"/>
                <w:szCs w:val="14"/>
              </w:rPr>
              <w:t>Исполнитель</w:t>
            </w:r>
          </w:p>
          <w:p w:rsidR="002B561F" w:rsidRPr="002B561F" w:rsidRDefault="002B561F" w:rsidP="002B561F">
            <w:pPr>
              <w:widowControl w:val="0"/>
              <w:suppressAutoHyphens/>
              <w:autoSpaceDE w:val="0"/>
              <w:jc w:val="center"/>
              <w:rPr>
                <w:sz w:val="10"/>
                <w:szCs w:val="14"/>
              </w:rPr>
            </w:pPr>
            <w:r w:rsidRPr="002B561F">
              <w:rPr>
                <w:sz w:val="10"/>
                <w:szCs w:val="14"/>
              </w:rPr>
              <w:t>мероприятия</w:t>
            </w:r>
          </w:p>
        </w:tc>
        <w:tc>
          <w:tcPr>
            <w:tcW w:w="0" w:type="auto"/>
            <w:vMerge w:val="restart"/>
            <w:vAlign w:val="center"/>
          </w:tcPr>
          <w:p w:rsidR="002B561F" w:rsidRPr="002B561F" w:rsidRDefault="002B561F" w:rsidP="002B561F">
            <w:pPr>
              <w:widowControl w:val="0"/>
              <w:suppressAutoHyphens/>
              <w:autoSpaceDE w:val="0"/>
              <w:jc w:val="center"/>
              <w:rPr>
                <w:sz w:val="10"/>
                <w:szCs w:val="14"/>
              </w:rPr>
            </w:pPr>
            <w:r w:rsidRPr="002B561F">
              <w:rPr>
                <w:sz w:val="10"/>
                <w:szCs w:val="14"/>
              </w:rPr>
              <w:t>Срок</w:t>
            </w:r>
          </w:p>
          <w:p w:rsidR="002B561F" w:rsidRPr="002B561F" w:rsidRDefault="002B561F" w:rsidP="002B561F">
            <w:pPr>
              <w:widowControl w:val="0"/>
              <w:suppressAutoHyphens/>
              <w:autoSpaceDE w:val="0"/>
              <w:jc w:val="center"/>
              <w:rPr>
                <w:sz w:val="10"/>
                <w:szCs w:val="14"/>
              </w:rPr>
            </w:pPr>
            <w:r w:rsidRPr="002B561F">
              <w:rPr>
                <w:sz w:val="10"/>
                <w:szCs w:val="14"/>
              </w:rPr>
              <w:t>реализации</w:t>
            </w:r>
          </w:p>
        </w:tc>
        <w:tc>
          <w:tcPr>
            <w:tcW w:w="0" w:type="auto"/>
            <w:vMerge w:val="restart"/>
            <w:vAlign w:val="center"/>
          </w:tcPr>
          <w:p w:rsidR="002B561F" w:rsidRPr="002B561F" w:rsidRDefault="002B561F" w:rsidP="002B561F">
            <w:pPr>
              <w:suppressAutoHyphens/>
              <w:jc w:val="center"/>
              <w:rPr>
                <w:sz w:val="10"/>
                <w:szCs w:val="14"/>
              </w:rPr>
            </w:pPr>
            <w:r w:rsidRPr="002B561F">
              <w:rPr>
                <w:sz w:val="10"/>
                <w:szCs w:val="14"/>
              </w:rPr>
              <w:t>Целевой</w:t>
            </w:r>
          </w:p>
          <w:p w:rsidR="002B561F" w:rsidRPr="002B561F" w:rsidRDefault="002B561F" w:rsidP="002B561F">
            <w:pPr>
              <w:suppressAutoHyphens/>
              <w:jc w:val="center"/>
              <w:rPr>
                <w:sz w:val="10"/>
                <w:szCs w:val="14"/>
              </w:rPr>
            </w:pPr>
            <w:r w:rsidRPr="002B561F">
              <w:rPr>
                <w:sz w:val="10"/>
                <w:szCs w:val="14"/>
              </w:rPr>
              <w:t>показатель</w:t>
            </w:r>
          </w:p>
          <w:p w:rsidR="002B561F" w:rsidRPr="002B561F" w:rsidRDefault="002B561F" w:rsidP="002B561F">
            <w:pPr>
              <w:suppressAutoHyphens/>
              <w:jc w:val="center"/>
              <w:rPr>
                <w:sz w:val="10"/>
                <w:szCs w:val="14"/>
              </w:rPr>
            </w:pPr>
            <w:proofErr w:type="gramStart"/>
            <w:r w:rsidRPr="002B561F">
              <w:rPr>
                <w:sz w:val="10"/>
                <w:szCs w:val="14"/>
              </w:rPr>
              <w:t>(номер</w:t>
            </w:r>
            <w:proofErr w:type="gramEnd"/>
          </w:p>
          <w:p w:rsidR="002B561F" w:rsidRPr="002B561F" w:rsidRDefault="002B561F" w:rsidP="002B561F">
            <w:pPr>
              <w:suppressAutoHyphens/>
              <w:jc w:val="center"/>
              <w:rPr>
                <w:sz w:val="10"/>
                <w:szCs w:val="14"/>
              </w:rPr>
            </w:pPr>
            <w:r w:rsidRPr="002B561F">
              <w:rPr>
                <w:sz w:val="10"/>
                <w:szCs w:val="14"/>
              </w:rPr>
              <w:t>целевого</w:t>
            </w:r>
          </w:p>
          <w:p w:rsidR="002B561F" w:rsidRPr="002B561F" w:rsidRDefault="002B561F" w:rsidP="002B561F">
            <w:pPr>
              <w:suppressAutoHyphens/>
              <w:jc w:val="center"/>
              <w:rPr>
                <w:sz w:val="10"/>
                <w:szCs w:val="14"/>
              </w:rPr>
            </w:pPr>
            <w:r w:rsidRPr="002B561F">
              <w:rPr>
                <w:sz w:val="10"/>
                <w:szCs w:val="14"/>
              </w:rPr>
              <w:t>показателя</w:t>
            </w:r>
          </w:p>
          <w:p w:rsidR="002B561F" w:rsidRPr="002B561F" w:rsidRDefault="002B561F" w:rsidP="002B561F">
            <w:pPr>
              <w:suppressAutoHyphens/>
              <w:jc w:val="center"/>
              <w:rPr>
                <w:sz w:val="10"/>
                <w:szCs w:val="14"/>
              </w:rPr>
            </w:pPr>
            <w:r w:rsidRPr="002B561F">
              <w:rPr>
                <w:sz w:val="10"/>
                <w:szCs w:val="14"/>
              </w:rPr>
              <w:t xml:space="preserve">из паспорта </w:t>
            </w:r>
            <w:proofErr w:type="gramStart"/>
            <w:r w:rsidRPr="002B561F">
              <w:rPr>
                <w:sz w:val="10"/>
                <w:szCs w:val="14"/>
              </w:rPr>
              <w:t>муниципальной</w:t>
            </w:r>
            <w:proofErr w:type="gramEnd"/>
          </w:p>
          <w:p w:rsidR="002B561F" w:rsidRPr="002B561F" w:rsidRDefault="002B561F" w:rsidP="002B561F">
            <w:pPr>
              <w:suppressAutoHyphens/>
              <w:jc w:val="center"/>
              <w:rPr>
                <w:sz w:val="10"/>
                <w:szCs w:val="14"/>
              </w:rPr>
            </w:pPr>
            <w:r w:rsidRPr="002B561F">
              <w:rPr>
                <w:sz w:val="10"/>
                <w:szCs w:val="14"/>
              </w:rPr>
              <w:t>программы)</w:t>
            </w:r>
          </w:p>
        </w:tc>
        <w:tc>
          <w:tcPr>
            <w:tcW w:w="0" w:type="auto"/>
            <w:vMerge w:val="restart"/>
            <w:vAlign w:val="center"/>
          </w:tcPr>
          <w:p w:rsidR="002B561F" w:rsidRPr="002B561F" w:rsidRDefault="002B561F" w:rsidP="002B561F">
            <w:pPr>
              <w:suppressAutoHyphens/>
              <w:jc w:val="center"/>
              <w:rPr>
                <w:sz w:val="10"/>
                <w:szCs w:val="14"/>
              </w:rPr>
            </w:pPr>
            <w:r w:rsidRPr="002B561F">
              <w:rPr>
                <w:sz w:val="10"/>
                <w:szCs w:val="14"/>
              </w:rPr>
              <w:t>Источник</w:t>
            </w:r>
          </w:p>
          <w:p w:rsidR="002B561F" w:rsidRPr="002B561F" w:rsidRDefault="002B561F" w:rsidP="002B561F">
            <w:pPr>
              <w:suppressAutoHyphens/>
              <w:jc w:val="center"/>
              <w:rPr>
                <w:sz w:val="10"/>
                <w:szCs w:val="14"/>
              </w:rPr>
            </w:pPr>
            <w:r w:rsidRPr="002B561F">
              <w:rPr>
                <w:sz w:val="10"/>
                <w:szCs w:val="14"/>
              </w:rPr>
              <w:t>финансирования</w:t>
            </w:r>
          </w:p>
        </w:tc>
        <w:tc>
          <w:tcPr>
            <w:tcW w:w="0" w:type="auto"/>
            <w:gridSpan w:val="7"/>
            <w:vAlign w:val="center"/>
          </w:tcPr>
          <w:p w:rsidR="002B561F" w:rsidRPr="002B561F" w:rsidRDefault="002B561F" w:rsidP="002B561F">
            <w:pPr>
              <w:suppressAutoHyphens/>
              <w:jc w:val="center"/>
              <w:rPr>
                <w:sz w:val="10"/>
                <w:szCs w:val="14"/>
                <w:lang w:eastAsia="ar-SA"/>
              </w:rPr>
            </w:pPr>
            <w:r w:rsidRPr="002B561F">
              <w:rPr>
                <w:sz w:val="10"/>
                <w:szCs w:val="14"/>
                <w:lang w:eastAsia="ar-SA"/>
              </w:rPr>
              <w:t>Объемы финансирования по годам</w:t>
            </w:r>
          </w:p>
          <w:p w:rsidR="002B561F" w:rsidRPr="002B561F" w:rsidRDefault="002B561F" w:rsidP="002B561F">
            <w:pPr>
              <w:suppressAutoHyphens/>
              <w:jc w:val="center"/>
              <w:rPr>
                <w:sz w:val="10"/>
                <w:szCs w:val="14"/>
                <w:lang w:eastAsia="ar-SA"/>
              </w:rPr>
            </w:pPr>
            <w:r w:rsidRPr="002B561F">
              <w:rPr>
                <w:sz w:val="10"/>
                <w:szCs w:val="14"/>
                <w:lang w:eastAsia="ar-SA"/>
              </w:rPr>
              <w:t>( тыс. руб.)</w:t>
            </w:r>
          </w:p>
        </w:tc>
      </w:tr>
      <w:tr w:rsidR="002B561F" w:rsidRPr="002B561F" w:rsidTr="002B561F">
        <w:trPr>
          <w:trHeight w:val="20"/>
        </w:trPr>
        <w:tc>
          <w:tcPr>
            <w:tcW w:w="0" w:type="auto"/>
            <w:vMerge/>
            <w:vAlign w:val="center"/>
          </w:tcPr>
          <w:p w:rsidR="002B561F" w:rsidRPr="002B561F" w:rsidRDefault="002B561F" w:rsidP="002B561F">
            <w:pPr>
              <w:suppressAutoHyphens/>
              <w:jc w:val="right"/>
              <w:rPr>
                <w:sz w:val="10"/>
                <w:szCs w:val="14"/>
                <w:lang w:eastAsia="ar-SA"/>
              </w:rPr>
            </w:pPr>
          </w:p>
        </w:tc>
        <w:tc>
          <w:tcPr>
            <w:tcW w:w="0" w:type="auto"/>
            <w:vMerge/>
            <w:vAlign w:val="center"/>
          </w:tcPr>
          <w:p w:rsidR="002B561F" w:rsidRPr="002B561F" w:rsidRDefault="002B561F" w:rsidP="002B561F">
            <w:pPr>
              <w:widowControl w:val="0"/>
              <w:suppressAutoHyphens/>
              <w:autoSpaceDE w:val="0"/>
              <w:rPr>
                <w:sz w:val="10"/>
                <w:szCs w:val="14"/>
              </w:rPr>
            </w:pPr>
          </w:p>
        </w:tc>
        <w:tc>
          <w:tcPr>
            <w:tcW w:w="0" w:type="auto"/>
            <w:vMerge/>
            <w:vAlign w:val="center"/>
          </w:tcPr>
          <w:p w:rsidR="002B561F" w:rsidRPr="002B561F" w:rsidRDefault="002B561F" w:rsidP="002B561F">
            <w:pPr>
              <w:widowControl w:val="0"/>
              <w:suppressAutoHyphens/>
              <w:autoSpaceDE w:val="0"/>
              <w:rPr>
                <w:sz w:val="10"/>
                <w:szCs w:val="14"/>
              </w:rPr>
            </w:pPr>
          </w:p>
        </w:tc>
        <w:tc>
          <w:tcPr>
            <w:tcW w:w="0" w:type="auto"/>
            <w:vMerge/>
            <w:vAlign w:val="center"/>
          </w:tcPr>
          <w:p w:rsidR="002B561F" w:rsidRPr="002B561F" w:rsidRDefault="002B561F" w:rsidP="002B561F">
            <w:pPr>
              <w:widowControl w:val="0"/>
              <w:suppressAutoHyphens/>
              <w:autoSpaceDE w:val="0"/>
              <w:rPr>
                <w:sz w:val="10"/>
                <w:szCs w:val="14"/>
              </w:rPr>
            </w:pPr>
          </w:p>
        </w:tc>
        <w:tc>
          <w:tcPr>
            <w:tcW w:w="0" w:type="auto"/>
            <w:vMerge/>
            <w:vAlign w:val="center"/>
          </w:tcPr>
          <w:p w:rsidR="002B561F" w:rsidRPr="002B561F" w:rsidRDefault="002B561F" w:rsidP="002B561F">
            <w:pPr>
              <w:widowControl w:val="0"/>
              <w:suppressAutoHyphens/>
              <w:autoSpaceDE w:val="0"/>
              <w:jc w:val="center"/>
              <w:rPr>
                <w:sz w:val="10"/>
                <w:szCs w:val="14"/>
              </w:rPr>
            </w:pPr>
          </w:p>
        </w:tc>
        <w:tc>
          <w:tcPr>
            <w:tcW w:w="0" w:type="auto"/>
            <w:vMerge/>
            <w:vAlign w:val="center"/>
          </w:tcPr>
          <w:p w:rsidR="002B561F" w:rsidRPr="002B561F" w:rsidRDefault="002B561F" w:rsidP="002B561F">
            <w:pPr>
              <w:widowControl w:val="0"/>
              <w:suppressAutoHyphens/>
              <w:autoSpaceDE w:val="0"/>
              <w:rPr>
                <w:sz w:val="10"/>
                <w:szCs w:val="14"/>
              </w:rPr>
            </w:pPr>
          </w:p>
        </w:tc>
        <w:tc>
          <w:tcPr>
            <w:tcW w:w="0" w:type="auto"/>
            <w:vAlign w:val="center"/>
          </w:tcPr>
          <w:p w:rsidR="002B561F" w:rsidRPr="002B561F" w:rsidRDefault="002B561F" w:rsidP="002B561F">
            <w:pPr>
              <w:suppressAutoHyphens/>
              <w:jc w:val="center"/>
              <w:rPr>
                <w:sz w:val="10"/>
                <w:szCs w:val="14"/>
                <w:lang w:eastAsia="ar-SA"/>
              </w:rPr>
            </w:pPr>
            <w:r w:rsidRPr="002B561F">
              <w:rPr>
                <w:sz w:val="10"/>
                <w:szCs w:val="14"/>
                <w:lang w:eastAsia="ar-SA"/>
              </w:rPr>
              <w:t>2021</w:t>
            </w:r>
          </w:p>
          <w:p w:rsidR="002B561F" w:rsidRPr="002B561F" w:rsidRDefault="002B561F" w:rsidP="002B561F">
            <w:pPr>
              <w:suppressAutoHyphens/>
              <w:jc w:val="center"/>
              <w:rPr>
                <w:sz w:val="10"/>
                <w:szCs w:val="14"/>
                <w:lang w:eastAsia="ar-SA"/>
              </w:rPr>
            </w:pPr>
            <w:r w:rsidRPr="002B561F">
              <w:rPr>
                <w:sz w:val="10"/>
                <w:szCs w:val="14"/>
                <w:lang w:eastAsia="ar-SA"/>
              </w:rPr>
              <w:t>год</w:t>
            </w:r>
          </w:p>
        </w:tc>
        <w:tc>
          <w:tcPr>
            <w:tcW w:w="0" w:type="auto"/>
            <w:vAlign w:val="center"/>
          </w:tcPr>
          <w:p w:rsidR="002B561F" w:rsidRPr="002B561F" w:rsidRDefault="002B561F" w:rsidP="002B561F">
            <w:pPr>
              <w:suppressAutoHyphens/>
              <w:jc w:val="center"/>
              <w:rPr>
                <w:sz w:val="10"/>
                <w:szCs w:val="14"/>
                <w:lang w:eastAsia="ar-SA"/>
              </w:rPr>
            </w:pPr>
            <w:r w:rsidRPr="002B561F">
              <w:rPr>
                <w:sz w:val="10"/>
                <w:szCs w:val="14"/>
                <w:lang w:eastAsia="ar-SA"/>
              </w:rPr>
              <w:t>2022</w:t>
            </w:r>
          </w:p>
          <w:p w:rsidR="002B561F" w:rsidRPr="002B561F" w:rsidRDefault="002B561F" w:rsidP="002B561F">
            <w:pPr>
              <w:suppressAutoHyphens/>
              <w:jc w:val="center"/>
              <w:rPr>
                <w:sz w:val="10"/>
                <w:szCs w:val="14"/>
                <w:lang w:eastAsia="ar-SA"/>
              </w:rPr>
            </w:pPr>
            <w:r w:rsidRPr="002B561F">
              <w:rPr>
                <w:sz w:val="10"/>
                <w:szCs w:val="14"/>
                <w:lang w:eastAsia="ar-SA"/>
              </w:rPr>
              <w:t>год</w:t>
            </w:r>
          </w:p>
        </w:tc>
        <w:tc>
          <w:tcPr>
            <w:tcW w:w="0" w:type="auto"/>
            <w:vAlign w:val="center"/>
          </w:tcPr>
          <w:p w:rsidR="002B561F" w:rsidRPr="002B561F" w:rsidRDefault="002B561F" w:rsidP="002B561F">
            <w:pPr>
              <w:suppressAutoHyphens/>
              <w:jc w:val="center"/>
              <w:rPr>
                <w:sz w:val="10"/>
                <w:szCs w:val="14"/>
                <w:lang w:eastAsia="ar-SA"/>
              </w:rPr>
            </w:pPr>
            <w:r w:rsidRPr="002B561F">
              <w:rPr>
                <w:sz w:val="10"/>
                <w:szCs w:val="14"/>
                <w:lang w:eastAsia="ar-SA"/>
              </w:rPr>
              <w:t>2023</w:t>
            </w:r>
          </w:p>
          <w:p w:rsidR="002B561F" w:rsidRPr="002B561F" w:rsidRDefault="002B561F" w:rsidP="002B561F">
            <w:pPr>
              <w:suppressAutoHyphens/>
              <w:jc w:val="center"/>
              <w:rPr>
                <w:sz w:val="10"/>
                <w:szCs w:val="14"/>
                <w:lang w:eastAsia="ar-SA"/>
              </w:rPr>
            </w:pPr>
            <w:r w:rsidRPr="002B561F">
              <w:rPr>
                <w:sz w:val="10"/>
                <w:szCs w:val="14"/>
                <w:lang w:eastAsia="ar-SA"/>
              </w:rPr>
              <w:t>год</w:t>
            </w:r>
          </w:p>
        </w:tc>
        <w:tc>
          <w:tcPr>
            <w:tcW w:w="0" w:type="auto"/>
            <w:vAlign w:val="center"/>
          </w:tcPr>
          <w:p w:rsidR="002B561F" w:rsidRPr="002B561F" w:rsidRDefault="002B561F" w:rsidP="002B561F">
            <w:pPr>
              <w:suppressAutoHyphens/>
              <w:jc w:val="center"/>
              <w:rPr>
                <w:sz w:val="10"/>
                <w:szCs w:val="14"/>
                <w:lang w:eastAsia="ar-SA"/>
              </w:rPr>
            </w:pPr>
            <w:r w:rsidRPr="002B561F">
              <w:rPr>
                <w:sz w:val="10"/>
                <w:szCs w:val="14"/>
                <w:lang w:eastAsia="ar-SA"/>
              </w:rPr>
              <w:t>2024</w:t>
            </w:r>
          </w:p>
          <w:p w:rsidR="002B561F" w:rsidRPr="002B561F" w:rsidRDefault="002B561F" w:rsidP="002B561F">
            <w:pPr>
              <w:suppressAutoHyphens/>
              <w:jc w:val="center"/>
              <w:rPr>
                <w:sz w:val="10"/>
                <w:szCs w:val="14"/>
                <w:lang w:eastAsia="ar-SA"/>
              </w:rPr>
            </w:pPr>
            <w:r w:rsidRPr="002B561F">
              <w:rPr>
                <w:sz w:val="10"/>
                <w:szCs w:val="14"/>
                <w:lang w:eastAsia="ar-SA"/>
              </w:rPr>
              <w:t>год</w:t>
            </w:r>
          </w:p>
        </w:tc>
        <w:tc>
          <w:tcPr>
            <w:tcW w:w="0" w:type="auto"/>
            <w:vAlign w:val="center"/>
          </w:tcPr>
          <w:p w:rsidR="002B561F" w:rsidRPr="002B561F" w:rsidRDefault="002B561F" w:rsidP="002B561F">
            <w:pPr>
              <w:suppressAutoHyphens/>
              <w:jc w:val="center"/>
              <w:rPr>
                <w:sz w:val="10"/>
                <w:szCs w:val="14"/>
                <w:lang w:eastAsia="ar-SA"/>
              </w:rPr>
            </w:pPr>
            <w:r w:rsidRPr="002B561F">
              <w:rPr>
                <w:sz w:val="10"/>
                <w:szCs w:val="14"/>
                <w:lang w:eastAsia="ar-SA"/>
              </w:rPr>
              <w:t>2025</w:t>
            </w:r>
          </w:p>
          <w:p w:rsidR="002B561F" w:rsidRPr="002B561F" w:rsidRDefault="002B561F" w:rsidP="002B561F">
            <w:pPr>
              <w:suppressAutoHyphens/>
              <w:jc w:val="center"/>
              <w:rPr>
                <w:sz w:val="10"/>
                <w:szCs w:val="14"/>
                <w:lang w:eastAsia="ar-SA"/>
              </w:rPr>
            </w:pPr>
            <w:r w:rsidRPr="002B561F">
              <w:rPr>
                <w:sz w:val="10"/>
                <w:szCs w:val="14"/>
                <w:lang w:eastAsia="ar-SA"/>
              </w:rPr>
              <w:t>год</w:t>
            </w:r>
          </w:p>
        </w:tc>
        <w:tc>
          <w:tcPr>
            <w:tcW w:w="0" w:type="auto"/>
            <w:vAlign w:val="center"/>
          </w:tcPr>
          <w:p w:rsidR="002B561F" w:rsidRPr="002B561F" w:rsidRDefault="002B561F" w:rsidP="002B561F">
            <w:pPr>
              <w:suppressAutoHyphens/>
              <w:jc w:val="center"/>
              <w:rPr>
                <w:sz w:val="10"/>
                <w:szCs w:val="14"/>
                <w:lang w:eastAsia="ar-SA"/>
              </w:rPr>
            </w:pPr>
            <w:r w:rsidRPr="002B561F">
              <w:rPr>
                <w:sz w:val="10"/>
                <w:szCs w:val="14"/>
                <w:lang w:eastAsia="ar-SA"/>
              </w:rPr>
              <w:t>2026</w:t>
            </w:r>
          </w:p>
          <w:p w:rsidR="002B561F" w:rsidRPr="002B561F" w:rsidRDefault="002B561F" w:rsidP="002B561F">
            <w:pPr>
              <w:suppressAutoHyphens/>
              <w:jc w:val="center"/>
              <w:rPr>
                <w:sz w:val="10"/>
                <w:szCs w:val="14"/>
                <w:lang w:eastAsia="ar-SA"/>
              </w:rPr>
            </w:pPr>
            <w:r w:rsidRPr="002B561F">
              <w:rPr>
                <w:sz w:val="10"/>
                <w:szCs w:val="14"/>
                <w:lang w:eastAsia="ar-SA"/>
              </w:rPr>
              <w:t>год</w:t>
            </w:r>
          </w:p>
        </w:tc>
        <w:tc>
          <w:tcPr>
            <w:tcW w:w="0" w:type="auto"/>
          </w:tcPr>
          <w:p w:rsidR="002B561F" w:rsidRPr="002B561F" w:rsidRDefault="002B561F" w:rsidP="002B561F">
            <w:pPr>
              <w:suppressAutoHyphens/>
              <w:jc w:val="center"/>
              <w:rPr>
                <w:sz w:val="10"/>
                <w:szCs w:val="14"/>
                <w:lang w:eastAsia="ar-SA"/>
              </w:rPr>
            </w:pPr>
          </w:p>
          <w:p w:rsidR="002B561F" w:rsidRPr="002B561F" w:rsidRDefault="002B561F" w:rsidP="002B561F">
            <w:pPr>
              <w:suppressAutoHyphens/>
              <w:jc w:val="center"/>
              <w:rPr>
                <w:sz w:val="10"/>
                <w:szCs w:val="14"/>
                <w:lang w:eastAsia="ar-SA"/>
              </w:rPr>
            </w:pPr>
          </w:p>
          <w:p w:rsidR="002B561F" w:rsidRPr="002B561F" w:rsidRDefault="002B561F" w:rsidP="002B561F">
            <w:pPr>
              <w:suppressAutoHyphens/>
              <w:jc w:val="center"/>
              <w:rPr>
                <w:sz w:val="10"/>
                <w:szCs w:val="14"/>
                <w:lang w:eastAsia="ar-SA"/>
              </w:rPr>
            </w:pPr>
          </w:p>
          <w:p w:rsidR="002B561F" w:rsidRPr="002B561F" w:rsidRDefault="002B561F" w:rsidP="002B561F">
            <w:pPr>
              <w:suppressAutoHyphens/>
              <w:jc w:val="center"/>
              <w:rPr>
                <w:sz w:val="10"/>
                <w:szCs w:val="14"/>
                <w:lang w:eastAsia="ar-SA"/>
              </w:rPr>
            </w:pPr>
          </w:p>
          <w:p w:rsidR="002B561F" w:rsidRPr="002B561F" w:rsidRDefault="002B561F" w:rsidP="002B561F">
            <w:pPr>
              <w:suppressAutoHyphens/>
              <w:jc w:val="center"/>
              <w:rPr>
                <w:sz w:val="10"/>
                <w:szCs w:val="14"/>
                <w:lang w:eastAsia="ar-SA"/>
              </w:rPr>
            </w:pPr>
            <w:r w:rsidRPr="002B561F">
              <w:rPr>
                <w:sz w:val="10"/>
                <w:szCs w:val="14"/>
                <w:lang w:eastAsia="ar-SA"/>
              </w:rPr>
              <w:t>2027</w:t>
            </w:r>
          </w:p>
          <w:p w:rsidR="002B561F" w:rsidRPr="002B561F" w:rsidRDefault="002B561F" w:rsidP="002B561F">
            <w:pPr>
              <w:suppressAutoHyphens/>
              <w:jc w:val="center"/>
              <w:rPr>
                <w:sz w:val="10"/>
                <w:szCs w:val="14"/>
                <w:lang w:eastAsia="ar-SA"/>
              </w:rPr>
            </w:pPr>
            <w:r w:rsidRPr="002B561F">
              <w:rPr>
                <w:sz w:val="10"/>
                <w:szCs w:val="14"/>
                <w:lang w:eastAsia="ar-SA"/>
              </w:rPr>
              <w:t>год</w:t>
            </w:r>
          </w:p>
        </w:tc>
      </w:tr>
      <w:tr w:rsidR="002B561F" w:rsidRPr="002B561F" w:rsidTr="002B561F">
        <w:trPr>
          <w:trHeight w:val="20"/>
        </w:trPr>
        <w:tc>
          <w:tcPr>
            <w:tcW w:w="0" w:type="auto"/>
          </w:tcPr>
          <w:p w:rsidR="002B561F" w:rsidRPr="002B561F" w:rsidRDefault="002B561F" w:rsidP="002B561F">
            <w:pPr>
              <w:suppressAutoHyphens/>
              <w:jc w:val="center"/>
              <w:rPr>
                <w:sz w:val="10"/>
                <w:szCs w:val="14"/>
                <w:lang w:eastAsia="ar-SA"/>
              </w:rPr>
            </w:pPr>
            <w:r w:rsidRPr="002B561F">
              <w:rPr>
                <w:sz w:val="10"/>
                <w:szCs w:val="14"/>
                <w:lang w:eastAsia="ar-SA"/>
              </w:rPr>
              <w:t>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3</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4</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5</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6</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7</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8</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9</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10</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11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12</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13</w:t>
            </w:r>
          </w:p>
        </w:tc>
      </w:tr>
      <w:tr w:rsidR="002B561F" w:rsidRPr="002B561F" w:rsidTr="002B561F">
        <w:trPr>
          <w:trHeight w:val="20"/>
        </w:trPr>
        <w:tc>
          <w:tcPr>
            <w:tcW w:w="0" w:type="auto"/>
          </w:tcPr>
          <w:p w:rsidR="002B561F" w:rsidRPr="002B561F" w:rsidRDefault="002B561F" w:rsidP="002B561F">
            <w:pPr>
              <w:suppressAutoHyphens/>
              <w:jc w:val="center"/>
              <w:rPr>
                <w:sz w:val="10"/>
                <w:szCs w:val="14"/>
                <w:lang w:eastAsia="ar-SA"/>
              </w:rPr>
            </w:pPr>
            <w:r w:rsidRPr="002B561F">
              <w:rPr>
                <w:sz w:val="10"/>
                <w:szCs w:val="14"/>
                <w:lang w:eastAsia="ar-SA"/>
              </w:rPr>
              <w:t>1.</w:t>
            </w:r>
          </w:p>
        </w:tc>
        <w:tc>
          <w:tcPr>
            <w:tcW w:w="0" w:type="auto"/>
            <w:gridSpan w:val="12"/>
          </w:tcPr>
          <w:p w:rsidR="002B561F" w:rsidRPr="002B561F" w:rsidRDefault="002B561F" w:rsidP="002B561F">
            <w:pPr>
              <w:widowControl w:val="0"/>
              <w:suppressAutoHyphens/>
              <w:autoSpaceDE w:val="0"/>
              <w:autoSpaceDN w:val="0"/>
              <w:adjustRightInd w:val="0"/>
              <w:rPr>
                <w:bCs/>
                <w:sz w:val="10"/>
                <w:szCs w:val="14"/>
              </w:rPr>
            </w:pPr>
            <w:r w:rsidRPr="002B561F">
              <w:rPr>
                <w:b/>
                <w:bCs/>
                <w:sz w:val="10"/>
                <w:szCs w:val="14"/>
              </w:rPr>
              <w:t>Цель 1</w:t>
            </w:r>
          </w:p>
          <w:p w:rsidR="002B561F" w:rsidRPr="002B561F" w:rsidRDefault="002B561F" w:rsidP="002B561F">
            <w:pPr>
              <w:widowControl w:val="0"/>
              <w:suppressAutoHyphens/>
              <w:autoSpaceDE w:val="0"/>
              <w:autoSpaceDN w:val="0"/>
              <w:adjustRightInd w:val="0"/>
              <w:rPr>
                <w:b/>
                <w:bCs/>
                <w:sz w:val="10"/>
                <w:szCs w:val="14"/>
              </w:rPr>
            </w:pPr>
            <w:r w:rsidRPr="002B561F">
              <w:rPr>
                <w:b/>
                <w:bCs/>
                <w:sz w:val="10"/>
                <w:szCs w:val="14"/>
              </w:rPr>
              <w:t>Обеспечение реализации муниципальной программы «Реализация молодежной политики в Солецком муниципальном округе»</w:t>
            </w:r>
          </w:p>
        </w:tc>
      </w:tr>
      <w:tr w:rsidR="002B561F" w:rsidRPr="002B561F" w:rsidTr="002B561F">
        <w:trPr>
          <w:trHeight w:val="20"/>
        </w:trPr>
        <w:tc>
          <w:tcPr>
            <w:tcW w:w="0" w:type="auto"/>
          </w:tcPr>
          <w:p w:rsidR="002B561F" w:rsidRPr="002B561F" w:rsidRDefault="002B561F" w:rsidP="002B561F">
            <w:pPr>
              <w:suppressAutoHyphens/>
              <w:jc w:val="center"/>
              <w:rPr>
                <w:sz w:val="10"/>
                <w:szCs w:val="14"/>
                <w:lang w:eastAsia="ar-SA"/>
              </w:rPr>
            </w:pPr>
            <w:r w:rsidRPr="002B561F">
              <w:rPr>
                <w:sz w:val="10"/>
                <w:szCs w:val="14"/>
                <w:lang w:eastAsia="ar-SA"/>
              </w:rPr>
              <w:t>1.1.</w:t>
            </w:r>
          </w:p>
        </w:tc>
        <w:tc>
          <w:tcPr>
            <w:tcW w:w="0" w:type="auto"/>
            <w:gridSpan w:val="12"/>
          </w:tcPr>
          <w:p w:rsidR="002B561F" w:rsidRPr="002B561F" w:rsidRDefault="002B561F" w:rsidP="002B561F">
            <w:pPr>
              <w:widowControl w:val="0"/>
              <w:suppressAutoHyphens/>
              <w:autoSpaceDE w:val="0"/>
              <w:rPr>
                <w:b/>
                <w:sz w:val="10"/>
                <w:szCs w:val="14"/>
              </w:rPr>
            </w:pPr>
            <w:r w:rsidRPr="002B561F">
              <w:rPr>
                <w:b/>
                <w:sz w:val="10"/>
                <w:szCs w:val="14"/>
              </w:rPr>
              <w:t xml:space="preserve">Задача 1 </w:t>
            </w:r>
          </w:p>
          <w:p w:rsidR="002B561F" w:rsidRPr="002B561F" w:rsidRDefault="002B561F" w:rsidP="002B561F">
            <w:pPr>
              <w:widowControl w:val="0"/>
              <w:suppressAutoHyphens/>
              <w:autoSpaceDE w:val="0"/>
              <w:rPr>
                <w:b/>
                <w:sz w:val="10"/>
                <w:szCs w:val="14"/>
              </w:rPr>
            </w:pPr>
            <w:r w:rsidRPr="002B561F">
              <w:rPr>
                <w:sz w:val="10"/>
                <w:szCs w:val="14"/>
              </w:rPr>
              <w:t>Создание условий для реализации потенциала молодежи</w:t>
            </w:r>
          </w:p>
        </w:tc>
      </w:tr>
      <w:tr w:rsidR="002B561F" w:rsidRPr="002B561F" w:rsidTr="002B561F">
        <w:trPr>
          <w:trHeight w:val="20"/>
        </w:trPr>
        <w:tc>
          <w:tcPr>
            <w:tcW w:w="0" w:type="auto"/>
            <w:vMerge w:val="restart"/>
          </w:tcPr>
          <w:p w:rsidR="002B561F" w:rsidRPr="002B561F" w:rsidRDefault="002B561F" w:rsidP="002B561F">
            <w:pPr>
              <w:suppressAutoHyphens/>
              <w:jc w:val="right"/>
              <w:rPr>
                <w:sz w:val="10"/>
                <w:szCs w:val="14"/>
                <w:lang w:eastAsia="ar-SA"/>
              </w:rPr>
            </w:pPr>
            <w:r w:rsidRPr="002B561F">
              <w:rPr>
                <w:sz w:val="10"/>
                <w:szCs w:val="14"/>
                <w:lang w:eastAsia="ar-SA"/>
              </w:rPr>
              <w:t>1.1.1.</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 xml:space="preserve">Организационное, правовое, информационное, техническое </w:t>
            </w:r>
          </w:p>
          <w:p w:rsidR="002B561F" w:rsidRPr="002B561F" w:rsidRDefault="002B561F" w:rsidP="002B561F">
            <w:pPr>
              <w:widowControl w:val="0"/>
              <w:suppressAutoHyphens/>
              <w:autoSpaceDE w:val="0"/>
              <w:rPr>
                <w:sz w:val="10"/>
                <w:szCs w:val="14"/>
              </w:rPr>
            </w:pPr>
            <w:r w:rsidRPr="002B561F">
              <w:rPr>
                <w:sz w:val="10"/>
                <w:szCs w:val="14"/>
              </w:rPr>
              <w:t>обеспечение в области молодежной политики</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 xml:space="preserve"> отдел молодежи, </w:t>
            </w:r>
          </w:p>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1.1.1.</w:t>
            </w:r>
          </w:p>
          <w:p w:rsidR="002B561F" w:rsidRPr="002B561F" w:rsidRDefault="002B561F" w:rsidP="002B561F">
            <w:pPr>
              <w:widowControl w:val="0"/>
              <w:suppressAutoHyphens/>
              <w:autoSpaceDE w:val="0"/>
              <w:jc w:val="center"/>
              <w:rPr>
                <w:sz w:val="10"/>
                <w:szCs w:val="14"/>
              </w:rPr>
            </w:pPr>
            <w:r w:rsidRPr="002B561F">
              <w:rPr>
                <w:sz w:val="10"/>
                <w:szCs w:val="14"/>
              </w:rPr>
              <w:t>1.1.2.</w:t>
            </w:r>
          </w:p>
          <w:p w:rsidR="002B561F" w:rsidRPr="002B561F" w:rsidRDefault="002B561F" w:rsidP="002B561F">
            <w:pPr>
              <w:widowControl w:val="0"/>
              <w:suppressAutoHyphens/>
              <w:autoSpaceDE w:val="0"/>
              <w:jc w:val="center"/>
              <w:rPr>
                <w:sz w:val="10"/>
                <w:szCs w:val="14"/>
              </w:rPr>
            </w:pPr>
            <w:r w:rsidRPr="002B561F">
              <w:rPr>
                <w:sz w:val="10"/>
                <w:szCs w:val="14"/>
              </w:rPr>
              <w:t>1.1.3.</w:t>
            </w:r>
          </w:p>
          <w:p w:rsidR="002B561F" w:rsidRPr="002B561F" w:rsidRDefault="002B561F" w:rsidP="002B561F">
            <w:pPr>
              <w:widowControl w:val="0"/>
              <w:suppressAutoHyphens/>
              <w:autoSpaceDE w:val="0"/>
              <w:jc w:val="center"/>
              <w:rPr>
                <w:sz w:val="10"/>
                <w:szCs w:val="14"/>
              </w:rPr>
            </w:pPr>
            <w:r w:rsidRPr="002B561F">
              <w:rPr>
                <w:sz w:val="10"/>
                <w:szCs w:val="14"/>
              </w:rPr>
              <w:t>1.1.4.</w:t>
            </w:r>
          </w:p>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vAlign w:val="center"/>
          </w:tcPr>
          <w:p w:rsidR="002B561F" w:rsidRPr="002B561F" w:rsidRDefault="002B561F" w:rsidP="002B561F">
            <w:pPr>
              <w:suppressAutoHyphens/>
              <w:jc w:val="center"/>
              <w:rPr>
                <w:sz w:val="10"/>
                <w:szCs w:val="14"/>
              </w:rPr>
            </w:pPr>
            <w:r w:rsidRPr="002B561F">
              <w:rPr>
                <w:sz w:val="10"/>
                <w:szCs w:val="14"/>
              </w:rPr>
              <w:t>4538,10664</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4079,12104</w:t>
            </w:r>
          </w:p>
        </w:tc>
        <w:tc>
          <w:tcPr>
            <w:tcW w:w="0" w:type="auto"/>
            <w:vAlign w:val="center"/>
          </w:tcPr>
          <w:p w:rsidR="002B561F" w:rsidRPr="002B561F" w:rsidRDefault="002B561F" w:rsidP="002B561F">
            <w:pPr>
              <w:suppressAutoHyphens/>
              <w:rPr>
                <w:sz w:val="10"/>
                <w:szCs w:val="14"/>
              </w:rPr>
            </w:pPr>
          </w:p>
          <w:p w:rsidR="002B561F" w:rsidRPr="002B561F" w:rsidRDefault="002B561F" w:rsidP="002B561F">
            <w:pPr>
              <w:suppressAutoHyphens/>
              <w:jc w:val="center"/>
              <w:rPr>
                <w:sz w:val="10"/>
                <w:szCs w:val="14"/>
              </w:rPr>
            </w:pPr>
            <w:r w:rsidRPr="002B561F">
              <w:rPr>
                <w:sz w:val="10"/>
                <w:szCs w:val="14"/>
              </w:rPr>
              <w:t>4752,42482</w:t>
            </w:r>
          </w:p>
        </w:tc>
        <w:tc>
          <w:tcPr>
            <w:tcW w:w="0" w:type="auto"/>
            <w:vAlign w:val="center"/>
          </w:tcPr>
          <w:p w:rsidR="002B561F" w:rsidRPr="002B561F" w:rsidRDefault="002B561F" w:rsidP="002B561F">
            <w:pPr>
              <w:rPr>
                <w:sz w:val="10"/>
                <w:szCs w:val="14"/>
              </w:rPr>
            </w:pPr>
          </w:p>
          <w:p w:rsidR="002B561F" w:rsidRPr="002B561F" w:rsidRDefault="002B561F" w:rsidP="002B561F">
            <w:pPr>
              <w:rPr>
                <w:sz w:val="10"/>
                <w:szCs w:val="14"/>
              </w:rPr>
            </w:pPr>
            <w:r w:rsidRPr="002B561F">
              <w:rPr>
                <w:sz w:val="10"/>
                <w:szCs w:val="14"/>
              </w:rPr>
              <w:t xml:space="preserve"> 6222,70876</w:t>
            </w:r>
          </w:p>
        </w:tc>
        <w:tc>
          <w:tcPr>
            <w:tcW w:w="0" w:type="auto"/>
            <w:vAlign w:val="center"/>
          </w:tcPr>
          <w:p w:rsidR="002B561F" w:rsidRPr="002B561F" w:rsidRDefault="002B561F" w:rsidP="002B561F">
            <w:pPr>
              <w:rPr>
                <w:sz w:val="10"/>
                <w:szCs w:val="14"/>
              </w:rPr>
            </w:pPr>
            <w:r w:rsidRPr="002B561F">
              <w:rPr>
                <w:sz w:val="10"/>
                <w:szCs w:val="14"/>
              </w:rPr>
              <w:t xml:space="preserve"> 4284,17829</w:t>
            </w:r>
          </w:p>
        </w:tc>
        <w:tc>
          <w:tcPr>
            <w:tcW w:w="0" w:type="auto"/>
            <w:vAlign w:val="center"/>
          </w:tcPr>
          <w:p w:rsidR="002B561F" w:rsidRPr="002B561F" w:rsidRDefault="002B561F" w:rsidP="002B561F">
            <w:pPr>
              <w:jc w:val="center"/>
              <w:rPr>
                <w:sz w:val="10"/>
                <w:szCs w:val="14"/>
              </w:rPr>
            </w:pPr>
          </w:p>
          <w:p w:rsidR="002B561F" w:rsidRPr="002B561F" w:rsidRDefault="002B561F" w:rsidP="002B561F">
            <w:pPr>
              <w:jc w:val="center"/>
              <w:rPr>
                <w:sz w:val="10"/>
                <w:szCs w:val="14"/>
              </w:rPr>
            </w:pPr>
            <w:r w:rsidRPr="002B561F">
              <w:rPr>
                <w:sz w:val="10"/>
                <w:szCs w:val="14"/>
              </w:rPr>
              <w:t xml:space="preserve"> 4669,47829</w:t>
            </w:r>
          </w:p>
        </w:tc>
        <w:tc>
          <w:tcPr>
            <w:tcW w:w="0" w:type="auto"/>
          </w:tcPr>
          <w:p w:rsidR="002B561F" w:rsidRPr="002B561F" w:rsidRDefault="002B561F" w:rsidP="002B561F">
            <w:pPr>
              <w:jc w:val="center"/>
              <w:rPr>
                <w:sz w:val="10"/>
                <w:szCs w:val="14"/>
              </w:rPr>
            </w:pPr>
          </w:p>
          <w:p w:rsidR="002B561F" w:rsidRPr="002B561F" w:rsidRDefault="002B561F" w:rsidP="002B561F">
            <w:pPr>
              <w:jc w:val="center"/>
              <w:rPr>
                <w:sz w:val="10"/>
                <w:szCs w:val="14"/>
              </w:rPr>
            </w:pPr>
          </w:p>
          <w:p w:rsidR="002B561F" w:rsidRPr="002B561F" w:rsidRDefault="002B561F" w:rsidP="002B561F">
            <w:pPr>
              <w:jc w:val="center"/>
              <w:rPr>
                <w:sz w:val="10"/>
                <w:szCs w:val="14"/>
              </w:rPr>
            </w:pPr>
            <w:r w:rsidRPr="002B561F">
              <w:rPr>
                <w:sz w:val="10"/>
                <w:szCs w:val="14"/>
              </w:rPr>
              <w:t>4669,47829</w:t>
            </w:r>
          </w:p>
        </w:tc>
      </w:tr>
      <w:tr w:rsidR="002B561F" w:rsidRPr="002B561F" w:rsidTr="002B561F">
        <w:trPr>
          <w:trHeight w:val="20"/>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 xml:space="preserve">областной </w:t>
            </w:r>
          </w:p>
          <w:p w:rsidR="002B561F" w:rsidRPr="002B561F" w:rsidRDefault="002B561F" w:rsidP="002B561F">
            <w:pPr>
              <w:widowControl w:val="0"/>
              <w:suppressAutoHyphens/>
              <w:autoSpaceDE w:val="0"/>
              <w:jc w:val="center"/>
              <w:rPr>
                <w:sz w:val="10"/>
                <w:szCs w:val="14"/>
              </w:rPr>
            </w:pPr>
            <w:r w:rsidRPr="002B561F">
              <w:rPr>
                <w:sz w:val="10"/>
                <w:szCs w:val="14"/>
              </w:rPr>
              <w:t>бюджет</w:t>
            </w:r>
          </w:p>
        </w:tc>
        <w:tc>
          <w:tcPr>
            <w:tcW w:w="0" w:type="auto"/>
            <w:vAlign w:val="center"/>
          </w:tcPr>
          <w:p w:rsidR="002B561F" w:rsidRPr="002B561F" w:rsidRDefault="002B561F" w:rsidP="002B561F">
            <w:pPr>
              <w:suppressAutoHyphens/>
              <w:rPr>
                <w:sz w:val="10"/>
                <w:szCs w:val="14"/>
              </w:rPr>
            </w:pPr>
          </w:p>
          <w:p w:rsidR="002B561F" w:rsidRPr="002B561F" w:rsidRDefault="002B561F" w:rsidP="002B561F">
            <w:pPr>
              <w:suppressAutoHyphens/>
              <w:jc w:val="center"/>
              <w:rPr>
                <w:sz w:val="10"/>
                <w:szCs w:val="14"/>
              </w:rPr>
            </w:pPr>
            <w:r w:rsidRPr="002B561F">
              <w:rPr>
                <w:sz w:val="10"/>
                <w:szCs w:val="14"/>
              </w:rPr>
              <w:t>1447,70000</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1262,98290</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754,38600</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 xml:space="preserve"> 878,60000</w:t>
            </w:r>
          </w:p>
        </w:tc>
        <w:tc>
          <w:tcPr>
            <w:tcW w:w="0" w:type="auto"/>
            <w:vAlign w:val="center"/>
          </w:tcPr>
          <w:p w:rsidR="002B561F" w:rsidRPr="002B561F" w:rsidRDefault="002B561F" w:rsidP="002B561F">
            <w:pPr>
              <w:jc w:val="center"/>
              <w:rPr>
                <w:sz w:val="10"/>
                <w:szCs w:val="14"/>
              </w:rPr>
            </w:pPr>
            <w:r w:rsidRPr="002B561F">
              <w:rPr>
                <w:sz w:val="10"/>
                <w:szCs w:val="14"/>
              </w:rPr>
              <w:t>623,15803</w:t>
            </w:r>
          </w:p>
        </w:tc>
        <w:tc>
          <w:tcPr>
            <w:tcW w:w="0" w:type="auto"/>
            <w:vAlign w:val="center"/>
          </w:tcPr>
          <w:p w:rsidR="002B561F" w:rsidRPr="002B561F" w:rsidRDefault="002B561F" w:rsidP="002B561F">
            <w:pPr>
              <w:jc w:val="center"/>
              <w:rPr>
                <w:sz w:val="10"/>
                <w:szCs w:val="14"/>
              </w:rPr>
            </w:pPr>
            <w:r w:rsidRPr="002B561F">
              <w:rPr>
                <w:sz w:val="10"/>
                <w:szCs w:val="14"/>
              </w:rPr>
              <w:t>623,15803</w:t>
            </w:r>
          </w:p>
        </w:tc>
        <w:tc>
          <w:tcPr>
            <w:tcW w:w="0" w:type="auto"/>
          </w:tcPr>
          <w:p w:rsidR="002B561F" w:rsidRPr="002B561F" w:rsidRDefault="002B561F" w:rsidP="002B561F">
            <w:pPr>
              <w:jc w:val="center"/>
              <w:rPr>
                <w:sz w:val="10"/>
                <w:szCs w:val="14"/>
              </w:rPr>
            </w:pPr>
          </w:p>
          <w:p w:rsidR="002B561F" w:rsidRPr="002B561F" w:rsidRDefault="002B561F" w:rsidP="002B561F">
            <w:pPr>
              <w:jc w:val="center"/>
              <w:rPr>
                <w:sz w:val="10"/>
                <w:szCs w:val="14"/>
              </w:rPr>
            </w:pPr>
            <w:r w:rsidRPr="002B561F">
              <w:rPr>
                <w:sz w:val="10"/>
                <w:szCs w:val="14"/>
              </w:rPr>
              <w:t>623,15803</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1.2.</w:t>
            </w:r>
          </w:p>
        </w:tc>
        <w:tc>
          <w:tcPr>
            <w:tcW w:w="0" w:type="auto"/>
            <w:gridSpan w:val="12"/>
          </w:tcPr>
          <w:p w:rsidR="002B561F" w:rsidRPr="002B561F" w:rsidRDefault="002B561F" w:rsidP="002B561F">
            <w:pPr>
              <w:widowControl w:val="0"/>
              <w:suppressAutoHyphens/>
              <w:autoSpaceDE w:val="0"/>
              <w:rPr>
                <w:b/>
                <w:sz w:val="10"/>
                <w:szCs w:val="14"/>
              </w:rPr>
            </w:pPr>
            <w:r w:rsidRPr="002B561F">
              <w:rPr>
                <w:b/>
                <w:sz w:val="10"/>
                <w:szCs w:val="14"/>
              </w:rPr>
              <w:t xml:space="preserve">Задача 2 </w:t>
            </w:r>
            <w:r w:rsidRPr="002B561F">
              <w:rPr>
                <w:sz w:val="10"/>
                <w:szCs w:val="14"/>
              </w:rPr>
              <w:t xml:space="preserve">Развитие кадрового потенциала специалистов  МБУ «ЦОМ  «Дом молодежи»  </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1.2.1.</w:t>
            </w:r>
          </w:p>
          <w:p w:rsidR="002B561F" w:rsidRPr="002B561F" w:rsidRDefault="002B561F" w:rsidP="002B561F">
            <w:pPr>
              <w:suppressAutoHyphens/>
              <w:rPr>
                <w:sz w:val="10"/>
                <w:szCs w:val="14"/>
              </w:rPr>
            </w:pPr>
          </w:p>
          <w:p w:rsidR="002B561F" w:rsidRPr="002B561F" w:rsidRDefault="002B561F" w:rsidP="002B561F">
            <w:pPr>
              <w:suppressAutoHyphens/>
              <w:jc w:val="center"/>
              <w:rPr>
                <w:b/>
                <w:sz w:val="10"/>
                <w:szCs w:val="14"/>
              </w:rPr>
            </w:pPr>
          </w:p>
        </w:tc>
        <w:tc>
          <w:tcPr>
            <w:tcW w:w="0" w:type="auto"/>
          </w:tcPr>
          <w:p w:rsidR="002B561F" w:rsidRPr="002B561F" w:rsidRDefault="002B561F" w:rsidP="002B561F">
            <w:pPr>
              <w:suppressAutoHyphens/>
              <w:rPr>
                <w:sz w:val="10"/>
                <w:szCs w:val="14"/>
              </w:rPr>
            </w:pPr>
            <w:r w:rsidRPr="002B561F">
              <w:rPr>
                <w:sz w:val="10"/>
                <w:szCs w:val="14"/>
              </w:rPr>
              <w:t>Направление специалистов на курсы повышения квалификации, семинары</w:t>
            </w:r>
          </w:p>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 отдел молодежи,</w:t>
            </w:r>
          </w:p>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p w:rsidR="002B561F" w:rsidRPr="002B561F" w:rsidRDefault="002B561F" w:rsidP="002B561F">
            <w:pPr>
              <w:suppressAutoHyphens/>
              <w:rPr>
                <w:sz w:val="10"/>
                <w:szCs w:val="14"/>
              </w:rPr>
            </w:pPr>
          </w:p>
          <w:p w:rsidR="002B561F" w:rsidRPr="002B561F" w:rsidRDefault="002B561F" w:rsidP="002B561F">
            <w:pPr>
              <w:suppressAutoHyphens/>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1.2.1.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lastRenderedPageBreak/>
              <w:t>1.3.</w:t>
            </w:r>
          </w:p>
        </w:tc>
        <w:tc>
          <w:tcPr>
            <w:tcW w:w="0" w:type="auto"/>
            <w:gridSpan w:val="12"/>
          </w:tcPr>
          <w:p w:rsidR="002B561F" w:rsidRPr="002B561F" w:rsidRDefault="002B561F" w:rsidP="002B561F">
            <w:pPr>
              <w:widowControl w:val="0"/>
              <w:suppressAutoHyphens/>
              <w:autoSpaceDE w:val="0"/>
              <w:rPr>
                <w:b/>
                <w:sz w:val="10"/>
                <w:szCs w:val="14"/>
              </w:rPr>
            </w:pPr>
            <w:r w:rsidRPr="002B561F">
              <w:rPr>
                <w:b/>
                <w:sz w:val="10"/>
                <w:szCs w:val="14"/>
              </w:rPr>
              <w:t xml:space="preserve">Задача 3  </w:t>
            </w:r>
            <w:r w:rsidRPr="002B561F">
              <w:rPr>
                <w:sz w:val="10"/>
                <w:szCs w:val="14"/>
              </w:rPr>
              <w:t>Укрепление и развитие материально-технической базы   МБУ «ЦОМ  «Дом молодежи»</w:t>
            </w:r>
          </w:p>
        </w:tc>
      </w:tr>
      <w:tr w:rsidR="002B561F" w:rsidRPr="002B561F" w:rsidTr="002B561F">
        <w:trPr>
          <w:trHeight w:val="20"/>
        </w:trPr>
        <w:tc>
          <w:tcPr>
            <w:tcW w:w="0" w:type="auto"/>
            <w:vMerge w:val="restart"/>
          </w:tcPr>
          <w:p w:rsidR="002B561F" w:rsidRPr="002B561F" w:rsidRDefault="002B561F" w:rsidP="002B561F">
            <w:pPr>
              <w:suppressAutoHyphens/>
              <w:jc w:val="right"/>
              <w:rPr>
                <w:sz w:val="10"/>
                <w:szCs w:val="14"/>
                <w:lang w:eastAsia="ar-SA"/>
              </w:rPr>
            </w:pPr>
            <w:r w:rsidRPr="002B561F">
              <w:rPr>
                <w:sz w:val="10"/>
                <w:szCs w:val="14"/>
                <w:lang w:eastAsia="ar-SA"/>
              </w:rPr>
              <w:t>1.3.1.</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 xml:space="preserve">Проведение ремонтных работ в МБУ «ЦОМ  «Дом молодежи»  </w:t>
            </w:r>
          </w:p>
          <w:p w:rsidR="002B561F" w:rsidRPr="002B561F" w:rsidRDefault="002B561F" w:rsidP="002B561F">
            <w:pPr>
              <w:widowControl w:val="0"/>
              <w:suppressAutoHyphens/>
              <w:autoSpaceDE w:val="0"/>
              <w:rPr>
                <w:sz w:val="10"/>
                <w:szCs w:val="14"/>
              </w:rPr>
            </w:pP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 xml:space="preserve"> отдел молодежи,</w:t>
            </w:r>
          </w:p>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1.3.1.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w:t>
            </w:r>
          </w:p>
          <w:p w:rsidR="002B561F" w:rsidRPr="002B561F" w:rsidRDefault="002B561F" w:rsidP="002B561F">
            <w:pPr>
              <w:suppressAutoHyphens/>
              <w:jc w:val="center"/>
              <w:rPr>
                <w:color w:val="FF0000"/>
                <w:sz w:val="10"/>
                <w:szCs w:val="14"/>
              </w:rPr>
            </w:pP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rPr>
                <w:sz w:val="10"/>
                <w:szCs w:val="14"/>
              </w:rPr>
            </w:pPr>
          </w:p>
          <w:p w:rsidR="002B561F" w:rsidRPr="002B561F" w:rsidRDefault="002B561F" w:rsidP="002B561F">
            <w:pPr>
              <w:suppressAutoHyphens/>
              <w:jc w:val="center"/>
              <w:rPr>
                <w:sz w:val="10"/>
                <w:szCs w:val="14"/>
              </w:rPr>
            </w:pPr>
            <w:r w:rsidRPr="002B561F">
              <w:rPr>
                <w:sz w:val="10"/>
                <w:szCs w:val="14"/>
              </w:rPr>
              <w:t>145,04000</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p>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p>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областной бюджет</w:t>
            </w:r>
          </w:p>
        </w:tc>
        <w:tc>
          <w:tcPr>
            <w:tcW w:w="0" w:type="auto"/>
            <w:vAlign w:val="center"/>
          </w:tcPr>
          <w:p w:rsidR="002B561F" w:rsidRPr="002B561F" w:rsidRDefault="002B561F" w:rsidP="002B561F">
            <w:pPr>
              <w:jc w:val="center"/>
              <w:rPr>
                <w:sz w:val="10"/>
                <w:szCs w:val="14"/>
              </w:rPr>
            </w:pPr>
            <w:r w:rsidRPr="002B561F">
              <w:rPr>
                <w:sz w:val="10"/>
                <w:szCs w:val="14"/>
              </w:rPr>
              <w:t>-</w:t>
            </w:r>
          </w:p>
          <w:p w:rsidR="002B561F" w:rsidRPr="002B561F" w:rsidRDefault="002B561F" w:rsidP="002B561F">
            <w:pPr>
              <w:jc w:val="center"/>
              <w:rPr>
                <w:color w:val="FF0000"/>
                <w:sz w:val="10"/>
                <w:szCs w:val="14"/>
              </w:rPr>
            </w:pP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федеральный  бюджет</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vMerge w:val="restart"/>
          </w:tcPr>
          <w:p w:rsidR="002B561F" w:rsidRPr="002B561F" w:rsidRDefault="002B561F" w:rsidP="002B561F">
            <w:pPr>
              <w:suppressAutoHyphens/>
              <w:jc w:val="right"/>
              <w:rPr>
                <w:sz w:val="10"/>
                <w:szCs w:val="14"/>
                <w:lang w:eastAsia="ar-SA"/>
              </w:rPr>
            </w:pPr>
            <w:r w:rsidRPr="002B561F">
              <w:rPr>
                <w:sz w:val="10"/>
                <w:szCs w:val="14"/>
                <w:lang w:eastAsia="ar-SA"/>
              </w:rPr>
              <w:t>1.3.2.</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 xml:space="preserve">Модернизация и техническое оснащение МБУ «ЦОМ  «Дом молодежи»  </w:t>
            </w:r>
          </w:p>
          <w:p w:rsidR="002B561F" w:rsidRPr="002B561F" w:rsidRDefault="002B561F" w:rsidP="002B561F">
            <w:pPr>
              <w:widowControl w:val="0"/>
              <w:suppressAutoHyphens/>
              <w:autoSpaceDE w:val="0"/>
              <w:rPr>
                <w:sz w:val="10"/>
                <w:szCs w:val="14"/>
              </w:rPr>
            </w:pP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 xml:space="preserve"> отдел молодежи,</w:t>
            </w:r>
          </w:p>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1.3.2.</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p>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областной бюджет</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федеральный  бюджет</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81"/>
        </w:trPr>
        <w:tc>
          <w:tcPr>
            <w:tcW w:w="0" w:type="auto"/>
            <w:vMerge w:val="restart"/>
          </w:tcPr>
          <w:p w:rsidR="002B561F" w:rsidRPr="002B561F" w:rsidRDefault="002B561F" w:rsidP="002B561F">
            <w:pPr>
              <w:suppressAutoHyphens/>
              <w:jc w:val="right"/>
              <w:rPr>
                <w:sz w:val="10"/>
                <w:szCs w:val="14"/>
                <w:lang w:eastAsia="ar-SA"/>
              </w:rPr>
            </w:pPr>
            <w:r w:rsidRPr="002B561F">
              <w:rPr>
                <w:sz w:val="10"/>
                <w:szCs w:val="14"/>
                <w:lang w:eastAsia="ar-SA"/>
              </w:rPr>
              <w:t>1.3.3.</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Капитальный ремонт фасада здания «МБУ «Центр обслуживания молодежи «Дом молодежи» по адресу Новгородская область, г. Сольцы, ул. Комсомола, д. 107</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2021 год</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1.3.1.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135"/>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областной бюджет</w:t>
            </w:r>
          </w:p>
        </w:tc>
        <w:tc>
          <w:tcPr>
            <w:tcW w:w="0" w:type="auto"/>
            <w:vAlign w:val="center"/>
          </w:tcPr>
          <w:p w:rsidR="002B561F" w:rsidRPr="002B561F" w:rsidRDefault="002B561F" w:rsidP="002B561F">
            <w:pPr>
              <w:suppressAutoHyphens/>
              <w:jc w:val="center"/>
              <w:rPr>
                <w:sz w:val="10"/>
                <w:szCs w:val="14"/>
              </w:rPr>
            </w:pPr>
            <w:r w:rsidRPr="002B561F">
              <w:rPr>
                <w:sz w:val="10"/>
                <w:szCs w:val="14"/>
              </w:rPr>
              <w:t xml:space="preserve">10000,00000 </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126"/>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федеральный  бюджет</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215"/>
        </w:trPr>
        <w:tc>
          <w:tcPr>
            <w:tcW w:w="0" w:type="auto"/>
            <w:vMerge w:val="restart"/>
          </w:tcPr>
          <w:p w:rsidR="002B561F" w:rsidRPr="002B561F" w:rsidRDefault="002B561F" w:rsidP="002B561F">
            <w:pPr>
              <w:suppressAutoHyphens/>
              <w:jc w:val="right"/>
              <w:rPr>
                <w:sz w:val="10"/>
                <w:szCs w:val="14"/>
                <w:lang w:eastAsia="ar-SA"/>
              </w:rPr>
            </w:pPr>
            <w:r w:rsidRPr="002B561F">
              <w:rPr>
                <w:sz w:val="10"/>
                <w:szCs w:val="14"/>
                <w:lang w:eastAsia="ar-SA"/>
              </w:rPr>
              <w:t>1.3.4.</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Обустройство и оборудование ресурсного центра развития добровольчества в рамках федерального проекта «Социальная активность»</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2023 год</w:t>
            </w: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1.1.3</w:t>
            </w:r>
          </w:p>
          <w:p w:rsidR="002B561F" w:rsidRPr="002B561F" w:rsidRDefault="002B561F" w:rsidP="002B561F">
            <w:pPr>
              <w:widowControl w:val="0"/>
              <w:suppressAutoHyphens/>
              <w:autoSpaceDE w:val="0"/>
              <w:jc w:val="center"/>
              <w:rPr>
                <w:sz w:val="10"/>
                <w:szCs w:val="14"/>
              </w:rPr>
            </w:pPr>
            <w:r w:rsidRPr="002B561F">
              <w:rPr>
                <w:sz w:val="10"/>
                <w:szCs w:val="14"/>
              </w:rPr>
              <w:t>1.3.1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2, 17718</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554"/>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областной бюджет</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suppressAutoHyphens/>
              <w:rPr>
                <w:sz w:val="10"/>
                <w:szCs w:val="14"/>
              </w:rPr>
            </w:pPr>
            <w:r w:rsidRPr="002B561F">
              <w:rPr>
                <w:sz w:val="10"/>
                <w:szCs w:val="14"/>
              </w:rPr>
              <w:t>65,25000</w:t>
            </w:r>
          </w:p>
        </w:tc>
        <w:tc>
          <w:tcPr>
            <w:tcW w:w="0" w:type="auto"/>
            <w:vAlign w:val="center"/>
          </w:tcPr>
          <w:p w:rsidR="002B561F" w:rsidRPr="002B561F" w:rsidRDefault="002B561F" w:rsidP="002B561F">
            <w:pPr>
              <w:suppressAutoHyphens/>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vAlign w:val="center"/>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p>
        </w:tc>
      </w:tr>
      <w:tr w:rsidR="002B561F" w:rsidRPr="002B561F" w:rsidTr="002B561F">
        <w:trPr>
          <w:trHeight w:val="519"/>
        </w:trPr>
        <w:tc>
          <w:tcPr>
            <w:tcW w:w="0" w:type="auto"/>
            <w:vMerge/>
          </w:tcPr>
          <w:p w:rsidR="002B561F" w:rsidRPr="002B561F" w:rsidRDefault="002B561F" w:rsidP="002B561F">
            <w:pPr>
              <w:suppressAutoHyphens/>
              <w:jc w:val="right"/>
              <w:rPr>
                <w:sz w:val="10"/>
                <w:szCs w:val="14"/>
                <w:lang w:eastAsia="ar-SA"/>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федеральный бюджет</w:t>
            </w:r>
          </w:p>
        </w:tc>
        <w:tc>
          <w:tcPr>
            <w:tcW w:w="0" w:type="auto"/>
            <w:vAlign w:val="center"/>
          </w:tcPr>
          <w:p w:rsidR="002B561F" w:rsidRPr="002B561F" w:rsidRDefault="002B561F" w:rsidP="002B561F">
            <w:pPr>
              <w:suppressAutoHyphens/>
              <w:jc w:val="center"/>
              <w:rPr>
                <w:sz w:val="10"/>
                <w:szCs w:val="14"/>
              </w:rPr>
            </w:pPr>
          </w:p>
        </w:tc>
        <w:tc>
          <w:tcPr>
            <w:tcW w:w="0" w:type="auto"/>
            <w:vAlign w:val="center"/>
          </w:tcPr>
          <w:p w:rsidR="002B561F" w:rsidRPr="002B561F" w:rsidRDefault="002B561F" w:rsidP="002B561F">
            <w:pPr>
              <w:suppressAutoHyphens/>
              <w:jc w:val="center"/>
              <w:rPr>
                <w:sz w:val="10"/>
                <w:szCs w:val="14"/>
              </w:rPr>
            </w:pPr>
          </w:p>
        </w:tc>
        <w:tc>
          <w:tcPr>
            <w:tcW w:w="0" w:type="auto"/>
            <w:vAlign w:val="center"/>
          </w:tcPr>
          <w:p w:rsidR="002B561F" w:rsidRPr="002B561F" w:rsidRDefault="002B561F" w:rsidP="002B561F">
            <w:pPr>
              <w:suppressAutoHyphens/>
              <w:jc w:val="center"/>
              <w:rPr>
                <w:sz w:val="10"/>
                <w:szCs w:val="14"/>
              </w:rPr>
            </w:pPr>
            <w:r w:rsidRPr="002B561F">
              <w:rPr>
                <w:sz w:val="10"/>
                <w:szCs w:val="14"/>
              </w:rPr>
              <w:t>2109,75000</w:t>
            </w:r>
          </w:p>
        </w:tc>
        <w:tc>
          <w:tcPr>
            <w:tcW w:w="0" w:type="auto"/>
            <w:vAlign w:val="center"/>
          </w:tcPr>
          <w:p w:rsidR="002B561F" w:rsidRPr="002B561F" w:rsidRDefault="002B561F" w:rsidP="002B561F">
            <w:pPr>
              <w:suppressAutoHyphens/>
              <w:jc w:val="center"/>
              <w:rPr>
                <w:sz w:val="10"/>
                <w:szCs w:val="14"/>
              </w:rPr>
            </w:pPr>
          </w:p>
        </w:tc>
        <w:tc>
          <w:tcPr>
            <w:tcW w:w="0" w:type="auto"/>
            <w:vAlign w:val="center"/>
          </w:tcPr>
          <w:p w:rsidR="002B561F" w:rsidRPr="002B561F" w:rsidRDefault="002B561F" w:rsidP="002B561F">
            <w:pPr>
              <w:jc w:val="center"/>
              <w:rPr>
                <w:sz w:val="10"/>
                <w:szCs w:val="14"/>
              </w:rPr>
            </w:pPr>
          </w:p>
        </w:tc>
        <w:tc>
          <w:tcPr>
            <w:tcW w:w="0" w:type="auto"/>
            <w:vAlign w:val="center"/>
          </w:tcPr>
          <w:p w:rsidR="002B561F" w:rsidRPr="002B561F" w:rsidRDefault="002B561F" w:rsidP="002B561F">
            <w:pPr>
              <w:jc w:val="center"/>
              <w:rPr>
                <w:sz w:val="10"/>
                <w:szCs w:val="14"/>
              </w:rPr>
            </w:pPr>
          </w:p>
        </w:tc>
        <w:tc>
          <w:tcPr>
            <w:tcW w:w="0" w:type="auto"/>
          </w:tcPr>
          <w:p w:rsidR="002B561F" w:rsidRPr="002B561F" w:rsidRDefault="002B561F" w:rsidP="002B561F">
            <w:pPr>
              <w:jc w:val="center"/>
              <w:rPr>
                <w:sz w:val="10"/>
                <w:szCs w:val="14"/>
              </w:rPr>
            </w:pPr>
          </w:p>
        </w:tc>
      </w:tr>
      <w:tr w:rsidR="002B561F" w:rsidRPr="002B561F" w:rsidTr="002B561F">
        <w:trPr>
          <w:trHeight w:val="20"/>
        </w:trPr>
        <w:tc>
          <w:tcPr>
            <w:tcW w:w="0" w:type="auto"/>
          </w:tcPr>
          <w:p w:rsidR="002B561F" w:rsidRPr="002B561F" w:rsidRDefault="002B561F" w:rsidP="002B561F">
            <w:pPr>
              <w:suppressAutoHyphens/>
              <w:jc w:val="center"/>
              <w:rPr>
                <w:b/>
                <w:bCs/>
                <w:sz w:val="10"/>
                <w:szCs w:val="14"/>
              </w:rPr>
            </w:pPr>
            <w:r w:rsidRPr="002B561F">
              <w:rPr>
                <w:sz w:val="10"/>
                <w:szCs w:val="14"/>
              </w:rPr>
              <w:t>2.</w:t>
            </w:r>
          </w:p>
        </w:tc>
        <w:tc>
          <w:tcPr>
            <w:tcW w:w="0" w:type="auto"/>
            <w:gridSpan w:val="12"/>
          </w:tcPr>
          <w:p w:rsidR="002B561F" w:rsidRPr="002B561F" w:rsidRDefault="002B561F" w:rsidP="002B561F">
            <w:pPr>
              <w:suppressAutoHyphens/>
              <w:rPr>
                <w:b/>
                <w:bCs/>
                <w:sz w:val="10"/>
                <w:szCs w:val="14"/>
              </w:rPr>
            </w:pPr>
            <w:r w:rsidRPr="002B561F">
              <w:rPr>
                <w:b/>
                <w:bCs/>
                <w:sz w:val="10"/>
                <w:szCs w:val="14"/>
              </w:rPr>
              <w:t xml:space="preserve">Цель 2 </w:t>
            </w:r>
            <w:r w:rsidRPr="002B561F">
              <w:rPr>
                <w:b/>
                <w:sz w:val="10"/>
                <w:szCs w:val="14"/>
              </w:rPr>
              <w:t>Вовлечение молодежи муниципального округа в социальную практику</w:t>
            </w:r>
          </w:p>
        </w:tc>
      </w:tr>
      <w:tr w:rsidR="002B561F" w:rsidRPr="002B561F" w:rsidTr="002B561F">
        <w:trPr>
          <w:trHeight w:val="20"/>
        </w:trPr>
        <w:tc>
          <w:tcPr>
            <w:tcW w:w="0" w:type="auto"/>
          </w:tcPr>
          <w:p w:rsidR="002B561F" w:rsidRPr="002B561F" w:rsidRDefault="002B561F" w:rsidP="002B561F">
            <w:pPr>
              <w:suppressAutoHyphens/>
              <w:jc w:val="center"/>
              <w:rPr>
                <w:sz w:val="10"/>
                <w:szCs w:val="14"/>
              </w:rPr>
            </w:pPr>
            <w:r w:rsidRPr="002B561F">
              <w:rPr>
                <w:sz w:val="10"/>
                <w:szCs w:val="14"/>
              </w:rPr>
              <w:t>2.1.</w:t>
            </w:r>
          </w:p>
        </w:tc>
        <w:tc>
          <w:tcPr>
            <w:tcW w:w="0" w:type="auto"/>
            <w:gridSpan w:val="12"/>
          </w:tcPr>
          <w:p w:rsidR="002B561F" w:rsidRPr="002B561F" w:rsidRDefault="002B561F" w:rsidP="002B561F">
            <w:pPr>
              <w:suppressAutoHyphens/>
              <w:rPr>
                <w:b/>
                <w:bCs/>
                <w:sz w:val="10"/>
                <w:szCs w:val="14"/>
              </w:rPr>
            </w:pPr>
            <w:r w:rsidRPr="002B561F">
              <w:rPr>
                <w:b/>
                <w:bCs/>
                <w:sz w:val="10"/>
                <w:szCs w:val="14"/>
              </w:rPr>
              <w:t>Задача 4</w:t>
            </w:r>
            <w:r w:rsidRPr="002B561F">
              <w:rPr>
                <w:sz w:val="10"/>
                <w:szCs w:val="14"/>
              </w:rPr>
              <w:t xml:space="preserve"> Создание условий для вовлечения молодежи в социальную практику жизни и развитие ее созидательной активности                                                          </w:t>
            </w:r>
          </w:p>
        </w:tc>
      </w:tr>
      <w:tr w:rsidR="002B561F" w:rsidRPr="002B561F" w:rsidTr="002B561F">
        <w:trPr>
          <w:trHeight w:val="3548"/>
        </w:trPr>
        <w:tc>
          <w:tcPr>
            <w:tcW w:w="0" w:type="auto"/>
          </w:tcPr>
          <w:p w:rsidR="002B561F" w:rsidRPr="002B561F" w:rsidRDefault="002B561F" w:rsidP="002B561F">
            <w:pPr>
              <w:widowControl w:val="0"/>
              <w:suppressAutoHyphens/>
              <w:autoSpaceDE w:val="0"/>
              <w:rPr>
                <w:sz w:val="10"/>
                <w:szCs w:val="14"/>
              </w:rPr>
            </w:pPr>
            <w:r w:rsidRPr="002B561F">
              <w:rPr>
                <w:sz w:val="10"/>
                <w:szCs w:val="14"/>
              </w:rPr>
              <w:t>2.1.1.</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Организация и проведение муниципальных конкурсов     социальной рекламы о  проблемах молодёжи и путях их решения, по приоритетным направлениям молодежной политики  </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2.1.1.</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rPr>
                <w:sz w:val="10"/>
                <w:szCs w:val="14"/>
              </w:rPr>
            </w:pPr>
            <w:r w:rsidRPr="002B561F">
              <w:rPr>
                <w:sz w:val="10"/>
                <w:szCs w:val="14"/>
              </w:rPr>
              <w:t>2,00000</w:t>
            </w:r>
          </w:p>
        </w:tc>
        <w:tc>
          <w:tcPr>
            <w:tcW w:w="0" w:type="auto"/>
          </w:tcPr>
          <w:p w:rsidR="002B561F" w:rsidRPr="002B561F" w:rsidRDefault="002B561F" w:rsidP="002B561F">
            <w:pPr>
              <w:rPr>
                <w:sz w:val="10"/>
                <w:szCs w:val="14"/>
              </w:rPr>
            </w:pPr>
            <w:r w:rsidRPr="002B561F">
              <w:rPr>
                <w:sz w:val="10"/>
                <w:szCs w:val="14"/>
              </w:rPr>
              <w:t>2,00000</w:t>
            </w:r>
          </w:p>
        </w:tc>
        <w:tc>
          <w:tcPr>
            <w:tcW w:w="0" w:type="auto"/>
          </w:tcPr>
          <w:p w:rsidR="002B561F" w:rsidRPr="002B561F" w:rsidRDefault="002B561F" w:rsidP="002B561F">
            <w:pPr>
              <w:rPr>
                <w:sz w:val="10"/>
                <w:szCs w:val="14"/>
              </w:rPr>
            </w:pPr>
            <w:r w:rsidRPr="002B561F">
              <w:rPr>
                <w:sz w:val="10"/>
                <w:szCs w:val="14"/>
              </w:rPr>
              <w:t>2,00000</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lastRenderedPageBreak/>
              <w:t>2.1.2.</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Организация и проведение муниципального конкурса   клубов молодой семьи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suppressAutoHyphens/>
              <w:rPr>
                <w:sz w:val="10"/>
                <w:szCs w:val="14"/>
              </w:rPr>
            </w:pPr>
            <w:r w:rsidRPr="002B561F">
              <w:rPr>
                <w:sz w:val="10"/>
                <w:szCs w:val="14"/>
              </w:rPr>
              <w:t>годы</w:t>
            </w:r>
          </w:p>
        </w:tc>
        <w:tc>
          <w:tcPr>
            <w:tcW w:w="0" w:type="auto"/>
          </w:tcPr>
          <w:p w:rsidR="002B561F" w:rsidRPr="002B561F" w:rsidRDefault="002B561F" w:rsidP="002B561F">
            <w:pPr>
              <w:suppressAutoHyphens/>
              <w:jc w:val="center"/>
              <w:rPr>
                <w:sz w:val="10"/>
                <w:szCs w:val="14"/>
              </w:rPr>
            </w:pPr>
            <w:r w:rsidRPr="002B561F">
              <w:rPr>
                <w:sz w:val="10"/>
                <w:szCs w:val="14"/>
              </w:rPr>
              <w:t>2.1.1.</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suppressAutoHyphens/>
              <w:rPr>
                <w:sz w:val="10"/>
                <w:szCs w:val="14"/>
              </w:rPr>
            </w:pPr>
            <w:r w:rsidRPr="002B561F">
              <w:rPr>
                <w:sz w:val="10"/>
                <w:szCs w:val="14"/>
              </w:rPr>
              <w:t>2,00000</w:t>
            </w:r>
          </w:p>
        </w:tc>
        <w:tc>
          <w:tcPr>
            <w:tcW w:w="0" w:type="auto"/>
          </w:tcPr>
          <w:p w:rsidR="002B561F" w:rsidRPr="002B561F" w:rsidRDefault="002B561F" w:rsidP="002B561F">
            <w:pPr>
              <w:suppressAutoHyphens/>
              <w:rPr>
                <w:sz w:val="10"/>
                <w:szCs w:val="14"/>
              </w:rPr>
            </w:pPr>
            <w:r w:rsidRPr="002B561F">
              <w:rPr>
                <w:sz w:val="10"/>
                <w:szCs w:val="14"/>
              </w:rPr>
              <w:t>13,00000</w:t>
            </w:r>
          </w:p>
        </w:tc>
        <w:tc>
          <w:tcPr>
            <w:tcW w:w="0" w:type="auto"/>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r w:rsidRPr="002B561F">
              <w:rPr>
                <w:sz w:val="10"/>
                <w:szCs w:val="14"/>
              </w:rPr>
              <w:t>-</w:t>
            </w:r>
          </w:p>
        </w:tc>
        <w:tc>
          <w:tcPr>
            <w:tcW w:w="0" w:type="auto"/>
          </w:tcPr>
          <w:p w:rsidR="002B561F" w:rsidRPr="002B561F" w:rsidRDefault="002B561F" w:rsidP="002B561F">
            <w:pPr>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2.1.3.</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Проведение акций, направленных на поддержку молодежи, оказавшейся в трудной жизненной ситуации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2027 годы</w:t>
            </w:r>
          </w:p>
        </w:tc>
        <w:tc>
          <w:tcPr>
            <w:tcW w:w="0" w:type="auto"/>
          </w:tcPr>
          <w:p w:rsidR="002B561F" w:rsidRPr="002B561F" w:rsidRDefault="002B561F" w:rsidP="002B561F">
            <w:pPr>
              <w:suppressAutoHyphens/>
              <w:jc w:val="center"/>
              <w:rPr>
                <w:sz w:val="10"/>
                <w:szCs w:val="14"/>
              </w:rPr>
            </w:pPr>
            <w:r w:rsidRPr="002B561F">
              <w:rPr>
                <w:sz w:val="10"/>
                <w:szCs w:val="14"/>
              </w:rPr>
              <w:t>2.1.2.</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3,00000</w:t>
            </w:r>
          </w:p>
        </w:tc>
        <w:tc>
          <w:tcPr>
            <w:tcW w:w="0" w:type="auto"/>
          </w:tcPr>
          <w:p w:rsidR="002B561F" w:rsidRPr="002B561F" w:rsidRDefault="002B561F" w:rsidP="002B561F">
            <w:pPr>
              <w:suppressAutoHyphens/>
              <w:rPr>
                <w:sz w:val="10"/>
                <w:szCs w:val="14"/>
              </w:rPr>
            </w:pPr>
            <w:r w:rsidRPr="002B561F">
              <w:rPr>
                <w:sz w:val="10"/>
                <w:szCs w:val="14"/>
              </w:rPr>
              <w:t>3,00000</w:t>
            </w:r>
          </w:p>
        </w:tc>
        <w:tc>
          <w:tcPr>
            <w:tcW w:w="0" w:type="auto"/>
          </w:tcPr>
          <w:p w:rsidR="002B561F" w:rsidRPr="002B561F" w:rsidRDefault="002B561F" w:rsidP="002B561F">
            <w:pPr>
              <w:suppressAutoHyphens/>
              <w:rPr>
                <w:sz w:val="10"/>
                <w:szCs w:val="14"/>
              </w:rPr>
            </w:pPr>
            <w:r w:rsidRPr="002B561F">
              <w:rPr>
                <w:sz w:val="10"/>
                <w:szCs w:val="14"/>
              </w:rPr>
              <w:t>3,00000</w:t>
            </w:r>
          </w:p>
        </w:tc>
        <w:tc>
          <w:tcPr>
            <w:tcW w:w="0" w:type="auto"/>
          </w:tcPr>
          <w:p w:rsidR="002B561F" w:rsidRPr="002B561F" w:rsidRDefault="002B561F" w:rsidP="002B561F">
            <w:pPr>
              <w:suppressAutoHyphens/>
              <w:rPr>
                <w:sz w:val="10"/>
                <w:szCs w:val="14"/>
              </w:rPr>
            </w:pPr>
            <w:r w:rsidRPr="002B561F">
              <w:rPr>
                <w:sz w:val="10"/>
                <w:szCs w:val="14"/>
              </w:rPr>
              <w:t>3,00000</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r>
      <w:tr w:rsidR="002B561F" w:rsidRPr="002B561F" w:rsidTr="002B561F">
        <w:trPr>
          <w:trHeight w:val="2291"/>
        </w:trPr>
        <w:tc>
          <w:tcPr>
            <w:tcW w:w="0" w:type="auto"/>
          </w:tcPr>
          <w:p w:rsidR="002B561F" w:rsidRPr="002B561F" w:rsidRDefault="002B561F" w:rsidP="002B561F">
            <w:pPr>
              <w:widowControl w:val="0"/>
              <w:suppressAutoHyphens/>
              <w:autoSpaceDE w:val="0"/>
              <w:rPr>
                <w:sz w:val="10"/>
                <w:szCs w:val="14"/>
              </w:rPr>
            </w:pPr>
            <w:r w:rsidRPr="002B561F">
              <w:rPr>
                <w:sz w:val="10"/>
                <w:szCs w:val="14"/>
              </w:rPr>
              <w:t>2.1.4.</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Организация и проведение мероприятий, направленных на выявление, продвижение и поддержку активной молодежи </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 годы</w:t>
            </w:r>
          </w:p>
        </w:tc>
        <w:tc>
          <w:tcPr>
            <w:tcW w:w="0" w:type="auto"/>
          </w:tcPr>
          <w:p w:rsidR="002B561F" w:rsidRPr="002B561F" w:rsidRDefault="002B561F" w:rsidP="002B561F">
            <w:pPr>
              <w:suppressAutoHyphens/>
              <w:jc w:val="center"/>
              <w:rPr>
                <w:sz w:val="10"/>
                <w:szCs w:val="14"/>
              </w:rPr>
            </w:pPr>
            <w:r w:rsidRPr="002B561F">
              <w:rPr>
                <w:sz w:val="10"/>
                <w:szCs w:val="14"/>
              </w:rPr>
              <w:t xml:space="preserve"> 2.1.3.</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27,00000</w:t>
            </w:r>
          </w:p>
        </w:tc>
        <w:tc>
          <w:tcPr>
            <w:tcW w:w="0" w:type="auto"/>
          </w:tcPr>
          <w:p w:rsidR="002B561F" w:rsidRPr="002B561F" w:rsidRDefault="002B561F" w:rsidP="002B561F">
            <w:pPr>
              <w:suppressAutoHyphens/>
              <w:rPr>
                <w:sz w:val="10"/>
                <w:szCs w:val="14"/>
              </w:rPr>
            </w:pPr>
            <w:r w:rsidRPr="002B561F">
              <w:rPr>
                <w:sz w:val="10"/>
                <w:szCs w:val="14"/>
              </w:rPr>
              <w:t>27,00000</w:t>
            </w:r>
          </w:p>
        </w:tc>
        <w:tc>
          <w:tcPr>
            <w:tcW w:w="0" w:type="auto"/>
          </w:tcPr>
          <w:p w:rsidR="002B561F" w:rsidRPr="002B561F" w:rsidRDefault="002B561F" w:rsidP="002B561F">
            <w:pPr>
              <w:suppressAutoHyphens/>
              <w:rPr>
                <w:sz w:val="10"/>
                <w:szCs w:val="14"/>
              </w:rPr>
            </w:pPr>
            <w:r w:rsidRPr="002B561F">
              <w:rPr>
                <w:sz w:val="10"/>
                <w:szCs w:val="14"/>
              </w:rPr>
              <w:t>27,00000</w:t>
            </w:r>
          </w:p>
        </w:tc>
        <w:tc>
          <w:tcPr>
            <w:tcW w:w="0" w:type="auto"/>
          </w:tcPr>
          <w:p w:rsidR="002B561F" w:rsidRPr="002B561F" w:rsidRDefault="002B561F" w:rsidP="002B561F">
            <w:pPr>
              <w:suppressAutoHyphens/>
              <w:rPr>
                <w:sz w:val="10"/>
                <w:szCs w:val="14"/>
              </w:rPr>
            </w:pPr>
            <w:r w:rsidRPr="002B561F">
              <w:rPr>
                <w:sz w:val="10"/>
                <w:szCs w:val="14"/>
              </w:rPr>
              <w:t>27,00000</w:t>
            </w:r>
          </w:p>
        </w:tc>
        <w:tc>
          <w:tcPr>
            <w:tcW w:w="0" w:type="auto"/>
          </w:tcPr>
          <w:p w:rsidR="002B561F" w:rsidRPr="002B561F" w:rsidRDefault="002B561F" w:rsidP="002B561F">
            <w:pPr>
              <w:suppressAutoHyphens/>
              <w:rPr>
                <w:sz w:val="10"/>
                <w:szCs w:val="14"/>
              </w:rPr>
            </w:pPr>
            <w:r w:rsidRPr="002B561F">
              <w:rPr>
                <w:sz w:val="10"/>
                <w:szCs w:val="14"/>
              </w:rPr>
              <w:t>28,00000</w:t>
            </w:r>
          </w:p>
        </w:tc>
        <w:tc>
          <w:tcPr>
            <w:tcW w:w="0" w:type="auto"/>
          </w:tcPr>
          <w:p w:rsidR="002B561F" w:rsidRPr="002B561F" w:rsidRDefault="002B561F" w:rsidP="002B561F">
            <w:pPr>
              <w:suppressAutoHyphens/>
              <w:rPr>
                <w:sz w:val="10"/>
                <w:szCs w:val="14"/>
              </w:rPr>
            </w:pPr>
            <w:r w:rsidRPr="002B561F">
              <w:rPr>
                <w:sz w:val="10"/>
                <w:szCs w:val="14"/>
              </w:rPr>
              <w:t>28,00000</w:t>
            </w:r>
          </w:p>
        </w:tc>
        <w:tc>
          <w:tcPr>
            <w:tcW w:w="0" w:type="auto"/>
          </w:tcPr>
          <w:p w:rsidR="002B561F" w:rsidRPr="002B561F" w:rsidRDefault="002B561F" w:rsidP="002B561F">
            <w:pPr>
              <w:suppressAutoHyphens/>
              <w:rPr>
                <w:sz w:val="10"/>
                <w:szCs w:val="14"/>
              </w:rPr>
            </w:pPr>
            <w:r w:rsidRPr="002B561F">
              <w:rPr>
                <w:sz w:val="10"/>
                <w:szCs w:val="14"/>
              </w:rPr>
              <w:t>28,00000</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2.1.5.</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Организация участия молодежи в областных мероприятиях по направлениям государственной молодежной политики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 годы</w:t>
            </w:r>
          </w:p>
        </w:tc>
        <w:tc>
          <w:tcPr>
            <w:tcW w:w="0" w:type="auto"/>
          </w:tcPr>
          <w:p w:rsidR="002B561F" w:rsidRPr="002B561F" w:rsidRDefault="002B561F" w:rsidP="002B561F">
            <w:pPr>
              <w:suppressAutoHyphens/>
              <w:jc w:val="center"/>
              <w:rPr>
                <w:sz w:val="10"/>
                <w:szCs w:val="14"/>
              </w:rPr>
            </w:pPr>
            <w:r w:rsidRPr="002B561F">
              <w:rPr>
                <w:sz w:val="10"/>
                <w:szCs w:val="14"/>
              </w:rPr>
              <w:t>2.1.4.</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11,00000</w:t>
            </w:r>
          </w:p>
        </w:tc>
        <w:tc>
          <w:tcPr>
            <w:tcW w:w="0" w:type="auto"/>
          </w:tcPr>
          <w:p w:rsidR="002B561F" w:rsidRPr="002B561F" w:rsidRDefault="002B561F" w:rsidP="002B561F">
            <w:pPr>
              <w:suppressAutoHyphens/>
              <w:rPr>
                <w:sz w:val="10"/>
                <w:szCs w:val="14"/>
              </w:rPr>
            </w:pPr>
            <w:r w:rsidRPr="002B561F">
              <w:rPr>
                <w:sz w:val="10"/>
                <w:szCs w:val="14"/>
              </w:rPr>
              <w:t>11,00000</w:t>
            </w:r>
          </w:p>
        </w:tc>
        <w:tc>
          <w:tcPr>
            <w:tcW w:w="0" w:type="auto"/>
          </w:tcPr>
          <w:p w:rsidR="002B561F" w:rsidRPr="002B561F" w:rsidRDefault="002B561F" w:rsidP="002B561F">
            <w:pPr>
              <w:suppressAutoHyphens/>
              <w:rPr>
                <w:sz w:val="10"/>
                <w:szCs w:val="14"/>
              </w:rPr>
            </w:pPr>
            <w:r w:rsidRPr="002B561F">
              <w:rPr>
                <w:sz w:val="10"/>
                <w:szCs w:val="14"/>
              </w:rPr>
              <w:t>71,00000</w:t>
            </w:r>
          </w:p>
        </w:tc>
        <w:tc>
          <w:tcPr>
            <w:tcW w:w="0" w:type="auto"/>
          </w:tcPr>
          <w:p w:rsidR="002B561F" w:rsidRPr="002B561F" w:rsidRDefault="002B561F" w:rsidP="002B561F">
            <w:pPr>
              <w:suppressAutoHyphens/>
              <w:rPr>
                <w:sz w:val="10"/>
                <w:szCs w:val="14"/>
              </w:rPr>
            </w:pPr>
            <w:r w:rsidRPr="002B561F">
              <w:rPr>
                <w:sz w:val="10"/>
                <w:szCs w:val="14"/>
              </w:rPr>
              <w:t>165,786000</w:t>
            </w:r>
          </w:p>
          <w:p w:rsidR="002B561F" w:rsidRPr="002B561F" w:rsidRDefault="002B561F" w:rsidP="002B561F">
            <w:pPr>
              <w:suppressAutoHyphens/>
              <w:rPr>
                <w:color w:val="FF0000"/>
                <w:sz w:val="10"/>
                <w:szCs w:val="14"/>
              </w:rPr>
            </w:pPr>
            <w:r w:rsidRPr="002B561F">
              <w:rPr>
                <w:color w:val="FF0000"/>
                <w:sz w:val="10"/>
                <w:szCs w:val="14"/>
              </w:rPr>
              <w:t xml:space="preserve">  </w:t>
            </w:r>
          </w:p>
        </w:tc>
        <w:tc>
          <w:tcPr>
            <w:tcW w:w="0" w:type="auto"/>
          </w:tcPr>
          <w:p w:rsidR="002B561F" w:rsidRPr="002B561F" w:rsidRDefault="002B561F" w:rsidP="002B561F">
            <w:pPr>
              <w:suppressAutoHyphens/>
              <w:rPr>
                <w:sz w:val="10"/>
                <w:szCs w:val="14"/>
              </w:rPr>
            </w:pPr>
            <w:r w:rsidRPr="002B561F">
              <w:rPr>
                <w:sz w:val="10"/>
                <w:szCs w:val="14"/>
              </w:rPr>
              <w:t>154,78600</w:t>
            </w:r>
          </w:p>
          <w:p w:rsidR="002B561F" w:rsidRPr="002B561F" w:rsidRDefault="002B561F" w:rsidP="002B561F">
            <w:pPr>
              <w:suppressAutoHyphens/>
              <w:rPr>
                <w:sz w:val="10"/>
                <w:szCs w:val="14"/>
              </w:rPr>
            </w:pPr>
          </w:p>
          <w:p w:rsidR="002B561F" w:rsidRPr="002B561F" w:rsidRDefault="002B561F" w:rsidP="002B561F">
            <w:pPr>
              <w:suppressAutoHyphens/>
              <w:rPr>
                <w:sz w:val="10"/>
                <w:szCs w:val="14"/>
              </w:rPr>
            </w:pPr>
          </w:p>
          <w:p w:rsidR="002B561F" w:rsidRPr="002B561F" w:rsidRDefault="002B561F" w:rsidP="002B561F">
            <w:pPr>
              <w:suppressAutoHyphens/>
              <w:rPr>
                <w:color w:val="FF0000"/>
                <w:sz w:val="10"/>
                <w:szCs w:val="14"/>
              </w:rPr>
            </w:pPr>
            <w:r w:rsidRPr="002B561F">
              <w:rPr>
                <w:color w:val="FF0000"/>
                <w:sz w:val="10"/>
                <w:szCs w:val="14"/>
              </w:rPr>
              <w:t xml:space="preserve"> </w:t>
            </w:r>
          </w:p>
        </w:tc>
        <w:tc>
          <w:tcPr>
            <w:tcW w:w="0" w:type="auto"/>
          </w:tcPr>
          <w:p w:rsidR="002B561F" w:rsidRPr="002B561F" w:rsidRDefault="002B561F" w:rsidP="002B561F">
            <w:pPr>
              <w:suppressAutoHyphens/>
              <w:rPr>
                <w:sz w:val="10"/>
                <w:szCs w:val="14"/>
              </w:rPr>
            </w:pPr>
            <w:r w:rsidRPr="002B561F">
              <w:rPr>
                <w:sz w:val="10"/>
                <w:szCs w:val="14"/>
              </w:rPr>
              <w:t>154,78600</w:t>
            </w:r>
          </w:p>
          <w:p w:rsidR="002B561F" w:rsidRPr="002B561F" w:rsidRDefault="002B561F" w:rsidP="002B561F">
            <w:pPr>
              <w:suppressAutoHyphens/>
              <w:rPr>
                <w:sz w:val="10"/>
                <w:szCs w:val="14"/>
              </w:rPr>
            </w:pPr>
          </w:p>
          <w:p w:rsidR="002B561F" w:rsidRPr="002B561F" w:rsidRDefault="002B561F" w:rsidP="002B561F">
            <w:pPr>
              <w:suppressAutoHyphens/>
              <w:rPr>
                <w:color w:val="FF0000"/>
                <w:sz w:val="10"/>
                <w:szCs w:val="14"/>
              </w:rPr>
            </w:pPr>
            <w:r w:rsidRPr="002B561F">
              <w:rPr>
                <w:color w:val="FF0000"/>
                <w:sz w:val="10"/>
                <w:szCs w:val="14"/>
              </w:rPr>
              <w:t xml:space="preserve"> </w:t>
            </w:r>
          </w:p>
        </w:tc>
        <w:tc>
          <w:tcPr>
            <w:tcW w:w="0" w:type="auto"/>
          </w:tcPr>
          <w:p w:rsidR="002B561F" w:rsidRPr="002B561F" w:rsidRDefault="002B561F" w:rsidP="002B561F">
            <w:pPr>
              <w:suppressAutoHyphens/>
              <w:rPr>
                <w:sz w:val="10"/>
                <w:szCs w:val="14"/>
              </w:rPr>
            </w:pPr>
            <w:r w:rsidRPr="002B561F">
              <w:rPr>
                <w:sz w:val="10"/>
                <w:szCs w:val="14"/>
              </w:rPr>
              <w:t>154,78600</w:t>
            </w:r>
          </w:p>
          <w:p w:rsidR="002B561F" w:rsidRPr="002B561F" w:rsidRDefault="002B561F" w:rsidP="002B561F">
            <w:pPr>
              <w:suppressAutoHyphens/>
              <w:rPr>
                <w:sz w:val="10"/>
                <w:szCs w:val="14"/>
              </w:rPr>
            </w:pPr>
          </w:p>
          <w:p w:rsidR="002B561F" w:rsidRPr="002B561F" w:rsidRDefault="002B561F" w:rsidP="002B561F">
            <w:pPr>
              <w:suppressAutoHyphens/>
              <w:rPr>
                <w:color w:val="FF0000"/>
                <w:sz w:val="10"/>
                <w:szCs w:val="14"/>
              </w:rPr>
            </w:pPr>
            <w:r w:rsidRPr="002B561F">
              <w:rPr>
                <w:color w:val="FF0000"/>
                <w:sz w:val="10"/>
                <w:szCs w:val="14"/>
              </w:rPr>
              <w:t xml:space="preserve"> </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2.1.6.</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Выпуск информационного издания «Дорогу молодым»</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2024</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suppressAutoHyphens/>
              <w:jc w:val="center"/>
              <w:rPr>
                <w:sz w:val="10"/>
                <w:szCs w:val="14"/>
              </w:rPr>
            </w:pPr>
            <w:r w:rsidRPr="002B561F">
              <w:rPr>
                <w:sz w:val="10"/>
                <w:szCs w:val="14"/>
              </w:rPr>
              <w:t>2.1.5.</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1,00000</w:t>
            </w:r>
          </w:p>
        </w:tc>
        <w:tc>
          <w:tcPr>
            <w:tcW w:w="0" w:type="auto"/>
          </w:tcPr>
          <w:p w:rsidR="002B561F" w:rsidRPr="002B561F" w:rsidRDefault="002B561F" w:rsidP="002B561F">
            <w:pPr>
              <w:suppressAutoHyphens/>
              <w:rPr>
                <w:sz w:val="10"/>
                <w:szCs w:val="14"/>
              </w:rPr>
            </w:pPr>
            <w:r w:rsidRPr="002B561F">
              <w:rPr>
                <w:sz w:val="10"/>
                <w:szCs w:val="14"/>
              </w:rPr>
              <w:t>1,00000</w:t>
            </w:r>
          </w:p>
        </w:tc>
        <w:tc>
          <w:tcPr>
            <w:tcW w:w="0" w:type="auto"/>
          </w:tcPr>
          <w:p w:rsidR="002B561F" w:rsidRPr="002B561F" w:rsidRDefault="002B561F" w:rsidP="002B561F">
            <w:pPr>
              <w:suppressAutoHyphens/>
              <w:rPr>
                <w:sz w:val="10"/>
                <w:szCs w:val="14"/>
              </w:rPr>
            </w:pPr>
            <w:r w:rsidRPr="002B561F">
              <w:rPr>
                <w:sz w:val="10"/>
                <w:szCs w:val="14"/>
              </w:rPr>
              <w:t>1,00000</w:t>
            </w:r>
          </w:p>
        </w:tc>
        <w:tc>
          <w:tcPr>
            <w:tcW w:w="0" w:type="auto"/>
          </w:tcPr>
          <w:p w:rsidR="002B561F" w:rsidRPr="002B561F" w:rsidRDefault="002B561F" w:rsidP="002B561F">
            <w:pPr>
              <w:suppressAutoHyphens/>
              <w:rPr>
                <w:sz w:val="10"/>
                <w:szCs w:val="14"/>
              </w:rPr>
            </w:pPr>
            <w:r w:rsidRPr="002B561F">
              <w:rPr>
                <w:sz w:val="10"/>
                <w:szCs w:val="14"/>
              </w:rPr>
              <w:t>1,00000</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2.1.7.</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Организация и </w:t>
            </w:r>
            <w:proofErr w:type="gramStart"/>
            <w:r w:rsidRPr="002B561F">
              <w:rPr>
                <w:sz w:val="10"/>
                <w:szCs w:val="14"/>
              </w:rPr>
              <w:t>проведении</w:t>
            </w:r>
            <w:proofErr w:type="gramEnd"/>
            <w:r w:rsidRPr="002B561F">
              <w:rPr>
                <w:sz w:val="10"/>
                <w:szCs w:val="14"/>
              </w:rPr>
              <w:t xml:space="preserve"> е  муниципального </w:t>
            </w:r>
            <w:proofErr w:type="spellStart"/>
            <w:r w:rsidRPr="002B561F">
              <w:rPr>
                <w:sz w:val="10"/>
                <w:szCs w:val="14"/>
              </w:rPr>
              <w:t>грантового</w:t>
            </w:r>
            <w:proofErr w:type="spellEnd"/>
            <w:r w:rsidRPr="002B561F">
              <w:rPr>
                <w:sz w:val="10"/>
                <w:szCs w:val="14"/>
              </w:rPr>
              <w:t xml:space="preserve"> конкурса на поддержку молодёжных инициатив</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2025 – 2027 годы</w:t>
            </w:r>
          </w:p>
        </w:tc>
        <w:tc>
          <w:tcPr>
            <w:tcW w:w="0" w:type="auto"/>
          </w:tcPr>
          <w:p w:rsidR="002B561F" w:rsidRPr="002B561F" w:rsidRDefault="002B561F" w:rsidP="002B561F">
            <w:pPr>
              <w:suppressAutoHyphens/>
              <w:jc w:val="center"/>
              <w:rPr>
                <w:sz w:val="10"/>
                <w:szCs w:val="14"/>
              </w:rPr>
            </w:pPr>
            <w:r w:rsidRPr="002B561F">
              <w:rPr>
                <w:sz w:val="10"/>
                <w:szCs w:val="14"/>
              </w:rPr>
              <w:t>2.1.6.</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16,00000</w:t>
            </w:r>
          </w:p>
        </w:tc>
        <w:tc>
          <w:tcPr>
            <w:tcW w:w="0" w:type="auto"/>
          </w:tcPr>
          <w:p w:rsidR="002B561F" w:rsidRPr="002B561F" w:rsidRDefault="002B561F" w:rsidP="002B561F">
            <w:pPr>
              <w:suppressAutoHyphens/>
              <w:jc w:val="center"/>
              <w:rPr>
                <w:sz w:val="10"/>
                <w:szCs w:val="14"/>
              </w:rPr>
            </w:pPr>
            <w:r w:rsidRPr="002B561F">
              <w:rPr>
                <w:sz w:val="10"/>
                <w:szCs w:val="14"/>
              </w:rPr>
              <w:t>16,00000</w:t>
            </w:r>
          </w:p>
        </w:tc>
        <w:tc>
          <w:tcPr>
            <w:tcW w:w="0" w:type="auto"/>
          </w:tcPr>
          <w:p w:rsidR="002B561F" w:rsidRPr="002B561F" w:rsidRDefault="002B561F" w:rsidP="002B561F">
            <w:pPr>
              <w:suppressAutoHyphens/>
              <w:jc w:val="center"/>
              <w:rPr>
                <w:sz w:val="10"/>
                <w:szCs w:val="14"/>
              </w:rPr>
            </w:pPr>
            <w:r w:rsidRPr="002B561F">
              <w:rPr>
                <w:sz w:val="10"/>
                <w:szCs w:val="14"/>
              </w:rPr>
              <w:t>16,00000</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2.2.</w:t>
            </w:r>
          </w:p>
        </w:tc>
        <w:tc>
          <w:tcPr>
            <w:tcW w:w="0" w:type="auto"/>
            <w:gridSpan w:val="12"/>
          </w:tcPr>
          <w:p w:rsidR="002B561F" w:rsidRPr="002B561F" w:rsidRDefault="002B561F" w:rsidP="002B561F">
            <w:pPr>
              <w:widowControl w:val="0"/>
              <w:suppressAutoHyphens/>
              <w:autoSpaceDE w:val="0"/>
              <w:autoSpaceDN w:val="0"/>
              <w:adjustRightInd w:val="0"/>
              <w:rPr>
                <w:b/>
                <w:bCs/>
                <w:sz w:val="10"/>
                <w:szCs w:val="14"/>
              </w:rPr>
            </w:pPr>
            <w:r w:rsidRPr="002B561F">
              <w:rPr>
                <w:b/>
                <w:bCs/>
                <w:sz w:val="10"/>
                <w:szCs w:val="14"/>
              </w:rPr>
              <w:t xml:space="preserve">Задача 5 </w:t>
            </w:r>
            <w:r w:rsidRPr="002B561F">
              <w:rPr>
                <w:bCs/>
                <w:sz w:val="10"/>
                <w:szCs w:val="14"/>
              </w:rPr>
              <w:t>Формирование у детей и молодежи системы ценностей, жизненных навыков, ориентированных на ведение здорового образа жизни</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2.2.1.</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Организация разработки и тиражирования методических, информационных и </w:t>
            </w:r>
            <w:r w:rsidRPr="002B561F">
              <w:rPr>
                <w:sz w:val="10"/>
                <w:szCs w:val="14"/>
              </w:rPr>
              <w:lastRenderedPageBreak/>
              <w:t>иных материалов по проблемам социальной профилактики потребления психоактивных веществ, распространения ВИЧ-инфекции, парентеральных гепатитов, а также по вопросам борьбы с незаконным оборотом наркотиков и духовно-нравственного воспитания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lastRenderedPageBreak/>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w:t>
            </w:r>
            <w:r w:rsidRPr="002B561F">
              <w:rPr>
                <w:sz w:val="10"/>
                <w:szCs w:val="14"/>
              </w:rPr>
              <w:lastRenderedPageBreak/>
              <w:t>молодежи»</w:t>
            </w:r>
          </w:p>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rPr>
                <w:sz w:val="10"/>
                <w:szCs w:val="14"/>
              </w:rPr>
            </w:pPr>
            <w:r w:rsidRPr="002B561F">
              <w:rPr>
                <w:sz w:val="10"/>
                <w:szCs w:val="14"/>
              </w:rPr>
              <w:lastRenderedPageBreak/>
              <w:t>2021 – 2027</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2.2.1.</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3,00000</w:t>
            </w:r>
          </w:p>
        </w:tc>
        <w:tc>
          <w:tcPr>
            <w:tcW w:w="0" w:type="auto"/>
          </w:tcPr>
          <w:p w:rsidR="002B561F" w:rsidRPr="002B561F" w:rsidRDefault="002B561F" w:rsidP="002B561F">
            <w:pPr>
              <w:rPr>
                <w:sz w:val="10"/>
                <w:szCs w:val="14"/>
              </w:rPr>
            </w:pPr>
            <w:r w:rsidRPr="002B561F">
              <w:rPr>
                <w:sz w:val="10"/>
                <w:szCs w:val="14"/>
              </w:rPr>
              <w:t>3,00000</w:t>
            </w:r>
          </w:p>
        </w:tc>
        <w:tc>
          <w:tcPr>
            <w:tcW w:w="0" w:type="auto"/>
          </w:tcPr>
          <w:p w:rsidR="002B561F" w:rsidRPr="002B561F" w:rsidRDefault="002B561F" w:rsidP="002B561F">
            <w:pPr>
              <w:rPr>
                <w:sz w:val="10"/>
                <w:szCs w:val="14"/>
              </w:rPr>
            </w:pPr>
            <w:r w:rsidRPr="002B561F">
              <w:rPr>
                <w:sz w:val="10"/>
                <w:szCs w:val="14"/>
              </w:rPr>
              <w:t>3,00000</w:t>
            </w:r>
          </w:p>
        </w:tc>
        <w:tc>
          <w:tcPr>
            <w:tcW w:w="0" w:type="auto"/>
          </w:tcPr>
          <w:p w:rsidR="002B561F" w:rsidRPr="002B561F" w:rsidRDefault="002B561F" w:rsidP="002B561F">
            <w:pPr>
              <w:rPr>
                <w:sz w:val="10"/>
                <w:szCs w:val="14"/>
              </w:rPr>
            </w:pPr>
            <w:r w:rsidRPr="002B561F">
              <w:rPr>
                <w:sz w:val="10"/>
                <w:szCs w:val="14"/>
              </w:rPr>
              <w:t>3,00000</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lastRenderedPageBreak/>
              <w:t>2.2.2.</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Проведение муниципальных мероприятий, направленных на пропаганду здорового образа жизни и профилактику потребления психоактивных веществ </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suppressAutoHyphens/>
              <w:jc w:val="center"/>
              <w:rPr>
                <w:sz w:val="10"/>
                <w:szCs w:val="14"/>
              </w:rPr>
            </w:pPr>
            <w:r w:rsidRPr="002B561F">
              <w:rPr>
                <w:sz w:val="10"/>
                <w:szCs w:val="14"/>
              </w:rPr>
              <w:t>2.2.2.</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15,00000</w:t>
            </w:r>
          </w:p>
        </w:tc>
        <w:tc>
          <w:tcPr>
            <w:tcW w:w="0" w:type="auto"/>
          </w:tcPr>
          <w:p w:rsidR="002B561F" w:rsidRPr="002B561F" w:rsidRDefault="002B561F" w:rsidP="002B561F">
            <w:pPr>
              <w:rPr>
                <w:sz w:val="10"/>
                <w:szCs w:val="14"/>
              </w:rPr>
            </w:pPr>
            <w:r w:rsidRPr="002B561F">
              <w:rPr>
                <w:sz w:val="10"/>
                <w:szCs w:val="14"/>
              </w:rPr>
              <w:t>15,00000</w:t>
            </w:r>
          </w:p>
        </w:tc>
        <w:tc>
          <w:tcPr>
            <w:tcW w:w="0" w:type="auto"/>
          </w:tcPr>
          <w:p w:rsidR="002B561F" w:rsidRPr="002B561F" w:rsidRDefault="002B561F" w:rsidP="002B561F">
            <w:pPr>
              <w:rPr>
                <w:sz w:val="10"/>
                <w:szCs w:val="14"/>
              </w:rPr>
            </w:pPr>
            <w:r w:rsidRPr="002B561F">
              <w:rPr>
                <w:sz w:val="10"/>
                <w:szCs w:val="14"/>
              </w:rPr>
              <w:t>15,00000</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2.2.3.</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Использование СМИ, Интернет – ресурсов в пропаганде здорового образа жизни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2.2.3.</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2.3.</w:t>
            </w:r>
          </w:p>
        </w:tc>
        <w:tc>
          <w:tcPr>
            <w:tcW w:w="0" w:type="auto"/>
            <w:gridSpan w:val="12"/>
          </w:tcPr>
          <w:p w:rsidR="002B561F" w:rsidRPr="002B561F" w:rsidRDefault="002B561F" w:rsidP="002B561F">
            <w:pPr>
              <w:widowControl w:val="0"/>
              <w:suppressAutoHyphens/>
              <w:autoSpaceDE w:val="0"/>
              <w:autoSpaceDN w:val="0"/>
              <w:adjustRightInd w:val="0"/>
              <w:rPr>
                <w:b/>
                <w:bCs/>
                <w:sz w:val="10"/>
                <w:szCs w:val="14"/>
              </w:rPr>
            </w:pPr>
            <w:r w:rsidRPr="002B561F">
              <w:rPr>
                <w:b/>
                <w:bCs/>
                <w:sz w:val="10"/>
                <w:szCs w:val="14"/>
              </w:rPr>
              <w:t>Задача 6</w:t>
            </w:r>
            <w:r w:rsidRPr="002B561F">
              <w:rPr>
                <w:sz w:val="10"/>
                <w:szCs w:val="14"/>
              </w:rPr>
              <w:t xml:space="preserve"> Совершенствование работы по эффективной социализации молодых инвалидов</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2.3.1.</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Проведение муниципальных мероприятий, направленных на интеграцию молодых инвалидов в социум    </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2.3.1.</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2.3.2.</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 xml:space="preserve">Организация участия молодых инвалидов в </w:t>
            </w:r>
            <w:r w:rsidRPr="002B561F">
              <w:rPr>
                <w:sz w:val="10"/>
                <w:szCs w:val="14"/>
              </w:rPr>
              <w:lastRenderedPageBreak/>
              <w:t>областных конкурсах, слетах и соревнованиях</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widowControl w:val="0"/>
              <w:suppressAutoHyphens/>
              <w:autoSpaceDE w:val="0"/>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2.3.2.</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12,00000</w:t>
            </w:r>
          </w:p>
        </w:tc>
        <w:tc>
          <w:tcPr>
            <w:tcW w:w="0" w:type="auto"/>
          </w:tcPr>
          <w:p w:rsidR="002B561F" w:rsidRPr="002B561F" w:rsidRDefault="002B561F" w:rsidP="002B561F">
            <w:pPr>
              <w:suppressAutoHyphens/>
              <w:rPr>
                <w:sz w:val="10"/>
                <w:szCs w:val="14"/>
              </w:rPr>
            </w:pPr>
            <w:r w:rsidRPr="002B561F">
              <w:rPr>
                <w:sz w:val="10"/>
                <w:szCs w:val="14"/>
              </w:rPr>
              <w:t>12,00000</w:t>
            </w:r>
          </w:p>
        </w:tc>
        <w:tc>
          <w:tcPr>
            <w:tcW w:w="0" w:type="auto"/>
          </w:tcPr>
          <w:p w:rsidR="002B561F" w:rsidRPr="002B561F" w:rsidRDefault="002B561F" w:rsidP="002B561F">
            <w:pPr>
              <w:suppressAutoHyphens/>
              <w:rPr>
                <w:sz w:val="10"/>
                <w:szCs w:val="14"/>
              </w:rPr>
            </w:pPr>
            <w:r w:rsidRPr="002B561F">
              <w:rPr>
                <w:sz w:val="10"/>
                <w:szCs w:val="14"/>
              </w:rPr>
              <w:t>12,00000</w:t>
            </w:r>
          </w:p>
        </w:tc>
        <w:tc>
          <w:tcPr>
            <w:tcW w:w="0" w:type="auto"/>
          </w:tcPr>
          <w:p w:rsidR="002B561F" w:rsidRPr="002B561F" w:rsidRDefault="002B561F" w:rsidP="002B561F">
            <w:pPr>
              <w:suppressAutoHyphens/>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12,00000</w:t>
            </w:r>
          </w:p>
        </w:tc>
        <w:tc>
          <w:tcPr>
            <w:tcW w:w="0" w:type="auto"/>
          </w:tcPr>
          <w:p w:rsidR="002B561F" w:rsidRPr="002B561F" w:rsidRDefault="002B561F" w:rsidP="002B561F">
            <w:pPr>
              <w:rPr>
                <w:sz w:val="10"/>
                <w:szCs w:val="14"/>
              </w:rPr>
            </w:pPr>
            <w:r w:rsidRPr="002B561F">
              <w:rPr>
                <w:sz w:val="10"/>
                <w:szCs w:val="14"/>
              </w:rPr>
              <w:t>12,00000</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3.</w:t>
            </w:r>
          </w:p>
        </w:tc>
        <w:tc>
          <w:tcPr>
            <w:tcW w:w="0" w:type="auto"/>
            <w:gridSpan w:val="12"/>
          </w:tcPr>
          <w:p w:rsidR="002B561F" w:rsidRPr="002B561F" w:rsidRDefault="002B561F" w:rsidP="002B561F">
            <w:pPr>
              <w:widowControl w:val="0"/>
              <w:suppressAutoHyphens/>
              <w:autoSpaceDE w:val="0"/>
              <w:rPr>
                <w:b/>
                <w:sz w:val="10"/>
                <w:szCs w:val="14"/>
              </w:rPr>
            </w:pPr>
            <w:r w:rsidRPr="002B561F">
              <w:rPr>
                <w:b/>
                <w:sz w:val="10"/>
                <w:szCs w:val="14"/>
              </w:rPr>
              <w:t>Цель 3</w:t>
            </w:r>
          </w:p>
          <w:p w:rsidR="002B561F" w:rsidRPr="002B561F" w:rsidRDefault="002B561F" w:rsidP="002B561F">
            <w:pPr>
              <w:widowControl w:val="0"/>
              <w:suppressAutoHyphens/>
              <w:autoSpaceDE w:val="0"/>
              <w:rPr>
                <w:b/>
                <w:sz w:val="10"/>
                <w:szCs w:val="14"/>
              </w:rPr>
            </w:pPr>
            <w:r w:rsidRPr="002B561F">
              <w:rPr>
                <w:sz w:val="10"/>
                <w:szCs w:val="14"/>
              </w:rPr>
              <w:t>Организация отдыха, оздоровления и занятости детей и подростков</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3.1.</w:t>
            </w:r>
          </w:p>
        </w:tc>
        <w:tc>
          <w:tcPr>
            <w:tcW w:w="0" w:type="auto"/>
            <w:gridSpan w:val="12"/>
          </w:tcPr>
          <w:p w:rsidR="002B561F" w:rsidRPr="002B561F" w:rsidRDefault="002B561F" w:rsidP="002B561F">
            <w:pPr>
              <w:suppressAutoHyphens/>
              <w:rPr>
                <w:b/>
                <w:bCs/>
                <w:sz w:val="10"/>
                <w:szCs w:val="14"/>
              </w:rPr>
            </w:pPr>
            <w:r w:rsidRPr="002B561F">
              <w:rPr>
                <w:b/>
                <w:bCs/>
                <w:sz w:val="10"/>
                <w:szCs w:val="14"/>
              </w:rPr>
              <w:t>Задача 7</w:t>
            </w:r>
          </w:p>
          <w:p w:rsidR="002B561F" w:rsidRPr="002B561F" w:rsidRDefault="002B561F" w:rsidP="002B561F">
            <w:pPr>
              <w:suppressAutoHyphens/>
              <w:rPr>
                <w:b/>
                <w:bCs/>
                <w:sz w:val="10"/>
                <w:szCs w:val="14"/>
              </w:rPr>
            </w:pPr>
            <w:r w:rsidRPr="002B561F">
              <w:rPr>
                <w:sz w:val="10"/>
                <w:szCs w:val="14"/>
              </w:rPr>
              <w:t>Организация свободного времени детей и подростков через различные формы  отдыха и занятости</w:t>
            </w:r>
          </w:p>
        </w:tc>
      </w:tr>
      <w:tr w:rsidR="002B561F" w:rsidRPr="002B561F" w:rsidTr="002B561F">
        <w:trPr>
          <w:trHeight w:val="20"/>
        </w:trPr>
        <w:tc>
          <w:tcPr>
            <w:tcW w:w="0" w:type="auto"/>
          </w:tcPr>
          <w:p w:rsidR="002B561F" w:rsidRPr="002B561F" w:rsidRDefault="002B561F" w:rsidP="002B561F">
            <w:pPr>
              <w:suppressAutoHyphens/>
              <w:jc w:val="center"/>
              <w:rPr>
                <w:sz w:val="10"/>
                <w:szCs w:val="14"/>
              </w:rPr>
            </w:pPr>
            <w:r w:rsidRPr="002B561F">
              <w:rPr>
                <w:sz w:val="10"/>
                <w:szCs w:val="14"/>
              </w:rPr>
              <w:t>3.1.1.</w:t>
            </w:r>
          </w:p>
        </w:tc>
        <w:tc>
          <w:tcPr>
            <w:tcW w:w="0" w:type="auto"/>
          </w:tcPr>
          <w:p w:rsidR="002B561F" w:rsidRPr="002B561F" w:rsidRDefault="002B561F" w:rsidP="002B561F">
            <w:pPr>
              <w:suppressAutoHyphens/>
              <w:snapToGrid w:val="0"/>
              <w:rPr>
                <w:sz w:val="10"/>
                <w:szCs w:val="14"/>
              </w:rPr>
            </w:pPr>
            <w:r w:rsidRPr="002B561F">
              <w:rPr>
                <w:sz w:val="10"/>
                <w:szCs w:val="14"/>
              </w:rPr>
              <w:t xml:space="preserve">Организация трудовой занятости, отдыха детей в возрасте от 7 до 17 лет,  в лагерях с дневным пребыванием, лагерях труда и отдыха, профильных лагерях, в том числе несовершеннолетних, состоящих на различных видах профилактического учета </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p w:rsidR="002B561F" w:rsidRPr="002B561F" w:rsidRDefault="002B561F" w:rsidP="002B561F">
            <w:pPr>
              <w:suppressAutoHyphens/>
              <w:rPr>
                <w:sz w:val="10"/>
                <w:szCs w:val="14"/>
              </w:rPr>
            </w:pPr>
          </w:p>
        </w:tc>
        <w:tc>
          <w:tcPr>
            <w:tcW w:w="0" w:type="auto"/>
          </w:tcPr>
          <w:p w:rsidR="002B561F" w:rsidRPr="002B561F" w:rsidRDefault="002B561F" w:rsidP="002B561F">
            <w:pPr>
              <w:widowControl w:val="0"/>
              <w:suppressAutoHyphens/>
              <w:autoSpaceDE w:val="0"/>
              <w:rPr>
                <w:sz w:val="10"/>
                <w:szCs w:val="14"/>
              </w:rPr>
            </w:pPr>
            <w:r w:rsidRPr="002B561F">
              <w:rPr>
                <w:sz w:val="10"/>
                <w:szCs w:val="14"/>
              </w:rPr>
              <w:t>2021 – 2027</w:t>
            </w:r>
          </w:p>
          <w:p w:rsidR="002B561F" w:rsidRPr="002B561F" w:rsidRDefault="002B561F" w:rsidP="002B561F">
            <w:pPr>
              <w:suppressAutoHyphens/>
              <w:rPr>
                <w:sz w:val="10"/>
                <w:szCs w:val="14"/>
              </w:rPr>
            </w:pPr>
            <w:r w:rsidRPr="002B561F">
              <w:rPr>
                <w:sz w:val="10"/>
                <w:szCs w:val="14"/>
              </w:rPr>
              <w:t>годы</w:t>
            </w:r>
          </w:p>
        </w:tc>
        <w:tc>
          <w:tcPr>
            <w:tcW w:w="0" w:type="auto"/>
          </w:tcPr>
          <w:p w:rsidR="002B561F" w:rsidRPr="002B561F" w:rsidRDefault="002B561F" w:rsidP="002B561F">
            <w:pPr>
              <w:suppressAutoHyphens/>
              <w:jc w:val="center"/>
              <w:rPr>
                <w:sz w:val="10"/>
                <w:szCs w:val="14"/>
              </w:rPr>
            </w:pPr>
            <w:r w:rsidRPr="002B561F">
              <w:rPr>
                <w:sz w:val="10"/>
                <w:szCs w:val="14"/>
              </w:rPr>
              <w:t>3.1.1.</w:t>
            </w:r>
          </w:p>
          <w:p w:rsidR="002B561F" w:rsidRPr="002B561F" w:rsidRDefault="002B561F" w:rsidP="002B561F">
            <w:pPr>
              <w:suppressAutoHyphens/>
              <w:jc w:val="center"/>
              <w:rPr>
                <w:sz w:val="10"/>
                <w:szCs w:val="14"/>
              </w:rPr>
            </w:pPr>
            <w:r w:rsidRPr="002B561F">
              <w:rPr>
                <w:sz w:val="10"/>
                <w:szCs w:val="14"/>
              </w:rPr>
              <w:t>3.1.2.</w:t>
            </w:r>
          </w:p>
          <w:p w:rsidR="002B561F" w:rsidRPr="002B561F" w:rsidRDefault="002B561F" w:rsidP="002B561F">
            <w:pPr>
              <w:suppressAutoHyphens/>
              <w:jc w:val="center"/>
              <w:rPr>
                <w:sz w:val="10"/>
                <w:szCs w:val="14"/>
              </w:rPr>
            </w:pPr>
            <w:r w:rsidRPr="002B561F">
              <w:rPr>
                <w:sz w:val="10"/>
                <w:szCs w:val="14"/>
              </w:rPr>
              <w:t>3.1.3.</w:t>
            </w:r>
          </w:p>
          <w:p w:rsidR="002B561F" w:rsidRPr="002B561F" w:rsidRDefault="002B561F" w:rsidP="002B561F">
            <w:pPr>
              <w:suppressAutoHyphens/>
              <w:jc w:val="center"/>
              <w:rPr>
                <w:sz w:val="10"/>
                <w:szCs w:val="14"/>
              </w:rPr>
            </w:pPr>
            <w:r w:rsidRPr="002B561F">
              <w:rPr>
                <w:sz w:val="10"/>
                <w:szCs w:val="14"/>
              </w:rPr>
              <w:t>3.1.4.</w:t>
            </w:r>
          </w:p>
        </w:tc>
        <w:tc>
          <w:tcPr>
            <w:tcW w:w="0" w:type="auto"/>
          </w:tcPr>
          <w:p w:rsidR="002B561F" w:rsidRPr="002B561F" w:rsidRDefault="002B561F" w:rsidP="002B561F">
            <w:pPr>
              <w:suppressAutoHyphens/>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218,71472</w:t>
            </w:r>
          </w:p>
        </w:tc>
        <w:tc>
          <w:tcPr>
            <w:tcW w:w="0" w:type="auto"/>
          </w:tcPr>
          <w:p w:rsidR="002B561F" w:rsidRPr="002B561F" w:rsidRDefault="002B561F" w:rsidP="002B561F">
            <w:pPr>
              <w:suppressAutoHyphens/>
              <w:rPr>
                <w:sz w:val="10"/>
                <w:szCs w:val="14"/>
              </w:rPr>
            </w:pPr>
            <w:r w:rsidRPr="002B561F">
              <w:rPr>
                <w:sz w:val="10"/>
                <w:szCs w:val="14"/>
              </w:rPr>
              <w:t>213,66120</w:t>
            </w:r>
          </w:p>
        </w:tc>
        <w:tc>
          <w:tcPr>
            <w:tcW w:w="0" w:type="auto"/>
          </w:tcPr>
          <w:p w:rsidR="002B561F" w:rsidRPr="002B561F" w:rsidRDefault="002B561F" w:rsidP="002B561F">
            <w:pPr>
              <w:suppressAutoHyphens/>
              <w:rPr>
                <w:sz w:val="10"/>
                <w:szCs w:val="14"/>
              </w:rPr>
            </w:pPr>
            <w:r w:rsidRPr="002B561F">
              <w:rPr>
                <w:sz w:val="10"/>
                <w:szCs w:val="14"/>
              </w:rPr>
              <w:t>215,30720</w:t>
            </w:r>
          </w:p>
        </w:tc>
        <w:tc>
          <w:tcPr>
            <w:tcW w:w="0" w:type="auto"/>
          </w:tcPr>
          <w:p w:rsidR="002B561F" w:rsidRPr="002B561F" w:rsidRDefault="002B561F" w:rsidP="002B561F">
            <w:pPr>
              <w:suppressAutoHyphens/>
              <w:rPr>
                <w:sz w:val="10"/>
                <w:szCs w:val="14"/>
              </w:rPr>
            </w:pPr>
            <w:r w:rsidRPr="002B561F">
              <w:rPr>
                <w:sz w:val="10"/>
                <w:szCs w:val="14"/>
              </w:rPr>
              <w:t>222,43803</w:t>
            </w:r>
          </w:p>
        </w:tc>
        <w:tc>
          <w:tcPr>
            <w:tcW w:w="0" w:type="auto"/>
          </w:tcPr>
          <w:p w:rsidR="002B561F" w:rsidRPr="002B561F" w:rsidRDefault="002B561F" w:rsidP="002B561F">
            <w:pPr>
              <w:rPr>
                <w:sz w:val="10"/>
                <w:szCs w:val="14"/>
              </w:rPr>
            </w:pPr>
            <w:r w:rsidRPr="002B561F">
              <w:rPr>
                <w:sz w:val="10"/>
                <w:szCs w:val="14"/>
              </w:rPr>
              <w:t>222,43803</w:t>
            </w:r>
          </w:p>
        </w:tc>
        <w:tc>
          <w:tcPr>
            <w:tcW w:w="0" w:type="auto"/>
          </w:tcPr>
          <w:p w:rsidR="002B561F" w:rsidRPr="002B561F" w:rsidRDefault="002B561F" w:rsidP="002B561F">
            <w:pPr>
              <w:rPr>
                <w:sz w:val="10"/>
                <w:szCs w:val="14"/>
              </w:rPr>
            </w:pPr>
            <w:r w:rsidRPr="002B561F">
              <w:rPr>
                <w:sz w:val="10"/>
                <w:szCs w:val="14"/>
              </w:rPr>
              <w:t>222,43803</w:t>
            </w:r>
          </w:p>
        </w:tc>
        <w:tc>
          <w:tcPr>
            <w:tcW w:w="0" w:type="auto"/>
          </w:tcPr>
          <w:p w:rsidR="002B561F" w:rsidRPr="002B561F" w:rsidRDefault="002B561F" w:rsidP="002B561F">
            <w:pPr>
              <w:rPr>
                <w:sz w:val="10"/>
                <w:szCs w:val="14"/>
              </w:rPr>
            </w:pPr>
            <w:r w:rsidRPr="002B561F">
              <w:rPr>
                <w:sz w:val="10"/>
                <w:szCs w:val="14"/>
              </w:rPr>
              <w:t>222,43803</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4.</w:t>
            </w:r>
          </w:p>
        </w:tc>
        <w:tc>
          <w:tcPr>
            <w:tcW w:w="0" w:type="auto"/>
            <w:gridSpan w:val="12"/>
          </w:tcPr>
          <w:p w:rsidR="002B561F" w:rsidRPr="002B561F" w:rsidRDefault="002B561F" w:rsidP="002B561F">
            <w:pPr>
              <w:widowControl w:val="0"/>
              <w:suppressAutoHyphens/>
              <w:autoSpaceDE w:val="0"/>
              <w:rPr>
                <w:b/>
                <w:sz w:val="10"/>
                <w:szCs w:val="14"/>
              </w:rPr>
            </w:pPr>
            <w:r w:rsidRPr="002B561F">
              <w:rPr>
                <w:b/>
                <w:sz w:val="10"/>
                <w:szCs w:val="14"/>
              </w:rPr>
              <w:t>Цель 4</w:t>
            </w:r>
          </w:p>
          <w:p w:rsidR="002B561F" w:rsidRPr="002B561F" w:rsidRDefault="002B561F" w:rsidP="002B561F">
            <w:pPr>
              <w:widowControl w:val="0"/>
              <w:suppressAutoHyphens/>
              <w:autoSpaceDE w:val="0"/>
              <w:rPr>
                <w:b/>
                <w:sz w:val="10"/>
                <w:szCs w:val="14"/>
              </w:rPr>
            </w:pPr>
            <w:r w:rsidRPr="002B561F">
              <w:rPr>
                <w:sz w:val="10"/>
                <w:szCs w:val="14"/>
              </w:rPr>
              <w:t>Гражданско-патриотическое воспитание детей и молодежи муниципального округа</w:t>
            </w:r>
          </w:p>
        </w:tc>
      </w:tr>
      <w:tr w:rsidR="002B561F" w:rsidRPr="002B561F" w:rsidTr="002B561F">
        <w:trPr>
          <w:trHeight w:val="20"/>
        </w:trPr>
        <w:tc>
          <w:tcPr>
            <w:tcW w:w="0" w:type="auto"/>
          </w:tcPr>
          <w:p w:rsidR="002B561F" w:rsidRPr="002B561F" w:rsidRDefault="002B561F" w:rsidP="002B561F">
            <w:pPr>
              <w:suppressAutoHyphens/>
              <w:jc w:val="right"/>
              <w:rPr>
                <w:sz w:val="10"/>
                <w:szCs w:val="14"/>
                <w:lang w:eastAsia="ar-SA"/>
              </w:rPr>
            </w:pPr>
            <w:r w:rsidRPr="002B561F">
              <w:rPr>
                <w:sz w:val="10"/>
                <w:szCs w:val="14"/>
                <w:lang w:eastAsia="ar-SA"/>
              </w:rPr>
              <w:t>4.1.</w:t>
            </w:r>
          </w:p>
        </w:tc>
        <w:tc>
          <w:tcPr>
            <w:tcW w:w="0" w:type="auto"/>
            <w:gridSpan w:val="12"/>
          </w:tcPr>
          <w:p w:rsidR="002B561F" w:rsidRPr="002B561F" w:rsidRDefault="002B561F" w:rsidP="002B561F">
            <w:pPr>
              <w:widowControl w:val="0"/>
              <w:suppressAutoHyphens/>
              <w:autoSpaceDE w:val="0"/>
              <w:rPr>
                <w:b/>
                <w:sz w:val="10"/>
                <w:szCs w:val="14"/>
              </w:rPr>
            </w:pPr>
            <w:r w:rsidRPr="002B561F">
              <w:rPr>
                <w:b/>
                <w:sz w:val="10"/>
                <w:szCs w:val="14"/>
              </w:rPr>
              <w:t>Задача 8</w:t>
            </w:r>
          </w:p>
          <w:p w:rsidR="002B561F" w:rsidRPr="002B561F" w:rsidRDefault="002B561F" w:rsidP="002B561F">
            <w:pPr>
              <w:widowControl w:val="0"/>
              <w:suppressAutoHyphens/>
              <w:autoSpaceDE w:val="0"/>
              <w:rPr>
                <w:b/>
                <w:sz w:val="10"/>
                <w:szCs w:val="14"/>
              </w:rPr>
            </w:pPr>
            <w:r w:rsidRPr="002B561F">
              <w:rPr>
                <w:sz w:val="10"/>
                <w:szCs w:val="14"/>
              </w:rPr>
              <w:t>Создание условий для развития и совершенствования военн</w:t>
            </w:r>
            <w:proofErr w:type="gramStart"/>
            <w:r w:rsidRPr="002B561F">
              <w:rPr>
                <w:sz w:val="10"/>
                <w:szCs w:val="14"/>
              </w:rPr>
              <w:t>о-</w:t>
            </w:r>
            <w:proofErr w:type="gramEnd"/>
            <w:r w:rsidRPr="002B561F">
              <w:rPr>
                <w:sz w:val="10"/>
                <w:szCs w:val="14"/>
              </w:rPr>
              <w:t xml:space="preserve"> патриотического воспитания детей и молодежи через ее активность в деятельности патриотических объединений и клубов, поисковой деятельности      </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4.1.1.</w:t>
            </w:r>
          </w:p>
        </w:tc>
        <w:tc>
          <w:tcPr>
            <w:tcW w:w="0" w:type="auto"/>
          </w:tcPr>
          <w:p w:rsidR="002B561F" w:rsidRPr="002B561F" w:rsidRDefault="002B561F" w:rsidP="002B561F">
            <w:pPr>
              <w:widowControl w:val="0"/>
              <w:suppressAutoHyphens/>
              <w:autoSpaceDE w:val="0"/>
              <w:rPr>
                <w:sz w:val="10"/>
                <w:szCs w:val="14"/>
              </w:rPr>
            </w:pPr>
            <w:proofErr w:type="gramStart"/>
            <w:r w:rsidRPr="002B561F">
              <w:rPr>
                <w:sz w:val="10"/>
                <w:szCs w:val="14"/>
              </w:rPr>
              <w:t xml:space="preserve">Организация и проведение праздников, мероприятий, посвященных дням воинской славы, государственным праздникам и памятным датам истории государства, области округа  (в </w:t>
            </w:r>
            <w:proofErr w:type="spellStart"/>
            <w:r w:rsidRPr="002B561F">
              <w:rPr>
                <w:sz w:val="10"/>
                <w:szCs w:val="14"/>
              </w:rPr>
              <w:t>т.ч</w:t>
            </w:r>
            <w:proofErr w:type="spellEnd"/>
            <w:r w:rsidRPr="002B561F">
              <w:rPr>
                <w:sz w:val="10"/>
                <w:szCs w:val="14"/>
              </w:rPr>
              <w:t>.  молодежный фестиваль патриотической песни, День молодого избирателя, День призывника, смотр-конкурс  «Школа безопасности – «Зарница» районный и област</w:t>
            </w:r>
            <w:r w:rsidRPr="002B561F">
              <w:rPr>
                <w:sz w:val="10"/>
                <w:szCs w:val="14"/>
              </w:rPr>
              <w:lastRenderedPageBreak/>
              <w:t>ной этапы, акции, направленные на патриотическое воспитание граждан, походы  участников патриотических объединений, клубов по местам боевой славы, праздник «День молодежи»)</w:t>
            </w:r>
            <w:proofErr w:type="gramEnd"/>
          </w:p>
        </w:tc>
        <w:tc>
          <w:tcPr>
            <w:tcW w:w="0" w:type="auto"/>
          </w:tcPr>
          <w:p w:rsidR="002B561F" w:rsidRPr="002B561F" w:rsidRDefault="002B561F" w:rsidP="002B561F">
            <w:pPr>
              <w:widowControl w:val="0"/>
              <w:suppressAutoHyphens/>
              <w:autoSpaceDE w:val="0"/>
              <w:rPr>
                <w:sz w:val="10"/>
                <w:szCs w:val="14"/>
              </w:rPr>
            </w:pPr>
            <w:r w:rsidRPr="002B561F">
              <w:rPr>
                <w:sz w:val="10"/>
                <w:szCs w:val="14"/>
              </w:rPr>
              <w:lastRenderedPageBreak/>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4.1.1.</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86,70000</w:t>
            </w:r>
          </w:p>
        </w:tc>
        <w:tc>
          <w:tcPr>
            <w:tcW w:w="0" w:type="auto"/>
          </w:tcPr>
          <w:p w:rsidR="002B561F" w:rsidRPr="002B561F" w:rsidRDefault="002B561F" w:rsidP="002B561F">
            <w:pPr>
              <w:rPr>
                <w:sz w:val="10"/>
                <w:szCs w:val="14"/>
              </w:rPr>
            </w:pPr>
            <w:r w:rsidRPr="002B561F">
              <w:rPr>
                <w:sz w:val="10"/>
                <w:szCs w:val="14"/>
              </w:rPr>
              <w:t>86,70000</w:t>
            </w:r>
          </w:p>
          <w:p w:rsidR="002B561F" w:rsidRPr="002B561F" w:rsidRDefault="002B561F" w:rsidP="002B561F">
            <w:pPr>
              <w:rPr>
                <w:sz w:val="10"/>
                <w:szCs w:val="14"/>
              </w:rPr>
            </w:pPr>
          </w:p>
        </w:tc>
        <w:tc>
          <w:tcPr>
            <w:tcW w:w="0" w:type="auto"/>
          </w:tcPr>
          <w:p w:rsidR="002B561F" w:rsidRPr="002B561F" w:rsidRDefault="002B561F" w:rsidP="002B561F">
            <w:pPr>
              <w:rPr>
                <w:sz w:val="10"/>
                <w:szCs w:val="14"/>
              </w:rPr>
            </w:pPr>
            <w:r w:rsidRPr="002B561F">
              <w:rPr>
                <w:sz w:val="10"/>
                <w:szCs w:val="14"/>
              </w:rPr>
              <w:t>47,70000</w:t>
            </w:r>
          </w:p>
        </w:tc>
        <w:tc>
          <w:tcPr>
            <w:tcW w:w="0" w:type="auto"/>
          </w:tcPr>
          <w:p w:rsidR="002B561F" w:rsidRPr="002B561F" w:rsidRDefault="002B561F" w:rsidP="002B561F">
            <w:pPr>
              <w:rPr>
                <w:sz w:val="10"/>
                <w:szCs w:val="14"/>
              </w:rPr>
            </w:pPr>
            <w:r w:rsidRPr="002B561F">
              <w:rPr>
                <w:sz w:val="10"/>
                <w:szCs w:val="14"/>
              </w:rPr>
              <w:t>86,70000</w:t>
            </w:r>
          </w:p>
        </w:tc>
        <w:tc>
          <w:tcPr>
            <w:tcW w:w="0" w:type="auto"/>
          </w:tcPr>
          <w:p w:rsidR="002B561F" w:rsidRPr="002B561F" w:rsidRDefault="002B561F" w:rsidP="002B561F">
            <w:pPr>
              <w:rPr>
                <w:sz w:val="10"/>
                <w:szCs w:val="14"/>
              </w:rPr>
            </w:pPr>
            <w:r w:rsidRPr="002B561F">
              <w:rPr>
                <w:sz w:val="10"/>
                <w:szCs w:val="14"/>
              </w:rPr>
              <w:t>86,70000</w:t>
            </w:r>
          </w:p>
          <w:p w:rsidR="002B561F" w:rsidRPr="002B561F" w:rsidRDefault="002B561F" w:rsidP="002B561F">
            <w:pPr>
              <w:rPr>
                <w:sz w:val="10"/>
                <w:szCs w:val="14"/>
              </w:rPr>
            </w:pPr>
          </w:p>
          <w:p w:rsidR="002B561F" w:rsidRPr="002B561F" w:rsidRDefault="002B561F" w:rsidP="002B561F">
            <w:pPr>
              <w:rPr>
                <w:sz w:val="10"/>
                <w:szCs w:val="14"/>
              </w:rPr>
            </w:pPr>
          </w:p>
          <w:p w:rsidR="002B561F" w:rsidRPr="002B561F" w:rsidRDefault="002B561F" w:rsidP="002B561F">
            <w:pPr>
              <w:rPr>
                <w:sz w:val="10"/>
                <w:szCs w:val="14"/>
              </w:rPr>
            </w:pPr>
          </w:p>
          <w:p w:rsidR="002B561F" w:rsidRPr="002B561F" w:rsidRDefault="002B561F" w:rsidP="002B561F">
            <w:pPr>
              <w:rPr>
                <w:sz w:val="10"/>
                <w:szCs w:val="14"/>
              </w:rPr>
            </w:pPr>
          </w:p>
          <w:p w:rsidR="002B561F" w:rsidRPr="002B561F" w:rsidRDefault="002B561F" w:rsidP="002B561F">
            <w:pPr>
              <w:rPr>
                <w:sz w:val="10"/>
                <w:szCs w:val="14"/>
              </w:rPr>
            </w:pPr>
          </w:p>
        </w:tc>
        <w:tc>
          <w:tcPr>
            <w:tcW w:w="0" w:type="auto"/>
          </w:tcPr>
          <w:p w:rsidR="002B561F" w:rsidRPr="002B561F" w:rsidRDefault="002B561F" w:rsidP="002B561F">
            <w:pPr>
              <w:rPr>
                <w:sz w:val="10"/>
                <w:szCs w:val="14"/>
              </w:rPr>
            </w:pPr>
            <w:r w:rsidRPr="002B561F">
              <w:rPr>
                <w:sz w:val="10"/>
                <w:szCs w:val="14"/>
              </w:rPr>
              <w:t>86,70000</w:t>
            </w:r>
          </w:p>
          <w:p w:rsidR="002B561F" w:rsidRPr="002B561F" w:rsidRDefault="002B561F" w:rsidP="002B561F">
            <w:pPr>
              <w:rPr>
                <w:sz w:val="10"/>
                <w:szCs w:val="14"/>
              </w:rPr>
            </w:pPr>
          </w:p>
        </w:tc>
        <w:tc>
          <w:tcPr>
            <w:tcW w:w="0" w:type="auto"/>
          </w:tcPr>
          <w:p w:rsidR="002B561F" w:rsidRPr="002B561F" w:rsidRDefault="002B561F" w:rsidP="002B561F">
            <w:pPr>
              <w:rPr>
                <w:sz w:val="10"/>
                <w:szCs w:val="14"/>
              </w:rPr>
            </w:pPr>
            <w:r w:rsidRPr="002B561F">
              <w:rPr>
                <w:sz w:val="10"/>
                <w:szCs w:val="14"/>
              </w:rPr>
              <w:t>86,70000</w:t>
            </w:r>
          </w:p>
          <w:p w:rsidR="002B561F" w:rsidRPr="002B561F" w:rsidRDefault="002B561F" w:rsidP="002B561F">
            <w:pPr>
              <w:rPr>
                <w:sz w:val="10"/>
                <w:szCs w:val="14"/>
              </w:rPr>
            </w:pP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lastRenderedPageBreak/>
              <w:t>4.1.2.</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Организация добровольческого движения по оказанию помощи ветеранам, вдовам погибших и умерших участников войн и локальных конфликтов</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4.1.2.</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suppressAutoHyphens/>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snapToGrid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snapToGrid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snapToGrid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snapToGrid w:val="0"/>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4.1.3.</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Организация деятельности центра гражданско-патриотического воспитания и допризывной подготовки молодежи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4.1.3.</w:t>
            </w:r>
          </w:p>
          <w:p w:rsidR="002B561F" w:rsidRPr="002B561F" w:rsidRDefault="002B561F" w:rsidP="002B561F">
            <w:pPr>
              <w:widowControl w:val="0"/>
              <w:suppressAutoHyphens/>
              <w:autoSpaceDE w:val="0"/>
              <w:jc w:val="center"/>
              <w:rPr>
                <w:sz w:val="10"/>
                <w:szCs w:val="14"/>
              </w:rPr>
            </w:pPr>
            <w:r w:rsidRPr="002B561F">
              <w:rPr>
                <w:sz w:val="10"/>
                <w:szCs w:val="14"/>
              </w:rPr>
              <w:t>4.1.4.</w:t>
            </w:r>
          </w:p>
          <w:p w:rsidR="002B561F" w:rsidRPr="002B561F" w:rsidRDefault="002B561F" w:rsidP="002B561F">
            <w:pPr>
              <w:widowControl w:val="0"/>
              <w:suppressAutoHyphens/>
              <w:autoSpaceDE w:val="0"/>
              <w:jc w:val="center"/>
              <w:rPr>
                <w:sz w:val="10"/>
                <w:szCs w:val="14"/>
              </w:rPr>
            </w:pPr>
            <w:r w:rsidRPr="002B561F">
              <w:rPr>
                <w:sz w:val="10"/>
                <w:szCs w:val="14"/>
              </w:rPr>
              <w:t>4.1.5.</w:t>
            </w:r>
          </w:p>
          <w:p w:rsidR="002B561F" w:rsidRPr="002B561F" w:rsidRDefault="002B561F" w:rsidP="002B561F">
            <w:pPr>
              <w:widowControl w:val="0"/>
              <w:suppressAutoHyphens/>
              <w:autoSpaceDE w:val="0"/>
              <w:jc w:val="center"/>
              <w:rPr>
                <w:sz w:val="10"/>
                <w:szCs w:val="14"/>
              </w:rPr>
            </w:pPr>
            <w:r w:rsidRPr="002B561F">
              <w:rPr>
                <w:sz w:val="10"/>
                <w:szCs w:val="14"/>
              </w:rPr>
              <w:t>4.1.6.</w:t>
            </w:r>
          </w:p>
          <w:p w:rsidR="002B561F" w:rsidRPr="002B561F" w:rsidRDefault="002B561F" w:rsidP="002B561F">
            <w:pPr>
              <w:widowControl w:val="0"/>
              <w:suppressAutoHyphens/>
              <w:autoSpaceDE w:val="0"/>
              <w:jc w:val="center"/>
              <w:rPr>
                <w:sz w:val="10"/>
                <w:szCs w:val="14"/>
              </w:rPr>
            </w:pPr>
            <w:r w:rsidRPr="002B561F">
              <w:rPr>
                <w:sz w:val="10"/>
                <w:szCs w:val="14"/>
              </w:rPr>
              <w:t>4.1.7.</w:t>
            </w:r>
          </w:p>
          <w:p w:rsidR="002B561F" w:rsidRPr="002B561F" w:rsidRDefault="002B561F" w:rsidP="002B561F">
            <w:pPr>
              <w:widowControl w:val="0"/>
              <w:suppressAutoHyphens/>
              <w:autoSpaceDE w:val="0"/>
              <w:jc w:val="center"/>
              <w:rPr>
                <w:sz w:val="10"/>
                <w:szCs w:val="14"/>
              </w:rPr>
            </w:pPr>
            <w:r w:rsidRPr="002B561F">
              <w:rPr>
                <w:sz w:val="10"/>
                <w:szCs w:val="14"/>
              </w:rPr>
              <w:t>4.1.8.</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8,00000</w:t>
            </w:r>
          </w:p>
        </w:tc>
        <w:tc>
          <w:tcPr>
            <w:tcW w:w="0" w:type="auto"/>
          </w:tcPr>
          <w:p w:rsidR="002B561F" w:rsidRPr="002B561F" w:rsidRDefault="002B561F" w:rsidP="002B561F">
            <w:pPr>
              <w:suppressAutoHyphens/>
              <w:rPr>
                <w:sz w:val="10"/>
                <w:szCs w:val="14"/>
              </w:rPr>
            </w:pPr>
            <w:r w:rsidRPr="002B561F">
              <w:rPr>
                <w:sz w:val="10"/>
                <w:szCs w:val="14"/>
              </w:rPr>
              <w:t>8,00000</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8,00000</w:t>
            </w:r>
          </w:p>
        </w:tc>
        <w:tc>
          <w:tcPr>
            <w:tcW w:w="0" w:type="auto"/>
          </w:tcPr>
          <w:p w:rsidR="002B561F" w:rsidRPr="002B561F" w:rsidRDefault="002B561F" w:rsidP="002B561F">
            <w:pPr>
              <w:suppressAutoHyphens/>
              <w:rPr>
                <w:sz w:val="10"/>
                <w:szCs w:val="14"/>
              </w:rPr>
            </w:pPr>
            <w:r w:rsidRPr="002B561F">
              <w:rPr>
                <w:sz w:val="10"/>
                <w:szCs w:val="14"/>
              </w:rPr>
              <w:t>8,00000</w:t>
            </w:r>
          </w:p>
        </w:tc>
        <w:tc>
          <w:tcPr>
            <w:tcW w:w="0" w:type="auto"/>
          </w:tcPr>
          <w:p w:rsidR="002B561F" w:rsidRPr="002B561F" w:rsidRDefault="002B561F" w:rsidP="002B561F">
            <w:pPr>
              <w:suppressAutoHyphens/>
              <w:rPr>
                <w:sz w:val="10"/>
                <w:szCs w:val="14"/>
              </w:rPr>
            </w:pPr>
            <w:r w:rsidRPr="002B561F">
              <w:rPr>
                <w:sz w:val="10"/>
                <w:szCs w:val="14"/>
              </w:rPr>
              <w:t>8,00000</w:t>
            </w:r>
          </w:p>
        </w:tc>
        <w:tc>
          <w:tcPr>
            <w:tcW w:w="0" w:type="auto"/>
          </w:tcPr>
          <w:p w:rsidR="002B561F" w:rsidRPr="002B561F" w:rsidRDefault="002B561F" w:rsidP="002B561F">
            <w:pPr>
              <w:suppressAutoHyphens/>
              <w:rPr>
                <w:sz w:val="10"/>
                <w:szCs w:val="14"/>
              </w:rPr>
            </w:pPr>
            <w:r w:rsidRPr="002B561F">
              <w:rPr>
                <w:sz w:val="10"/>
                <w:szCs w:val="14"/>
              </w:rPr>
              <w:t>8,00000</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4.1.4.</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Организация работы профильного оборонно-спортивного лагеря «Муромец»</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 xml:space="preserve"> 4.1.9.</w:t>
            </w:r>
          </w:p>
        </w:tc>
        <w:tc>
          <w:tcPr>
            <w:tcW w:w="0" w:type="auto"/>
          </w:tcPr>
          <w:p w:rsidR="002B561F" w:rsidRPr="002B561F" w:rsidRDefault="002B561F" w:rsidP="002B561F">
            <w:pPr>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rPr>
                <w:sz w:val="10"/>
                <w:szCs w:val="14"/>
              </w:rPr>
            </w:pPr>
            <w:r w:rsidRPr="002B561F">
              <w:rPr>
                <w:sz w:val="10"/>
                <w:szCs w:val="14"/>
              </w:rPr>
              <w:t>10,00000</w:t>
            </w:r>
          </w:p>
        </w:tc>
        <w:tc>
          <w:tcPr>
            <w:tcW w:w="0" w:type="auto"/>
          </w:tcPr>
          <w:p w:rsidR="002B561F" w:rsidRPr="002B561F" w:rsidRDefault="002B561F" w:rsidP="002B561F">
            <w:pPr>
              <w:suppressAutoHyphens/>
              <w:rPr>
                <w:sz w:val="10"/>
                <w:szCs w:val="14"/>
              </w:rPr>
            </w:pPr>
            <w:r w:rsidRPr="002B561F">
              <w:rPr>
                <w:sz w:val="10"/>
                <w:szCs w:val="14"/>
              </w:rPr>
              <w:t>10,00000</w:t>
            </w:r>
          </w:p>
        </w:tc>
        <w:tc>
          <w:tcPr>
            <w:tcW w:w="0" w:type="auto"/>
          </w:tcPr>
          <w:p w:rsidR="002B561F" w:rsidRPr="002B561F" w:rsidRDefault="002B561F" w:rsidP="002B561F">
            <w:pPr>
              <w:suppressAutoHyphens/>
              <w:rPr>
                <w:sz w:val="10"/>
                <w:szCs w:val="14"/>
              </w:rPr>
            </w:pPr>
            <w:r w:rsidRPr="002B561F">
              <w:rPr>
                <w:sz w:val="10"/>
                <w:szCs w:val="14"/>
              </w:rPr>
              <w:t>117,00000</w:t>
            </w:r>
          </w:p>
        </w:tc>
        <w:tc>
          <w:tcPr>
            <w:tcW w:w="0" w:type="auto"/>
          </w:tcPr>
          <w:p w:rsidR="002B561F" w:rsidRPr="002B561F" w:rsidRDefault="002B561F" w:rsidP="002B561F">
            <w:pPr>
              <w:suppressAutoHyphens/>
              <w:rPr>
                <w:sz w:val="10"/>
                <w:szCs w:val="14"/>
              </w:rPr>
            </w:pPr>
            <w:r w:rsidRPr="002B561F">
              <w:rPr>
                <w:sz w:val="10"/>
                <w:szCs w:val="14"/>
              </w:rPr>
              <w:t>10,00000</w:t>
            </w:r>
          </w:p>
        </w:tc>
        <w:tc>
          <w:tcPr>
            <w:tcW w:w="0" w:type="auto"/>
          </w:tcPr>
          <w:p w:rsidR="002B561F" w:rsidRPr="002B561F" w:rsidRDefault="002B561F" w:rsidP="002B561F">
            <w:pPr>
              <w:suppressAutoHyphens/>
              <w:rPr>
                <w:sz w:val="10"/>
                <w:szCs w:val="14"/>
              </w:rPr>
            </w:pPr>
            <w:r w:rsidRPr="002B561F">
              <w:rPr>
                <w:sz w:val="10"/>
                <w:szCs w:val="14"/>
              </w:rPr>
              <w:t>10,00000</w:t>
            </w:r>
          </w:p>
        </w:tc>
        <w:tc>
          <w:tcPr>
            <w:tcW w:w="0" w:type="auto"/>
          </w:tcPr>
          <w:p w:rsidR="002B561F" w:rsidRPr="002B561F" w:rsidRDefault="002B561F" w:rsidP="002B561F">
            <w:pPr>
              <w:suppressAutoHyphens/>
              <w:rPr>
                <w:sz w:val="10"/>
                <w:szCs w:val="14"/>
              </w:rPr>
            </w:pPr>
            <w:r w:rsidRPr="002B561F">
              <w:rPr>
                <w:sz w:val="10"/>
                <w:szCs w:val="14"/>
              </w:rPr>
              <w:t>10,00000</w:t>
            </w:r>
          </w:p>
        </w:tc>
        <w:tc>
          <w:tcPr>
            <w:tcW w:w="0" w:type="auto"/>
          </w:tcPr>
          <w:p w:rsidR="002B561F" w:rsidRPr="002B561F" w:rsidRDefault="002B561F" w:rsidP="002B561F">
            <w:pPr>
              <w:suppressAutoHyphens/>
              <w:rPr>
                <w:sz w:val="10"/>
                <w:szCs w:val="14"/>
              </w:rPr>
            </w:pPr>
            <w:r w:rsidRPr="002B561F">
              <w:rPr>
                <w:sz w:val="10"/>
                <w:szCs w:val="14"/>
              </w:rPr>
              <w:t>10,00000</w:t>
            </w:r>
          </w:p>
        </w:tc>
      </w:tr>
      <w:tr w:rsidR="002B561F" w:rsidRPr="002B561F" w:rsidTr="002B561F">
        <w:trPr>
          <w:trHeight w:val="177"/>
        </w:trPr>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4.1.5.</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Реализация муниципального проекта «</w:t>
            </w:r>
            <w:r w:rsidRPr="002B561F">
              <w:rPr>
                <w:bCs/>
                <w:sz w:val="10"/>
                <w:szCs w:val="14"/>
              </w:rPr>
              <w:t>Служить России суждено тебе и мне»</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p w:rsidR="002B561F" w:rsidRPr="002B561F" w:rsidRDefault="002B561F" w:rsidP="002B561F">
            <w:pPr>
              <w:widowControl w:val="0"/>
              <w:suppressAutoHyphens/>
              <w:autoSpaceDE w:val="0"/>
              <w:jc w:val="center"/>
              <w:rPr>
                <w:color w:val="FF0000"/>
                <w:sz w:val="10"/>
                <w:szCs w:val="14"/>
              </w:rPr>
            </w:pP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 xml:space="preserve"> 4.1.3.</w:t>
            </w:r>
          </w:p>
          <w:p w:rsidR="002B561F" w:rsidRPr="002B561F" w:rsidRDefault="002B561F" w:rsidP="002B561F">
            <w:pPr>
              <w:widowControl w:val="0"/>
              <w:suppressAutoHyphens/>
              <w:autoSpaceDE w:val="0"/>
              <w:jc w:val="center"/>
              <w:rPr>
                <w:sz w:val="10"/>
                <w:szCs w:val="14"/>
              </w:rPr>
            </w:pPr>
            <w:r w:rsidRPr="002B561F">
              <w:rPr>
                <w:sz w:val="10"/>
                <w:szCs w:val="14"/>
              </w:rPr>
              <w:t>4.1.4.</w:t>
            </w:r>
          </w:p>
          <w:p w:rsidR="002B561F" w:rsidRPr="002B561F" w:rsidRDefault="002B561F" w:rsidP="002B561F">
            <w:pPr>
              <w:widowControl w:val="0"/>
              <w:suppressAutoHyphens/>
              <w:autoSpaceDE w:val="0"/>
              <w:jc w:val="center"/>
              <w:rPr>
                <w:sz w:val="10"/>
                <w:szCs w:val="14"/>
              </w:rPr>
            </w:pPr>
            <w:r w:rsidRPr="002B561F">
              <w:rPr>
                <w:sz w:val="10"/>
                <w:szCs w:val="14"/>
              </w:rPr>
              <w:t>4.1.5.</w:t>
            </w:r>
          </w:p>
          <w:p w:rsidR="002B561F" w:rsidRPr="002B561F" w:rsidRDefault="002B561F" w:rsidP="002B561F">
            <w:pPr>
              <w:widowControl w:val="0"/>
              <w:suppressAutoHyphens/>
              <w:autoSpaceDE w:val="0"/>
              <w:jc w:val="center"/>
              <w:rPr>
                <w:sz w:val="10"/>
                <w:szCs w:val="14"/>
              </w:rPr>
            </w:pPr>
            <w:r w:rsidRPr="002B561F">
              <w:rPr>
                <w:sz w:val="10"/>
                <w:szCs w:val="14"/>
              </w:rPr>
              <w:t>4.1.6.</w:t>
            </w:r>
          </w:p>
          <w:p w:rsidR="002B561F" w:rsidRPr="002B561F" w:rsidRDefault="002B561F" w:rsidP="002B561F">
            <w:pPr>
              <w:widowControl w:val="0"/>
              <w:suppressAutoHyphens/>
              <w:autoSpaceDE w:val="0"/>
              <w:jc w:val="center"/>
              <w:rPr>
                <w:sz w:val="10"/>
                <w:szCs w:val="14"/>
              </w:rPr>
            </w:pPr>
            <w:r w:rsidRPr="002B561F">
              <w:rPr>
                <w:sz w:val="10"/>
                <w:szCs w:val="14"/>
              </w:rPr>
              <w:t>4.1.7.</w:t>
            </w:r>
          </w:p>
          <w:p w:rsidR="002B561F" w:rsidRPr="002B561F" w:rsidRDefault="002B561F" w:rsidP="002B561F">
            <w:pPr>
              <w:widowControl w:val="0"/>
              <w:suppressAutoHyphens/>
              <w:autoSpaceDE w:val="0"/>
              <w:jc w:val="center"/>
              <w:rPr>
                <w:sz w:val="10"/>
                <w:szCs w:val="14"/>
              </w:rPr>
            </w:pPr>
            <w:r w:rsidRPr="002B561F">
              <w:rPr>
                <w:sz w:val="10"/>
                <w:szCs w:val="14"/>
              </w:rPr>
              <w:t xml:space="preserve">4.1.8.    </w:t>
            </w:r>
          </w:p>
        </w:tc>
        <w:tc>
          <w:tcPr>
            <w:tcW w:w="0" w:type="auto"/>
          </w:tcPr>
          <w:p w:rsidR="002B561F" w:rsidRPr="002B561F" w:rsidRDefault="002B561F" w:rsidP="002B561F">
            <w:pPr>
              <w:rPr>
                <w:sz w:val="10"/>
                <w:szCs w:val="14"/>
              </w:rPr>
            </w:pPr>
            <w:r w:rsidRPr="002B561F">
              <w:rPr>
                <w:sz w:val="10"/>
                <w:szCs w:val="14"/>
              </w:rPr>
              <w:t>бюджет муниципального округа</w:t>
            </w:r>
          </w:p>
        </w:tc>
        <w:tc>
          <w:tcPr>
            <w:tcW w:w="0" w:type="auto"/>
          </w:tcPr>
          <w:p w:rsidR="002B561F" w:rsidRPr="002B561F" w:rsidRDefault="002B561F" w:rsidP="002B561F">
            <w:pPr>
              <w:rPr>
                <w:sz w:val="10"/>
                <w:szCs w:val="14"/>
              </w:rPr>
            </w:pPr>
            <w:r w:rsidRPr="002B561F">
              <w:rPr>
                <w:sz w:val="10"/>
                <w:szCs w:val="14"/>
              </w:rPr>
              <w:t>330,00000</w:t>
            </w:r>
          </w:p>
        </w:tc>
        <w:tc>
          <w:tcPr>
            <w:tcW w:w="0" w:type="auto"/>
          </w:tcPr>
          <w:p w:rsidR="002B561F" w:rsidRPr="002B561F" w:rsidRDefault="002B561F" w:rsidP="002B561F">
            <w:pPr>
              <w:rPr>
                <w:sz w:val="10"/>
                <w:szCs w:val="14"/>
              </w:rPr>
            </w:pPr>
            <w:r w:rsidRPr="002B561F">
              <w:rPr>
                <w:sz w:val="10"/>
                <w:szCs w:val="14"/>
              </w:rPr>
              <w:t>-</w:t>
            </w:r>
          </w:p>
          <w:p w:rsidR="002B561F" w:rsidRPr="002B561F" w:rsidRDefault="002B561F" w:rsidP="002B561F">
            <w:pPr>
              <w:rPr>
                <w:color w:val="FF0000"/>
                <w:sz w:val="10"/>
                <w:szCs w:val="14"/>
              </w:rPr>
            </w:pPr>
          </w:p>
        </w:tc>
        <w:tc>
          <w:tcPr>
            <w:tcW w:w="0" w:type="auto"/>
          </w:tcPr>
          <w:p w:rsidR="002B561F" w:rsidRPr="002B561F" w:rsidRDefault="002B561F" w:rsidP="002B561F">
            <w:pPr>
              <w:rPr>
                <w:sz w:val="10"/>
                <w:szCs w:val="14"/>
              </w:rPr>
            </w:pPr>
            <w:r w:rsidRPr="002B561F">
              <w:rPr>
                <w:sz w:val="10"/>
                <w:szCs w:val="14"/>
              </w:rPr>
              <w:t xml:space="preserve"> -</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r>
      <w:tr w:rsidR="002B561F" w:rsidRPr="002B561F" w:rsidTr="002B561F">
        <w:trPr>
          <w:trHeight w:val="135"/>
        </w:trPr>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jc w:val="center"/>
              <w:rPr>
                <w:sz w:val="10"/>
                <w:szCs w:val="14"/>
              </w:rPr>
            </w:pPr>
            <w:r w:rsidRPr="002B561F">
              <w:rPr>
                <w:sz w:val="10"/>
                <w:szCs w:val="14"/>
              </w:rPr>
              <w:t>областной бюджет</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171,06000</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p>
        </w:tc>
      </w:tr>
      <w:tr w:rsidR="002B561F" w:rsidRPr="002B561F" w:rsidTr="002B561F">
        <w:trPr>
          <w:trHeight w:val="750"/>
        </w:trPr>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jc w:val="center"/>
              <w:rPr>
                <w:sz w:val="10"/>
                <w:szCs w:val="14"/>
              </w:rPr>
            </w:pPr>
            <w:r w:rsidRPr="002B561F">
              <w:rPr>
                <w:sz w:val="10"/>
                <w:szCs w:val="14"/>
              </w:rPr>
              <w:t>федеральный бюджет</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p>
        </w:tc>
      </w:tr>
      <w:tr w:rsidR="002B561F" w:rsidRPr="002B561F" w:rsidTr="002B561F">
        <w:trPr>
          <w:trHeight w:val="165"/>
        </w:trPr>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4.1.6.</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Реализация муниципального проекта «Дорог</w:t>
            </w:r>
            <w:r w:rsidRPr="002B561F">
              <w:rPr>
                <w:sz w:val="10"/>
                <w:szCs w:val="14"/>
              </w:rPr>
              <w:lastRenderedPageBreak/>
              <w:t>ами народного подвига»</w:t>
            </w:r>
          </w:p>
        </w:tc>
        <w:tc>
          <w:tcPr>
            <w:tcW w:w="0" w:type="auto"/>
            <w:vMerge w:val="restart"/>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 xml:space="preserve"> МБУ «ЦОМ «Дом молодежи»</w:t>
            </w:r>
          </w:p>
          <w:p w:rsidR="002B561F" w:rsidRPr="002B561F" w:rsidRDefault="002B561F" w:rsidP="002B561F">
            <w:pPr>
              <w:widowControl w:val="0"/>
              <w:suppressAutoHyphens/>
              <w:autoSpaceDE w:val="0"/>
              <w:rPr>
                <w:sz w:val="10"/>
                <w:szCs w:val="14"/>
              </w:rPr>
            </w:pP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2022 – 2027</w:t>
            </w:r>
          </w:p>
          <w:p w:rsidR="002B561F" w:rsidRPr="002B561F" w:rsidRDefault="002B561F" w:rsidP="002B561F">
            <w:pPr>
              <w:widowControl w:val="0"/>
              <w:suppressAutoHyphens/>
              <w:autoSpaceDE w:val="0"/>
              <w:jc w:val="center"/>
              <w:rPr>
                <w:sz w:val="10"/>
                <w:szCs w:val="14"/>
              </w:rPr>
            </w:pPr>
            <w:r w:rsidRPr="002B561F">
              <w:rPr>
                <w:sz w:val="10"/>
                <w:szCs w:val="14"/>
              </w:rPr>
              <w:t xml:space="preserve">годы  </w:t>
            </w:r>
          </w:p>
          <w:p w:rsidR="002B561F" w:rsidRPr="002B561F" w:rsidRDefault="002B561F" w:rsidP="002B561F">
            <w:pPr>
              <w:widowControl w:val="0"/>
              <w:suppressAutoHyphens/>
              <w:autoSpaceDE w:val="0"/>
              <w:jc w:val="center"/>
              <w:rPr>
                <w:sz w:val="10"/>
                <w:szCs w:val="14"/>
              </w:rPr>
            </w:pPr>
          </w:p>
        </w:tc>
        <w:tc>
          <w:tcPr>
            <w:tcW w:w="0" w:type="auto"/>
            <w:vMerge w:val="restart"/>
          </w:tcPr>
          <w:p w:rsidR="002B561F" w:rsidRPr="002B561F" w:rsidRDefault="002B561F" w:rsidP="002B561F">
            <w:pPr>
              <w:widowControl w:val="0"/>
              <w:suppressAutoHyphens/>
              <w:autoSpaceDE w:val="0"/>
              <w:jc w:val="center"/>
              <w:rPr>
                <w:sz w:val="10"/>
                <w:szCs w:val="14"/>
              </w:rPr>
            </w:pPr>
            <w:r w:rsidRPr="002B561F">
              <w:rPr>
                <w:sz w:val="10"/>
                <w:szCs w:val="14"/>
              </w:rPr>
              <w:t>4.1.3.</w:t>
            </w:r>
          </w:p>
          <w:p w:rsidR="002B561F" w:rsidRPr="002B561F" w:rsidRDefault="002B561F" w:rsidP="002B561F">
            <w:pPr>
              <w:widowControl w:val="0"/>
              <w:suppressAutoHyphens/>
              <w:autoSpaceDE w:val="0"/>
              <w:jc w:val="center"/>
              <w:rPr>
                <w:sz w:val="10"/>
                <w:szCs w:val="14"/>
              </w:rPr>
            </w:pPr>
            <w:r w:rsidRPr="002B561F">
              <w:rPr>
                <w:sz w:val="10"/>
                <w:szCs w:val="14"/>
              </w:rPr>
              <w:t>4.1.4.</w:t>
            </w:r>
          </w:p>
          <w:p w:rsidR="002B561F" w:rsidRPr="002B561F" w:rsidRDefault="002B561F" w:rsidP="002B561F">
            <w:pPr>
              <w:widowControl w:val="0"/>
              <w:suppressAutoHyphens/>
              <w:autoSpaceDE w:val="0"/>
              <w:jc w:val="center"/>
              <w:rPr>
                <w:sz w:val="10"/>
                <w:szCs w:val="14"/>
              </w:rPr>
            </w:pPr>
            <w:r w:rsidRPr="002B561F">
              <w:rPr>
                <w:sz w:val="10"/>
                <w:szCs w:val="14"/>
              </w:rPr>
              <w:t>4.1.5.</w:t>
            </w:r>
          </w:p>
          <w:p w:rsidR="002B561F" w:rsidRPr="002B561F" w:rsidRDefault="002B561F" w:rsidP="002B561F">
            <w:pPr>
              <w:widowControl w:val="0"/>
              <w:suppressAutoHyphens/>
              <w:autoSpaceDE w:val="0"/>
              <w:jc w:val="center"/>
              <w:rPr>
                <w:sz w:val="10"/>
                <w:szCs w:val="14"/>
              </w:rPr>
            </w:pPr>
            <w:r w:rsidRPr="002B561F">
              <w:rPr>
                <w:sz w:val="10"/>
                <w:szCs w:val="14"/>
              </w:rPr>
              <w:t>4.1.6.</w:t>
            </w:r>
          </w:p>
          <w:p w:rsidR="002B561F" w:rsidRPr="002B561F" w:rsidRDefault="002B561F" w:rsidP="002B561F">
            <w:pPr>
              <w:widowControl w:val="0"/>
              <w:suppressAutoHyphens/>
              <w:autoSpaceDE w:val="0"/>
              <w:jc w:val="center"/>
              <w:rPr>
                <w:sz w:val="10"/>
                <w:szCs w:val="14"/>
              </w:rPr>
            </w:pPr>
            <w:r w:rsidRPr="002B561F">
              <w:rPr>
                <w:sz w:val="10"/>
                <w:szCs w:val="14"/>
              </w:rPr>
              <w:t>4.1.7.</w:t>
            </w:r>
          </w:p>
          <w:p w:rsidR="002B561F" w:rsidRPr="002B561F" w:rsidRDefault="002B561F" w:rsidP="002B561F">
            <w:pPr>
              <w:widowControl w:val="0"/>
              <w:suppressAutoHyphens/>
              <w:autoSpaceDE w:val="0"/>
              <w:jc w:val="center"/>
              <w:rPr>
                <w:sz w:val="10"/>
                <w:szCs w:val="14"/>
              </w:rPr>
            </w:pPr>
            <w:r w:rsidRPr="002B561F">
              <w:rPr>
                <w:sz w:val="10"/>
                <w:szCs w:val="14"/>
              </w:rPr>
              <w:t xml:space="preserve">4.1.8.    </w:t>
            </w:r>
          </w:p>
        </w:tc>
        <w:tc>
          <w:tcPr>
            <w:tcW w:w="0" w:type="auto"/>
          </w:tcPr>
          <w:p w:rsidR="002B561F" w:rsidRPr="002B561F" w:rsidRDefault="002B561F" w:rsidP="002B561F">
            <w:pPr>
              <w:rPr>
                <w:sz w:val="10"/>
                <w:szCs w:val="14"/>
              </w:rPr>
            </w:pPr>
            <w:r w:rsidRPr="002B561F">
              <w:rPr>
                <w:sz w:val="10"/>
                <w:szCs w:val="14"/>
              </w:rPr>
              <w:t>бюджет муниципального округа</w:t>
            </w:r>
          </w:p>
        </w:tc>
        <w:tc>
          <w:tcPr>
            <w:tcW w:w="0" w:type="auto"/>
          </w:tcPr>
          <w:p w:rsidR="002B561F" w:rsidRPr="002B561F" w:rsidRDefault="002B561F" w:rsidP="002B561F">
            <w:pPr>
              <w:rPr>
                <w:sz w:val="10"/>
                <w:szCs w:val="14"/>
              </w:rPr>
            </w:pPr>
            <w:r w:rsidRPr="002B561F">
              <w:rPr>
                <w:sz w:val="10"/>
                <w:szCs w:val="14"/>
              </w:rPr>
              <w:t xml:space="preserve"> -</w:t>
            </w:r>
          </w:p>
        </w:tc>
        <w:tc>
          <w:tcPr>
            <w:tcW w:w="0" w:type="auto"/>
          </w:tcPr>
          <w:p w:rsidR="002B561F" w:rsidRPr="002B561F" w:rsidRDefault="002B561F" w:rsidP="002B561F">
            <w:pPr>
              <w:rPr>
                <w:sz w:val="10"/>
                <w:szCs w:val="14"/>
              </w:rPr>
            </w:pPr>
            <w:r w:rsidRPr="002B561F">
              <w:rPr>
                <w:sz w:val="10"/>
                <w:szCs w:val="14"/>
              </w:rPr>
              <w:t>-</w:t>
            </w:r>
          </w:p>
          <w:p w:rsidR="002B561F" w:rsidRPr="002B561F" w:rsidRDefault="002B561F" w:rsidP="002B561F">
            <w:pPr>
              <w:rPr>
                <w:sz w:val="10"/>
                <w:szCs w:val="14"/>
              </w:rPr>
            </w:pPr>
          </w:p>
          <w:p w:rsidR="002B561F" w:rsidRPr="002B561F" w:rsidRDefault="002B561F" w:rsidP="002B561F">
            <w:pPr>
              <w:rPr>
                <w:sz w:val="10"/>
                <w:szCs w:val="14"/>
              </w:rPr>
            </w:pP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r w:rsidRPr="002B561F">
              <w:rPr>
                <w:sz w:val="10"/>
                <w:szCs w:val="14"/>
              </w:rPr>
              <w:t>-</w:t>
            </w:r>
          </w:p>
        </w:tc>
        <w:tc>
          <w:tcPr>
            <w:tcW w:w="0" w:type="auto"/>
          </w:tcPr>
          <w:p w:rsidR="002B561F" w:rsidRPr="002B561F" w:rsidRDefault="002B561F" w:rsidP="002B561F">
            <w:pPr>
              <w:rPr>
                <w:sz w:val="10"/>
                <w:szCs w:val="14"/>
              </w:rPr>
            </w:pPr>
          </w:p>
        </w:tc>
      </w:tr>
      <w:tr w:rsidR="002B561F" w:rsidRPr="002B561F" w:rsidTr="002B561F">
        <w:trPr>
          <w:trHeight w:val="96"/>
        </w:trPr>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jc w:val="center"/>
              <w:rPr>
                <w:sz w:val="10"/>
                <w:szCs w:val="14"/>
              </w:rPr>
            </w:pPr>
            <w:r w:rsidRPr="002B561F">
              <w:rPr>
                <w:sz w:val="10"/>
                <w:szCs w:val="14"/>
              </w:rPr>
              <w:t>областной бюджет</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50,00000</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p>
        </w:tc>
      </w:tr>
      <w:tr w:rsidR="002B561F" w:rsidRPr="002B561F" w:rsidTr="002B561F">
        <w:trPr>
          <w:trHeight w:val="240"/>
        </w:trPr>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vMerge/>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jc w:val="center"/>
              <w:rPr>
                <w:sz w:val="10"/>
                <w:szCs w:val="14"/>
              </w:rPr>
            </w:pPr>
            <w:r w:rsidRPr="002B561F">
              <w:rPr>
                <w:sz w:val="10"/>
                <w:szCs w:val="14"/>
              </w:rPr>
              <w:t>федеральный бюджет</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r w:rsidRPr="002B561F">
              <w:rPr>
                <w:sz w:val="10"/>
                <w:szCs w:val="14"/>
              </w:rPr>
              <w:t>-</w:t>
            </w:r>
          </w:p>
        </w:tc>
        <w:tc>
          <w:tcPr>
            <w:tcW w:w="0" w:type="auto"/>
          </w:tcPr>
          <w:p w:rsidR="002B561F" w:rsidRPr="002B561F" w:rsidRDefault="002B561F" w:rsidP="002B561F">
            <w:pPr>
              <w:suppressAutoHyphens/>
              <w:rPr>
                <w:sz w:val="10"/>
                <w:szCs w:val="14"/>
              </w:rPr>
            </w:pP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4.2.</w:t>
            </w:r>
          </w:p>
        </w:tc>
        <w:tc>
          <w:tcPr>
            <w:tcW w:w="0" w:type="auto"/>
            <w:gridSpan w:val="12"/>
          </w:tcPr>
          <w:p w:rsidR="002B561F" w:rsidRPr="002B561F" w:rsidRDefault="002B561F" w:rsidP="002B561F">
            <w:pPr>
              <w:widowControl w:val="0"/>
              <w:suppressAutoHyphens/>
              <w:autoSpaceDE w:val="0"/>
              <w:rPr>
                <w:b/>
                <w:bCs/>
                <w:sz w:val="10"/>
                <w:szCs w:val="14"/>
              </w:rPr>
            </w:pPr>
            <w:r w:rsidRPr="002B561F">
              <w:rPr>
                <w:b/>
                <w:bCs/>
                <w:sz w:val="10"/>
                <w:szCs w:val="14"/>
              </w:rPr>
              <w:t>Задача 9</w:t>
            </w:r>
            <w:r w:rsidRPr="002B561F">
              <w:rPr>
                <w:sz w:val="10"/>
                <w:szCs w:val="14"/>
              </w:rPr>
              <w:t xml:space="preserve"> Увековечение памяти павших защитников Отечества</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4.2.1.</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Обеспечение участия  поискового отряда «Память» в Вахтах Памяти поисковой экспедиции «Долина» на территории Новгородской области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 xml:space="preserve"> 4.2.1.</w:t>
            </w:r>
          </w:p>
          <w:p w:rsidR="002B561F" w:rsidRPr="002B561F" w:rsidRDefault="002B561F" w:rsidP="002B561F">
            <w:pPr>
              <w:widowControl w:val="0"/>
              <w:suppressAutoHyphens/>
              <w:autoSpaceDE w:val="0"/>
              <w:jc w:val="center"/>
              <w:rPr>
                <w:sz w:val="10"/>
                <w:szCs w:val="14"/>
              </w:rPr>
            </w:pPr>
            <w:r w:rsidRPr="002B561F">
              <w:rPr>
                <w:sz w:val="10"/>
                <w:szCs w:val="14"/>
              </w:rPr>
              <w:t>4.2.2.</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бюджет муниципального округа</w:t>
            </w:r>
          </w:p>
        </w:tc>
        <w:tc>
          <w:tcPr>
            <w:tcW w:w="0" w:type="auto"/>
          </w:tcPr>
          <w:p w:rsidR="002B561F" w:rsidRPr="002B561F" w:rsidRDefault="002B561F" w:rsidP="002B561F">
            <w:pPr>
              <w:suppressAutoHyphens/>
              <w:jc w:val="center"/>
              <w:rPr>
                <w:sz w:val="10"/>
                <w:szCs w:val="14"/>
              </w:rPr>
            </w:pPr>
            <w:r w:rsidRPr="002B561F">
              <w:rPr>
                <w:sz w:val="10"/>
                <w:szCs w:val="14"/>
              </w:rPr>
              <w:t>40,00000</w:t>
            </w:r>
          </w:p>
        </w:tc>
        <w:tc>
          <w:tcPr>
            <w:tcW w:w="0" w:type="auto"/>
          </w:tcPr>
          <w:p w:rsidR="002B561F" w:rsidRPr="002B561F" w:rsidRDefault="002B561F" w:rsidP="002B561F">
            <w:pPr>
              <w:rPr>
                <w:sz w:val="10"/>
                <w:szCs w:val="14"/>
              </w:rPr>
            </w:pPr>
            <w:r w:rsidRPr="002B561F">
              <w:rPr>
                <w:sz w:val="10"/>
                <w:szCs w:val="14"/>
              </w:rPr>
              <w:t>40,00000</w:t>
            </w:r>
          </w:p>
        </w:tc>
        <w:tc>
          <w:tcPr>
            <w:tcW w:w="0" w:type="auto"/>
          </w:tcPr>
          <w:p w:rsidR="002B561F" w:rsidRPr="002B561F" w:rsidRDefault="002B561F" w:rsidP="002B561F">
            <w:pPr>
              <w:rPr>
                <w:sz w:val="10"/>
                <w:szCs w:val="14"/>
              </w:rPr>
            </w:pPr>
            <w:r w:rsidRPr="002B561F">
              <w:rPr>
                <w:sz w:val="10"/>
                <w:szCs w:val="14"/>
              </w:rPr>
              <w:t>40,00000</w:t>
            </w:r>
          </w:p>
        </w:tc>
        <w:tc>
          <w:tcPr>
            <w:tcW w:w="0" w:type="auto"/>
          </w:tcPr>
          <w:p w:rsidR="002B561F" w:rsidRPr="002B561F" w:rsidRDefault="002B561F" w:rsidP="002B561F">
            <w:pPr>
              <w:rPr>
                <w:sz w:val="10"/>
                <w:szCs w:val="14"/>
              </w:rPr>
            </w:pPr>
            <w:r w:rsidRPr="002B561F">
              <w:rPr>
                <w:sz w:val="10"/>
                <w:szCs w:val="14"/>
              </w:rPr>
              <w:t>40,00000</w:t>
            </w:r>
          </w:p>
        </w:tc>
        <w:tc>
          <w:tcPr>
            <w:tcW w:w="0" w:type="auto"/>
          </w:tcPr>
          <w:p w:rsidR="002B561F" w:rsidRPr="002B561F" w:rsidRDefault="002B561F" w:rsidP="002B561F">
            <w:pPr>
              <w:rPr>
                <w:sz w:val="10"/>
                <w:szCs w:val="14"/>
              </w:rPr>
            </w:pPr>
            <w:r w:rsidRPr="002B561F">
              <w:rPr>
                <w:sz w:val="10"/>
                <w:szCs w:val="14"/>
              </w:rPr>
              <w:t>40,00000</w:t>
            </w:r>
          </w:p>
        </w:tc>
        <w:tc>
          <w:tcPr>
            <w:tcW w:w="0" w:type="auto"/>
          </w:tcPr>
          <w:p w:rsidR="002B561F" w:rsidRPr="002B561F" w:rsidRDefault="002B561F" w:rsidP="002B561F">
            <w:pPr>
              <w:rPr>
                <w:sz w:val="10"/>
                <w:szCs w:val="14"/>
              </w:rPr>
            </w:pPr>
            <w:r w:rsidRPr="002B561F">
              <w:rPr>
                <w:sz w:val="10"/>
                <w:szCs w:val="14"/>
              </w:rPr>
              <w:t>40,00000</w:t>
            </w:r>
          </w:p>
        </w:tc>
        <w:tc>
          <w:tcPr>
            <w:tcW w:w="0" w:type="auto"/>
          </w:tcPr>
          <w:p w:rsidR="002B561F" w:rsidRPr="002B561F" w:rsidRDefault="002B561F" w:rsidP="002B561F">
            <w:pPr>
              <w:rPr>
                <w:sz w:val="10"/>
                <w:szCs w:val="14"/>
              </w:rPr>
            </w:pPr>
            <w:r w:rsidRPr="002B561F">
              <w:rPr>
                <w:sz w:val="10"/>
                <w:szCs w:val="14"/>
              </w:rPr>
              <w:t>40,00000</w:t>
            </w:r>
          </w:p>
        </w:tc>
      </w:tr>
      <w:tr w:rsidR="002B561F" w:rsidRPr="002B561F" w:rsidTr="002B561F">
        <w:trPr>
          <w:trHeight w:val="20"/>
        </w:trPr>
        <w:tc>
          <w:tcPr>
            <w:tcW w:w="0" w:type="auto"/>
          </w:tcPr>
          <w:p w:rsidR="002B561F" w:rsidRPr="002B561F" w:rsidRDefault="002B561F" w:rsidP="002B561F">
            <w:pPr>
              <w:widowControl w:val="0"/>
              <w:suppressAutoHyphens/>
              <w:autoSpaceDE w:val="0"/>
              <w:rPr>
                <w:sz w:val="10"/>
                <w:szCs w:val="14"/>
              </w:rPr>
            </w:pPr>
            <w:r w:rsidRPr="002B561F">
              <w:rPr>
                <w:sz w:val="10"/>
                <w:szCs w:val="14"/>
              </w:rPr>
              <w:t>4.2.2.</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Информирование граждан о мероприятиях в сфере патриотического воспитания  через Интернет – ресурсы и СМИ</w:t>
            </w:r>
          </w:p>
        </w:tc>
        <w:tc>
          <w:tcPr>
            <w:tcW w:w="0" w:type="auto"/>
          </w:tcPr>
          <w:p w:rsidR="002B561F" w:rsidRPr="002B561F" w:rsidRDefault="002B561F" w:rsidP="002B561F">
            <w:pPr>
              <w:widowControl w:val="0"/>
              <w:suppressAutoHyphens/>
              <w:autoSpaceDE w:val="0"/>
              <w:rPr>
                <w:sz w:val="10"/>
                <w:szCs w:val="14"/>
              </w:rPr>
            </w:pPr>
            <w:r w:rsidRPr="002B561F">
              <w:rPr>
                <w:sz w:val="10"/>
                <w:szCs w:val="14"/>
              </w:rPr>
              <w:t>отдел молодежи,</w:t>
            </w:r>
          </w:p>
          <w:p w:rsidR="002B561F" w:rsidRPr="002B561F" w:rsidRDefault="002B561F" w:rsidP="002B561F">
            <w:pPr>
              <w:widowControl w:val="0"/>
              <w:suppressAutoHyphens/>
              <w:autoSpaceDE w:val="0"/>
              <w:rPr>
                <w:sz w:val="10"/>
                <w:szCs w:val="14"/>
              </w:rPr>
            </w:pPr>
            <w:r w:rsidRPr="002B561F">
              <w:rPr>
                <w:sz w:val="10"/>
                <w:szCs w:val="14"/>
              </w:rPr>
              <w:t>МБУ «ЦОМ «Дом молодежи»</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2021 – 2027</w:t>
            </w:r>
          </w:p>
          <w:p w:rsidR="002B561F" w:rsidRPr="002B561F" w:rsidRDefault="002B561F" w:rsidP="002B561F">
            <w:pPr>
              <w:widowControl w:val="0"/>
              <w:suppressAutoHyphens/>
              <w:autoSpaceDE w:val="0"/>
              <w:jc w:val="center"/>
              <w:rPr>
                <w:sz w:val="10"/>
                <w:szCs w:val="14"/>
              </w:rPr>
            </w:pPr>
            <w:r w:rsidRPr="002B561F">
              <w:rPr>
                <w:sz w:val="10"/>
                <w:szCs w:val="14"/>
              </w:rPr>
              <w:t>годы</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4.2.3.</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c>
          <w:tcPr>
            <w:tcW w:w="0" w:type="auto"/>
          </w:tcPr>
          <w:p w:rsidR="002B561F" w:rsidRPr="002B561F" w:rsidRDefault="002B561F" w:rsidP="002B561F">
            <w:pPr>
              <w:widowControl w:val="0"/>
              <w:suppressAutoHyphens/>
              <w:autoSpaceDE w:val="0"/>
              <w:jc w:val="center"/>
              <w:rPr>
                <w:sz w:val="10"/>
                <w:szCs w:val="14"/>
              </w:rPr>
            </w:pPr>
            <w:r w:rsidRPr="002B561F">
              <w:rPr>
                <w:sz w:val="10"/>
                <w:szCs w:val="14"/>
              </w:rPr>
              <w:t>-</w:t>
            </w:r>
          </w:p>
        </w:tc>
      </w:tr>
      <w:tr w:rsidR="002B561F" w:rsidRPr="002B561F" w:rsidTr="002B561F">
        <w:trPr>
          <w:trHeight w:val="445"/>
        </w:trPr>
        <w:tc>
          <w:tcPr>
            <w:tcW w:w="0" w:type="auto"/>
          </w:tcPr>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rPr>
                <w:sz w:val="10"/>
                <w:szCs w:val="14"/>
              </w:rPr>
            </w:pPr>
            <w:r w:rsidRPr="002B561F">
              <w:rPr>
                <w:sz w:val="10"/>
                <w:szCs w:val="14"/>
              </w:rPr>
              <w:t>Итого</w:t>
            </w:r>
          </w:p>
        </w:tc>
        <w:tc>
          <w:tcPr>
            <w:tcW w:w="0" w:type="auto"/>
          </w:tcPr>
          <w:p w:rsidR="002B561F" w:rsidRPr="002B561F" w:rsidRDefault="002B561F" w:rsidP="002B561F">
            <w:pPr>
              <w:widowControl w:val="0"/>
              <w:suppressAutoHyphens/>
              <w:autoSpaceDE w:val="0"/>
              <w:rPr>
                <w:sz w:val="10"/>
                <w:szCs w:val="14"/>
              </w:rPr>
            </w:pPr>
          </w:p>
        </w:tc>
        <w:tc>
          <w:tcPr>
            <w:tcW w:w="0" w:type="auto"/>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widowControl w:val="0"/>
              <w:suppressAutoHyphens/>
              <w:autoSpaceDE w:val="0"/>
              <w:jc w:val="center"/>
              <w:rPr>
                <w:sz w:val="10"/>
                <w:szCs w:val="14"/>
              </w:rPr>
            </w:pPr>
          </w:p>
        </w:tc>
        <w:tc>
          <w:tcPr>
            <w:tcW w:w="0" w:type="auto"/>
          </w:tcPr>
          <w:p w:rsidR="002B561F" w:rsidRPr="002B561F" w:rsidRDefault="002B561F" w:rsidP="002B561F">
            <w:pPr>
              <w:suppressAutoHyphens/>
              <w:rPr>
                <w:sz w:val="10"/>
                <w:szCs w:val="14"/>
              </w:rPr>
            </w:pPr>
            <w:r w:rsidRPr="002B561F">
              <w:rPr>
                <w:sz w:val="10"/>
                <w:szCs w:val="14"/>
              </w:rPr>
              <w:t>16752,22136</w:t>
            </w:r>
          </w:p>
        </w:tc>
        <w:tc>
          <w:tcPr>
            <w:tcW w:w="0" w:type="auto"/>
          </w:tcPr>
          <w:p w:rsidR="002B561F" w:rsidRPr="002B561F" w:rsidRDefault="002B561F" w:rsidP="002B561F">
            <w:pPr>
              <w:suppressAutoHyphens/>
              <w:rPr>
                <w:sz w:val="10"/>
                <w:szCs w:val="14"/>
              </w:rPr>
            </w:pPr>
            <w:r w:rsidRPr="002B561F">
              <w:rPr>
                <w:sz w:val="10"/>
                <w:szCs w:val="14"/>
              </w:rPr>
              <w:t>5994,52514</w:t>
            </w:r>
          </w:p>
        </w:tc>
        <w:tc>
          <w:tcPr>
            <w:tcW w:w="0" w:type="auto"/>
          </w:tcPr>
          <w:p w:rsidR="002B561F" w:rsidRPr="002B561F" w:rsidRDefault="002B561F" w:rsidP="002B561F">
            <w:pPr>
              <w:rPr>
                <w:sz w:val="10"/>
                <w:szCs w:val="14"/>
              </w:rPr>
            </w:pPr>
            <w:r w:rsidRPr="002B561F">
              <w:rPr>
                <w:sz w:val="10"/>
                <w:szCs w:val="14"/>
              </w:rPr>
              <w:t>8382,03520</w:t>
            </w:r>
          </w:p>
        </w:tc>
        <w:tc>
          <w:tcPr>
            <w:tcW w:w="0" w:type="auto"/>
          </w:tcPr>
          <w:p w:rsidR="002B561F" w:rsidRPr="002B561F" w:rsidRDefault="002B561F" w:rsidP="002B561F">
            <w:pPr>
              <w:rPr>
                <w:sz w:val="10"/>
                <w:szCs w:val="14"/>
              </w:rPr>
            </w:pPr>
            <w:r w:rsidRPr="002B561F">
              <w:rPr>
                <w:sz w:val="10"/>
                <w:szCs w:val="14"/>
              </w:rPr>
              <w:t>7707,23279</w:t>
            </w:r>
          </w:p>
        </w:tc>
        <w:tc>
          <w:tcPr>
            <w:tcW w:w="0" w:type="auto"/>
          </w:tcPr>
          <w:p w:rsidR="002B561F" w:rsidRPr="002B561F" w:rsidRDefault="002B561F" w:rsidP="002B561F">
            <w:pPr>
              <w:rPr>
                <w:sz w:val="10"/>
                <w:szCs w:val="14"/>
              </w:rPr>
            </w:pPr>
            <w:r w:rsidRPr="002B561F">
              <w:rPr>
                <w:sz w:val="10"/>
                <w:szCs w:val="14"/>
              </w:rPr>
              <w:t>5502,26035</w:t>
            </w:r>
          </w:p>
        </w:tc>
        <w:tc>
          <w:tcPr>
            <w:tcW w:w="0" w:type="auto"/>
          </w:tcPr>
          <w:p w:rsidR="002B561F" w:rsidRPr="002B561F" w:rsidRDefault="002B561F" w:rsidP="002B561F">
            <w:pPr>
              <w:rPr>
                <w:sz w:val="10"/>
                <w:szCs w:val="14"/>
              </w:rPr>
            </w:pPr>
            <w:r w:rsidRPr="002B561F">
              <w:rPr>
                <w:sz w:val="10"/>
                <w:szCs w:val="14"/>
              </w:rPr>
              <w:t>5887,56035</w:t>
            </w:r>
          </w:p>
        </w:tc>
        <w:tc>
          <w:tcPr>
            <w:tcW w:w="0" w:type="auto"/>
          </w:tcPr>
          <w:p w:rsidR="002B561F" w:rsidRPr="002B561F" w:rsidRDefault="002B561F" w:rsidP="002B561F">
            <w:pPr>
              <w:rPr>
                <w:sz w:val="10"/>
                <w:szCs w:val="14"/>
              </w:rPr>
            </w:pPr>
            <w:r w:rsidRPr="002B561F">
              <w:rPr>
                <w:sz w:val="10"/>
                <w:szCs w:val="14"/>
              </w:rPr>
              <w:t>5887,56035</w:t>
            </w:r>
          </w:p>
        </w:tc>
      </w:tr>
    </w:tbl>
    <w:p w:rsidR="002B561F" w:rsidRDefault="002B561F" w:rsidP="00550C78">
      <w:pPr>
        <w:jc w:val="center"/>
        <w:rPr>
          <w:sz w:val="14"/>
          <w:szCs w:val="14"/>
        </w:rPr>
      </w:pPr>
    </w:p>
    <w:p w:rsidR="00550C78" w:rsidRDefault="00550C78" w:rsidP="00550C78">
      <w:pPr>
        <w:jc w:val="center"/>
        <w:rPr>
          <w:sz w:val="14"/>
          <w:szCs w:val="14"/>
        </w:rPr>
      </w:pPr>
    </w:p>
    <w:p w:rsidR="00550C78" w:rsidRDefault="00550C78" w:rsidP="00550C78">
      <w:pPr>
        <w:jc w:val="center"/>
        <w:rPr>
          <w:sz w:val="14"/>
          <w:szCs w:val="14"/>
        </w:rPr>
      </w:pPr>
    </w:p>
    <w:p w:rsidR="00550C78" w:rsidRPr="007C291E" w:rsidRDefault="00550C78" w:rsidP="00550C78">
      <w:pPr>
        <w:jc w:val="center"/>
        <w:rPr>
          <w:b/>
          <w:sz w:val="14"/>
          <w:szCs w:val="14"/>
        </w:rPr>
      </w:pPr>
      <w:r w:rsidRPr="007C291E">
        <w:rPr>
          <w:b/>
          <w:sz w:val="14"/>
          <w:szCs w:val="14"/>
        </w:rPr>
        <w:t>ПОСТАНОВЛЕНИЕ</w:t>
      </w:r>
    </w:p>
    <w:p w:rsidR="00550C78" w:rsidRPr="007C291E" w:rsidRDefault="00550C78" w:rsidP="00550C78">
      <w:pPr>
        <w:jc w:val="center"/>
        <w:rPr>
          <w:sz w:val="14"/>
          <w:szCs w:val="14"/>
        </w:rPr>
      </w:pPr>
      <w:r w:rsidRPr="007C291E">
        <w:rPr>
          <w:sz w:val="14"/>
          <w:szCs w:val="14"/>
        </w:rPr>
        <w:t xml:space="preserve">Администрации муниципального округа </w:t>
      </w:r>
    </w:p>
    <w:p w:rsidR="00550C78" w:rsidRPr="007C291E" w:rsidRDefault="00550C78" w:rsidP="00550C78">
      <w:pPr>
        <w:jc w:val="center"/>
        <w:rPr>
          <w:sz w:val="14"/>
          <w:szCs w:val="14"/>
        </w:rPr>
      </w:pPr>
    </w:p>
    <w:p w:rsidR="00550C78" w:rsidRPr="007C291E" w:rsidRDefault="00550C78" w:rsidP="00550C78">
      <w:pPr>
        <w:jc w:val="center"/>
        <w:rPr>
          <w:sz w:val="14"/>
          <w:szCs w:val="14"/>
        </w:rPr>
      </w:pPr>
      <w:r w:rsidRPr="007C291E">
        <w:rPr>
          <w:sz w:val="14"/>
          <w:szCs w:val="14"/>
        </w:rPr>
        <w:t>от  2</w:t>
      </w:r>
      <w:r>
        <w:rPr>
          <w:sz w:val="14"/>
          <w:szCs w:val="14"/>
        </w:rPr>
        <w:t>4</w:t>
      </w:r>
      <w:r w:rsidRPr="007C291E">
        <w:rPr>
          <w:sz w:val="14"/>
          <w:szCs w:val="14"/>
        </w:rPr>
        <w:t>.02.2025 № 4</w:t>
      </w:r>
      <w:r>
        <w:rPr>
          <w:sz w:val="14"/>
          <w:szCs w:val="14"/>
        </w:rPr>
        <w:t>47</w:t>
      </w:r>
    </w:p>
    <w:p w:rsidR="00550C78" w:rsidRDefault="00550C78" w:rsidP="00550C78">
      <w:pPr>
        <w:jc w:val="center"/>
        <w:rPr>
          <w:sz w:val="14"/>
          <w:szCs w:val="14"/>
        </w:rPr>
      </w:pPr>
      <w:r w:rsidRPr="007C291E">
        <w:rPr>
          <w:sz w:val="14"/>
          <w:szCs w:val="14"/>
        </w:rPr>
        <w:t>г. Сольцы</w:t>
      </w:r>
    </w:p>
    <w:p w:rsidR="002B561F" w:rsidRDefault="002B561F" w:rsidP="00550C78">
      <w:pPr>
        <w:jc w:val="center"/>
        <w:rPr>
          <w:sz w:val="14"/>
          <w:szCs w:val="14"/>
        </w:rPr>
      </w:pPr>
    </w:p>
    <w:p w:rsidR="002B561F" w:rsidRPr="00E057A6" w:rsidRDefault="002B561F" w:rsidP="002B561F">
      <w:pPr>
        <w:suppressAutoHyphens/>
        <w:jc w:val="center"/>
        <w:outlineLvl w:val="0"/>
        <w:rPr>
          <w:b/>
          <w:sz w:val="14"/>
          <w:szCs w:val="14"/>
        </w:rPr>
      </w:pPr>
      <w:r w:rsidRPr="00E057A6">
        <w:rPr>
          <w:b/>
          <w:sz w:val="14"/>
          <w:szCs w:val="14"/>
        </w:rPr>
        <w:t>О внесении изменений в муниципальную программу Солецкого</w:t>
      </w:r>
    </w:p>
    <w:p w:rsidR="002B561F" w:rsidRPr="00E057A6" w:rsidRDefault="002B561F" w:rsidP="002B561F">
      <w:pPr>
        <w:suppressAutoHyphens/>
        <w:jc w:val="center"/>
        <w:outlineLvl w:val="0"/>
        <w:rPr>
          <w:b/>
          <w:sz w:val="14"/>
          <w:szCs w:val="14"/>
        </w:rPr>
      </w:pPr>
      <w:r w:rsidRPr="00E057A6">
        <w:rPr>
          <w:b/>
          <w:sz w:val="14"/>
          <w:szCs w:val="14"/>
        </w:rPr>
        <w:t>муниципального округа «Развитие градостроительной политики</w:t>
      </w:r>
    </w:p>
    <w:p w:rsidR="002B561F" w:rsidRPr="00E057A6" w:rsidRDefault="002B561F" w:rsidP="002B561F">
      <w:pPr>
        <w:suppressAutoHyphens/>
        <w:jc w:val="center"/>
        <w:outlineLvl w:val="0"/>
        <w:rPr>
          <w:b/>
          <w:sz w:val="14"/>
          <w:szCs w:val="14"/>
        </w:rPr>
      </w:pPr>
      <w:r w:rsidRPr="00E057A6">
        <w:rPr>
          <w:b/>
          <w:sz w:val="14"/>
          <w:szCs w:val="14"/>
        </w:rPr>
        <w:t>на территории Солецкого муниципального округа»</w:t>
      </w:r>
    </w:p>
    <w:p w:rsidR="002B561F" w:rsidRPr="00E057A6" w:rsidRDefault="002B561F" w:rsidP="002B561F">
      <w:pPr>
        <w:suppressAutoHyphens/>
        <w:jc w:val="center"/>
        <w:outlineLvl w:val="0"/>
        <w:rPr>
          <w:b/>
          <w:sz w:val="14"/>
          <w:szCs w:val="14"/>
        </w:rPr>
      </w:pPr>
    </w:p>
    <w:p w:rsidR="002B561F" w:rsidRPr="00E057A6" w:rsidRDefault="002B561F" w:rsidP="002B561F">
      <w:pPr>
        <w:suppressAutoHyphens/>
        <w:ind w:firstLine="284"/>
        <w:jc w:val="both"/>
        <w:outlineLvl w:val="0"/>
        <w:rPr>
          <w:sz w:val="14"/>
          <w:szCs w:val="14"/>
        </w:rPr>
      </w:pPr>
      <w:proofErr w:type="gramStart"/>
      <w:r w:rsidRPr="00E057A6">
        <w:rPr>
          <w:sz w:val="14"/>
          <w:szCs w:val="14"/>
        </w:rPr>
        <w:t>В соответствии с Бюджетным кодексом Российской Федерации,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решением Думы Солецкого муниципального округа от 23.12.2024 №542 «О бюджете Солецкого муниципального округа на 2025 год и плановый период 2026 и 2027 годов, Порядком принятия решений о разработке муниципальных программ Солецкого муниципального</w:t>
      </w:r>
      <w:proofErr w:type="gramEnd"/>
      <w:r w:rsidRPr="00E057A6">
        <w:rPr>
          <w:sz w:val="14"/>
          <w:szCs w:val="14"/>
        </w:rPr>
        <w:t xml:space="preserve"> округа, их формирования  и реализации, утвержденным постановлением Администрации муниципального округа от 29.01.2021 №142 (в редакции постановлений от 11.05.2022 №838, от 20.11.2024 №1935) Администрация муниципального округа </w:t>
      </w:r>
      <w:r w:rsidRPr="00E057A6">
        <w:rPr>
          <w:b/>
          <w:sz w:val="14"/>
          <w:szCs w:val="14"/>
        </w:rPr>
        <w:t>ПОСТАНОВЛЯЕТ:</w:t>
      </w:r>
    </w:p>
    <w:p w:rsidR="002B561F" w:rsidRPr="00E057A6" w:rsidRDefault="002B561F" w:rsidP="002B561F">
      <w:pPr>
        <w:suppressAutoHyphens/>
        <w:ind w:firstLine="284"/>
        <w:jc w:val="both"/>
        <w:outlineLvl w:val="0"/>
        <w:rPr>
          <w:sz w:val="14"/>
          <w:szCs w:val="14"/>
        </w:rPr>
      </w:pPr>
      <w:r w:rsidRPr="00E057A6">
        <w:rPr>
          <w:sz w:val="14"/>
          <w:szCs w:val="14"/>
        </w:rPr>
        <w:t xml:space="preserve">1. Внести изменения в муниципальную программу Солецкого муниципального округа «Развитие градостроительной политики на территории Солецкого муниципального округа», утвержденную постановлением Администрации муниципального округа от 19.08.2021 №1199 (в редакции постановлений от 08.11.2021 №1642, от 30.03.2022 №574, от 06.06.2022 №990, от 08.08.2022 №1355, </w:t>
      </w:r>
      <w:proofErr w:type="gramStart"/>
      <w:r w:rsidRPr="00E057A6">
        <w:rPr>
          <w:sz w:val="14"/>
          <w:szCs w:val="14"/>
        </w:rPr>
        <w:t>от</w:t>
      </w:r>
      <w:proofErr w:type="gramEnd"/>
      <w:r w:rsidRPr="00E057A6">
        <w:rPr>
          <w:sz w:val="14"/>
          <w:szCs w:val="14"/>
        </w:rPr>
        <w:t xml:space="preserve"> 11.10.2024 №1650), изложив ее в прилагаемой редакции.</w:t>
      </w:r>
    </w:p>
    <w:p w:rsidR="002B561F" w:rsidRPr="00E057A6" w:rsidRDefault="002B561F" w:rsidP="002B561F">
      <w:pPr>
        <w:suppressAutoHyphens/>
        <w:ind w:firstLine="284"/>
        <w:jc w:val="both"/>
        <w:outlineLvl w:val="0"/>
        <w:rPr>
          <w:sz w:val="14"/>
          <w:szCs w:val="14"/>
        </w:rPr>
      </w:pPr>
      <w:r w:rsidRPr="00E057A6">
        <w:rPr>
          <w:sz w:val="14"/>
          <w:szCs w:val="14"/>
        </w:rPr>
        <w:t>3. Настоящее постановление вступает в силу со дня официального опубликования.</w:t>
      </w:r>
    </w:p>
    <w:p w:rsidR="002B561F" w:rsidRPr="00E057A6" w:rsidRDefault="002B561F" w:rsidP="002B561F">
      <w:pPr>
        <w:suppressAutoHyphens/>
        <w:ind w:firstLine="284"/>
        <w:jc w:val="both"/>
        <w:outlineLvl w:val="0"/>
        <w:rPr>
          <w:sz w:val="14"/>
          <w:szCs w:val="14"/>
        </w:rPr>
      </w:pPr>
      <w:r w:rsidRPr="00E057A6">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B561F" w:rsidRPr="00E057A6" w:rsidRDefault="002B561F" w:rsidP="002B561F">
      <w:pPr>
        <w:rPr>
          <w:color w:val="000000"/>
          <w:sz w:val="14"/>
          <w:szCs w:val="14"/>
        </w:rPr>
      </w:pPr>
    </w:p>
    <w:p w:rsidR="002B561F" w:rsidRPr="00E057A6" w:rsidRDefault="002B561F" w:rsidP="002B561F">
      <w:pPr>
        <w:rPr>
          <w:color w:val="000000"/>
          <w:sz w:val="14"/>
          <w:szCs w:val="14"/>
        </w:rPr>
      </w:pPr>
    </w:p>
    <w:p w:rsidR="002B561F" w:rsidRPr="00E057A6" w:rsidRDefault="002B561F" w:rsidP="002B561F">
      <w:pPr>
        <w:rPr>
          <w:b/>
          <w:sz w:val="14"/>
          <w:szCs w:val="14"/>
        </w:rPr>
      </w:pPr>
      <w:r w:rsidRPr="00E057A6">
        <w:rPr>
          <w:b/>
          <w:sz w:val="14"/>
          <w:szCs w:val="14"/>
        </w:rPr>
        <w:t>Глава муниципального округа   М.В. Тимофеев</w:t>
      </w:r>
    </w:p>
    <w:tbl>
      <w:tblPr>
        <w:tblW w:w="0" w:type="auto"/>
        <w:jc w:val="right"/>
        <w:tblLook w:val="04A0" w:firstRow="1" w:lastRow="0" w:firstColumn="1" w:lastColumn="0" w:noHBand="0" w:noVBand="1"/>
      </w:tblPr>
      <w:tblGrid>
        <w:gridCol w:w="222"/>
        <w:gridCol w:w="2191"/>
      </w:tblGrid>
      <w:tr w:rsidR="002B561F" w:rsidRPr="00E057A6" w:rsidTr="002B561F">
        <w:trPr>
          <w:jc w:val="right"/>
        </w:trPr>
        <w:tc>
          <w:tcPr>
            <w:tcW w:w="0" w:type="auto"/>
            <w:shd w:val="clear" w:color="auto" w:fill="auto"/>
          </w:tcPr>
          <w:p w:rsidR="002B561F" w:rsidRPr="00E057A6" w:rsidRDefault="002B561F" w:rsidP="002B561F">
            <w:pPr>
              <w:tabs>
                <w:tab w:val="left" w:pos="5643"/>
                <w:tab w:val="left" w:pos="6213"/>
                <w:tab w:val="left" w:pos="7125"/>
              </w:tabs>
              <w:suppressAutoHyphens/>
              <w:jc w:val="right"/>
              <w:rPr>
                <w:b/>
                <w:sz w:val="14"/>
                <w:szCs w:val="14"/>
              </w:rPr>
            </w:pPr>
          </w:p>
          <w:p w:rsidR="002B561F" w:rsidRPr="00E057A6" w:rsidRDefault="002B561F" w:rsidP="002B561F">
            <w:pPr>
              <w:tabs>
                <w:tab w:val="left" w:pos="5643"/>
                <w:tab w:val="left" w:pos="6213"/>
                <w:tab w:val="left" w:pos="7125"/>
              </w:tabs>
              <w:suppressAutoHyphens/>
              <w:jc w:val="right"/>
              <w:rPr>
                <w:b/>
                <w:sz w:val="14"/>
                <w:szCs w:val="14"/>
              </w:rPr>
            </w:pPr>
          </w:p>
        </w:tc>
        <w:tc>
          <w:tcPr>
            <w:tcW w:w="0" w:type="auto"/>
            <w:shd w:val="clear" w:color="auto" w:fill="auto"/>
          </w:tcPr>
          <w:p w:rsidR="002B561F" w:rsidRDefault="002B561F" w:rsidP="002B561F">
            <w:pPr>
              <w:tabs>
                <w:tab w:val="left" w:pos="5643"/>
                <w:tab w:val="left" w:pos="6213"/>
                <w:tab w:val="left" w:pos="7125"/>
              </w:tabs>
              <w:suppressAutoHyphens/>
              <w:jc w:val="right"/>
              <w:rPr>
                <w:sz w:val="14"/>
                <w:szCs w:val="14"/>
              </w:rPr>
            </w:pPr>
          </w:p>
          <w:p w:rsidR="002B561F" w:rsidRPr="00E057A6" w:rsidRDefault="002B561F" w:rsidP="002B561F">
            <w:pPr>
              <w:tabs>
                <w:tab w:val="left" w:pos="5643"/>
                <w:tab w:val="left" w:pos="6213"/>
                <w:tab w:val="left" w:pos="7125"/>
              </w:tabs>
              <w:suppressAutoHyphens/>
              <w:jc w:val="right"/>
              <w:rPr>
                <w:sz w:val="14"/>
                <w:szCs w:val="14"/>
              </w:rPr>
            </w:pPr>
          </w:p>
          <w:p w:rsidR="002B561F" w:rsidRPr="00E057A6" w:rsidRDefault="002B561F" w:rsidP="002B561F">
            <w:pPr>
              <w:tabs>
                <w:tab w:val="left" w:pos="5643"/>
                <w:tab w:val="left" w:pos="6213"/>
                <w:tab w:val="left" w:pos="7125"/>
              </w:tabs>
              <w:suppressAutoHyphens/>
              <w:jc w:val="right"/>
              <w:rPr>
                <w:sz w:val="14"/>
                <w:szCs w:val="14"/>
              </w:rPr>
            </w:pPr>
            <w:r w:rsidRPr="00E057A6">
              <w:rPr>
                <w:sz w:val="14"/>
                <w:szCs w:val="14"/>
              </w:rPr>
              <w:lastRenderedPageBreak/>
              <w:t>УТВЕРЖДЕНА</w:t>
            </w:r>
          </w:p>
        </w:tc>
      </w:tr>
      <w:tr w:rsidR="002B561F" w:rsidRPr="00E057A6" w:rsidTr="002B561F">
        <w:trPr>
          <w:trHeight w:val="163"/>
          <w:jc w:val="right"/>
        </w:trPr>
        <w:tc>
          <w:tcPr>
            <w:tcW w:w="0" w:type="auto"/>
            <w:shd w:val="clear" w:color="auto" w:fill="auto"/>
          </w:tcPr>
          <w:p w:rsidR="002B561F" w:rsidRPr="00E057A6" w:rsidRDefault="002B561F" w:rsidP="002B561F">
            <w:pPr>
              <w:tabs>
                <w:tab w:val="left" w:pos="5643"/>
                <w:tab w:val="left" w:pos="6213"/>
                <w:tab w:val="left" w:pos="7125"/>
              </w:tabs>
              <w:suppressAutoHyphens/>
              <w:rPr>
                <w:b/>
                <w:sz w:val="14"/>
                <w:szCs w:val="14"/>
              </w:rPr>
            </w:pPr>
          </w:p>
        </w:tc>
        <w:tc>
          <w:tcPr>
            <w:tcW w:w="0" w:type="auto"/>
            <w:shd w:val="clear" w:color="auto" w:fill="auto"/>
          </w:tcPr>
          <w:p w:rsidR="002B561F" w:rsidRPr="00E057A6" w:rsidRDefault="002B561F" w:rsidP="002B561F">
            <w:pPr>
              <w:tabs>
                <w:tab w:val="left" w:pos="5643"/>
                <w:tab w:val="left" w:pos="6213"/>
                <w:tab w:val="left" w:pos="7125"/>
              </w:tabs>
              <w:suppressAutoHyphens/>
              <w:rPr>
                <w:sz w:val="14"/>
                <w:szCs w:val="14"/>
              </w:rPr>
            </w:pPr>
            <w:r w:rsidRPr="00E057A6">
              <w:rPr>
                <w:sz w:val="14"/>
                <w:szCs w:val="14"/>
              </w:rPr>
              <w:t xml:space="preserve">постановлением Администрации </w:t>
            </w:r>
          </w:p>
          <w:p w:rsidR="002B561F" w:rsidRPr="00E057A6" w:rsidRDefault="002B561F" w:rsidP="002B561F">
            <w:pPr>
              <w:tabs>
                <w:tab w:val="left" w:pos="4536"/>
              </w:tabs>
              <w:suppressAutoHyphens/>
              <w:jc w:val="right"/>
              <w:rPr>
                <w:sz w:val="14"/>
                <w:szCs w:val="14"/>
              </w:rPr>
            </w:pPr>
            <w:r w:rsidRPr="00E057A6">
              <w:rPr>
                <w:sz w:val="14"/>
                <w:szCs w:val="14"/>
              </w:rPr>
              <w:t>муниципального округа</w:t>
            </w:r>
          </w:p>
          <w:p w:rsidR="002B561F" w:rsidRPr="00E057A6" w:rsidRDefault="002B561F" w:rsidP="002B561F">
            <w:pPr>
              <w:tabs>
                <w:tab w:val="left" w:pos="4536"/>
              </w:tabs>
              <w:suppressAutoHyphens/>
              <w:jc w:val="right"/>
              <w:rPr>
                <w:sz w:val="14"/>
                <w:szCs w:val="14"/>
              </w:rPr>
            </w:pPr>
            <w:r w:rsidRPr="00E057A6">
              <w:rPr>
                <w:sz w:val="14"/>
                <w:szCs w:val="14"/>
              </w:rPr>
              <w:t xml:space="preserve">от 24.02.2025 № 447 </w:t>
            </w:r>
            <w:r w:rsidRPr="00E057A6">
              <w:rPr>
                <w:sz w:val="14"/>
                <w:szCs w:val="14"/>
              </w:rPr>
              <w:br/>
            </w:r>
          </w:p>
        </w:tc>
      </w:tr>
    </w:tbl>
    <w:p w:rsidR="002B561F" w:rsidRPr="00E057A6" w:rsidRDefault="002B561F" w:rsidP="002B561F">
      <w:pPr>
        <w:suppressAutoHyphens/>
        <w:jc w:val="center"/>
        <w:rPr>
          <w:b/>
          <w:sz w:val="14"/>
          <w:szCs w:val="14"/>
        </w:rPr>
      </w:pPr>
      <w:r w:rsidRPr="00E057A6">
        <w:rPr>
          <w:b/>
          <w:sz w:val="14"/>
          <w:szCs w:val="14"/>
        </w:rPr>
        <w:t>ПАСПОРТ</w:t>
      </w:r>
      <w:r w:rsidRPr="00E057A6">
        <w:rPr>
          <w:b/>
          <w:sz w:val="14"/>
          <w:szCs w:val="14"/>
        </w:rPr>
        <w:br/>
        <w:t>муниципальной программы Солецкого муниципального округа</w:t>
      </w:r>
    </w:p>
    <w:p w:rsidR="002B561F" w:rsidRPr="00E057A6" w:rsidRDefault="002B561F" w:rsidP="002B561F">
      <w:pPr>
        <w:suppressAutoHyphens/>
        <w:jc w:val="center"/>
        <w:rPr>
          <w:b/>
          <w:sz w:val="14"/>
          <w:szCs w:val="14"/>
        </w:rPr>
      </w:pPr>
      <w:r w:rsidRPr="00E057A6">
        <w:rPr>
          <w:b/>
          <w:sz w:val="14"/>
          <w:szCs w:val="14"/>
        </w:rPr>
        <w:t xml:space="preserve">«Развитие градостроительной политики на территории </w:t>
      </w:r>
    </w:p>
    <w:p w:rsidR="002B561F" w:rsidRPr="00E057A6" w:rsidRDefault="002B561F" w:rsidP="002B561F">
      <w:pPr>
        <w:suppressAutoHyphens/>
        <w:jc w:val="center"/>
        <w:rPr>
          <w:b/>
          <w:sz w:val="14"/>
          <w:szCs w:val="14"/>
        </w:rPr>
      </w:pPr>
      <w:r w:rsidRPr="00E057A6">
        <w:rPr>
          <w:b/>
          <w:sz w:val="14"/>
          <w:szCs w:val="14"/>
        </w:rPr>
        <w:t xml:space="preserve">Солецкого муниципального округа» </w:t>
      </w:r>
    </w:p>
    <w:p w:rsidR="002B561F" w:rsidRPr="00E057A6" w:rsidRDefault="002B561F" w:rsidP="002B561F">
      <w:pPr>
        <w:suppressAutoHyphens/>
        <w:jc w:val="center"/>
        <w:rPr>
          <w:b/>
          <w:sz w:val="14"/>
          <w:szCs w:val="14"/>
        </w:rPr>
      </w:pPr>
      <w:r w:rsidRPr="00E057A6">
        <w:rPr>
          <w:b/>
          <w:sz w:val="14"/>
          <w:szCs w:val="14"/>
        </w:rPr>
        <w:t>(далее - муниципальная программа)</w:t>
      </w:r>
    </w:p>
    <w:p w:rsidR="002B561F" w:rsidRPr="00E057A6" w:rsidRDefault="002B561F" w:rsidP="002B561F">
      <w:pPr>
        <w:suppressAutoHyphens/>
        <w:rPr>
          <w:sz w:val="14"/>
          <w:szCs w:val="14"/>
        </w:rPr>
      </w:pPr>
    </w:p>
    <w:p w:rsidR="002B561F" w:rsidRPr="00E057A6" w:rsidRDefault="002B561F" w:rsidP="002B561F">
      <w:pPr>
        <w:suppressAutoHyphens/>
        <w:ind w:firstLine="284"/>
        <w:jc w:val="both"/>
        <w:rPr>
          <w:sz w:val="14"/>
          <w:szCs w:val="14"/>
        </w:rPr>
      </w:pPr>
      <w:r w:rsidRPr="00E057A6">
        <w:rPr>
          <w:b/>
          <w:bCs/>
          <w:sz w:val="14"/>
          <w:szCs w:val="14"/>
        </w:rPr>
        <w:t>1. Ответственный исполнитель муниципальной программы:</w:t>
      </w:r>
    </w:p>
    <w:p w:rsidR="002B561F" w:rsidRPr="00E057A6" w:rsidRDefault="002B561F" w:rsidP="002B561F">
      <w:pPr>
        <w:suppressAutoHyphens/>
        <w:ind w:firstLine="284"/>
        <w:jc w:val="both"/>
        <w:rPr>
          <w:sz w:val="14"/>
          <w:szCs w:val="14"/>
        </w:rPr>
      </w:pPr>
      <w:r w:rsidRPr="00E057A6">
        <w:rPr>
          <w:sz w:val="14"/>
          <w:szCs w:val="14"/>
        </w:rPr>
        <w:t>Управление градостроительной деятельности Администрации Солецкого муниципального округа (далее управление градостроительной деятельности).</w:t>
      </w:r>
    </w:p>
    <w:p w:rsidR="002B561F" w:rsidRPr="00E057A6" w:rsidRDefault="002B561F" w:rsidP="002B561F">
      <w:pPr>
        <w:suppressAutoHyphens/>
        <w:ind w:firstLine="284"/>
        <w:jc w:val="both"/>
        <w:rPr>
          <w:b/>
          <w:bCs/>
          <w:sz w:val="14"/>
          <w:szCs w:val="14"/>
        </w:rPr>
      </w:pPr>
      <w:r w:rsidRPr="00E057A6">
        <w:rPr>
          <w:b/>
          <w:bCs/>
          <w:sz w:val="14"/>
          <w:szCs w:val="14"/>
        </w:rPr>
        <w:t>2. Соисполнители муниципальной программы:</w:t>
      </w:r>
    </w:p>
    <w:p w:rsidR="002B561F" w:rsidRPr="00E057A6" w:rsidRDefault="002B561F" w:rsidP="002B561F">
      <w:pPr>
        <w:suppressAutoHyphens/>
        <w:ind w:firstLine="284"/>
        <w:jc w:val="both"/>
        <w:rPr>
          <w:bCs/>
          <w:sz w:val="14"/>
          <w:szCs w:val="14"/>
        </w:rPr>
      </w:pPr>
      <w:r w:rsidRPr="00E057A6">
        <w:rPr>
          <w:bCs/>
          <w:sz w:val="14"/>
          <w:szCs w:val="14"/>
        </w:rPr>
        <w:t xml:space="preserve">Территориальные отделы Администрации Солецкого муниципального округа. </w:t>
      </w:r>
    </w:p>
    <w:p w:rsidR="002B561F" w:rsidRPr="00E057A6" w:rsidRDefault="002B561F" w:rsidP="002B561F">
      <w:pPr>
        <w:suppressAutoHyphens/>
        <w:ind w:firstLine="284"/>
        <w:jc w:val="both"/>
        <w:rPr>
          <w:bCs/>
          <w:sz w:val="14"/>
          <w:szCs w:val="14"/>
        </w:rPr>
      </w:pPr>
      <w:r w:rsidRPr="00E057A6">
        <w:rPr>
          <w:bCs/>
          <w:sz w:val="14"/>
          <w:szCs w:val="14"/>
        </w:rPr>
        <w:t>Организации, отобранные в порядке, предусмотренном действующим законодательством (далее – Организации) (по согласованию).</w:t>
      </w:r>
    </w:p>
    <w:p w:rsidR="002B561F" w:rsidRPr="00E057A6" w:rsidRDefault="002B561F" w:rsidP="002B561F">
      <w:pPr>
        <w:suppressAutoHyphens/>
        <w:ind w:firstLine="284"/>
        <w:jc w:val="both"/>
        <w:rPr>
          <w:sz w:val="14"/>
          <w:szCs w:val="14"/>
        </w:rPr>
      </w:pPr>
      <w:r w:rsidRPr="00E057A6">
        <w:rPr>
          <w:b/>
          <w:sz w:val="14"/>
          <w:szCs w:val="14"/>
        </w:rPr>
        <w:t>3.</w:t>
      </w:r>
      <w:r w:rsidRPr="00E057A6">
        <w:rPr>
          <w:sz w:val="14"/>
          <w:szCs w:val="14"/>
        </w:rPr>
        <w:t>Подпрограммы муниципальной программы: отсутствуют</w:t>
      </w:r>
    </w:p>
    <w:p w:rsidR="002B561F" w:rsidRPr="00E057A6" w:rsidRDefault="002B561F" w:rsidP="002B561F">
      <w:pPr>
        <w:suppressAutoHyphens/>
        <w:ind w:firstLine="284"/>
        <w:jc w:val="both"/>
        <w:rPr>
          <w:b/>
          <w:sz w:val="14"/>
          <w:szCs w:val="14"/>
        </w:rPr>
      </w:pPr>
      <w:r w:rsidRPr="00E057A6">
        <w:rPr>
          <w:b/>
          <w:sz w:val="14"/>
          <w:szCs w:val="14"/>
        </w:rPr>
        <w:t>4. Цели, задачи и целевые показатели муниципальной программы:</w:t>
      </w:r>
    </w:p>
    <w:tbl>
      <w:tblPr>
        <w:tblW w:w="0" w:type="auto"/>
        <w:tblInd w:w="250" w:type="dxa"/>
        <w:tblLook w:val="01E0" w:firstRow="1" w:lastRow="1" w:firstColumn="1" w:lastColumn="1" w:noHBand="0" w:noVBand="0"/>
      </w:tblPr>
      <w:tblGrid>
        <w:gridCol w:w="441"/>
        <w:gridCol w:w="1716"/>
        <w:gridCol w:w="416"/>
        <w:gridCol w:w="416"/>
        <w:gridCol w:w="416"/>
        <w:gridCol w:w="416"/>
        <w:gridCol w:w="416"/>
        <w:gridCol w:w="416"/>
        <w:gridCol w:w="416"/>
      </w:tblGrid>
      <w:tr w:rsidR="002B561F" w:rsidRPr="002B561F" w:rsidTr="002B561F">
        <w:trPr>
          <w:trHeight w:val="20"/>
        </w:trPr>
        <w:tc>
          <w:tcPr>
            <w:tcW w:w="0" w:type="auto"/>
            <w:vMerge w:val="restart"/>
            <w:tcBorders>
              <w:top w:val="single" w:sz="4" w:space="0" w:color="auto"/>
              <w:left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p w:rsidR="002B561F" w:rsidRPr="002B561F" w:rsidRDefault="002B561F" w:rsidP="002B561F">
            <w:pPr>
              <w:tabs>
                <w:tab w:val="left" w:pos="3060"/>
              </w:tabs>
              <w:suppressAutoHyphens/>
              <w:rPr>
                <w:sz w:val="10"/>
                <w:szCs w:val="14"/>
              </w:rPr>
            </w:pPr>
            <w:proofErr w:type="gramStart"/>
            <w:r w:rsidRPr="002B561F">
              <w:rPr>
                <w:sz w:val="10"/>
                <w:szCs w:val="14"/>
              </w:rPr>
              <w:t>п</w:t>
            </w:r>
            <w:proofErr w:type="gramEnd"/>
            <w:r w:rsidRPr="002B561F">
              <w:rPr>
                <w:sz w:val="10"/>
                <w:szCs w:val="14"/>
              </w:rPr>
              <w:t>/п</w:t>
            </w:r>
          </w:p>
        </w:tc>
        <w:tc>
          <w:tcPr>
            <w:tcW w:w="0" w:type="auto"/>
            <w:vMerge w:val="restart"/>
            <w:tcBorders>
              <w:top w:val="single" w:sz="4" w:space="0" w:color="auto"/>
              <w:left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Цели, задачи муниципальной программы, наименование и единица измерения целевого показателя</w:t>
            </w:r>
          </w:p>
        </w:tc>
        <w:tc>
          <w:tcPr>
            <w:tcW w:w="0" w:type="auto"/>
            <w:gridSpan w:val="7"/>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Значение целевого показателя по годам</w:t>
            </w:r>
          </w:p>
        </w:tc>
      </w:tr>
      <w:tr w:rsidR="002B561F" w:rsidRPr="002B561F" w:rsidTr="002B561F">
        <w:trPr>
          <w:trHeight w:val="20"/>
        </w:trPr>
        <w:tc>
          <w:tcPr>
            <w:tcW w:w="0" w:type="auto"/>
            <w:vMerge/>
            <w:tcBorders>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p>
        </w:tc>
        <w:tc>
          <w:tcPr>
            <w:tcW w:w="0" w:type="auto"/>
            <w:vMerge/>
            <w:tcBorders>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2021</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2022</w:t>
            </w:r>
          </w:p>
          <w:p w:rsidR="002B561F" w:rsidRPr="002B561F" w:rsidRDefault="002B561F" w:rsidP="002B561F">
            <w:pPr>
              <w:tabs>
                <w:tab w:val="left" w:pos="3060"/>
              </w:tabs>
              <w:suppressAutoHyphens/>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2023</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2024</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2025</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2026</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2027</w:t>
            </w:r>
          </w:p>
        </w:tc>
      </w:tr>
      <w:tr w:rsidR="002B561F" w:rsidRPr="002B561F" w:rsidTr="002B561F">
        <w:trPr>
          <w:trHeight w:val="20"/>
        </w:trPr>
        <w:tc>
          <w:tcPr>
            <w:tcW w:w="0" w:type="auto"/>
            <w:tcBorders>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w:t>
            </w:r>
          </w:p>
        </w:tc>
        <w:tc>
          <w:tcPr>
            <w:tcW w:w="0" w:type="auto"/>
            <w:tcBorders>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4</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5</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6</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7</w:t>
            </w:r>
          </w:p>
        </w:tc>
      </w:tr>
      <w:tr w:rsidR="002B561F" w:rsidRPr="002B561F" w:rsidTr="002B561F">
        <w:trPr>
          <w:trHeight w:val="20"/>
        </w:trPr>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w:t>
            </w:r>
          </w:p>
        </w:tc>
        <w:tc>
          <w:tcPr>
            <w:tcW w:w="0" w:type="auto"/>
            <w:gridSpan w:val="8"/>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Цель 1. Создание условий для устойчивого развития территории Солецкого муниципального округа в 2021-2027 годах</w:t>
            </w:r>
          </w:p>
        </w:tc>
      </w:tr>
      <w:tr w:rsidR="002B561F" w:rsidRPr="002B561F" w:rsidTr="002B561F">
        <w:trPr>
          <w:trHeight w:val="20"/>
        </w:trPr>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1.1.</w:t>
            </w:r>
          </w:p>
        </w:tc>
        <w:tc>
          <w:tcPr>
            <w:tcW w:w="0" w:type="auto"/>
            <w:gridSpan w:val="8"/>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Задача 1. Разработка градостроительной документации и упорядочение градостроительной деятельности на территории Солецкого муниципального округа</w:t>
            </w:r>
          </w:p>
        </w:tc>
      </w:tr>
      <w:tr w:rsidR="002B561F" w:rsidRPr="002B561F" w:rsidTr="002B561F">
        <w:trPr>
          <w:trHeight w:val="20"/>
        </w:trPr>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1.1.1.</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 xml:space="preserve">Показатель 1. Количество документов территориального планирования муниципального округа, в которые требуется внести изменения, </w:t>
            </w:r>
            <w:proofErr w:type="spellStart"/>
            <w:proofErr w:type="gramStart"/>
            <w:r w:rsidRPr="002B561F">
              <w:rPr>
                <w:sz w:val="10"/>
                <w:szCs w:val="14"/>
              </w:rPr>
              <w:t>ед</w:t>
            </w:r>
            <w:proofErr w:type="spellEnd"/>
            <w:proofErr w:type="gramEnd"/>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r>
      <w:tr w:rsidR="002B561F" w:rsidRPr="002B561F" w:rsidTr="002B561F">
        <w:trPr>
          <w:trHeight w:val="20"/>
        </w:trPr>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1.1.2.</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Показатель 2. Количество внесенных изменений в документы градостроительного зонирования (ед.)</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r>
      <w:tr w:rsidR="002B561F" w:rsidRPr="002B561F" w:rsidTr="002B561F">
        <w:trPr>
          <w:trHeight w:val="20"/>
        </w:trPr>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1.1.3.</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Показатель 3. Количество утверждённых нормативов градостроительного проектирования Солецкого муниципального округа или внесения в них изменений (</w:t>
            </w:r>
            <w:proofErr w:type="spellStart"/>
            <w:proofErr w:type="gramStart"/>
            <w:r w:rsidRPr="002B561F">
              <w:rPr>
                <w:sz w:val="10"/>
                <w:szCs w:val="14"/>
              </w:rPr>
              <w:t>ед</w:t>
            </w:r>
            <w:proofErr w:type="spellEnd"/>
            <w:proofErr w:type="gramEnd"/>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r>
      <w:tr w:rsidR="002B561F" w:rsidRPr="002B561F" w:rsidTr="002B561F">
        <w:trPr>
          <w:trHeight w:val="20"/>
        </w:trPr>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1.1.4.</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Количество  территориальных зон,  в отно</w:t>
            </w:r>
            <w:r w:rsidRPr="002B561F">
              <w:rPr>
                <w:sz w:val="10"/>
                <w:szCs w:val="14"/>
              </w:rPr>
              <w:softHyphen/>
              <w:t>шении которых проведено графическое описание местополо</w:t>
            </w:r>
            <w:r w:rsidRPr="002B561F">
              <w:rPr>
                <w:sz w:val="10"/>
                <w:szCs w:val="14"/>
              </w:rPr>
              <w:softHyphen/>
              <w:t xml:space="preserve">жения </w:t>
            </w:r>
            <w:proofErr w:type="gramStart"/>
            <w:r w:rsidRPr="002B561F">
              <w:rPr>
                <w:sz w:val="10"/>
                <w:szCs w:val="14"/>
              </w:rPr>
              <w:t>границ</w:t>
            </w:r>
            <w:proofErr w:type="gramEnd"/>
            <w:r w:rsidRPr="002B561F">
              <w:rPr>
                <w:sz w:val="10"/>
                <w:szCs w:val="14"/>
              </w:rPr>
              <w:t xml:space="preserve"> и сведения о которых вне</w:t>
            </w:r>
            <w:r w:rsidRPr="002B561F">
              <w:rPr>
                <w:sz w:val="10"/>
                <w:szCs w:val="14"/>
              </w:rPr>
              <w:softHyphen/>
              <w:t xml:space="preserve">сены в Единый государственный реестр недвижимости (ед.) </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r>
      <w:tr w:rsidR="002B561F" w:rsidRPr="002B561F" w:rsidTr="002B561F">
        <w:trPr>
          <w:trHeight w:val="20"/>
        </w:trPr>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1.1.5.</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Показатель 1. Количество населённых пунктов, требующих описания границ в координатах характерных точек и внесения сведений о границах в государственный кадастр недвижимости (ед.)</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4</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jc w:val="center"/>
              <w:rPr>
                <w:sz w:val="10"/>
                <w:szCs w:val="14"/>
              </w:rPr>
            </w:pPr>
            <w:r w:rsidRPr="002B561F">
              <w:rPr>
                <w:sz w:val="10"/>
                <w:szCs w:val="14"/>
              </w:rPr>
              <w:t>-</w:t>
            </w:r>
          </w:p>
        </w:tc>
      </w:tr>
      <w:tr w:rsidR="002B561F" w:rsidRPr="002B561F" w:rsidTr="002B561F">
        <w:trPr>
          <w:trHeight w:val="20"/>
        </w:trPr>
        <w:tc>
          <w:tcPr>
            <w:tcW w:w="0" w:type="auto"/>
            <w:tcBorders>
              <w:top w:val="single" w:sz="4" w:space="0" w:color="auto"/>
              <w:left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1.2</w:t>
            </w:r>
          </w:p>
        </w:tc>
        <w:tc>
          <w:tcPr>
            <w:tcW w:w="0" w:type="auto"/>
            <w:gridSpan w:val="8"/>
            <w:tcBorders>
              <w:top w:val="single" w:sz="4" w:space="0" w:color="auto"/>
              <w:left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Задача 2. Подготовка и утверждение документации по планировке территории в соответствии с документами территориального планирования</w:t>
            </w:r>
          </w:p>
        </w:tc>
      </w:tr>
      <w:tr w:rsidR="002B561F" w:rsidRPr="002B561F" w:rsidTr="002B561F">
        <w:trPr>
          <w:trHeight w:val="20"/>
        </w:trPr>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Показатель 1. Количество разработанных и утвержденных проектов планировки (проектов межевания)  территории (ед.)</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r>
      <w:tr w:rsidR="002B561F" w:rsidRPr="002B561F" w:rsidTr="002B561F">
        <w:trPr>
          <w:trHeight w:val="20"/>
        </w:trPr>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2.2</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Показатель 1. Количество территориальных зон, особо охраняемых природных территорий, зон с особыми условиями использования территории</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r>
      <w:tr w:rsidR="002B561F" w:rsidRPr="002B561F" w:rsidTr="002B561F">
        <w:trPr>
          <w:trHeight w:val="20"/>
        </w:trPr>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1.3.</w:t>
            </w:r>
          </w:p>
        </w:tc>
        <w:tc>
          <w:tcPr>
            <w:tcW w:w="0" w:type="auto"/>
            <w:gridSpan w:val="8"/>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Задача 3. Описание границ населённых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r>
      <w:tr w:rsidR="002B561F" w:rsidRPr="002B561F" w:rsidTr="002B561F">
        <w:trPr>
          <w:trHeight w:val="20"/>
        </w:trPr>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1.3.1.</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Показатель 1. Количество населённых пунктов, требующих описания границ в координатах характерных точек и внесения сведений о границах в государственный кадастр недвижимости (ед.)</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15</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15</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4</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r>
      <w:tr w:rsidR="002B561F" w:rsidRPr="002B561F" w:rsidTr="002B561F">
        <w:trPr>
          <w:trHeight w:val="20"/>
        </w:trPr>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1.4.</w:t>
            </w:r>
          </w:p>
        </w:tc>
        <w:tc>
          <w:tcPr>
            <w:tcW w:w="0" w:type="auto"/>
            <w:gridSpan w:val="8"/>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Задача 4. Обеспечение  эффективности системы информационного обеспечения в сфере градостроительной деятельности</w:t>
            </w:r>
          </w:p>
        </w:tc>
      </w:tr>
      <w:tr w:rsidR="002B561F" w:rsidRPr="002B561F" w:rsidTr="002B561F">
        <w:trPr>
          <w:trHeight w:val="20"/>
        </w:trPr>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1.4.1</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Показатель 1. Организация обслуживания программных продуктов</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2B561F" w:rsidRPr="002B561F" w:rsidRDefault="002B561F" w:rsidP="002B561F">
            <w:pPr>
              <w:tabs>
                <w:tab w:val="left" w:pos="3060"/>
              </w:tabs>
              <w:suppressAutoHyphens/>
              <w:rPr>
                <w:sz w:val="10"/>
                <w:szCs w:val="14"/>
              </w:rPr>
            </w:pPr>
            <w:r w:rsidRPr="002B561F">
              <w:rPr>
                <w:sz w:val="10"/>
                <w:szCs w:val="14"/>
              </w:rPr>
              <w:t>1</w:t>
            </w:r>
          </w:p>
        </w:tc>
      </w:tr>
    </w:tbl>
    <w:p w:rsidR="002B561F" w:rsidRPr="00E057A6" w:rsidRDefault="002B561F" w:rsidP="002B561F">
      <w:pPr>
        <w:suppressAutoHyphens/>
        <w:rPr>
          <w:b/>
          <w:sz w:val="14"/>
          <w:szCs w:val="14"/>
        </w:rPr>
      </w:pPr>
    </w:p>
    <w:p w:rsidR="002B561F" w:rsidRPr="00E057A6" w:rsidRDefault="002B561F" w:rsidP="002B561F">
      <w:pPr>
        <w:suppressAutoHyphens/>
        <w:ind w:firstLine="284"/>
        <w:rPr>
          <w:b/>
          <w:sz w:val="14"/>
          <w:szCs w:val="14"/>
        </w:rPr>
      </w:pPr>
      <w:r w:rsidRPr="00E057A6">
        <w:rPr>
          <w:b/>
          <w:sz w:val="14"/>
          <w:szCs w:val="14"/>
        </w:rPr>
        <w:t>5. Сроки реализации муниципальной программы: 2021-2027 годы.</w:t>
      </w:r>
    </w:p>
    <w:p w:rsidR="002B561F" w:rsidRPr="00E057A6" w:rsidRDefault="002B561F" w:rsidP="002B561F">
      <w:pPr>
        <w:widowControl w:val="0"/>
        <w:suppressAutoHyphens/>
        <w:autoSpaceDE w:val="0"/>
        <w:autoSpaceDN w:val="0"/>
        <w:adjustRightInd w:val="0"/>
        <w:ind w:firstLine="284"/>
        <w:rPr>
          <w:b/>
          <w:sz w:val="14"/>
          <w:szCs w:val="14"/>
        </w:rPr>
      </w:pPr>
      <w:r w:rsidRPr="00E057A6">
        <w:rPr>
          <w:b/>
          <w:sz w:val="14"/>
          <w:szCs w:val="14"/>
        </w:rPr>
        <w:t>6. Объемы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72"/>
        <w:gridCol w:w="910"/>
        <w:gridCol w:w="767"/>
        <w:gridCol w:w="1488"/>
        <w:gridCol w:w="991"/>
        <w:gridCol w:w="599"/>
      </w:tblGrid>
      <w:tr w:rsidR="002B561F" w:rsidRPr="002B561F" w:rsidTr="002B561F">
        <w:trPr>
          <w:trHeight w:val="19"/>
        </w:trPr>
        <w:tc>
          <w:tcPr>
            <w:tcW w:w="0" w:type="auto"/>
            <w:vMerge w:val="restart"/>
          </w:tcPr>
          <w:p w:rsidR="002B561F" w:rsidRPr="002B561F" w:rsidRDefault="002B561F" w:rsidP="002B561F">
            <w:pPr>
              <w:suppressAutoHyphens/>
              <w:autoSpaceDE w:val="0"/>
              <w:autoSpaceDN w:val="0"/>
              <w:adjustRightInd w:val="0"/>
              <w:jc w:val="center"/>
              <w:rPr>
                <w:rFonts w:cs="Arial"/>
                <w:sz w:val="10"/>
                <w:szCs w:val="14"/>
              </w:rPr>
            </w:pPr>
            <w:r w:rsidRPr="002B561F">
              <w:rPr>
                <w:rFonts w:cs="Arial"/>
                <w:sz w:val="10"/>
                <w:szCs w:val="14"/>
              </w:rPr>
              <w:t>Год</w:t>
            </w:r>
          </w:p>
        </w:tc>
        <w:tc>
          <w:tcPr>
            <w:tcW w:w="0" w:type="auto"/>
            <w:gridSpan w:val="5"/>
          </w:tcPr>
          <w:p w:rsidR="002B561F" w:rsidRPr="002B561F" w:rsidRDefault="002B561F" w:rsidP="002B561F">
            <w:pPr>
              <w:suppressAutoHyphens/>
              <w:autoSpaceDE w:val="0"/>
              <w:autoSpaceDN w:val="0"/>
              <w:adjustRightInd w:val="0"/>
              <w:jc w:val="center"/>
              <w:rPr>
                <w:rFonts w:cs="Arial"/>
                <w:sz w:val="10"/>
                <w:szCs w:val="14"/>
              </w:rPr>
            </w:pPr>
            <w:r w:rsidRPr="002B561F">
              <w:rPr>
                <w:rFonts w:cs="Arial"/>
                <w:sz w:val="10"/>
                <w:szCs w:val="14"/>
              </w:rPr>
              <w:t>Источник финансирования</w:t>
            </w:r>
          </w:p>
        </w:tc>
      </w:tr>
      <w:tr w:rsidR="002B561F" w:rsidRPr="002B561F" w:rsidTr="002B561F">
        <w:trPr>
          <w:trHeight w:val="19"/>
        </w:trPr>
        <w:tc>
          <w:tcPr>
            <w:tcW w:w="0" w:type="auto"/>
            <w:vMerge/>
          </w:tcPr>
          <w:p w:rsidR="002B561F" w:rsidRPr="002B561F" w:rsidRDefault="002B561F" w:rsidP="002B561F">
            <w:pPr>
              <w:suppressAutoHyphens/>
              <w:rPr>
                <w:sz w:val="10"/>
                <w:szCs w:val="14"/>
              </w:rPr>
            </w:pPr>
          </w:p>
        </w:tc>
        <w:tc>
          <w:tcPr>
            <w:tcW w:w="0" w:type="auto"/>
          </w:tcPr>
          <w:p w:rsidR="002B561F" w:rsidRPr="002B561F" w:rsidRDefault="002B561F" w:rsidP="002B561F">
            <w:pPr>
              <w:suppressAutoHyphens/>
              <w:autoSpaceDE w:val="0"/>
              <w:autoSpaceDN w:val="0"/>
              <w:adjustRightInd w:val="0"/>
              <w:jc w:val="center"/>
              <w:rPr>
                <w:rFonts w:cs="Arial"/>
                <w:sz w:val="10"/>
                <w:szCs w:val="14"/>
              </w:rPr>
            </w:pPr>
            <w:r w:rsidRPr="002B561F">
              <w:rPr>
                <w:rFonts w:cs="Arial"/>
                <w:sz w:val="10"/>
                <w:szCs w:val="14"/>
              </w:rPr>
              <w:t xml:space="preserve">Федеральный бюджет </w:t>
            </w:r>
          </w:p>
        </w:tc>
        <w:tc>
          <w:tcPr>
            <w:tcW w:w="0" w:type="auto"/>
          </w:tcPr>
          <w:p w:rsidR="002B561F" w:rsidRPr="002B561F" w:rsidRDefault="002B561F" w:rsidP="002B561F">
            <w:pPr>
              <w:suppressAutoHyphens/>
              <w:autoSpaceDE w:val="0"/>
              <w:autoSpaceDN w:val="0"/>
              <w:adjustRightInd w:val="0"/>
              <w:jc w:val="center"/>
              <w:rPr>
                <w:rFonts w:cs="Arial"/>
                <w:sz w:val="10"/>
                <w:szCs w:val="14"/>
              </w:rPr>
            </w:pPr>
            <w:r w:rsidRPr="002B561F">
              <w:rPr>
                <w:rFonts w:cs="Arial"/>
                <w:sz w:val="10"/>
                <w:szCs w:val="14"/>
              </w:rPr>
              <w:t>областной бюджет</w:t>
            </w:r>
          </w:p>
        </w:tc>
        <w:tc>
          <w:tcPr>
            <w:tcW w:w="0" w:type="auto"/>
          </w:tcPr>
          <w:p w:rsidR="002B561F" w:rsidRPr="002B561F" w:rsidRDefault="002B561F" w:rsidP="002B561F">
            <w:pPr>
              <w:suppressAutoHyphens/>
              <w:autoSpaceDE w:val="0"/>
              <w:autoSpaceDN w:val="0"/>
              <w:adjustRightInd w:val="0"/>
              <w:jc w:val="center"/>
              <w:rPr>
                <w:rFonts w:cs="Arial"/>
                <w:sz w:val="10"/>
                <w:szCs w:val="14"/>
              </w:rPr>
            </w:pPr>
            <w:r w:rsidRPr="002B561F">
              <w:rPr>
                <w:rFonts w:cs="Arial"/>
                <w:sz w:val="10"/>
                <w:szCs w:val="14"/>
              </w:rPr>
              <w:t>бюджет Солецкого муниципального округа</w:t>
            </w:r>
          </w:p>
        </w:tc>
        <w:tc>
          <w:tcPr>
            <w:tcW w:w="0" w:type="auto"/>
          </w:tcPr>
          <w:p w:rsidR="002B561F" w:rsidRPr="002B561F" w:rsidRDefault="002B561F" w:rsidP="002B561F">
            <w:pPr>
              <w:suppressAutoHyphens/>
              <w:autoSpaceDE w:val="0"/>
              <w:autoSpaceDN w:val="0"/>
              <w:adjustRightInd w:val="0"/>
              <w:jc w:val="center"/>
              <w:rPr>
                <w:rFonts w:cs="Arial"/>
                <w:sz w:val="10"/>
                <w:szCs w:val="14"/>
              </w:rPr>
            </w:pPr>
            <w:r w:rsidRPr="002B561F">
              <w:rPr>
                <w:rFonts w:cs="Arial"/>
                <w:sz w:val="10"/>
                <w:szCs w:val="14"/>
              </w:rPr>
              <w:t>внебюджетные средства</w:t>
            </w:r>
          </w:p>
        </w:tc>
        <w:tc>
          <w:tcPr>
            <w:tcW w:w="0" w:type="auto"/>
          </w:tcPr>
          <w:p w:rsidR="002B561F" w:rsidRPr="002B561F" w:rsidRDefault="002B561F" w:rsidP="002B561F">
            <w:pPr>
              <w:suppressAutoHyphens/>
              <w:autoSpaceDE w:val="0"/>
              <w:autoSpaceDN w:val="0"/>
              <w:adjustRightInd w:val="0"/>
              <w:jc w:val="center"/>
              <w:rPr>
                <w:rFonts w:cs="Arial"/>
                <w:sz w:val="10"/>
                <w:szCs w:val="14"/>
              </w:rPr>
            </w:pPr>
            <w:r w:rsidRPr="002B561F">
              <w:rPr>
                <w:rFonts w:cs="Arial"/>
                <w:sz w:val="10"/>
                <w:szCs w:val="14"/>
              </w:rPr>
              <w:t>всего</w:t>
            </w:r>
          </w:p>
        </w:tc>
      </w:tr>
      <w:tr w:rsidR="002B561F" w:rsidRPr="002B561F" w:rsidTr="002B561F">
        <w:trPr>
          <w:trHeight w:val="19"/>
        </w:trPr>
        <w:tc>
          <w:tcPr>
            <w:tcW w:w="0" w:type="auto"/>
          </w:tcPr>
          <w:p w:rsidR="002B561F" w:rsidRPr="002B561F" w:rsidRDefault="002B561F" w:rsidP="002B561F">
            <w:pPr>
              <w:suppressAutoHyphens/>
              <w:jc w:val="center"/>
              <w:rPr>
                <w:sz w:val="10"/>
                <w:szCs w:val="14"/>
              </w:rPr>
            </w:pPr>
            <w:r w:rsidRPr="002B561F">
              <w:rPr>
                <w:sz w:val="10"/>
                <w:szCs w:val="14"/>
              </w:rPr>
              <w:t>1</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2</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3</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4</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5</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6</w:t>
            </w:r>
          </w:p>
        </w:tc>
      </w:tr>
      <w:tr w:rsidR="002B561F" w:rsidRPr="002B561F" w:rsidTr="002B561F">
        <w:trPr>
          <w:trHeight w:val="19"/>
        </w:trPr>
        <w:tc>
          <w:tcPr>
            <w:tcW w:w="0" w:type="auto"/>
            <w:vAlign w:val="center"/>
          </w:tcPr>
          <w:p w:rsidR="002B561F" w:rsidRPr="002B561F" w:rsidRDefault="002B561F" w:rsidP="002B561F">
            <w:pPr>
              <w:suppressAutoHyphens/>
              <w:autoSpaceDE w:val="0"/>
              <w:autoSpaceDN w:val="0"/>
              <w:adjustRightInd w:val="0"/>
              <w:jc w:val="center"/>
              <w:rPr>
                <w:sz w:val="10"/>
                <w:szCs w:val="14"/>
              </w:rPr>
            </w:pPr>
            <w:r w:rsidRPr="002B561F">
              <w:rPr>
                <w:sz w:val="10"/>
                <w:szCs w:val="14"/>
              </w:rPr>
              <w:t>2021</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r>
      <w:tr w:rsidR="002B561F" w:rsidRPr="002B561F" w:rsidTr="002B561F">
        <w:trPr>
          <w:trHeight w:val="19"/>
        </w:trPr>
        <w:tc>
          <w:tcPr>
            <w:tcW w:w="0" w:type="auto"/>
            <w:vAlign w:val="center"/>
          </w:tcPr>
          <w:p w:rsidR="002B561F" w:rsidRPr="002B561F" w:rsidRDefault="002B561F" w:rsidP="002B561F">
            <w:pPr>
              <w:suppressAutoHyphens/>
              <w:autoSpaceDE w:val="0"/>
              <w:autoSpaceDN w:val="0"/>
              <w:adjustRightInd w:val="0"/>
              <w:jc w:val="center"/>
              <w:rPr>
                <w:sz w:val="10"/>
                <w:szCs w:val="14"/>
              </w:rPr>
            </w:pPr>
            <w:r w:rsidRPr="002B561F">
              <w:rPr>
                <w:sz w:val="10"/>
                <w:szCs w:val="14"/>
              </w:rPr>
              <w:t>2022</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752,00000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752,00000</w:t>
            </w:r>
          </w:p>
        </w:tc>
      </w:tr>
      <w:tr w:rsidR="002B561F" w:rsidRPr="002B561F" w:rsidTr="002B561F">
        <w:trPr>
          <w:trHeight w:val="19"/>
        </w:trPr>
        <w:tc>
          <w:tcPr>
            <w:tcW w:w="0" w:type="auto"/>
            <w:vAlign w:val="center"/>
          </w:tcPr>
          <w:p w:rsidR="002B561F" w:rsidRPr="002B561F" w:rsidRDefault="002B561F" w:rsidP="002B561F">
            <w:pPr>
              <w:suppressAutoHyphens/>
              <w:autoSpaceDE w:val="0"/>
              <w:autoSpaceDN w:val="0"/>
              <w:adjustRightInd w:val="0"/>
              <w:jc w:val="center"/>
              <w:rPr>
                <w:sz w:val="10"/>
                <w:szCs w:val="14"/>
              </w:rPr>
            </w:pPr>
            <w:r w:rsidRPr="002B561F">
              <w:rPr>
                <w:sz w:val="10"/>
                <w:szCs w:val="14"/>
              </w:rPr>
              <w:t>2023</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2340,00000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2340,00000</w:t>
            </w:r>
          </w:p>
        </w:tc>
      </w:tr>
      <w:tr w:rsidR="002B561F" w:rsidRPr="002B561F" w:rsidTr="002B561F">
        <w:trPr>
          <w:trHeight w:val="19"/>
        </w:trPr>
        <w:tc>
          <w:tcPr>
            <w:tcW w:w="0" w:type="auto"/>
            <w:vAlign w:val="center"/>
          </w:tcPr>
          <w:p w:rsidR="002B561F" w:rsidRPr="002B561F" w:rsidRDefault="002B561F" w:rsidP="002B561F">
            <w:pPr>
              <w:suppressAutoHyphens/>
              <w:autoSpaceDE w:val="0"/>
              <w:autoSpaceDN w:val="0"/>
              <w:adjustRightInd w:val="0"/>
              <w:jc w:val="center"/>
              <w:rPr>
                <w:sz w:val="10"/>
                <w:szCs w:val="14"/>
              </w:rPr>
            </w:pPr>
            <w:r w:rsidRPr="002B561F">
              <w:rPr>
                <w:sz w:val="10"/>
                <w:szCs w:val="14"/>
              </w:rPr>
              <w:t>2024</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138,00000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296,02400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434,02400</w:t>
            </w:r>
          </w:p>
        </w:tc>
      </w:tr>
      <w:tr w:rsidR="002B561F" w:rsidRPr="002B561F" w:rsidTr="002B561F">
        <w:trPr>
          <w:trHeight w:val="19"/>
        </w:trPr>
        <w:tc>
          <w:tcPr>
            <w:tcW w:w="0" w:type="auto"/>
            <w:vAlign w:val="center"/>
          </w:tcPr>
          <w:p w:rsidR="002B561F" w:rsidRPr="002B561F" w:rsidRDefault="002B561F" w:rsidP="002B561F">
            <w:pPr>
              <w:suppressAutoHyphens/>
              <w:autoSpaceDE w:val="0"/>
              <w:autoSpaceDN w:val="0"/>
              <w:adjustRightInd w:val="0"/>
              <w:jc w:val="center"/>
              <w:rPr>
                <w:sz w:val="10"/>
                <w:szCs w:val="14"/>
              </w:rPr>
            </w:pPr>
            <w:r w:rsidRPr="002B561F">
              <w:rPr>
                <w:sz w:val="10"/>
                <w:szCs w:val="14"/>
              </w:rPr>
              <w:t>2025</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102,30000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102,30000</w:t>
            </w:r>
          </w:p>
        </w:tc>
      </w:tr>
      <w:tr w:rsidR="002B561F" w:rsidRPr="002B561F" w:rsidTr="002B561F">
        <w:trPr>
          <w:trHeight w:val="19"/>
        </w:trPr>
        <w:tc>
          <w:tcPr>
            <w:tcW w:w="0" w:type="auto"/>
            <w:vAlign w:val="center"/>
          </w:tcPr>
          <w:p w:rsidR="002B561F" w:rsidRPr="002B561F" w:rsidRDefault="002B561F" w:rsidP="002B561F">
            <w:pPr>
              <w:suppressAutoHyphens/>
              <w:autoSpaceDE w:val="0"/>
              <w:autoSpaceDN w:val="0"/>
              <w:adjustRightInd w:val="0"/>
              <w:jc w:val="center"/>
              <w:rPr>
                <w:sz w:val="10"/>
                <w:szCs w:val="14"/>
              </w:rPr>
            </w:pPr>
            <w:r w:rsidRPr="002B561F">
              <w:rPr>
                <w:sz w:val="10"/>
                <w:szCs w:val="14"/>
              </w:rPr>
              <w:t>2026</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102,30000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102,30000</w:t>
            </w:r>
          </w:p>
        </w:tc>
      </w:tr>
      <w:tr w:rsidR="002B561F" w:rsidRPr="002B561F" w:rsidTr="002B561F">
        <w:trPr>
          <w:trHeight w:val="19"/>
        </w:trPr>
        <w:tc>
          <w:tcPr>
            <w:tcW w:w="0" w:type="auto"/>
            <w:vAlign w:val="center"/>
          </w:tcPr>
          <w:p w:rsidR="002B561F" w:rsidRPr="002B561F" w:rsidRDefault="002B561F" w:rsidP="002B561F">
            <w:pPr>
              <w:suppressAutoHyphens/>
              <w:autoSpaceDE w:val="0"/>
              <w:autoSpaceDN w:val="0"/>
              <w:adjustRightInd w:val="0"/>
              <w:jc w:val="center"/>
              <w:rPr>
                <w:sz w:val="10"/>
                <w:szCs w:val="14"/>
              </w:rPr>
            </w:pPr>
            <w:r w:rsidRPr="002B561F">
              <w:rPr>
                <w:sz w:val="10"/>
                <w:szCs w:val="14"/>
              </w:rPr>
              <w:t>2027</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102,30000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0,00000</w:t>
            </w:r>
          </w:p>
        </w:tc>
        <w:tc>
          <w:tcPr>
            <w:tcW w:w="0" w:type="auto"/>
          </w:tcPr>
          <w:p w:rsidR="002B561F" w:rsidRPr="002B561F" w:rsidRDefault="002B561F" w:rsidP="002B561F">
            <w:pPr>
              <w:suppressAutoHyphens/>
              <w:autoSpaceDE w:val="0"/>
              <w:autoSpaceDN w:val="0"/>
              <w:adjustRightInd w:val="0"/>
              <w:jc w:val="center"/>
              <w:rPr>
                <w:sz w:val="10"/>
                <w:szCs w:val="14"/>
              </w:rPr>
            </w:pPr>
            <w:r w:rsidRPr="002B561F">
              <w:rPr>
                <w:sz w:val="10"/>
                <w:szCs w:val="14"/>
              </w:rPr>
              <w:t>102,30000</w:t>
            </w:r>
          </w:p>
        </w:tc>
      </w:tr>
      <w:tr w:rsidR="002B561F" w:rsidRPr="002B561F" w:rsidTr="002B561F">
        <w:trPr>
          <w:trHeight w:val="19"/>
        </w:trPr>
        <w:tc>
          <w:tcPr>
            <w:tcW w:w="0" w:type="auto"/>
            <w:tcBorders>
              <w:bottom w:val="single" w:sz="4" w:space="0" w:color="auto"/>
            </w:tcBorders>
            <w:vAlign w:val="center"/>
          </w:tcPr>
          <w:p w:rsidR="002B561F" w:rsidRPr="002B561F" w:rsidRDefault="002B561F" w:rsidP="002B561F">
            <w:pPr>
              <w:suppressAutoHyphens/>
              <w:autoSpaceDE w:val="0"/>
              <w:autoSpaceDN w:val="0"/>
              <w:adjustRightInd w:val="0"/>
              <w:jc w:val="center"/>
              <w:rPr>
                <w:b/>
                <w:sz w:val="10"/>
                <w:szCs w:val="14"/>
              </w:rPr>
            </w:pPr>
            <w:r w:rsidRPr="002B561F">
              <w:rPr>
                <w:b/>
                <w:sz w:val="10"/>
                <w:szCs w:val="14"/>
              </w:rPr>
              <w:t>ВСЕГО</w:t>
            </w:r>
          </w:p>
        </w:tc>
        <w:tc>
          <w:tcPr>
            <w:tcW w:w="0" w:type="auto"/>
            <w:tcBorders>
              <w:bottom w:val="single" w:sz="4" w:space="0" w:color="auto"/>
            </w:tcBorders>
          </w:tcPr>
          <w:p w:rsidR="002B561F" w:rsidRPr="002B561F" w:rsidRDefault="002B561F" w:rsidP="002B561F">
            <w:pPr>
              <w:suppressAutoHyphens/>
              <w:autoSpaceDE w:val="0"/>
              <w:autoSpaceDN w:val="0"/>
              <w:adjustRightInd w:val="0"/>
              <w:jc w:val="center"/>
              <w:rPr>
                <w:b/>
                <w:sz w:val="10"/>
                <w:szCs w:val="14"/>
              </w:rPr>
            </w:pPr>
            <w:r w:rsidRPr="002B561F">
              <w:rPr>
                <w:b/>
                <w:sz w:val="10"/>
                <w:szCs w:val="14"/>
              </w:rPr>
              <w:t>0,00000</w:t>
            </w:r>
          </w:p>
        </w:tc>
        <w:tc>
          <w:tcPr>
            <w:tcW w:w="0" w:type="auto"/>
            <w:tcBorders>
              <w:bottom w:val="single" w:sz="4" w:space="0" w:color="auto"/>
            </w:tcBorders>
          </w:tcPr>
          <w:p w:rsidR="002B561F" w:rsidRPr="002B561F" w:rsidRDefault="002B561F" w:rsidP="002B561F">
            <w:pPr>
              <w:suppressAutoHyphens/>
              <w:autoSpaceDE w:val="0"/>
              <w:autoSpaceDN w:val="0"/>
              <w:adjustRightInd w:val="0"/>
              <w:jc w:val="center"/>
              <w:rPr>
                <w:b/>
                <w:sz w:val="10"/>
                <w:szCs w:val="14"/>
              </w:rPr>
            </w:pPr>
            <w:r w:rsidRPr="002B561F">
              <w:rPr>
                <w:b/>
                <w:sz w:val="10"/>
                <w:szCs w:val="14"/>
              </w:rPr>
              <w:t>138,00000</w:t>
            </w:r>
          </w:p>
        </w:tc>
        <w:tc>
          <w:tcPr>
            <w:tcW w:w="0" w:type="auto"/>
            <w:tcBorders>
              <w:bottom w:val="single" w:sz="4" w:space="0" w:color="auto"/>
            </w:tcBorders>
          </w:tcPr>
          <w:p w:rsidR="002B561F" w:rsidRPr="002B561F" w:rsidRDefault="002B561F" w:rsidP="002B561F">
            <w:pPr>
              <w:suppressAutoHyphens/>
              <w:autoSpaceDE w:val="0"/>
              <w:autoSpaceDN w:val="0"/>
              <w:adjustRightInd w:val="0"/>
              <w:jc w:val="center"/>
              <w:rPr>
                <w:b/>
                <w:sz w:val="10"/>
                <w:szCs w:val="14"/>
              </w:rPr>
            </w:pPr>
            <w:r w:rsidRPr="002B561F">
              <w:rPr>
                <w:b/>
                <w:sz w:val="10"/>
                <w:szCs w:val="14"/>
              </w:rPr>
              <w:t>3694,92400</w:t>
            </w:r>
          </w:p>
        </w:tc>
        <w:tc>
          <w:tcPr>
            <w:tcW w:w="0" w:type="auto"/>
            <w:tcBorders>
              <w:bottom w:val="single" w:sz="4" w:space="0" w:color="auto"/>
            </w:tcBorders>
          </w:tcPr>
          <w:p w:rsidR="002B561F" w:rsidRPr="002B561F" w:rsidRDefault="002B561F" w:rsidP="002B561F">
            <w:pPr>
              <w:suppressAutoHyphens/>
              <w:autoSpaceDE w:val="0"/>
              <w:autoSpaceDN w:val="0"/>
              <w:adjustRightInd w:val="0"/>
              <w:jc w:val="center"/>
              <w:rPr>
                <w:b/>
                <w:sz w:val="10"/>
                <w:szCs w:val="14"/>
              </w:rPr>
            </w:pPr>
            <w:r w:rsidRPr="002B561F">
              <w:rPr>
                <w:b/>
                <w:sz w:val="10"/>
                <w:szCs w:val="14"/>
              </w:rPr>
              <w:t>0,00000</w:t>
            </w:r>
          </w:p>
        </w:tc>
        <w:tc>
          <w:tcPr>
            <w:tcW w:w="0" w:type="auto"/>
            <w:tcBorders>
              <w:bottom w:val="single" w:sz="4" w:space="0" w:color="auto"/>
            </w:tcBorders>
          </w:tcPr>
          <w:p w:rsidR="002B561F" w:rsidRPr="002B561F" w:rsidRDefault="002B561F" w:rsidP="002B561F">
            <w:pPr>
              <w:suppressAutoHyphens/>
              <w:autoSpaceDE w:val="0"/>
              <w:autoSpaceDN w:val="0"/>
              <w:adjustRightInd w:val="0"/>
              <w:jc w:val="center"/>
              <w:rPr>
                <w:b/>
                <w:sz w:val="10"/>
                <w:szCs w:val="14"/>
              </w:rPr>
            </w:pPr>
            <w:r w:rsidRPr="002B561F">
              <w:rPr>
                <w:b/>
                <w:sz w:val="10"/>
                <w:szCs w:val="14"/>
              </w:rPr>
              <w:t>3832,92400</w:t>
            </w:r>
          </w:p>
        </w:tc>
      </w:tr>
    </w:tbl>
    <w:p w:rsidR="002B561F" w:rsidRPr="00E057A6" w:rsidRDefault="002B561F" w:rsidP="002B561F">
      <w:pPr>
        <w:widowControl w:val="0"/>
        <w:suppressAutoHyphens/>
        <w:autoSpaceDE w:val="0"/>
        <w:autoSpaceDN w:val="0"/>
        <w:adjustRightInd w:val="0"/>
        <w:rPr>
          <w:b/>
          <w:sz w:val="14"/>
          <w:szCs w:val="14"/>
        </w:rPr>
      </w:pPr>
    </w:p>
    <w:p w:rsidR="002B561F" w:rsidRPr="00E057A6" w:rsidRDefault="002B561F" w:rsidP="002B561F">
      <w:pPr>
        <w:widowControl w:val="0"/>
        <w:suppressAutoHyphens/>
        <w:autoSpaceDE w:val="0"/>
        <w:autoSpaceDN w:val="0"/>
        <w:adjustRightInd w:val="0"/>
        <w:ind w:firstLine="284"/>
        <w:jc w:val="both"/>
        <w:rPr>
          <w:b/>
          <w:bCs/>
          <w:sz w:val="14"/>
          <w:szCs w:val="14"/>
        </w:rPr>
      </w:pPr>
      <w:r w:rsidRPr="00E057A6">
        <w:rPr>
          <w:b/>
          <w:bCs/>
          <w:sz w:val="14"/>
          <w:szCs w:val="14"/>
        </w:rPr>
        <w:t xml:space="preserve">7. Ожидаемые конечные результаты реализации муниципальной </w:t>
      </w:r>
      <w:r w:rsidRPr="00E057A6">
        <w:rPr>
          <w:b/>
          <w:bCs/>
          <w:sz w:val="14"/>
          <w:szCs w:val="14"/>
        </w:rPr>
        <w:lastRenderedPageBreak/>
        <w:t>программы:</w:t>
      </w:r>
    </w:p>
    <w:p w:rsidR="002B561F" w:rsidRPr="00E057A6" w:rsidRDefault="002B561F" w:rsidP="002B561F">
      <w:pPr>
        <w:suppressAutoHyphens/>
        <w:ind w:firstLine="284"/>
        <w:jc w:val="both"/>
        <w:rPr>
          <w:sz w:val="14"/>
          <w:szCs w:val="14"/>
        </w:rPr>
      </w:pPr>
      <w:r w:rsidRPr="00E057A6">
        <w:rPr>
          <w:sz w:val="14"/>
          <w:szCs w:val="14"/>
        </w:rPr>
        <w:t>Результатом реализации муниципальной программы является:</w:t>
      </w:r>
    </w:p>
    <w:p w:rsidR="002B561F" w:rsidRPr="00E057A6" w:rsidRDefault="002B561F" w:rsidP="002B561F">
      <w:pPr>
        <w:suppressAutoHyphens/>
        <w:ind w:firstLine="284"/>
        <w:jc w:val="both"/>
        <w:rPr>
          <w:sz w:val="14"/>
          <w:szCs w:val="14"/>
        </w:rPr>
      </w:pPr>
      <w:r w:rsidRPr="00E057A6">
        <w:rPr>
          <w:sz w:val="14"/>
          <w:szCs w:val="14"/>
        </w:rPr>
        <w:t>-наличие усовершенствованного документа территориального планирования муниципального округа, соответствующего действующему законодательству;</w:t>
      </w:r>
    </w:p>
    <w:p w:rsidR="002B561F" w:rsidRPr="00E057A6" w:rsidRDefault="002B561F" w:rsidP="002B561F">
      <w:pPr>
        <w:suppressAutoHyphens/>
        <w:ind w:firstLine="284"/>
        <w:jc w:val="both"/>
        <w:rPr>
          <w:sz w:val="14"/>
          <w:szCs w:val="14"/>
        </w:rPr>
      </w:pPr>
      <w:proofErr w:type="gramStart"/>
      <w:r w:rsidRPr="00E057A6">
        <w:rPr>
          <w:b/>
          <w:sz w:val="14"/>
          <w:szCs w:val="14"/>
        </w:rPr>
        <w:t xml:space="preserve">- </w:t>
      </w:r>
      <w:r w:rsidRPr="00E057A6">
        <w:rPr>
          <w:sz w:val="14"/>
          <w:szCs w:val="14"/>
        </w:rPr>
        <w:t>своевременная и достоверная актуализация документов территориального планирования и градостроительного зонирования в соответствии с действующим законодательством для определения границ земельных участков, планируемых к размещению объектов федерального значения, объектов регионального значения, объектов местного значения для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обеспечения охраны и рационального использования природных</w:t>
      </w:r>
      <w:proofErr w:type="gramEnd"/>
      <w:r w:rsidRPr="00E057A6">
        <w:rPr>
          <w:sz w:val="14"/>
          <w:szCs w:val="14"/>
        </w:rPr>
        <w:t xml:space="preserve"> ресурсов;</w:t>
      </w:r>
    </w:p>
    <w:p w:rsidR="002B561F" w:rsidRPr="00E057A6" w:rsidRDefault="002B561F" w:rsidP="002B561F">
      <w:pPr>
        <w:suppressAutoHyphens/>
        <w:ind w:firstLine="284"/>
        <w:jc w:val="both"/>
        <w:rPr>
          <w:sz w:val="14"/>
          <w:szCs w:val="14"/>
        </w:rPr>
      </w:pPr>
      <w:r w:rsidRPr="00E057A6">
        <w:rPr>
          <w:b/>
          <w:sz w:val="14"/>
          <w:szCs w:val="14"/>
        </w:rPr>
        <w:t xml:space="preserve">- </w:t>
      </w:r>
      <w:r w:rsidRPr="00E057A6">
        <w:rPr>
          <w:sz w:val="14"/>
          <w:szCs w:val="14"/>
        </w:rPr>
        <w:t>соответствие нормативов градостроительного проектирования Солецкого муниципального округа действующему законодательству;</w:t>
      </w:r>
    </w:p>
    <w:p w:rsidR="002B561F" w:rsidRPr="00E057A6" w:rsidRDefault="002B561F" w:rsidP="002B561F">
      <w:pPr>
        <w:suppressAutoHyphens/>
        <w:ind w:firstLine="284"/>
        <w:jc w:val="both"/>
        <w:rPr>
          <w:sz w:val="14"/>
          <w:szCs w:val="14"/>
        </w:rPr>
      </w:pPr>
      <w:r w:rsidRPr="00E057A6">
        <w:rPr>
          <w:sz w:val="14"/>
          <w:szCs w:val="14"/>
        </w:rPr>
        <w:t>- описание местополо</w:t>
      </w:r>
      <w:r w:rsidRPr="00E057A6">
        <w:rPr>
          <w:sz w:val="14"/>
          <w:szCs w:val="14"/>
        </w:rPr>
        <w:softHyphen/>
        <w:t>жения границ территориальных зон и внесение сведений в Единый государственный реестр недвижимости (ед.)</w:t>
      </w:r>
    </w:p>
    <w:p w:rsidR="002B561F" w:rsidRPr="00E057A6" w:rsidRDefault="002B561F" w:rsidP="002B561F">
      <w:pPr>
        <w:suppressAutoHyphens/>
        <w:ind w:firstLine="284"/>
        <w:jc w:val="both"/>
        <w:rPr>
          <w:sz w:val="14"/>
          <w:szCs w:val="14"/>
        </w:rPr>
      </w:pPr>
      <w:r w:rsidRPr="00E057A6">
        <w:rPr>
          <w:sz w:val="14"/>
          <w:szCs w:val="14"/>
        </w:rPr>
        <w:t>- описания местоположения границ, территориальных зон, особо охраняемых природных территорий, зон с особыми условиями использования территорий;</w:t>
      </w:r>
    </w:p>
    <w:p w:rsidR="002B561F" w:rsidRPr="00E057A6" w:rsidRDefault="002B561F" w:rsidP="002B561F">
      <w:pPr>
        <w:suppressAutoHyphens/>
        <w:ind w:firstLine="284"/>
        <w:jc w:val="both"/>
        <w:rPr>
          <w:sz w:val="14"/>
          <w:szCs w:val="14"/>
        </w:rPr>
      </w:pPr>
      <w:r w:rsidRPr="00E057A6">
        <w:rPr>
          <w:b/>
          <w:sz w:val="14"/>
          <w:szCs w:val="14"/>
        </w:rPr>
        <w:t xml:space="preserve">- </w:t>
      </w:r>
      <w:r w:rsidRPr="00E057A6">
        <w:rPr>
          <w:sz w:val="14"/>
          <w:szCs w:val="14"/>
        </w:rPr>
        <w:t>описание границ населенных пунктов, входящих в состав Солецкого муниципального округа в координатах характерных точек и внесение сведений о границах в государственный кадастр недвижимости;</w:t>
      </w:r>
    </w:p>
    <w:p w:rsidR="002B561F" w:rsidRPr="00E057A6" w:rsidRDefault="002B561F" w:rsidP="002B561F">
      <w:pPr>
        <w:suppressAutoHyphens/>
        <w:ind w:firstLine="284"/>
        <w:jc w:val="both"/>
        <w:rPr>
          <w:sz w:val="14"/>
          <w:szCs w:val="14"/>
        </w:rPr>
      </w:pPr>
      <w:r w:rsidRPr="00E057A6">
        <w:rPr>
          <w:sz w:val="14"/>
          <w:szCs w:val="14"/>
        </w:rPr>
        <w:t>- обеспечение эффективности системы информационного обеспечения в сфере градостроительной деятельности.</w:t>
      </w:r>
    </w:p>
    <w:p w:rsidR="002B561F" w:rsidRPr="00E057A6" w:rsidRDefault="002B561F" w:rsidP="002B561F">
      <w:pPr>
        <w:shd w:val="clear" w:color="auto" w:fill="FFFFFF"/>
        <w:suppressAutoHyphens/>
        <w:ind w:firstLine="284"/>
        <w:jc w:val="both"/>
        <w:rPr>
          <w:b/>
          <w:sz w:val="14"/>
          <w:szCs w:val="14"/>
        </w:rPr>
      </w:pPr>
      <w:r w:rsidRPr="00E057A6">
        <w:rPr>
          <w:b/>
          <w:sz w:val="14"/>
          <w:szCs w:val="14"/>
        </w:rPr>
        <w:t>Характеристика текущего состояния с указанием основных проблем   градостроительной деятельности на территории Солецкого муниципального округа, приоритеты и цели муниципальной политики</w:t>
      </w:r>
    </w:p>
    <w:p w:rsidR="002B561F" w:rsidRPr="00E057A6" w:rsidRDefault="002B561F" w:rsidP="002B561F">
      <w:pPr>
        <w:shd w:val="clear" w:color="auto" w:fill="FFFFFF"/>
        <w:suppressAutoHyphens/>
        <w:ind w:firstLine="284"/>
        <w:jc w:val="both"/>
        <w:rPr>
          <w:sz w:val="14"/>
          <w:szCs w:val="14"/>
        </w:rPr>
      </w:pPr>
      <w:proofErr w:type="gramStart"/>
      <w:r w:rsidRPr="00E057A6">
        <w:rPr>
          <w:sz w:val="14"/>
          <w:szCs w:val="14"/>
        </w:rPr>
        <w:t>Одной из важнейших стратегических задач градостроительной политики на территории Солецкого муниципального округа является обеспечение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рационального использования природных ресурсов в интересах настоящего и будущего поколений, а также создание условий устойчивого экономического развития в части эффективного использования земли и иной недвижимости всех форм собственности в</w:t>
      </w:r>
      <w:proofErr w:type="gramEnd"/>
      <w:r w:rsidRPr="00E057A6">
        <w:rPr>
          <w:sz w:val="14"/>
          <w:szCs w:val="14"/>
        </w:rPr>
        <w:t xml:space="preserve"> </w:t>
      </w:r>
      <w:proofErr w:type="gramStart"/>
      <w:r w:rsidRPr="00E057A6">
        <w:rPr>
          <w:sz w:val="14"/>
          <w:szCs w:val="14"/>
        </w:rPr>
        <w:t>интересах</w:t>
      </w:r>
      <w:proofErr w:type="gramEnd"/>
      <w:r w:rsidRPr="00E057A6">
        <w:rPr>
          <w:sz w:val="14"/>
          <w:szCs w:val="14"/>
        </w:rPr>
        <w:t xml:space="preserve"> удовлетворения потребностей жителей Солецкого муниципального округа.</w:t>
      </w:r>
    </w:p>
    <w:p w:rsidR="002B561F" w:rsidRPr="00E057A6" w:rsidRDefault="002B561F" w:rsidP="002B561F">
      <w:pPr>
        <w:suppressAutoHyphens/>
        <w:ind w:firstLine="284"/>
        <w:jc w:val="both"/>
        <w:rPr>
          <w:sz w:val="14"/>
          <w:szCs w:val="14"/>
        </w:rPr>
      </w:pPr>
      <w:r w:rsidRPr="00E057A6">
        <w:rPr>
          <w:sz w:val="14"/>
          <w:szCs w:val="14"/>
        </w:rPr>
        <w:t xml:space="preserve">Территориальное развитие Солецкого муниципального округа происходит путем размещения объектов нового капитального </w:t>
      </w:r>
      <w:proofErr w:type="gramStart"/>
      <w:r w:rsidRPr="00E057A6">
        <w:rPr>
          <w:sz w:val="14"/>
          <w:szCs w:val="14"/>
        </w:rPr>
        <w:t>строительства</w:t>
      </w:r>
      <w:proofErr w:type="gramEnd"/>
      <w:r w:rsidRPr="00E057A6">
        <w:rPr>
          <w:sz w:val="14"/>
          <w:szCs w:val="14"/>
        </w:rPr>
        <w:t xml:space="preserve"> как на свободных, так и на застроенных территориях.</w:t>
      </w:r>
    </w:p>
    <w:p w:rsidR="002B561F" w:rsidRPr="00E057A6" w:rsidRDefault="002B561F" w:rsidP="002B561F">
      <w:pPr>
        <w:suppressAutoHyphens/>
        <w:ind w:firstLine="284"/>
        <w:jc w:val="both"/>
        <w:rPr>
          <w:sz w:val="14"/>
          <w:szCs w:val="14"/>
        </w:rPr>
      </w:pPr>
      <w:proofErr w:type="spellStart"/>
      <w:r w:rsidRPr="00E057A6">
        <w:rPr>
          <w:sz w:val="14"/>
          <w:szCs w:val="14"/>
        </w:rPr>
        <w:t>Неотображение</w:t>
      </w:r>
      <w:proofErr w:type="spellEnd"/>
      <w:r w:rsidRPr="00E057A6">
        <w:rPr>
          <w:sz w:val="14"/>
          <w:szCs w:val="14"/>
        </w:rPr>
        <w:t xml:space="preserve"> объектов местного значения, планируемых для размещения на территории Солецкого муниципального округа, приведет к невозможности осуществления мероприятий по их строительству.</w:t>
      </w:r>
    </w:p>
    <w:p w:rsidR="002B561F" w:rsidRPr="00E057A6" w:rsidRDefault="002B561F" w:rsidP="002B561F">
      <w:pPr>
        <w:suppressAutoHyphens/>
        <w:ind w:firstLine="284"/>
        <w:jc w:val="both"/>
        <w:rPr>
          <w:sz w:val="14"/>
          <w:szCs w:val="14"/>
        </w:rPr>
      </w:pPr>
      <w:r w:rsidRPr="00E057A6">
        <w:rPr>
          <w:sz w:val="14"/>
          <w:szCs w:val="14"/>
        </w:rPr>
        <w:t>В связи с вступлением в силу Федерального закона от 05 мая 2014 года №131-ФЗ «О внесении изменений в Градостроительный кодекс Российской Федерации» и изменением требований к составу и порядку утверждения нормативов градостроительного проектирования, возникла необходимость к утверждению данного документа и приведение его в соответствие с действующим законодательством Российской Федерации.</w:t>
      </w:r>
    </w:p>
    <w:p w:rsidR="002B561F" w:rsidRPr="00E057A6" w:rsidRDefault="002B561F" w:rsidP="002B561F">
      <w:pPr>
        <w:suppressAutoHyphens/>
        <w:ind w:firstLine="284"/>
        <w:jc w:val="both"/>
        <w:rPr>
          <w:sz w:val="14"/>
          <w:szCs w:val="14"/>
        </w:rPr>
      </w:pPr>
      <w:r w:rsidRPr="00E057A6">
        <w:rPr>
          <w:sz w:val="14"/>
          <w:szCs w:val="14"/>
        </w:rPr>
        <w:t>В соответствии с Градостроительным кодексом Российской Федерации обязательным приложением к документам территориального планирования являются сведения о границах населённых пунктов.</w:t>
      </w:r>
    </w:p>
    <w:p w:rsidR="002B561F" w:rsidRPr="00E057A6" w:rsidRDefault="002B561F" w:rsidP="002B561F">
      <w:pPr>
        <w:suppressAutoHyphens/>
        <w:ind w:firstLine="284"/>
        <w:jc w:val="both"/>
        <w:rPr>
          <w:sz w:val="14"/>
          <w:szCs w:val="14"/>
        </w:rPr>
      </w:pPr>
      <w:r w:rsidRPr="00E057A6">
        <w:rPr>
          <w:sz w:val="14"/>
          <w:szCs w:val="14"/>
        </w:rPr>
        <w:t xml:space="preserve">На территории Солецкого муниципального округа, начиная с 2011 года и по 2024 год, выполнены работы по описанию местоположения границ по 171 населенным пунктам (это составляет 98,8% от общего количества населенных пунктов, включенных в состав Солецкого муниципального округа), по остальным 2 населенным пунктам данные работы необходимо закончить в </w:t>
      </w:r>
      <w:proofErr w:type="spellStart"/>
      <w:r w:rsidRPr="00E057A6">
        <w:rPr>
          <w:sz w:val="14"/>
          <w:szCs w:val="14"/>
        </w:rPr>
        <w:t>течени</w:t>
      </w:r>
      <w:proofErr w:type="spellEnd"/>
      <w:r w:rsidRPr="00E057A6">
        <w:rPr>
          <w:sz w:val="14"/>
          <w:szCs w:val="14"/>
        </w:rPr>
        <w:t xml:space="preserve"> 2025 года. Учитывая высокую стоимость этой работы (порядка 28-35 тыс. руб. за один населенный пункт), выполнить описание границ за один год не представляется возможным.</w:t>
      </w:r>
    </w:p>
    <w:p w:rsidR="002B561F" w:rsidRPr="00E057A6" w:rsidRDefault="002B561F" w:rsidP="002B561F">
      <w:pPr>
        <w:widowControl w:val="0"/>
        <w:suppressAutoHyphens/>
        <w:autoSpaceDE w:val="0"/>
        <w:autoSpaceDN w:val="0"/>
        <w:adjustRightInd w:val="0"/>
        <w:ind w:firstLine="284"/>
        <w:jc w:val="both"/>
        <w:rPr>
          <w:sz w:val="14"/>
          <w:szCs w:val="14"/>
        </w:rPr>
      </w:pPr>
      <w:proofErr w:type="gramStart"/>
      <w:r w:rsidRPr="00E057A6">
        <w:rPr>
          <w:sz w:val="14"/>
          <w:szCs w:val="14"/>
        </w:rPr>
        <w:t>Приоритетами муниципальной политики в градостроительной отрасли на территории Солецкого муниципального округа является обеспечение градостроительной деятельности на территории муниципального округа в соответствии с основными принципами законодательства о градостроительной деятельности, направленными на устойчивое развитие территории, создание условий для привлечения инвестиций и активизации строительства, формирования экологически безопасной, благоприятной среды жизнедеятельности, комплексное и эффективное развитие социальной, производственной и инженерно-транспортной инфраструктуры, бережное природопользование, сохранение исторического</w:t>
      </w:r>
      <w:proofErr w:type="gramEnd"/>
      <w:r w:rsidRPr="00E057A6">
        <w:rPr>
          <w:sz w:val="14"/>
          <w:szCs w:val="14"/>
        </w:rPr>
        <w:t xml:space="preserve"> и культурного наследия, природных ландшафтов, повышение уровня архитектурно-художественной выразительности застройки населенных пунктов.</w:t>
      </w:r>
    </w:p>
    <w:p w:rsidR="002B561F" w:rsidRPr="00E057A6" w:rsidRDefault="002B561F" w:rsidP="002B561F">
      <w:pPr>
        <w:suppressAutoHyphens/>
        <w:ind w:firstLine="284"/>
        <w:jc w:val="both"/>
        <w:rPr>
          <w:b/>
          <w:sz w:val="14"/>
          <w:szCs w:val="14"/>
        </w:rPr>
      </w:pPr>
      <w:r w:rsidRPr="00E057A6">
        <w:rPr>
          <w:b/>
          <w:sz w:val="14"/>
          <w:szCs w:val="14"/>
        </w:rPr>
        <w:t>Основные показатели и анализ социальных, финансово-экономических и прочих рисков реализации муниципальной программы</w:t>
      </w:r>
    </w:p>
    <w:p w:rsidR="002B561F" w:rsidRPr="00E057A6" w:rsidRDefault="002B561F" w:rsidP="002B561F">
      <w:pPr>
        <w:suppressAutoHyphens/>
        <w:ind w:firstLine="284"/>
        <w:jc w:val="both"/>
        <w:rPr>
          <w:sz w:val="14"/>
          <w:szCs w:val="14"/>
        </w:rPr>
      </w:pPr>
      <w:r w:rsidRPr="00E057A6">
        <w:rPr>
          <w:sz w:val="14"/>
          <w:szCs w:val="14"/>
        </w:rPr>
        <w:t xml:space="preserve">Основными показателями реализации муниципальной программы являются: </w:t>
      </w:r>
    </w:p>
    <w:p w:rsidR="002B561F" w:rsidRPr="00E057A6" w:rsidRDefault="002B561F" w:rsidP="002B561F">
      <w:pPr>
        <w:widowControl w:val="0"/>
        <w:suppressAutoHyphens/>
        <w:autoSpaceDE w:val="0"/>
        <w:autoSpaceDN w:val="0"/>
        <w:adjustRightInd w:val="0"/>
        <w:ind w:firstLine="284"/>
        <w:jc w:val="both"/>
        <w:rPr>
          <w:sz w:val="14"/>
          <w:szCs w:val="14"/>
        </w:rPr>
      </w:pPr>
      <w:r w:rsidRPr="00E057A6">
        <w:rPr>
          <w:b/>
          <w:sz w:val="14"/>
          <w:szCs w:val="14"/>
        </w:rPr>
        <w:t xml:space="preserve">- </w:t>
      </w:r>
      <w:r w:rsidRPr="00E057A6">
        <w:rPr>
          <w:sz w:val="14"/>
          <w:szCs w:val="14"/>
        </w:rPr>
        <w:t>наличие в соответствии с требованиями законодательства документов градостроительного зонирования Солецкого муниципального округа;</w:t>
      </w:r>
    </w:p>
    <w:p w:rsidR="002B561F" w:rsidRPr="00E057A6" w:rsidRDefault="002B561F" w:rsidP="002B561F">
      <w:pPr>
        <w:widowControl w:val="0"/>
        <w:suppressAutoHyphens/>
        <w:autoSpaceDE w:val="0"/>
        <w:autoSpaceDN w:val="0"/>
        <w:adjustRightInd w:val="0"/>
        <w:ind w:firstLine="284"/>
        <w:jc w:val="both"/>
        <w:rPr>
          <w:sz w:val="14"/>
          <w:szCs w:val="14"/>
        </w:rPr>
      </w:pPr>
      <w:r w:rsidRPr="00E057A6">
        <w:rPr>
          <w:b/>
          <w:sz w:val="14"/>
          <w:szCs w:val="14"/>
        </w:rPr>
        <w:t xml:space="preserve">- </w:t>
      </w:r>
      <w:r w:rsidRPr="00E057A6">
        <w:rPr>
          <w:sz w:val="14"/>
          <w:szCs w:val="14"/>
        </w:rPr>
        <w:t>приведение в соответствие с требованиями законодательства местных нормативов градостроительного проектирования Солецкого муниципального округа;</w:t>
      </w:r>
    </w:p>
    <w:p w:rsidR="002B561F" w:rsidRPr="00E057A6" w:rsidRDefault="002B561F" w:rsidP="002B561F">
      <w:pPr>
        <w:suppressAutoHyphens/>
        <w:ind w:firstLine="284"/>
        <w:jc w:val="both"/>
        <w:rPr>
          <w:sz w:val="14"/>
          <w:szCs w:val="14"/>
        </w:rPr>
      </w:pPr>
      <w:r w:rsidRPr="00E057A6">
        <w:rPr>
          <w:sz w:val="14"/>
          <w:szCs w:val="14"/>
        </w:rPr>
        <w:t>- описание границ населенных пунктов, входящих в состав Солецкого муниципального округа, в координатах характерных точек и внесение сведений о границах в государственный кадастр недвижимости;</w:t>
      </w:r>
    </w:p>
    <w:p w:rsidR="002B561F" w:rsidRPr="00E057A6" w:rsidRDefault="002B561F" w:rsidP="002B561F">
      <w:pPr>
        <w:suppressAutoHyphens/>
        <w:ind w:firstLine="284"/>
        <w:jc w:val="both"/>
        <w:rPr>
          <w:sz w:val="14"/>
          <w:szCs w:val="14"/>
        </w:rPr>
      </w:pPr>
      <w:r w:rsidRPr="00E057A6">
        <w:rPr>
          <w:sz w:val="14"/>
          <w:szCs w:val="14"/>
        </w:rPr>
        <w:lastRenderedPageBreak/>
        <w:t xml:space="preserve">- описание границ зон с особыми условиями использования территории в координатах характерных точек и внесение сведений о границах в государственный кадастр недвижимости. </w:t>
      </w:r>
    </w:p>
    <w:p w:rsidR="002B561F" w:rsidRPr="00E057A6" w:rsidRDefault="002B561F" w:rsidP="002B561F">
      <w:pPr>
        <w:widowControl w:val="0"/>
        <w:suppressAutoHyphens/>
        <w:autoSpaceDE w:val="0"/>
        <w:autoSpaceDN w:val="0"/>
        <w:adjustRightInd w:val="0"/>
        <w:ind w:firstLine="284"/>
        <w:jc w:val="both"/>
        <w:rPr>
          <w:sz w:val="14"/>
          <w:szCs w:val="14"/>
        </w:rPr>
      </w:pPr>
      <w:r w:rsidRPr="00E057A6">
        <w:rPr>
          <w:sz w:val="14"/>
          <w:szCs w:val="14"/>
        </w:rPr>
        <w:t>Наиболее значимые риски, основные причины их возникновения, перечни предупреждающих и компенсирующих мероприятий приведены ниже.</w:t>
      </w:r>
    </w:p>
    <w:p w:rsidR="002B561F" w:rsidRPr="00E057A6" w:rsidRDefault="002B561F" w:rsidP="002B561F">
      <w:pPr>
        <w:widowControl w:val="0"/>
        <w:suppressAutoHyphens/>
        <w:autoSpaceDE w:val="0"/>
        <w:autoSpaceDN w:val="0"/>
        <w:adjustRightInd w:val="0"/>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1278"/>
        <w:gridCol w:w="1334"/>
        <w:gridCol w:w="1367"/>
      </w:tblGrid>
      <w:tr w:rsidR="002B561F" w:rsidRPr="002B561F" w:rsidTr="002B561F">
        <w:trPr>
          <w:trHeight w:val="358"/>
        </w:trPr>
        <w:tc>
          <w:tcPr>
            <w:tcW w:w="0" w:type="auto"/>
          </w:tcPr>
          <w:p w:rsidR="002B561F" w:rsidRPr="002B561F" w:rsidRDefault="002B561F" w:rsidP="002B561F">
            <w:pPr>
              <w:widowControl w:val="0"/>
              <w:suppressAutoHyphens/>
              <w:autoSpaceDE w:val="0"/>
              <w:autoSpaceDN w:val="0"/>
              <w:adjustRightInd w:val="0"/>
              <w:jc w:val="center"/>
              <w:rPr>
                <w:sz w:val="12"/>
                <w:szCs w:val="14"/>
              </w:rPr>
            </w:pPr>
            <w:r w:rsidRPr="002B561F">
              <w:rPr>
                <w:sz w:val="12"/>
                <w:szCs w:val="14"/>
              </w:rPr>
              <w:t>Риски</w:t>
            </w:r>
          </w:p>
        </w:tc>
        <w:tc>
          <w:tcPr>
            <w:tcW w:w="0" w:type="auto"/>
          </w:tcPr>
          <w:p w:rsidR="002B561F" w:rsidRPr="002B561F" w:rsidRDefault="002B561F" w:rsidP="002B561F">
            <w:pPr>
              <w:widowControl w:val="0"/>
              <w:suppressAutoHyphens/>
              <w:autoSpaceDE w:val="0"/>
              <w:autoSpaceDN w:val="0"/>
              <w:adjustRightInd w:val="0"/>
              <w:jc w:val="center"/>
              <w:rPr>
                <w:sz w:val="12"/>
                <w:szCs w:val="14"/>
              </w:rPr>
            </w:pPr>
            <w:r w:rsidRPr="002B561F">
              <w:rPr>
                <w:sz w:val="12"/>
                <w:szCs w:val="14"/>
              </w:rPr>
              <w:t>Основные причины возникновения рисков</w:t>
            </w:r>
          </w:p>
        </w:tc>
        <w:tc>
          <w:tcPr>
            <w:tcW w:w="0" w:type="auto"/>
          </w:tcPr>
          <w:p w:rsidR="002B561F" w:rsidRPr="002B561F" w:rsidRDefault="002B561F" w:rsidP="002B561F">
            <w:pPr>
              <w:widowControl w:val="0"/>
              <w:suppressAutoHyphens/>
              <w:autoSpaceDE w:val="0"/>
              <w:autoSpaceDN w:val="0"/>
              <w:adjustRightInd w:val="0"/>
              <w:jc w:val="center"/>
              <w:rPr>
                <w:sz w:val="12"/>
                <w:szCs w:val="14"/>
              </w:rPr>
            </w:pPr>
            <w:r w:rsidRPr="002B561F">
              <w:rPr>
                <w:sz w:val="12"/>
                <w:szCs w:val="14"/>
              </w:rPr>
              <w:t>Предупреждающие мероприятия</w:t>
            </w:r>
          </w:p>
        </w:tc>
        <w:tc>
          <w:tcPr>
            <w:tcW w:w="0" w:type="auto"/>
          </w:tcPr>
          <w:p w:rsidR="002B561F" w:rsidRPr="002B561F" w:rsidRDefault="002B561F" w:rsidP="002B561F">
            <w:pPr>
              <w:widowControl w:val="0"/>
              <w:suppressAutoHyphens/>
              <w:autoSpaceDE w:val="0"/>
              <w:autoSpaceDN w:val="0"/>
              <w:adjustRightInd w:val="0"/>
              <w:jc w:val="center"/>
              <w:rPr>
                <w:sz w:val="12"/>
                <w:szCs w:val="14"/>
              </w:rPr>
            </w:pPr>
            <w:r w:rsidRPr="002B561F">
              <w:rPr>
                <w:sz w:val="12"/>
                <w:szCs w:val="14"/>
              </w:rPr>
              <w:t>Компенсирующие мероприятия</w:t>
            </w:r>
          </w:p>
        </w:tc>
      </w:tr>
      <w:tr w:rsidR="002B561F" w:rsidRPr="002B561F" w:rsidTr="002B561F">
        <w:tc>
          <w:tcPr>
            <w:tcW w:w="0" w:type="auto"/>
            <w:gridSpan w:val="4"/>
          </w:tcPr>
          <w:p w:rsidR="002B561F" w:rsidRPr="002B561F" w:rsidRDefault="002B561F" w:rsidP="002B561F">
            <w:pPr>
              <w:widowControl w:val="0"/>
              <w:suppressAutoHyphens/>
              <w:autoSpaceDE w:val="0"/>
              <w:autoSpaceDN w:val="0"/>
              <w:adjustRightInd w:val="0"/>
              <w:jc w:val="center"/>
              <w:rPr>
                <w:sz w:val="12"/>
                <w:szCs w:val="14"/>
              </w:rPr>
            </w:pPr>
            <w:r w:rsidRPr="002B561F">
              <w:rPr>
                <w:sz w:val="12"/>
                <w:szCs w:val="14"/>
              </w:rPr>
              <w:t>Внешние риски</w:t>
            </w:r>
          </w:p>
        </w:tc>
      </w:tr>
      <w:tr w:rsidR="002B561F" w:rsidRPr="002B561F" w:rsidTr="002B561F">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Правовые</w:t>
            </w:r>
          </w:p>
        </w:tc>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Изменение действующих нормативных правовых актов, принятых на федеральном и областном уровне, влияющих на условия реализации муниципальной программы</w:t>
            </w:r>
          </w:p>
        </w:tc>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Мониторинг изменений законодательства в области градостроительства и жилищной политики государства</w:t>
            </w:r>
          </w:p>
        </w:tc>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Корректировка муниципальной программы</w:t>
            </w:r>
          </w:p>
          <w:p w:rsidR="002B561F" w:rsidRPr="002B561F" w:rsidRDefault="002B561F" w:rsidP="002B561F">
            <w:pPr>
              <w:widowControl w:val="0"/>
              <w:suppressAutoHyphens/>
              <w:autoSpaceDE w:val="0"/>
              <w:autoSpaceDN w:val="0"/>
              <w:adjustRightInd w:val="0"/>
              <w:rPr>
                <w:sz w:val="12"/>
                <w:szCs w:val="14"/>
              </w:rPr>
            </w:pPr>
          </w:p>
          <w:p w:rsidR="002B561F" w:rsidRPr="002B561F" w:rsidRDefault="002B561F" w:rsidP="002B561F">
            <w:pPr>
              <w:widowControl w:val="0"/>
              <w:suppressAutoHyphens/>
              <w:autoSpaceDE w:val="0"/>
              <w:autoSpaceDN w:val="0"/>
              <w:adjustRightInd w:val="0"/>
              <w:rPr>
                <w:sz w:val="12"/>
                <w:szCs w:val="14"/>
              </w:rPr>
            </w:pPr>
            <w:r w:rsidRPr="002B561F">
              <w:rPr>
                <w:sz w:val="12"/>
                <w:szCs w:val="14"/>
              </w:rPr>
              <w:t>Корректировка муниципальных нормативных правовых актов</w:t>
            </w:r>
          </w:p>
        </w:tc>
      </w:tr>
      <w:tr w:rsidR="002B561F" w:rsidRPr="002B561F" w:rsidTr="002B561F">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Макроэкономические (финансовые)</w:t>
            </w:r>
          </w:p>
        </w:tc>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 xml:space="preserve">Неблагоприятное развитие </w:t>
            </w:r>
            <w:proofErr w:type="gramStart"/>
            <w:r w:rsidRPr="002B561F">
              <w:rPr>
                <w:sz w:val="12"/>
                <w:szCs w:val="14"/>
              </w:rPr>
              <w:t>экономических процессов</w:t>
            </w:r>
            <w:proofErr w:type="gramEnd"/>
            <w:r w:rsidRPr="002B561F">
              <w:rPr>
                <w:sz w:val="12"/>
                <w:szCs w:val="14"/>
              </w:rPr>
              <w:t xml:space="preserve"> в стране и в мире в целом, приводящее к выпадению доходов бюджета округа или увеличению расходов и, как следствие, к пересмотру финансирования ранее принятых расходных обязательств на реализацию мероприятий муниципальной программы</w:t>
            </w:r>
          </w:p>
        </w:tc>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Привлечение средств на реализацию мероприятий муниципальной программы из вышестоящего бюджета.</w:t>
            </w:r>
          </w:p>
          <w:p w:rsidR="002B561F" w:rsidRPr="002B561F" w:rsidRDefault="002B561F" w:rsidP="002B561F">
            <w:pPr>
              <w:widowControl w:val="0"/>
              <w:suppressAutoHyphens/>
              <w:autoSpaceDE w:val="0"/>
              <w:autoSpaceDN w:val="0"/>
              <w:adjustRightInd w:val="0"/>
              <w:rPr>
                <w:sz w:val="12"/>
                <w:szCs w:val="14"/>
              </w:rPr>
            </w:pPr>
          </w:p>
          <w:p w:rsidR="002B561F" w:rsidRPr="002B561F" w:rsidRDefault="002B561F" w:rsidP="002B561F">
            <w:pPr>
              <w:widowControl w:val="0"/>
              <w:suppressAutoHyphens/>
              <w:autoSpaceDE w:val="0"/>
              <w:autoSpaceDN w:val="0"/>
              <w:adjustRightInd w:val="0"/>
              <w:rPr>
                <w:sz w:val="12"/>
                <w:szCs w:val="14"/>
              </w:rPr>
            </w:pPr>
            <w:r w:rsidRPr="002B561F">
              <w:rPr>
                <w:sz w:val="12"/>
                <w:szCs w:val="14"/>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2B561F" w:rsidRPr="002B561F" w:rsidRDefault="002B561F" w:rsidP="002B561F">
            <w:pPr>
              <w:widowControl w:val="0"/>
              <w:suppressAutoHyphens/>
              <w:autoSpaceDE w:val="0"/>
              <w:autoSpaceDN w:val="0"/>
              <w:adjustRightInd w:val="0"/>
              <w:rPr>
                <w:sz w:val="12"/>
                <w:szCs w:val="14"/>
              </w:rPr>
            </w:pPr>
          </w:p>
          <w:p w:rsidR="002B561F" w:rsidRPr="002B561F" w:rsidRDefault="002B561F" w:rsidP="002B561F">
            <w:pPr>
              <w:widowControl w:val="0"/>
              <w:suppressAutoHyphens/>
              <w:autoSpaceDE w:val="0"/>
              <w:autoSpaceDN w:val="0"/>
              <w:adjustRightInd w:val="0"/>
              <w:rPr>
                <w:sz w:val="12"/>
                <w:szCs w:val="14"/>
              </w:rPr>
            </w:pPr>
            <w:r w:rsidRPr="002B561F">
              <w:rPr>
                <w:sz w:val="12"/>
                <w:szCs w:val="14"/>
              </w:rPr>
              <w:t>Рациональное использование имеющихся финансовых средств.</w:t>
            </w:r>
          </w:p>
        </w:tc>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Корректировка муниципальной программы в соответствии с фактическим уровнем финансирования и перераспределение средств между наиболее приоритетными направлениями муниципальной программы, сокращение объемов финансирования менее приоритетных направлений муниципальной программы</w:t>
            </w:r>
          </w:p>
        </w:tc>
      </w:tr>
      <w:tr w:rsidR="002B561F" w:rsidRPr="002B561F" w:rsidTr="002B561F">
        <w:tc>
          <w:tcPr>
            <w:tcW w:w="0" w:type="auto"/>
            <w:gridSpan w:val="4"/>
          </w:tcPr>
          <w:p w:rsidR="002B561F" w:rsidRPr="002B561F" w:rsidRDefault="002B561F" w:rsidP="002B561F">
            <w:pPr>
              <w:widowControl w:val="0"/>
              <w:suppressAutoHyphens/>
              <w:autoSpaceDE w:val="0"/>
              <w:autoSpaceDN w:val="0"/>
              <w:adjustRightInd w:val="0"/>
              <w:jc w:val="center"/>
              <w:rPr>
                <w:sz w:val="12"/>
                <w:szCs w:val="14"/>
              </w:rPr>
            </w:pPr>
            <w:r w:rsidRPr="002B561F">
              <w:rPr>
                <w:sz w:val="12"/>
                <w:szCs w:val="14"/>
              </w:rPr>
              <w:t>Внутренние риски</w:t>
            </w:r>
          </w:p>
        </w:tc>
      </w:tr>
      <w:tr w:rsidR="002B561F" w:rsidRPr="002B561F" w:rsidTr="002B561F">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Организационные</w:t>
            </w:r>
          </w:p>
        </w:tc>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Недостаточная точность планирования мероприятий и прогнозирования значений показателей муниципальной программы</w:t>
            </w:r>
          </w:p>
        </w:tc>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Составление годовых планов реализации мероприятий муниципальной программы, осуществление последующего мониторинга их выполнения.</w:t>
            </w:r>
          </w:p>
          <w:p w:rsidR="002B561F" w:rsidRPr="002B561F" w:rsidRDefault="002B561F" w:rsidP="002B561F">
            <w:pPr>
              <w:widowControl w:val="0"/>
              <w:suppressAutoHyphens/>
              <w:autoSpaceDE w:val="0"/>
              <w:autoSpaceDN w:val="0"/>
              <w:adjustRightInd w:val="0"/>
              <w:rPr>
                <w:sz w:val="12"/>
                <w:szCs w:val="14"/>
              </w:rPr>
            </w:pPr>
          </w:p>
          <w:p w:rsidR="002B561F" w:rsidRPr="002B561F" w:rsidRDefault="002B561F" w:rsidP="002B561F">
            <w:pPr>
              <w:widowControl w:val="0"/>
              <w:suppressAutoHyphens/>
              <w:autoSpaceDE w:val="0"/>
              <w:autoSpaceDN w:val="0"/>
              <w:adjustRightInd w:val="0"/>
              <w:rPr>
                <w:sz w:val="12"/>
                <w:szCs w:val="14"/>
              </w:rPr>
            </w:pPr>
            <w:r w:rsidRPr="002B561F">
              <w:rPr>
                <w:sz w:val="12"/>
                <w:szCs w:val="14"/>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2B561F" w:rsidRPr="002B561F" w:rsidRDefault="002B561F" w:rsidP="002B561F">
            <w:pPr>
              <w:widowControl w:val="0"/>
              <w:suppressAutoHyphens/>
              <w:autoSpaceDE w:val="0"/>
              <w:autoSpaceDN w:val="0"/>
              <w:adjustRightInd w:val="0"/>
              <w:rPr>
                <w:sz w:val="12"/>
                <w:szCs w:val="14"/>
              </w:rPr>
            </w:pPr>
          </w:p>
          <w:p w:rsidR="002B561F" w:rsidRPr="002B561F" w:rsidRDefault="002B561F" w:rsidP="002B561F">
            <w:pPr>
              <w:widowControl w:val="0"/>
              <w:suppressAutoHyphens/>
              <w:autoSpaceDE w:val="0"/>
              <w:autoSpaceDN w:val="0"/>
              <w:adjustRightInd w:val="0"/>
              <w:rPr>
                <w:sz w:val="12"/>
                <w:szCs w:val="14"/>
              </w:rPr>
            </w:pPr>
            <w:r w:rsidRPr="002B561F">
              <w:rPr>
                <w:sz w:val="12"/>
                <w:szCs w:val="14"/>
              </w:rPr>
              <w:t>Размещение информации о результатах реализации мероприятий муниципальной программы на сайте Администрации муниципального округа в информационно-коммуникационной сети "Интернет".</w:t>
            </w:r>
          </w:p>
        </w:tc>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Корректировка плана мероприятий муниципальной программы и значений показателей реализации муниципальной программы</w:t>
            </w:r>
          </w:p>
          <w:p w:rsidR="002B561F" w:rsidRPr="002B561F" w:rsidRDefault="002B561F" w:rsidP="002B561F">
            <w:pPr>
              <w:widowControl w:val="0"/>
              <w:suppressAutoHyphens/>
              <w:autoSpaceDE w:val="0"/>
              <w:autoSpaceDN w:val="0"/>
              <w:adjustRightInd w:val="0"/>
              <w:rPr>
                <w:sz w:val="12"/>
                <w:szCs w:val="14"/>
              </w:rPr>
            </w:pPr>
          </w:p>
          <w:p w:rsidR="002B561F" w:rsidRPr="002B561F" w:rsidRDefault="002B561F" w:rsidP="002B561F">
            <w:pPr>
              <w:widowControl w:val="0"/>
              <w:suppressAutoHyphens/>
              <w:autoSpaceDE w:val="0"/>
              <w:autoSpaceDN w:val="0"/>
              <w:adjustRightInd w:val="0"/>
              <w:rPr>
                <w:sz w:val="12"/>
                <w:szCs w:val="14"/>
              </w:rPr>
            </w:pPr>
            <w:r w:rsidRPr="002B561F">
              <w:rPr>
                <w:sz w:val="12"/>
                <w:szCs w:val="14"/>
              </w:rPr>
              <w:t>Применение штрафных санкций к внешним исполнителям мероприятий муниципальной программы, при необходимости - замена исполнителей мероприятий</w:t>
            </w:r>
          </w:p>
        </w:tc>
      </w:tr>
      <w:tr w:rsidR="002B561F" w:rsidRPr="002B561F" w:rsidTr="002B561F">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Ресурсные (кадровые)</w:t>
            </w:r>
          </w:p>
        </w:tc>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Недостаточная квалификация специалистов, исполняющих мероприятия муниципальной программы</w:t>
            </w:r>
          </w:p>
        </w:tc>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Назначение постоянных ответственных исполнителей с обеспечением возможности их полноценного участия в реализации мероприятий муниципальной программы.</w:t>
            </w:r>
          </w:p>
          <w:p w:rsidR="002B561F" w:rsidRPr="002B561F" w:rsidRDefault="002B561F" w:rsidP="002B561F">
            <w:pPr>
              <w:widowControl w:val="0"/>
              <w:suppressAutoHyphens/>
              <w:autoSpaceDE w:val="0"/>
              <w:autoSpaceDN w:val="0"/>
              <w:adjustRightInd w:val="0"/>
              <w:rPr>
                <w:sz w:val="12"/>
                <w:szCs w:val="14"/>
              </w:rPr>
            </w:pPr>
          </w:p>
          <w:p w:rsidR="002B561F" w:rsidRPr="002B561F" w:rsidRDefault="002B561F" w:rsidP="002B561F">
            <w:pPr>
              <w:widowControl w:val="0"/>
              <w:suppressAutoHyphens/>
              <w:autoSpaceDE w:val="0"/>
              <w:autoSpaceDN w:val="0"/>
              <w:adjustRightInd w:val="0"/>
              <w:rPr>
                <w:sz w:val="12"/>
                <w:szCs w:val="14"/>
              </w:rPr>
            </w:pPr>
            <w:r w:rsidRPr="002B561F">
              <w:rPr>
                <w:sz w:val="12"/>
                <w:szCs w:val="14"/>
              </w:rPr>
              <w:t>Повышение квалификации исполнителей мероприятий муниципальной программы (проведение обучения, семинаров, обеспечение им открытого доступа к методическим и информационным материалам).</w:t>
            </w:r>
          </w:p>
          <w:p w:rsidR="002B561F" w:rsidRPr="002B561F" w:rsidRDefault="002B561F" w:rsidP="002B561F">
            <w:pPr>
              <w:widowControl w:val="0"/>
              <w:suppressAutoHyphens/>
              <w:autoSpaceDE w:val="0"/>
              <w:autoSpaceDN w:val="0"/>
              <w:adjustRightInd w:val="0"/>
              <w:rPr>
                <w:sz w:val="12"/>
                <w:szCs w:val="14"/>
              </w:rPr>
            </w:pPr>
          </w:p>
          <w:p w:rsidR="002B561F" w:rsidRPr="002B561F" w:rsidRDefault="002B561F" w:rsidP="002B561F">
            <w:pPr>
              <w:widowControl w:val="0"/>
              <w:suppressAutoHyphens/>
              <w:autoSpaceDE w:val="0"/>
              <w:autoSpaceDN w:val="0"/>
              <w:adjustRightInd w:val="0"/>
              <w:rPr>
                <w:sz w:val="12"/>
                <w:szCs w:val="14"/>
              </w:rPr>
            </w:pPr>
            <w:r w:rsidRPr="002B561F">
              <w:rPr>
                <w:sz w:val="12"/>
                <w:szCs w:val="14"/>
              </w:rPr>
              <w:t>Привлечение к реализации мероприятий муниципальной программы представителей общественных и научных организаций.</w:t>
            </w:r>
          </w:p>
        </w:tc>
        <w:tc>
          <w:tcPr>
            <w:tcW w:w="0" w:type="auto"/>
          </w:tcPr>
          <w:p w:rsidR="002B561F" w:rsidRPr="002B561F" w:rsidRDefault="002B561F" w:rsidP="002B561F">
            <w:pPr>
              <w:widowControl w:val="0"/>
              <w:suppressAutoHyphens/>
              <w:autoSpaceDE w:val="0"/>
              <w:autoSpaceDN w:val="0"/>
              <w:adjustRightInd w:val="0"/>
              <w:rPr>
                <w:sz w:val="12"/>
                <w:szCs w:val="14"/>
              </w:rPr>
            </w:pPr>
            <w:r w:rsidRPr="002B561F">
              <w:rPr>
                <w:sz w:val="12"/>
                <w:szCs w:val="14"/>
              </w:rPr>
              <w:t>Ротация или замена исполнителей мероприятий муниципальной программы</w:t>
            </w:r>
          </w:p>
        </w:tc>
      </w:tr>
    </w:tbl>
    <w:p w:rsidR="002B561F" w:rsidRPr="00E057A6" w:rsidRDefault="002B561F" w:rsidP="002B561F">
      <w:pPr>
        <w:shd w:val="clear" w:color="auto" w:fill="FFFFFF"/>
        <w:suppressAutoHyphens/>
        <w:rPr>
          <w:sz w:val="14"/>
          <w:szCs w:val="14"/>
        </w:rPr>
      </w:pPr>
    </w:p>
    <w:p w:rsidR="002B561F" w:rsidRPr="00E057A6" w:rsidRDefault="002B561F" w:rsidP="002B561F">
      <w:pPr>
        <w:suppressAutoHyphens/>
        <w:ind w:firstLine="284"/>
        <w:jc w:val="both"/>
        <w:rPr>
          <w:b/>
          <w:sz w:val="14"/>
          <w:szCs w:val="14"/>
        </w:rPr>
      </w:pPr>
      <w:r w:rsidRPr="00E057A6">
        <w:rPr>
          <w:b/>
          <w:sz w:val="14"/>
          <w:szCs w:val="14"/>
        </w:rPr>
        <w:t>Механизм управления реализацией муниципальной программы</w:t>
      </w:r>
    </w:p>
    <w:p w:rsidR="002B561F" w:rsidRPr="00E057A6" w:rsidRDefault="002B561F" w:rsidP="002B561F">
      <w:pPr>
        <w:suppressAutoHyphens/>
        <w:autoSpaceDE w:val="0"/>
        <w:autoSpaceDN w:val="0"/>
        <w:adjustRightInd w:val="0"/>
        <w:ind w:firstLine="284"/>
        <w:jc w:val="both"/>
        <w:outlineLvl w:val="1"/>
        <w:rPr>
          <w:sz w:val="14"/>
          <w:szCs w:val="14"/>
        </w:rPr>
      </w:pPr>
      <w:r w:rsidRPr="00E057A6">
        <w:rPr>
          <w:sz w:val="14"/>
          <w:szCs w:val="14"/>
        </w:rPr>
        <w:t xml:space="preserve">Управление градостроительной деятельности осуществляет </w:t>
      </w:r>
      <w:proofErr w:type="gramStart"/>
      <w:r w:rsidRPr="00E057A6">
        <w:rPr>
          <w:sz w:val="14"/>
          <w:szCs w:val="14"/>
        </w:rPr>
        <w:t>контроль за</w:t>
      </w:r>
      <w:proofErr w:type="gramEnd"/>
      <w:r w:rsidRPr="00E057A6">
        <w:rPr>
          <w:sz w:val="14"/>
          <w:szCs w:val="14"/>
        </w:rPr>
        <w:t xml:space="preserve"> реализацией муниципальной программы в том числе: </w:t>
      </w:r>
    </w:p>
    <w:p w:rsidR="002B561F" w:rsidRPr="00E057A6" w:rsidRDefault="002B561F" w:rsidP="002B561F">
      <w:pPr>
        <w:suppressAutoHyphens/>
        <w:autoSpaceDE w:val="0"/>
        <w:autoSpaceDN w:val="0"/>
        <w:adjustRightInd w:val="0"/>
        <w:ind w:firstLine="284"/>
        <w:jc w:val="both"/>
        <w:outlineLvl w:val="1"/>
        <w:rPr>
          <w:sz w:val="14"/>
          <w:szCs w:val="14"/>
        </w:rPr>
      </w:pPr>
      <w:r w:rsidRPr="00E057A6">
        <w:rPr>
          <w:sz w:val="14"/>
          <w:szCs w:val="14"/>
        </w:rPr>
        <w:t>-  контроль и координацию выполнения запланированных мероприятий;</w:t>
      </w:r>
    </w:p>
    <w:p w:rsidR="002B561F" w:rsidRPr="00E057A6" w:rsidRDefault="002B561F" w:rsidP="002B561F">
      <w:pPr>
        <w:suppressAutoHyphens/>
        <w:autoSpaceDE w:val="0"/>
        <w:autoSpaceDN w:val="0"/>
        <w:adjustRightInd w:val="0"/>
        <w:ind w:firstLine="284"/>
        <w:jc w:val="both"/>
        <w:outlineLvl w:val="1"/>
        <w:rPr>
          <w:sz w:val="14"/>
          <w:szCs w:val="14"/>
        </w:rPr>
      </w:pPr>
      <w:r w:rsidRPr="00E057A6">
        <w:rPr>
          <w:sz w:val="14"/>
          <w:szCs w:val="14"/>
        </w:rPr>
        <w:t>-  подготовку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2B561F" w:rsidRPr="00E057A6" w:rsidRDefault="002B561F" w:rsidP="002B561F">
      <w:pPr>
        <w:suppressAutoHyphens/>
        <w:autoSpaceDE w:val="0"/>
        <w:autoSpaceDN w:val="0"/>
        <w:adjustRightInd w:val="0"/>
        <w:ind w:firstLine="284"/>
        <w:jc w:val="both"/>
        <w:outlineLvl w:val="1"/>
        <w:rPr>
          <w:sz w:val="14"/>
          <w:szCs w:val="14"/>
        </w:rPr>
      </w:pPr>
      <w:r w:rsidRPr="00E057A6">
        <w:rPr>
          <w:sz w:val="14"/>
          <w:szCs w:val="14"/>
        </w:rPr>
        <w:t>- обеспечение эффективности реализации программы в целом.</w:t>
      </w:r>
    </w:p>
    <w:p w:rsidR="002B561F" w:rsidRPr="00E057A6" w:rsidRDefault="002B561F" w:rsidP="002B561F">
      <w:pPr>
        <w:suppressAutoHyphens/>
        <w:autoSpaceDE w:val="0"/>
        <w:autoSpaceDN w:val="0"/>
        <w:adjustRightInd w:val="0"/>
        <w:ind w:firstLine="284"/>
        <w:jc w:val="both"/>
        <w:outlineLvl w:val="1"/>
        <w:rPr>
          <w:sz w:val="14"/>
          <w:szCs w:val="14"/>
        </w:rPr>
      </w:pPr>
      <w:proofErr w:type="gramStart"/>
      <w:r w:rsidRPr="00E057A6">
        <w:rPr>
          <w:sz w:val="14"/>
          <w:szCs w:val="14"/>
        </w:rPr>
        <w:t>Управление градостроительной деятельности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Главой муниципального округа и заместителем Главы администрации муниципального округа и представляет их в управление делами Администрации муниципального округа.</w:t>
      </w:r>
      <w:proofErr w:type="gramEnd"/>
      <w:r w:rsidRPr="00E057A6">
        <w:rPr>
          <w:sz w:val="14"/>
          <w:szCs w:val="14"/>
        </w:rPr>
        <w:t xml:space="preserve"> Расчёт интегральной оценки эффективности реализации программы составляется ежегодно до 20 февраля года, следующего за </w:t>
      </w:r>
      <w:proofErr w:type="gramStart"/>
      <w:r w:rsidRPr="00E057A6">
        <w:rPr>
          <w:sz w:val="14"/>
          <w:szCs w:val="14"/>
        </w:rPr>
        <w:t>отчётным</w:t>
      </w:r>
      <w:proofErr w:type="gramEnd"/>
      <w:r w:rsidRPr="00E057A6">
        <w:rPr>
          <w:sz w:val="14"/>
          <w:szCs w:val="14"/>
        </w:rPr>
        <w:t>.</w:t>
      </w:r>
    </w:p>
    <w:p w:rsidR="002B561F" w:rsidRPr="00E057A6" w:rsidRDefault="002B561F" w:rsidP="002B561F">
      <w:pPr>
        <w:suppressAutoHyphens/>
        <w:autoSpaceDE w:val="0"/>
        <w:autoSpaceDN w:val="0"/>
        <w:adjustRightInd w:val="0"/>
        <w:ind w:firstLine="284"/>
        <w:jc w:val="both"/>
        <w:outlineLvl w:val="1"/>
        <w:rPr>
          <w:b/>
          <w:sz w:val="14"/>
          <w:szCs w:val="14"/>
        </w:rPr>
      </w:pPr>
      <w:r w:rsidRPr="00E057A6">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2B561F" w:rsidRPr="00E057A6" w:rsidRDefault="002B561F" w:rsidP="002B561F">
      <w:pPr>
        <w:widowControl w:val="0"/>
        <w:suppressAutoHyphens/>
        <w:autoSpaceDE w:val="0"/>
        <w:autoSpaceDN w:val="0"/>
        <w:adjustRightInd w:val="0"/>
        <w:ind w:firstLine="284"/>
        <w:jc w:val="both"/>
        <w:rPr>
          <w:sz w:val="14"/>
          <w:szCs w:val="14"/>
        </w:rPr>
      </w:pPr>
      <w:r w:rsidRPr="00E057A6">
        <w:rPr>
          <w:sz w:val="14"/>
          <w:szCs w:val="14"/>
        </w:rPr>
        <w:t>Управление градостроительной деятельности ежегодно проводит оценку эффективности реализации муниципальной программы. Порядок проведения указанной оценки и ее критерии устанавливаются постановлением Администрации муниципального округа.</w:t>
      </w:r>
    </w:p>
    <w:p w:rsidR="002B561F" w:rsidRPr="00E057A6" w:rsidRDefault="002B561F" w:rsidP="002B561F">
      <w:pPr>
        <w:widowControl w:val="0"/>
        <w:suppressAutoHyphens/>
        <w:autoSpaceDE w:val="0"/>
        <w:autoSpaceDN w:val="0"/>
        <w:adjustRightInd w:val="0"/>
        <w:ind w:firstLine="284"/>
        <w:jc w:val="both"/>
        <w:rPr>
          <w:sz w:val="14"/>
          <w:szCs w:val="14"/>
        </w:rPr>
      </w:pPr>
      <w:proofErr w:type="gramStart"/>
      <w:r w:rsidRPr="00E057A6">
        <w:rPr>
          <w:sz w:val="14"/>
          <w:szCs w:val="14"/>
        </w:rPr>
        <w:t>По результатам оценки эффективности муниципальной программы может быть принято решение о сокращении или перераспределении бюджетных ассигнований, предусмотренных на реализацию муниципальной программы на очередной финансовый год и плановый период, или о досрочном прекращении реализации отдельных мероприятий, муниципальной программы начиная с очередного финансового года путем внесения изменений в соответствующее постановление Администрации муниципального округа.</w:t>
      </w:r>
      <w:proofErr w:type="gramEnd"/>
    </w:p>
    <w:p w:rsidR="002B561F" w:rsidRDefault="002B561F" w:rsidP="00550C78">
      <w:pPr>
        <w:jc w:val="center"/>
        <w:rPr>
          <w:sz w:val="14"/>
          <w:szCs w:val="14"/>
        </w:rPr>
      </w:pPr>
    </w:p>
    <w:p w:rsidR="002B561F" w:rsidRPr="00E057A6" w:rsidRDefault="002B561F" w:rsidP="002B561F">
      <w:pPr>
        <w:widowControl w:val="0"/>
        <w:suppressAutoHyphens/>
        <w:autoSpaceDE w:val="0"/>
        <w:autoSpaceDN w:val="0"/>
        <w:adjustRightInd w:val="0"/>
        <w:jc w:val="center"/>
        <w:rPr>
          <w:b/>
          <w:sz w:val="14"/>
          <w:szCs w:val="14"/>
        </w:rPr>
      </w:pPr>
      <w:r w:rsidRPr="00E057A6">
        <w:rPr>
          <w:b/>
          <w:sz w:val="14"/>
          <w:szCs w:val="14"/>
        </w:rPr>
        <w:t>Мероприятия муниципальной программы</w:t>
      </w:r>
    </w:p>
    <w:p w:rsidR="002B561F" w:rsidRDefault="002B561F" w:rsidP="00550C78">
      <w:pPr>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08"/>
        <w:gridCol w:w="602"/>
        <w:gridCol w:w="580"/>
        <w:gridCol w:w="395"/>
        <w:gridCol w:w="497"/>
        <w:gridCol w:w="522"/>
        <w:gridCol w:w="235"/>
        <w:gridCol w:w="360"/>
        <w:gridCol w:w="388"/>
        <w:gridCol w:w="360"/>
        <w:gridCol w:w="360"/>
        <w:gridCol w:w="360"/>
        <w:gridCol w:w="360"/>
      </w:tblGrid>
      <w:tr w:rsidR="002B561F" w:rsidRPr="002B561F" w:rsidTr="002B561F">
        <w:trPr>
          <w:trHeight w:val="20"/>
        </w:trPr>
        <w:tc>
          <w:tcPr>
            <w:tcW w:w="0" w:type="auto"/>
            <w:vMerge w:val="restart"/>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 xml:space="preserve">N </w:t>
            </w:r>
            <w:proofErr w:type="gramStart"/>
            <w:r w:rsidRPr="002B561F">
              <w:rPr>
                <w:sz w:val="10"/>
                <w:szCs w:val="14"/>
              </w:rPr>
              <w:t>п</w:t>
            </w:r>
            <w:proofErr w:type="gramEnd"/>
            <w:r w:rsidRPr="002B561F">
              <w:rPr>
                <w:sz w:val="10"/>
                <w:szCs w:val="14"/>
              </w:rPr>
              <w:t>/п</w:t>
            </w:r>
          </w:p>
        </w:tc>
        <w:tc>
          <w:tcPr>
            <w:tcW w:w="0" w:type="auto"/>
            <w:vMerge w:val="restart"/>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Наименование мероприятия</w:t>
            </w:r>
          </w:p>
        </w:tc>
        <w:tc>
          <w:tcPr>
            <w:tcW w:w="0" w:type="auto"/>
            <w:vMerge w:val="restart"/>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Исполнитель мероприятия</w:t>
            </w:r>
          </w:p>
        </w:tc>
        <w:tc>
          <w:tcPr>
            <w:tcW w:w="0" w:type="auto"/>
            <w:vMerge w:val="restart"/>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Срок реализации</w:t>
            </w:r>
          </w:p>
        </w:tc>
        <w:tc>
          <w:tcPr>
            <w:tcW w:w="0" w:type="auto"/>
            <w:vMerge w:val="restart"/>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Целевой показатель (номер целевого показателя из паспорта подпрограммы)</w:t>
            </w:r>
          </w:p>
        </w:tc>
        <w:tc>
          <w:tcPr>
            <w:tcW w:w="0" w:type="auto"/>
            <w:vMerge w:val="restart"/>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Источник финансирования</w:t>
            </w:r>
          </w:p>
        </w:tc>
        <w:tc>
          <w:tcPr>
            <w:tcW w:w="0" w:type="auto"/>
            <w:gridSpan w:val="7"/>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Объем финансирования по годам (тыс. руб.)</w:t>
            </w:r>
          </w:p>
        </w:tc>
      </w:tr>
      <w:tr w:rsidR="002B561F" w:rsidRPr="002B561F" w:rsidTr="002B561F">
        <w:trPr>
          <w:trHeight w:val="20"/>
        </w:trPr>
        <w:tc>
          <w:tcPr>
            <w:tcW w:w="0" w:type="auto"/>
            <w:vMerge/>
          </w:tcPr>
          <w:p w:rsidR="002B561F" w:rsidRPr="002B561F" w:rsidRDefault="002B561F" w:rsidP="002B561F">
            <w:pPr>
              <w:suppressAutoHyphens/>
              <w:jc w:val="center"/>
              <w:rPr>
                <w:sz w:val="10"/>
                <w:szCs w:val="14"/>
              </w:rPr>
            </w:pPr>
          </w:p>
        </w:tc>
        <w:tc>
          <w:tcPr>
            <w:tcW w:w="0" w:type="auto"/>
            <w:vMerge/>
          </w:tcPr>
          <w:p w:rsidR="002B561F" w:rsidRPr="002B561F" w:rsidRDefault="002B561F" w:rsidP="002B561F">
            <w:pPr>
              <w:suppressAutoHyphens/>
              <w:rPr>
                <w:sz w:val="10"/>
                <w:szCs w:val="14"/>
              </w:rPr>
            </w:pPr>
          </w:p>
        </w:tc>
        <w:tc>
          <w:tcPr>
            <w:tcW w:w="0" w:type="auto"/>
            <w:vMerge/>
          </w:tcPr>
          <w:p w:rsidR="002B561F" w:rsidRPr="002B561F" w:rsidRDefault="002B561F" w:rsidP="002B561F">
            <w:pPr>
              <w:suppressAutoHyphens/>
              <w:rPr>
                <w:sz w:val="10"/>
                <w:szCs w:val="14"/>
              </w:rPr>
            </w:pPr>
          </w:p>
        </w:tc>
        <w:tc>
          <w:tcPr>
            <w:tcW w:w="0" w:type="auto"/>
            <w:vMerge/>
          </w:tcPr>
          <w:p w:rsidR="002B561F" w:rsidRPr="002B561F" w:rsidRDefault="002B561F" w:rsidP="002B561F">
            <w:pPr>
              <w:suppressAutoHyphens/>
              <w:rPr>
                <w:sz w:val="10"/>
                <w:szCs w:val="14"/>
              </w:rPr>
            </w:pPr>
          </w:p>
        </w:tc>
        <w:tc>
          <w:tcPr>
            <w:tcW w:w="0" w:type="auto"/>
            <w:vMerge/>
          </w:tcPr>
          <w:p w:rsidR="002B561F" w:rsidRPr="002B561F" w:rsidRDefault="002B561F" w:rsidP="002B561F">
            <w:pPr>
              <w:suppressAutoHyphens/>
              <w:rPr>
                <w:sz w:val="10"/>
                <w:szCs w:val="14"/>
              </w:rPr>
            </w:pPr>
          </w:p>
        </w:tc>
        <w:tc>
          <w:tcPr>
            <w:tcW w:w="0" w:type="auto"/>
            <w:vMerge/>
          </w:tcPr>
          <w:p w:rsidR="002B561F" w:rsidRPr="002B561F" w:rsidRDefault="002B561F" w:rsidP="002B561F">
            <w:pPr>
              <w:suppressAutoHyphens/>
              <w:rPr>
                <w:sz w:val="10"/>
                <w:szCs w:val="14"/>
              </w:rPr>
            </w:pP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2021</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2022</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2023</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2024</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2025</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2026</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2027</w:t>
            </w: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b/>
                <w:sz w:val="10"/>
                <w:szCs w:val="14"/>
              </w:rPr>
            </w:pPr>
            <w:r w:rsidRPr="002B561F">
              <w:rPr>
                <w:b/>
                <w:sz w:val="10"/>
                <w:szCs w:val="14"/>
              </w:rPr>
              <w:t>1</w:t>
            </w:r>
          </w:p>
        </w:tc>
        <w:tc>
          <w:tcPr>
            <w:tcW w:w="0" w:type="auto"/>
          </w:tcPr>
          <w:p w:rsidR="002B561F" w:rsidRPr="002B561F" w:rsidRDefault="002B561F" w:rsidP="002B561F">
            <w:pPr>
              <w:widowControl w:val="0"/>
              <w:suppressAutoHyphens/>
              <w:autoSpaceDE w:val="0"/>
              <w:autoSpaceDN w:val="0"/>
              <w:adjustRightInd w:val="0"/>
              <w:jc w:val="center"/>
              <w:rPr>
                <w:b/>
                <w:sz w:val="10"/>
                <w:szCs w:val="14"/>
              </w:rPr>
            </w:pPr>
            <w:r w:rsidRPr="002B561F">
              <w:rPr>
                <w:b/>
                <w:sz w:val="10"/>
                <w:szCs w:val="14"/>
              </w:rPr>
              <w:t>2</w:t>
            </w:r>
          </w:p>
        </w:tc>
        <w:tc>
          <w:tcPr>
            <w:tcW w:w="0" w:type="auto"/>
          </w:tcPr>
          <w:p w:rsidR="002B561F" w:rsidRPr="002B561F" w:rsidRDefault="002B561F" w:rsidP="002B561F">
            <w:pPr>
              <w:widowControl w:val="0"/>
              <w:suppressAutoHyphens/>
              <w:autoSpaceDE w:val="0"/>
              <w:autoSpaceDN w:val="0"/>
              <w:adjustRightInd w:val="0"/>
              <w:jc w:val="center"/>
              <w:rPr>
                <w:b/>
                <w:sz w:val="10"/>
                <w:szCs w:val="14"/>
              </w:rPr>
            </w:pPr>
            <w:r w:rsidRPr="002B561F">
              <w:rPr>
                <w:b/>
                <w:sz w:val="10"/>
                <w:szCs w:val="14"/>
              </w:rPr>
              <w:t>3</w:t>
            </w:r>
          </w:p>
        </w:tc>
        <w:tc>
          <w:tcPr>
            <w:tcW w:w="0" w:type="auto"/>
          </w:tcPr>
          <w:p w:rsidR="002B561F" w:rsidRPr="002B561F" w:rsidRDefault="002B561F" w:rsidP="002B561F">
            <w:pPr>
              <w:widowControl w:val="0"/>
              <w:suppressAutoHyphens/>
              <w:autoSpaceDE w:val="0"/>
              <w:autoSpaceDN w:val="0"/>
              <w:adjustRightInd w:val="0"/>
              <w:jc w:val="center"/>
              <w:rPr>
                <w:b/>
                <w:sz w:val="10"/>
                <w:szCs w:val="14"/>
              </w:rPr>
            </w:pPr>
            <w:r w:rsidRPr="002B561F">
              <w:rPr>
                <w:b/>
                <w:sz w:val="10"/>
                <w:szCs w:val="14"/>
              </w:rPr>
              <w:t>4</w:t>
            </w:r>
          </w:p>
        </w:tc>
        <w:tc>
          <w:tcPr>
            <w:tcW w:w="0" w:type="auto"/>
          </w:tcPr>
          <w:p w:rsidR="002B561F" w:rsidRPr="002B561F" w:rsidRDefault="002B561F" w:rsidP="002B561F">
            <w:pPr>
              <w:widowControl w:val="0"/>
              <w:suppressAutoHyphens/>
              <w:autoSpaceDE w:val="0"/>
              <w:autoSpaceDN w:val="0"/>
              <w:adjustRightInd w:val="0"/>
              <w:jc w:val="center"/>
              <w:rPr>
                <w:b/>
                <w:sz w:val="10"/>
                <w:szCs w:val="14"/>
              </w:rPr>
            </w:pPr>
            <w:r w:rsidRPr="002B561F">
              <w:rPr>
                <w:b/>
                <w:sz w:val="10"/>
                <w:szCs w:val="14"/>
              </w:rPr>
              <w:t>5</w:t>
            </w:r>
          </w:p>
        </w:tc>
        <w:tc>
          <w:tcPr>
            <w:tcW w:w="0" w:type="auto"/>
          </w:tcPr>
          <w:p w:rsidR="002B561F" w:rsidRPr="002B561F" w:rsidRDefault="002B561F" w:rsidP="002B561F">
            <w:pPr>
              <w:widowControl w:val="0"/>
              <w:suppressAutoHyphens/>
              <w:autoSpaceDE w:val="0"/>
              <w:autoSpaceDN w:val="0"/>
              <w:adjustRightInd w:val="0"/>
              <w:jc w:val="center"/>
              <w:rPr>
                <w:b/>
                <w:sz w:val="10"/>
                <w:szCs w:val="14"/>
              </w:rPr>
            </w:pPr>
            <w:r w:rsidRPr="002B561F">
              <w:rPr>
                <w:b/>
                <w:sz w:val="10"/>
                <w:szCs w:val="14"/>
              </w:rPr>
              <w:t>6</w:t>
            </w: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jc w:val="center"/>
              <w:rPr>
                <w:b/>
                <w:sz w:val="10"/>
                <w:szCs w:val="14"/>
              </w:rPr>
            </w:pPr>
            <w:r w:rsidRPr="002B561F">
              <w:rPr>
                <w:b/>
                <w:sz w:val="10"/>
                <w:szCs w:val="14"/>
              </w:rPr>
              <w:t>7</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b/>
                <w:sz w:val="10"/>
                <w:szCs w:val="14"/>
              </w:rPr>
            </w:pPr>
            <w:r w:rsidRPr="002B561F">
              <w:rPr>
                <w:b/>
                <w:sz w:val="10"/>
                <w:szCs w:val="14"/>
              </w:rPr>
              <w:t>8</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b/>
                <w:sz w:val="10"/>
                <w:szCs w:val="14"/>
              </w:rPr>
            </w:pPr>
            <w:r w:rsidRPr="002B561F">
              <w:rPr>
                <w:b/>
                <w:sz w:val="10"/>
                <w:szCs w:val="14"/>
              </w:rPr>
              <w:t>9</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b/>
                <w:sz w:val="10"/>
                <w:szCs w:val="14"/>
              </w:rPr>
            </w:pPr>
            <w:r w:rsidRPr="002B561F">
              <w:rPr>
                <w:b/>
                <w:sz w:val="10"/>
                <w:szCs w:val="14"/>
              </w:rPr>
              <w:t>10</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b/>
                <w:sz w:val="10"/>
                <w:szCs w:val="14"/>
              </w:rPr>
            </w:pPr>
            <w:r w:rsidRPr="002B561F">
              <w:rPr>
                <w:b/>
                <w:sz w:val="10"/>
                <w:szCs w:val="14"/>
              </w:rPr>
              <w:t>11</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b/>
                <w:sz w:val="10"/>
                <w:szCs w:val="14"/>
              </w:rPr>
            </w:pPr>
            <w:r w:rsidRPr="002B561F">
              <w:rPr>
                <w:b/>
                <w:sz w:val="10"/>
                <w:szCs w:val="14"/>
              </w:rPr>
              <w:t>12</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b/>
                <w:sz w:val="10"/>
                <w:szCs w:val="14"/>
              </w:rPr>
            </w:pPr>
            <w:r w:rsidRPr="002B561F">
              <w:rPr>
                <w:b/>
                <w:sz w:val="10"/>
                <w:szCs w:val="14"/>
              </w:rPr>
              <w:t>13</w:t>
            </w: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w:t>
            </w:r>
          </w:p>
        </w:tc>
        <w:tc>
          <w:tcPr>
            <w:tcW w:w="0" w:type="auto"/>
            <w:gridSpan w:val="12"/>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Разработка градостроительной документации и упорядочение градостроительной деятельности на территории Солецкого муниципального округа</w:t>
            </w: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1.1.</w:t>
            </w:r>
          </w:p>
        </w:tc>
        <w:tc>
          <w:tcPr>
            <w:tcW w:w="0" w:type="auto"/>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Разработка схемы территориального планирования Солецкого муниципального округа</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Управление градостроительной деятельности Администрации Солецкого муниципального округа,</w:t>
            </w:r>
          </w:p>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организации (по согласова</w:t>
            </w:r>
            <w:r w:rsidRPr="002B561F">
              <w:rPr>
                <w:sz w:val="10"/>
                <w:szCs w:val="14"/>
              </w:rPr>
              <w:lastRenderedPageBreak/>
              <w:t>нию)</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lastRenderedPageBreak/>
              <w:t xml:space="preserve">2021 </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w:t>
            </w:r>
            <w:hyperlink w:anchor="P73" w:history="1">
              <w:r w:rsidRPr="002B561F">
                <w:rPr>
                  <w:sz w:val="10"/>
                  <w:szCs w:val="14"/>
                </w:rPr>
                <w:t>1.1.</w:t>
              </w:r>
            </w:hyperlink>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бюджет Солецкого муниципального округа</w:t>
            </w: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lastRenderedPageBreak/>
              <w:t>1.2.</w:t>
            </w:r>
          </w:p>
        </w:tc>
        <w:tc>
          <w:tcPr>
            <w:tcW w:w="0" w:type="auto"/>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Разработка Генерального  плана Солецкого  муниципального округа</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Управление градостроительной деятельности Администрации Солецкого муниципального округа,</w:t>
            </w:r>
          </w:p>
          <w:p w:rsidR="002B561F" w:rsidRPr="002B561F" w:rsidRDefault="002B561F" w:rsidP="002B561F">
            <w:pPr>
              <w:widowControl w:val="0"/>
              <w:suppressAutoHyphens/>
              <w:autoSpaceDE w:val="0"/>
              <w:autoSpaceDN w:val="0"/>
              <w:adjustRightInd w:val="0"/>
              <w:jc w:val="center"/>
              <w:rPr>
                <w:sz w:val="10"/>
                <w:szCs w:val="14"/>
              </w:rPr>
            </w:pPr>
            <w:proofErr w:type="gramStart"/>
            <w:r w:rsidRPr="002B561F">
              <w:rPr>
                <w:sz w:val="10"/>
                <w:szCs w:val="14"/>
              </w:rPr>
              <w:t>организации (по согласованию</w:t>
            </w:r>
            <w:proofErr w:type="gramEnd"/>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2022-2023</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w:t>
            </w:r>
            <w:hyperlink w:anchor="P73" w:history="1">
              <w:r w:rsidRPr="002B561F">
                <w:rPr>
                  <w:sz w:val="10"/>
                  <w:szCs w:val="14"/>
                </w:rPr>
                <w:t>1.1.</w:t>
              </w:r>
            </w:hyperlink>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бюджет Солецкого муниципального округа</w:t>
            </w: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700,00000</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1300,00000</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1.3.</w:t>
            </w:r>
          </w:p>
        </w:tc>
        <w:tc>
          <w:tcPr>
            <w:tcW w:w="0" w:type="auto"/>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Разработка Правил землепользования и застройки Солецкого муниципального округа</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Управление градостроительной деятельности Администрации Солецкого муниципального округа,</w:t>
            </w:r>
          </w:p>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организации (по согласованию)</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 xml:space="preserve">2023 </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w:t>
            </w:r>
            <w:hyperlink w:anchor="P80" w:history="1">
              <w:r w:rsidRPr="002B561F">
                <w:rPr>
                  <w:sz w:val="10"/>
                  <w:szCs w:val="14"/>
                </w:rPr>
                <w:t>1.2.</w:t>
              </w:r>
            </w:hyperlink>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бюджет Солецкого муниципального округа</w:t>
            </w: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860,00000</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1.4.</w:t>
            </w:r>
          </w:p>
        </w:tc>
        <w:tc>
          <w:tcPr>
            <w:tcW w:w="0" w:type="auto"/>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Разработка нормативов градостроительного проектирования Солецкого муниципального округа  или внесения в них изменений</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Управление градостроительной деятельности Администрации Солецкого муниципального округа,</w:t>
            </w:r>
          </w:p>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организации (по согласованию)</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2023</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w:t>
            </w:r>
            <w:hyperlink w:anchor="P80" w:history="1">
              <w:r w:rsidRPr="002B561F">
                <w:rPr>
                  <w:sz w:val="10"/>
                  <w:szCs w:val="14"/>
                </w:rPr>
                <w:t>1.3</w:t>
              </w:r>
            </w:hyperlink>
            <w:r w:rsidRPr="002B561F">
              <w:rPr>
                <w:sz w:val="10"/>
                <w:szCs w:val="14"/>
              </w:rPr>
              <w:t>.</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бюджет Солецкого муниципального округа</w:t>
            </w: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180,00000</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1.5.</w:t>
            </w:r>
          </w:p>
        </w:tc>
        <w:tc>
          <w:tcPr>
            <w:tcW w:w="0" w:type="auto"/>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 xml:space="preserve">Графическое </w:t>
            </w:r>
            <w:proofErr w:type="gramStart"/>
            <w:r w:rsidRPr="002B561F">
              <w:rPr>
                <w:sz w:val="10"/>
                <w:szCs w:val="14"/>
              </w:rPr>
              <w:t>описании</w:t>
            </w:r>
            <w:proofErr w:type="gramEnd"/>
            <w:r w:rsidRPr="002B561F">
              <w:rPr>
                <w:sz w:val="10"/>
                <w:szCs w:val="14"/>
              </w:rPr>
              <w:t xml:space="preserve"> местополо</w:t>
            </w:r>
            <w:r w:rsidRPr="002B561F">
              <w:rPr>
                <w:sz w:val="10"/>
                <w:szCs w:val="14"/>
              </w:rPr>
              <w:softHyphen/>
              <w:t xml:space="preserve">жения границ территориальных зон и внесение сведении в Единый государственный реестр недвижимости </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 xml:space="preserve">Управление градостроительной </w:t>
            </w:r>
            <w:proofErr w:type="spellStart"/>
            <w:r w:rsidRPr="002B561F">
              <w:rPr>
                <w:sz w:val="10"/>
                <w:szCs w:val="14"/>
              </w:rPr>
              <w:t>деятельностии</w:t>
            </w:r>
            <w:proofErr w:type="spellEnd"/>
            <w:r w:rsidRPr="002B561F">
              <w:rPr>
                <w:sz w:val="10"/>
                <w:szCs w:val="14"/>
              </w:rPr>
              <w:t xml:space="preserve"> Администрации Солецкого муниципального округа,</w:t>
            </w:r>
          </w:p>
          <w:p w:rsidR="002B561F" w:rsidRPr="002B561F" w:rsidRDefault="002B561F" w:rsidP="002B561F">
            <w:pPr>
              <w:widowControl w:val="0"/>
              <w:suppressAutoHyphens/>
              <w:autoSpaceDE w:val="0"/>
              <w:autoSpaceDN w:val="0"/>
              <w:adjustRightInd w:val="0"/>
              <w:jc w:val="center"/>
              <w:rPr>
                <w:sz w:val="10"/>
                <w:szCs w:val="14"/>
              </w:rPr>
            </w:pPr>
            <w:proofErr w:type="gramStart"/>
            <w:r w:rsidRPr="002B561F">
              <w:rPr>
                <w:sz w:val="10"/>
                <w:szCs w:val="14"/>
              </w:rPr>
              <w:t>организации (по согласованию</w:t>
            </w:r>
            <w:proofErr w:type="gramEnd"/>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2021</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1.1.4</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бюджет Солецкого муниципального округа</w:t>
            </w: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1.6.</w:t>
            </w:r>
          </w:p>
        </w:tc>
        <w:tc>
          <w:tcPr>
            <w:tcW w:w="0" w:type="auto"/>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Организация проведения работ по описанию местоположения границ населенных пунктов в координатах характерных точек и внесению сведений о границах в государственный кадастр недвижимости</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Управление градостроительной деятельности Администрации Солецкого муниципального округа,</w:t>
            </w:r>
          </w:p>
          <w:p w:rsidR="002B561F" w:rsidRPr="002B561F" w:rsidRDefault="002B561F" w:rsidP="002B561F">
            <w:pPr>
              <w:widowControl w:val="0"/>
              <w:suppressAutoHyphens/>
              <w:autoSpaceDE w:val="0"/>
              <w:autoSpaceDN w:val="0"/>
              <w:adjustRightInd w:val="0"/>
              <w:jc w:val="center"/>
              <w:rPr>
                <w:sz w:val="10"/>
                <w:szCs w:val="14"/>
              </w:rPr>
            </w:pPr>
            <w:proofErr w:type="gramStart"/>
            <w:r w:rsidRPr="002B561F">
              <w:rPr>
                <w:sz w:val="10"/>
                <w:szCs w:val="14"/>
              </w:rPr>
              <w:t>организации (по согласованию</w:t>
            </w:r>
            <w:proofErr w:type="gramEnd"/>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2024</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1.1.5</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бюджет Солецкого муниципального округа</w:t>
            </w: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41,42160</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w:t>
            </w:r>
          </w:p>
        </w:tc>
        <w:tc>
          <w:tcPr>
            <w:tcW w:w="0" w:type="auto"/>
            <w:gridSpan w:val="11"/>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Подготовка и утверждение документации по планировке территории в соответствии с документами территориального планирования</w:t>
            </w:r>
          </w:p>
        </w:tc>
        <w:tc>
          <w:tcPr>
            <w:tcW w:w="0" w:type="auto"/>
          </w:tcPr>
          <w:p w:rsidR="002B561F" w:rsidRPr="002B561F" w:rsidRDefault="002B561F" w:rsidP="002B561F">
            <w:pPr>
              <w:widowControl w:val="0"/>
              <w:suppressAutoHyphens/>
              <w:autoSpaceDE w:val="0"/>
              <w:autoSpaceDN w:val="0"/>
              <w:adjustRightInd w:val="0"/>
              <w:rPr>
                <w:sz w:val="10"/>
                <w:szCs w:val="14"/>
              </w:rPr>
            </w:pP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2.1.</w:t>
            </w:r>
          </w:p>
        </w:tc>
        <w:tc>
          <w:tcPr>
            <w:tcW w:w="0" w:type="auto"/>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 xml:space="preserve">Обеспечение подготовки проектов планировки территории </w:t>
            </w:r>
            <w:r w:rsidRPr="002B561F">
              <w:rPr>
                <w:sz w:val="10"/>
                <w:szCs w:val="14"/>
              </w:rPr>
              <w:lastRenderedPageBreak/>
              <w:t>(проектов межевания территории, градостроительных планов земельных участков)</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Управление градостроительной деятельности Администрации Солецкого муниципального округа,</w:t>
            </w:r>
          </w:p>
          <w:p w:rsidR="002B561F" w:rsidRPr="002B561F" w:rsidRDefault="002B561F" w:rsidP="002B561F">
            <w:pPr>
              <w:widowControl w:val="0"/>
              <w:suppressAutoHyphens/>
              <w:autoSpaceDE w:val="0"/>
              <w:autoSpaceDN w:val="0"/>
              <w:adjustRightInd w:val="0"/>
              <w:jc w:val="center"/>
              <w:rPr>
                <w:sz w:val="10"/>
                <w:szCs w:val="14"/>
              </w:rPr>
            </w:pPr>
            <w:proofErr w:type="gramStart"/>
            <w:r w:rsidRPr="002B561F">
              <w:rPr>
                <w:sz w:val="10"/>
                <w:szCs w:val="14"/>
              </w:rPr>
              <w:t>организации (по согласованию</w:t>
            </w:r>
            <w:proofErr w:type="gramEnd"/>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2021</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w:t>
            </w:r>
            <w:hyperlink w:anchor="P80" w:history="1">
              <w:r w:rsidRPr="002B561F">
                <w:rPr>
                  <w:sz w:val="10"/>
                  <w:szCs w:val="14"/>
                </w:rPr>
                <w:t>2.1</w:t>
              </w:r>
            </w:hyperlink>
            <w:r w:rsidRPr="002B561F">
              <w:rPr>
                <w:sz w:val="10"/>
                <w:szCs w:val="14"/>
              </w:rPr>
              <w:t>.</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бюджет Солецкого муниципального округа</w:t>
            </w: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r>
      <w:tr w:rsidR="002B561F" w:rsidRPr="002B561F" w:rsidTr="002B561F">
        <w:trPr>
          <w:trHeight w:val="20"/>
        </w:trPr>
        <w:tc>
          <w:tcPr>
            <w:tcW w:w="0" w:type="auto"/>
            <w:vMerge w:val="restart"/>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2.2.</w:t>
            </w:r>
          </w:p>
        </w:tc>
        <w:tc>
          <w:tcPr>
            <w:tcW w:w="0" w:type="auto"/>
            <w:vMerge w:val="restart"/>
          </w:tcPr>
          <w:p w:rsidR="002B561F" w:rsidRPr="002B561F" w:rsidRDefault="002B561F" w:rsidP="002B561F">
            <w:pPr>
              <w:widowControl w:val="0"/>
              <w:suppressAutoHyphens/>
              <w:autoSpaceDE w:val="0"/>
              <w:autoSpaceDN w:val="0"/>
              <w:adjustRightInd w:val="0"/>
              <w:rPr>
                <w:sz w:val="10"/>
                <w:szCs w:val="14"/>
              </w:rPr>
            </w:pPr>
            <w:r w:rsidRPr="002B561F">
              <w:rPr>
                <w:sz w:val="10"/>
                <w:szCs w:val="14"/>
                <w:shd w:val="clear" w:color="auto" w:fill="FFFFFF"/>
              </w:rPr>
              <w:t>Графического описания местоположения границ, территориальных зон, особо охраняемых природных территорий, зон с особыми условиями использования территории</w:t>
            </w:r>
          </w:p>
        </w:tc>
        <w:tc>
          <w:tcPr>
            <w:tcW w:w="0" w:type="auto"/>
            <w:vMerge w:val="restart"/>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Управление градостроительной деятельности Администрации Солецкого муниципального округа,</w:t>
            </w:r>
          </w:p>
          <w:p w:rsidR="002B561F" w:rsidRPr="002B561F" w:rsidRDefault="002B561F" w:rsidP="002B561F">
            <w:pPr>
              <w:widowControl w:val="0"/>
              <w:suppressAutoHyphens/>
              <w:autoSpaceDE w:val="0"/>
              <w:autoSpaceDN w:val="0"/>
              <w:adjustRightInd w:val="0"/>
              <w:jc w:val="center"/>
              <w:rPr>
                <w:sz w:val="10"/>
                <w:szCs w:val="14"/>
              </w:rPr>
            </w:pPr>
            <w:proofErr w:type="gramStart"/>
            <w:r w:rsidRPr="002B561F">
              <w:rPr>
                <w:sz w:val="10"/>
                <w:szCs w:val="14"/>
              </w:rPr>
              <w:t>организации (по согласованию</w:t>
            </w:r>
            <w:proofErr w:type="gramEnd"/>
          </w:p>
        </w:tc>
        <w:tc>
          <w:tcPr>
            <w:tcW w:w="0" w:type="auto"/>
            <w:vMerge w:val="restart"/>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2024</w:t>
            </w:r>
          </w:p>
        </w:tc>
        <w:tc>
          <w:tcPr>
            <w:tcW w:w="0" w:type="auto"/>
            <w:vMerge w:val="restart"/>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1.2.2.</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бюджет Солецкого муниципального округа</w:t>
            </w: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250,00000</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r>
      <w:tr w:rsidR="002B561F" w:rsidRPr="002B561F" w:rsidTr="002B561F">
        <w:trPr>
          <w:trHeight w:val="20"/>
        </w:trPr>
        <w:tc>
          <w:tcPr>
            <w:tcW w:w="0" w:type="auto"/>
            <w:vMerge/>
          </w:tcPr>
          <w:p w:rsidR="002B561F" w:rsidRPr="002B561F" w:rsidRDefault="002B561F" w:rsidP="002B561F">
            <w:pPr>
              <w:widowControl w:val="0"/>
              <w:suppressAutoHyphens/>
              <w:autoSpaceDE w:val="0"/>
              <w:autoSpaceDN w:val="0"/>
              <w:adjustRightInd w:val="0"/>
              <w:jc w:val="center"/>
              <w:rPr>
                <w:sz w:val="10"/>
                <w:szCs w:val="14"/>
              </w:rPr>
            </w:pPr>
          </w:p>
        </w:tc>
        <w:tc>
          <w:tcPr>
            <w:tcW w:w="0" w:type="auto"/>
            <w:vMerge/>
          </w:tcPr>
          <w:p w:rsidR="002B561F" w:rsidRPr="002B561F" w:rsidRDefault="002B561F" w:rsidP="002B561F">
            <w:pPr>
              <w:widowControl w:val="0"/>
              <w:suppressAutoHyphens/>
              <w:autoSpaceDE w:val="0"/>
              <w:autoSpaceDN w:val="0"/>
              <w:adjustRightInd w:val="0"/>
              <w:rPr>
                <w:sz w:val="10"/>
                <w:szCs w:val="14"/>
                <w:shd w:val="clear" w:color="auto" w:fill="FFFFFF"/>
              </w:rPr>
            </w:pPr>
          </w:p>
        </w:tc>
        <w:tc>
          <w:tcPr>
            <w:tcW w:w="0" w:type="auto"/>
            <w:vMerge/>
          </w:tcPr>
          <w:p w:rsidR="002B561F" w:rsidRPr="002B561F" w:rsidRDefault="002B561F" w:rsidP="002B561F">
            <w:pPr>
              <w:widowControl w:val="0"/>
              <w:suppressAutoHyphens/>
              <w:autoSpaceDE w:val="0"/>
              <w:autoSpaceDN w:val="0"/>
              <w:adjustRightInd w:val="0"/>
              <w:jc w:val="center"/>
              <w:rPr>
                <w:sz w:val="10"/>
                <w:szCs w:val="14"/>
              </w:rPr>
            </w:pPr>
          </w:p>
        </w:tc>
        <w:tc>
          <w:tcPr>
            <w:tcW w:w="0" w:type="auto"/>
            <w:vMerge/>
          </w:tcPr>
          <w:p w:rsidR="002B561F" w:rsidRPr="002B561F" w:rsidRDefault="002B561F" w:rsidP="002B561F">
            <w:pPr>
              <w:widowControl w:val="0"/>
              <w:suppressAutoHyphens/>
              <w:autoSpaceDE w:val="0"/>
              <w:autoSpaceDN w:val="0"/>
              <w:adjustRightInd w:val="0"/>
              <w:jc w:val="center"/>
              <w:rPr>
                <w:sz w:val="10"/>
                <w:szCs w:val="14"/>
              </w:rPr>
            </w:pPr>
          </w:p>
        </w:tc>
        <w:tc>
          <w:tcPr>
            <w:tcW w:w="0" w:type="auto"/>
            <w:vMerge/>
          </w:tcPr>
          <w:p w:rsidR="002B561F" w:rsidRPr="002B561F" w:rsidRDefault="002B561F" w:rsidP="002B561F">
            <w:pPr>
              <w:widowControl w:val="0"/>
              <w:suppressAutoHyphens/>
              <w:autoSpaceDE w:val="0"/>
              <w:autoSpaceDN w:val="0"/>
              <w:adjustRightInd w:val="0"/>
              <w:jc w:val="center"/>
              <w:rPr>
                <w:sz w:val="10"/>
                <w:szCs w:val="14"/>
              </w:rPr>
            </w:pP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Областной бюджет</w:t>
            </w: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138,00000</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3.</w:t>
            </w:r>
          </w:p>
        </w:tc>
        <w:tc>
          <w:tcPr>
            <w:tcW w:w="0" w:type="auto"/>
            <w:gridSpan w:val="11"/>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Описание границ населённых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Pr>
          <w:p w:rsidR="002B561F" w:rsidRPr="002B561F" w:rsidRDefault="002B561F" w:rsidP="002B561F">
            <w:pPr>
              <w:widowControl w:val="0"/>
              <w:suppressAutoHyphens/>
              <w:autoSpaceDE w:val="0"/>
              <w:autoSpaceDN w:val="0"/>
              <w:adjustRightInd w:val="0"/>
              <w:rPr>
                <w:sz w:val="10"/>
                <w:szCs w:val="14"/>
              </w:rPr>
            </w:pP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3.1.</w:t>
            </w:r>
          </w:p>
        </w:tc>
        <w:tc>
          <w:tcPr>
            <w:tcW w:w="0" w:type="auto"/>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Организация проведения работ по описанию местоположения границ населенных пунктов в координатах характерных точек и внесению сведений о границах в государственный кадастр недвижимости</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Управление градостроительной деятельности Администрации Солецкого муниципального округа,</w:t>
            </w:r>
          </w:p>
          <w:p w:rsidR="002B561F" w:rsidRPr="002B561F" w:rsidRDefault="002B561F" w:rsidP="002B561F">
            <w:pPr>
              <w:widowControl w:val="0"/>
              <w:suppressAutoHyphens/>
              <w:autoSpaceDE w:val="0"/>
              <w:autoSpaceDN w:val="0"/>
              <w:adjustRightInd w:val="0"/>
              <w:jc w:val="center"/>
              <w:rPr>
                <w:sz w:val="10"/>
                <w:szCs w:val="14"/>
              </w:rPr>
            </w:pPr>
            <w:proofErr w:type="gramStart"/>
            <w:r w:rsidRPr="002B561F">
              <w:rPr>
                <w:sz w:val="10"/>
                <w:szCs w:val="14"/>
              </w:rPr>
              <w:t>организации (по согласованию</w:t>
            </w:r>
            <w:proofErr w:type="gramEnd"/>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2022, 2025-2027</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w:t>
            </w:r>
            <w:hyperlink w:anchor="P73" w:history="1">
              <w:r w:rsidRPr="002B561F">
                <w:rPr>
                  <w:sz w:val="10"/>
                  <w:szCs w:val="14"/>
                </w:rPr>
                <w:t>3.1.</w:t>
              </w:r>
            </w:hyperlink>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бюджет Солецкого муниципального округа</w:t>
            </w: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 xml:space="preserve">-        </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52,00000</w:t>
            </w:r>
          </w:p>
          <w:p w:rsidR="002B561F" w:rsidRPr="002B561F" w:rsidRDefault="002B561F" w:rsidP="002B561F">
            <w:pPr>
              <w:widowControl w:val="0"/>
              <w:suppressAutoHyphens/>
              <w:autoSpaceDE w:val="0"/>
              <w:autoSpaceDN w:val="0"/>
              <w:adjustRightInd w:val="0"/>
              <w:jc w:val="center"/>
              <w:rPr>
                <w:sz w:val="10"/>
                <w:szCs w:val="14"/>
              </w:rPr>
            </w:pP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75,70000</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75,70000</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highlight w:val="yellow"/>
              </w:rPr>
            </w:pPr>
            <w:r w:rsidRPr="002B561F">
              <w:rPr>
                <w:sz w:val="10"/>
                <w:szCs w:val="14"/>
              </w:rPr>
              <w:t>75,70000</w:t>
            </w: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4.</w:t>
            </w:r>
          </w:p>
        </w:tc>
        <w:tc>
          <w:tcPr>
            <w:tcW w:w="0" w:type="auto"/>
            <w:gridSpan w:val="12"/>
          </w:tcPr>
          <w:p w:rsidR="002B561F" w:rsidRPr="002B561F" w:rsidRDefault="002B561F" w:rsidP="002B561F">
            <w:pPr>
              <w:widowControl w:val="0"/>
              <w:suppressAutoHyphens/>
              <w:autoSpaceDE w:val="0"/>
              <w:autoSpaceDN w:val="0"/>
              <w:adjustRightInd w:val="0"/>
              <w:rPr>
                <w:sz w:val="10"/>
                <w:szCs w:val="14"/>
                <w:highlight w:val="yellow"/>
              </w:rPr>
            </w:pPr>
            <w:r w:rsidRPr="002B561F">
              <w:rPr>
                <w:sz w:val="10"/>
                <w:szCs w:val="14"/>
              </w:rPr>
              <w:t>Обеспечение  эффективности системы информационного обеспечения в сфере градостроительной деятельности</w:t>
            </w: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4.1.</w:t>
            </w:r>
          </w:p>
        </w:tc>
        <w:tc>
          <w:tcPr>
            <w:tcW w:w="0" w:type="auto"/>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Организация обслуживания программных продуктов</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Управление градостроительной деятельности Администрации Солецкого муниципального округа,</w:t>
            </w:r>
          </w:p>
          <w:p w:rsidR="002B561F" w:rsidRPr="002B561F" w:rsidRDefault="002B561F" w:rsidP="002B561F">
            <w:pPr>
              <w:widowControl w:val="0"/>
              <w:suppressAutoHyphens/>
              <w:autoSpaceDE w:val="0"/>
              <w:autoSpaceDN w:val="0"/>
              <w:adjustRightInd w:val="0"/>
              <w:jc w:val="center"/>
              <w:rPr>
                <w:sz w:val="10"/>
                <w:szCs w:val="14"/>
              </w:rPr>
            </w:pPr>
            <w:proofErr w:type="gramStart"/>
            <w:r w:rsidRPr="002B561F">
              <w:rPr>
                <w:sz w:val="10"/>
                <w:szCs w:val="14"/>
              </w:rPr>
              <w:t>организации (по согласованию</w:t>
            </w:r>
            <w:proofErr w:type="gramEnd"/>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2025-2027</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1.4.1.</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бюджет Солецкого муниципального округа</w:t>
            </w: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26,60000</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26,60000</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highlight w:val="yellow"/>
              </w:rPr>
            </w:pPr>
            <w:r w:rsidRPr="002B561F">
              <w:rPr>
                <w:sz w:val="10"/>
                <w:szCs w:val="14"/>
              </w:rPr>
              <w:t>26,60000</w:t>
            </w:r>
          </w:p>
        </w:tc>
      </w:tr>
      <w:tr w:rsidR="002B561F" w:rsidRPr="002B561F" w:rsidTr="002B561F">
        <w:trPr>
          <w:trHeight w:val="20"/>
        </w:trPr>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4</w:t>
            </w:r>
          </w:p>
        </w:tc>
        <w:tc>
          <w:tcPr>
            <w:tcW w:w="0" w:type="auto"/>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Итого по программе:</w:t>
            </w:r>
          </w:p>
        </w:tc>
        <w:tc>
          <w:tcPr>
            <w:tcW w:w="0" w:type="auto"/>
          </w:tcPr>
          <w:p w:rsidR="002B561F" w:rsidRPr="002B561F" w:rsidRDefault="002B561F" w:rsidP="002B561F">
            <w:pPr>
              <w:widowControl w:val="0"/>
              <w:suppressAutoHyphens/>
              <w:autoSpaceDE w:val="0"/>
              <w:autoSpaceDN w:val="0"/>
              <w:adjustRightInd w:val="0"/>
              <w:jc w:val="center"/>
              <w:rPr>
                <w:sz w:val="10"/>
                <w:szCs w:val="14"/>
              </w:rPr>
            </w:pPr>
          </w:p>
        </w:tc>
        <w:tc>
          <w:tcPr>
            <w:tcW w:w="0" w:type="auto"/>
          </w:tcPr>
          <w:p w:rsidR="002B561F" w:rsidRPr="002B561F" w:rsidRDefault="002B561F" w:rsidP="002B561F">
            <w:pPr>
              <w:widowControl w:val="0"/>
              <w:suppressAutoHyphens/>
              <w:autoSpaceDE w:val="0"/>
              <w:autoSpaceDN w:val="0"/>
              <w:adjustRightInd w:val="0"/>
              <w:jc w:val="center"/>
              <w:rPr>
                <w:sz w:val="10"/>
                <w:szCs w:val="14"/>
              </w:rPr>
            </w:pPr>
          </w:p>
        </w:tc>
        <w:tc>
          <w:tcPr>
            <w:tcW w:w="0" w:type="auto"/>
          </w:tcPr>
          <w:p w:rsidR="002B561F" w:rsidRPr="002B561F" w:rsidRDefault="002B561F" w:rsidP="002B561F">
            <w:pPr>
              <w:widowControl w:val="0"/>
              <w:suppressAutoHyphens/>
              <w:autoSpaceDE w:val="0"/>
              <w:autoSpaceDN w:val="0"/>
              <w:adjustRightInd w:val="0"/>
              <w:jc w:val="center"/>
              <w:rPr>
                <w:sz w:val="10"/>
                <w:szCs w:val="14"/>
              </w:rPr>
            </w:pPr>
          </w:p>
        </w:tc>
        <w:tc>
          <w:tcPr>
            <w:tcW w:w="0" w:type="auto"/>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всего:</w:t>
            </w:r>
          </w:p>
        </w:tc>
        <w:tc>
          <w:tcPr>
            <w:tcW w:w="0" w:type="auto"/>
            <w:tcBorders>
              <w:right w:val="single" w:sz="4" w:space="0" w:color="000000"/>
            </w:tcBorders>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752,00000</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rPr>
                <w:sz w:val="10"/>
                <w:szCs w:val="14"/>
              </w:rPr>
            </w:pPr>
            <w:r w:rsidRPr="002B561F">
              <w:rPr>
                <w:sz w:val="10"/>
                <w:szCs w:val="14"/>
              </w:rPr>
              <w:t>2340,00000</w:t>
            </w:r>
          </w:p>
        </w:tc>
        <w:tc>
          <w:tcPr>
            <w:tcW w:w="0" w:type="auto"/>
            <w:tcBorders>
              <w:left w:val="single" w:sz="4" w:space="0" w:color="000000"/>
              <w:righ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434,02400</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102,30000</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rPr>
            </w:pPr>
            <w:r w:rsidRPr="002B561F">
              <w:rPr>
                <w:sz w:val="10"/>
                <w:szCs w:val="14"/>
              </w:rPr>
              <w:t>102,30000</w:t>
            </w:r>
          </w:p>
        </w:tc>
        <w:tc>
          <w:tcPr>
            <w:tcW w:w="0" w:type="auto"/>
            <w:tcBorders>
              <w:left w:val="single" w:sz="4" w:space="0" w:color="000000"/>
            </w:tcBorders>
          </w:tcPr>
          <w:p w:rsidR="002B561F" w:rsidRPr="002B561F" w:rsidRDefault="002B561F" w:rsidP="002B561F">
            <w:pPr>
              <w:widowControl w:val="0"/>
              <w:suppressAutoHyphens/>
              <w:autoSpaceDE w:val="0"/>
              <w:autoSpaceDN w:val="0"/>
              <w:adjustRightInd w:val="0"/>
              <w:jc w:val="center"/>
              <w:rPr>
                <w:sz w:val="10"/>
                <w:szCs w:val="14"/>
                <w:highlight w:val="yellow"/>
              </w:rPr>
            </w:pPr>
            <w:r w:rsidRPr="002B561F">
              <w:rPr>
                <w:sz w:val="10"/>
                <w:szCs w:val="14"/>
              </w:rPr>
              <w:t>102,30000</w:t>
            </w:r>
          </w:p>
        </w:tc>
      </w:tr>
    </w:tbl>
    <w:p w:rsidR="002B561F" w:rsidRDefault="002B561F" w:rsidP="00550C78">
      <w:pPr>
        <w:jc w:val="center"/>
        <w:rPr>
          <w:sz w:val="14"/>
          <w:szCs w:val="14"/>
        </w:rPr>
      </w:pPr>
    </w:p>
    <w:p w:rsidR="002B561F" w:rsidRDefault="002B561F" w:rsidP="00550C78">
      <w:pPr>
        <w:jc w:val="center"/>
        <w:rPr>
          <w:sz w:val="14"/>
          <w:szCs w:val="14"/>
        </w:rPr>
      </w:pPr>
    </w:p>
    <w:p w:rsidR="002B561F" w:rsidRPr="007C291E" w:rsidRDefault="002B561F" w:rsidP="00550C78">
      <w:pPr>
        <w:jc w:val="center"/>
        <w:rPr>
          <w:sz w:val="14"/>
          <w:szCs w:val="14"/>
        </w:rPr>
      </w:pPr>
    </w:p>
    <w:p w:rsidR="00550C78" w:rsidRPr="007C291E" w:rsidRDefault="00550C78" w:rsidP="00550C78">
      <w:pPr>
        <w:jc w:val="center"/>
        <w:rPr>
          <w:b/>
          <w:sz w:val="14"/>
          <w:szCs w:val="14"/>
        </w:rPr>
      </w:pPr>
      <w:r w:rsidRPr="007C291E">
        <w:rPr>
          <w:b/>
          <w:sz w:val="14"/>
          <w:szCs w:val="14"/>
        </w:rPr>
        <w:t>ПОСТАНОВЛЕНИЕ</w:t>
      </w:r>
    </w:p>
    <w:p w:rsidR="00550C78" w:rsidRPr="007C291E" w:rsidRDefault="00550C78" w:rsidP="00550C78">
      <w:pPr>
        <w:jc w:val="center"/>
        <w:rPr>
          <w:sz w:val="14"/>
          <w:szCs w:val="14"/>
        </w:rPr>
      </w:pPr>
      <w:r w:rsidRPr="007C291E">
        <w:rPr>
          <w:sz w:val="14"/>
          <w:szCs w:val="14"/>
        </w:rPr>
        <w:t xml:space="preserve">Администрации муниципального округа </w:t>
      </w:r>
    </w:p>
    <w:p w:rsidR="00550C78" w:rsidRPr="007C291E" w:rsidRDefault="00550C78" w:rsidP="00550C78">
      <w:pPr>
        <w:jc w:val="center"/>
        <w:rPr>
          <w:sz w:val="14"/>
          <w:szCs w:val="14"/>
        </w:rPr>
      </w:pPr>
    </w:p>
    <w:p w:rsidR="00550C78" w:rsidRPr="007C291E" w:rsidRDefault="00550C78" w:rsidP="00550C78">
      <w:pPr>
        <w:jc w:val="center"/>
        <w:rPr>
          <w:sz w:val="14"/>
          <w:szCs w:val="14"/>
        </w:rPr>
      </w:pPr>
      <w:r w:rsidRPr="007C291E">
        <w:rPr>
          <w:sz w:val="14"/>
          <w:szCs w:val="14"/>
        </w:rPr>
        <w:t>от  2</w:t>
      </w:r>
      <w:r>
        <w:rPr>
          <w:sz w:val="14"/>
          <w:szCs w:val="14"/>
        </w:rPr>
        <w:t>4</w:t>
      </w:r>
      <w:r w:rsidRPr="007C291E">
        <w:rPr>
          <w:sz w:val="14"/>
          <w:szCs w:val="14"/>
        </w:rPr>
        <w:t>.02.2025 № 4</w:t>
      </w:r>
      <w:r>
        <w:rPr>
          <w:sz w:val="14"/>
          <w:szCs w:val="14"/>
        </w:rPr>
        <w:t>48</w:t>
      </w:r>
    </w:p>
    <w:p w:rsidR="00550C78" w:rsidRDefault="00550C78" w:rsidP="00550C78">
      <w:pPr>
        <w:jc w:val="center"/>
        <w:rPr>
          <w:sz w:val="14"/>
          <w:szCs w:val="14"/>
        </w:rPr>
      </w:pPr>
      <w:r w:rsidRPr="007C291E">
        <w:rPr>
          <w:sz w:val="14"/>
          <w:szCs w:val="14"/>
        </w:rPr>
        <w:t>г. Сольцы</w:t>
      </w:r>
    </w:p>
    <w:p w:rsidR="002B561F" w:rsidRDefault="002B561F" w:rsidP="00550C78">
      <w:pPr>
        <w:jc w:val="center"/>
        <w:rPr>
          <w:sz w:val="14"/>
          <w:szCs w:val="14"/>
        </w:rPr>
      </w:pPr>
    </w:p>
    <w:p w:rsidR="002E2153" w:rsidRDefault="002E2153" w:rsidP="002E2153">
      <w:pPr>
        <w:jc w:val="center"/>
        <w:rPr>
          <w:b/>
          <w:sz w:val="14"/>
          <w:szCs w:val="14"/>
        </w:rPr>
      </w:pPr>
      <w:r w:rsidRPr="00702824">
        <w:rPr>
          <w:b/>
          <w:sz w:val="14"/>
          <w:szCs w:val="14"/>
        </w:rPr>
        <w:t xml:space="preserve">муниципального округа «Управление муниципальными финансами </w:t>
      </w:r>
    </w:p>
    <w:p w:rsidR="002E2153" w:rsidRPr="00702824" w:rsidRDefault="002E2153" w:rsidP="002E2153">
      <w:pPr>
        <w:jc w:val="center"/>
        <w:rPr>
          <w:b/>
          <w:sz w:val="14"/>
          <w:szCs w:val="14"/>
        </w:rPr>
      </w:pPr>
      <w:r w:rsidRPr="00702824">
        <w:rPr>
          <w:b/>
          <w:sz w:val="14"/>
          <w:szCs w:val="14"/>
        </w:rPr>
        <w:t>Солецкого муниципального округа»</w:t>
      </w:r>
    </w:p>
    <w:p w:rsidR="002E2153" w:rsidRPr="00702824" w:rsidRDefault="002E2153" w:rsidP="002E2153">
      <w:pPr>
        <w:jc w:val="center"/>
        <w:rPr>
          <w:b/>
          <w:sz w:val="14"/>
          <w:szCs w:val="14"/>
        </w:rPr>
      </w:pPr>
    </w:p>
    <w:p w:rsidR="002E2153" w:rsidRPr="00702824" w:rsidRDefault="002E2153" w:rsidP="002E2153">
      <w:pPr>
        <w:suppressAutoHyphens/>
        <w:ind w:firstLine="284"/>
        <w:jc w:val="both"/>
        <w:rPr>
          <w:b/>
          <w:sz w:val="14"/>
          <w:szCs w:val="14"/>
        </w:rPr>
      </w:pPr>
      <w:r w:rsidRPr="00702824">
        <w:rPr>
          <w:sz w:val="14"/>
          <w:szCs w:val="14"/>
        </w:rPr>
        <w:t xml:space="preserve">        </w:t>
      </w:r>
      <w:proofErr w:type="gramStart"/>
      <w:r w:rsidRPr="00702824">
        <w:rPr>
          <w:sz w:val="14"/>
          <w:szCs w:val="14"/>
        </w:rPr>
        <w:t>В соответствии с решением Думы Солецкого муниципального округа от 23.12.2024 № 542 «</w:t>
      </w:r>
      <w:r w:rsidRPr="00702824">
        <w:rPr>
          <w:bCs/>
          <w:sz w:val="14"/>
          <w:szCs w:val="14"/>
        </w:rPr>
        <w:t xml:space="preserve">О бюджете Солецкого муниципального округа на 2025 год и на плановый период 2026 и 2027 годов», </w:t>
      </w:r>
      <w:r w:rsidRPr="00702824">
        <w:rPr>
          <w:sz w:val="14"/>
          <w:szCs w:val="14"/>
        </w:rPr>
        <w:t xml:space="preserve"> постановлением Администрации муниципального округа от 12.08.2024 № 1324 «Об утверждении  Перечня муниципальных программ Солецкого муниципального округа» (в редакции постановления 12.11.2024 № 1870), пунктом 4.3 Порядка принятия решений о разработке муниципальных программ Солецкого муниципального округа, их</w:t>
      </w:r>
      <w:proofErr w:type="gramEnd"/>
      <w:r w:rsidRPr="00702824">
        <w:rPr>
          <w:sz w:val="14"/>
          <w:szCs w:val="14"/>
        </w:rPr>
        <w:t xml:space="preserve"> </w:t>
      </w:r>
      <w:r w:rsidRPr="00702824">
        <w:rPr>
          <w:sz w:val="14"/>
          <w:szCs w:val="14"/>
        </w:rPr>
        <w:lastRenderedPageBreak/>
        <w:t xml:space="preserve">формирования и реализации, утвержденного постановлением Администрации муниципального округа от 29.01.2021 № 142 (в редакции постановлений от 11.05.2022 № 838, от 20.11.2024 № 1935), Администрация Солецкого муниципального округа </w:t>
      </w:r>
      <w:r w:rsidRPr="00702824">
        <w:rPr>
          <w:b/>
          <w:sz w:val="14"/>
          <w:szCs w:val="14"/>
        </w:rPr>
        <w:t>ПОСТАНОВЛЯЕТ:</w:t>
      </w:r>
    </w:p>
    <w:p w:rsidR="002E2153" w:rsidRPr="00702824" w:rsidRDefault="002E2153" w:rsidP="002E2153">
      <w:pPr>
        <w:ind w:firstLine="284"/>
        <w:jc w:val="both"/>
        <w:rPr>
          <w:sz w:val="14"/>
          <w:szCs w:val="14"/>
        </w:rPr>
      </w:pPr>
      <w:r w:rsidRPr="00702824">
        <w:rPr>
          <w:sz w:val="14"/>
          <w:szCs w:val="14"/>
        </w:rPr>
        <w:t xml:space="preserve">1. </w:t>
      </w:r>
      <w:proofErr w:type="gramStart"/>
      <w:r w:rsidRPr="00702824">
        <w:rPr>
          <w:sz w:val="14"/>
          <w:szCs w:val="14"/>
        </w:rPr>
        <w:t xml:space="preserve">Внести изменения в муниципальную  программу Солецкого  муниципального округа «Управление муниципальными финансами  Солецкого муниципального округа», утвержденную постановлением Администрации муниципального округа от 22.03.2021 № 400 (в редакции постановлений от 07.10.2021 № 1442, от 24.11.2021 № 1736, от 26.01.2022 №140, от 19.04.2022 №712, от 20.07.2022 № 1255, от 01.11.2022 № 1902, от 20.12.2022 № 2286, 06.02.2023 № 143, от 25.12.2023 № 2408, от 13.02.2024 № 279, от 24.10.2024 № 1696) (далее - Программа): </w:t>
      </w:r>
      <w:proofErr w:type="gramEnd"/>
    </w:p>
    <w:p w:rsidR="002E2153" w:rsidRPr="00702824" w:rsidRDefault="002E2153" w:rsidP="002E2153">
      <w:pPr>
        <w:ind w:firstLine="284"/>
        <w:jc w:val="both"/>
        <w:rPr>
          <w:sz w:val="14"/>
          <w:szCs w:val="14"/>
        </w:rPr>
      </w:pPr>
      <w:r w:rsidRPr="00702824">
        <w:rPr>
          <w:sz w:val="14"/>
          <w:szCs w:val="14"/>
        </w:rPr>
        <w:t>1.1. Изложив:</w:t>
      </w:r>
    </w:p>
    <w:p w:rsidR="002E2153" w:rsidRPr="00702824" w:rsidRDefault="002E2153" w:rsidP="002E2153">
      <w:pPr>
        <w:ind w:firstLine="284"/>
        <w:jc w:val="both"/>
        <w:rPr>
          <w:sz w:val="14"/>
          <w:szCs w:val="14"/>
        </w:rPr>
      </w:pPr>
      <w:r w:rsidRPr="00702824">
        <w:rPr>
          <w:sz w:val="14"/>
          <w:szCs w:val="14"/>
        </w:rPr>
        <w:t>1.1.1. раздел 4 паспорта Программы в редакции:</w:t>
      </w:r>
    </w:p>
    <w:p w:rsidR="002B561F" w:rsidRDefault="002E2153" w:rsidP="002E2153">
      <w:pPr>
        <w:ind w:firstLine="284"/>
        <w:jc w:val="both"/>
        <w:rPr>
          <w:sz w:val="14"/>
          <w:szCs w:val="14"/>
        </w:rPr>
      </w:pPr>
      <w:r w:rsidRPr="00702824">
        <w:rPr>
          <w:sz w:val="14"/>
          <w:szCs w:val="14"/>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1998"/>
        <w:gridCol w:w="416"/>
        <w:gridCol w:w="416"/>
        <w:gridCol w:w="416"/>
        <w:gridCol w:w="416"/>
        <w:gridCol w:w="416"/>
        <w:gridCol w:w="416"/>
        <w:gridCol w:w="416"/>
      </w:tblGrid>
      <w:tr w:rsidR="002E2153" w:rsidRPr="002E2153" w:rsidTr="002E2153">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E2153" w:rsidRPr="002E2153" w:rsidRDefault="002E2153" w:rsidP="005A03D6">
            <w:pPr>
              <w:suppressAutoHyphens/>
              <w:jc w:val="center"/>
              <w:rPr>
                <w:color w:val="000000"/>
                <w:sz w:val="10"/>
                <w:szCs w:val="14"/>
              </w:rPr>
            </w:pPr>
            <w:r w:rsidRPr="002E2153">
              <w:rPr>
                <w:color w:val="000000"/>
                <w:sz w:val="10"/>
                <w:szCs w:val="14"/>
              </w:rPr>
              <w:t xml:space="preserve">№ </w:t>
            </w:r>
            <w:proofErr w:type="gramStart"/>
            <w:r w:rsidRPr="002E2153">
              <w:rPr>
                <w:color w:val="000000"/>
                <w:sz w:val="10"/>
                <w:szCs w:val="14"/>
              </w:rPr>
              <w:t>п</w:t>
            </w:r>
            <w:proofErr w:type="gramEnd"/>
            <w:r w:rsidRPr="002E2153">
              <w:rPr>
                <w:color w:val="000000"/>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E2153" w:rsidRPr="002E2153" w:rsidRDefault="002E2153" w:rsidP="005A03D6">
            <w:pPr>
              <w:suppressAutoHyphens/>
              <w:jc w:val="center"/>
              <w:rPr>
                <w:color w:val="000000"/>
                <w:sz w:val="10"/>
                <w:szCs w:val="14"/>
              </w:rPr>
            </w:pPr>
            <w:r w:rsidRPr="002E2153">
              <w:rPr>
                <w:color w:val="000000"/>
                <w:sz w:val="10"/>
                <w:szCs w:val="14"/>
              </w:rPr>
              <w:t xml:space="preserve">Цели, задачи муниципальной программы, наименование и </w:t>
            </w:r>
            <w:r w:rsidRPr="002E2153">
              <w:rPr>
                <w:color w:val="000000"/>
                <w:sz w:val="10"/>
                <w:szCs w:val="14"/>
              </w:rPr>
              <w:br/>
              <w:t>единица измерения целевого показателя</w:t>
            </w: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rsidR="002E2153" w:rsidRPr="002E2153" w:rsidRDefault="002E2153" w:rsidP="005A03D6">
            <w:pPr>
              <w:suppressAutoHyphens/>
              <w:jc w:val="center"/>
              <w:rPr>
                <w:color w:val="000000"/>
                <w:sz w:val="10"/>
                <w:szCs w:val="14"/>
              </w:rPr>
            </w:pPr>
            <w:r w:rsidRPr="002E2153">
              <w:rPr>
                <w:color w:val="000000"/>
                <w:sz w:val="10"/>
                <w:szCs w:val="14"/>
              </w:rPr>
              <w:t>Значения целевого показателя по годам</w:t>
            </w:r>
          </w:p>
        </w:tc>
      </w:tr>
      <w:tr w:rsidR="002E2153" w:rsidRPr="002E2153" w:rsidTr="002E21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2153" w:rsidRPr="002E2153" w:rsidRDefault="002E2153" w:rsidP="005A03D6">
            <w:pPr>
              <w:rPr>
                <w:color w:val="000000"/>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153" w:rsidRPr="002E2153" w:rsidRDefault="002E2153" w:rsidP="005A03D6">
            <w:pPr>
              <w:rPr>
                <w:color w:val="000000"/>
                <w:sz w:val="10"/>
                <w:szCs w:val="14"/>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2E2153" w:rsidRPr="002E2153" w:rsidRDefault="002E2153" w:rsidP="005A03D6">
            <w:pPr>
              <w:suppressAutoHyphens/>
              <w:jc w:val="center"/>
              <w:rPr>
                <w:rFonts w:eastAsia="MS Mincho"/>
                <w:sz w:val="10"/>
                <w:szCs w:val="14"/>
                <w:lang w:eastAsia="ja-JP"/>
              </w:rPr>
            </w:pPr>
            <w:r w:rsidRPr="002E2153">
              <w:rPr>
                <w:color w:val="000000"/>
                <w:sz w:val="10"/>
                <w:szCs w:val="14"/>
              </w:rPr>
              <w:t>2021</w:t>
            </w:r>
          </w:p>
        </w:tc>
        <w:tc>
          <w:tcPr>
            <w:tcW w:w="0" w:type="auto"/>
            <w:tcBorders>
              <w:top w:val="single" w:sz="4" w:space="0" w:color="auto"/>
              <w:left w:val="single" w:sz="4" w:space="0" w:color="auto"/>
              <w:bottom w:val="single" w:sz="4" w:space="0" w:color="auto"/>
              <w:right w:val="single" w:sz="4" w:space="0" w:color="auto"/>
            </w:tcBorders>
            <w:vAlign w:val="bottom"/>
            <w:hideMark/>
          </w:tcPr>
          <w:p w:rsidR="002E2153" w:rsidRPr="002E2153" w:rsidRDefault="002E2153" w:rsidP="005A03D6">
            <w:pPr>
              <w:suppressAutoHyphens/>
              <w:jc w:val="center"/>
              <w:rPr>
                <w:rFonts w:eastAsia="MS Mincho"/>
                <w:sz w:val="10"/>
                <w:szCs w:val="14"/>
                <w:lang w:eastAsia="ja-JP"/>
              </w:rPr>
            </w:pPr>
            <w:r w:rsidRPr="002E2153">
              <w:rPr>
                <w:color w:val="000000"/>
                <w:sz w:val="10"/>
                <w:szCs w:val="14"/>
              </w:rPr>
              <w:t>2022</w:t>
            </w:r>
          </w:p>
        </w:tc>
        <w:tc>
          <w:tcPr>
            <w:tcW w:w="0" w:type="auto"/>
            <w:tcBorders>
              <w:top w:val="single" w:sz="4" w:space="0" w:color="auto"/>
              <w:left w:val="single" w:sz="4" w:space="0" w:color="auto"/>
              <w:bottom w:val="single" w:sz="4" w:space="0" w:color="auto"/>
              <w:right w:val="single" w:sz="4" w:space="0" w:color="auto"/>
            </w:tcBorders>
            <w:vAlign w:val="bottom"/>
            <w:hideMark/>
          </w:tcPr>
          <w:p w:rsidR="002E2153" w:rsidRPr="002E2153" w:rsidRDefault="002E2153" w:rsidP="005A03D6">
            <w:pPr>
              <w:suppressAutoHyphens/>
              <w:jc w:val="center"/>
              <w:rPr>
                <w:rFonts w:eastAsia="MS Mincho"/>
                <w:sz w:val="10"/>
                <w:szCs w:val="14"/>
                <w:lang w:eastAsia="ja-JP"/>
              </w:rPr>
            </w:pPr>
            <w:r w:rsidRPr="002E2153">
              <w:rPr>
                <w:color w:val="000000"/>
                <w:sz w:val="10"/>
                <w:szCs w:val="14"/>
              </w:rPr>
              <w:t>2023</w:t>
            </w:r>
          </w:p>
        </w:tc>
        <w:tc>
          <w:tcPr>
            <w:tcW w:w="0" w:type="auto"/>
            <w:tcBorders>
              <w:top w:val="single" w:sz="4" w:space="0" w:color="auto"/>
              <w:left w:val="single" w:sz="4" w:space="0" w:color="auto"/>
              <w:bottom w:val="single" w:sz="4" w:space="0" w:color="auto"/>
              <w:right w:val="single" w:sz="4" w:space="0" w:color="auto"/>
            </w:tcBorders>
            <w:vAlign w:val="bottom"/>
          </w:tcPr>
          <w:p w:rsidR="002E2153" w:rsidRPr="002E2153" w:rsidRDefault="002E2153" w:rsidP="005A03D6">
            <w:pPr>
              <w:suppressAutoHyphens/>
              <w:jc w:val="center"/>
              <w:rPr>
                <w:color w:val="000000"/>
                <w:sz w:val="10"/>
                <w:szCs w:val="14"/>
              </w:rPr>
            </w:pPr>
          </w:p>
          <w:p w:rsidR="002E2153" w:rsidRPr="002E2153" w:rsidRDefault="002E2153" w:rsidP="005A03D6">
            <w:pPr>
              <w:suppressAutoHyphens/>
              <w:jc w:val="center"/>
              <w:rPr>
                <w:rFonts w:eastAsia="MS Mincho"/>
                <w:sz w:val="10"/>
                <w:szCs w:val="14"/>
                <w:lang w:eastAsia="ja-JP"/>
              </w:rPr>
            </w:pPr>
            <w:r w:rsidRPr="002E2153">
              <w:rPr>
                <w:color w:val="000000"/>
                <w:sz w:val="10"/>
                <w:szCs w:val="14"/>
              </w:rPr>
              <w:t>2024</w:t>
            </w:r>
          </w:p>
        </w:tc>
        <w:tc>
          <w:tcPr>
            <w:tcW w:w="0" w:type="auto"/>
            <w:tcBorders>
              <w:top w:val="single" w:sz="4" w:space="0" w:color="auto"/>
              <w:left w:val="single" w:sz="4" w:space="0" w:color="auto"/>
              <w:bottom w:val="single" w:sz="4" w:space="0" w:color="auto"/>
              <w:right w:val="single" w:sz="4" w:space="0" w:color="auto"/>
            </w:tcBorders>
            <w:vAlign w:val="bottom"/>
            <w:hideMark/>
          </w:tcPr>
          <w:p w:rsidR="002E2153" w:rsidRPr="002E2153" w:rsidRDefault="002E2153" w:rsidP="005A03D6">
            <w:pPr>
              <w:suppressAutoHyphens/>
              <w:jc w:val="center"/>
              <w:rPr>
                <w:rFonts w:eastAsia="MS Mincho"/>
                <w:sz w:val="10"/>
                <w:szCs w:val="14"/>
                <w:lang w:eastAsia="ja-JP"/>
              </w:rPr>
            </w:pPr>
            <w:r w:rsidRPr="002E2153">
              <w:rPr>
                <w:color w:val="000000"/>
                <w:sz w:val="10"/>
                <w:szCs w:val="14"/>
              </w:rPr>
              <w:t>2025</w:t>
            </w:r>
          </w:p>
        </w:tc>
        <w:tc>
          <w:tcPr>
            <w:tcW w:w="0" w:type="auto"/>
            <w:tcBorders>
              <w:top w:val="single" w:sz="4" w:space="0" w:color="auto"/>
              <w:left w:val="single" w:sz="4" w:space="0" w:color="auto"/>
              <w:bottom w:val="single" w:sz="4" w:space="0" w:color="auto"/>
              <w:right w:val="single" w:sz="4" w:space="0" w:color="auto"/>
            </w:tcBorders>
            <w:vAlign w:val="bottom"/>
            <w:hideMark/>
          </w:tcPr>
          <w:p w:rsidR="002E2153" w:rsidRPr="002E2153" w:rsidRDefault="002E2153" w:rsidP="005A03D6">
            <w:pPr>
              <w:suppressAutoHyphens/>
              <w:jc w:val="center"/>
              <w:rPr>
                <w:rFonts w:eastAsia="MS Mincho"/>
                <w:sz w:val="10"/>
                <w:szCs w:val="14"/>
                <w:lang w:eastAsia="ja-JP"/>
              </w:rPr>
            </w:pPr>
            <w:r w:rsidRPr="002E2153">
              <w:rPr>
                <w:color w:val="000000"/>
                <w:sz w:val="10"/>
                <w:szCs w:val="14"/>
              </w:rPr>
              <w:t>2026</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suppressAutoHyphens/>
              <w:jc w:val="center"/>
              <w:rPr>
                <w:color w:val="000000"/>
                <w:sz w:val="10"/>
                <w:szCs w:val="14"/>
              </w:rPr>
            </w:pPr>
          </w:p>
          <w:p w:rsidR="002E2153" w:rsidRPr="002E2153" w:rsidRDefault="002E2153" w:rsidP="005A03D6">
            <w:pPr>
              <w:suppressAutoHyphens/>
              <w:jc w:val="center"/>
              <w:rPr>
                <w:color w:val="000000"/>
                <w:sz w:val="10"/>
                <w:szCs w:val="14"/>
              </w:rPr>
            </w:pPr>
            <w:r w:rsidRPr="002E2153">
              <w:rPr>
                <w:color w:val="000000"/>
                <w:sz w:val="10"/>
                <w:szCs w:val="14"/>
              </w:rPr>
              <w:t>2027</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2</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3</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4</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5</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6</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7</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8</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9</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b/>
                <w:color w:val="000000"/>
                <w:sz w:val="10"/>
                <w:szCs w:val="14"/>
              </w:rPr>
            </w:pPr>
            <w:r w:rsidRPr="002E2153">
              <w:rPr>
                <w:b/>
                <w:color w:val="000000"/>
                <w:sz w:val="10"/>
                <w:szCs w:val="14"/>
              </w:rPr>
              <w:t>1.</w:t>
            </w:r>
          </w:p>
        </w:tc>
        <w:tc>
          <w:tcPr>
            <w:tcW w:w="0" w:type="auto"/>
            <w:gridSpan w:val="8"/>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b/>
                <w:color w:val="000000"/>
                <w:sz w:val="10"/>
                <w:szCs w:val="14"/>
              </w:rPr>
            </w:pPr>
            <w:r w:rsidRPr="002E2153">
              <w:rPr>
                <w:b/>
                <w:color w:val="000000"/>
                <w:sz w:val="10"/>
                <w:szCs w:val="14"/>
              </w:rPr>
              <w:t xml:space="preserve">Цель: Эффективное  управление муниципальными финансами, обеспечение долгосрочной сбалансированности, устойчивости бюджета Солецкого муниципального округа Новгородской области  </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1.1</w:t>
            </w:r>
          </w:p>
        </w:tc>
        <w:tc>
          <w:tcPr>
            <w:tcW w:w="0" w:type="auto"/>
            <w:gridSpan w:val="8"/>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b/>
                <w:color w:val="000000"/>
                <w:sz w:val="10"/>
                <w:szCs w:val="14"/>
              </w:rPr>
            </w:pPr>
            <w:r w:rsidRPr="002E2153">
              <w:rPr>
                <w:b/>
                <w:color w:val="000000"/>
                <w:sz w:val="10"/>
                <w:szCs w:val="14"/>
              </w:rPr>
              <w:t xml:space="preserve">Задача 1. Обеспечение исполнения долговых обязательств Солецкого муниципального округа </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1.1.1.</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Отношение объема расходов на обслуживание муниципального внутреннего долга муниципального округа  к объему расходов  бюджета муниципального округа, за исключением объема расходов, которые осуществляются за счет субвенций, предоставляемых из областного бюджета в отчетном финансовом году</w:t>
            </w:r>
            <w:proofErr w:type="gramStart"/>
            <w:r w:rsidRPr="002E2153">
              <w:rPr>
                <w:color w:val="000000"/>
                <w:sz w:val="10"/>
                <w:szCs w:val="14"/>
              </w:rPr>
              <w:t xml:space="preserve"> (%), </w:t>
            </w:r>
            <w:proofErr w:type="gramEnd"/>
            <w:r w:rsidRPr="002E2153">
              <w:rPr>
                <w:color w:val="000000"/>
                <w:sz w:val="10"/>
                <w:szCs w:val="14"/>
              </w:rPr>
              <w:t>не более</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1,3</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0,9</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0,9</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0,8</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0,8</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1.2.</w:t>
            </w:r>
          </w:p>
        </w:tc>
        <w:tc>
          <w:tcPr>
            <w:tcW w:w="0" w:type="auto"/>
            <w:gridSpan w:val="8"/>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b/>
                <w:color w:val="000000"/>
                <w:sz w:val="10"/>
                <w:szCs w:val="14"/>
              </w:rPr>
            </w:pPr>
            <w:r w:rsidRPr="002E2153">
              <w:rPr>
                <w:b/>
                <w:color w:val="000000"/>
                <w:sz w:val="10"/>
                <w:szCs w:val="14"/>
              </w:rPr>
              <w:t xml:space="preserve">Задача 2. Осуществление </w:t>
            </w:r>
            <w:proofErr w:type="gramStart"/>
            <w:r w:rsidRPr="002E2153">
              <w:rPr>
                <w:b/>
                <w:color w:val="000000"/>
                <w:sz w:val="10"/>
                <w:szCs w:val="14"/>
              </w:rPr>
              <w:t>контроля за</w:t>
            </w:r>
            <w:proofErr w:type="gramEnd"/>
            <w:r w:rsidRPr="002E2153">
              <w:rPr>
                <w:b/>
                <w:color w:val="000000"/>
                <w:sz w:val="10"/>
                <w:szCs w:val="14"/>
              </w:rPr>
              <w:t xml:space="preserve"> исполнением  бюджета Солецкого муниципального округа </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Доля средств  бюджета муниципального округа, проверенных при выполнении контрольных мероприятий, в общем объеме расходов  бюджета муниципального округа (без учета обслуживания муниципального долга и межбюджетных трансфертов из  других бюджетов бюджетной системы</w:t>
            </w:r>
            <w:proofErr w:type="gramStart"/>
            <w:r w:rsidRPr="002E2153">
              <w:rPr>
                <w:color w:val="000000"/>
                <w:sz w:val="10"/>
                <w:szCs w:val="14"/>
              </w:rPr>
              <w:t xml:space="preserve">) (%), </w:t>
            </w:r>
            <w:proofErr w:type="gramEnd"/>
            <w:r w:rsidRPr="002E2153">
              <w:rPr>
                <w:color w:val="000000"/>
                <w:sz w:val="10"/>
                <w:szCs w:val="14"/>
              </w:rPr>
              <w:t>не менее</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w:t>
            </w:r>
          </w:p>
          <w:p w:rsidR="002E2153" w:rsidRPr="002E2153" w:rsidRDefault="002E2153" w:rsidP="005A03D6">
            <w:pPr>
              <w:suppressAutoHyphens/>
              <w:jc w:val="center"/>
              <w:rPr>
                <w:rFonts w:eastAsia="MS Mincho"/>
                <w:sz w:val="10"/>
                <w:szCs w:val="14"/>
                <w:lang w:eastAsia="ja-JP"/>
              </w:rPr>
            </w:pP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1.2.2.</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Количество проверок, проводимых комитетом финансов в год (ед.), не менее</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5</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5</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5</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5</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5</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5</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5</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1.3</w:t>
            </w:r>
          </w:p>
        </w:tc>
        <w:tc>
          <w:tcPr>
            <w:tcW w:w="0" w:type="auto"/>
            <w:gridSpan w:val="8"/>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b/>
                <w:color w:val="000000"/>
                <w:sz w:val="10"/>
                <w:szCs w:val="14"/>
              </w:rPr>
            </w:pPr>
            <w:r w:rsidRPr="002E2153">
              <w:rPr>
                <w:b/>
                <w:color w:val="000000"/>
                <w:sz w:val="10"/>
                <w:szCs w:val="14"/>
              </w:rPr>
              <w:t>Задача 3. Обеспечение долгосрочной сбалансированности и устойчивости бюджетной системы</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1.3.1.</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proofErr w:type="gramStart"/>
            <w:r w:rsidRPr="002E2153">
              <w:rPr>
                <w:color w:val="000000"/>
                <w:sz w:val="10"/>
                <w:szCs w:val="14"/>
              </w:rPr>
              <w:t>Уровень долговой нагрузки на бюджет муниципального округа (отношение объема муниципального  долга к общему объему доходов  бюджета муниципального округа без учета безвозмездных поступлений (%), не более</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30</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29</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38</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37</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36</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35</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35</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1.4.</w:t>
            </w:r>
          </w:p>
        </w:tc>
        <w:tc>
          <w:tcPr>
            <w:tcW w:w="0" w:type="auto"/>
            <w:gridSpan w:val="8"/>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b/>
                <w:sz w:val="10"/>
                <w:szCs w:val="14"/>
              </w:rPr>
            </w:pPr>
            <w:r w:rsidRPr="002E2153">
              <w:rPr>
                <w:b/>
                <w:sz w:val="10"/>
                <w:szCs w:val="14"/>
              </w:rPr>
              <w:t>Задача 4. Внедрение программно-целевых принципов организации деятельности Администрации Солецкого муниципального округа</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1.4.1.</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sz w:val="10"/>
                <w:szCs w:val="14"/>
              </w:rPr>
            </w:pPr>
            <w:r w:rsidRPr="002E2153">
              <w:rPr>
                <w:sz w:val="10"/>
                <w:szCs w:val="14"/>
              </w:rPr>
              <w:t>Удельный вес расходов  бюджета муниципального округа, формируемых в рамках муниципальных программ</w:t>
            </w:r>
            <w:proofErr w:type="gramStart"/>
            <w:r w:rsidRPr="002E2153">
              <w:rPr>
                <w:sz w:val="10"/>
                <w:szCs w:val="14"/>
              </w:rPr>
              <w:t xml:space="preserve"> ,</w:t>
            </w:r>
            <w:proofErr w:type="gramEnd"/>
            <w:r w:rsidRPr="002E2153">
              <w:rPr>
                <w:sz w:val="10"/>
                <w:szCs w:val="14"/>
              </w:rPr>
              <w:t xml:space="preserve"> в общем объеме расходов  бюджета муниципального округа (%), не менее</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76,0</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77,0</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78,0</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79,0</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80,0</w:t>
            </w:r>
          </w:p>
          <w:p w:rsidR="002E2153" w:rsidRPr="002E2153" w:rsidRDefault="002E2153" w:rsidP="005A03D6">
            <w:pPr>
              <w:suppressAutoHyphens/>
              <w:jc w:val="center"/>
              <w:rPr>
                <w:rFonts w:eastAsia="MS Mincho"/>
                <w:sz w:val="10"/>
                <w:szCs w:val="14"/>
                <w:lang w:eastAsia="ja-JP"/>
              </w:rPr>
            </w:pP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80,0</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80,0</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1.5.</w:t>
            </w:r>
          </w:p>
        </w:tc>
        <w:tc>
          <w:tcPr>
            <w:tcW w:w="0" w:type="auto"/>
            <w:gridSpan w:val="8"/>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b/>
                <w:color w:val="000000"/>
                <w:sz w:val="10"/>
                <w:szCs w:val="14"/>
              </w:rPr>
            </w:pPr>
            <w:r w:rsidRPr="002E2153">
              <w:rPr>
                <w:b/>
                <w:color w:val="000000"/>
                <w:sz w:val="10"/>
                <w:szCs w:val="14"/>
              </w:rPr>
              <w:t>Задача 5. Обеспечение открытости и гласности бюджетного процесса</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1.5.1.</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Аналитический документ «Бюджет для граждан» (на соответствующий период) (да/нет)</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1.5.2.</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keepNext/>
              <w:keepLines/>
              <w:shd w:val="clear" w:color="auto" w:fill="FFFFFF"/>
              <w:suppressAutoHyphens/>
              <w:outlineLvl w:val="1"/>
              <w:rPr>
                <w:bCs/>
                <w:color w:val="000000"/>
                <w:sz w:val="10"/>
                <w:szCs w:val="14"/>
              </w:rPr>
            </w:pPr>
            <w:r w:rsidRPr="002E2153">
              <w:rPr>
                <w:bCs/>
                <w:color w:val="000000"/>
                <w:sz w:val="10"/>
                <w:szCs w:val="14"/>
              </w:rPr>
              <w:t xml:space="preserve">Аналитический документ </w:t>
            </w:r>
            <w:r w:rsidRPr="002E2153">
              <w:rPr>
                <w:bCs/>
                <w:sz w:val="10"/>
                <w:szCs w:val="14"/>
              </w:rPr>
              <w:t>«</w:t>
            </w:r>
            <w:r w:rsidRPr="002E2153">
              <w:rPr>
                <w:sz w:val="10"/>
                <w:szCs w:val="14"/>
              </w:rPr>
              <w:t>Бюджет для граждан по отчету об исполнении бюджета муниципального округа» (за соответствующий период</w:t>
            </w:r>
            <w:proofErr w:type="gramStart"/>
            <w:r w:rsidRPr="002E2153">
              <w:rPr>
                <w:sz w:val="10"/>
                <w:szCs w:val="14"/>
              </w:rPr>
              <w:t>)</w:t>
            </w:r>
            <w:r w:rsidRPr="002E2153">
              <w:rPr>
                <w:bCs/>
                <w:color w:val="000000"/>
                <w:sz w:val="10"/>
                <w:szCs w:val="14"/>
              </w:rPr>
              <w:t>(</w:t>
            </w:r>
            <w:proofErr w:type="gramEnd"/>
            <w:r w:rsidRPr="002E2153">
              <w:rPr>
                <w:bCs/>
                <w:color w:val="000000"/>
                <w:sz w:val="10"/>
                <w:szCs w:val="14"/>
              </w:rPr>
              <w:t>да/нет)</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да</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r w:rsidRPr="002E2153">
              <w:rPr>
                <w:color w:val="000000"/>
                <w:sz w:val="10"/>
                <w:szCs w:val="14"/>
              </w:rPr>
              <w:t>1.6.</w:t>
            </w:r>
          </w:p>
          <w:p w:rsidR="002E2153" w:rsidRPr="002E2153" w:rsidRDefault="002E2153" w:rsidP="005A03D6">
            <w:pPr>
              <w:suppressAutoHyphens/>
              <w:rPr>
                <w:color w:val="000000"/>
                <w:sz w:val="10"/>
                <w:szCs w:val="14"/>
              </w:rPr>
            </w:pPr>
          </w:p>
        </w:tc>
        <w:tc>
          <w:tcPr>
            <w:tcW w:w="0" w:type="auto"/>
            <w:gridSpan w:val="8"/>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rFonts w:eastAsia="MS Mincho"/>
                <w:b/>
                <w:sz w:val="10"/>
                <w:szCs w:val="14"/>
                <w:lang w:eastAsia="ja-JP"/>
              </w:rPr>
            </w:pPr>
            <w:r w:rsidRPr="002E2153">
              <w:rPr>
                <w:rFonts w:eastAsia="MS Mincho"/>
                <w:b/>
                <w:sz w:val="10"/>
                <w:szCs w:val="14"/>
                <w:lang w:eastAsia="ja-JP"/>
              </w:rPr>
              <w:t>Задача 6.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r>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suppressAutoHyphens/>
              <w:rPr>
                <w:color w:val="000000"/>
                <w:sz w:val="10"/>
                <w:szCs w:val="14"/>
              </w:rPr>
            </w:pPr>
          </w:p>
          <w:p w:rsidR="002E2153" w:rsidRPr="002E2153" w:rsidRDefault="002E2153" w:rsidP="005A03D6">
            <w:pPr>
              <w:suppressAutoHyphens/>
              <w:rPr>
                <w:color w:val="000000"/>
                <w:sz w:val="10"/>
                <w:szCs w:val="14"/>
              </w:rPr>
            </w:pPr>
            <w:r w:rsidRPr="002E2153">
              <w:rPr>
                <w:color w:val="000000"/>
                <w:sz w:val="10"/>
                <w:szCs w:val="14"/>
              </w:rPr>
              <w:t>1.6.1</w:t>
            </w:r>
          </w:p>
        </w:tc>
        <w:tc>
          <w:tcPr>
            <w:tcW w:w="0" w:type="auto"/>
            <w:tcBorders>
              <w:top w:val="single" w:sz="4" w:space="0" w:color="auto"/>
              <w:left w:val="single" w:sz="4" w:space="0" w:color="auto"/>
              <w:bottom w:val="single" w:sz="4" w:space="0" w:color="auto"/>
              <w:right w:val="single" w:sz="4" w:space="0" w:color="auto"/>
            </w:tcBorders>
            <w:hideMark/>
          </w:tcPr>
          <w:p w:rsidR="002E2153" w:rsidRPr="002E2153" w:rsidRDefault="002E2153" w:rsidP="005A03D6">
            <w:pPr>
              <w:keepNext/>
              <w:keepLines/>
              <w:shd w:val="clear" w:color="auto" w:fill="FFFFFF"/>
              <w:suppressAutoHyphens/>
              <w:outlineLvl w:val="1"/>
              <w:rPr>
                <w:bCs/>
                <w:sz w:val="10"/>
                <w:szCs w:val="14"/>
              </w:rPr>
            </w:pPr>
            <w:r w:rsidRPr="002E2153">
              <w:rPr>
                <w:bCs/>
                <w:sz w:val="10"/>
                <w:szCs w:val="14"/>
              </w:rPr>
              <w:t xml:space="preserve">Доля средств  бюджета муниципального округа, освоенных на выполнение </w:t>
            </w:r>
            <w:r w:rsidRPr="002E2153">
              <w:rPr>
                <w:rFonts w:eastAsia="MS Mincho"/>
                <w:bCs/>
                <w:sz w:val="10"/>
                <w:szCs w:val="14"/>
                <w:lang w:eastAsia="ja-JP"/>
              </w:rPr>
              <w:t>отдельных государственных полномочий по осуществлению первичного воинского учета на территориях, где отсутствуют военные комиссариаты, %, не менее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100</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suppressAutoHyphens/>
              <w:jc w:val="center"/>
              <w:rPr>
                <w:rFonts w:eastAsia="MS Mincho"/>
                <w:sz w:val="10"/>
                <w:szCs w:val="14"/>
                <w:lang w:eastAsia="ja-JP"/>
              </w:rPr>
            </w:pPr>
          </w:p>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100</w:t>
            </w:r>
          </w:p>
        </w:tc>
      </w:tr>
    </w:tbl>
    <w:p w:rsidR="002B561F" w:rsidRDefault="002B561F" w:rsidP="00550C78">
      <w:pPr>
        <w:jc w:val="center"/>
        <w:rPr>
          <w:sz w:val="14"/>
          <w:szCs w:val="14"/>
        </w:rPr>
      </w:pPr>
    </w:p>
    <w:p w:rsidR="002E2153" w:rsidRPr="00702824" w:rsidRDefault="002E2153" w:rsidP="002E2153">
      <w:pPr>
        <w:ind w:firstLine="284"/>
        <w:jc w:val="both"/>
        <w:rPr>
          <w:sz w:val="14"/>
          <w:szCs w:val="14"/>
        </w:rPr>
      </w:pPr>
      <w:r w:rsidRPr="00702824">
        <w:rPr>
          <w:sz w:val="14"/>
          <w:szCs w:val="14"/>
        </w:rPr>
        <w:t>1.1.2. раздел 5 паспорта Программы в редакции:</w:t>
      </w:r>
    </w:p>
    <w:p w:rsidR="002E2153" w:rsidRPr="00702824" w:rsidRDefault="002E2153" w:rsidP="002E2153">
      <w:pPr>
        <w:ind w:firstLine="284"/>
        <w:jc w:val="both"/>
        <w:rPr>
          <w:sz w:val="14"/>
          <w:szCs w:val="14"/>
        </w:rPr>
      </w:pPr>
      <w:r w:rsidRPr="00702824">
        <w:rPr>
          <w:sz w:val="14"/>
          <w:szCs w:val="14"/>
        </w:rPr>
        <w:t xml:space="preserve">«5. </w:t>
      </w:r>
      <w:r w:rsidRPr="00702824">
        <w:rPr>
          <w:rFonts w:eastAsia="MS Mincho"/>
          <w:sz w:val="14"/>
          <w:szCs w:val="14"/>
          <w:lang w:eastAsia="ja-JP"/>
        </w:rPr>
        <w:t>Сроки реализации муниципальной программы: 2021-2027 годы»;</w:t>
      </w:r>
    </w:p>
    <w:p w:rsidR="002E2153" w:rsidRPr="00702824" w:rsidRDefault="002E2153" w:rsidP="002E2153">
      <w:pPr>
        <w:ind w:firstLine="284"/>
        <w:jc w:val="both"/>
        <w:rPr>
          <w:sz w:val="14"/>
          <w:szCs w:val="14"/>
        </w:rPr>
      </w:pPr>
      <w:r w:rsidRPr="00702824">
        <w:rPr>
          <w:sz w:val="14"/>
          <w:szCs w:val="14"/>
        </w:rPr>
        <w:t>1.1.3. раздел 6 паспорта Программы в редакции:</w:t>
      </w:r>
    </w:p>
    <w:p w:rsidR="002E2153" w:rsidRPr="00702824" w:rsidRDefault="002E2153" w:rsidP="002E2153">
      <w:pPr>
        <w:ind w:firstLine="284"/>
        <w:jc w:val="both"/>
        <w:rPr>
          <w:rFonts w:eastAsia="MS Mincho"/>
          <w:sz w:val="14"/>
          <w:szCs w:val="14"/>
          <w:lang w:eastAsia="ja-JP"/>
        </w:rPr>
      </w:pPr>
      <w:r w:rsidRPr="00702824">
        <w:rPr>
          <w:sz w:val="14"/>
          <w:szCs w:val="14"/>
        </w:rPr>
        <w:t>«</w:t>
      </w:r>
      <w:r w:rsidRPr="00702824">
        <w:rPr>
          <w:rFonts w:eastAsia="MS Mincho"/>
          <w:sz w:val="14"/>
          <w:szCs w:val="14"/>
          <w:lang w:eastAsia="ja-JP"/>
        </w:rPr>
        <w:t>6. Объемы и источники финансирования муниципальной программы в целом и по годам реализации (тыс. рублей):</w:t>
      </w:r>
    </w:p>
    <w:tbl>
      <w:tblPr>
        <w:tblW w:w="0" w:type="auto"/>
        <w:tblInd w:w="75" w:type="dxa"/>
        <w:tblCellMar>
          <w:left w:w="75" w:type="dxa"/>
          <w:right w:w="75" w:type="dxa"/>
        </w:tblCellMar>
        <w:tblLook w:val="04A0" w:firstRow="1" w:lastRow="0" w:firstColumn="1" w:lastColumn="0" w:noHBand="0" w:noVBand="1"/>
      </w:tblPr>
      <w:tblGrid>
        <w:gridCol w:w="475"/>
        <w:gridCol w:w="950"/>
        <w:gridCol w:w="806"/>
        <w:gridCol w:w="1266"/>
        <w:gridCol w:w="1031"/>
        <w:gridCol w:w="650"/>
      </w:tblGrid>
      <w:tr w:rsidR="002E2153" w:rsidRPr="002E2153" w:rsidTr="002E2153">
        <w:trPr>
          <w:trHeight w:val="206"/>
        </w:trPr>
        <w:tc>
          <w:tcPr>
            <w:tcW w:w="0" w:type="auto"/>
            <w:vMerge w:val="restart"/>
            <w:tcBorders>
              <w:top w:val="single" w:sz="8" w:space="0" w:color="auto"/>
              <w:left w:val="single" w:sz="8" w:space="0" w:color="auto"/>
              <w:bottom w:val="single" w:sz="8" w:space="0" w:color="auto"/>
              <w:right w:val="single" w:sz="8" w:space="0" w:color="auto"/>
            </w:tcBorders>
            <w:hideMark/>
          </w:tcPr>
          <w:p w:rsidR="002E2153" w:rsidRPr="002E2153" w:rsidRDefault="002E2153" w:rsidP="005A03D6">
            <w:pPr>
              <w:widowControl w:val="0"/>
              <w:suppressAutoHyphens/>
              <w:autoSpaceDE w:val="0"/>
              <w:autoSpaceDN w:val="0"/>
              <w:adjustRightInd w:val="0"/>
              <w:rPr>
                <w:sz w:val="10"/>
                <w:szCs w:val="14"/>
              </w:rPr>
            </w:pPr>
            <w:r w:rsidRPr="002E2153">
              <w:rPr>
                <w:sz w:val="10"/>
                <w:szCs w:val="14"/>
              </w:rPr>
              <w:t xml:space="preserve">   Год   </w:t>
            </w:r>
          </w:p>
        </w:tc>
        <w:tc>
          <w:tcPr>
            <w:tcW w:w="0" w:type="auto"/>
            <w:gridSpan w:val="5"/>
            <w:tcBorders>
              <w:top w:val="single" w:sz="8" w:space="0" w:color="auto"/>
              <w:left w:val="single" w:sz="8" w:space="0" w:color="auto"/>
              <w:bottom w:val="single" w:sz="8" w:space="0" w:color="auto"/>
              <w:right w:val="single" w:sz="8" w:space="0" w:color="auto"/>
            </w:tcBorders>
            <w:hideMark/>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Источник финансирования</w:t>
            </w:r>
          </w:p>
        </w:tc>
      </w:tr>
      <w:tr w:rsidR="002E2153" w:rsidRPr="002E2153" w:rsidTr="002E2153">
        <w:trPr>
          <w:trHeight w:val="19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E2153" w:rsidRPr="002E2153" w:rsidRDefault="002E2153" w:rsidP="005A03D6">
            <w:pPr>
              <w:rPr>
                <w:sz w:val="10"/>
                <w:szCs w:val="14"/>
              </w:rPr>
            </w:pPr>
          </w:p>
        </w:tc>
        <w:tc>
          <w:tcPr>
            <w:tcW w:w="0" w:type="auto"/>
            <w:tcBorders>
              <w:top w:val="nil"/>
              <w:left w:val="single" w:sz="8" w:space="0" w:color="auto"/>
              <w:bottom w:val="single" w:sz="8" w:space="0" w:color="auto"/>
              <w:right w:val="single" w:sz="8" w:space="0" w:color="auto"/>
            </w:tcBorders>
            <w:hideMark/>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федеральный  бюджет</w:t>
            </w:r>
          </w:p>
        </w:tc>
        <w:tc>
          <w:tcPr>
            <w:tcW w:w="0" w:type="auto"/>
            <w:tcBorders>
              <w:top w:val="nil"/>
              <w:left w:val="single" w:sz="8" w:space="0" w:color="auto"/>
              <w:bottom w:val="single" w:sz="8" w:space="0" w:color="auto"/>
              <w:right w:val="single" w:sz="8" w:space="0" w:color="auto"/>
            </w:tcBorders>
            <w:hideMark/>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областной бюджет</w:t>
            </w:r>
          </w:p>
        </w:tc>
        <w:tc>
          <w:tcPr>
            <w:tcW w:w="0" w:type="auto"/>
            <w:tcBorders>
              <w:top w:val="nil"/>
              <w:left w:val="single" w:sz="8" w:space="0" w:color="auto"/>
              <w:bottom w:val="single" w:sz="8" w:space="0" w:color="auto"/>
              <w:right w:val="single" w:sz="8" w:space="0" w:color="auto"/>
            </w:tcBorders>
            <w:hideMark/>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бюджет муниципального округа</w:t>
            </w:r>
          </w:p>
        </w:tc>
        <w:tc>
          <w:tcPr>
            <w:tcW w:w="0" w:type="auto"/>
            <w:tcBorders>
              <w:top w:val="nil"/>
              <w:left w:val="single" w:sz="8" w:space="0" w:color="auto"/>
              <w:bottom w:val="single" w:sz="8" w:space="0" w:color="auto"/>
              <w:right w:val="single" w:sz="8" w:space="0" w:color="auto"/>
            </w:tcBorders>
            <w:hideMark/>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внебюджетные средства</w:t>
            </w:r>
          </w:p>
        </w:tc>
        <w:tc>
          <w:tcPr>
            <w:tcW w:w="0" w:type="auto"/>
            <w:tcBorders>
              <w:top w:val="nil"/>
              <w:left w:val="single" w:sz="8" w:space="0" w:color="auto"/>
              <w:bottom w:val="single" w:sz="8" w:space="0" w:color="auto"/>
              <w:right w:val="single" w:sz="8" w:space="0" w:color="auto"/>
            </w:tcBorders>
            <w:hideMark/>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всего</w:t>
            </w:r>
          </w:p>
        </w:tc>
      </w:tr>
      <w:tr w:rsidR="002E2153" w:rsidRPr="002E2153" w:rsidTr="002E2153">
        <w:trPr>
          <w:trHeight w:val="157"/>
        </w:trPr>
        <w:tc>
          <w:tcPr>
            <w:tcW w:w="0" w:type="auto"/>
            <w:tcBorders>
              <w:top w:val="nil"/>
              <w:left w:val="single" w:sz="8" w:space="0" w:color="auto"/>
              <w:bottom w:val="single" w:sz="8" w:space="0" w:color="auto"/>
              <w:right w:val="single" w:sz="8" w:space="0" w:color="auto"/>
            </w:tcBorders>
            <w:vAlign w:val="center"/>
            <w:hideMark/>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1</w:t>
            </w:r>
          </w:p>
        </w:tc>
        <w:tc>
          <w:tcPr>
            <w:tcW w:w="0" w:type="auto"/>
            <w:tcBorders>
              <w:top w:val="nil"/>
              <w:left w:val="single" w:sz="8" w:space="0" w:color="auto"/>
              <w:bottom w:val="single" w:sz="8" w:space="0" w:color="auto"/>
              <w:right w:val="single" w:sz="8" w:space="0" w:color="auto"/>
            </w:tcBorders>
            <w:vAlign w:val="center"/>
            <w:hideMark/>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2</w:t>
            </w:r>
          </w:p>
        </w:tc>
        <w:tc>
          <w:tcPr>
            <w:tcW w:w="0" w:type="auto"/>
            <w:tcBorders>
              <w:top w:val="nil"/>
              <w:left w:val="single" w:sz="8" w:space="0" w:color="auto"/>
              <w:bottom w:val="single" w:sz="8" w:space="0" w:color="auto"/>
              <w:right w:val="single" w:sz="8" w:space="0" w:color="auto"/>
            </w:tcBorders>
            <w:vAlign w:val="center"/>
            <w:hideMark/>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3</w:t>
            </w:r>
          </w:p>
        </w:tc>
        <w:tc>
          <w:tcPr>
            <w:tcW w:w="0" w:type="auto"/>
            <w:tcBorders>
              <w:top w:val="nil"/>
              <w:left w:val="single" w:sz="8" w:space="0" w:color="auto"/>
              <w:bottom w:val="single" w:sz="8" w:space="0" w:color="auto"/>
              <w:right w:val="single" w:sz="8" w:space="0" w:color="auto"/>
            </w:tcBorders>
            <w:vAlign w:val="center"/>
            <w:hideMark/>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4</w:t>
            </w:r>
          </w:p>
        </w:tc>
        <w:tc>
          <w:tcPr>
            <w:tcW w:w="0" w:type="auto"/>
            <w:tcBorders>
              <w:top w:val="nil"/>
              <w:left w:val="single" w:sz="8" w:space="0" w:color="auto"/>
              <w:bottom w:val="single" w:sz="8" w:space="0" w:color="auto"/>
              <w:right w:val="single" w:sz="8" w:space="0" w:color="auto"/>
            </w:tcBorders>
            <w:vAlign w:val="center"/>
            <w:hideMark/>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6</w:t>
            </w:r>
          </w:p>
        </w:tc>
        <w:tc>
          <w:tcPr>
            <w:tcW w:w="0" w:type="auto"/>
            <w:tcBorders>
              <w:top w:val="nil"/>
              <w:left w:val="single" w:sz="8" w:space="0" w:color="auto"/>
              <w:bottom w:val="single" w:sz="8" w:space="0" w:color="auto"/>
              <w:right w:val="single" w:sz="8" w:space="0" w:color="auto"/>
            </w:tcBorders>
            <w:vAlign w:val="center"/>
            <w:hideMark/>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7</w:t>
            </w:r>
          </w:p>
        </w:tc>
      </w:tr>
      <w:tr w:rsidR="002E2153" w:rsidRPr="002E2153" w:rsidTr="002E2153">
        <w:tc>
          <w:tcPr>
            <w:tcW w:w="0" w:type="auto"/>
            <w:tcBorders>
              <w:top w:val="nil"/>
              <w:left w:val="single" w:sz="8" w:space="0" w:color="auto"/>
              <w:bottom w:val="single" w:sz="8" w:space="0" w:color="auto"/>
              <w:right w:val="single" w:sz="8" w:space="0" w:color="auto"/>
            </w:tcBorders>
            <w:hideMark/>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2021</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489,00000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695,80737</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1 184,80737</w:t>
            </w:r>
          </w:p>
        </w:tc>
      </w:tr>
      <w:tr w:rsidR="002E2153" w:rsidRPr="002E2153" w:rsidTr="002E2153">
        <w:tc>
          <w:tcPr>
            <w:tcW w:w="0" w:type="auto"/>
            <w:tcBorders>
              <w:top w:val="nil"/>
              <w:left w:val="single" w:sz="8" w:space="0" w:color="auto"/>
              <w:bottom w:val="single" w:sz="4" w:space="0" w:color="auto"/>
              <w:right w:val="single" w:sz="8" w:space="0" w:color="auto"/>
            </w:tcBorders>
            <w:vAlign w:val="bottom"/>
            <w:hideMark/>
          </w:tcPr>
          <w:p w:rsidR="002E2153" w:rsidRPr="002E2153" w:rsidRDefault="002E2153" w:rsidP="005A03D6">
            <w:pPr>
              <w:jc w:val="center"/>
              <w:rPr>
                <w:bCs/>
                <w:color w:val="000000"/>
                <w:sz w:val="10"/>
                <w:szCs w:val="14"/>
              </w:rPr>
            </w:pPr>
            <w:r w:rsidRPr="002E2153">
              <w:rPr>
                <w:bCs/>
                <w:color w:val="000000"/>
                <w:sz w:val="10"/>
                <w:szCs w:val="14"/>
              </w:rPr>
              <w:t>2022</w:t>
            </w:r>
          </w:p>
        </w:tc>
        <w:tc>
          <w:tcPr>
            <w:tcW w:w="0" w:type="auto"/>
            <w:tcBorders>
              <w:top w:val="nil"/>
              <w:left w:val="single" w:sz="8" w:space="0" w:color="auto"/>
              <w:bottom w:val="single" w:sz="4"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500,00000</w:t>
            </w:r>
          </w:p>
        </w:tc>
        <w:tc>
          <w:tcPr>
            <w:tcW w:w="0" w:type="auto"/>
            <w:tcBorders>
              <w:top w:val="nil"/>
              <w:left w:val="single" w:sz="8" w:space="0" w:color="auto"/>
              <w:bottom w:val="single" w:sz="4"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4"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326,30437</w:t>
            </w:r>
          </w:p>
        </w:tc>
        <w:tc>
          <w:tcPr>
            <w:tcW w:w="0" w:type="auto"/>
            <w:tcBorders>
              <w:top w:val="nil"/>
              <w:left w:val="single" w:sz="8" w:space="0" w:color="auto"/>
              <w:bottom w:val="single" w:sz="4"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4"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826,30437</w:t>
            </w:r>
          </w:p>
        </w:tc>
      </w:tr>
      <w:tr w:rsidR="002E2153" w:rsidRPr="002E2153" w:rsidTr="002E2153">
        <w:tc>
          <w:tcPr>
            <w:tcW w:w="0" w:type="auto"/>
            <w:tcBorders>
              <w:top w:val="single" w:sz="4" w:space="0" w:color="auto"/>
              <w:left w:val="single" w:sz="8" w:space="0" w:color="auto"/>
              <w:bottom w:val="single" w:sz="8" w:space="0" w:color="auto"/>
              <w:right w:val="single" w:sz="8" w:space="0" w:color="auto"/>
            </w:tcBorders>
            <w:vAlign w:val="bottom"/>
            <w:hideMark/>
          </w:tcPr>
          <w:p w:rsidR="002E2153" w:rsidRPr="002E2153" w:rsidRDefault="002E2153" w:rsidP="005A03D6">
            <w:pPr>
              <w:jc w:val="center"/>
              <w:rPr>
                <w:bCs/>
                <w:color w:val="000000"/>
                <w:sz w:val="10"/>
                <w:szCs w:val="14"/>
              </w:rPr>
            </w:pPr>
            <w:r w:rsidRPr="002E2153">
              <w:rPr>
                <w:bCs/>
                <w:color w:val="000000"/>
                <w:sz w:val="10"/>
                <w:szCs w:val="14"/>
              </w:rPr>
              <w:t>2023</w:t>
            </w:r>
          </w:p>
        </w:tc>
        <w:tc>
          <w:tcPr>
            <w:tcW w:w="0" w:type="auto"/>
            <w:tcBorders>
              <w:top w:val="single" w:sz="4" w:space="0" w:color="auto"/>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575,20000</w:t>
            </w:r>
          </w:p>
        </w:tc>
        <w:tc>
          <w:tcPr>
            <w:tcW w:w="0" w:type="auto"/>
            <w:tcBorders>
              <w:top w:val="single" w:sz="4" w:space="0" w:color="auto"/>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single" w:sz="4" w:space="0" w:color="auto"/>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30,99986</w:t>
            </w:r>
          </w:p>
        </w:tc>
        <w:tc>
          <w:tcPr>
            <w:tcW w:w="0" w:type="auto"/>
            <w:tcBorders>
              <w:top w:val="single" w:sz="4" w:space="0" w:color="auto"/>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single" w:sz="4" w:space="0" w:color="auto"/>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606,19986</w:t>
            </w:r>
          </w:p>
        </w:tc>
      </w:tr>
      <w:tr w:rsidR="002E2153" w:rsidRPr="002E2153" w:rsidTr="002E2153">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bCs/>
                <w:color w:val="000000"/>
                <w:sz w:val="10"/>
                <w:szCs w:val="14"/>
              </w:rPr>
            </w:pPr>
            <w:r w:rsidRPr="002E2153">
              <w:rPr>
                <w:bCs/>
                <w:color w:val="000000"/>
                <w:sz w:val="10"/>
                <w:szCs w:val="14"/>
              </w:rPr>
              <w:t>2024</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691,00000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35,46811</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726,46811</w:t>
            </w:r>
          </w:p>
        </w:tc>
      </w:tr>
      <w:tr w:rsidR="002E2153" w:rsidRPr="002E2153" w:rsidTr="002E2153">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bCs/>
                <w:color w:val="000000"/>
                <w:sz w:val="10"/>
                <w:szCs w:val="14"/>
              </w:rPr>
            </w:pPr>
            <w:r w:rsidRPr="002E2153">
              <w:rPr>
                <w:bCs/>
                <w:color w:val="000000"/>
                <w:sz w:val="10"/>
                <w:szCs w:val="14"/>
              </w:rPr>
              <w:t>2025</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820,80000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31,66436</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852,46436</w:t>
            </w:r>
          </w:p>
        </w:tc>
      </w:tr>
      <w:tr w:rsidR="002E2153" w:rsidRPr="002E2153" w:rsidTr="002E2153">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bCs/>
                <w:color w:val="000000"/>
                <w:sz w:val="10"/>
                <w:szCs w:val="14"/>
              </w:rPr>
            </w:pPr>
            <w:r w:rsidRPr="002E2153">
              <w:rPr>
                <w:bCs/>
                <w:color w:val="000000"/>
                <w:sz w:val="10"/>
                <w:szCs w:val="14"/>
              </w:rPr>
              <w:t>2026</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895,30000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23,39233</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918,69233</w:t>
            </w:r>
          </w:p>
        </w:tc>
      </w:tr>
      <w:tr w:rsidR="002E2153" w:rsidRPr="002E2153" w:rsidTr="002E2153">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bCs/>
                <w:color w:val="000000"/>
                <w:sz w:val="10"/>
                <w:szCs w:val="14"/>
              </w:rPr>
            </w:pPr>
            <w:r w:rsidRPr="002E2153">
              <w:rPr>
                <w:bCs/>
                <w:color w:val="000000"/>
                <w:sz w:val="10"/>
                <w:szCs w:val="14"/>
              </w:rPr>
              <w:t>2027</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926,60000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12,06759</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938,66759</w:t>
            </w:r>
          </w:p>
        </w:tc>
      </w:tr>
      <w:tr w:rsidR="002E2153" w:rsidRPr="002E2153" w:rsidTr="002E2153">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ВСЕГО</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4 897,90000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1 155,70399</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color w:val="000000"/>
                <w:sz w:val="10"/>
                <w:szCs w:val="14"/>
              </w:rPr>
            </w:pPr>
            <w:r w:rsidRPr="002E2153">
              <w:rPr>
                <w:color w:val="000000"/>
                <w:sz w:val="10"/>
                <w:szCs w:val="14"/>
              </w:rPr>
              <w:t>0,00000</w:t>
            </w:r>
          </w:p>
        </w:tc>
        <w:tc>
          <w:tcPr>
            <w:tcW w:w="0" w:type="auto"/>
            <w:tcBorders>
              <w:top w:val="nil"/>
              <w:left w:val="single" w:sz="8" w:space="0" w:color="auto"/>
              <w:bottom w:val="single" w:sz="8" w:space="0" w:color="auto"/>
              <w:right w:val="single" w:sz="8" w:space="0" w:color="auto"/>
            </w:tcBorders>
            <w:vAlign w:val="bottom"/>
            <w:hideMark/>
          </w:tcPr>
          <w:p w:rsidR="002E2153" w:rsidRPr="002E2153" w:rsidRDefault="002E2153" w:rsidP="005A03D6">
            <w:pPr>
              <w:jc w:val="center"/>
              <w:rPr>
                <w:bCs/>
                <w:color w:val="000000"/>
                <w:sz w:val="10"/>
                <w:szCs w:val="14"/>
              </w:rPr>
            </w:pPr>
            <w:r w:rsidRPr="002E2153">
              <w:rPr>
                <w:bCs/>
                <w:color w:val="000000"/>
                <w:sz w:val="10"/>
                <w:szCs w:val="14"/>
              </w:rPr>
              <w:t>6 053,60399</w:t>
            </w:r>
          </w:p>
        </w:tc>
      </w:tr>
    </w:tbl>
    <w:p w:rsidR="002E2153" w:rsidRPr="00702824" w:rsidRDefault="002E2153" w:rsidP="002E2153">
      <w:pPr>
        <w:jc w:val="right"/>
        <w:rPr>
          <w:sz w:val="14"/>
          <w:szCs w:val="14"/>
        </w:rPr>
      </w:pPr>
      <w:r w:rsidRPr="00702824">
        <w:rPr>
          <w:sz w:val="14"/>
          <w:szCs w:val="14"/>
        </w:rPr>
        <w:t>»;</w:t>
      </w:r>
    </w:p>
    <w:p w:rsidR="002B561F" w:rsidRDefault="002B561F" w:rsidP="00550C78">
      <w:pPr>
        <w:jc w:val="center"/>
        <w:rPr>
          <w:sz w:val="14"/>
          <w:szCs w:val="14"/>
        </w:rPr>
      </w:pPr>
    </w:p>
    <w:p w:rsidR="002E2153" w:rsidRPr="00702824" w:rsidRDefault="002E2153" w:rsidP="002E2153">
      <w:pPr>
        <w:tabs>
          <w:tab w:val="left" w:pos="4536"/>
          <w:tab w:val="center" w:pos="4677"/>
          <w:tab w:val="left" w:pos="6780"/>
        </w:tabs>
        <w:suppressAutoHyphens/>
        <w:ind w:firstLine="284"/>
        <w:jc w:val="both"/>
        <w:rPr>
          <w:rFonts w:eastAsia="MS Mincho"/>
          <w:sz w:val="14"/>
          <w:szCs w:val="14"/>
          <w:lang w:eastAsia="ja-JP"/>
        </w:rPr>
      </w:pPr>
      <w:r w:rsidRPr="00702824">
        <w:rPr>
          <w:sz w:val="14"/>
          <w:szCs w:val="14"/>
        </w:rPr>
        <w:t xml:space="preserve">1.1.4. </w:t>
      </w:r>
      <w:r w:rsidRPr="00702824">
        <w:rPr>
          <w:rFonts w:eastAsia="MS Mincho"/>
          <w:sz w:val="14"/>
          <w:szCs w:val="14"/>
          <w:lang w:eastAsia="ja-JP"/>
        </w:rPr>
        <w:t>строки 1.1., 6.1., «Всего» мероприятий Программы в редакции</w:t>
      </w:r>
      <w:proofErr w:type="gramStart"/>
      <w:r w:rsidRPr="00702824">
        <w:rPr>
          <w:rFonts w:eastAsia="MS Mincho"/>
          <w:sz w:val="14"/>
          <w:szCs w:val="14"/>
          <w:lang w:eastAsia="ja-JP"/>
        </w:rPr>
        <w:t>:«</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
        <w:gridCol w:w="637"/>
        <w:gridCol w:w="593"/>
        <w:gridCol w:w="350"/>
        <w:gridCol w:w="386"/>
        <w:gridCol w:w="627"/>
        <w:gridCol w:w="331"/>
        <w:gridCol w:w="331"/>
        <w:gridCol w:w="331"/>
        <w:gridCol w:w="331"/>
        <w:gridCol w:w="331"/>
        <w:gridCol w:w="331"/>
        <w:gridCol w:w="331"/>
      </w:tblGrid>
      <w:tr w:rsidR="002E2153" w:rsidRPr="002E2153" w:rsidTr="002E2153">
        <w:trPr>
          <w:trHeight w:val="556"/>
        </w:trPr>
        <w:tc>
          <w:tcPr>
            <w:tcW w:w="0" w:type="auto"/>
            <w:vMerge w:val="restart"/>
            <w:vAlign w:val="center"/>
          </w:tcPr>
          <w:p w:rsidR="002E2153" w:rsidRPr="002E2153" w:rsidRDefault="002E2153" w:rsidP="005A03D6">
            <w:pPr>
              <w:suppressAutoHyphens/>
              <w:jc w:val="center"/>
              <w:rPr>
                <w:b/>
                <w:color w:val="000000"/>
                <w:sz w:val="10"/>
                <w:szCs w:val="14"/>
              </w:rPr>
            </w:pPr>
            <w:r w:rsidRPr="002E2153">
              <w:rPr>
                <w:b/>
                <w:color w:val="000000"/>
                <w:sz w:val="10"/>
                <w:szCs w:val="14"/>
              </w:rPr>
              <w:lastRenderedPageBreak/>
              <w:t xml:space="preserve">№ </w:t>
            </w:r>
            <w:proofErr w:type="gramStart"/>
            <w:r w:rsidRPr="002E2153">
              <w:rPr>
                <w:b/>
                <w:color w:val="000000"/>
                <w:sz w:val="10"/>
                <w:szCs w:val="14"/>
              </w:rPr>
              <w:t>п</w:t>
            </w:r>
            <w:proofErr w:type="gramEnd"/>
            <w:r w:rsidRPr="002E2153">
              <w:rPr>
                <w:b/>
                <w:color w:val="000000"/>
                <w:sz w:val="10"/>
                <w:szCs w:val="14"/>
              </w:rPr>
              <w:t>/п</w:t>
            </w:r>
          </w:p>
        </w:tc>
        <w:tc>
          <w:tcPr>
            <w:tcW w:w="0" w:type="auto"/>
            <w:vMerge w:val="restart"/>
            <w:vAlign w:val="center"/>
          </w:tcPr>
          <w:p w:rsidR="002E2153" w:rsidRPr="002E2153" w:rsidRDefault="002E2153" w:rsidP="005A03D6">
            <w:pPr>
              <w:suppressAutoHyphens/>
              <w:jc w:val="center"/>
              <w:rPr>
                <w:b/>
                <w:color w:val="000000"/>
                <w:sz w:val="10"/>
                <w:szCs w:val="14"/>
              </w:rPr>
            </w:pPr>
            <w:r w:rsidRPr="002E2153">
              <w:rPr>
                <w:b/>
                <w:color w:val="000000"/>
                <w:sz w:val="10"/>
                <w:szCs w:val="14"/>
              </w:rPr>
              <w:t>Наименование мероприятия</w:t>
            </w:r>
          </w:p>
        </w:tc>
        <w:tc>
          <w:tcPr>
            <w:tcW w:w="0" w:type="auto"/>
            <w:vMerge w:val="restart"/>
            <w:textDirection w:val="btLr"/>
            <w:vAlign w:val="center"/>
          </w:tcPr>
          <w:p w:rsidR="002E2153" w:rsidRPr="002E2153" w:rsidRDefault="002E2153" w:rsidP="005A03D6">
            <w:pPr>
              <w:suppressAutoHyphens/>
              <w:jc w:val="center"/>
              <w:rPr>
                <w:b/>
                <w:color w:val="000000"/>
                <w:sz w:val="10"/>
                <w:szCs w:val="14"/>
              </w:rPr>
            </w:pPr>
            <w:r w:rsidRPr="002E2153">
              <w:rPr>
                <w:b/>
                <w:color w:val="000000"/>
                <w:sz w:val="10"/>
                <w:szCs w:val="14"/>
              </w:rPr>
              <w:t>Исполнитель мероприятия</w:t>
            </w:r>
          </w:p>
        </w:tc>
        <w:tc>
          <w:tcPr>
            <w:tcW w:w="0" w:type="auto"/>
            <w:vMerge w:val="restart"/>
            <w:textDirection w:val="btLr"/>
            <w:vAlign w:val="center"/>
          </w:tcPr>
          <w:p w:rsidR="002E2153" w:rsidRPr="002E2153" w:rsidRDefault="002E2153" w:rsidP="005A03D6">
            <w:pPr>
              <w:suppressAutoHyphens/>
              <w:jc w:val="center"/>
              <w:rPr>
                <w:b/>
                <w:color w:val="000000"/>
                <w:sz w:val="10"/>
                <w:szCs w:val="14"/>
              </w:rPr>
            </w:pPr>
            <w:r w:rsidRPr="002E2153">
              <w:rPr>
                <w:b/>
                <w:color w:val="000000"/>
                <w:sz w:val="10"/>
                <w:szCs w:val="14"/>
              </w:rPr>
              <w:t>Срок реализации</w:t>
            </w:r>
          </w:p>
        </w:tc>
        <w:tc>
          <w:tcPr>
            <w:tcW w:w="0" w:type="auto"/>
            <w:vMerge w:val="restart"/>
            <w:textDirection w:val="btLr"/>
            <w:vAlign w:val="center"/>
          </w:tcPr>
          <w:p w:rsidR="002E2153" w:rsidRPr="002E2153" w:rsidRDefault="002E2153" w:rsidP="005A03D6">
            <w:pPr>
              <w:suppressAutoHyphens/>
              <w:jc w:val="center"/>
              <w:rPr>
                <w:b/>
                <w:color w:val="000000"/>
                <w:sz w:val="10"/>
                <w:szCs w:val="14"/>
              </w:rPr>
            </w:pPr>
            <w:r w:rsidRPr="002E2153">
              <w:rPr>
                <w:b/>
                <w:color w:val="000000"/>
                <w:sz w:val="10"/>
                <w:szCs w:val="14"/>
              </w:rPr>
              <w:t>Целевой показатель (номер целевого показателя из паспорта муниципальной подпрограммы)</w:t>
            </w:r>
          </w:p>
        </w:tc>
        <w:tc>
          <w:tcPr>
            <w:tcW w:w="0" w:type="auto"/>
            <w:vMerge w:val="restart"/>
            <w:textDirection w:val="btLr"/>
            <w:vAlign w:val="center"/>
          </w:tcPr>
          <w:p w:rsidR="002E2153" w:rsidRPr="002E2153" w:rsidRDefault="002E2153" w:rsidP="005A03D6">
            <w:pPr>
              <w:suppressAutoHyphens/>
              <w:jc w:val="center"/>
              <w:rPr>
                <w:b/>
                <w:color w:val="000000"/>
                <w:sz w:val="10"/>
                <w:szCs w:val="14"/>
              </w:rPr>
            </w:pPr>
            <w:r w:rsidRPr="002E2153">
              <w:rPr>
                <w:b/>
                <w:color w:val="000000"/>
                <w:sz w:val="10"/>
                <w:szCs w:val="14"/>
              </w:rPr>
              <w:t>Источник финансирования</w:t>
            </w:r>
          </w:p>
        </w:tc>
        <w:tc>
          <w:tcPr>
            <w:tcW w:w="0" w:type="auto"/>
            <w:gridSpan w:val="7"/>
          </w:tcPr>
          <w:p w:rsidR="002E2153" w:rsidRPr="002E2153" w:rsidRDefault="002E2153" w:rsidP="005A03D6">
            <w:pPr>
              <w:suppressAutoHyphens/>
              <w:jc w:val="center"/>
              <w:rPr>
                <w:b/>
                <w:color w:val="000000"/>
                <w:sz w:val="10"/>
                <w:szCs w:val="14"/>
              </w:rPr>
            </w:pPr>
            <w:r w:rsidRPr="002E2153">
              <w:rPr>
                <w:b/>
                <w:color w:val="000000"/>
                <w:sz w:val="10"/>
                <w:szCs w:val="14"/>
              </w:rPr>
              <w:t>Объем финансирования по годам (</w:t>
            </w:r>
            <w:proofErr w:type="spellStart"/>
            <w:r w:rsidRPr="002E2153">
              <w:rPr>
                <w:b/>
                <w:color w:val="000000"/>
                <w:sz w:val="10"/>
                <w:szCs w:val="14"/>
              </w:rPr>
              <w:t>тыс</w:t>
            </w:r>
            <w:proofErr w:type="gramStart"/>
            <w:r w:rsidRPr="002E2153">
              <w:rPr>
                <w:b/>
                <w:color w:val="000000"/>
                <w:sz w:val="10"/>
                <w:szCs w:val="14"/>
              </w:rPr>
              <w:t>.р</w:t>
            </w:r>
            <w:proofErr w:type="gramEnd"/>
            <w:r w:rsidRPr="002E2153">
              <w:rPr>
                <w:b/>
                <w:color w:val="000000"/>
                <w:sz w:val="10"/>
                <w:szCs w:val="14"/>
              </w:rPr>
              <w:t>уб</w:t>
            </w:r>
            <w:proofErr w:type="spellEnd"/>
            <w:r w:rsidRPr="002E2153">
              <w:rPr>
                <w:b/>
                <w:color w:val="000000"/>
                <w:sz w:val="10"/>
                <w:szCs w:val="14"/>
              </w:rPr>
              <w:t>.)</w:t>
            </w:r>
          </w:p>
        </w:tc>
      </w:tr>
      <w:tr w:rsidR="002E2153" w:rsidRPr="002E2153" w:rsidTr="002E2153">
        <w:trPr>
          <w:trHeight w:val="1877"/>
        </w:trPr>
        <w:tc>
          <w:tcPr>
            <w:tcW w:w="0" w:type="auto"/>
            <w:vMerge/>
            <w:vAlign w:val="center"/>
          </w:tcPr>
          <w:p w:rsidR="002E2153" w:rsidRPr="002E2153" w:rsidRDefault="002E2153" w:rsidP="005A03D6">
            <w:pPr>
              <w:suppressAutoHyphens/>
              <w:jc w:val="right"/>
              <w:rPr>
                <w:rFonts w:eastAsia="MS Mincho"/>
                <w:b/>
                <w:sz w:val="10"/>
                <w:szCs w:val="14"/>
                <w:lang w:eastAsia="ja-JP"/>
              </w:rPr>
            </w:pPr>
          </w:p>
        </w:tc>
        <w:tc>
          <w:tcPr>
            <w:tcW w:w="0" w:type="auto"/>
            <w:vMerge/>
            <w:vAlign w:val="center"/>
          </w:tcPr>
          <w:p w:rsidR="002E2153" w:rsidRPr="002E2153" w:rsidRDefault="002E2153" w:rsidP="005A03D6">
            <w:pPr>
              <w:suppressAutoHyphens/>
              <w:jc w:val="right"/>
              <w:rPr>
                <w:rFonts w:eastAsia="MS Mincho"/>
                <w:b/>
                <w:sz w:val="10"/>
                <w:szCs w:val="14"/>
                <w:lang w:eastAsia="ja-JP"/>
              </w:rPr>
            </w:pPr>
          </w:p>
        </w:tc>
        <w:tc>
          <w:tcPr>
            <w:tcW w:w="0" w:type="auto"/>
            <w:vMerge/>
            <w:vAlign w:val="center"/>
          </w:tcPr>
          <w:p w:rsidR="002E2153" w:rsidRPr="002E2153" w:rsidRDefault="002E2153" w:rsidP="005A03D6">
            <w:pPr>
              <w:suppressAutoHyphens/>
              <w:jc w:val="right"/>
              <w:rPr>
                <w:rFonts w:eastAsia="MS Mincho"/>
                <w:b/>
                <w:sz w:val="10"/>
                <w:szCs w:val="14"/>
                <w:lang w:eastAsia="ja-JP"/>
              </w:rPr>
            </w:pPr>
          </w:p>
        </w:tc>
        <w:tc>
          <w:tcPr>
            <w:tcW w:w="0" w:type="auto"/>
            <w:vMerge/>
            <w:vAlign w:val="center"/>
          </w:tcPr>
          <w:p w:rsidR="002E2153" w:rsidRPr="002E2153" w:rsidRDefault="002E2153" w:rsidP="005A03D6">
            <w:pPr>
              <w:suppressAutoHyphens/>
              <w:jc w:val="right"/>
              <w:rPr>
                <w:rFonts w:eastAsia="MS Mincho"/>
                <w:b/>
                <w:sz w:val="10"/>
                <w:szCs w:val="14"/>
                <w:lang w:eastAsia="ja-JP"/>
              </w:rPr>
            </w:pPr>
          </w:p>
        </w:tc>
        <w:tc>
          <w:tcPr>
            <w:tcW w:w="0" w:type="auto"/>
            <w:vMerge/>
            <w:vAlign w:val="center"/>
          </w:tcPr>
          <w:p w:rsidR="002E2153" w:rsidRPr="002E2153" w:rsidRDefault="002E2153" w:rsidP="005A03D6">
            <w:pPr>
              <w:suppressAutoHyphens/>
              <w:jc w:val="right"/>
              <w:rPr>
                <w:rFonts w:eastAsia="MS Mincho"/>
                <w:b/>
                <w:sz w:val="10"/>
                <w:szCs w:val="14"/>
                <w:lang w:eastAsia="ja-JP"/>
              </w:rPr>
            </w:pPr>
          </w:p>
        </w:tc>
        <w:tc>
          <w:tcPr>
            <w:tcW w:w="0" w:type="auto"/>
            <w:vMerge/>
            <w:vAlign w:val="center"/>
          </w:tcPr>
          <w:p w:rsidR="002E2153" w:rsidRPr="002E2153" w:rsidRDefault="002E2153" w:rsidP="005A03D6">
            <w:pPr>
              <w:suppressAutoHyphens/>
              <w:jc w:val="right"/>
              <w:rPr>
                <w:rFonts w:eastAsia="MS Mincho"/>
                <w:b/>
                <w:sz w:val="10"/>
                <w:szCs w:val="14"/>
                <w:lang w:eastAsia="ja-JP"/>
              </w:rPr>
            </w:pPr>
          </w:p>
        </w:tc>
        <w:tc>
          <w:tcPr>
            <w:tcW w:w="331" w:type="dxa"/>
          </w:tcPr>
          <w:p w:rsidR="002E2153" w:rsidRPr="002E2153" w:rsidRDefault="002E2153" w:rsidP="005A03D6">
            <w:pPr>
              <w:suppressAutoHyphens/>
              <w:jc w:val="center"/>
              <w:rPr>
                <w:b/>
                <w:sz w:val="10"/>
                <w:szCs w:val="14"/>
              </w:rPr>
            </w:pPr>
          </w:p>
          <w:p w:rsidR="002E2153" w:rsidRPr="002E2153" w:rsidRDefault="002E2153" w:rsidP="005A03D6">
            <w:pPr>
              <w:suppressAutoHyphens/>
              <w:jc w:val="center"/>
              <w:rPr>
                <w:b/>
                <w:sz w:val="10"/>
                <w:szCs w:val="14"/>
              </w:rPr>
            </w:pPr>
            <w:r w:rsidRPr="002E2153">
              <w:rPr>
                <w:b/>
                <w:sz w:val="10"/>
                <w:szCs w:val="14"/>
              </w:rPr>
              <w:t>2021</w:t>
            </w:r>
          </w:p>
        </w:tc>
        <w:tc>
          <w:tcPr>
            <w:tcW w:w="331" w:type="dxa"/>
          </w:tcPr>
          <w:p w:rsidR="002E2153" w:rsidRPr="002E2153" w:rsidRDefault="002E2153" w:rsidP="005A03D6">
            <w:pPr>
              <w:suppressAutoHyphens/>
              <w:jc w:val="center"/>
              <w:rPr>
                <w:b/>
                <w:sz w:val="10"/>
                <w:szCs w:val="14"/>
              </w:rPr>
            </w:pPr>
          </w:p>
          <w:p w:rsidR="002E2153" w:rsidRPr="002E2153" w:rsidRDefault="002E2153" w:rsidP="005A03D6">
            <w:pPr>
              <w:suppressAutoHyphens/>
              <w:jc w:val="center"/>
              <w:rPr>
                <w:b/>
                <w:sz w:val="10"/>
                <w:szCs w:val="14"/>
              </w:rPr>
            </w:pPr>
            <w:r w:rsidRPr="002E2153">
              <w:rPr>
                <w:b/>
                <w:sz w:val="10"/>
                <w:szCs w:val="14"/>
              </w:rPr>
              <w:t>2022</w:t>
            </w:r>
          </w:p>
        </w:tc>
        <w:tc>
          <w:tcPr>
            <w:tcW w:w="0" w:type="auto"/>
          </w:tcPr>
          <w:p w:rsidR="002E2153" w:rsidRPr="002E2153" w:rsidRDefault="002E2153" w:rsidP="005A03D6">
            <w:pPr>
              <w:suppressAutoHyphens/>
              <w:jc w:val="center"/>
              <w:rPr>
                <w:b/>
                <w:sz w:val="10"/>
                <w:szCs w:val="14"/>
              </w:rPr>
            </w:pPr>
          </w:p>
          <w:p w:rsidR="002E2153" w:rsidRPr="002E2153" w:rsidRDefault="002E2153" w:rsidP="005A03D6">
            <w:pPr>
              <w:suppressAutoHyphens/>
              <w:jc w:val="center"/>
              <w:rPr>
                <w:b/>
                <w:sz w:val="10"/>
                <w:szCs w:val="14"/>
              </w:rPr>
            </w:pPr>
            <w:r w:rsidRPr="002E2153">
              <w:rPr>
                <w:b/>
                <w:sz w:val="10"/>
                <w:szCs w:val="14"/>
              </w:rPr>
              <w:t>2023</w:t>
            </w:r>
          </w:p>
        </w:tc>
        <w:tc>
          <w:tcPr>
            <w:tcW w:w="0" w:type="auto"/>
          </w:tcPr>
          <w:p w:rsidR="002E2153" w:rsidRPr="002E2153" w:rsidRDefault="002E2153" w:rsidP="005A03D6">
            <w:pPr>
              <w:suppressAutoHyphens/>
              <w:jc w:val="center"/>
              <w:rPr>
                <w:b/>
                <w:sz w:val="10"/>
                <w:szCs w:val="14"/>
              </w:rPr>
            </w:pPr>
          </w:p>
          <w:p w:rsidR="002E2153" w:rsidRPr="002E2153" w:rsidRDefault="002E2153" w:rsidP="005A03D6">
            <w:pPr>
              <w:suppressAutoHyphens/>
              <w:jc w:val="center"/>
              <w:rPr>
                <w:b/>
                <w:sz w:val="10"/>
                <w:szCs w:val="14"/>
              </w:rPr>
            </w:pPr>
            <w:r w:rsidRPr="002E2153">
              <w:rPr>
                <w:b/>
                <w:sz w:val="10"/>
                <w:szCs w:val="14"/>
              </w:rPr>
              <w:t>2024</w:t>
            </w:r>
          </w:p>
        </w:tc>
        <w:tc>
          <w:tcPr>
            <w:tcW w:w="0" w:type="auto"/>
          </w:tcPr>
          <w:p w:rsidR="002E2153" w:rsidRPr="002E2153" w:rsidRDefault="002E2153" w:rsidP="005A03D6">
            <w:pPr>
              <w:suppressAutoHyphens/>
              <w:jc w:val="center"/>
              <w:rPr>
                <w:b/>
                <w:sz w:val="10"/>
                <w:szCs w:val="14"/>
              </w:rPr>
            </w:pPr>
          </w:p>
          <w:p w:rsidR="002E2153" w:rsidRPr="002E2153" w:rsidRDefault="002E2153" w:rsidP="005A03D6">
            <w:pPr>
              <w:suppressAutoHyphens/>
              <w:jc w:val="center"/>
              <w:rPr>
                <w:b/>
                <w:sz w:val="10"/>
                <w:szCs w:val="14"/>
              </w:rPr>
            </w:pPr>
            <w:r w:rsidRPr="002E2153">
              <w:rPr>
                <w:b/>
                <w:sz w:val="10"/>
                <w:szCs w:val="14"/>
              </w:rPr>
              <w:t>2025</w:t>
            </w:r>
          </w:p>
        </w:tc>
        <w:tc>
          <w:tcPr>
            <w:tcW w:w="0" w:type="auto"/>
          </w:tcPr>
          <w:p w:rsidR="002E2153" w:rsidRPr="002E2153" w:rsidRDefault="002E2153" w:rsidP="005A03D6">
            <w:pPr>
              <w:suppressAutoHyphens/>
              <w:jc w:val="center"/>
              <w:rPr>
                <w:b/>
                <w:sz w:val="10"/>
                <w:szCs w:val="14"/>
              </w:rPr>
            </w:pPr>
          </w:p>
          <w:p w:rsidR="002E2153" w:rsidRPr="002E2153" w:rsidRDefault="002E2153" w:rsidP="005A03D6">
            <w:pPr>
              <w:suppressAutoHyphens/>
              <w:jc w:val="center"/>
              <w:rPr>
                <w:b/>
                <w:sz w:val="10"/>
                <w:szCs w:val="14"/>
              </w:rPr>
            </w:pPr>
            <w:r w:rsidRPr="002E2153">
              <w:rPr>
                <w:b/>
                <w:sz w:val="10"/>
                <w:szCs w:val="14"/>
              </w:rPr>
              <w:t>2026</w:t>
            </w:r>
          </w:p>
        </w:tc>
        <w:tc>
          <w:tcPr>
            <w:tcW w:w="0" w:type="auto"/>
          </w:tcPr>
          <w:p w:rsidR="002E2153" w:rsidRPr="002E2153" w:rsidRDefault="002E2153" w:rsidP="005A03D6">
            <w:pPr>
              <w:suppressAutoHyphens/>
              <w:jc w:val="center"/>
              <w:rPr>
                <w:b/>
                <w:sz w:val="10"/>
                <w:szCs w:val="14"/>
              </w:rPr>
            </w:pPr>
          </w:p>
          <w:p w:rsidR="002E2153" w:rsidRPr="002E2153" w:rsidRDefault="002E2153" w:rsidP="005A03D6">
            <w:pPr>
              <w:suppressAutoHyphens/>
              <w:jc w:val="center"/>
              <w:rPr>
                <w:b/>
                <w:sz w:val="10"/>
                <w:szCs w:val="14"/>
              </w:rPr>
            </w:pPr>
            <w:r w:rsidRPr="002E2153">
              <w:rPr>
                <w:b/>
                <w:sz w:val="10"/>
                <w:szCs w:val="14"/>
              </w:rPr>
              <w:t>2027</w:t>
            </w:r>
          </w:p>
        </w:tc>
      </w:tr>
      <w:tr w:rsidR="002E2153" w:rsidRPr="002E2153" w:rsidTr="002E2153">
        <w:trPr>
          <w:trHeight w:val="345"/>
        </w:trPr>
        <w:tc>
          <w:tcPr>
            <w:tcW w:w="0" w:type="auto"/>
          </w:tcPr>
          <w:p w:rsidR="002E2153" w:rsidRPr="002E2153" w:rsidRDefault="002E2153" w:rsidP="005A03D6">
            <w:pPr>
              <w:suppressAutoHyphens/>
              <w:jc w:val="center"/>
              <w:rPr>
                <w:rFonts w:eastAsia="MS Mincho"/>
                <w:b/>
                <w:sz w:val="10"/>
                <w:szCs w:val="14"/>
                <w:lang w:eastAsia="ja-JP"/>
              </w:rPr>
            </w:pPr>
            <w:r w:rsidRPr="002E2153">
              <w:rPr>
                <w:rFonts w:eastAsia="MS Mincho"/>
                <w:b/>
                <w:sz w:val="10"/>
                <w:szCs w:val="14"/>
                <w:lang w:eastAsia="ja-JP"/>
              </w:rPr>
              <w:t>1</w:t>
            </w:r>
          </w:p>
        </w:tc>
        <w:tc>
          <w:tcPr>
            <w:tcW w:w="0" w:type="auto"/>
          </w:tcPr>
          <w:p w:rsidR="002E2153" w:rsidRPr="002E2153" w:rsidRDefault="002E2153" w:rsidP="005A03D6">
            <w:pPr>
              <w:suppressAutoHyphens/>
              <w:jc w:val="center"/>
              <w:rPr>
                <w:rFonts w:eastAsia="MS Mincho"/>
                <w:b/>
                <w:sz w:val="10"/>
                <w:szCs w:val="14"/>
                <w:lang w:eastAsia="ja-JP"/>
              </w:rPr>
            </w:pPr>
            <w:r w:rsidRPr="002E2153">
              <w:rPr>
                <w:rFonts w:eastAsia="MS Mincho"/>
                <w:b/>
                <w:sz w:val="10"/>
                <w:szCs w:val="14"/>
                <w:lang w:eastAsia="ja-JP"/>
              </w:rPr>
              <w:t>2</w:t>
            </w:r>
          </w:p>
        </w:tc>
        <w:tc>
          <w:tcPr>
            <w:tcW w:w="0" w:type="auto"/>
          </w:tcPr>
          <w:p w:rsidR="002E2153" w:rsidRPr="002E2153" w:rsidRDefault="002E2153" w:rsidP="005A03D6">
            <w:pPr>
              <w:suppressAutoHyphens/>
              <w:jc w:val="center"/>
              <w:rPr>
                <w:rFonts w:eastAsia="MS Mincho"/>
                <w:b/>
                <w:sz w:val="10"/>
                <w:szCs w:val="14"/>
                <w:lang w:eastAsia="ja-JP"/>
              </w:rPr>
            </w:pPr>
            <w:r w:rsidRPr="002E2153">
              <w:rPr>
                <w:rFonts w:eastAsia="MS Mincho"/>
                <w:b/>
                <w:sz w:val="10"/>
                <w:szCs w:val="14"/>
                <w:lang w:eastAsia="ja-JP"/>
              </w:rPr>
              <w:t>3</w:t>
            </w:r>
          </w:p>
        </w:tc>
        <w:tc>
          <w:tcPr>
            <w:tcW w:w="0" w:type="auto"/>
          </w:tcPr>
          <w:p w:rsidR="002E2153" w:rsidRPr="002E2153" w:rsidRDefault="002E2153" w:rsidP="005A03D6">
            <w:pPr>
              <w:suppressAutoHyphens/>
              <w:jc w:val="center"/>
              <w:rPr>
                <w:rFonts w:eastAsia="MS Mincho"/>
                <w:b/>
                <w:sz w:val="10"/>
                <w:szCs w:val="14"/>
                <w:lang w:eastAsia="ja-JP"/>
              </w:rPr>
            </w:pPr>
            <w:r w:rsidRPr="002E2153">
              <w:rPr>
                <w:rFonts w:eastAsia="MS Mincho"/>
                <w:b/>
                <w:sz w:val="10"/>
                <w:szCs w:val="14"/>
                <w:lang w:eastAsia="ja-JP"/>
              </w:rPr>
              <w:t>4</w:t>
            </w:r>
          </w:p>
        </w:tc>
        <w:tc>
          <w:tcPr>
            <w:tcW w:w="0" w:type="auto"/>
          </w:tcPr>
          <w:p w:rsidR="002E2153" w:rsidRPr="002E2153" w:rsidRDefault="002E2153" w:rsidP="005A03D6">
            <w:pPr>
              <w:suppressAutoHyphens/>
              <w:jc w:val="center"/>
              <w:rPr>
                <w:rFonts w:eastAsia="MS Mincho"/>
                <w:b/>
                <w:sz w:val="10"/>
                <w:szCs w:val="14"/>
                <w:lang w:eastAsia="ja-JP"/>
              </w:rPr>
            </w:pPr>
            <w:r w:rsidRPr="002E2153">
              <w:rPr>
                <w:rFonts w:eastAsia="MS Mincho"/>
                <w:b/>
                <w:sz w:val="10"/>
                <w:szCs w:val="14"/>
                <w:lang w:eastAsia="ja-JP"/>
              </w:rPr>
              <w:t>5</w:t>
            </w:r>
          </w:p>
        </w:tc>
        <w:tc>
          <w:tcPr>
            <w:tcW w:w="0" w:type="auto"/>
          </w:tcPr>
          <w:p w:rsidR="002E2153" w:rsidRPr="002E2153" w:rsidRDefault="002E2153" w:rsidP="005A03D6">
            <w:pPr>
              <w:suppressAutoHyphens/>
              <w:jc w:val="center"/>
              <w:rPr>
                <w:rFonts w:eastAsia="MS Mincho"/>
                <w:b/>
                <w:sz w:val="10"/>
                <w:szCs w:val="14"/>
                <w:lang w:eastAsia="ja-JP"/>
              </w:rPr>
            </w:pPr>
            <w:r w:rsidRPr="002E2153">
              <w:rPr>
                <w:rFonts w:eastAsia="MS Mincho"/>
                <w:b/>
                <w:sz w:val="10"/>
                <w:szCs w:val="14"/>
                <w:lang w:eastAsia="ja-JP"/>
              </w:rPr>
              <w:t>6</w:t>
            </w:r>
          </w:p>
        </w:tc>
        <w:tc>
          <w:tcPr>
            <w:tcW w:w="331" w:type="dxa"/>
          </w:tcPr>
          <w:p w:rsidR="002E2153" w:rsidRPr="002E2153" w:rsidRDefault="002E2153" w:rsidP="005A03D6">
            <w:pPr>
              <w:suppressAutoHyphens/>
              <w:jc w:val="center"/>
              <w:rPr>
                <w:rFonts w:eastAsia="MS Mincho"/>
                <w:b/>
                <w:sz w:val="10"/>
                <w:szCs w:val="14"/>
                <w:lang w:eastAsia="ja-JP"/>
              </w:rPr>
            </w:pPr>
            <w:r w:rsidRPr="002E2153">
              <w:rPr>
                <w:rFonts w:eastAsia="MS Mincho"/>
                <w:b/>
                <w:sz w:val="10"/>
                <w:szCs w:val="14"/>
                <w:lang w:eastAsia="ja-JP"/>
              </w:rPr>
              <w:t>7</w:t>
            </w:r>
          </w:p>
        </w:tc>
        <w:tc>
          <w:tcPr>
            <w:tcW w:w="331" w:type="dxa"/>
          </w:tcPr>
          <w:p w:rsidR="002E2153" w:rsidRPr="002E2153" w:rsidRDefault="002E2153" w:rsidP="005A03D6">
            <w:pPr>
              <w:suppressAutoHyphens/>
              <w:jc w:val="center"/>
              <w:rPr>
                <w:rFonts w:eastAsia="MS Mincho"/>
                <w:b/>
                <w:sz w:val="10"/>
                <w:szCs w:val="14"/>
                <w:lang w:eastAsia="ja-JP"/>
              </w:rPr>
            </w:pPr>
            <w:r w:rsidRPr="002E2153">
              <w:rPr>
                <w:rFonts w:eastAsia="MS Mincho"/>
                <w:b/>
                <w:sz w:val="10"/>
                <w:szCs w:val="14"/>
                <w:lang w:eastAsia="ja-JP"/>
              </w:rPr>
              <w:t>8</w:t>
            </w:r>
          </w:p>
        </w:tc>
        <w:tc>
          <w:tcPr>
            <w:tcW w:w="0" w:type="auto"/>
          </w:tcPr>
          <w:p w:rsidR="002E2153" w:rsidRPr="002E2153" w:rsidRDefault="002E2153" w:rsidP="005A03D6">
            <w:pPr>
              <w:suppressAutoHyphens/>
              <w:jc w:val="center"/>
              <w:rPr>
                <w:rFonts w:eastAsia="MS Mincho"/>
                <w:b/>
                <w:sz w:val="10"/>
                <w:szCs w:val="14"/>
                <w:lang w:eastAsia="ja-JP"/>
              </w:rPr>
            </w:pPr>
            <w:r w:rsidRPr="002E2153">
              <w:rPr>
                <w:rFonts w:eastAsia="MS Mincho"/>
                <w:b/>
                <w:sz w:val="10"/>
                <w:szCs w:val="14"/>
                <w:lang w:eastAsia="ja-JP"/>
              </w:rPr>
              <w:t>9</w:t>
            </w:r>
          </w:p>
        </w:tc>
        <w:tc>
          <w:tcPr>
            <w:tcW w:w="0" w:type="auto"/>
          </w:tcPr>
          <w:p w:rsidR="002E2153" w:rsidRPr="002E2153" w:rsidRDefault="002E2153" w:rsidP="005A03D6">
            <w:pPr>
              <w:suppressAutoHyphens/>
              <w:jc w:val="center"/>
              <w:rPr>
                <w:rFonts w:eastAsia="MS Mincho"/>
                <w:b/>
                <w:sz w:val="10"/>
                <w:szCs w:val="14"/>
                <w:lang w:eastAsia="ja-JP"/>
              </w:rPr>
            </w:pPr>
            <w:r w:rsidRPr="002E2153">
              <w:rPr>
                <w:rFonts w:eastAsia="MS Mincho"/>
                <w:b/>
                <w:sz w:val="10"/>
                <w:szCs w:val="14"/>
                <w:lang w:eastAsia="ja-JP"/>
              </w:rPr>
              <w:t>10</w:t>
            </w:r>
          </w:p>
        </w:tc>
        <w:tc>
          <w:tcPr>
            <w:tcW w:w="0" w:type="auto"/>
          </w:tcPr>
          <w:p w:rsidR="002E2153" w:rsidRPr="002E2153" w:rsidRDefault="002E2153" w:rsidP="005A03D6">
            <w:pPr>
              <w:suppressAutoHyphens/>
              <w:jc w:val="center"/>
              <w:rPr>
                <w:rFonts w:eastAsia="MS Mincho"/>
                <w:b/>
                <w:sz w:val="10"/>
                <w:szCs w:val="14"/>
                <w:lang w:eastAsia="ja-JP"/>
              </w:rPr>
            </w:pPr>
            <w:r w:rsidRPr="002E2153">
              <w:rPr>
                <w:rFonts w:eastAsia="MS Mincho"/>
                <w:b/>
                <w:sz w:val="10"/>
                <w:szCs w:val="14"/>
                <w:lang w:eastAsia="ja-JP"/>
              </w:rPr>
              <w:t>11</w:t>
            </w:r>
          </w:p>
        </w:tc>
        <w:tc>
          <w:tcPr>
            <w:tcW w:w="0" w:type="auto"/>
          </w:tcPr>
          <w:p w:rsidR="002E2153" w:rsidRPr="002E2153" w:rsidRDefault="002E2153" w:rsidP="005A03D6">
            <w:pPr>
              <w:suppressAutoHyphens/>
              <w:jc w:val="center"/>
              <w:rPr>
                <w:rFonts w:eastAsia="MS Mincho"/>
                <w:b/>
                <w:sz w:val="10"/>
                <w:szCs w:val="14"/>
                <w:lang w:eastAsia="ja-JP"/>
              </w:rPr>
            </w:pPr>
            <w:r w:rsidRPr="002E2153">
              <w:rPr>
                <w:rFonts w:eastAsia="MS Mincho"/>
                <w:b/>
                <w:sz w:val="10"/>
                <w:szCs w:val="14"/>
                <w:lang w:eastAsia="ja-JP"/>
              </w:rPr>
              <w:t>12</w:t>
            </w:r>
          </w:p>
        </w:tc>
        <w:tc>
          <w:tcPr>
            <w:tcW w:w="0" w:type="auto"/>
          </w:tcPr>
          <w:p w:rsidR="002E2153" w:rsidRPr="002E2153" w:rsidRDefault="002E2153" w:rsidP="005A03D6">
            <w:pPr>
              <w:suppressAutoHyphens/>
              <w:jc w:val="center"/>
              <w:rPr>
                <w:rFonts w:eastAsia="MS Mincho"/>
                <w:b/>
                <w:sz w:val="10"/>
                <w:szCs w:val="14"/>
                <w:lang w:eastAsia="ja-JP"/>
              </w:rPr>
            </w:pPr>
            <w:r w:rsidRPr="002E2153">
              <w:rPr>
                <w:rFonts w:eastAsia="MS Mincho"/>
                <w:b/>
                <w:sz w:val="10"/>
                <w:szCs w:val="14"/>
                <w:lang w:eastAsia="ja-JP"/>
              </w:rPr>
              <w:t>13</w:t>
            </w:r>
          </w:p>
        </w:tc>
      </w:tr>
      <w:tr w:rsidR="002E2153" w:rsidRPr="002E2153" w:rsidTr="002E2153">
        <w:trPr>
          <w:cantSplit/>
          <w:trHeight w:val="1134"/>
        </w:trPr>
        <w:tc>
          <w:tcPr>
            <w:tcW w:w="0" w:type="auto"/>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1.1.</w:t>
            </w:r>
          </w:p>
        </w:tc>
        <w:tc>
          <w:tcPr>
            <w:tcW w:w="0" w:type="auto"/>
          </w:tcPr>
          <w:p w:rsidR="002E2153" w:rsidRPr="002E2153" w:rsidRDefault="002E2153" w:rsidP="005A03D6">
            <w:pPr>
              <w:suppressAutoHyphens/>
              <w:rPr>
                <w:color w:val="000000"/>
                <w:sz w:val="10"/>
                <w:szCs w:val="14"/>
              </w:rPr>
            </w:pPr>
            <w:r w:rsidRPr="002E2153">
              <w:rPr>
                <w:color w:val="000000"/>
                <w:sz w:val="10"/>
                <w:szCs w:val="14"/>
              </w:rPr>
              <w:t>Перечисление необходимого объема денежных средств на обслуживание муниципального  долга муниципального округа</w:t>
            </w:r>
          </w:p>
        </w:tc>
        <w:tc>
          <w:tcPr>
            <w:tcW w:w="0" w:type="auto"/>
          </w:tcPr>
          <w:p w:rsidR="002E2153" w:rsidRPr="002E2153" w:rsidRDefault="002E2153" w:rsidP="005A03D6">
            <w:pPr>
              <w:suppressAutoHyphens/>
              <w:rPr>
                <w:color w:val="000000"/>
                <w:sz w:val="10"/>
                <w:szCs w:val="14"/>
              </w:rPr>
            </w:pPr>
            <w:r w:rsidRPr="002E2153">
              <w:rPr>
                <w:color w:val="000000"/>
                <w:sz w:val="10"/>
                <w:szCs w:val="14"/>
              </w:rPr>
              <w:t xml:space="preserve">отдел бухгалтерского учета  </w:t>
            </w:r>
          </w:p>
        </w:tc>
        <w:tc>
          <w:tcPr>
            <w:tcW w:w="0" w:type="auto"/>
          </w:tcPr>
          <w:p w:rsidR="002E2153" w:rsidRPr="002E2153" w:rsidRDefault="002E2153" w:rsidP="005A03D6">
            <w:pPr>
              <w:suppressAutoHyphens/>
              <w:jc w:val="center"/>
              <w:rPr>
                <w:sz w:val="10"/>
                <w:szCs w:val="14"/>
              </w:rPr>
            </w:pPr>
            <w:r w:rsidRPr="002E2153">
              <w:rPr>
                <w:sz w:val="10"/>
                <w:szCs w:val="14"/>
              </w:rPr>
              <w:t>2021-2027 годы</w:t>
            </w:r>
          </w:p>
        </w:tc>
        <w:tc>
          <w:tcPr>
            <w:tcW w:w="0" w:type="auto"/>
          </w:tcPr>
          <w:p w:rsidR="002E2153" w:rsidRPr="002E2153" w:rsidRDefault="002E2153" w:rsidP="005A03D6">
            <w:pPr>
              <w:suppressAutoHyphens/>
              <w:jc w:val="center"/>
              <w:rPr>
                <w:sz w:val="10"/>
                <w:szCs w:val="14"/>
              </w:rPr>
            </w:pPr>
            <w:r w:rsidRPr="002E2153">
              <w:rPr>
                <w:sz w:val="10"/>
                <w:szCs w:val="14"/>
              </w:rPr>
              <w:t>№1.1.1</w:t>
            </w:r>
          </w:p>
        </w:tc>
        <w:tc>
          <w:tcPr>
            <w:tcW w:w="0" w:type="auto"/>
          </w:tcPr>
          <w:p w:rsidR="002E2153" w:rsidRPr="002E2153" w:rsidRDefault="002E2153" w:rsidP="005A03D6">
            <w:pPr>
              <w:suppressAutoHyphens/>
              <w:jc w:val="center"/>
              <w:rPr>
                <w:sz w:val="10"/>
                <w:szCs w:val="14"/>
              </w:rPr>
            </w:pPr>
            <w:r w:rsidRPr="002E2153">
              <w:rPr>
                <w:sz w:val="10"/>
                <w:szCs w:val="14"/>
              </w:rPr>
              <w:t>бюджет муниципального округа</w:t>
            </w:r>
          </w:p>
        </w:tc>
        <w:tc>
          <w:tcPr>
            <w:tcW w:w="331" w:type="dxa"/>
            <w:textDirection w:val="btLr"/>
          </w:tcPr>
          <w:p w:rsidR="002E2153" w:rsidRPr="002E2153" w:rsidRDefault="002E2153" w:rsidP="005A03D6">
            <w:pPr>
              <w:suppressAutoHyphens/>
              <w:jc w:val="center"/>
              <w:rPr>
                <w:sz w:val="10"/>
                <w:szCs w:val="14"/>
              </w:rPr>
            </w:pPr>
            <w:r w:rsidRPr="002E2153">
              <w:rPr>
                <w:color w:val="000000"/>
                <w:sz w:val="10"/>
                <w:szCs w:val="14"/>
              </w:rPr>
              <w:t>695,80737</w:t>
            </w:r>
          </w:p>
        </w:tc>
        <w:tc>
          <w:tcPr>
            <w:tcW w:w="331" w:type="dxa"/>
            <w:textDirection w:val="btLr"/>
          </w:tcPr>
          <w:p w:rsidR="002E2153" w:rsidRPr="002E2153" w:rsidRDefault="002E2153" w:rsidP="005A03D6">
            <w:pPr>
              <w:widowControl w:val="0"/>
              <w:suppressAutoHyphens/>
              <w:autoSpaceDE w:val="0"/>
              <w:autoSpaceDN w:val="0"/>
              <w:adjustRightInd w:val="0"/>
              <w:jc w:val="center"/>
              <w:rPr>
                <w:sz w:val="10"/>
                <w:szCs w:val="14"/>
              </w:rPr>
            </w:pPr>
            <w:r w:rsidRPr="002E2153">
              <w:rPr>
                <w:sz w:val="10"/>
                <w:szCs w:val="14"/>
              </w:rPr>
              <w:t>326,30437</w:t>
            </w:r>
          </w:p>
        </w:tc>
        <w:tc>
          <w:tcPr>
            <w:tcW w:w="0" w:type="auto"/>
            <w:textDirection w:val="btLr"/>
          </w:tcPr>
          <w:p w:rsidR="002E2153" w:rsidRPr="002E2153" w:rsidRDefault="002E2153" w:rsidP="005A03D6">
            <w:pPr>
              <w:widowControl w:val="0"/>
              <w:suppressAutoHyphens/>
              <w:autoSpaceDE w:val="0"/>
              <w:autoSpaceDN w:val="0"/>
              <w:adjustRightInd w:val="0"/>
              <w:jc w:val="center"/>
              <w:rPr>
                <w:sz w:val="10"/>
                <w:szCs w:val="14"/>
              </w:rPr>
            </w:pPr>
            <w:r w:rsidRPr="002E2153">
              <w:rPr>
                <w:color w:val="000000"/>
                <w:sz w:val="10"/>
                <w:szCs w:val="14"/>
              </w:rPr>
              <w:t>30,99986</w:t>
            </w:r>
          </w:p>
        </w:tc>
        <w:tc>
          <w:tcPr>
            <w:tcW w:w="0" w:type="auto"/>
            <w:textDirection w:val="btLr"/>
          </w:tcPr>
          <w:p w:rsidR="002E2153" w:rsidRPr="002E2153" w:rsidRDefault="002E2153" w:rsidP="005A03D6">
            <w:pPr>
              <w:rPr>
                <w:sz w:val="10"/>
                <w:szCs w:val="14"/>
              </w:rPr>
            </w:pPr>
            <w:r w:rsidRPr="002E2153">
              <w:rPr>
                <w:sz w:val="10"/>
                <w:szCs w:val="14"/>
              </w:rPr>
              <w:t xml:space="preserve">   35,46811</w:t>
            </w:r>
          </w:p>
        </w:tc>
        <w:tc>
          <w:tcPr>
            <w:tcW w:w="0" w:type="auto"/>
            <w:textDirection w:val="btLr"/>
          </w:tcPr>
          <w:p w:rsidR="002E2153" w:rsidRPr="002E2153" w:rsidRDefault="002E2153" w:rsidP="005A03D6">
            <w:pPr>
              <w:jc w:val="center"/>
              <w:rPr>
                <w:sz w:val="10"/>
                <w:szCs w:val="14"/>
              </w:rPr>
            </w:pPr>
            <w:r w:rsidRPr="002E2153">
              <w:rPr>
                <w:sz w:val="10"/>
                <w:szCs w:val="14"/>
              </w:rPr>
              <w:t>31,66436</w:t>
            </w:r>
          </w:p>
        </w:tc>
        <w:tc>
          <w:tcPr>
            <w:tcW w:w="0" w:type="auto"/>
            <w:textDirection w:val="btLr"/>
          </w:tcPr>
          <w:p w:rsidR="002E2153" w:rsidRPr="002E2153" w:rsidRDefault="002E2153" w:rsidP="005A03D6">
            <w:pPr>
              <w:jc w:val="center"/>
              <w:rPr>
                <w:sz w:val="10"/>
                <w:szCs w:val="14"/>
              </w:rPr>
            </w:pPr>
            <w:r w:rsidRPr="002E2153">
              <w:rPr>
                <w:sz w:val="10"/>
                <w:szCs w:val="14"/>
              </w:rPr>
              <w:t>23,39233</w:t>
            </w:r>
          </w:p>
        </w:tc>
        <w:tc>
          <w:tcPr>
            <w:tcW w:w="0" w:type="auto"/>
            <w:textDirection w:val="btLr"/>
          </w:tcPr>
          <w:p w:rsidR="002E2153" w:rsidRPr="002E2153" w:rsidRDefault="002E2153" w:rsidP="005A03D6">
            <w:pPr>
              <w:suppressAutoHyphens/>
              <w:jc w:val="center"/>
              <w:rPr>
                <w:rFonts w:eastAsia="MS Mincho"/>
                <w:sz w:val="10"/>
                <w:szCs w:val="14"/>
                <w:lang w:eastAsia="ja-JP"/>
              </w:rPr>
            </w:pPr>
            <w:r w:rsidRPr="002E2153">
              <w:rPr>
                <w:rFonts w:eastAsia="MS Mincho"/>
                <w:sz w:val="10"/>
                <w:szCs w:val="14"/>
                <w:lang w:eastAsia="ja-JP"/>
              </w:rPr>
              <w:t>12,06759</w:t>
            </w:r>
          </w:p>
        </w:tc>
      </w:tr>
      <w:tr w:rsidR="002E2153" w:rsidRPr="002E2153" w:rsidTr="002E2153">
        <w:trPr>
          <w:cantSplit/>
          <w:trHeight w:val="1134"/>
        </w:trPr>
        <w:tc>
          <w:tcPr>
            <w:tcW w:w="0" w:type="auto"/>
          </w:tcPr>
          <w:p w:rsidR="002E2153" w:rsidRPr="002E2153" w:rsidRDefault="002E2153" w:rsidP="005A03D6">
            <w:pPr>
              <w:suppressAutoHyphens/>
              <w:jc w:val="right"/>
              <w:rPr>
                <w:rFonts w:eastAsia="MS Mincho"/>
                <w:sz w:val="10"/>
                <w:szCs w:val="14"/>
                <w:lang w:eastAsia="ja-JP"/>
              </w:rPr>
            </w:pPr>
            <w:r w:rsidRPr="002E2153">
              <w:rPr>
                <w:rFonts w:eastAsia="MS Mincho"/>
                <w:sz w:val="10"/>
                <w:szCs w:val="14"/>
                <w:lang w:eastAsia="ja-JP"/>
              </w:rPr>
              <w:t>6.1.</w:t>
            </w:r>
          </w:p>
        </w:tc>
        <w:tc>
          <w:tcPr>
            <w:tcW w:w="0" w:type="auto"/>
          </w:tcPr>
          <w:p w:rsidR="002E2153" w:rsidRPr="002E2153" w:rsidRDefault="002E2153" w:rsidP="005A03D6">
            <w:pPr>
              <w:suppressAutoHyphens/>
              <w:rPr>
                <w:sz w:val="10"/>
                <w:szCs w:val="14"/>
              </w:rPr>
            </w:pPr>
            <w:r w:rsidRPr="002E2153">
              <w:rPr>
                <w:sz w:val="10"/>
                <w:szCs w:val="14"/>
              </w:rPr>
              <w:t xml:space="preserve">Освоение средств  бюджета муниципального округа на выполнение </w:t>
            </w:r>
            <w:r w:rsidRPr="002E2153">
              <w:rPr>
                <w:rFonts w:eastAsia="MS Mincho"/>
                <w:sz w:val="10"/>
                <w:szCs w:val="14"/>
                <w:lang w:eastAsia="ja-JP"/>
              </w:rPr>
              <w:t>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Pr>
          <w:p w:rsidR="002E2153" w:rsidRPr="002E2153" w:rsidRDefault="002E2153" w:rsidP="005A03D6">
            <w:pPr>
              <w:suppressAutoHyphens/>
              <w:jc w:val="center"/>
              <w:rPr>
                <w:color w:val="000000"/>
                <w:sz w:val="10"/>
                <w:szCs w:val="14"/>
              </w:rPr>
            </w:pPr>
            <w:r w:rsidRPr="002E2153">
              <w:rPr>
                <w:color w:val="000000"/>
                <w:sz w:val="10"/>
                <w:szCs w:val="14"/>
              </w:rPr>
              <w:t>отдел бухгалтерского учета</w:t>
            </w:r>
          </w:p>
          <w:p w:rsidR="002E2153" w:rsidRPr="002E2153" w:rsidRDefault="002E2153" w:rsidP="005A03D6">
            <w:pPr>
              <w:suppressAutoHyphens/>
              <w:jc w:val="center"/>
              <w:rPr>
                <w:color w:val="000000"/>
                <w:sz w:val="10"/>
                <w:szCs w:val="14"/>
              </w:rPr>
            </w:pPr>
          </w:p>
        </w:tc>
        <w:tc>
          <w:tcPr>
            <w:tcW w:w="0" w:type="auto"/>
          </w:tcPr>
          <w:p w:rsidR="002E2153" w:rsidRPr="002E2153" w:rsidRDefault="002E2153" w:rsidP="005A03D6">
            <w:pPr>
              <w:suppressAutoHyphens/>
              <w:jc w:val="center"/>
              <w:rPr>
                <w:sz w:val="10"/>
                <w:szCs w:val="14"/>
              </w:rPr>
            </w:pPr>
            <w:r w:rsidRPr="002E2153">
              <w:rPr>
                <w:sz w:val="10"/>
                <w:szCs w:val="14"/>
              </w:rPr>
              <w:t>2021-2027 годы</w:t>
            </w:r>
          </w:p>
        </w:tc>
        <w:tc>
          <w:tcPr>
            <w:tcW w:w="0" w:type="auto"/>
          </w:tcPr>
          <w:p w:rsidR="002E2153" w:rsidRPr="002E2153" w:rsidRDefault="002E2153" w:rsidP="005A03D6">
            <w:pPr>
              <w:suppressAutoHyphens/>
              <w:jc w:val="center"/>
              <w:rPr>
                <w:sz w:val="10"/>
                <w:szCs w:val="14"/>
              </w:rPr>
            </w:pPr>
            <w:r w:rsidRPr="002E2153">
              <w:rPr>
                <w:sz w:val="10"/>
                <w:szCs w:val="14"/>
              </w:rPr>
              <w:t>№ 1.6.1.</w:t>
            </w:r>
          </w:p>
        </w:tc>
        <w:tc>
          <w:tcPr>
            <w:tcW w:w="0" w:type="auto"/>
          </w:tcPr>
          <w:p w:rsidR="002E2153" w:rsidRPr="002E2153" w:rsidRDefault="002E2153" w:rsidP="005A03D6">
            <w:pPr>
              <w:suppressAutoHyphens/>
              <w:jc w:val="center"/>
              <w:rPr>
                <w:sz w:val="10"/>
                <w:szCs w:val="14"/>
                <w:highlight w:val="yellow"/>
              </w:rPr>
            </w:pPr>
            <w:r w:rsidRPr="002E2153">
              <w:rPr>
                <w:sz w:val="10"/>
                <w:szCs w:val="14"/>
              </w:rPr>
              <w:t>федеральный  бюджет</w:t>
            </w:r>
          </w:p>
        </w:tc>
        <w:tc>
          <w:tcPr>
            <w:tcW w:w="331" w:type="dxa"/>
            <w:textDirection w:val="btLr"/>
          </w:tcPr>
          <w:p w:rsidR="002E2153" w:rsidRPr="002E2153" w:rsidRDefault="002E2153" w:rsidP="005A03D6">
            <w:pPr>
              <w:suppressAutoHyphens/>
              <w:jc w:val="center"/>
              <w:rPr>
                <w:sz w:val="10"/>
                <w:szCs w:val="14"/>
              </w:rPr>
            </w:pPr>
            <w:r w:rsidRPr="002E2153">
              <w:rPr>
                <w:sz w:val="10"/>
                <w:szCs w:val="14"/>
              </w:rPr>
              <w:t>489,00000</w:t>
            </w:r>
          </w:p>
        </w:tc>
        <w:tc>
          <w:tcPr>
            <w:tcW w:w="331" w:type="dxa"/>
            <w:textDirection w:val="btLr"/>
          </w:tcPr>
          <w:p w:rsidR="002E2153" w:rsidRPr="002E2153" w:rsidRDefault="002E2153" w:rsidP="005A03D6">
            <w:pPr>
              <w:jc w:val="center"/>
              <w:rPr>
                <w:sz w:val="10"/>
                <w:szCs w:val="14"/>
              </w:rPr>
            </w:pPr>
            <w:r w:rsidRPr="002E2153">
              <w:rPr>
                <w:sz w:val="10"/>
                <w:szCs w:val="14"/>
              </w:rPr>
              <w:t>500,00000</w:t>
            </w:r>
          </w:p>
        </w:tc>
        <w:tc>
          <w:tcPr>
            <w:tcW w:w="0" w:type="auto"/>
            <w:textDirection w:val="btLr"/>
          </w:tcPr>
          <w:p w:rsidR="002E2153" w:rsidRPr="002E2153" w:rsidRDefault="002E2153" w:rsidP="005A03D6">
            <w:pPr>
              <w:jc w:val="center"/>
              <w:rPr>
                <w:sz w:val="10"/>
                <w:szCs w:val="14"/>
              </w:rPr>
            </w:pPr>
            <w:r w:rsidRPr="002E2153">
              <w:rPr>
                <w:sz w:val="10"/>
                <w:szCs w:val="14"/>
              </w:rPr>
              <w:t>575,20000</w:t>
            </w:r>
          </w:p>
        </w:tc>
        <w:tc>
          <w:tcPr>
            <w:tcW w:w="0" w:type="auto"/>
            <w:textDirection w:val="btLr"/>
          </w:tcPr>
          <w:p w:rsidR="002E2153" w:rsidRPr="002E2153" w:rsidRDefault="002E2153" w:rsidP="005A03D6">
            <w:pPr>
              <w:jc w:val="center"/>
              <w:rPr>
                <w:sz w:val="10"/>
                <w:szCs w:val="14"/>
              </w:rPr>
            </w:pPr>
            <w:r w:rsidRPr="002E2153">
              <w:rPr>
                <w:sz w:val="10"/>
                <w:szCs w:val="14"/>
              </w:rPr>
              <w:t>691,00000</w:t>
            </w:r>
          </w:p>
        </w:tc>
        <w:tc>
          <w:tcPr>
            <w:tcW w:w="0" w:type="auto"/>
            <w:textDirection w:val="btLr"/>
          </w:tcPr>
          <w:p w:rsidR="002E2153" w:rsidRPr="002E2153" w:rsidRDefault="002E2153" w:rsidP="005A03D6">
            <w:pPr>
              <w:jc w:val="center"/>
              <w:rPr>
                <w:sz w:val="10"/>
                <w:szCs w:val="14"/>
              </w:rPr>
            </w:pPr>
            <w:r w:rsidRPr="002E2153">
              <w:rPr>
                <w:sz w:val="10"/>
                <w:szCs w:val="14"/>
              </w:rPr>
              <w:t>820,80000</w:t>
            </w:r>
          </w:p>
        </w:tc>
        <w:tc>
          <w:tcPr>
            <w:tcW w:w="0" w:type="auto"/>
            <w:textDirection w:val="btLr"/>
          </w:tcPr>
          <w:p w:rsidR="002E2153" w:rsidRPr="002E2153" w:rsidRDefault="002E2153" w:rsidP="005A03D6">
            <w:pPr>
              <w:jc w:val="center"/>
              <w:rPr>
                <w:sz w:val="10"/>
                <w:szCs w:val="14"/>
              </w:rPr>
            </w:pPr>
            <w:r w:rsidRPr="002E2153">
              <w:rPr>
                <w:sz w:val="10"/>
                <w:szCs w:val="14"/>
              </w:rPr>
              <w:t>895,30000</w:t>
            </w:r>
          </w:p>
        </w:tc>
        <w:tc>
          <w:tcPr>
            <w:tcW w:w="0" w:type="auto"/>
            <w:textDirection w:val="btLr"/>
          </w:tcPr>
          <w:p w:rsidR="002E2153" w:rsidRPr="002E2153" w:rsidRDefault="002E2153" w:rsidP="005A03D6">
            <w:pPr>
              <w:jc w:val="center"/>
              <w:rPr>
                <w:sz w:val="10"/>
                <w:szCs w:val="14"/>
              </w:rPr>
            </w:pPr>
            <w:r w:rsidRPr="002E2153">
              <w:rPr>
                <w:sz w:val="10"/>
                <w:szCs w:val="14"/>
              </w:rPr>
              <w:t>926,60000</w:t>
            </w:r>
          </w:p>
        </w:tc>
      </w:tr>
      <w:tr w:rsidR="002E2153" w:rsidRPr="002E2153" w:rsidTr="002E2153">
        <w:trPr>
          <w:cantSplit/>
          <w:trHeight w:val="799"/>
        </w:trPr>
        <w:tc>
          <w:tcPr>
            <w:tcW w:w="0" w:type="auto"/>
          </w:tcPr>
          <w:p w:rsidR="002E2153" w:rsidRPr="002E2153" w:rsidRDefault="002E2153" w:rsidP="005A03D6">
            <w:pPr>
              <w:suppressAutoHyphens/>
              <w:jc w:val="right"/>
              <w:rPr>
                <w:rFonts w:eastAsia="MS Mincho"/>
                <w:sz w:val="10"/>
                <w:szCs w:val="14"/>
                <w:lang w:eastAsia="ja-JP"/>
              </w:rPr>
            </w:pPr>
          </w:p>
        </w:tc>
        <w:tc>
          <w:tcPr>
            <w:tcW w:w="0" w:type="auto"/>
          </w:tcPr>
          <w:p w:rsidR="002E2153" w:rsidRPr="002E2153" w:rsidRDefault="002E2153" w:rsidP="005A03D6">
            <w:pPr>
              <w:suppressAutoHyphens/>
              <w:rPr>
                <w:color w:val="000000"/>
                <w:sz w:val="10"/>
                <w:szCs w:val="14"/>
              </w:rPr>
            </w:pPr>
            <w:r w:rsidRPr="002E2153">
              <w:rPr>
                <w:color w:val="000000"/>
                <w:sz w:val="10"/>
                <w:szCs w:val="14"/>
              </w:rPr>
              <w:t>ВСЕГО</w:t>
            </w:r>
          </w:p>
        </w:tc>
        <w:tc>
          <w:tcPr>
            <w:tcW w:w="0" w:type="auto"/>
          </w:tcPr>
          <w:p w:rsidR="002E2153" w:rsidRPr="002E2153" w:rsidRDefault="002E2153" w:rsidP="005A03D6">
            <w:pPr>
              <w:suppressAutoHyphens/>
              <w:rPr>
                <w:color w:val="000000"/>
                <w:sz w:val="10"/>
                <w:szCs w:val="14"/>
              </w:rPr>
            </w:pPr>
          </w:p>
        </w:tc>
        <w:tc>
          <w:tcPr>
            <w:tcW w:w="0" w:type="auto"/>
          </w:tcPr>
          <w:p w:rsidR="002E2153" w:rsidRPr="002E2153" w:rsidRDefault="002E2153" w:rsidP="005A03D6">
            <w:pPr>
              <w:suppressAutoHyphens/>
              <w:jc w:val="right"/>
              <w:rPr>
                <w:rFonts w:eastAsia="MS Mincho"/>
                <w:sz w:val="10"/>
                <w:szCs w:val="14"/>
                <w:lang w:eastAsia="ja-JP"/>
              </w:rPr>
            </w:pPr>
          </w:p>
        </w:tc>
        <w:tc>
          <w:tcPr>
            <w:tcW w:w="0" w:type="auto"/>
          </w:tcPr>
          <w:p w:rsidR="002E2153" w:rsidRPr="002E2153" w:rsidRDefault="002E2153" w:rsidP="005A03D6">
            <w:pPr>
              <w:suppressAutoHyphens/>
              <w:jc w:val="right"/>
              <w:rPr>
                <w:rFonts w:eastAsia="MS Mincho"/>
                <w:sz w:val="10"/>
                <w:szCs w:val="14"/>
                <w:lang w:eastAsia="ja-JP"/>
              </w:rPr>
            </w:pPr>
          </w:p>
        </w:tc>
        <w:tc>
          <w:tcPr>
            <w:tcW w:w="0" w:type="auto"/>
          </w:tcPr>
          <w:p w:rsidR="002E2153" w:rsidRPr="002E2153" w:rsidRDefault="002E2153" w:rsidP="005A03D6">
            <w:pPr>
              <w:suppressAutoHyphens/>
              <w:rPr>
                <w:rFonts w:eastAsia="MS Mincho"/>
                <w:sz w:val="10"/>
                <w:szCs w:val="14"/>
                <w:lang w:eastAsia="ja-JP"/>
              </w:rPr>
            </w:pPr>
          </w:p>
        </w:tc>
        <w:tc>
          <w:tcPr>
            <w:tcW w:w="331" w:type="dxa"/>
            <w:textDirection w:val="btLr"/>
          </w:tcPr>
          <w:p w:rsidR="002E2153" w:rsidRPr="002E2153" w:rsidRDefault="002E2153" w:rsidP="002E2153">
            <w:pPr>
              <w:suppressAutoHyphens/>
              <w:jc w:val="center"/>
              <w:rPr>
                <w:sz w:val="10"/>
                <w:szCs w:val="14"/>
              </w:rPr>
            </w:pPr>
            <w:r w:rsidRPr="002E2153">
              <w:rPr>
                <w:color w:val="000000"/>
                <w:sz w:val="10"/>
                <w:szCs w:val="14"/>
              </w:rPr>
              <w:t>1 184,80737</w:t>
            </w:r>
          </w:p>
        </w:tc>
        <w:tc>
          <w:tcPr>
            <w:tcW w:w="331" w:type="dxa"/>
            <w:textDirection w:val="btLr"/>
          </w:tcPr>
          <w:p w:rsidR="002E2153" w:rsidRPr="002E2153" w:rsidRDefault="002E2153" w:rsidP="002E2153">
            <w:pPr>
              <w:widowControl w:val="0"/>
              <w:suppressAutoHyphens/>
              <w:autoSpaceDE w:val="0"/>
              <w:autoSpaceDN w:val="0"/>
              <w:adjustRightInd w:val="0"/>
              <w:jc w:val="center"/>
              <w:rPr>
                <w:sz w:val="10"/>
                <w:szCs w:val="14"/>
              </w:rPr>
            </w:pPr>
            <w:r w:rsidRPr="002E2153">
              <w:rPr>
                <w:sz w:val="10"/>
                <w:szCs w:val="14"/>
              </w:rPr>
              <w:t>826,30437</w:t>
            </w:r>
          </w:p>
        </w:tc>
        <w:tc>
          <w:tcPr>
            <w:tcW w:w="0" w:type="auto"/>
            <w:textDirection w:val="btLr"/>
          </w:tcPr>
          <w:p w:rsidR="002E2153" w:rsidRPr="002E2153" w:rsidRDefault="002E2153" w:rsidP="002E2153">
            <w:pPr>
              <w:widowControl w:val="0"/>
              <w:suppressAutoHyphens/>
              <w:autoSpaceDE w:val="0"/>
              <w:autoSpaceDN w:val="0"/>
              <w:adjustRightInd w:val="0"/>
              <w:jc w:val="center"/>
              <w:rPr>
                <w:sz w:val="10"/>
                <w:szCs w:val="14"/>
              </w:rPr>
            </w:pPr>
            <w:r w:rsidRPr="002E2153">
              <w:rPr>
                <w:color w:val="000000"/>
                <w:sz w:val="10"/>
                <w:szCs w:val="14"/>
              </w:rPr>
              <w:t>606,19986</w:t>
            </w:r>
          </w:p>
        </w:tc>
        <w:tc>
          <w:tcPr>
            <w:tcW w:w="0" w:type="auto"/>
            <w:textDirection w:val="btLr"/>
          </w:tcPr>
          <w:p w:rsidR="002E2153" w:rsidRPr="002E2153" w:rsidRDefault="002E2153" w:rsidP="002E2153">
            <w:pPr>
              <w:jc w:val="center"/>
              <w:rPr>
                <w:sz w:val="10"/>
                <w:szCs w:val="14"/>
              </w:rPr>
            </w:pPr>
            <w:r w:rsidRPr="002E2153">
              <w:rPr>
                <w:sz w:val="10"/>
                <w:szCs w:val="14"/>
              </w:rPr>
              <w:t>726,46811</w:t>
            </w:r>
          </w:p>
        </w:tc>
        <w:tc>
          <w:tcPr>
            <w:tcW w:w="0" w:type="auto"/>
            <w:textDirection w:val="btLr"/>
          </w:tcPr>
          <w:p w:rsidR="002E2153" w:rsidRPr="002E2153" w:rsidRDefault="002E2153" w:rsidP="002E2153">
            <w:pPr>
              <w:jc w:val="center"/>
              <w:rPr>
                <w:sz w:val="10"/>
                <w:szCs w:val="14"/>
              </w:rPr>
            </w:pPr>
            <w:r w:rsidRPr="002E2153">
              <w:rPr>
                <w:sz w:val="10"/>
                <w:szCs w:val="14"/>
              </w:rPr>
              <w:t>852,46436</w:t>
            </w:r>
          </w:p>
        </w:tc>
        <w:tc>
          <w:tcPr>
            <w:tcW w:w="0" w:type="auto"/>
            <w:textDirection w:val="btLr"/>
          </w:tcPr>
          <w:p w:rsidR="002E2153" w:rsidRPr="002E2153" w:rsidRDefault="002E2153" w:rsidP="002E2153">
            <w:pPr>
              <w:jc w:val="center"/>
              <w:rPr>
                <w:sz w:val="10"/>
                <w:szCs w:val="14"/>
              </w:rPr>
            </w:pPr>
            <w:r w:rsidRPr="002E2153">
              <w:rPr>
                <w:sz w:val="10"/>
                <w:szCs w:val="14"/>
              </w:rPr>
              <w:t>918,69233</w:t>
            </w:r>
          </w:p>
        </w:tc>
        <w:tc>
          <w:tcPr>
            <w:tcW w:w="0" w:type="auto"/>
            <w:textDirection w:val="btLr"/>
          </w:tcPr>
          <w:p w:rsidR="002E2153" w:rsidRPr="002E2153" w:rsidRDefault="002E2153" w:rsidP="002E2153">
            <w:pPr>
              <w:jc w:val="center"/>
              <w:rPr>
                <w:sz w:val="10"/>
                <w:szCs w:val="14"/>
              </w:rPr>
            </w:pPr>
            <w:r w:rsidRPr="002E2153">
              <w:rPr>
                <w:sz w:val="10"/>
                <w:szCs w:val="14"/>
              </w:rPr>
              <w:t>938,66759</w:t>
            </w:r>
          </w:p>
        </w:tc>
      </w:tr>
    </w:tbl>
    <w:p w:rsidR="002E2153" w:rsidRDefault="002E2153" w:rsidP="00550C78">
      <w:pPr>
        <w:jc w:val="center"/>
        <w:rPr>
          <w:sz w:val="14"/>
          <w:szCs w:val="14"/>
        </w:rPr>
      </w:pPr>
    </w:p>
    <w:p w:rsidR="002E2153" w:rsidRPr="00702824" w:rsidRDefault="002E2153" w:rsidP="002E2153">
      <w:pPr>
        <w:ind w:firstLine="284"/>
        <w:jc w:val="both"/>
        <w:rPr>
          <w:sz w:val="14"/>
          <w:szCs w:val="14"/>
        </w:rPr>
      </w:pPr>
      <w:r w:rsidRPr="00702824">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2E2153" w:rsidRPr="00702824" w:rsidRDefault="002E2153" w:rsidP="002E2153">
      <w:pPr>
        <w:rPr>
          <w:b/>
          <w:sz w:val="14"/>
          <w:szCs w:val="14"/>
        </w:rPr>
      </w:pPr>
    </w:p>
    <w:p w:rsidR="002E2153" w:rsidRPr="00702824" w:rsidRDefault="002E2153" w:rsidP="002E2153">
      <w:pPr>
        <w:rPr>
          <w:b/>
          <w:sz w:val="14"/>
          <w:szCs w:val="14"/>
        </w:rPr>
      </w:pPr>
    </w:p>
    <w:p w:rsidR="002E2153" w:rsidRPr="00702824" w:rsidRDefault="002E2153" w:rsidP="002E2153">
      <w:pPr>
        <w:rPr>
          <w:b/>
          <w:sz w:val="14"/>
          <w:szCs w:val="14"/>
        </w:rPr>
      </w:pPr>
      <w:r w:rsidRPr="00702824">
        <w:rPr>
          <w:b/>
          <w:sz w:val="14"/>
          <w:szCs w:val="14"/>
        </w:rPr>
        <w:t>Глава муниципального округа    М.В. Тимофеев</w:t>
      </w:r>
    </w:p>
    <w:p w:rsidR="002B561F" w:rsidRDefault="002B561F" w:rsidP="00550C78">
      <w:pPr>
        <w:jc w:val="center"/>
        <w:rPr>
          <w:sz w:val="14"/>
          <w:szCs w:val="14"/>
        </w:rPr>
      </w:pPr>
    </w:p>
    <w:p w:rsidR="002E2153" w:rsidRDefault="002E2153" w:rsidP="00550C78">
      <w:pPr>
        <w:jc w:val="center"/>
        <w:rPr>
          <w:sz w:val="14"/>
          <w:szCs w:val="14"/>
        </w:rPr>
      </w:pPr>
    </w:p>
    <w:p w:rsidR="002B561F" w:rsidRPr="007C291E" w:rsidRDefault="002B561F" w:rsidP="00550C78">
      <w:pPr>
        <w:jc w:val="center"/>
        <w:rPr>
          <w:sz w:val="14"/>
          <w:szCs w:val="14"/>
        </w:rPr>
      </w:pPr>
    </w:p>
    <w:p w:rsidR="00550C78" w:rsidRPr="007C291E" w:rsidRDefault="00550C78" w:rsidP="00550C78">
      <w:pPr>
        <w:jc w:val="center"/>
        <w:rPr>
          <w:b/>
          <w:sz w:val="14"/>
          <w:szCs w:val="14"/>
        </w:rPr>
      </w:pPr>
      <w:r w:rsidRPr="007C291E">
        <w:rPr>
          <w:b/>
          <w:sz w:val="14"/>
          <w:szCs w:val="14"/>
        </w:rPr>
        <w:t>ПОСТАНОВЛЕНИЕ</w:t>
      </w:r>
    </w:p>
    <w:p w:rsidR="00550C78" w:rsidRPr="007C291E" w:rsidRDefault="00550C78" w:rsidP="00550C78">
      <w:pPr>
        <w:jc w:val="center"/>
        <w:rPr>
          <w:sz w:val="14"/>
          <w:szCs w:val="14"/>
        </w:rPr>
      </w:pPr>
      <w:r w:rsidRPr="007C291E">
        <w:rPr>
          <w:sz w:val="14"/>
          <w:szCs w:val="14"/>
        </w:rPr>
        <w:t xml:space="preserve">Администрации муниципального округа </w:t>
      </w:r>
    </w:p>
    <w:p w:rsidR="00550C78" w:rsidRPr="007C291E" w:rsidRDefault="00550C78" w:rsidP="00550C78">
      <w:pPr>
        <w:jc w:val="center"/>
        <w:rPr>
          <w:sz w:val="14"/>
          <w:szCs w:val="14"/>
        </w:rPr>
      </w:pPr>
    </w:p>
    <w:p w:rsidR="00550C78" w:rsidRPr="007C291E" w:rsidRDefault="00550C78" w:rsidP="00550C78">
      <w:pPr>
        <w:jc w:val="center"/>
        <w:rPr>
          <w:sz w:val="14"/>
          <w:szCs w:val="14"/>
        </w:rPr>
      </w:pPr>
      <w:r w:rsidRPr="007C291E">
        <w:rPr>
          <w:sz w:val="14"/>
          <w:szCs w:val="14"/>
        </w:rPr>
        <w:t>от  2</w:t>
      </w:r>
      <w:r>
        <w:rPr>
          <w:sz w:val="14"/>
          <w:szCs w:val="14"/>
        </w:rPr>
        <w:t>4</w:t>
      </w:r>
      <w:r w:rsidRPr="007C291E">
        <w:rPr>
          <w:sz w:val="14"/>
          <w:szCs w:val="14"/>
        </w:rPr>
        <w:t>.02.2025 № 4</w:t>
      </w:r>
      <w:r>
        <w:rPr>
          <w:sz w:val="14"/>
          <w:szCs w:val="14"/>
        </w:rPr>
        <w:t>49</w:t>
      </w:r>
    </w:p>
    <w:p w:rsidR="00550C78" w:rsidRDefault="00550C78" w:rsidP="00550C78">
      <w:pPr>
        <w:jc w:val="center"/>
        <w:rPr>
          <w:sz w:val="14"/>
          <w:szCs w:val="14"/>
        </w:rPr>
      </w:pPr>
      <w:r w:rsidRPr="007C291E">
        <w:rPr>
          <w:sz w:val="14"/>
          <w:szCs w:val="14"/>
        </w:rPr>
        <w:t>г. Сольцы</w:t>
      </w:r>
    </w:p>
    <w:tbl>
      <w:tblPr>
        <w:tblW w:w="0" w:type="auto"/>
        <w:tblLook w:val="0000" w:firstRow="0" w:lastRow="0" w:firstColumn="0" w:lastColumn="0" w:noHBand="0" w:noVBand="0"/>
      </w:tblPr>
      <w:tblGrid>
        <w:gridCol w:w="5319"/>
      </w:tblGrid>
      <w:tr w:rsidR="002E2153" w:rsidRPr="000B21C6" w:rsidTr="002E2153">
        <w:trPr>
          <w:trHeight w:val="804"/>
        </w:trPr>
        <w:tc>
          <w:tcPr>
            <w:tcW w:w="0" w:type="auto"/>
          </w:tcPr>
          <w:p w:rsidR="002E2153" w:rsidRDefault="002E2153" w:rsidP="002E2153">
            <w:pPr>
              <w:suppressAutoHyphens/>
              <w:jc w:val="center"/>
              <w:rPr>
                <w:b/>
                <w:sz w:val="14"/>
                <w:szCs w:val="14"/>
              </w:rPr>
            </w:pPr>
          </w:p>
          <w:p w:rsidR="002E2153" w:rsidRPr="000B21C6" w:rsidRDefault="002E2153" w:rsidP="002E2153">
            <w:pPr>
              <w:suppressAutoHyphens/>
              <w:jc w:val="center"/>
              <w:rPr>
                <w:b/>
                <w:sz w:val="14"/>
                <w:szCs w:val="14"/>
              </w:rPr>
            </w:pPr>
            <w:r w:rsidRPr="000B21C6">
              <w:rPr>
                <w:b/>
                <w:sz w:val="14"/>
                <w:szCs w:val="14"/>
              </w:rPr>
              <w:t>О внесении изменений в муниципальную программу Солецкого муниципального округа «Улучшение степени благоустройства территории Со</w:t>
            </w:r>
            <w:r>
              <w:rPr>
                <w:b/>
                <w:sz w:val="14"/>
                <w:szCs w:val="14"/>
              </w:rPr>
              <w:t>лецкого муниципального округа»</w:t>
            </w:r>
          </w:p>
        </w:tc>
      </w:tr>
    </w:tbl>
    <w:p w:rsidR="002E2153" w:rsidRPr="000B21C6" w:rsidRDefault="002E2153" w:rsidP="002E2153">
      <w:pPr>
        <w:ind w:firstLine="284"/>
        <w:jc w:val="both"/>
        <w:rPr>
          <w:sz w:val="14"/>
          <w:szCs w:val="14"/>
        </w:rPr>
      </w:pPr>
      <w:r w:rsidRPr="000B21C6">
        <w:rPr>
          <w:sz w:val="14"/>
          <w:szCs w:val="14"/>
        </w:rPr>
        <w:t>В соответствии с решением Думы Солецкого муниципального округа от 23.12.2024 № 542 «</w:t>
      </w:r>
      <w:r w:rsidRPr="000B21C6">
        <w:rPr>
          <w:bCs/>
          <w:sz w:val="14"/>
          <w:szCs w:val="14"/>
        </w:rPr>
        <w:t xml:space="preserve">О бюджете Солецкого муниципального округа на 2025 год и на плановый период 2026 и 2027 годов» </w:t>
      </w:r>
      <w:r w:rsidRPr="000B21C6">
        <w:rPr>
          <w:sz w:val="14"/>
          <w:szCs w:val="14"/>
        </w:rPr>
        <w:t xml:space="preserve">Администрация Солецкого муниципального округа </w:t>
      </w:r>
      <w:r w:rsidRPr="000B21C6">
        <w:rPr>
          <w:b/>
          <w:kern w:val="20"/>
          <w:sz w:val="14"/>
          <w:szCs w:val="14"/>
        </w:rPr>
        <w:t>ПОСТАНОВЛЯЕТ:</w:t>
      </w:r>
    </w:p>
    <w:p w:rsidR="002E2153" w:rsidRPr="000B21C6" w:rsidRDefault="002E2153" w:rsidP="002E2153">
      <w:pPr>
        <w:tabs>
          <w:tab w:val="left" w:pos="4536"/>
        </w:tabs>
        <w:suppressAutoHyphens/>
        <w:ind w:firstLine="284"/>
        <w:jc w:val="both"/>
        <w:rPr>
          <w:sz w:val="14"/>
          <w:szCs w:val="14"/>
        </w:rPr>
      </w:pPr>
      <w:r w:rsidRPr="000B21C6">
        <w:rPr>
          <w:sz w:val="14"/>
          <w:szCs w:val="14"/>
        </w:rPr>
        <w:t xml:space="preserve">1. Внести изменения в муниципальную программу Солецкого муниципального округа «Улучшение степени благоустройства территории Солецкого муниципального округа», утвержденную постановлением Администрации </w:t>
      </w:r>
      <w:r w:rsidRPr="000B21C6">
        <w:rPr>
          <w:sz w:val="14"/>
          <w:szCs w:val="14"/>
        </w:rPr>
        <w:lastRenderedPageBreak/>
        <w:t xml:space="preserve">муниципального округа от 05.02.2021 № 190 (в редакции постановлений от 18.01.2023 № 27, от 21.02.2024 №360, от 26.02.2024 №373, от 23.12.2024 №2343, </w:t>
      </w:r>
      <w:proofErr w:type="gramStart"/>
      <w:r w:rsidRPr="000B21C6">
        <w:rPr>
          <w:sz w:val="14"/>
          <w:szCs w:val="14"/>
        </w:rPr>
        <w:t>от</w:t>
      </w:r>
      <w:proofErr w:type="gramEnd"/>
      <w:r w:rsidRPr="000B21C6">
        <w:rPr>
          <w:sz w:val="14"/>
          <w:szCs w:val="14"/>
        </w:rPr>
        <w:t xml:space="preserve">   04.02.2025 № 289, от 05.02.2025 №315):</w:t>
      </w:r>
    </w:p>
    <w:p w:rsidR="002E2153" w:rsidRPr="000B21C6" w:rsidRDefault="002E2153" w:rsidP="002E2153">
      <w:pPr>
        <w:tabs>
          <w:tab w:val="left" w:pos="4536"/>
        </w:tabs>
        <w:suppressAutoHyphens/>
        <w:ind w:firstLine="284"/>
        <w:jc w:val="both"/>
        <w:rPr>
          <w:sz w:val="14"/>
          <w:szCs w:val="14"/>
        </w:rPr>
      </w:pPr>
      <w:r w:rsidRPr="000B21C6">
        <w:rPr>
          <w:sz w:val="14"/>
          <w:szCs w:val="14"/>
        </w:rPr>
        <w:t>1.1 изложить строку 32  раздела 4 паспорта программы в редакции:</w:t>
      </w:r>
    </w:p>
    <w:tbl>
      <w:tblPr>
        <w:tblW w:w="5000" w:type="pct"/>
        <w:tblCellMar>
          <w:left w:w="75" w:type="dxa"/>
          <w:right w:w="75" w:type="dxa"/>
        </w:tblCellMar>
        <w:tblLook w:val="01A0" w:firstRow="1" w:lastRow="0" w:firstColumn="1" w:lastColumn="1" w:noHBand="0" w:noVBand="0"/>
      </w:tblPr>
      <w:tblGrid>
        <w:gridCol w:w="360"/>
        <w:gridCol w:w="1502"/>
        <w:gridCol w:w="473"/>
        <w:gridCol w:w="453"/>
        <w:gridCol w:w="473"/>
        <w:gridCol w:w="475"/>
        <w:gridCol w:w="500"/>
        <w:gridCol w:w="564"/>
        <w:gridCol w:w="453"/>
      </w:tblGrid>
      <w:tr w:rsidR="002E2153" w:rsidRPr="002E2153" w:rsidTr="002E2153">
        <w:trPr>
          <w:trHeight w:val="20"/>
        </w:trPr>
        <w:tc>
          <w:tcPr>
            <w:tcW w:w="258" w:type="pct"/>
            <w:tcBorders>
              <w:top w:val="single" w:sz="4" w:space="0" w:color="auto"/>
              <w:left w:val="single" w:sz="4" w:space="0" w:color="auto"/>
              <w:bottom w:val="single" w:sz="4" w:space="0" w:color="auto"/>
              <w:right w:val="single" w:sz="4" w:space="0" w:color="auto"/>
            </w:tcBorders>
            <w:vAlign w:val="center"/>
          </w:tcPr>
          <w:p w:rsidR="002E2153" w:rsidRPr="002E2153" w:rsidRDefault="002E2153" w:rsidP="005A03D6">
            <w:pPr>
              <w:widowControl w:val="0"/>
              <w:suppressAutoHyphens/>
              <w:autoSpaceDE w:val="0"/>
              <w:autoSpaceDN w:val="0"/>
              <w:adjustRightInd w:val="0"/>
              <w:jc w:val="center"/>
              <w:rPr>
                <w:sz w:val="12"/>
                <w:szCs w:val="14"/>
              </w:rPr>
            </w:pPr>
            <w:r w:rsidRPr="002E2153">
              <w:rPr>
                <w:sz w:val="12"/>
                <w:szCs w:val="14"/>
              </w:rPr>
              <w:t>32</w:t>
            </w:r>
          </w:p>
        </w:tc>
        <w:tc>
          <w:tcPr>
            <w:tcW w:w="4742" w:type="pct"/>
            <w:gridSpan w:val="8"/>
            <w:tcBorders>
              <w:top w:val="single" w:sz="4" w:space="0" w:color="auto"/>
              <w:left w:val="single" w:sz="4" w:space="0" w:color="auto"/>
              <w:bottom w:val="single" w:sz="4" w:space="0" w:color="auto"/>
              <w:right w:val="single" w:sz="4" w:space="0" w:color="auto"/>
            </w:tcBorders>
          </w:tcPr>
          <w:p w:rsidR="002E2153" w:rsidRPr="002E2153" w:rsidRDefault="002E2153" w:rsidP="005A03D6">
            <w:pPr>
              <w:rPr>
                <w:b/>
                <w:sz w:val="12"/>
                <w:szCs w:val="14"/>
              </w:rPr>
            </w:pPr>
            <w:r w:rsidRPr="002E2153">
              <w:rPr>
                <w:b/>
                <w:sz w:val="12"/>
                <w:szCs w:val="14"/>
              </w:rPr>
              <w:t>Задача 32. Поддержка местных инициатив ТОС № 4 «Спиливание  аварийных деревьев на ул. Володарского, Ленина,  Загородная, Мира в г. Сольцы»</w:t>
            </w:r>
          </w:p>
        </w:tc>
      </w:tr>
      <w:tr w:rsidR="002E2153" w:rsidRPr="002E2153" w:rsidTr="002E2153">
        <w:trPr>
          <w:trHeight w:val="20"/>
        </w:trPr>
        <w:tc>
          <w:tcPr>
            <w:tcW w:w="258" w:type="pct"/>
            <w:tcBorders>
              <w:top w:val="single" w:sz="4" w:space="0" w:color="auto"/>
              <w:left w:val="single" w:sz="4" w:space="0" w:color="auto"/>
              <w:bottom w:val="single" w:sz="4" w:space="0" w:color="auto"/>
              <w:right w:val="single" w:sz="4" w:space="0" w:color="auto"/>
            </w:tcBorders>
            <w:vAlign w:val="center"/>
          </w:tcPr>
          <w:p w:rsidR="002E2153" w:rsidRPr="002E2153" w:rsidRDefault="002E2153" w:rsidP="005A03D6">
            <w:pPr>
              <w:widowControl w:val="0"/>
              <w:suppressAutoHyphens/>
              <w:autoSpaceDE w:val="0"/>
              <w:autoSpaceDN w:val="0"/>
              <w:adjustRightInd w:val="0"/>
              <w:jc w:val="center"/>
              <w:rPr>
                <w:sz w:val="12"/>
                <w:szCs w:val="14"/>
              </w:rPr>
            </w:pPr>
            <w:r w:rsidRPr="002E2153">
              <w:rPr>
                <w:sz w:val="12"/>
                <w:szCs w:val="14"/>
              </w:rPr>
              <w:t>32.1</w:t>
            </w:r>
          </w:p>
        </w:tc>
        <w:tc>
          <w:tcPr>
            <w:tcW w:w="1440" w:type="pct"/>
            <w:tcBorders>
              <w:top w:val="single" w:sz="4" w:space="0" w:color="auto"/>
              <w:left w:val="single" w:sz="4" w:space="0" w:color="auto"/>
              <w:bottom w:val="single" w:sz="4" w:space="0" w:color="auto"/>
              <w:right w:val="single" w:sz="4" w:space="0" w:color="auto"/>
            </w:tcBorders>
          </w:tcPr>
          <w:p w:rsidR="002E2153" w:rsidRPr="002E2153" w:rsidRDefault="002E2153" w:rsidP="005A03D6">
            <w:pPr>
              <w:widowControl w:val="0"/>
              <w:suppressAutoHyphens/>
              <w:autoSpaceDE w:val="0"/>
              <w:autoSpaceDN w:val="0"/>
              <w:adjustRightInd w:val="0"/>
              <w:rPr>
                <w:sz w:val="12"/>
                <w:szCs w:val="14"/>
              </w:rPr>
            </w:pPr>
            <w:r w:rsidRPr="002E2153">
              <w:rPr>
                <w:sz w:val="12"/>
                <w:szCs w:val="14"/>
              </w:rPr>
              <w:t>Показатель 1. Количество реализованных проектов поддержки местных инициатив ТОС (ед.)</w:t>
            </w:r>
          </w:p>
        </w:tc>
        <w:tc>
          <w:tcPr>
            <w:tcW w:w="461" w:type="pct"/>
            <w:tcBorders>
              <w:top w:val="single" w:sz="4" w:space="0" w:color="auto"/>
              <w:left w:val="single" w:sz="4" w:space="0" w:color="auto"/>
              <w:bottom w:val="single" w:sz="4" w:space="0" w:color="auto"/>
              <w:right w:val="single" w:sz="4" w:space="0" w:color="auto"/>
            </w:tcBorders>
          </w:tcPr>
          <w:p w:rsidR="002E2153" w:rsidRPr="002E2153" w:rsidRDefault="002E2153" w:rsidP="005A03D6">
            <w:pPr>
              <w:jc w:val="center"/>
              <w:rPr>
                <w:sz w:val="12"/>
                <w:szCs w:val="14"/>
              </w:rPr>
            </w:pPr>
            <w:r w:rsidRPr="002E2153">
              <w:rPr>
                <w:sz w:val="12"/>
                <w:szCs w:val="14"/>
              </w:rPr>
              <w:t>-</w:t>
            </w:r>
          </w:p>
        </w:tc>
        <w:tc>
          <w:tcPr>
            <w:tcW w:w="442" w:type="pct"/>
            <w:tcBorders>
              <w:top w:val="single" w:sz="4" w:space="0" w:color="auto"/>
              <w:left w:val="single" w:sz="4" w:space="0" w:color="auto"/>
              <w:bottom w:val="single" w:sz="4" w:space="0" w:color="auto"/>
              <w:right w:val="single" w:sz="4" w:space="0" w:color="auto"/>
            </w:tcBorders>
          </w:tcPr>
          <w:p w:rsidR="002E2153" w:rsidRPr="002E2153" w:rsidRDefault="002E2153" w:rsidP="005A03D6">
            <w:pPr>
              <w:rPr>
                <w:sz w:val="12"/>
                <w:szCs w:val="14"/>
              </w:rPr>
            </w:pPr>
            <w:r w:rsidRPr="002E2153">
              <w:rPr>
                <w:sz w:val="12"/>
                <w:szCs w:val="14"/>
              </w:rPr>
              <w:t>-</w:t>
            </w:r>
          </w:p>
        </w:tc>
        <w:tc>
          <w:tcPr>
            <w:tcW w:w="461" w:type="pct"/>
            <w:tcBorders>
              <w:top w:val="single" w:sz="4" w:space="0" w:color="auto"/>
              <w:left w:val="single" w:sz="4" w:space="0" w:color="auto"/>
              <w:bottom w:val="single" w:sz="4" w:space="0" w:color="auto"/>
              <w:right w:val="single" w:sz="4" w:space="0" w:color="auto"/>
            </w:tcBorders>
          </w:tcPr>
          <w:p w:rsidR="002E2153" w:rsidRPr="002E2153" w:rsidRDefault="002E2153" w:rsidP="005A03D6">
            <w:pPr>
              <w:rPr>
                <w:sz w:val="12"/>
                <w:szCs w:val="14"/>
              </w:rPr>
            </w:pPr>
            <w:r w:rsidRPr="002E2153">
              <w:rPr>
                <w:sz w:val="12"/>
                <w:szCs w:val="14"/>
              </w:rPr>
              <w:t>1</w:t>
            </w:r>
          </w:p>
        </w:tc>
        <w:tc>
          <w:tcPr>
            <w:tcW w:w="463" w:type="pct"/>
            <w:tcBorders>
              <w:top w:val="single" w:sz="4" w:space="0" w:color="auto"/>
              <w:left w:val="single" w:sz="4" w:space="0" w:color="auto"/>
              <w:bottom w:val="single" w:sz="4" w:space="0" w:color="auto"/>
              <w:right w:val="single" w:sz="4" w:space="0" w:color="auto"/>
            </w:tcBorders>
          </w:tcPr>
          <w:p w:rsidR="002E2153" w:rsidRPr="002E2153" w:rsidRDefault="002E2153" w:rsidP="005A03D6">
            <w:pPr>
              <w:rPr>
                <w:sz w:val="12"/>
                <w:szCs w:val="14"/>
              </w:rPr>
            </w:pPr>
            <w:r w:rsidRPr="002E2153">
              <w:rPr>
                <w:sz w:val="12"/>
                <w:szCs w:val="14"/>
              </w:rPr>
              <w:t>1</w:t>
            </w:r>
          </w:p>
        </w:tc>
        <w:tc>
          <w:tcPr>
            <w:tcW w:w="486" w:type="pct"/>
            <w:tcBorders>
              <w:top w:val="single" w:sz="4" w:space="0" w:color="auto"/>
              <w:left w:val="single" w:sz="4" w:space="0" w:color="auto"/>
              <w:bottom w:val="single" w:sz="4" w:space="0" w:color="auto"/>
              <w:right w:val="single" w:sz="4" w:space="0" w:color="auto"/>
            </w:tcBorders>
          </w:tcPr>
          <w:p w:rsidR="002E2153" w:rsidRPr="002E2153" w:rsidRDefault="002E2153" w:rsidP="005A03D6">
            <w:pPr>
              <w:rPr>
                <w:sz w:val="12"/>
                <w:szCs w:val="14"/>
              </w:rPr>
            </w:pPr>
            <w:r w:rsidRPr="002E2153">
              <w:rPr>
                <w:sz w:val="12"/>
                <w:szCs w:val="14"/>
              </w:rPr>
              <w:t>1</w:t>
            </w:r>
          </w:p>
        </w:tc>
        <w:tc>
          <w:tcPr>
            <w:tcW w:w="547" w:type="pct"/>
            <w:tcBorders>
              <w:top w:val="single" w:sz="4" w:space="0" w:color="auto"/>
              <w:left w:val="single" w:sz="4" w:space="0" w:color="auto"/>
              <w:bottom w:val="single" w:sz="4" w:space="0" w:color="auto"/>
              <w:right w:val="single" w:sz="4" w:space="0" w:color="auto"/>
            </w:tcBorders>
          </w:tcPr>
          <w:p w:rsidR="002E2153" w:rsidRPr="002E2153" w:rsidRDefault="002E2153" w:rsidP="005A03D6">
            <w:pPr>
              <w:rPr>
                <w:sz w:val="12"/>
                <w:szCs w:val="14"/>
              </w:rPr>
            </w:pPr>
            <w:r w:rsidRPr="002E2153">
              <w:rPr>
                <w:sz w:val="12"/>
                <w:szCs w:val="14"/>
              </w:rPr>
              <w:t>-</w:t>
            </w:r>
          </w:p>
        </w:tc>
        <w:tc>
          <w:tcPr>
            <w:tcW w:w="442" w:type="pct"/>
            <w:tcBorders>
              <w:top w:val="single" w:sz="4" w:space="0" w:color="auto"/>
              <w:left w:val="single" w:sz="4" w:space="0" w:color="auto"/>
              <w:bottom w:val="single" w:sz="4" w:space="0" w:color="auto"/>
              <w:right w:val="single" w:sz="4" w:space="0" w:color="auto"/>
            </w:tcBorders>
          </w:tcPr>
          <w:p w:rsidR="002E2153" w:rsidRPr="002E2153" w:rsidRDefault="002E2153" w:rsidP="005A03D6">
            <w:pPr>
              <w:rPr>
                <w:sz w:val="12"/>
                <w:szCs w:val="14"/>
              </w:rPr>
            </w:pPr>
            <w:r w:rsidRPr="002E2153">
              <w:rPr>
                <w:sz w:val="12"/>
                <w:szCs w:val="14"/>
              </w:rPr>
              <w:t>-</w:t>
            </w:r>
          </w:p>
        </w:tc>
      </w:tr>
    </w:tbl>
    <w:p w:rsidR="002E2153" w:rsidRPr="000B21C6" w:rsidRDefault="002E2153" w:rsidP="002E2153">
      <w:pPr>
        <w:tabs>
          <w:tab w:val="left" w:pos="4536"/>
        </w:tabs>
        <w:suppressAutoHyphens/>
        <w:rPr>
          <w:sz w:val="14"/>
          <w:szCs w:val="14"/>
        </w:rPr>
      </w:pPr>
    </w:p>
    <w:p w:rsidR="002E2153" w:rsidRPr="000B21C6" w:rsidRDefault="002E2153" w:rsidP="002E2153">
      <w:pPr>
        <w:tabs>
          <w:tab w:val="left" w:pos="4536"/>
        </w:tabs>
        <w:suppressAutoHyphens/>
        <w:ind w:firstLine="284"/>
        <w:jc w:val="both"/>
        <w:rPr>
          <w:sz w:val="14"/>
          <w:szCs w:val="14"/>
        </w:rPr>
      </w:pPr>
      <w:r w:rsidRPr="000B21C6">
        <w:rPr>
          <w:sz w:val="14"/>
          <w:szCs w:val="14"/>
        </w:rPr>
        <w:t>1.2. изложить раздел 6 паспорта программы в редакции:</w:t>
      </w:r>
    </w:p>
    <w:p w:rsidR="002E2153" w:rsidRPr="000B21C6" w:rsidRDefault="002E2153" w:rsidP="002E2153">
      <w:pPr>
        <w:widowControl w:val="0"/>
        <w:autoSpaceDE w:val="0"/>
        <w:autoSpaceDN w:val="0"/>
        <w:adjustRightInd w:val="0"/>
        <w:ind w:firstLine="284"/>
        <w:jc w:val="both"/>
        <w:rPr>
          <w:b/>
          <w:sz w:val="14"/>
          <w:szCs w:val="14"/>
        </w:rPr>
      </w:pPr>
      <w:r w:rsidRPr="000B21C6">
        <w:rPr>
          <w:b/>
          <w:sz w:val="14"/>
          <w:szCs w:val="14"/>
        </w:rPr>
        <w:t>6. Объемы и источники финансирования муниципальной программы в целом и по годам реализации (</w:t>
      </w:r>
      <w:proofErr w:type="spellStart"/>
      <w:r w:rsidRPr="000B21C6">
        <w:rPr>
          <w:b/>
          <w:sz w:val="14"/>
          <w:szCs w:val="14"/>
        </w:rPr>
        <w:t>тыс</w:t>
      </w:r>
      <w:proofErr w:type="gramStart"/>
      <w:r w:rsidRPr="000B21C6">
        <w:rPr>
          <w:b/>
          <w:sz w:val="14"/>
          <w:szCs w:val="14"/>
        </w:rPr>
        <w:t>.р</w:t>
      </w:r>
      <w:proofErr w:type="gramEnd"/>
      <w:r w:rsidRPr="000B21C6">
        <w:rPr>
          <w:b/>
          <w:sz w:val="14"/>
          <w:szCs w:val="14"/>
        </w:rPr>
        <w:t>уб</w:t>
      </w:r>
      <w:proofErr w:type="spellEnd"/>
      <w:r w:rsidRPr="000B21C6">
        <w:rPr>
          <w:b/>
          <w:sz w:val="14"/>
          <w:szCs w:val="14"/>
        </w:rPr>
        <w:t>.):</w:t>
      </w:r>
    </w:p>
    <w:tbl>
      <w:tblPr>
        <w:tblW w:w="0" w:type="auto"/>
        <w:tblInd w:w="94" w:type="dxa"/>
        <w:tblLook w:val="04A0" w:firstRow="1" w:lastRow="0" w:firstColumn="1" w:lastColumn="0" w:noHBand="0" w:noVBand="1"/>
      </w:tblPr>
      <w:tblGrid>
        <w:gridCol w:w="502"/>
        <w:gridCol w:w="902"/>
        <w:gridCol w:w="848"/>
        <w:gridCol w:w="1078"/>
        <w:gridCol w:w="989"/>
        <w:gridCol w:w="906"/>
      </w:tblGrid>
      <w:tr w:rsidR="002E2153" w:rsidRPr="002E2153" w:rsidTr="005A03D6">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hideMark/>
          </w:tcPr>
          <w:p w:rsidR="002E2153" w:rsidRPr="002E2153" w:rsidRDefault="002E2153" w:rsidP="005A03D6">
            <w:pPr>
              <w:rPr>
                <w:sz w:val="12"/>
                <w:szCs w:val="14"/>
              </w:rPr>
            </w:pPr>
            <w:r w:rsidRPr="002E2153">
              <w:rPr>
                <w:sz w:val="12"/>
                <w:szCs w:val="14"/>
              </w:rPr>
              <w:t xml:space="preserve">   Год  </w:t>
            </w:r>
          </w:p>
        </w:tc>
        <w:tc>
          <w:tcPr>
            <w:tcW w:w="0" w:type="auto"/>
            <w:gridSpan w:val="5"/>
            <w:tcBorders>
              <w:top w:val="single" w:sz="8" w:space="0" w:color="auto"/>
              <w:left w:val="nil"/>
              <w:bottom w:val="single" w:sz="8" w:space="0" w:color="auto"/>
              <w:right w:val="single" w:sz="8" w:space="0" w:color="000000"/>
            </w:tcBorders>
            <w:shd w:val="clear" w:color="auto" w:fill="auto"/>
            <w:hideMark/>
          </w:tcPr>
          <w:p w:rsidR="002E2153" w:rsidRPr="002E2153" w:rsidRDefault="002E2153" w:rsidP="005A03D6">
            <w:pPr>
              <w:jc w:val="center"/>
              <w:rPr>
                <w:sz w:val="12"/>
                <w:szCs w:val="14"/>
              </w:rPr>
            </w:pPr>
            <w:r w:rsidRPr="002E2153">
              <w:rPr>
                <w:sz w:val="12"/>
                <w:szCs w:val="14"/>
              </w:rPr>
              <w:t>Источник  финансирования</w:t>
            </w:r>
          </w:p>
        </w:tc>
      </w:tr>
      <w:tr w:rsidR="002E2153" w:rsidRPr="002E2153" w:rsidTr="005A03D6">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2E2153" w:rsidRPr="002E2153" w:rsidRDefault="002E2153" w:rsidP="005A03D6">
            <w:pPr>
              <w:rPr>
                <w:sz w:val="12"/>
                <w:szCs w:val="14"/>
              </w:rPr>
            </w:pP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2E2153" w:rsidRPr="002E2153" w:rsidRDefault="002E2153" w:rsidP="005A03D6">
            <w:pPr>
              <w:rPr>
                <w:sz w:val="12"/>
                <w:szCs w:val="14"/>
              </w:rPr>
            </w:pPr>
            <w:r w:rsidRPr="002E2153">
              <w:rPr>
                <w:sz w:val="12"/>
                <w:szCs w:val="14"/>
              </w:rPr>
              <w:t>федеральный бюджет</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2E2153" w:rsidRPr="002E2153" w:rsidRDefault="002E2153" w:rsidP="005A03D6">
            <w:pPr>
              <w:rPr>
                <w:sz w:val="12"/>
                <w:szCs w:val="14"/>
              </w:rPr>
            </w:pPr>
            <w:r w:rsidRPr="002E2153">
              <w:rPr>
                <w:sz w:val="12"/>
                <w:szCs w:val="14"/>
              </w:rPr>
              <w:t>областной бюджет</w:t>
            </w:r>
          </w:p>
        </w:tc>
        <w:tc>
          <w:tcPr>
            <w:tcW w:w="0" w:type="auto"/>
            <w:tcBorders>
              <w:top w:val="nil"/>
              <w:left w:val="nil"/>
              <w:bottom w:val="nil"/>
              <w:right w:val="single" w:sz="8" w:space="0" w:color="auto"/>
            </w:tcBorders>
            <w:shd w:val="clear" w:color="auto" w:fill="auto"/>
            <w:hideMark/>
          </w:tcPr>
          <w:p w:rsidR="002E2153" w:rsidRPr="002E2153" w:rsidRDefault="002E2153" w:rsidP="005A03D6">
            <w:pPr>
              <w:rPr>
                <w:sz w:val="12"/>
                <w:szCs w:val="14"/>
              </w:rPr>
            </w:pPr>
            <w:r w:rsidRPr="002E2153">
              <w:rPr>
                <w:sz w:val="12"/>
                <w:szCs w:val="14"/>
              </w:rPr>
              <w:t>бюджет</w:t>
            </w:r>
          </w:p>
        </w:tc>
        <w:tc>
          <w:tcPr>
            <w:tcW w:w="0" w:type="auto"/>
            <w:tcBorders>
              <w:top w:val="nil"/>
              <w:left w:val="nil"/>
              <w:bottom w:val="nil"/>
              <w:right w:val="single" w:sz="8" w:space="0" w:color="auto"/>
            </w:tcBorders>
            <w:shd w:val="clear" w:color="auto" w:fill="auto"/>
            <w:hideMark/>
          </w:tcPr>
          <w:p w:rsidR="002E2153" w:rsidRPr="002E2153" w:rsidRDefault="002E2153" w:rsidP="005A03D6">
            <w:pPr>
              <w:rPr>
                <w:sz w:val="12"/>
                <w:szCs w:val="14"/>
              </w:rPr>
            </w:pPr>
            <w:r w:rsidRPr="002E2153">
              <w:rPr>
                <w:sz w:val="12"/>
                <w:szCs w:val="14"/>
              </w:rPr>
              <w:t>внебюджетные</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2E2153" w:rsidRPr="002E2153" w:rsidRDefault="002E2153" w:rsidP="005A03D6">
            <w:pPr>
              <w:rPr>
                <w:sz w:val="12"/>
                <w:szCs w:val="14"/>
              </w:rPr>
            </w:pPr>
            <w:r w:rsidRPr="002E2153">
              <w:rPr>
                <w:sz w:val="12"/>
                <w:szCs w:val="14"/>
              </w:rPr>
              <w:t>всего</w:t>
            </w:r>
          </w:p>
        </w:tc>
      </w:tr>
      <w:tr w:rsidR="002E2153" w:rsidRPr="002E2153" w:rsidTr="005A03D6">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2E2153" w:rsidRPr="002E2153" w:rsidRDefault="002E2153" w:rsidP="005A03D6">
            <w:pPr>
              <w:rPr>
                <w:sz w:val="12"/>
                <w:szCs w:val="14"/>
              </w:rPr>
            </w:pPr>
          </w:p>
        </w:tc>
        <w:tc>
          <w:tcPr>
            <w:tcW w:w="0" w:type="auto"/>
            <w:vMerge/>
            <w:tcBorders>
              <w:top w:val="nil"/>
              <w:left w:val="single" w:sz="8" w:space="0" w:color="auto"/>
              <w:bottom w:val="single" w:sz="8" w:space="0" w:color="000000"/>
              <w:right w:val="single" w:sz="8" w:space="0" w:color="auto"/>
            </w:tcBorders>
            <w:vAlign w:val="center"/>
            <w:hideMark/>
          </w:tcPr>
          <w:p w:rsidR="002E2153" w:rsidRPr="002E2153" w:rsidRDefault="002E2153" w:rsidP="005A03D6">
            <w:pPr>
              <w:rPr>
                <w:sz w:val="12"/>
                <w:szCs w:val="14"/>
              </w:rPr>
            </w:pPr>
          </w:p>
        </w:tc>
        <w:tc>
          <w:tcPr>
            <w:tcW w:w="0" w:type="auto"/>
            <w:vMerge/>
            <w:tcBorders>
              <w:top w:val="nil"/>
              <w:left w:val="single" w:sz="8" w:space="0" w:color="auto"/>
              <w:bottom w:val="single" w:sz="8" w:space="0" w:color="000000"/>
              <w:right w:val="single" w:sz="8" w:space="0" w:color="auto"/>
            </w:tcBorders>
            <w:vAlign w:val="center"/>
            <w:hideMark/>
          </w:tcPr>
          <w:p w:rsidR="002E2153" w:rsidRPr="002E2153" w:rsidRDefault="002E2153" w:rsidP="005A03D6">
            <w:pPr>
              <w:rPr>
                <w:sz w:val="12"/>
                <w:szCs w:val="14"/>
              </w:rPr>
            </w:pP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rPr>
                <w:sz w:val="12"/>
                <w:szCs w:val="14"/>
              </w:rPr>
            </w:pPr>
            <w:r w:rsidRPr="002E2153">
              <w:rPr>
                <w:sz w:val="12"/>
                <w:szCs w:val="14"/>
              </w:rPr>
              <w:t>муниципального округа</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rPr>
                <w:sz w:val="12"/>
                <w:szCs w:val="14"/>
              </w:rPr>
            </w:pPr>
            <w:r w:rsidRPr="002E2153">
              <w:rPr>
                <w:sz w:val="12"/>
                <w:szCs w:val="14"/>
              </w:rPr>
              <w:t>средства</w:t>
            </w:r>
          </w:p>
        </w:tc>
        <w:tc>
          <w:tcPr>
            <w:tcW w:w="0" w:type="auto"/>
            <w:vMerge/>
            <w:tcBorders>
              <w:top w:val="nil"/>
              <w:left w:val="single" w:sz="8" w:space="0" w:color="auto"/>
              <w:bottom w:val="single" w:sz="8" w:space="0" w:color="000000"/>
              <w:right w:val="single" w:sz="8" w:space="0" w:color="auto"/>
            </w:tcBorders>
            <w:vAlign w:val="center"/>
            <w:hideMark/>
          </w:tcPr>
          <w:p w:rsidR="002E2153" w:rsidRPr="002E2153" w:rsidRDefault="002E2153" w:rsidP="005A03D6">
            <w:pPr>
              <w:rPr>
                <w:sz w:val="12"/>
                <w:szCs w:val="14"/>
              </w:rPr>
            </w:pPr>
          </w:p>
        </w:tc>
      </w:tr>
      <w:tr w:rsidR="002E2153" w:rsidRPr="002E2153" w:rsidTr="005A03D6">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2E2153" w:rsidRPr="002E2153" w:rsidRDefault="002E2153" w:rsidP="005A03D6">
            <w:pPr>
              <w:jc w:val="center"/>
              <w:rPr>
                <w:sz w:val="12"/>
                <w:szCs w:val="14"/>
              </w:rPr>
            </w:pPr>
            <w:r w:rsidRPr="002E2153">
              <w:rPr>
                <w:sz w:val="12"/>
                <w:szCs w:val="14"/>
              </w:rPr>
              <w:t>1</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center"/>
              <w:rPr>
                <w:sz w:val="12"/>
                <w:szCs w:val="14"/>
              </w:rPr>
            </w:pPr>
            <w:r w:rsidRPr="002E2153">
              <w:rPr>
                <w:sz w:val="12"/>
                <w:szCs w:val="14"/>
              </w:rPr>
              <w:t>2</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center"/>
              <w:rPr>
                <w:sz w:val="12"/>
                <w:szCs w:val="14"/>
              </w:rPr>
            </w:pPr>
            <w:r w:rsidRPr="002E2153">
              <w:rPr>
                <w:sz w:val="12"/>
                <w:szCs w:val="14"/>
              </w:rPr>
              <w:t>3</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center"/>
              <w:rPr>
                <w:sz w:val="12"/>
                <w:szCs w:val="14"/>
              </w:rPr>
            </w:pPr>
            <w:r w:rsidRPr="002E2153">
              <w:rPr>
                <w:sz w:val="12"/>
                <w:szCs w:val="14"/>
              </w:rPr>
              <w:t>4</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center"/>
              <w:rPr>
                <w:sz w:val="12"/>
                <w:szCs w:val="14"/>
              </w:rPr>
            </w:pPr>
            <w:r w:rsidRPr="002E2153">
              <w:rPr>
                <w:sz w:val="12"/>
                <w:szCs w:val="14"/>
              </w:rPr>
              <w:t>5</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center"/>
              <w:rPr>
                <w:sz w:val="12"/>
                <w:szCs w:val="14"/>
              </w:rPr>
            </w:pPr>
            <w:r w:rsidRPr="002E2153">
              <w:rPr>
                <w:sz w:val="12"/>
                <w:szCs w:val="14"/>
              </w:rPr>
              <w:t>6</w:t>
            </w:r>
          </w:p>
        </w:tc>
      </w:tr>
      <w:tr w:rsidR="002E2153" w:rsidRPr="002E2153" w:rsidTr="005A03D6">
        <w:trPr>
          <w:trHeight w:val="20"/>
        </w:trPr>
        <w:tc>
          <w:tcPr>
            <w:tcW w:w="0" w:type="auto"/>
            <w:tcBorders>
              <w:top w:val="nil"/>
              <w:left w:val="single" w:sz="8" w:space="0" w:color="auto"/>
              <w:bottom w:val="single" w:sz="8" w:space="0" w:color="auto"/>
              <w:right w:val="single" w:sz="8" w:space="0" w:color="auto"/>
            </w:tcBorders>
            <w:shd w:val="clear" w:color="000000" w:fill="FFFFFF"/>
            <w:hideMark/>
          </w:tcPr>
          <w:p w:rsidR="002E2153" w:rsidRPr="002E2153" w:rsidRDefault="002E2153" w:rsidP="005A03D6">
            <w:pPr>
              <w:jc w:val="right"/>
              <w:rPr>
                <w:sz w:val="12"/>
                <w:szCs w:val="14"/>
              </w:rPr>
            </w:pPr>
            <w:r w:rsidRPr="002E2153">
              <w:rPr>
                <w:sz w:val="12"/>
                <w:szCs w:val="14"/>
              </w:rPr>
              <w:t>2021</w:t>
            </w:r>
          </w:p>
        </w:tc>
        <w:tc>
          <w:tcPr>
            <w:tcW w:w="0" w:type="auto"/>
            <w:tcBorders>
              <w:top w:val="nil"/>
              <w:left w:val="nil"/>
              <w:bottom w:val="single" w:sz="8" w:space="0" w:color="auto"/>
              <w:right w:val="single" w:sz="8" w:space="0" w:color="auto"/>
            </w:tcBorders>
            <w:shd w:val="clear" w:color="000000" w:fill="FFFFFF"/>
            <w:hideMark/>
          </w:tcPr>
          <w:p w:rsidR="002E2153" w:rsidRPr="002E2153" w:rsidRDefault="002E2153" w:rsidP="005A03D6">
            <w:pPr>
              <w:jc w:val="right"/>
              <w:rPr>
                <w:sz w:val="12"/>
                <w:szCs w:val="14"/>
              </w:rPr>
            </w:pPr>
            <w:r w:rsidRPr="002E2153">
              <w:rPr>
                <w:sz w:val="12"/>
                <w:szCs w:val="14"/>
              </w:rPr>
              <w:t>0,00000</w:t>
            </w:r>
          </w:p>
        </w:tc>
        <w:tc>
          <w:tcPr>
            <w:tcW w:w="0" w:type="auto"/>
            <w:tcBorders>
              <w:top w:val="nil"/>
              <w:left w:val="nil"/>
              <w:bottom w:val="single" w:sz="8" w:space="0" w:color="auto"/>
              <w:right w:val="single" w:sz="8" w:space="0" w:color="auto"/>
            </w:tcBorders>
            <w:shd w:val="clear" w:color="000000" w:fill="FFFFFF"/>
            <w:hideMark/>
          </w:tcPr>
          <w:p w:rsidR="002E2153" w:rsidRPr="002E2153" w:rsidRDefault="002E2153" w:rsidP="005A03D6">
            <w:pPr>
              <w:jc w:val="right"/>
              <w:rPr>
                <w:sz w:val="12"/>
                <w:szCs w:val="14"/>
              </w:rPr>
            </w:pPr>
            <w:r w:rsidRPr="002E2153">
              <w:rPr>
                <w:sz w:val="12"/>
                <w:szCs w:val="14"/>
              </w:rPr>
              <w:t>1766,60000</w:t>
            </w:r>
          </w:p>
        </w:tc>
        <w:tc>
          <w:tcPr>
            <w:tcW w:w="0" w:type="auto"/>
            <w:tcBorders>
              <w:top w:val="nil"/>
              <w:left w:val="nil"/>
              <w:bottom w:val="single" w:sz="8" w:space="0" w:color="auto"/>
              <w:right w:val="single" w:sz="8" w:space="0" w:color="auto"/>
            </w:tcBorders>
            <w:shd w:val="clear" w:color="000000" w:fill="FFFFFF"/>
            <w:hideMark/>
          </w:tcPr>
          <w:p w:rsidR="002E2153" w:rsidRPr="002E2153" w:rsidRDefault="002E2153" w:rsidP="005A03D6">
            <w:pPr>
              <w:jc w:val="right"/>
              <w:rPr>
                <w:sz w:val="12"/>
                <w:szCs w:val="14"/>
              </w:rPr>
            </w:pPr>
            <w:r w:rsidRPr="002E2153">
              <w:rPr>
                <w:sz w:val="12"/>
                <w:szCs w:val="14"/>
              </w:rPr>
              <w:t>16700,22429</w:t>
            </w:r>
          </w:p>
        </w:tc>
        <w:tc>
          <w:tcPr>
            <w:tcW w:w="0" w:type="auto"/>
            <w:tcBorders>
              <w:top w:val="nil"/>
              <w:left w:val="nil"/>
              <w:bottom w:val="single" w:sz="8" w:space="0" w:color="auto"/>
              <w:right w:val="single" w:sz="8" w:space="0" w:color="auto"/>
            </w:tcBorders>
            <w:shd w:val="clear" w:color="000000" w:fill="FFFFFF"/>
            <w:hideMark/>
          </w:tcPr>
          <w:p w:rsidR="002E2153" w:rsidRPr="002E2153" w:rsidRDefault="002E2153" w:rsidP="005A03D6">
            <w:pPr>
              <w:jc w:val="right"/>
              <w:rPr>
                <w:sz w:val="12"/>
                <w:szCs w:val="14"/>
              </w:rPr>
            </w:pPr>
            <w:r w:rsidRPr="002E2153">
              <w:rPr>
                <w:sz w:val="12"/>
                <w:szCs w:val="14"/>
              </w:rPr>
              <w:t>100,00000</w:t>
            </w:r>
          </w:p>
        </w:tc>
        <w:tc>
          <w:tcPr>
            <w:tcW w:w="0" w:type="auto"/>
            <w:tcBorders>
              <w:top w:val="nil"/>
              <w:left w:val="nil"/>
              <w:bottom w:val="single" w:sz="8" w:space="0" w:color="auto"/>
              <w:right w:val="single" w:sz="8" w:space="0" w:color="auto"/>
            </w:tcBorders>
            <w:shd w:val="clear" w:color="000000" w:fill="FFFFFF"/>
            <w:hideMark/>
          </w:tcPr>
          <w:p w:rsidR="002E2153" w:rsidRPr="002E2153" w:rsidRDefault="002E2153" w:rsidP="005A03D6">
            <w:pPr>
              <w:jc w:val="right"/>
              <w:rPr>
                <w:sz w:val="12"/>
                <w:szCs w:val="14"/>
              </w:rPr>
            </w:pPr>
            <w:r w:rsidRPr="002E2153">
              <w:rPr>
                <w:sz w:val="12"/>
                <w:szCs w:val="14"/>
              </w:rPr>
              <w:t>18566,82429</w:t>
            </w:r>
          </w:p>
        </w:tc>
      </w:tr>
      <w:tr w:rsidR="002E2153" w:rsidRPr="002E2153" w:rsidTr="005A03D6">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2022</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797,15952</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3035,98668</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26188,85070</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0,00000</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30021,99690</w:t>
            </w:r>
          </w:p>
        </w:tc>
      </w:tr>
      <w:tr w:rsidR="002E2153" w:rsidRPr="002E2153" w:rsidTr="005A03D6">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2023</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669,82002</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14411,62335</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28555,20960</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508,88000</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44145,53297</w:t>
            </w:r>
          </w:p>
        </w:tc>
      </w:tr>
      <w:tr w:rsidR="002E2153" w:rsidRPr="002E2153" w:rsidTr="005A03D6">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2024</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6368,22000</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9162,40460</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31176,34605</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0,00000</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46706,97065</w:t>
            </w:r>
          </w:p>
        </w:tc>
      </w:tr>
      <w:tr w:rsidR="002E2153" w:rsidRPr="002E2153" w:rsidTr="005A03D6">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2025</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0,00000</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8381,79779</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33027,39136</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0,00000</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41409,18915</w:t>
            </w:r>
          </w:p>
        </w:tc>
      </w:tr>
      <w:tr w:rsidR="002E2153" w:rsidRPr="002E2153" w:rsidTr="005A03D6">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2026</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0,00000</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7381,79779</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28723,89136</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0,00000</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sz w:val="12"/>
                <w:szCs w:val="14"/>
              </w:rPr>
            </w:pPr>
            <w:r w:rsidRPr="002E2153">
              <w:rPr>
                <w:sz w:val="12"/>
                <w:szCs w:val="14"/>
              </w:rPr>
              <w:t>36105,68915</w:t>
            </w:r>
          </w:p>
        </w:tc>
      </w:tr>
      <w:tr w:rsidR="002E2153" w:rsidRPr="002E2153" w:rsidTr="005A03D6">
        <w:trPr>
          <w:trHeight w:val="20"/>
        </w:trPr>
        <w:tc>
          <w:tcPr>
            <w:tcW w:w="0" w:type="auto"/>
            <w:tcBorders>
              <w:top w:val="nil"/>
              <w:left w:val="single" w:sz="8" w:space="0" w:color="auto"/>
              <w:bottom w:val="single" w:sz="8" w:space="0" w:color="auto"/>
              <w:right w:val="single" w:sz="8" w:space="0" w:color="auto"/>
            </w:tcBorders>
            <w:shd w:val="clear" w:color="auto" w:fill="auto"/>
          </w:tcPr>
          <w:p w:rsidR="002E2153" w:rsidRPr="002E2153" w:rsidRDefault="002E2153" w:rsidP="005A03D6">
            <w:pPr>
              <w:jc w:val="right"/>
              <w:rPr>
                <w:sz w:val="12"/>
                <w:szCs w:val="14"/>
              </w:rPr>
            </w:pPr>
            <w:r w:rsidRPr="002E2153">
              <w:rPr>
                <w:sz w:val="12"/>
                <w:szCs w:val="14"/>
              </w:rPr>
              <w:t>2027</w:t>
            </w:r>
          </w:p>
        </w:tc>
        <w:tc>
          <w:tcPr>
            <w:tcW w:w="0" w:type="auto"/>
            <w:tcBorders>
              <w:top w:val="nil"/>
              <w:left w:val="nil"/>
              <w:bottom w:val="single" w:sz="8" w:space="0" w:color="auto"/>
              <w:right w:val="single" w:sz="8" w:space="0" w:color="auto"/>
            </w:tcBorders>
            <w:shd w:val="clear" w:color="auto" w:fill="auto"/>
          </w:tcPr>
          <w:p w:rsidR="002E2153" w:rsidRPr="002E2153" w:rsidRDefault="002E2153" w:rsidP="005A03D6">
            <w:pPr>
              <w:jc w:val="right"/>
              <w:rPr>
                <w:sz w:val="12"/>
                <w:szCs w:val="14"/>
              </w:rPr>
            </w:pPr>
            <w:r w:rsidRPr="002E2153">
              <w:rPr>
                <w:sz w:val="12"/>
                <w:szCs w:val="14"/>
              </w:rPr>
              <w:t>0,00000</w:t>
            </w:r>
          </w:p>
        </w:tc>
        <w:tc>
          <w:tcPr>
            <w:tcW w:w="0" w:type="auto"/>
            <w:tcBorders>
              <w:top w:val="nil"/>
              <w:left w:val="nil"/>
              <w:bottom w:val="single" w:sz="8" w:space="0" w:color="auto"/>
              <w:right w:val="single" w:sz="8" w:space="0" w:color="auto"/>
            </w:tcBorders>
            <w:shd w:val="clear" w:color="auto" w:fill="auto"/>
          </w:tcPr>
          <w:p w:rsidR="002E2153" w:rsidRPr="002E2153" w:rsidRDefault="002E2153" w:rsidP="005A03D6">
            <w:pPr>
              <w:jc w:val="right"/>
              <w:rPr>
                <w:sz w:val="12"/>
                <w:szCs w:val="14"/>
              </w:rPr>
            </w:pPr>
            <w:r w:rsidRPr="002E2153">
              <w:rPr>
                <w:sz w:val="12"/>
                <w:szCs w:val="14"/>
              </w:rPr>
              <w:t>7381,79779</w:t>
            </w:r>
          </w:p>
        </w:tc>
        <w:tc>
          <w:tcPr>
            <w:tcW w:w="0" w:type="auto"/>
            <w:tcBorders>
              <w:top w:val="nil"/>
              <w:left w:val="nil"/>
              <w:bottom w:val="single" w:sz="8" w:space="0" w:color="auto"/>
              <w:right w:val="single" w:sz="8" w:space="0" w:color="auto"/>
            </w:tcBorders>
            <w:shd w:val="clear" w:color="auto" w:fill="auto"/>
          </w:tcPr>
          <w:p w:rsidR="002E2153" w:rsidRPr="002E2153" w:rsidRDefault="002E2153" w:rsidP="005A03D6">
            <w:pPr>
              <w:jc w:val="right"/>
              <w:rPr>
                <w:sz w:val="12"/>
                <w:szCs w:val="14"/>
              </w:rPr>
            </w:pPr>
            <w:r w:rsidRPr="002E2153">
              <w:rPr>
                <w:sz w:val="12"/>
                <w:szCs w:val="14"/>
              </w:rPr>
              <w:t>22277,79136</w:t>
            </w:r>
          </w:p>
        </w:tc>
        <w:tc>
          <w:tcPr>
            <w:tcW w:w="0" w:type="auto"/>
            <w:tcBorders>
              <w:top w:val="nil"/>
              <w:left w:val="nil"/>
              <w:bottom w:val="single" w:sz="8" w:space="0" w:color="auto"/>
              <w:right w:val="single" w:sz="8" w:space="0" w:color="auto"/>
            </w:tcBorders>
            <w:shd w:val="clear" w:color="auto" w:fill="auto"/>
          </w:tcPr>
          <w:p w:rsidR="002E2153" w:rsidRPr="002E2153" w:rsidRDefault="002E2153" w:rsidP="005A03D6">
            <w:pPr>
              <w:jc w:val="right"/>
              <w:rPr>
                <w:sz w:val="12"/>
                <w:szCs w:val="14"/>
              </w:rPr>
            </w:pPr>
            <w:r w:rsidRPr="002E2153">
              <w:rPr>
                <w:sz w:val="12"/>
                <w:szCs w:val="14"/>
              </w:rPr>
              <w:t>0,00000</w:t>
            </w:r>
          </w:p>
        </w:tc>
        <w:tc>
          <w:tcPr>
            <w:tcW w:w="0" w:type="auto"/>
            <w:tcBorders>
              <w:top w:val="nil"/>
              <w:left w:val="nil"/>
              <w:bottom w:val="single" w:sz="8" w:space="0" w:color="auto"/>
              <w:right w:val="single" w:sz="8" w:space="0" w:color="auto"/>
            </w:tcBorders>
            <w:shd w:val="clear" w:color="auto" w:fill="auto"/>
          </w:tcPr>
          <w:p w:rsidR="002E2153" w:rsidRPr="002E2153" w:rsidRDefault="002E2153" w:rsidP="005A03D6">
            <w:pPr>
              <w:jc w:val="right"/>
              <w:rPr>
                <w:sz w:val="12"/>
                <w:szCs w:val="14"/>
              </w:rPr>
            </w:pPr>
            <w:r w:rsidRPr="002E2153">
              <w:rPr>
                <w:sz w:val="12"/>
                <w:szCs w:val="14"/>
              </w:rPr>
              <w:t>29659,58915</w:t>
            </w:r>
          </w:p>
        </w:tc>
      </w:tr>
      <w:tr w:rsidR="002E2153" w:rsidRPr="002E2153" w:rsidTr="005A03D6">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2E2153" w:rsidRPr="002E2153" w:rsidRDefault="002E2153" w:rsidP="005A03D6">
            <w:pPr>
              <w:rPr>
                <w:b/>
                <w:bCs/>
                <w:sz w:val="12"/>
                <w:szCs w:val="14"/>
              </w:rPr>
            </w:pPr>
            <w:r w:rsidRPr="002E2153">
              <w:rPr>
                <w:b/>
                <w:bCs/>
                <w:sz w:val="12"/>
                <w:szCs w:val="14"/>
              </w:rPr>
              <w:t>всего</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b/>
                <w:bCs/>
                <w:sz w:val="12"/>
                <w:szCs w:val="14"/>
              </w:rPr>
            </w:pPr>
            <w:r w:rsidRPr="002E2153">
              <w:rPr>
                <w:b/>
                <w:bCs/>
                <w:sz w:val="12"/>
                <w:szCs w:val="14"/>
              </w:rPr>
              <w:t>7835,19954</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b/>
                <w:bCs/>
                <w:sz w:val="12"/>
                <w:szCs w:val="14"/>
              </w:rPr>
            </w:pPr>
            <w:r w:rsidRPr="002E2153">
              <w:rPr>
                <w:b/>
                <w:bCs/>
                <w:sz w:val="12"/>
                <w:szCs w:val="14"/>
              </w:rPr>
              <w:t>51522,00800</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b/>
                <w:bCs/>
                <w:sz w:val="12"/>
                <w:szCs w:val="14"/>
              </w:rPr>
            </w:pPr>
            <w:r w:rsidRPr="002E2153">
              <w:rPr>
                <w:b/>
                <w:bCs/>
                <w:sz w:val="12"/>
                <w:szCs w:val="14"/>
              </w:rPr>
              <w:t>186649,70472</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b/>
                <w:bCs/>
                <w:sz w:val="12"/>
                <w:szCs w:val="14"/>
              </w:rPr>
            </w:pPr>
            <w:r w:rsidRPr="002E2153">
              <w:rPr>
                <w:b/>
                <w:bCs/>
                <w:sz w:val="12"/>
                <w:szCs w:val="14"/>
              </w:rPr>
              <w:t>608,88000</w:t>
            </w:r>
          </w:p>
        </w:tc>
        <w:tc>
          <w:tcPr>
            <w:tcW w:w="0" w:type="auto"/>
            <w:tcBorders>
              <w:top w:val="nil"/>
              <w:left w:val="nil"/>
              <w:bottom w:val="single" w:sz="8" w:space="0" w:color="auto"/>
              <w:right w:val="single" w:sz="8" w:space="0" w:color="auto"/>
            </w:tcBorders>
            <w:shd w:val="clear" w:color="auto" w:fill="auto"/>
            <w:hideMark/>
          </w:tcPr>
          <w:p w:rsidR="002E2153" w:rsidRPr="002E2153" w:rsidRDefault="002E2153" w:rsidP="005A03D6">
            <w:pPr>
              <w:jc w:val="right"/>
              <w:rPr>
                <w:b/>
                <w:bCs/>
                <w:sz w:val="12"/>
                <w:szCs w:val="14"/>
              </w:rPr>
            </w:pPr>
            <w:r w:rsidRPr="002E2153">
              <w:rPr>
                <w:b/>
                <w:bCs/>
                <w:sz w:val="12"/>
                <w:szCs w:val="14"/>
              </w:rPr>
              <w:t>246615,79226</w:t>
            </w:r>
          </w:p>
        </w:tc>
      </w:tr>
    </w:tbl>
    <w:p w:rsidR="002E2153" w:rsidRDefault="002E2153" w:rsidP="002E2153">
      <w:pPr>
        <w:suppressAutoHyphens/>
        <w:rPr>
          <w:sz w:val="14"/>
          <w:szCs w:val="14"/>
        </w:rPr>
      </w:pPr>
    </w:p>
    <w:p w:rsidR="002E2153" w:rsidRPr="000B21C6" w:rsidRDefault="002E2153" w:rsidP="002E2153">
      <w:pPr>
        <w:suppressAutoHyphens/>
        <w:ind w:firstLine="284"/>
        <w:jc w:val="both"/>
        <w:rPr>
          <w:sz w:val="14"/>
          <w:szCs w:val="14"/>
        </w:rPr>
      </w:pPr>
      <w:r w:rsidRPr="000B21C6">
        <w:rPr>
          <w:sz w:val="14"/>
          <w:szCs w:val="14"/>
        </w:rPr>
        <w:t>1.3. изложить строку 32 мероприятий муниципальной программы в редакции: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
        <w:gridCol w:w="630"/>
        <w:gridCol w:w="518"/>
        <w:gridCol w:w="364"/>
        <w:gridCol w:w="327"/>
        <w:gridCol w:w="671"/>
        <w:gridCol w:w="237"/>
        <w:gridCol w:w="237"/>
        <w:gridCol w:w="486"/>
        <w:gridCol w:w="486"/>
        <w:gridCol w:w="454"/>
        <w:gridCol w:w="237"/>
        <w:gridCol w:w="237"/>
      </w:tblGrid>
      <w:tr w:rsidR="002E2153" w:rsidRPr="002E2153" w:rsidTr="002E2153">
        <w:trPr>
          <w:trHeight w:val="20"/>
        </w:trPr>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contextualSpacing/>
              <w:jc w:val="center"/>
              <w:rPr>
                <w:sz w:val="12"/>
                <w:szCs w:val="14"/>
              </w:rPr>
            </w:pPr>
            <w:r w:rsidRPr="002E2153">
              <w:rPr>
                <w:sz w:val="12"/>
                <w:szCs w:val="14"/>
              </w:rPr>
              <w:t>32</w:t>
            </w:r>
          </w:p>
        </w:tc>
        <w:tc>
          <w:tcPr>
            <w:tcW w:w="0" w:type="auto"/>
            <w:gridSpan w:val="12"/>
            <w:tcBorders>
              <w:top w:val="single" w:sz="4" w:space="0" w:color="auto"/>
              <w:left w:val="single" w:sz="4" w:space="0" w:color="auto"/>
              <w:bottom w:val="single" w:sz="4" w:space="0" w:color="auto"/>
              <w:right w:val="single" w:sz="4" w:space="0" w:color="auto"/>
            </w:tcBorders>
          </w:tcPr>
          <w:p w:rsidR="002E2153" w:rsidRPr="002E2153" w:rsidRDefault="002E2153" w:rsidP="005A03D6">
            <w:pPr>
              <w:contextualSpacing/>
              <w:jc w:val="center"/>
              <w:rPr>
                <w:b/>
                <w:sz w:val="12"/>
                <w:szCs w:val="14"/>
              </w:rPr>
            </w:pPr>
            <w:r w:rsidRPr="002E2153">
              <w:rPr>
                <w:b/>
                <w:sz w:val="12"/>
                <w:szCs w:val="14"/>
              </w:rPr>
              <w:t>Поддержка местных инициатив ТОС № 4 «Спиливание  аварийных деревьев на ул. Володарского, Ленина, Загородная, Мира в г. Сольцы»</w:t>
            </w:r>
          </w:p>
        </w:tc>
      </w:tr>
      <w:tr w:rsidR="002E2153" w:rsidRPr="002E2153" w:rsidTr="002E2153">
        <w:trPr>
          <w:trHeight w:val="1112"/>
        </w:trPr>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contextualSpacing/>
              <w:jc w:val="center"/>
              <w:rPr>
                <w:sz w:val="12"/>
                <w:szCs w:val="14"/>
              </w:rPr>
            </w:pPr>
            <w:r w:rsidRPr="002E2153">
              <w:rPr>
                <w:sz w:val="12"/>
                <w:szCs w:val="14"/>
              </w:rPr>
              <w:t>32.1</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widowControl w:val="0"/>
              <w:suppressAutoHyphens/>
              <w:autoSpaceDE w:val="0"/>
              <w:autoSpaceDN w:val="0"/>
              <w:adjustRightInd w:val="0"/>
              <w:contextualSpacing/>
              <w:jc w:val="center"/>
              <w:rPr>
                <w:b/>
                <w:sz w:val="12"/>
                <w:szCs w:val="14"/>
              </w:rPr>
            </w:pPr>
            <w:r w:rsidRPr="002E2153">
              <w:rPr>
                <w:b/>
                <w:sz w:val="12"/>
                <w:szCs w:val="14"/>
              </w:rPr>
              <w:t>Поддержка местных инициатив ТОС № 4 «Спиливание  аварийных деревьев на ул. Володарского, Ленина, Мира в г. Сольцы»</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widowControl w:val="0"/>
              <w:suppressAutoHyphens/>
              <w:autoSpaceDE w:val="0"/>
              <w:autoSpaceDN w:val="0"/>
              <w:adjustRightInd w:val="0"/>
              <w:contextualSpacing/>
              <w:jc w:val="center"/>
              <w:rPr>
                <w:sz w:val="12"/>
                <w:szCs w:val="14"/>
              </w:rPr>
            </w:pPr>
            <w:r w:rsidRPr="002E2153">
              <w:rPr>
                <w:sz w:val="12"/>
                <w:szCs w:val="14"/>
              </w:rPr>
              <w:t>МБУ «Солецкое городское хозяйство»</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contextualSpacing/>
              <w:jc w:val="center"/>
              <w:rPr>
                <w:sz w:val="12"/>
                <w:szCs w:val="14"/>
              </w:rPr>
            </w:pPr>
            <w:r w:rsidRPr="002E2153">
              <w:rPr>
                <w:sz w:val="12"/>
                <w:szCs w:val="14"/>
              </w:rPr>
              <w:t>2023- 2025</w:t>
            </w:r>
          </w:p>
          <w:p w:rsidR="002E2153" w:rsidRPr="002E2153" w:rsidRDefault="002E2153" w:rsidP="005A03D6">
            <w:pPr>
              <w:contextualSpacing/>
              <w:jc w:val="center"/>
              <w:rPr>
                <w:sz w:val="12"/>
                <w:szCs w:val="14"/>
              </w:rPr>
            </w:pPr>
            <w:r w:rsidRPr="002E2153">
              <w:rPr>
                <w:sz w:val="12"/>
                <w:szCs w:val="14"/>
              </w:rPr>
              <w:t>года</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contextualSpacing/>
              <w:jc w:val="center"/>
              <w:rPr>
                <w:sz w:val="12"/>
                <w:szCs w:val="14"/>
              </w:rPr>
            </w:pPr>
            <w:r w:rsidRPr="002E2153">
              <w:rPr>
                <w:sz w:val="12"/>
                <w:szCs w:val="14"/>
              </w:rPr>
              <w:t>32.1</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contextualSpacing/>
              <w:rPr>
                <w:sz w:val="12"/>
                <w:szCs w:val="14"/>
              </w:rPr>
            </w:pPr>
            <w:r w:rsidRPr="002E2153">
              <w:rPr>
                <w:sz w:val="12"/>
                <w:szCs w:val="14"/>
              </w:rPr>
              <w:t>бюджет муниципального  округа</w:t>
            </w:r>
          </w:p>
          <w:p w:rsidR="002E2153" w:rsidRPr="002E2153" w:rsidRDefault="002E2153" w:rsidP="005A03D6">
            <w:pPr>
              <w:contextualSpacing/>
              <w:rPr>
                <w:sz w:val="12"/>
                <w:szCs w:val="14"/>
              </w:rPr>
            </w:pPr>
          </w:p>
          <w:p w:rsidR="002E2153" w:rsidRPr="002E2153" w:rsidRDefault="002E2153" w:rsidP="005A03D6">
            <w:pPr>
              <w:contextualSpacing/>
              <w:rPr>
                <w:sz w:val="12"/>
                <w:szCs w:val="14"/>
              </w:rPr>
            </w:pPr>
            <w:r w:rsidRPr="002E2153">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contextualSpacing/>
              <w:jc w:val="center"/>
              <w:rPr>
                <w:b/>
                <w:sz w:val="12"/>
                <w:szCs w:val="14"/>
              </w:rPr>
            </w:pPr>
            <w:r w:rsidRPr="002E2153">
              <w:rPr>
                <w:b/>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contextualSpacing/>
              <w:jc w:val="center"/>
              <w:rPr>
                <w:sz w:val="12"/>
                <w:szCs w:val="14"/>
              </w:rPr>
            </w:pPr>
            <w:r w:rsidRPr="002E2153">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2153" w:rsidRPr="002E2153" w:rsidRDefault="002E2153" w:rsidP="005A03D6">
            <w:pPr>
              <w:contextualSpacing/>
              <w:jc w:val="center"/>
              <w:rPr>
                <w:sz w:val="12"/>
                <w:szCs w:val="14"/>
              </w:rPr>
            </w:pPr>
            <w:r w:rsidRPr="002E2153">
              <w:rPr>
                <w:sz w:val="12"/>
                <w:szCs w:val="14"/>
              </w:rPr>
              <w:t>90,00000</w:t>
            </w:r>
          </w:p>
          <w:p w:rsidR="002E2153" w:rsidRPr="002E2153" w:rsidRDefault="002E2153" w:rsidP="005A03D6">
            <w:pPr>
              <w:contextualSpacing/>
              <w:jc w:val="center"/>
              <w:rPr>
                <w:sz w:val="12"/>
                <w:szCs w:val="14"/>
              </w:rPr>
            </w:pPr>
          </w:p>
          <w:p w:rsidR="002E2153" w:rsidRPr="002E2153" w:rsidRDefault="002E2153" w:rsidP="005A03D6">
            <w:pPr>
              <w:contextualSpacing/>
              <w:jc w:val="center"/>
              <w:rPr>
                <w:sz w:val="12"/>
                <w:szCs w:val="14"/>
              </w:rPr>
            </w:pPr>
          </w:p>
          <w:p w:rsidR="002E2153" w:rsidRPr="002E2153" w:rsidRDefault="002E2153" w:rsidP="005A03D6">
            <w:pPr>
              <w:contextualSpacing/>
              <w:jc w:val="center"/>
              <w:rPr>
                <w:sz w:val="12"/>
                <w:szCs w:val="14"/>
              </w:rPr>
            </w:pPr>
          </w:p>
          <w:p w:rsidR="002E2153" w:rsidRPr="002E2153" w:rsidRDefault="002E2153" w:rsidP="005A03D6">
            <w:pPr>
              <w:contextualSpacing/>
              <w:jc w:val="center"/>
              <w:rPr>
                <w:sz w:val="12"/>
                <w:szCs w:val="14"/>
              </w:rPr>
            </w:pPr>
          </w:p>
          <w:p w:rsidR="002E2153" w:rsidRPr="002E2153" w:rsidRDefault="002E2153" w:rsidP="005A03D6">
            <w:pPr>
              <w:contextualSpacing/>
              <w:jc w:val="center"/>
              <w:rPr>
                <w:sz w:val="12"/>
                <w:szCs w:val="14"/>
              </w:rPr>
            </w:pPr>
            <w:r w:rsidRPr="002E2153">
              <w:rPr>
                <w:sz w:val="12"/>
                <w:szCs w:val="14"/>
              </w:rPr>
              <w:t>150,00000</w:t>
            </w:r>
          </w:p>
        </w:tc>
        <w:tc>
          <w:tcPr>
            <w:tcW w:w="0" w:type="auto"/>
            <w:tcBorders>
              <w:left w:val="single" w:sz="4" w:space="0" w:color="auto"/>
              <w:bottom w:val="single" w:sz="4" w:space="0" w:color="auto"/>
              <w:right w:val="single" w:sz="4" w:space="0" w:color="auto"/>
            </w:tcBorders>
          </w:tcPr>
          <w:p w:rsidR="002E2153" w:rsidRPr="002E2153" w:rsidRDefault="002E2153" w:rsidP="005A03D6">
            <w:pPr>
              <w:contextualSpacing/>
              <w:jc w:val="center"/>
              <w:rPr>
                <w:sz w:val="12"/>
                <w:szCs w:val="14"/>
              </w:rPr>
            </w:pPr>
            <w:r w:rsidRPr="002E2153">
              <w:rPr>
                <w:sz w:val="12"/>
                <w:szCs w:val="14"/>
              </w:rPr>
              <w:t>50,00000</w:t>
            </w:r>
          </w:p>
          <w:p w:rsidR="002E2153" w:rsidRPr="002E2153" w:rsidRDefault="002E2153" w:rsidP="005A03D6">
            <w:pPr>
              <w:contextualSpacing/>
              <w:jc w:val="center"/>
              <w:rPr>
                <w:sz w:val="12"/>
                <w:szCs w:val="14"/>
              </w:rPr>
            </w:pPr>
          </w:p>
          <w:p w:rsidR="002E2153" w:rsidRPr="002E2153" w:rsidRDefault="002E2153" w:rsidP="005A03D6">
            <w:pPr>
              <w:contextualSpacing/>
              <w:jc w:val="center"/>
              <w:rPr>
                <w:sz w:val="12"/>
                <w:szCs w:val="14"/>
              </w:rPr>
            </w:pPr>
          </w:p>
          <w:p w:rsidR="002E2153" w:rsidRPr="002E2153" w:rsidRDefault="002E2153" w:rsidP="005A03D6">
            <w:pPr>
              <w:contextualSpacing/>
              <w:jc w:val="center"/>
              <w:rPr>
                <w:sz w:val="12"/>
                <w:szCs w:val="14"/>
              </w:rPr>
            </w:pPr>
          </w:p>
          <w:p w:rsidR="002E2153" w:rsidRPr="002E2153" w:rsidRDefault="002E2153" w:rsidP="005A03D6">
            <w:pPr>
              <w:contextualSpacing/>
              <w:jc w:val="center"/>
              <w:rPr>
                <w:sz w:val="12"/>
                <w:szCs w:val="14"/>
              </w:rPr>
            </w:pPr>
          </w:p>
          <w:p w:rsidR="002E2153" w:rsidRPr="002E2153" w:rsidRDefault="002E2153" w:rsidP="005A03D6">
            <w:pPr>
              <w:contextualSpacing/>
              <w:jc w:val="center"/>
              <w:rPr>
                <w:sz w:val="12"/>
                <w:szCs w:val="14"/>
              </w:rPr>
            </w:pPr>
            <w:r w:rsidRPr="002E2153">
              <w:rPr>
                <w:sz w:val="12"/>
                <w:szCs w:val="14"/>
              </w:rPr>
              <w:t>200,00000</w:t>
            </w:r>
          </w:p>
        </w:tc>
        <w:tc>
          <w:tcPr>
            <w:tcW w:w="0" w:type="auto"/>
            <w:tcBorders>
              <w:left w:val="single" w:sz="4" w:space="0" w:color="auto"/>
              <w:right w:val="single" w:sz="4" w:space="0" w:color="auto"/>
            </w:tcBorders>
          </w:tcPr>
          <w:p w:rsidR="002E2153" w:rsidRPr="002E2153" w:rsidRDefault="002E2153" w:rsidP="005A03D6">
            <w:pPr>
              <w:contextualSpacing/>
              <w:jc w:val="center"/>
              <w:rPr>
                <w:sz w:val="12"/>
                <w:szCs w:val="14"/>
              </w:rPr>
            </w:pPr>
            <w:r w:rsidRPr="002E2153">
              <w:rPr>
                <w:sz w:val="12"/>
                <w:szCs w:val="14"/>
              </w:rPr>
              <w:t>45,00000</w:t>
            </w:r>
          </w:p>
        </w:tc>
        <w:tc>
          <w:tcPr>
            <w:tcW w:w="0" w:type="auto"/>
            <w:tcBorders>
              <w:left w:val="single" w:sz="4" w:space="0" w:color="auto"/>
              <w:right w:val="single" w:sz="4" w:space="0" w:color="auto"/>
            </w:tcBorders>
          </w:tcPr>
          <w:p w:rsidR="002E2153" w:rsidRPr="002E2153" w:rsidRDefault="002E2153" w:rsidP="005A03D6">
            <w:pPr>
              <w:contextualSpacing/>
              <w:jc w:val="center"/>
              <w:rPr>
                <w:b/>
                <w:sz w:val="12"/>
                <w:szCs w:val="14"/>
              </w:rPr>
            </w:pPr>
            <w:r w:rsidRPr="002E2153">
              <w:rPr>
                <w:b/>
                <w:sz w:val="12"/>
                <w:szCs w:val="14"/>
              </w:rPr>
              <w:t>-</w:t>
            </w:r>
          </w:p>
          <w:p w:rsidR="002E2153" w:rsidRPr="002E2153" w:rsidRDefault="002E2153" w:rsidP="005A03D6">
            <w:pPr>
              <w:contextualSpacing/>
              <w:jc w:val="center"/>
              <w:rPr>
                <w:b/>
                <w:sz w:val="12"/>
                <w:szCs w:val="14"/>
              </w:rPr>
            </w:pPr>
          </w:p>
          <w:p w:rsidR="002E2153" w:rsidRPr="002E2153" w:rsidRDefault="002E2153" w:rsidP="005A03D6">
            <w:pPr>
              <w:contextualSpacing/>
              <w:jc w:val="center"/>
              <w:rPr>
                <w:b/>
                <w:sz w:val="12"/>
                <w:szCs w:val="14"/>
              </w:rPr>
            </w:pPr>
          </w:p>
          <w:p w:rsidR="002E2153" w:rsidRPr="002E2153" w:rsidRDefault="002E2153" w:rsidP="005A03D6">
            <w:pPr>
              <w:contextualSpacing/>
              <w:jc w:val="center"/>
              <w:rPr>
                <w:b/>
                <w:sz w:val="12"/>
                <w:szCs w:val="14"/>
              </w:rPr>
            </w:pPr>
          </w:p>
          <w:p w:rsidR="002E2153" w:rsidRPr="002E2153" w:rsidRDefault="002E2153" w:rsidP="005A03D6">
            <w:pPr>
              <w:contextualSpacing/>
              <w:jc w:val="center"/>
              <w:rPr>
                <w:b/>
                <w:sz w:val="12"/>
                <w:szCs w:val="14"/>
              </w:rPr>
            </w:pPr>
          </w:p>
          <w:p w:rsidR="002E2153" w:rsidRPr="002E2153" w:rsidRDefault="002E2153" w:rsidP="005A03D6">
            <w:pPr>
              <w:contextualSpacing/>
              <w:rPr>
                <w:b/>
                <w:sz w:val="12"/>
                <w:szCs w:val="14"/>
              </w:rPr>
            </w:pPr>
          </w:p>
          <w:p w:rsidR="002E2153" w:rsidRPr="002E2153" w:rsidRDefault="002E2153" w:rsidP="005A03D6">
            <w:pPr>
              <w:contextualSpacing/>
              <w:rPr>
                <w:b/>
                <w:sz w:val="12"/>
                <w:szCs w:val="14"/>
              </w:rPr>
            </w:pPr>
          </w:p>
        </w:tc>
        <w:tc>
          <w:tcPr>
            <w:tcW w:w="0" w:type="auto"/>
            <w:tcBorders>
              <w:left w:val="single" w:sz="4" w:space="0" w:color="auto"/>
              <w:right w:val="single" w:sz="4" w:space="0" w:color="auto"/>
            </w:tcBorders>
          </w:tcPr>
          <w:p w:rsidR="002E2153" w:rsidRPr="002E2153" w:rsidRDefault="002E2153" w:rsidP="005A03D6">
            <w:pPr>
              <w:contextualSpacing/>
              <w:jc w:val="center"/>
              <w:rPr>
                <w:b/>
                <w:sz w:val="12"/>
                <w:szCs w:val="14"/>
              </w:rPr>
            </w:pPr>
            <w:r w:rsidRPr="002E2153">
              <w:rPr>
                <w:b/>
                <w:sz w:val="12"/>
                <w:szCs w:val="14"/>
              </w:rPr>
              <w:t>-</w:t>
            </w:r>
          </w:p>
        </w:tc>
      </w:tr>
    </w:tbl>
    <w:p w:rsidR="002E2153" w:rsidRPr="000B21C6" w:rsidRDefault="002E2153" w:rsidP="002E2153">
      <w:pPr>
        <w:suppressAutoHyphens/>
        <w:rPr>
          <w:sz w:val="14"/>
          <w:szCs w:val="14"/>
        </w:rPr>
      </w:pPr>
    </w:p>
    <w:p w:rsidR="002E2153" w:rsidRPr="000B21C6" w:rsidRDefault="002E2153" w:rsidP="002E2153">
      <w:pPr>
        <w:suppressAutoHyphens/>
        <w:ind w:firstLine="284"/>
        <w:jc w:val="both"/>
        <w:rPr>
          <w:sz w:val="14"/>
          <w:szCs w:val="14"/>
        </w:rPr>
      </w:pPr>
      <w:r w:rsidRPr="000B21C6">
        <w:rPr>
          <w:sz w:val="14"/>
          <w:szCs w:val="14"/>
        </w:rPr>
        <w:t>2. Настоящее постановление вступает в силу со дня официального опубликования.</w:t>
      </w:r>
    </w:p>
    <w:p w:rsidR="002E2153" w:rsidRPr="000B21C6" w:rsidRDefault="002E2153" w:rsidP="002E2153">
      <w:pPr>
        <w:suppressAutoHyphens/>
        <w:ind w:firstLine="284"/>
        <w:jc w:val="both"/>
        <w:rPr>
          <w:sz w:val="14"/>
          <w:szCs w:val="14"/>
        </w:rPr>
      </w:pPr>
      <w:r w:rsidRPr="000B21C6">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E2153" w:rsidRPr="000B21C6" w:rsidRDefault="002E2153" w:rsidP="002E2153">
      <w:pPr>
        <w:rPr>
          <w:color w:val="000000"/>
          <w:sz w:val="14"/>
          <w:szCs w:val="14"/>
        </w:rPr>
      </w:pPr>
    </w:p>
    <w:p w:rsidR="002E2153" w:rsidRPr="000B21C6" w:rsidRDefault="002E2153" w:rsidP="002E2153">
      <w:pPr>
        <w:rPr>
          <w:color w:val="000000"/>
          <w:sz w:val="14"/>
          <w:szCs w:val="14"/>
        </w:rPr>
      </w:pPr>
    </w:p>
    <w:p w:rsidR="002E2153" w:rsidRPr="000B21C6" w:rsidRDefault="002E2153" w:rsidP="002E2153">
      <w:pPr>
        <w:rPr>
          <w:b/>
          <w:sz w:val="14"/>
          <w:szCs w:val="14"/>
        </w:rPr>
      </w:pPr>
      <w:r w:rsidRPr="000B21C6">
        <w:rPr>
          <w:b/>
          <w:sz w:val="14"/>
          <w:szCs w:val="14"/>
        </w:rPr>
        <w:t>Глава муниципального округа     М.В. Тимофеев</w:t>
      </w:r>
    </w:p>
    <w:p w:rsidR="002E2153" w:rsidRDefault="002E2153" w:rsidP="00550C78">
      <w:pPr>
        <w:jc w:val="center"/>
        <w:rPr>
          <w:sz w:val="14"/>
          <w:szCs w:val="14"/>
        </w:rPr>
      </w:pPr>
    </w:p>
    <w:p w:rsidR="002E2153" w:rsidRDefault="002E2153" w:rsidP="00550C78">
      <w:pPr>
        <w:jc w:val="center"/>
        <w:rPr>
          <w:sz w:val="14"/>
          <w:szCs w:val="14"/>
        </w:rPr>
      </w:pPr>
    </w:p>
    <w:p w:rsidR="00550C78" w:rsidRPr="007C291E" w:rsidRDefault="00550C78" w:rsidP="00550C78">
      <w:pPr>
        <w:jc w:val="center"/>
        <w:rPr>
          <w:b/>
          <w:sz w:val="14"/>
          <w:szCs w:val="14"/>
        </w:rPr>
      </w:pPr>
      <w:r w:rsidRPr="007C291E">
        <w:rPr>
          <w:b/>
          <w:sz w:val="14"/>
          <w:szCs w:val="14"/>
        </w:rPr>
        <w:t>ПОСТАНОВЛЕНИЕ</w:t>
      </w:r>
    </w:p>
    <w:p w:rsidR="00550C78" w:rsidRPr="007C291E" w:rsidRDefault="00550C78" w:rsidP="00550C78">
      <w:pPr>
        <w:jc w:val="center"/>
        <w:rPr>
          <w:sz w:val="14"/>
          <w:szCs w:val="14"/>
        </w:rPr>
      </w:pPr>
      <w:r w:rsidRPr="007C291E">
        <w:rPr>
          <w:sz w:val="14"/>
          <w:szCs w:val="14"/>
        </w:rPr>
        <w:t xml:space="preserve">Администрации муниципального округа </w:t>
      </w:r>
    </w:p>
    <w:p w:rsidR="00550C78" w:rsidRPr="007C291E" w:rsidRDefault="00550C78" w:rsidP="00550C78">
      <w:pPr>
        <w:jc w:val="center"/>
        <w:rPr>
          <w:sz w:val="14"/>
          <w:szCs w:val="14"/>
        </w:rPr>
      </w:pPr>
    </w:p>
    <w:p w:rsidR="00550C78" w:rsidRPr="007C291E" w:rsidRDefault="00550C78" w:rsidP="00550C78">
      <w:pPr>
        <w:jc w:val="center"/>
        <w:rPr>
          <w:sz w:val="14"/>
          <w:szCs w:val="14"/>
        </w:rPr>
      </w:pPr>
      <w:r w:rsidRPr="007C291E">
        <w:rPr>
          <w:sz w:val="14"/>
          <w:szCs w:val="14"/>
        </w:rPr>
        <w:t>от  2</w:t>
      </w:r>
      <w:r>
        <w:rPr>
          <w:sz w:val="14"/>
          <w:szCs w:val="14"/>
        </w:rPr>
        <w:t>4</w:t>
      </w:r>
      <w:r w:rsidRPr="007C291E">
        <w:rPr>
          <w:sz w:val="14"/>
          <w:szCs w:val="14"/>
        </w:rPr>
        <w:t>.02.2025 № 4</w:t>
      </w:r>
      <w:r>
        <w:rPr>
          <w:sz w:val="14"/>
          <w:szCs w:val="14"/>
        </w:rPr>
        <w:t>50</w:t>
      </w:r>
    </w:p>
    <w:p w:rsidR="00550C78" w:rsidRPr="007C291E" w:rsidRDefault="00550C78" w:rsidP="00550C78">
      <w:pPr>
        <w:jc w:val="center"/>
        <w:rPr>
          <w:sz w:val="14"/>
          <w:szCs w:val="14"/>
        </w:rPr>
      </w:pPr>
      <w:r w:rsidRPr="007C291E">
        <w:rPr>
          <w:sz w:val="14"/>
          <w:szCs w:val="14"/>
        </w:rPr>
        <w:t>г. Сольцы</w:t>
      </w:r>
    </w:p>
    <w:p w:rsidR="00550C78" w:rsidRDefault="00550C78" w:rsidP="00357189">
      <w:pPr>
        <w:tabs>
          <w:tab w:val="left" w:pos="6800"/>
        </w:tabs>
        <w:suppressAutoHyphens/>
        <w:jc w:val="center"/>
        <w:rPr>
          <w:b/>
          <w:sz w:val="14"/>
          <w:szCs w:val="14"/>
          <w:lang w:eastAsia="zh-CN"/>
        </w:rPr>
      </w:pPr>
    </w:p>
    <w:p w:rsidR="00A55615" w:rsidRPr="008C097B" w:rsidRDefault="00A55615" w:rsidP="00A55615">
      <w:pPr>
        <w:widowControl w:val="0"/>
        <w:autoSpaceDE w:val="0"/>
        <w:autoSpaceDN w:val="0"/>
        <w:adjustRightInd w:val="0"/>
        <w:jc w:val="center"/>
        <w:rPr>
          <w:b/>
          <w:sz w:val="14"/>
          <w:szCs w:val="14"/>
        </w:rPr>
      </w:pPr>
      <w:r w:rsidRPr="008C097B">
        <w:rPr>
          <w:b/>
          <w:sz w:val="14"/>
          <w:szCs w:val="14"/>
        </w:rPr>
        <w:t>О внесении изменений в муниципальную программу Солецкого</w:t>
      </w:r>
    </w:p>
    <w:p w:rsidR="00A55615" w:rsidRPr="008C097B" w:rsidRDefault="00A55615" w:rsidP="00A55615">
      <w:pPr>
        <w:widowControl w:val="0"/>
        <w:autoSpaceDE w:val="0"/>
        <w:autoSpaceDN w:val="0"/>
        <w:adjustRightInd w:val="0"/>
        <w:jc w:val="center"/>
        <w:rPr>
          <w:b/>
          <w:sz w:val="14"/>
          <w:szCs w:val="14"/>
        </w:rPr>
      </w:pPr>
      <w:r w:rsidRPr="008C097B">
        <w:rPr>
          <w:b/>
          <w:sz w:val="14"/>
          <w:szCs w:val="14"/>
        </w:rPr>
        <w:t xml:space="preserve"> муниципального округа «Охрана окружающей среды </w:t>
      </w:r>
    </w:p>
    <w:p w:rsidR="00A55615" w:rsidRPr="008C097B" w:rsidRDefault="00A55615" w:rsidP="00A55615">
      <w:pPr>
        <w:widowControl w:val="0"/>
        <w:autoSpaceDE w:val="0"/>
        <w:autoSpaceDN w:val="0"/>
        <w:adjustRightInd w:val="0"/>
        <w:jc w:val="center"/>
        <w:rPr>
          <w:b/>
          <w:sz w:val="14"/>
          <w:szCs w:val="14"/>
        </w:rPr>
      </w:pPr>
      <w:r w:rsidRPr="008C097B">
        <w:rPr>
          <w:b/>
          <w:sz w:val="14"/>
          <w:szCs w:val="14"/>
        </w:rPr>
        <w:t xml:space="preserve">Солецкого муниципального округа» </w:t>
      </w:r>
    </w:p>
    <w:p w:rsidR="00A55615" w:rsidRPr="008C097B" w:rsidRDefault="00A55615" w:rsidP="00A55615">
      <w:pPr>
        <w:widowControl w:val="0"/>
        <w:autoSpaceDE w:val="0"/>
        <w:autoSpaceDN w:val="0"/>
        <w:adjustRightInd w:val="0"/>
        <w:jc w:val="center"/>
        <w:rPr>
          <w:sz w:val="14"/>
          <w:szCs w:val="14"/>
        </w:rPr>
      </w:pPr>
    </w:p>
    <w:p w:rsidR="00A55615" w:rsidRPr="008C097B" w:rsidRDefault="00A55615" w:rsidP="00A55615">
      <w:pPr>
        <w:ind w:firstLine="284"/>
        <w:jc w:val="both"/>
        <w:rPr>
          <w:b/>
          <w:sz w:val="14"/>
          <w:szCs w:val="14"/>
        </w:rPr>
      </w:pPr>
      <w:proofErr w:type="gramStart"/>
      <w:r w:rsidRPr="008C097B">
        <w:rPr>
          <w:sz w:val="14"/>
          <w:szCs w:val="14"/>
        </w:rPr>
        <w:t>В</w:t>
      </w:r>
      <w:r w:rsidRPr="008C097B">
        <w:rPr>
          <w:color w:val="000000"/>
          <w:sz w:val="14"/>
          <w:szCs w:val="14"/>
        </w:rPr>
        <w:t xml:space="preserve"> соответствии с</w:t>
      </w:r>
      <w:r w:rsidRPr="008C097B">
        <w:rPr>
          <w:color w:val="FF0000"/>
          <w:sz w:val="14"/>
          <w:szCs w:val="14"/>
        </w:rPr>
        <w:t xml:space="preserve"> </w:t>
      </w:r>
      <w:r w:rsidRPr="008C097B">
        <w:rPr>
          <w:sz w:val="14"/>
          <w:szCs w:val="14"/>
        </w:rPr>
        <w:t>постановлением Администрации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решением Думы Солецкого муниципального округа от 23.12.2024 № 542 « О бюджете Солецкого муниципального округа на 2025 год и на плановый период 2026 и 2027 годов» Администрация Солецкого муниципального округа</w:t>
      </w:r>
      <w:r w:rsidRPr="008C097B">
        <w:rPr>
          <w:b/>
          <w:sz w:val="14"/>
          <w:szCs w:val="14"/>
        </w:rPr>
        <w:t xml:space="preserve"> ПОСТАНОВЛЯЕТ:</w:t>
      </w:r>
      <w:proofErr w:type="gramEnd"/>
    </w:p>
    <w:p w:rsidR="00A55615" w:rsidRPr="008C097B" w:rsidRDefault="00A55615" w:rsidP="00A55615">
      <w:pPr>
        <w:tabs>
          <w:tab w:val="left" w:pos="0"/>
        </w:tabs>
        <w:ind w:firstLine="284"/>
        <w:jc w:val="both"/>
        <w:rPr>
          <w:sz w:val="14"/>
          <w:szCs w:val="14"/>
        </w:rPr>
      </w:pPr>
      <w:r w:rsidRPr="008C097B">
        <w:rPr>
          <w:sz w:val="14"/>
          <w:szCs w:val="14"/>
        </w:rPr>
        <w:t>1.</w:t>
      </w:r>
      <w:r w:rsidRPr="008C097B">
        <w:rPr>
          <w:sz w:val="14"/>
          <w:szCs w:val="14"/>
        </w:rPr>
        <w:tab/>
        <w:t xml:space="preserve">Внести изменения в муниципальную программу  Солецкого муниципального округа «Охрана окружающей среды Солецкого муниципального округа», утвержденную постановлением Администрации муниципального округа от 16.03.2021 № 385 (в редакции постановлений от 08.06.2021 № 820, от 16.06.2021 № </w:t>
      </w:r>
      <w:r w:rsidRPr="008C097B">
        <w:rPr>
          <w:sz w:val="14"/>
          <w:szCs w:val="14"/>
        </w:rPr>
        <w:lastRenderedPageBreak/>
        <w:t>885</w:t>
      </w:r>
      <w:r w:rsidRPr="008C097B">
        <w:rPr>
          <w:color w:val="000000"/>
          <w:sz w:val="14"/>
          <w:szCs w:val="14"/>
        </w:rPr>
        <w:t>, от 24.01.2022 № 122, от 09.02.2022 № 260, от 01.11.2022 № 1901, от 13.03.2023 № 388, от 09.08.2023 № 1389, от 09.02.2024 № 254, от 22.03.2024 № 534, от 22.01.2025 № 140</w:t>
      </w:r>
      <w:r w:rsidRPr="008C097B">
        <w:rPr>
          <w:sz w:val="14"/>
          <w:szCs w:val="14"/>
        </w:rPr>
        <w:t>) (дале</w:t>
      </w:r>
      <w:proofErr w:type="gramStart"/>
      <w:r w:rsidRPr="008C097B">
        <w:rPr>
          <w:sz w:val="14"/>
          <w:szCs w:val="14"/>
        </w:rPr>
        <w:t>е-</w:t>
      </w:r>
      <w:proofErr w:type="gramEnd"/>
      <w:r w:rsidRPr="008C097B">
        <w:rPr>
          <w:sz w:val="14"/>
          <w:szCs w:val="14"/>
        </w:rPr>
        <w:t xml:space="preserve"> Программа):</w:t>
      </w:r>
    </w:p>
    <w:p w:rsidR="00A55615" w:rsidRPr="008C097B" w:rsidRDefault="00A55615" w:rsidP="00A55615">
      <w:pPr>
        <w:tabs>
          <w:tab w:val="left" w:pos="0"/>
        </w:tabs>
        <w:ind w:firstLine="284"/>
        <w:jc w:val="both"/>
        <w:rPr>
          <w:sz w:val="14"/>
          <w:szCs w:val="14"/>
        </w:rPr>
      </w:pPr>
      <w:r w:rsidRPr="008C097B">
        <w:rPr>
          <w:sz w:val="14"/>
          <w:szCs w:val="14"/>
        </w:rPr>
        <w:t>1.1. Изложить раздел 4 паспорта программы в редакции:</w:t>
      </w:r>
    </w:p>
    <w:p w:rsidR="00A55615" w:rsidRPr="008C097B" w:rsidRDefault="00A55615" w:rsidP="00A55615">
      <w:pPr>
        <w:widowControl w:val="0"/>
        <w:autoSpaceDE w:val="0"/>
        <w:autoSpaceDN w:val="0"/>
        <w:adjustRightInd w:val="0"/>
        <w:ind w:firstLine="284"/>
        <w:jc w:val="both"/>
        <w:rPr>
          <w:b/>
          <w:sz w:val="14"/>
          <w:szCs w:val="14"/>
        </w:rPr>
      </w:pPr>
      <w:r w:rsidRPr="008C097B">
        <w:rPr>
          <w:sz w:val="14"/>
          <w:szCs w:val="14"/>
        </w:rPr>
        <w:t>«</w:t>
      </w:r>
      <w:r w:rsidRPr="008C097B">
        <w:rPr>
          <w:b/>
          <w:sz w:val="14"/>
          <w:szCs w:val="14"/>
        </w:rPr>
        <w:t>4. Цели, задачи и целевые показатели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190"/>
        <w:gridCol w:w="382"/>
        <w:gridCol w:w="80"/>
        <w:gridCol w:w="264"/>
        <w:gridCol w:w="27"/>
        <w:gridCol w:w="313"/>
        <w:gridCol w:w="143"/>
        <w:gridCol w:w="316"/>
        <w:gridCol w:w="140"/>
        <w:gridCol w:w="360"/>
        <w:gridCol w:w="96"/>
        <w:gridCol w:w="286"/>
        <w:gridCol w:w="33"/>
        <w:gridCol w:w="76"/>
        <w:gridCol w:w="63"/>
        <w:gridCol w:w="272"/>
        <w:gridCol w:w="42"/>
        <w:gridCol w:w="198"/>
        <w:gridCol w:w="156"/>
        <w:gridCol w:w="381"/>
        <w:gridCol w:w="15"/>
      </w:tblGrid>
      <w:tr w:rsidR="00A55615" w:rsidRPr="00A55615" w:rsidTr="00A55615">
        <w:trPr>
          <w:gridAfter w:val="1"/>
          <w:wAfter w:w="13" w:type="pct"/>
          <w:trHeight w:val="20"/>
        </w:trPr>
        <w:tc>
          <w:tcPr>
            <w:tcW w:w="512" w:type="pct"/>
            <w:vMerge w:val="restart"/>
          </w:tcPr>
          <w:p w:rsidR="00A55615" w:rsidRPr="00A55615" w:rsidRDefault="00A55615" w:rsidP="005A03D6">
            <w:pPr>
              <w:widowControl w:val="0"/>
              <w:rPr>
                <w:sz w:val="12"/>
                <w:szCs w:val="14"/>
              </w:rPr>
            </w:pPr>
            <w:r w:rsidRPr="00A55615">
              <w:rPr>
                <w:sz w:val="12"/>
                <w:szCs w:val="14"/>
              </w:rPr>
              <w:t xml:space="preserve">№ </w:t>
            </w:r>
            <w:proofErr w:type="gramStart"/>
            <w:r w:rsidRPr="00A55615">
              <w:rPr>
                <w:sz w:val="12"/>
                <w:szCs w:val="14"/>
              </w:rPr>
              <w:t>п</w:t>
            </w:r>
            <w:proofErr w:type="gramEnd"/>
            <w:r w:rsidRPr="00A55615">
              <w:rPr>
                <w:sz w:val="12"/>
                <w:szCs w:val="14"/>
              </w:rPr>
              <w:t>/п</w:t>
            </w:r>
          </w:p>
        </w:tc>
        <w:tc>
          <w:tcPr>
            <w:tcW w:w="1213" w:type="pct"/>
            <w:vMerge w:val="restart"/>
          </w:tcPr>
          <w:p w:rsidR="00A55615" w:rsidRPr="00A55615" w:rsidRDefault="00A55615" w:rsidP="005A03D6">
            <w:pPr>
              <w:widowControl w:val="0"/>
              <w:rPr>
                <w:sz w:val="12"/>
                <w:szCs w:val="14"/>
              </w:rPr>
            </w:pPr>
            <w:r w:rsidRPr="00A55615">
              <w:rPr>
                <w:sz w:val="12"/>
                <w:szCs w:val="14"/>
              </w:rPr>
              <w:t>Цели, задачи муниципальной программы, наименование и единица измерения целевого показателя</w:t>
            </w:r>
          </w:p>
        </w:tc>
        <w:tc>
          <w:tcPr>
            <w:tcW w:w="3262" w:type="pct"/>
            <w:gridSpan w:val="19"/>
          </w:tcPr>
          <w:p w:rsidR="00A55615" w:rsidRPr="00A55615" w:rsidRDefault="00A55615" w:rsidP="005A03D6">
            <w:pPr>
              <w:widowControl w:val="0"/>
              <w:jc w:val="center"/>
              <w:rPr>
                <w:sz w:val="12"/>
                <w:szCs w:val="14"/>
              </w:rPr>
            </w:pPr>
            <w:r w:rsidRPr="00A55615">
              <w:rPr>
                <w:sz w:val="12"/>
                <w:szCs w:val="14"/>
              </w:rPr>
              <w:t>Значение целевого показателя по годам:</w:t>
            </w:r>
          </w:p>
        </w:tc>
      </w:tr>
      <w:tr w:rsidR="00A55615" w:rsidRPr="00A55615" w:rsidTr="00A55615">
        <w:trPr>
          <w:gridAfter w:val="1"/>
          <w:wAfter w:w="13" w:type="pct"/>
          <w:trHeight w:val="20"/>
        </w:trPr>
        <w:tc>
          <w:tcPr>
            <w:tcW w:w="512" w:type="pct"/>
            <w:vMerge/>
          </w:tcPr>
          <w:p w:rsidR="00A55615" w:rsidRPr="00A55615" w:rsidRDefault="00A55615" w:rsidP="005A03D6">
            <w:pPr>
              <w:widowControl w:val="0"/>
              <w:rPr>
                <w:sz w:val="12"/>
                <w:szCs w:val="14"/>
              </w:rPr>
            </w:pPr>
          </w:p>
        </w:tc>
        <w:tc>
          <w:tcPr>
            <w:tcW w:w="1213" w:type="pct"/>
            <w:vMerge/>
          </w:tcPr>
          <w:p w:rsidR="00A55615" w:rsidRPr="00A55615" w:rsidRDefault="00A55615" w:rsidP="005A03D6">
            <w:pPr>
              <w:widowControl w:val="0"/>
              <w:rPr>
                <w:sz w:val="12"/>
                <w:szCs w:val="14"/>
              </w:rPr>
            </w:pPr>
          </w:p>
        </w:tc>
        <w:tc>
          <w:tcPr>
            <w:tcW w:w="968" w:type="pct"/>
            <w:gridSpan w:val="4"/>
          </w:tcPr>
          <w:p w:rsidR="00A55615" w:rsidRPr="00A55615" w:rsidRDefault="00A55615" w:rsidP="005A03D6">
            <w:pPr>
              <w:widowControl w:val="0"/>
              <w:jc w:val="center"/>
              <w:rPr>
                <w:b/>
                <w:sz w:val="12"/>
                <w:szCs w:val="14"/>
              </w:rPr>
            </w:pPr>
            <w:r w:rsidRPr="00A55615">
              <w:rPr>
                <w:b/>
                <w:sz w:val="12"/>
                <w:szCs w:val="14"/>
              </w:rPr>
              <w:t>2021</w:t>
            </w:r>
          </w:p>
        </w:tc>
        <w:tc>
          <w:tcPr>
            <w:tcW w:w="340" w:type="pct"/>
            <w:gridSpan w:val="2"/>
          </w:tcPr>
          <w:p w:rsidR="00A55615" w:rsidRPr="00A55615" w:rsidRDefault="00A55615" w:rsidP="005A03D6">
            <w:pPr>
              <w:widowControl w:val="0"/>
              <w:jc w:val="center"/>
              <w:rPr>
                <w:b/>
                <w:sz w:val="12"/>
                <w:szCs w:val="14"/>
              </w:rPr>
            </w:pPr>
            <w:r w:rsidRPr="00A55615">
              <w:rPr>
                <w:b/>
                <w:sz w:val="12"/>
                <w:szCs w:val="14"/>
              </w:rPr>
              <w:t>2022</w:t>
            </w:r>
          </w:p>
        </w:tc>
        <w:tc>
          <w:tcPr>
            <w:tcW w:w="340" w:type="pct"/>
            <w:gridSpan w:val="2"/>
          </w:tcPr>
          <w:p w:rsidR="00A55615" w:rsidRPr="00A55615" w:rsidRDefault="00A55615" w:rsidP="005A03D6">
            <w:pPr>
              <w:widowControl w:val="0"/>
              <w:jc w:val="center"/>
              <w:rPr>
                <w:b/>
                <w:sz w:val="12"/>
                <w:szCs w:val="14"/>
              </w:rPr>
            </w:pPr>
            <w:r w:rsidRPr="00A55615">
              <w:rPr>
                <w:b/>
                <w:sz w:val="12"/>
                <w:szCs w:val="14"/>
              </w:rPr>
              <w:t>2023</w:t>
            </w:r>
          </w:p>
        </w:tc>
        <w:tc>
          <w:tcPr>
            <w:tcW w:w="340" w:type="pct"/>
            <w:gridSpan w:val="2"/>
          </w:tcPr>
          <w:p w:rsidR="00A55615" w:rsidRPr="00A55615" w:rsidRDefault="00A55615" w:rsidP="005A03D6">
            <w:pPr>
              <w:widowControl w:val="0"/>
              <w:jc w:val="center"/>
              <w:rPr>
                <w:b/>
                <w:sz w:val="12"/>
                <w:szCs w:val="14"/>
              </w:rPr>
            </w:pPr>
            <w:r w:rsidRPr="00A55615">
              <w:rPr>
                <w:b/>
                <w:sz w:val="12"/>
                <w:szCs w:val="14"/>
              </w:rPr>
              <w:t>2024</w:t>
            </w:r>
          </w:p>
        </w:tc>
        <w:tc>
          <w:tcPr>
            <w:tcW w:w="379" w:type="pct"/>
            <w:gridSpan w:val="4"/>
          </w:tcPr>
          <w:p w:rsidR="00A55615" w:rsidRPr="00A55615" w:rsidRDefault="00A55615" w:rsidP="005A03D6">
            <w:pPr>
              <w:widowControl w:val="0"/>
              <w:jc w:val="center"/>
              <w:rPr>
                <w:b/>
                <w:sz w:val="12"/>
                <w:szCs w:val="14"/>
              </w:rPr>
            </w:pPr>
            <w:r w:rsidRPr="00A55615">
              <w:rPr>
                <w:b/>
                <w:sz w:val="12"/>
                <w:szCs w:val="14"/>
              </w:rPr>
              <w:t>2025</w:t>
            </w:r>
          </w:p>
        </w:tc>
        <w:tc>
          <w:tcPr>
            <w:tcW w:w="451" w:type="pct"/>
            <w:gridSpan w:val="3"/>
          </w:tcPr>
          <w:p w:rsidR="00A55615" w:rsidRPr="00A55615" w:rsidRDefault="00A55615" w:rsidP="005A03D6">
            <w:pPr>
              <w:widowControl w:val="0"/>
              <w:jc w:val="center"/>
              <w:rPr>
                <w:b/>
                <w:sz w:val="12"/>
                <w:szCs w:val="14"/>
              </w:rPr>
            </w:pPr>
            <w:r w:rsidRPr="00A55615">
              <w:rPr>
                <w:b/>
                <w:sz w:val="12"/>
                <w:szCs w:val="14"/>
              </w:rPr>
              <w:t>2026</w:t>
            </w:r>
          </w:p>
        </w:tc>
        <w:tc>
          <w:tcPr>
            <w:tcW w:w="443" w:type="pct"/>
            <w:gridSpan w:val="2"/>
          </w:tcPr>
          <w:p w:rsidR="00A55615" w:rsidRPr="00A55615" w:rsidRDefault="00A55615" w:rsidP="005A03D6">
            <w:pPr>
              <w:widowControl w:val="0"/>
              <w:jc w:val="center"/>
              <w:rPr>
                <w:b/>
                <w:sz w:val="12"/>
                <w:szCs w:val="14"/>
              </w:rPr>
            </w:pPr>
            <w:r w:rsidRPr="00A55615">
              <w:rPr>
                <w:b/>
                <w:sz w:val="12"/>
                <w:szCs w:val="14"/>
              </w:rPr>
              <w:t>2027</w:t>
            </w:r>
          </w:p>
        </w:tc>
      </w:tr>
      <w:tr w:rsidR="00A55615" w:rsidRPr="00A55615" w:rsidTr="00A55615">
        <w:trPr>
          <w:gridAfter w:val="1"/>
          <w:wAfter w:w="13" w:type="pct"/>
          <w:trHeight w:val="20"/>
        </w:trPr>
        <w:tc>
          <w:tcPr>
            <w:tcW w:w="512" w:type="pct"/>
          </w:tcPr>
          <w:p w:rsidR="00A55615" w:rsidRPr="00A55615" w:rsidRDefault="00A55615" w:rsidP="005A03D6">
            <w:pPr>
              <w:widowControl w:val="0"/>
              <w:jc w:val="center"/>
              <w:rPr>
                <w:b/>
                <w:sz w:val="12"/>
                <w:szCs w:val="14"/>
              </w:rPr>
            </w:pPr>
            <w:r w:rsidRPr="00A55615">
              <w:rPr>
                <w:b/>
                <w:sz w:val="12"/>
                <w:szCs w:val="14"/>
              </w:rPr>
              <w:t>1</w:t>
            </w:r>
          </w:p>
        </w:tc>
        <w:tc>
          <w:tcPr>
            <w:tcW w:w="1213" w:type="pct"/>
            <w:shd w:val="clear" w:color="auto" w:fill="auto"/>
          </w:tcPr>
          <w:p w:rsidR="00A55615" w:rsidRPr="00A55615" w:rsidRDefault="00A55615" w:rsidP="005A03D6">
            <w:pPr>
              <w:jc w:val="center"/>
              <w:rPr>
                <w:rFonts w:cs="Calibri"/>
                <w:b/>
                <w:sz w:val="12"/>
                <w:szCs w:val="14"/>
                <w:lang w:val="x-none"/>
              </w:rPr>
            </w:pPr>
            <w:r w:rsidRPr="00A55615">
              <w:rPr>
                <w:rFonts w:cs="Calibri"/>
                <w:b/>
                <w:sz w:val="12"/>
                <w:szCs w:val="14"/>
                <w:lang w:val="x-none"/>
              </w:rPr>
              <w:t>2</w:t>
            </w:r>
          </w:p>
        </w:tc>
        <w:tc>
          <w:tcPr>
            <w:tcW w:w="968" w:type="pct"/>
            <w:gridSpan w:val="4"/>
            <w:shd w:val="clear" w:color="auto" w:fill="auto"/>
          </w:tcPr>
          <w:p w:rsidR="00A55615" w:rsidRPr="00A55615" w:rsidRDefault="00A55615" w:rsidP="005A03D6">
            <w:pPr>
              <w:jc w:val="center"/>
              <w:rPr>
                <w:rFonts w:cs="Calibri"/>
                <w:b/>
                <w:sz w:val="12"/>
                <w:szCs w:val="14"/>
                <w:lang w:val="x-none"/>
              </w:rPr>
            </w:pPr>
            <w:r w:rsidRPr="00A55615">
              <w:rPr>
                <w:rFonts w:cs="Calibri"/>
                <w:b/>
                <w:sz w:val="12"/>
                <w:szCs w:val="14"/>
                <w:lang w:val="x-none"/>
              </w:rPr>
              <w:t>3</w:t>
            </w:r>
          </w:p>
        </w:tc>
        <w:tc>
          <w:tcPr>
            <w:tcW w:w="340" w:type="pct"/>
            <w:gridSpan w:val="2"/>
            <w:shd w:val="clear" w:color="auto" w:fill="auto"/>
          </w:tcPr>
          <w:p w:rsidR="00A55615" w:rsidRPr="00A55615" w:rsidRDefault="00A55615" w:rsidP="005A03D6">
            <w:pPr>
              <w:jc w:val="center"/>
              <w:rPr>
                <w:rFonts w:cs="Calibri"/>
                <w:b/>
                <w:sz w:val="12"/>
                <w:szCs w:val="14"/>
                <w:lang w:val="x-none"/>
              </w:rPr>
            </w:pPr>
            <w:r w:rsidRPr="00A55615">
              <w:rPr>
                <w:rFonts w:cs="Calibri"/>
                <w:b/>
                <w:sz w:val="12"/>
                <w:szCs w:val="14"/>
                <w:lang w:val="x-none"/>
              </w:rPr>
              <w:t>4</w:t>
            </w:r>
          </w:p>
        </w:tc>
        <w:tc>
          <w:tcPr>
            <w:tcW w:w="340" w:type="pct"/>
            <w:gridSpan w:val="2"/>
            <w:shd w:val="clear" w:color="auto" w:fill="auto"/>
          </w:tcPr>
          <w:p w:rsidR="00A55615" w:rsidRPr="00A55615" w:rsidRDefault="00A55615" w:rsidP="005A03D6">
            <w:pPr>
              <w:jc w:val="center"/>
              <w:rPr>
                <w:rFonts w:cs="Calibri"/>
                <w:b/>
                <w:sz w:val="12"/>
                <w:szCs w:val="14"/>
                <w:lang w:val="x-none"/>
              </w:rPr>
            </w:pPr>
            <w:r w:rsidRPr="00A55615">
              <w:rPr>
                <w:rFonts w:cs="Calibri"/>
                <w:b/>
                <w:sz w:val="12"/>
                <w:szCs w:val="14"/>
                <w:lang w:val="x-none"/>
              </w:rPr>
              <w:t>5</w:t>
            </w:r>
          </w:p>
        </w:tc>
        <w:tc>
          <w:tcPr>
            <w:tcW w:w="340" w:type="pct"/>
            <w:gridSpan w:val="2"/>
          </w:tcPr>
          <w:p w:rsidR="00A55615" w:rsidRPr="00A55615" w:rsidRDefault="00A55615" w:rsidP="005A03D6">
            <w:pPr>
              <w:jc w:val="center"/>
              <w:rPr>
                <w:rFonts w:cs="Calibri"/>
                <w:b/>
                <w:sz w:val="12"/>
                <w:szCs w:val="14"/>
                <w:lang w:val="x-none"/>
              </w:rPr>
            </w:pPr>
            <w:r w:rsidRPr="00A55615">
              <w:rPr>
                <w:rFonts w:cs="Calibri"/>
                <w:b/>
                <w:sz w:val="12"/>
                <w:szCs w:val="14"/>
                <w:lang w:val="x-none"/>
              </w:rPr>
              <w:t>6</w:t>
            </w:r>
          </w:p>
        </w:tc>
        <w:tc>
          <w:tcPr>
            <w:tcW w:w="379" w:type="pct"/>
            <w:gridSpan w:val="4"/>
          </w:tcPr>
          <w:p w:rsidR="00A55615" w:rsidRPr="00A55615" w:rsidRDefault="00A55615" w:rsidP="005A03D6">
            <w:pPr>
              <w:jc w:val="center"/>
              <w:rPr>
                <w:rFonts w:cs="Calibri"/>
                <w:b/>
                <w:sz w:val="12"/>
                <w:szCs w:val="14"/>
                <w:lang w:val="x-none"/>
              </w:rPr>
            </w:pPr>
            <w:r w:rsidRPr="00A55615">
              <w:rPr>
                <w:rFonts w:cs="Calibri"/>
                <w:b/>
                <w:sz w:val="12"/>
                <w:szCs w:val="14"/>
                <w:lang w:val="x-none"/>
              </w:rPr>
              <w:t>7</w:t>
            </w:r>
          </w:p>
        </w:tc>
        <w:tc>
          <w:tcPr>
            <w:tcW w:w="451" w:type="pct"/>
            <w:gridSpan w:val="3"/>
          </w:tcPr>
          <w:p w:rsidR="00A55615" w:rsidRPr="00A55615" w:rsidRDefault="00A55615" w:rsidP="005A03D6">
            <w:pPr>
              <w:jc w:val="center"/>
              <w:rPr>
                <w:rFonts w:cs="Calibri"/>
                <w:b/>
                <w:sz w:val="12"/>
                <w:szCs w:val="14"/>
                <w:lang w:val="x-none"/>
              </w:rPr>
            </w:pPr>
            <w:r w:rsidRPr="00A55615">
              <w:rPr>
                <w:rFonts w:cs="Calibri"/>
                <w:b/>
                <w:sz w:val="12"/>
                <w:szCs w:val="14"/>
                <w:lang w:val="x-none"/>
              </w:rPr>
              <w:t>8</w:t>
            </w:r>
          </w:p>
        </w:tc>
        <w:tc>
          <w:tcPr>
            <w:tcW w:w="443" w:type="pct"/>
            <w:gridSpan w:val="2"/>
          </w:tcPr>
          <w:p w:rsidR="00A55615" w:rsidRPr="00A55615" w:rsidRDefault="00A55615" w:rsidP="005A03D6">
            <w:pPr>
              <w:jc w:val="center"/>
              <w:rPr>
                <w:rFonts w:cs="Calibri"/>
                <w:b/>
                <w:sz w:val="12"/>
                <w:szCs w:val="14"/>
              </w:rPr>
            </w:pPr>
            <w:r w:rsidRPr="00A55615">
              <w:rPr>
                <w:rFonts w:cs="Calibri"/>
                <w:b/>
                <w:sz w:val="12"/>
                <w:szCs w:val="14"/>
              </w:rPr>
              <w:t>9</w:t>
            </w:r>
          </w:p>
        </w:tc>
      </w:tr>
      <w:tr w:rsidR="00A55615" w:rsidRPr="00A55615" w:rsidTr="00A55615">
        <w:trPr>
          <w:gridAfter w:val="1"/>
          <w:wAfter w:w="13" w:type="pct"/>
          <w:trHeight w:val="20"/>
        </w:trPr>
        <w:tc>
          <w:tcPr>
            <w:tcW w:w="512" w:type="pct"/>
          </w:tcPr>
          <w:p w:rsidR="00A55615" w:rsidRPr="00A55615" w:rsidRDefault="00A55615" w:rsidP="005A03D6">
            <w:pPr>
              <w:widowControl w:val="0"/>
              <w:rPr>
                <w:b/>
                <w:sz w:val="12"/>
                <w:szCs w:val="14"/>
              </w:rPr>
            </w:pPr>
            <w:r w:rsidRPr="00A55615">
              <w:rPr>
                <w:b/>
                <w:sz w:val="12"/>
                <w:szCs w:val="14"/>
              </w:rPr>
              <w:t>1</w:t>
            </w:r>
          </w:p>
        </w:tc>
        <w:tc>
          <w:tcPr>
            <w:tcW w:w="4475" w:type="pct"/>
            <w:gridSpan w:val="20"/>
            <w:shd w:val="clear" w:color="auto" w:fill="auto"/>
          </w:tcPr>
          <w:p w:rsidR="00A55615" w:rsidRPr="00A55615" w:rsidRDefault="00A55615" w:rsidP="005A03D6">
            <w:pPr>
              <w:rPr>
                <w:rFonts w:cs="Calibri"/>
                <w:b/>
                <w:sz w:val="12"/>
                <w:szCs w:val="14"/>
                <w:lang w:val="x-none"/>
              </w:rPr>
            </w:pPr>
            <w:r w:rsidRPr="00A55615">
              <w:rPr>
                <w:rFonts w:cs="Calibri"/>
                <w:b/>
                <w:sz w:val="12"/>
                <w:szCs w:val="14"/>
                <w:lang w:val="x-none"/>
              </w:rPr>
              <w:t>Цель 1.     Создание условий для стабилизации  и улучшения качества окружающей среды, экологической безопасности, снижение воздействия вредных экологических факторов техногенного и антропогенного характера на окружающую среду</w:t>
            </w:r>
          </w:p>
        </w:tc>
      </w:tr>
      <w:tr w:rsidR="00A55615" w:rsidRPr="00A55615" w:rsidTr="00A55615">
        <w:trPr>
          <w:gridAfter w:val="1"/>
          <w:wAfter w:w="13" w:type="pct"/>
          <w:trHeight w:val="20"/>
        </w:trPr>
        <w:tc>
          <w:tcPr>
            <w:tcW w:w="512" w:type="pct"/>
          </w:tcPr>
          <w:p w:rsidR="00A55615" w:rsidRPr="00A55615" w:rsidRDefault="00A55615" w:rsidP="005A03D6">
            <w:pPr>
              <w:widowControl w:val="0"/>
              <w:rPr>
                <w:sz w:val="12"/>
                <w:szCs w:val="14"/>
              </w:rPr>
            </w:pPr>
            <w:r w:rsidRPr="00A55615">
              <w:rPr>
                <w:sz w:val="12"/>
                <w:szCs w:val="14"/>
              </w:rPr>
              <w:t>1.1.</w:t>
            </w:r>
          </w:p>
        </w:tc>
        <w:tc>
          <w:tcPr>
            <w:tcW w:w="4475" w:type="pct"/>
            <w:gridSpan w:val="20"/>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 xml:space="preserve">Задача 1. Предупреждение причинения вреда окружающей среде и здоровья населения при размещении твердых коммунальных отходов </w:t>
            </w:r>
          </w:p>
        </w:tc>
      </w:tr>
      <w:tr w:rsidR="00A55615" w:rsidRPr="00A55615" w:rsidTr="00A55615">
        <w:trPr>
          <w:gridAfter w:val="1"/>
          <w:wAfter w:w="13" w:type="pct"/>
          <w:trHeight w:val="20"/>
        </w:trPr>
        <w:tc>
          <w:tcPr>
            <w:tcW w:w="512" w:type="pct"/>
          </w:tcPr>
          <w:p w:rsidR="00A55615" w:rsidRPr="00A55615" w:rsidRDefault="00A55615" w:rsidP="005A03D6">
            <w:pPr>
              <w:widowControl w:val="0"/>
              <w:rPr>
                <w:sz w:val="12"/>
                <w:szCs w:val="14"/>
              </w:rPr>
            </w:pPr>
            <w:r w:rsidRPr="00A55615">
              <w:rPr>
                <w:sz w:val="12"/>
                <w:szCs w:val="14"/>
              </w:rPr>
              <w:t>1.1.1.</w:t>
            </w:r>
          </w:p>
        </w:tc>
        <w:tc>
          <w:tcPr>
            <w:tcW w:w="1653"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Показатель 1. Количество разработанной проектно-сметной документации на рекультивацию земельного участка, загрязненного в результате расположения на нём объектов размещения отходов, (ед.)</w:t>
            </w:r>
          </w:p>
        </w:tc>
        <w:tc>
          <w:tcPr>
            <w:tcW w:w="472"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1</w:t>
            </w:r>
          </w:p>
        </w:tc>
        <w:tc>
          <w:tcPr>
            <w:tcW w:w="289"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1</w:t>
            </w:r>
          </w:p>
        </w:tc>
        <w:tc>
          <w:tcPr>
            <w:tcW w:w="342"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w:t>
            </w:r>
          </w:p>
        </w:tc>
        <w:tc>
          <w:tcPr>
            <w:tcW w:w="373"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w:t>
            </w:r>
          </w:p>
        </w:tc>
        <w:tc>
          <w:tcPr>
            <w:tcW w:w="399" w:type="pct"/>
            <w:gridSpan w:val="4"/>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w:t>
            </w:r>
          </w:p>
        </w:tc>
        <w:tc>
          <w:tcPr>
            <w:tcW w:w="338" w:type="pct"/>
            <w:gridSpan w:val="3"/>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w:t>
            </w:r>
          </w:p>
        </w:tc>
        <w:tc>
          <w:tcPr>
            <w:tcW w:w="609" w:type="pct"/>
            <w:gridSpan w:val="3"/>
          </w:tcPr>
          <w:p w:rsidR="00A55615" w:rsidRPr="00A55615" w:rsidRDefault="00A55615" w:rsidP="005A03D6">
            <w:pPr>
              <w:rPr>
                <w:rFonts w:cs="Calibri"/>
                <w:sz w:val="12"/>
                <w:szCs w:val="14"/>
              </w:rPr>
            </w:pPr>
            <w:r w:rsidRPr="00A55615">
              <w:rPr>
                <w:rFonts w:cs="Calibri"/>
                <w:sz w:val="12"/>
                <w:szCs w:val="14"/>
              </w:rPr>
              <w:t>-</w:t>
            </w:r>
          </w:p>
        </w:tc>
      </w:tr>
      <w:tr w:rsidR="00A55615" w:rsidRPr="00A55615" w:rsidTr="00A55615">
        <w:trPr>
          <w:gridAfter w:val="1"/>
          <w:wAfter w:w="13" w:type="pct"/>
          <w:trHeight w:val="20"/>
        </w:trPr>
        <w:tc>
          <w:tcPr>
            <w:tcW w:w="512" w:type="pct"/>
          </w:tcPr>
          <w:p w:rsidR="00A55615" w:rsidRPr="00A55615" w:rsidRDefault="00A55615" w:rsidP="005A03D6">
            <w:pPr>
              <w:widowControl w:val="0"/>
              <w:rPr>
                <w:sz w:val="12"/>
                <w:szCs w:val="14"/>
              </w:rPr>
            </w:pPr>
            <w:r w:rsidRPr="00A55615">
              <w:rPr>
                <w:sz w:val="12"/>
                <w:szCs w:val="14"/>
              </w:rPr>
              <w:t>1.1.2.</w:t>
            </w:r>
          </w:p>
        </w:tc>
        <w:tc>
          <w:tcPr>
            <w:tcW w:w="1653"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 xml:space="preserve">Показатель 2. Количество </w:t>
            </w:r>
            <w:proofErr w:type="spellStart"/>
            <w:r w:rsidRPr="00A55615">
              <w:rPr>
                <w:rFonts w:cs="Calibri"/>
                <w:sz w:val="12"/>
                <w:szCs w:val="14"/>
                <w:lang w:val="x-none"/>
              </w:rPr>
              <w:t>рекультивированных</w:t>
            </w:r>
            <w:proofErr w:type="spellEnd"/>
            <w:r w:rsidRPr="00A55615">
              <w:rPr>
                <w:rFonts w:cs="Calibri"/>
                <w:sz w:val="12"/>
                <w:szCs w:val="14"/>
                <w:lang w:val="x-none"/>
              </w:rPr>
              <w:t xml:space="preserve">  земельных участков, загрязненных в результате расположения на нём объекта размещения отходов (ед.)</w:t>
            </w:r>
          </w:p>
        </w:tc>
        <w:tc>
          <w:tcPr>
            <w:tcW w:w="472"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w:t>
            </w:r>
          </w:p>
        </w:tc>
        <w:tc>
          <w:tcPr>
            <w:tcW w:w="289"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w:t>
            </w:r>
          </w:p>
        </w:tc>
        <w:tc>
          <w:tcPr>
            <w:tcW w:w="342"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w:t>
            </w:r>
          </w:p>
        </w:tc>
        <w:tc>
          <w:tcPr>
            <w:tcW w:w="373"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w:t>
            </w:r>
          </w:p>
        </w:tc>
        <w:tc>
          <w:tcPr>
            <w:tcW w:w="399" w:type="pct"/>
            <w:gridSpan w:val="4"/>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w:t>
            </w:r>
          </w:p>
        </w:tc>
        <w:tc>
          <w:tcPr>
            <w:tcW w:w="338" w:type="pct"/>
            <w:gridSpan w:val="3"/>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w:t>
            </w:r>
          </w:p>
        </w:tc>
        <w:tc>
          <w:tcPr>
            <w:tcW w:w="609" w:type="pct"/>
            <w:gridSpan w:val="3"/>
          </w:tcPr>
          <w:p w:rsidR="00A55615" w:rsidRPr="00A55615" w:rsidRDefault="00A55615" w:rsidP="005A03D6">
            <w:pPr>
              <w:rPr>
                <w:rFonts w:cs="Calibri"/>
                <w:sz w:val="12"/>
                <w:szCs w:val="14"/>
              </w:rPr>
            </w:pPr>
            <w:r w:rsidRPr="00A55615">
              <w:rPr>
                <w:rFonts w:cs="Calibri"/>
                <w:sz w:val="12"/>
                <w:szCs w:val="14"/>
              </w:rPr>
              <w:t>-</w:t>
            </w:r>
          </w:p>
        </w:tc>
      </w:tr>
      <w:tr w:rsidR="00A55615" w:rsidRPr="00A55615" w:rsidTr="00A55615">
        <w:trPr>
          <w:gridAfter w:val="1"/>
          <w:wAfter w:w="13" w:type="pct"/>
          <w:trHeight w:val="20"/>
        </w:trPr>
        <w:tc>
          <w:tcPr>
            <w:tcW w:w="512" w:type="pct"/>
          </w:tcPr>
          <w:p w:rsidR="00A55615" w:rsidRPr="00A55615" w:rsidRDefault="00A55615" w:rsidP="005A03D6">
            <w:pPr>
              <w:widowControl w:val="0"/>
              <w:rPr>
                <w:sz w:val="12"/>
                <w:szCs w:val="14"/>
              </w:rPr>
            </w:pPr>
            <w:r w:rsidRPr="00A55615">
              <w:rPr>
                <w:sz w:val="12"/>
                <w:szCs w:val="14"/>
              </w:rPr>
              <w:t>1.1.3.</w:t>
            </w:r>
          </w:p>
        </w:tc>
        <w:tc>
          <w:tcPr>
            <w:tcW w:w="1653"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Показатель 3. Количество ликвидированных несанкционированных мест размещения отходов, шт.</w:t>
            </w:r>
          </w:p>
        </w:tc>
        <w:tc>
          <w:tcPr>
            <w:tcW w:w="472"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1</w:t>
            </w:r>
          </w:p>
        </w:tc>
        <w:tc>
          <w:tcPr>
            <w:tcW w:w="289"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5</w:t>
            </w:r>
          </w:p>
        </w:tc>
        <w:tc>
          <w:tcPr>
            <w:tcW w:w="342"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5</w:t>
            </w:r>
          </w:p>
        </w:tc>
        <w:tc>
          <w:tcPr>
            <w:tcW w:w="373" w:type="pct"/>
            <w:gridSpan w:val="2"/>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5</w:t>
            </w:r>
          </w:p>
        </w:tc>
        <w:tc>
          <w:tcPr>
            <w:tcW w:w="399" w:type="pct"/>
            <w:gridSpan w:val="4"/>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w:t>
            </w:r>
          </w:p>
        </w:tc>
        <w:tc>
          <w:tcPr>
            <w:tcW w:w="338" w:type="pct"/>
            <w:gridSpan w:val="3"/>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w:t>
            </w:r>
          </w:p>
        </w:tc>
        <w:tc>
          <w:tcPr>
            <w:tcW w:w="609" w:type="pct"/>
            <w:gridSpan w:val="3"/>
          </w:tcPr>
          <w:p w:rsidR="00A55615" w:rsidRPr="00A55615" w:rsidRDefault="00A55615" w:rsidP="005A03D6">
            <w:pPr>
              <w:rPr>
                <w:rFonts w:cs="Calibri"/>
                <w:sz w:val="12"/>
                <w:szCs w:val="14"/>
              </w:rPr>
            </w:pPr>
            <w:r w:rsidRPr="00A55615">
              <w:rPr>
                <w:rFonts w:cs="Calibri"/>
                <w:sz w:val="12"/>
                <w:szCs w:val="14"/>
              </w:rPr>
              <w:t>-</w:t>
            </w:r>
          </w:p>
        </w:tc>
      </w:tr>
      <w:tr w:rsidR="00A55615" w:rsidRPr="00A55615" w:rsidTr="00A55615">
        <w:trPr>
          <w:gridAfter w:val="1"/>
          <w:wAfter w:w="13" w:type="pct"/>
          <w:trHeight w:val="20"/>
        </w:trPr>
        <w:tc>
          <w:tcPr>
            <w:tcW w:w="512" w:type="pct"/>
          </w:tcPr>
          <w:p w:rsidR="00A55615" w:rsidRPr="00A55615" w:rsidRDefault="00A55615" w:rsidP="005A03D6">
            <w:pPr>
              <w:widowControl w:val="0"/>
              <w:rPr>
                <w:b/>
                <w:sz w:val="12"/>
                <w:szCs w:val="14"/>
              </w:rPr>
            </w:pPr>
            <w:r w:rsidRPr="00A55615">
              <w:rPr>
                <w:b/>
                <w:sz w:val="12"/>
                <w:szCs w:val="14"/>
              </w:rPr>
              <w:t>1.2.</w:t>
            </w:r>
          </w:p>
        </w:tc>
        <w:tc>
          <w:tcPr>
            <w:tcW w:w="4475" w:type="pct"/>
            <w:gridSpan w:val="20"/>
            <w:shd w:val="clear" w:color="auto" w:fill="auto"/>
          </w:tcPr>
          <w:p w:rsidR="00A55615" w:rsidRPr="00A55615" w:rsidRDefault="00A55615" w:rsidP="005A03D6">
            <w:pPr>
              <w:widowControl w:val="0"/>
              <w:rPr>
                <w:b/>
                <w:bCs/>
                <w:sz w:val="12"/>
                <w:szCs w:val="14"/>
              </w:rPr>
            </w:pPr>
            <w:r w:rsidRPr="00A55615">
              <w:rPr>
                <w:b/>
                <w:bCs/>
                <w:sz w:val="12"/>
                <w:szCs w:val="14"/>
              </w:rPr>
              <w:t>Задача  2. Организация доступа к информации в сфере обращения с отходами</w:t>
            </w:r>
          </w:p>
        </w:tc>
      </w:tr>
      <w:tr w:rsidR="00A55615" w:rsidRPr="00A55615" w:rsidTr="00A55615">
        <w:trPr>
          <w:gridAfter w:val="1"/>
          <w:wAfter w:w="13" w:type="pct"/>
          <w:trHeight w:val="20"/>
        </w:trPr>
        <w:tc>
          <w:tcPr>
            <w:tcW w:w="512" w:type="pct"/>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1.2.1.</w:t>
            </w:r>
          </w:p>
        </w:tc>
        <w:tc>
          <w:tcPr>
            <w:tcW w:w="1789" w:type="pct"/>
            <w:gridSpan w:val="3"/>
            <w:shd w:val="clear" w:color="auto" w:fill="auto"/>
          </w:tcPr>
          <w:p w:rsidR="00A55615" w:rsidRPr="00A55615" w:rsidRDefault="00A55615" w:rsidP="005A03D6">
            <w:pPr>
              <w:rPr>
                <w:rFonts w:cs="Calibri"/>
                <w:sz w:val="12"/>
                <w:szCs w:val="14"/>
                <w:lang w:val="x-none"/>
              </w:rPr>
            </w:pPr>
            <w:r w:rsidRPr="00A55615">
              <w:rPr>
                <w:rFonts w:cs="Calibri"/>
                <w:bCs/>
                <w:sz w:val="12"/>
                <w:szCs w:val="14"/>
                <w:lang w:val="x-none"/>
              </w:rPr>
              <w:t>Показатель 1. Количество публикаций по информационному просвещению населения о состоянии окружающей среды и об организации деятельности в области обращения с отходами на официальном сайте Администрации Солецкого муниципального округа в информационно-телекоммуникационной сети «Интернет», (ед.)</w:t>
            </w:r>
          </w:p>
        </w:tc>
        <w:tc>
          <w:tcPr>
            <w:tcW w:w="624" w:type="pct"/>
            <w:gridSpan w:val="3"/>
            <w:shd w:val="clear" w:color="auto" w:fill="auto"/>
          </w:tcPr>
          <w:p w:rsidR="00A55615" w:rsidRPr="00A55615" w:rsidRDefault="00A55615" w:rsidP="005A03D6">
            <w:pPr>
              <w:jc w:val="center"/>
              <w:rPr>
                <w:sz w:val="12"/>
                <w:szCs w:val="14"/>
              </w:rPr>
            </w:pPr>
            <w:r w:rsidRPr="00A55615">
              <w:rPr>
                <w:sz w:val="12"/>
                <w:szCs w:val="14"/>
              </w:rPr>
              <w:t>6</w:t>
            </w:r>
          </w:p>
        </w:tc>
        <w:tc>
          <w:tcPr>
            <w:tcW w:w="342" w:type="pct"/>
            <w:gridSpan w:val="2"/>
            <w:shd w:val="clear" w:color="auto" w:fill="auto"/>
          </w:tcPr>
          <w:p w:rsidR="00A55615" w:rsidRPr="00A55615" w:rsidRDefault="00A55615" w:rsidP="005A03D6">
            <w:pPr>
              <w:jc w:val="center"/>
              <w:rPr>
                <w:sz w:val="12"/>
                <w:szCs w:val="14"/>
              </w:rPr>
            </w:pPr>
            <w:r w:rsidRPr="00A55615">
              <w:rPr>
                <w:sz w:val="12"/>
                <w:szCs w:val="14"/>
              </w:rPr>
              <w:t>6</w:t>
            </w:r>
          </w:p>
        </w:tc>
        <w:tc>
          <w:tcPr>
            <w:tcW w:w="373" w:type="pct"/>
            <w:gridSpan w:val="2"/>
            <w:shd w:val="clear" w:color="auto" w:fill="auto"/>
          </w:tcPr>
          <w:p w:rsidR="00A55615" w:rsidRPr="00A55615" w:rsidRDefault="00A55615" w:rsidP="005A03D6">
            <w:pPr>
              <w:tabs>
                <w:tab w:val="left" w:pos="1238"/>
              </w:tabs>
              <w:jc w:val="center"/>
              <w:rPr>
                <w:sz w:val="12"/>
                <w:szCs w:val="14"/>
              </w:rPr>
            </w:pPr>
            <w:r w:rsidRPr="00A55615">
              <w:rPr>
                <w:sz w:val="12"/>
                <w:szCs w:val="14"/>
              </w:rPr>
              <w:t>6</w:t>
            </w:r>
          </w:p>
        </w:tc>
        <w:tc>
          <w:tcPr>
            <w:tcW w:w="336" w:type="pct"/>
            <w:gridSpan w:val="3"/>
          </w:tcPr>
          <w:p w:rsidR="00A55615" w:rsidRPr="00A55615" w:rsidRDefault="00A55615" w:rsidP="005A03D6">
            <w:pPr>
              <w:tabs>
                <w:tab w:val="left" w:pos="1238"/>
              </w:tabs>
              <w:jc w:val="center"/>
              <w:rPr>
                <w:sz w:val="12"/>
                <w:szCs w:val="14"/>
              </w:rPr>
            </w:pPr>
            <w:r w:rsidRPr="00A55615">
              <w:rPr>
                <w:sz w:val="12"/>
                <w:szCs w:val="14"/>
              </w:rPr>
              <w:t>6</w:t>
            </w:r>
          </w:p>
        </w:tc>
        <w:tc>
          <w:tcPr>
            <w:tcW w:w="366" w:type="pct"/>
            <w:gridSpan w:val="3"/>
          </w:tcPr>
          <w:p w:rsidR="00A55615" w:rsidRPr="00A55615" w:rsidRDefault="00A55615" w:rsidP="005A03D6">
            <w:pPr>
              <w:tabs>
                <w:tab w:val="left" w:pos="1238"/>
              </w:tabs>
              <w:jc w:val="center"/>
              <w:rPr>
                <w:sz w:val="12"/>
                <w:szCs w:val="14"/>
              </w:rPr>
            </w:pPr>
            <w:r w:rsidRPr="00A55615">
              <w:rPr>
                <w:sz w:val="12"/>
                <w:szCs w:val="14"/>
              </w:rPr>
              <w:t>6</w:t>
            </w:r>
          </w:p>
        </w:tc>
        <w:tc>
          <w:tcPr>
            <w:tcW w:w="330" w:type="pct"/>
            <w:gridSpan w:val="3"/>
          </w:tcPr>
          <w:p w:rsidR="00A55615" w:rsidRPr="00A55615" w:rsidRDefault="00A55615" w:rsidP="005A03D6">
            <w:pPr>
              <w:tabs>
                <w:tab w:val="left" w:pos="1238"/>
              </w:tabs>
              <w:jc w:val="center"/>
              <w:rPr>
                <w:sz w:val="12"/>
                <w:szCs w:val="14"/>
              </w:rPr>
            </w:pPr>
            <w:r w:rsidRPr="00A55615">
              <w:rPr>
                <w:sz w:val="12"/>
                <w:szCs w:val="14"/>
              </w:rPr>
              <w:t>6</w:t>
            </w:r>
          </w:p>
        </w:tc>
        <w:tc>
          <w:tcPr>
            <w:tcW w:w="315" w:type="pct"/>
          </w:tcPr>
          <w:p w:rsidR="00A55615" w:rsidRPr="00A55615" w:rsidRDefault="00A55615" w:rsidP="005A03D6">
            <w:pPr>
              <w:tabs>
                <w:tab w:val="left" w:pos="1238"/>
              </w:tabs>
              <w:jc w:val="center"/>
              <w:rPr>
                <w:sz w:val="12"/>
                <w:szCs w:val="14"/>
              </w:rPr>
            </w:pPr>
            <w:r w:rsidRPr="00A55615">
              <w:rPr>
                <w:sz w:val="12"/>
                <w:szCs w:val="14"/>
              </w:rPr>
              <w:t>6</w:t>
            </w:r>
          </w:p>
        </w:tc>
      </w:tr>
      <w:tr w:rsidR="00A55615" w:rsidRPr="00A55615" w:rsidTr="00A55615">
        <w:trPr>
          <w:gridAfter w:val="1"/>
          <w:wAfter w:w="13" w:type="pct"/>
          <w:trHeight w:val="20"/>
        </w:trPr>
        <w:tc>
          <w:tcPr>
            <w:tcW w:w="512" w:type="pct"/>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1.2.2.</w:t>
            </w:r>
          </w:p>
        </w:tc>
        <w:tc>
          <w:tcPr>
            <w:tcW w:w="1789" w:type="pct"/>
            <w:gridSpan w:val="3"/>
            <w:shd w:val="clear" w:color="auto" w:fill="auto"/>
          </w:tcPr>
          <w:p w:rsidR="00A55615" w:rsidRPr="00A55615" w:rsidRDefault="00A55615" w:rsidP="005A03D6">
            <w:pPr>
              <w:rPr>
                <w:rFonts w:cs="Calibri"/>
                <w:bCs/>
                <w:sz w:val="12"/>
                <w:szCs w:val="14"/>
                <w:lang w:val="x-none"/>
              </w:rPr>
            </w:pPr>
            <w:r w:rsidRPr="00A55615">
              <w:rPr>
                <w:rFonts w:cs="Calibri"/>
                <w:bCs/>
                <w:sz w:val="12"/>
                <w:szCs w:val="14"/>
                <w:lang w:val="x-none"/>
              </w:rPr>
              <w:t>Показатель 2. Количество проведенных в образовательных учреждениях, учреждениях культуры мероприятий по охране окружающей среды и экологической безопасности,(ед.)</w:t>
            </w:r>
          </w:p>
        </w:tc>
        <w:tc>
          <w:tcPr>
            <w:tcW w:w="624" w:type="pct"/>
            <w:gridSpan w:val="3"/>
            <w:shd w:val="clear" w:color="auto" w:fill="auto"/>
          </w:tcPr>
          <w:p w:rsidR="00A55615" w:rsidRPr="00A55615" w:rsidRDefault="00A55615" w:rsidP="005A03D6">
            <w:pPr>
              <w:jc w:val="center"/>
              <w:rPr>
                <w:sz w:val="12"/>
                <w:szCs w:val="14"/>
              </w:rPr>
            </w:pPr>
            <w:r w:rsidRPr="00A55615">
              <w:rPr>
                <w:sz w:val="12"/>
                <w:szCs w:val="14"/>
              </w:rPr>
              <w:t>5</w:t>
            </w:r>
          </w:p>
        </w:tc>
        <w:tc>
          <w:tcPr>
            <w:tcW w:w="342" w:type="pct"/>
            <w:gridSpan w:val="2"/>
            <w:shd w:val="clear" w:color="auto" w:fill="auto"/>
          </w:tcPr>
          <w:p w:rsidR="00A55615" w:rsidRPr="00A55615" w:rsidRDefault="00A55615" w:rsidP="005A03D6">
            <w:pPr>
              <w:jc w:val="center"/>
              <w:rPr>
                <w:sz w:val="12"/>
                <w:szCs w:val="14"/>
              </w:rPr>
            </w:pPr>
            <w:r w:rsidRPr="00A55615">
              <w:rPr>
                <w:sz w:val="12"/>
                <w:szCs w:val="14"/>
              </w:rPr>
              <w:t>5</w:t>
            </w:r>
          </w:p>
        </w:tc>
        <w:tc>
          <w:tcPr>
            <w:tcW w:w="373" w:type="pct"/>
            <w:gridSpan w:val="2"/>
            <w:shd w:val="clear" w:color="auto" w:fill="auto"/>
          </w:tcPr>
          <w:p w:rsidR="00A55615" w:rsidRPr="00A55615" w:rsidRDefault="00A55615" w:rsidP="005A03D6">
            <w:pPr>
              <w:jc w:val="center"/>
              <w:rPr>
                <w:sz w:val="12"/>
                <w:szCs w:val="14"/>
              </w:rPr>
            </w:pPr>
            <w:r w:rsidRPr="00A55615">
              <w:rPr>
                <w:sz w:val="12"/>
                <w:szCs w:val="14"/>
              </w:rPr>
              <w:t>5</w:t>
            </w:r>
          </w:p>
        </w:tc>
        <w:tc>
          <w:tcPr>
            <w:tcW w:w="336" w:type="pct"/>
            <w:gridSpan w:val="3"/>
          </w:tcPr>
          <w:p w:rsidR="00A55615" w:rsidRPr="00A55615" w:rsidRDefault="00A55615" w:rsidP="005A03D6">
            <w:pPr>
              <w:jc w:val="center"/>
              <w:rPr>
                <w:sz w:val="12"/>
                <w:szCs w:val="14"/>
              </w:rPr>
            </w:pPr>
            <w:r w:rsidRPr="00A55615">
              <w:rPr>
                <w:sz w:val="12"/>
                <w:szCs w:val="14"/>
              </w:rPr>
              <w:t>5</w:t>
            </w:r>
          </w:p>
        </w:tc>
        <w:tc>
          <w:tcPr>
            <w:tcW w:w="366" w:type="pct"/>
            <w:gridSpan w:val="3"/>
          </w:tcPr>
          <w:p w:rsidR="00A55615" w:rsidRPr="00A55615" w:rsidRDefault="00A55615" w:rsidP="005A03D6">
            <w:pPr>
              <w:rPr>
                <w:sz w:val="12"/>
                <w:szCs w:val="14"/>
              </w:rPr>
            </w:pPr>
            <w:r w:rsidRPr="00A55615">
              <w:rPr>
                <w:sz w:val="12"/>
                <w:szCs w:val="14"/>
              </w:rPr>
              <w:t>5</w:t>
            </w:r>
          </w:p>
        </w:tc>
        <w:tc>
          <w:tcPr>
            <w:tcW w:w="330" w:type="pct"/>
            <w:gridSpan w:val="3"/>
          </w:tcPr>
          <w:p w:rsidR="00A55615" w:rsidRPr="00A55615" w:rsidRDefault="00A55615" w:rsidP="005A03D6">
            <w:pPr>
              <w:jc w:val="center"/>
              <w:rPr>
                <w:sz w:val="12"/>
                <w:szCs w:val="14"/>
              </w:rPr>
            </w:pPr>
            <w:r w:rsidRPr="00A55615">
              <w:rPr>
                <w:sz w:val="12"/>
                <w:szCs w:val="14"/>
              </w:rPr>
              <w:t>5</w:t>
            </w:r>
          </w:p>
        </w:tc>
        <w:tc>
          <w:tcPr>
            <w:tcW w:w="315" w:type="pct"/>
          </w:tcPr>
          <w:p w:rsidR="00A55615" w:rsidRPr="00A55615" w:rsidRDefault="00A55615" w:rsidP="005A03D6">
            <w:pPr>
              <w:jc w:val="center"/>
              <w:rPr>
                <w:sz w:val="12"/>
                <w:szCs w:val="14"/>
              </w:rPr>
            </w:pPr>
            <w:r w:rsidRPr="00A55615">
              <w:rPr>
                <w:sz w:val="12"/>
                <w:szCs w:val="14"/>
              </w:rPr>
              <w:t>5</w:t>
            </w:r>
          </w:p>
        </w:tc>
      </w:tr>
      <w:tr w:rsidR="00A55615" w:rsidRPr="00A55615" w:rsidTr="00A55615">
        <w:trPr>
          <w:gridAfter w:val="1"/>
          <w:wAfter w:w="13" w:type="pct"/>
          <w:trHeight w:val="20"/>
        </w:trPr>
        <w:tc>
          <w:tcPr>
            <w:tcW w:w="512" w:type="pct"/>
          </w:tcPr>
          <w:p w:rsidR="00A55615" w:rsidRPr="00A55615" w:rsidRDefault="00A55615" w:rsidP="005A03D6">
            <w:pPr>
              <w:widowControl w:val="0"/>
              <w:rPr>
                <w:b/>
                <w:sz w:val="12"/>
                <w:szCs w:val="14"/>
              </w:rPr>
            </w:pPr>
            <w:r w:rsidRPr="00A55615">
              <w:rPr>
                <w:b/>
                <w:sz w:val="12"/>
                <w:szCs w:val="14"/>
              </w:rPr>
              <w:t>1.3.</w:t>
            </w:r>
          </w:p>
        </w:tc>
        <w:tc>
          <w:tcPr>
            <w:tcW w:w="4475" w:type="pct"/>
            <w:gridSpan w:val="20"/>
            <w:shd w:val="clear" w:color="auto" w:fill="auto"/>
          </w:tcPr>
          <w:p w:rsidR="00A55615" w:rsidRPr="00A55615" w:rsidRDefault="00A55615" w:rsidP="005A03D6">
            <w:pPr>
              <w:widowControl w:val="0"/>
              <w:rPr>
                <w:b/>
                <w:bCs/>
                <w:sz w:val="12"/>
                <w:szCs w:val="14"/>
              </w:rPr>
            </w:pPr>
            <w:r w:rsidRPr="00A55615">
              <w:rPr>
                <w:b/>
                <w:bCs/>
                <w:sz w:val="12"/>
                <w:szCs w:val="14"/>
              </w:rPr>
              <w:t>Задача 3. Противодействие возникновению мест несанкционированного размещения отходов на территории муниципального округа</w:t>
            </w:r>
          </w:p>
        </w:tc>
      </w:tr>
      <w:tr w:rsidR="00A55615" w:rsidRPr="00A55615" w:rsidTr="00A55615">
        <w:trPr>
          <w:trHeight w:val="20"/>
        </w:trPr>
        <w:tc>
          <w:tcPr>
            <w:tcW w:w="512" w:type="pct"/>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1.3.1.</w:t>
            </w:r>
          </w:p>
        </w:tc>
        <w:tc>
          <w:tcPr>
            <w:tcW w:w="1789" w:type="pct"/>
            <w:gridSpan w:val="3"/>
            <w:shd w:val="clear" w:color="auto" w:fill="auto"/>
          </w:tcPr>
          <w:p w:rsidR="00A55615" w:rsidRPr="00A55615" w:rsidRDefault="00A55615" w:rsidP="005A03D6">
            <w:pPr>
              <w:rPr>
                <w:rFonts w:cs="Calibri"/>
                <w:sz w:val="12"/>
                <w:szCs w:val="14"/>
                <w:lang w:val="x-none"/>
              </w:rPr>
            </w:pPr>
            <w:r w:rsidRPr="00A55615">
              <w:rPr>
                <w:rFonts w:cs="Calibri"/>
                <w:bCs/>
                <w:sz w:val="12"/>
                <w:szCs w:val="14"/>
                <w:lang w:val="x-none"/>
              </w:rPr>
              <w:t>Показатель 1. Увеличение доли ликвидированных мест несанкционированного размещения отходов по отношению к выявленным, (%)</w:t>
            </w:r>
          </w:p>
        </w:tc>
        <w:tc>
          <w:tcPr>
            <w:tcW w:w="624" w:type="pct"/>
            <w:gridSpan w:val="3"/>
            <w:shd w:val="clear" w:color="auto" w:fill="auto"/>
          </w:tcPr>
          <w:p w:rsidR="00A55615" w:rsidRPr="00A55615" w:rsidRDefault="00A55615" w:rsidP="005A03D6">
            <w:pPr>
              <w:jc w:val="center"/>
              <w:rPr>
                <w:sz w:val="12"/>
                <w:szCs w:val="14"/>
              </w:rPr>
            </w:pPr>
            <w:r w:rsidRPr="00A55615">
              <w:rPr>
                <w:sz w:val="12"/>
                <w:szCs w:val="14"/>
              </w:rPr>
              <w:t>35</w:t>
            </w:r>
          </w:p>
        </w:tc>
        <w:tc>
          <w:tcPr>
            <w:tcW w:w="342" w:type="pct"/>
            <w:gridSpan w:val="2"/>
            <w:shd w:val="clear" w:color="auto" w:fill="auto"/>
          </w:tcPr>
          <w:p w:rsidR="00A55615" w:rsidRPr="00A55615" w:rsidRDefault="00A55615" w:rsidP="005A03D6">
            <w:pPr>
              <w:jc w:val="center"/>
              <w:rPr>
                <w:sz w:val="12"/>
                <w:szCs w:val="14"/>
              </w:rPr>
            </w:pPr>
            <w:r w:rsidRPr="00A55615">
              <w:rPr>
                <w:sz w:val="12"/>
                <w:szCs w:val="14"/>
              </w:rPr>
              <w:t>45</w:t>
            </w:r>
          </w:p>
        </w:tc>
        <w:tc>
          <w:tcPr>
            <w:tcW w:w="373" w:type="pct"/>
            <w:gridSpan w:val="2"/>
            <w:shd w:val="clear" w:color="auto" w:fill="auto"/>
          </w:tcPr>
          <w:p w:rsidR="00A55615" w:rsidRPr="00A55615" w:rsidRDefault="00A55615" w:rsidP="005A03D6">
            <w:pPr>
              <w:tabs>
                <w:tab w:val="left" w:pos="1238"/>
              </w:tabs>
              <w:jc w:val="center"/>
              <w:rPr>
                <w:sz w:val="12"/>
                <w:szCs w:val="14"/>
              </w:rPr>
            </w:pPr>
            <w:r w:rsidRPr="00A55615">
              <w:rPr>
                <w:sz w:val="12"/>
                <w:szCs w:val="14"/>
              </w:rPr>
              <w:t>65</w:t>
            </w:r>
          </w:p>
        </w:tc>
        <w:tc>
          <w:tcPr>
            <w:tcW w:w="336" w:type="pct"/>
            <w:gridSpan w:val="3"/>
          </w:tcPr>
          <w:p w:rsidR="00A55615" w:rsidRPr="00A55615" w:rsidRDefault="00A55615" w:rsidP="005A03D6">
            <w:pPr>
              <w:tabs>
                <w:tab w:val="left" w:pos="1238"/>
              </w:tabs>
              <w:jc w:val="center"/>
              <w:rPr>
                <w:sz w:val="12"/>
                <w:szCs w:val="14"/>
              </w:rPr>
            </w:pPr>
            <w:r w:rsidRPr="00A55615">
              <w:rPr>
                <w:sz w:val="12"/>
                <w:szCs w:val="14"/>
              </w:rPr>
              <w:t>75</w:t>
            </w:r>
          </w:p>
        </w:tc>
        <w:tc>
          <w:tcPr>
            <w:tcW w:w="366" w:type="pct"/>
            <w:gridSpan w:val="3"/>
          </w:tcPr>
          <w:p w:rsidR="00A55615" w:rsidRPr="00A55615" w:rsidRDefault="00A55615" w:rsidP="005A03D6">
            <w:pPr>
              <w:tabs>
                <w:tab w:val="left" w:pos="1238"/>
              </w:tabs>
              <w:jc w:val="center"/>
              <w:rPr>
                <w:sz w:val="12"/>
                <w:szCs w:val="14"/>
              </w:rPr>
            </w:pPr>
            <w:r w:rsidRPr="00A55615">
              <w:rPr>
                <w:sz w:val="12"/>
                <w:szCs w:val="14"/>
              </w:rPr>
              <w:t>85</w:t>
            </w:r>
          </w:p>
        </w:tc>
        <w:tc>
          <w:tcPr>
            <w:tcW w:w="330" w:type="pct"/>
            <w:gridSpan w:val="3"/>
          </w:tcPr>
          <w:p w:rsidR="00A55615" w:rsidRPr="00A55615" w:rsidRDefault="00A55615" w:rsidP="005A03D6">
            <w:pPr>
              <w:tabs>
                <w:tab w:val="left" w:pos="1238"/>
              </w:tabs>
              <w:jc w:val="center"/>
              <w:rPr>
                <w:sz w:val="12"/>
                <w:szCs w:val="14"/>
              </w:rPr>
            </w:pPr>
            <w:r w:rsidRPr="00A55615">
              <w:rPr>
                <w:sz w:val="12"/>
                <w:szCs w:val="14"/>
              </w:rPr>
              <w:t>100</w:t>
            </w:r>
          </w:p>
        </w:tc>
        <w:tc>
          <w:tcPr>
            <w:tcW w:w="328" w:type="pct"/>
            <w:gridSpan w:val="2"/>
          </w:tcPr>
          <w:p w:rsidR="00A55615" w:rsidRPr="00A55615" w:rsidRDefault="00A55615" w:rsidP="005A03D6">
            <w:pPr>
              <w:tabs>
                <w:tab w:val="left" w:pos="1238"/>
              </w:tabs>
              <w:jc w:val="center"/>
              <w:rPr>
                <w:sz w:val="12"/>
                <w:szCs w:val="14"/>
              </w:rPr>
            </w:pPr>
            <w:r w:rsidRPr="00A55615">
              <w:rPr>
                <w:sz w:val="12"/>
                <w:szCs w:val="14"/>
              </w:rPr>
              <w:t>100</w:t>
            </w:r>
          </w:p>
        </w:tc>
      </w:tr>
      <w:tr w:rsidR="00A55615" w:rsidRPr="00A55615" w:rsidTr="00A55615">
        <w:trPr>
          <w:trHeight w:val="20"/>
        </w:trPr>
        <w:tc>
          <w:tcPr>
            <w:tcW w:w="512" w:type="pct"/>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1.3.2.</w:t>
            </w:r>
          </w:p>
        </w:tc>
        <w:tc>
          <w:tcPr>
            <w:tcW w:w="1789" w:type="pct"/>
            <w:gridSpan w:val="3"/>
            <w:shd w:val="clear" w:color="auto" w:fill="auto"/>
          </w:tcPr>
          <w:p w:rsidR="00A55615" w:rsidRPr="00A55615" w:rsidRDefault="00A55615" w:rsidP="005A03D6">
            <w:pPr>
              <w:rPr>
                <w:rFonts w:cs="Calibri"/>
                <w:bCs/>
                <w:sz w:val="12"/>
                <w:szCs w:val="14"/>
                <w:lang w:val="x-none"/>
              </w:rPr>
            </w:pPr>
            <w:r w:rsidRPr="00A55615">
              <w:rPr>
                <w:rFonts w:cs="Calibri"/>
                <w:bCs/>
                <w:sz w:val="12"/>
                <w:szCs w:val="14"/>
                <w:lang w:val="x-none"/>
              </w:rPr>
              <w:t>Показатель 2. Количество направленных уведомлений региональному оператору по обращению с твердыми коммунальными отходами о несанкционированных местах размещения отходов (%)</w:t>
            </w:r>
          </w:p>
        </w:tc>
        <w:tc>
          <w:tcPr>
            <w:tcW w:w="624" w:type="pct"/>
            <w:gridSpan w:val="3"/>
            <w:shd w:val="clear" w:color="auto" w:fill="auto"/>
          </w:tcPr>
          <w:p w:rsidR="00A55615" w:rsidRPr="00A55615" w:rsidRDefault="00A55615" w:rsidP="005A03D6">
            <w:pPr>
              <w:jc w:val="center"/>
              <w:rPr>
                <w:sz w:val="12"/>
                <w:szCs w:val="14"/>
              </w:rPr>
            </w:pPr>
            <w:r w:rsidRPr="00A55615">
              <w:rPr>
                <w:sz w:val="12"/>
                <w:szCs w:val="14"/>
              </w:rPr>
              <w:t>100</w:t>
            </w:r>
          </w:p>
        </w:tc>
        <w:tc>
          <w:tcPr>
            <w:tcW w:w="342" w:type="pct"/>
            <w:gridSpan w:val="2"/>
            <w:shd w:val="clear" w:color="auto" w:fill="auto"/>
          </w:tcPr>
          <w:p w:rsidR="00A55615" w:rsidRPr="00A55615" w:rsidRDefault="00A55615" w:rsidP="005A03D6">
            <w:pPr>
              <w:jc w:val="center"/>
              <w:rPr>
                <w:sz w:val="12"/>
                <w:szCs w:val="14"/>
              </w:rPr>
            </w:pPr>
            <w:r w:rsidRPr="00A55615">
              <w:rPr>
                <w:sz w:val="12"/>
                <w:szCs w:val="14"/>
              </w:rPr>
              <w:t>100</w:t>
            </w:r>
          </w:p>
        </w:tc>
        <w:tc>
          <w:tcPr>
            <w:tcW w:w="373" w:type="pct"/>
            <w:gridSpan w:val="2"/>
            <w:shd w:val="clear" w:color="auto" w:fill="auto"/>
          </w:tcPr>
          <w:p w:rsidR="00A55615" w:rsidRPr="00A55615" w:rsidRDefault="00A55615" w:rsidP="005A03D6">
            <w:pPr>
              <w:tabs>
                <w:tab w:val="left" w:pos="1238"/>
              </w:tabs>
              <w:jc w:val="center"/>
              <w:rPr>
                <w:sz w:val="12"/>
                <w:szCs w:val="14"/>
              </w:rPr>
            </w:pPr>
            <w:r w:rsidRPr="00A55615">
              <w:rPr>
                <w:sz w:val="12"/>
                <w:szCs w:val="14"/>
              </w:rPr>
              <w:t>100</w:t>
            </w:r>
          </w:p>
        </w:tc>
        <w:tc>
          <w:tcPr>
            <w:tcW w:w="336" w:type="pct"/>
            <w:gridSpan w:val="3"/>
          </w:tcPr>
          <w:p w:rsidR="00A55615" w:rsidRPr="00A55615" w:rsidRDefault="00A55615" w:rsidP="005A03D6">
            <w:pPr>
              <w:tabs>
                <w:tab w:val="left" w:pos="1238"/>
              </w:tabs>
              <w:jc w:val="center"/>
              <w:rPr>
                <w:sz w:val="12"/>
                <w:szCs w:val="14"/>
              </w:rPr>
            </w:pPr>
            <w:r w:rsidRPr="00A55615">
              <w:rPr>
                <w:sz w:val="12"/>
                <w:szCs w:val="14"/>
              </w:rPr>
              <w:t>100</w:t>
            </w:r>
          </w:p>
        </w:tc>
        <w:tc>
          <w:tcPr>
            <w:tcW w:w="366" w:type="pct"/>
            <w:gridSpan w:val="3"/>
          </w:tcPr>
          <w:p w:rsidR="00A55615" w:rsidRPr="00A55615" w:rsidRDefault="00A55615" w:rsidP="005A03D6">
            <w:pPr>
              <w:tabs>
                <w:tab w:val="left" w:pos="1238"/>
              </w:tabs>
              <w:jc w:val="center"/>
              <w:rPr>
                <w:sz w:val="12"/>
                <w:szCs w:val="14"/>
              </w:rPr>
            </w:pPr>
            <w:r w:rsidRPr="00A55615">
              <w:rPr>
                <w:sz w:val="12"/>
                <w:szCs w:val="14"/>
              </w:rPr>
              <w:t>100</w:t>
            </w:r>
          </w:p>
        </w:tc>
        <w:tc>
          <w:tcPr>
            <w:tcW w:w="330" w:type="pct"/>
            <w:gridSpan w:val="3"/>
          </w:tcPr>
          <w:p w:rsidR="00A55615" w:rsidRPr="00A55615" w:rsidRDefault="00A55615" w:rsidP="005A03D6">
            <w:pPr>
              <w:tabs>
                <w:tab w:val="left" w:pos="1238"/>
              </w:tabs>
              <w:jc w:val="center"/>
              <w:rPr>
                <w:sz w:val="12"/>
                <w:szCs w:val="14"/>
              </w:rPr>
            </w:pPr>
            <w:r w:rsidRPr="00A55615">
              <w:rPr>
                <w:sz w:val="12"/>
                <w:szCs w:val="14"/>
              </w:rPr>
              <w:t>100</w:t>
            </w:r>
          </w:p>
        </w:tc>
        <w:tc>
          <w:tcPr>
            <w:tcW w:w="328" w:type="pct"/>
            <w:gridSpan w:val="2"/>
          </w:tcPr>
          <w:p w:rsidR="00A55615" w:rsidRPr="00A55615" w:rsidRDefault="00A55615" w:rsidP="005A03D6">
            <w:pPr>
              <w:tabs>
                <w:tab w:val="left" w:pos="1238"/>
              </w:tabs>
              <w:jc w:val="center"/>
              <w:rPr>
                <w:sz w:val="12"/>
                <w:szCs w:val="14"/>
              </w:rPr>
            </w:pPr>
            <w:r w:rsidRPr="00A55615">
              <w:rPr>
                <w:sz w:val="12"/>
                <w:szCs w:val="14"/>
              </w:rPr>
              <w:t>100</w:t>
            </w:r>
          </w:p>
        </w:tc>
      </w:tr>
      <w:tr w:rsidR="00A55615" w:rsidRPr="00A55615" w:rsidTr="00A55615">
        <w:trPr>
          <w:trHeight w:val="20"/>
        </w:trPr>
        <w:tc>
          <w:tcPr>
            <w:tcW w:w="512" w:type="pct"/>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1.3.3.</w:t>
            </w:r>
          </w:p>
        </w:tc>
        <w:tc>
          <w:tcPr>
            <w:tcW w:w="1789" w:type="pct"/>
            <w:gridSpan w:val="3"/>
            <w:shd w:val="clear" w:color="auto" w:fill="auto"/>
          </w:tcPr>
          <w:p w:rsidR="00A55615" w:rsidRPr="00A55615" w:rsidRDefault="00A55615" w:rsidP="005A03D6">
            <w:pPr>
              <w:rPr>
                <w:rFonts w:cs="Calibri"/>
                <w:bCs/>
                <w:sz w:val="12"/>
                <w:szCs w:val="14"/>
                <w:lang w:val="x-none"/>
              </w:rPr>
            </w:pPr>
            <w:r w:rsidRPr="00A55615">
              <w:rPr>
                <w:rFonts w:cs="Calibri"/>
                <w:bCs/>
                <w:sz w:val="12"/>
                <w:szCs w:val="14"/>
                <w:lang w:val="x-none"/>
              </w:rPr>
              <w:t xml:space="preserve">Показатель 3. Количество публикаций по информированию населения, об обязанности заключения договоров на оказание услуг по обращению с твердыми коммунальными отходами с региональным оператором по обращению с твердыми коммунальными отходами </w:t>
            </w:r>
            <w:r w:rsidRPr="00A55615">
              <w:rPr>
                <w:rFonts w:cs="Calibri"/>
                <w:bCs/>
                <w:sz w:val="12"/>
                <w:szCs w:val="14"/>
                <w:lang w:val="x-none"/>
              </w:rPr>
              <w:lastRenderedPageBreak/>
              <w:t>на официальном сайте Администрации Солецкого муниципального округа в информационно-телекоммуникационной сети «Интернет», (ед.)</w:t>
            </w:r>
          </w:p>
        </w:tc>
        <w:tc>
          <w:tcPr>
            <w:tcW w:w="624" w:type="pct"/>
            <w:gridSpan w:val="3"/>
            <w:shd w:val="clear" w:color="auto" w:fill="auto"/>
          </w:tcPr>
          <w:p w:rsidR="00A55615" w:rsidRPr="00A55615" w:rsidRDefault="00A55615" w:rsidP="005A03D6">
            <w:pPr>
              <w:jc w:val="center"/>
              <w:rPr>
                <w:sz w:val="12"/>
                <w:szCs w:val="14"/>
              </w:rPr>
            </w:pPr>
            <w:r w:rsidRPr="00A55615">
              <w:rPr>
                <w:sz w:val="12"/>
                <w:szCs w:val="14"/>
              </w:rPr>
              <w:lastRenderedPageBreak/>
              <w:t>4</w:t>
            </w:r>
          </w:p>
        </w:tc>
        <w:tc>
          <w:tcPr>
            <w:tcW w:w="342" w:type="pct"/>
            <w:gridSpan w:val="2"/>
            <w:shd w:val="clear" w:color="auto" w:fill="auto"/>
          </w:tcPr>
          <w:p w:rsidR="00A55615" w:rsidRPr="00A55615" w:rsidRDefault="00A55615" w:rsidP="005A03D6">
            <w:pPr>
              <w:jc w:val="center"/>
              <w:rPr>
                <w:sz w:val="12"/>
                <w:szCs w:val="14"/>
              </w:rPr>
            </w:pPr>
            <w:r w:rsidRPr="00A55615">
              <w:rPr>
                <w:sz w:val="12"/>
                <w:szCs w:val="14"/>
              </w:rPr>
              <w:t>4</w:t>
            </w:r>
          </w:p>
        </w:tc>
        <w:tc>
          <w:tcPr>
            <w:tcW w:w="373" w:type="pct"/>
            <w:gridSpan w:val="2"/>
            <w:shd w:val="clear" w:color="auto" w:fill="auto"/>
          </w:tcPr>
          <w:p w:rsidR="00A55615" w:rsidRPr="00A55615" w:rsidRDefault="00A55615" w:rsidP="005A03D6">
            <w:pPr>
              <w:tabs>
                <w:tab w:val="left" w:pos="1238"/>
              </w:tabs>
              <w:jc w:val="center"/>
              <w:rPr>
                <w:sz w:val="12"/>
                <w:szCs w:val="14"/>
              </w:rPr>
            </w:pPr>
            <w:r w:rsidRPr="00A55615">
              <w:rPr>
                <w:sz w:val="12"/>
                <w:szCs w:val="14"/>
              </w:rPr>
              <w:t>4</w:t>
            </w:r>
          </w:p>
        </w:tc>
        <w:tc>
          <w:tcPr>
            <w:tcW w:w="336" w:type="pct"/>
            <w:gridSpan w:val="3"/>
          </w:tcPr>
          <w:p w:rsidR="00A55615" w:rsidRPr="00A55615" w:rsidRDefault="00A55615" w:rsidP="005A03D6">
            <w:pPr>
              <w:tabs>
                <w:tab w:val="left" w:pos="1238"/>
              </w:tabs>
              <w:jc w:val="center"/>
              <w:rPr>
                <w:sz w:val="12"/>
                <w:szCs w:val="14"/>
              </w:rPr>
            </w:pPr>
            <w:r w:rsidRPr="00A55615">
              <w:rPr>
                <w:sz w:val="12"/>
                <w:szCs w:val="14"/>
              </w:rPr>
              <w:t>4</w:t>
            </w:r>
          </w:p>
        </w:tc>
        <w:tc>
          <w:tcPr>
            <w:tcW w:w="366" w:type="pct"/>
            <w:gridSpan w:val="3"/>
          </w:tcPr>
          <w:p w:rsidR="00A55615" w:rsidRPr="00A55615" w:rsidRDefault="00A55615" w:rsidP="005A03D6">
            <w:pPr>
              <w:tabs>
                <w:tab w:val="left" w:pos="1238"/>
              </w:tabs>
              <w:jc w:val="center"/>
              <w:rPr>
                <w:sz w:val="12"/>
                <w:szCs w:val="14"/>
              </w:rPr>
            </w:pPr>
            <w:r w:rsidRPr="00A55615">
              <w:rPr>
                <w:sz w:val="12"/>
                <w:szCs w:val="14"/>
              </w:rPr>
              <w:t>4</w:t>
            </w:r>
          </w:p>
        </w:tc>
        <w:tc>
          <w:tcPr>
            <w:tcW w:w="330" w:type="pct"/>
            <w:gridSpan w:val="3"/>
          </w:tcPr>
          <w:p w:rsidR="00A55615" w:rsidRPr="00A55615" w:rsidRDefault="00A55615" w:rsidP="005A03D6">
            <w:pPr>
              <w:tabs>
                <w:tab w:val="left" w:pos="1238"/>
              </w:tabs>
              <w:jc w:val="center"/>
              <w:rPr>
                <w:sz w:val="12"/>
                <w:szCs w:val="14"/>
              </w:rPr>
            </w:pPr>
            <w:r w:rsidRPr="00A55615">
              <w:rPr>
                <w:sz w:val="12"/>
                <w:szCs w:val="14"/>
              </w:rPr>
              <w:t>4</w:t>
            </w:r>
          </w:p>
        </w:tc>
        <w:tc>
          <w:tcPr>
            <w:tcW w:w="328" w:type="pct"/>
            <w:gridSpan w:val="2"/>
          </w:tcPr>
          <w:p w:rsidR="00A55615" w:rsidRPr="00A55615" w:rsidRDefault="00A55615" w:rsidP="005A03D6">
            <w:pPr>
              <w:tabs>
                <w:tab w:val="left" w:pos="1238"/>
              </w:tabs>
              <w:jc w:val="center"/>
              <w:rPr>
                <w:sz w:val="12"/>
                <w:szCs w:val="14"/>
              </w:rPr>
            </w:pPr>
            <w:r w:rsidRPr="00A55615">
              <w:rPr>
                <w:sz w:val="12"/>
                <w:szCs w:val="14"/>
              </w:rPr>
              <w:t>4</w:t>
            </w:r>
          </w:p>
        </w:tc>
      </w:tr>
      <w:tr w:rsidR="00A55615" w:rsidRPr="00A55615" w:rsidTr="00A55615">
        <w:trPr>
          <w:gridAfter w:val="1"/>
          <w:wAfter w:w="13" w:type="pct"/>
          <w:trHeight w:val="20"/>
        </w:trPr>
        <w:tc>
          <w:tcPr>
            <w:tcW w:w="512" w:type="pct"/>
          </w:tcPr>
          <w:p w:rsidR="00A55615" w:rsidRPr="00A55615" w:rsidRDefault="00A55615" w:rsidP="005A03D6">
            <w:pPr>
              <w:widowControl w:val="0"/>
              <w:rPr>
                <w:b/>
                <w:sz w:val="12"/>
                <w:szCs w:val="14"/>
              </w:rPr>
            </w:pPr>
            <w:r w:rsidRPr="00A55615">
              <w:rPr>
                <w:b/>
                <w:sz w:val="12"/>
                <w:szCs w:val="14"/>
              </w:rPr>
              <w:lastRenderedPageBreak/>
              <w:t>1.4.</w:t>
            </w:r>
          </w:p>
        </w:tc>
        <w:tc>
          <w:tcPr>
            <w:tcW w:w="4475" w:type="pct"/>
            <w:gridSpan w:val="20"/>
            <w:shd w:val="clear" w:color="auto" w:fill="auto"/>
          </w:tcPr>
          <w:p w:rsidR="00A55615" w:rsidRPr="00A55615" w:rsidRDefault="00A55615" w:rsidP="005A03D6">
            <w:pPr>
              <w:widowControl w:val="0"/>
              <w:rPr>
                <w:b/>
                <w:bCs/>
                <w:sz w:val="12"/>
                <w:szCs w:val="14"/>
              </w:rPr>
            </w:pPr>
            <w:r w:rsidRPr="00A55615">
              <w:rPr>
                <w:b/>
                <w:bCs/>
                <w:sz w:val="12"/>
                <w:szCs w:val="14"/>
              </w:rPr>
              <w:t>Задача  4. Снижение негативного воздействия отходов производства и потребления на окружающую среду</w:t>
            </w:r>
          </w:p>
        </w:tc>
      </w:tr>
      <w:tr w:rsidR="00A55615" w:rsidRPr="00A55615" w:rsidTr="00A55615">
        <w:trPr>
          <w:trHeight w:val="20"/>
        </w:trPr>
        <w:tc>
          <w:tcPr>
            <w:tcW w:w="512" w:type="pct"/>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1.4.1.</w:t>
            </w:r>
          </w:p>
        </w:tc>
        <w:tc>
          <w:tcPr>
            <w:tcW w:w="1789" w:type="pct"/>
            <w:gridSpan w:val="3"/>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rPr>
                <w:rFonts w:cs="Calibri"/>
                <w:bCs/>
                <w:sz w:val="12"/>
                <w:szCs w:val="14"/>
                <w:lang w:val="x-none"/>
              </w:rPr>
            </w:pPr>
            <w:r w:rsidRPr="00A55615">
              <w:rPr>
                <w:rFonts w:cs="Calibri"/>
                <w:bCs/>
                <w:sz w:val="12"/>
                <w:szCs w:val="14"/>
                <w:lang w:val="x-none"/>
              </w:rPr>
              <w:t>Показатель 1. Количество приобретенных контейнеров для раздельного сбора твердых коммунальных отходов, (ед.)</w:t>
            </w:r>
          </w:p>
        </w:tc>
        <w:tc>
          <w:tcPr>
            <w:tcW w:w="624" w:type="pct"/>
            <w:gridSpan w:val="3"/>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jc w:val="center"/>
              <w:rPr>
                <w:sz w:val="12"/>
                <w:szCs w:val="14"/>
              </w:rPr>
            </w:pPr>
            <w:r w:rsidRPr="00A55615">
              <w:rPr>
                <w:sz w:val="12"/>
                <w:szCs w:val="14"/>
              </w:rPr>
              <w:t>2</w:t>
            </w:r>
          </w:p>
        </w:tc>
        <w:tc>
          <w:tcPr>
            <w:tcW w:w="342" w:type="pct"/>
            <w:gridSpan w:val="2"/>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jc w:val="center"/>
              <w:rPr>
                <w:sz w:val="12"/>
                <w:szCs w:val="14"/>
              </w:rPr>
            </w:pPr>
            <w:r w:rsidRPr="00A55615">
              <w:rPr>
                <w:sz w:val="12"/>
                <w:szCs w:val="14"/>
              </w:rPr>
              <w:t>0</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tabs>
                <w:tab w:val="left" w:pos="1238"/>
              </w:tabs>
              <w:jc w:val="center"/>
              <w:rPr>
                <w:sz w:val="12"/>
                <w:szCs w:val="14"/>
              </w:rPr>
            </w:pPr>
            <w:r w:rsidRPr="00A55615">
              <w:rPr>
                <w:sz w:val="12"/>
                <w:szCs w:val="14"/>
              </w:rPr>
              <w:t>0</w:t>
            </w:r>
          </w:p>
        </w:tc>
        <w:tc>
          <w:tcPr>
            <w:tcW w:w="309" w:type="pct"/>
            <w:gridSpan w:val="2"/>
            <w:tcBorders>
              <w:top w:val="single" w:sz="4" w:space="0" w:color="auto"/>
              <w:left w:val="single" w:sz="4" w:space="0" w:color="auto"/>
              <w:bottom w:val="single" w:sz="4" w:space="0" w:color="auto"/>
              <w:right w:val="single" w:sz="4" w:space="0" w:color="auto"/>
            </w:tcBorders>
          </w:tcPr>
          <w:p w:rsidR="00A55615" w:rsidRPr="00A55615" w:rsidRDefault="00A55615" w:rsidP="005A03D6">
            <w:pPr>
              <w:tabs>
                <w:tab w:val="left" w:pos="1238"/>
              </w:tabs>
              <w:jc w:val="center"/>
              <w:rPr>
                <w:sz w:val="12"/>
                <w:szCs w:val="14"/>
              </w:rPr>
            </w:pPr>
            <w:r w:rsidRPr="00A55615">
              <w:rPr>
                <w:sz w:val="12"/>
                <w:szCs w:val="14"/>
              </w:rPr>
              <w:t>0</w:t>
            </w:r>
          </w:p>
        </w:tc>
        <w:tc>
          <w:tcPr>
            <w:tcW w:w="392" w:type="pct"/>
            <w:gridSpan w:val="4"/>
            <w:tcBorders>
              <w:top w:val="single" w:sz="4" w:space="0" w:color="auto"/>
              <w:left w:val="single" w:sz="4" w:space="0" w:color="auto"/>
              <w:bottom w:val="single" w:sz="4" w:space="0" w:color="auto"/>
              <w:right w:val="single" w:sz="4" w:space="0" w:color="auto"/>
            </w:tcBorders>
          </w:tcPr>
          <w:p w:rsidR="00A55615" w:rsidRPr="00A55615" w:rsidRDefault="00A55615" w:rsidP="005A03D6">
            <w:pPr>
              <w:tabs>
                <w:tab w:val="left" w:pos="1238"/>
              </w:tabs>
              <w:jc w:val="center"/>
              <w:rPr>
                <w:sz w:val="12"/>
                <w:szCs w:val="14"/>
              </w:rPr>
            </w:pPr>
            <w:r w:rsidRPr="00A55615">
              <w:rPr>
                <w:sz w:val="12"/>
                <w:szCs w:val="14"/>
              </w:rPr>
              <w:t>0</w:t>
            </w:r>
          </w:p>
        </w:tc>
        <w:tc>
          <w:tcPr>
            <w:tcW w:w="330" w:type="pct"/>
            <w:gridSpan w:val="3"/>
            <w:tcBorders>
              <w:top w:val="single" w:sz="4" w:space="0" w:color="auto"/>
              <w:left w:val="single" w:sz="4" w:space="0" w:color="auto"/>
              <w:bottom w:val="single" w:sz="4" w:space="0" w:color="auto"/>
              <w:right w:val="single" w:sz="4" w:space="0" w:color="auto"/>
            </w:tcBorders>
          </w:tcPr>
          <w:p w:rsidR="00A55615" w:rsidRPr="00A55615" w:rsidRDefault="00A55615" w:rsidP="005A03D6">
            <w:pPr>
              <w:tabs>
                <w:tab w:val="left" w:pos="1238"/>
              </w:tabs>
              <w:jc w:val="center"/>
              <w:rPr>
                <w:sz w:val="12"/>
                <w:szCs w:val="14"/>
              </w:rPr>
            </w:pPr>
            <w:r w:rsidRPr="00A55615">
              <w:rPr>
                <w:sz w:val="12"/>
                <w:szCs w:val="14"/>
              </w:rPr>
              <w:t>0</w:t>
            </w:r>
          </w:p>
        </w:tc>
        <w:tc>
          <w:tcPr>
            <w:tcW w:w="328" w:type="pct"/>
            <w:gridSpan w:val="2"/>
            <w:tcBorders>
              <w:top w:val="single" w:sz="4" w:space="0" w:color="auto"/>
              <w:left w:val="single" w:sz="4" w:space="0" w:color="auto"/>
              <w:bottom w:val="single" w:sz="4" w:space="0" w:color="auto"/>
              <w:right w:val="single" w:sz="4" w:space="0" w:color="auto"/>
            </w:tcBorders>
          </w:tcPr>
          <w:p w:rsidR="00A55615" w:rsidRPr="00A55615" w:rsidRDefault="00A55615" w:rsidP="005A03D6">
            <w:pPr>
              <w:tabs>
                <w:tab w:val="left" w:pos="1238"/>
              </w:tabs>
              <w:jc w:val="center"/>
              <w:rPr>
                <w:sz w:val="12"/>
                <w:szCs w:val="14"/>
              </w:rPr>
            </w:pPr>
            <w:r w:rsidRPr="00A55615">
              <w:rPr>
                <w:sz w:val="12"/>
                <w:szCs w:val="14"/>
              </w:rPr>
              <w:t>0</w:t>
            </w:r>
          </w:p>
        </w:tc>
      </w:tr>
      <w:tr w:rsidR="00A55615" w:rsidRPr="00A55615" w:rsidTr="00A55615">
        <w:trPr>
          <w:trHeight w:val="20"/>
        </w:trPr>
        <w:tc>
          <w:tcPr>
            <w:tcW w:w="512" w:type="pct"/>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1.4.2.</w:t>
            </w:r>
          </w:p>
        </w:tc>
        <w:tc>
          <w:tcPr>
            <w:tcW w:w="1789" w:type="pct"/>
            <w:gridSpan w:val="3"/>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rPr>
                <w:rFonts w:cs="Calibri"/>
                <w:bCs/>
                <w:sz w:val="12"/>
                <w:szCs w:val="14"/>
                <w:lang w:val="x-none"/>
              </w:rPr>
            </w:pPr>
            <w:r w:rsidRPr="00A55615">
              <w:rPr>
                <w:rFonts w:cs="Calibri"/>
                <w:bCs/>
                <w:sz w:val="12"/>
                <w:szCs w:val="14"/>
                <w:lang w:val="x-none"/>
              </w:rPr>
              <w:t>Показатель 2. Количество обустроенных контейнерных площадок, (ед.)</w:t>
            </w:r>
          </w:p>
        </w:tc>
        <w:tc>
          <w:tcPr>
            <w:tcW w:w="624" w:type="pct"/>
            <w:gridSpan w:val="3"/>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jc w:val="center"/>
              <w:rPr>
                <w:sz w:val="12"/>
                <w:szCs w:val="14"/>
              </w:rPr>
            </w:pPr>
            <w:r w:rsidRPr="00A55615">
              <w:rPr>
                <w:sz w:val="12"/>
                <w:szCs w:val="14"/>
              </w:rPr>
              <w:t>2</w:t>
            </w:r>
          </w:p>
        </w:tc>
        <w:tc>
          <w:tcPr>
            <w:tcW w:w="342" w:type="pct"/>
            <w:gridSpan w:val="2"/>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jc w:val="center"/>
              <w:rPr>
                <w:sz w:val="12"/>
                <w:szCs w:val="14"/>
              </w:rPr>
            </w:pPr>
            <w:r w:rsidRPr="00A55615">
              <w:rPr>
                <w:sz w:val="12"/>
                <w:szCs w:val="14"/>
              </w:rPr>
              <w:t>15</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tabs>
                <w:tab w:val="left" w:pos="1238"/>
              </w:tabs>
              <w:jc w:val="center"/>
              <w:rPr>
                <w:sz w:val="12"/>
                <w:szCs w:val="14"/>
              </w:rPr>
            </w:pPr>
            <w:r w:rsidRPr="00A55615">
              <w:rPr>
                <w:sz w:val="12"/>
                <w:szCs w:val="14"/>
              </w:rPr>
              <w:t>7</w:t>
            </w:r>
          </w:p>
        </w:tc>
        <w:tc>
          <w:tcPr>
            <w:tcW w:w="309" w:type="pct"/>
            <w:gridSpan w:val="2"/>
            <w:tcBorders>
              <w:top w:val="single" w:sz="4" w:space="0" w:color="auto"/>
              <w:left w:val="single" w:sz="4" w:space="0" w:color="auto"/>
              <w:bottom w:val="single" w:sz="4" w:space="0" w:color="auto"/>
              <w:right w:val="single" w:sz="4" w:space="0" w:color="auto"/>
            </w:tcBorders>
          </w:tcPr>
          <w:p w:rsidR="00A55615" w:rsidRPr="00A55615" w:rsidRDefault="00A55615" w:rsidP="005A03D6">
            <w:pPr>
              <w:tabs>
                <w:tab w:val="left" w:pos="1238"/>
              </w:tabs>
              <w:jc w:val="center"/>
              <w:rPr>
                <w:sz w:val="12"/>
                <w:szCs w:val="14"/>
              </w:rPr>
            </w:pPr>
            <w:r w:rsidRPr="00A55615">
              <w:rPr>
                <w:sz w:val="12"/>
                <w:szCs w:val="14"/>
              </w:rPr>
              <w:t>6</w:t>
            </w:r>
          </w:p>
        </w:tc>
        <w:tc>
          <w:tcPr>
            <w:tcW w:w="392" w:type="pct"/>
            <w:gridSpan w:val="4"/>
            <w:tcBorders>
              <w:top w:val="single" w:sz="4" w:space="0" w:color="auto"/>
              <w:left w:val="single" w:sz="4" w:space="0" w:color="auto"/>
              <w:bottom w:val="single" w:sz="4" w:space="0" w:color="auto"/>
              <w:right w:val="single" w:sz="4" w:space="0" w:color="auto"/>
            </w:tcBorders>
          </w:tcPr>
          <w:p w:rsidR="00A55615" w:rsidRPr="00A55615" w:rsidRDefault="00A55615" w:rsidP="005A03D6">
            <w:pPr>
              <w:tabs>
                <w:tab w:val="left" w:pos="1238"/>
              </w:tabs>
              <w:jc w:val="center"/>
              <w:rPr>
                <w:sz w:val="12"/>
                <w:szCs w:val="14"/>
              </w:rPr>
            </w:pPr>
            <w:r w:rsidRPr="00A55615">
              <w:rPr>
                <w:sz w:val="12"/>
                <w:szCs w:val="14"/>
              </w:rPr>
              <w:t>10</w:t>
            </w:r>
          </w:p>
        </w:tc>
        <w:tc>
          <w:tcPr>
            <w:tcW w:w="330" w:type="pct"/>
            <w:gridSpan w:val="3"/>
            <w:tcBorders>
              <w:top w:val="single" w:sz="4" w:space="0" w:color="auto"/>
              <w:left w:val="single" w:sz="4" w:space="0" w:color="auto"/>
              <w:bottom w:val="single" w:sz="4" w:space="0" w:color="auto"/>
              <w:right w:val="single" w:sz="4" w:space="0" w:color="auto"/>
            </w:tcBorders>
          </w:tcPr>
          <w:p w:rsidR="00A55615" w:rsidRPr="00A55615" w:rsidRDefault="00A55615" w:rsidP="005A03D6">
            <w:pPr>
              <w:tabs>
                <w:tab w:val="left" w:pos="1238"/>
              </w:tabs>
              <w:jc w:val="center"/>
              <w:rPr>
                <w:sz w:val="12"/>
                <w:szCs w:val="14"/>
              </w:rPr>
            </w:pPr>
            <w:r w:rsidRPr="00A55615">
              <w:rPr>
                <w:sz w:val="12"/>
                <w:szCs w:val="14"/>
              </w:rPr>
              <w:t>10</w:t>
            </w:r>
          </w:p>
        </w:tc>
        <w:tc>
          <w:tcPr>
            <w:tcW w:w="328" w:type="pct"/>
            <w:gridSpan w:val="2"/>
            <w:tcBorders>
              <w:top w:val="single" w:sz="4" w:space="0" w:color="auto"/>
              <w:left w:val="single" w:sz="4" w:space="0" w:color="auto"/>
              <w:bottom w:val="single" w:sz="4" w:space="0" w:color="auto"/>
              <w:right w:val="single" w:sz="4" w:space="0" w:color="auto"/>
            </w:tcBorders>
          </w:tcPr>
          <w:p w:rsidR="00A55615" w:rsidRPr="00A55615" w:rsidRDefault="00A55615" w:rsidP="005A03D6">
            <w:pPr>
              <w:tabs>
                <w:tab w:val="left" w:pos="1238"/>
              </w:tabs>
              <w:jc w:val="center"/>
              <w:rPr>
                <w:sz w:val="12"/>
                <w:szCs w:val="14"/>
              </w:rPr>
            </w:pPr>
            <w:r w:rsidRPr="00A55615">
              <w:rPr>
                <w:sz w:val="12"/>
                <w:szCs w:val="14"/>
              </w:rPr>
              <w:t>-</w:t>
            </w:r>
          </w:p>
        </w:tc>
      </w:tr>
      <w:tr w:rsidR="00A55615" w:rsidRPr="00A55615" w:rsidTr="00A55615">
        <w:trPr>
          <w:trHeight w:val="20"/>
        </w:trPr>
        <w:tc>
          <w:tcPr>
            <w:tcW w:w="512" w:type="pct"/>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rPr>
                <w:rFonts w:cs="Calibri"/>
                <w:sz w:val="12"/>
                <w:szCs w:val="14"/>
                <w:lang w:val="x-none"/>
              </w:rPr>
            </w:pPr>
            <w:r w:rsidRPr="00A55615">
              <w:rPr>
                <w:rFonts w:cs="Calibri"/>
                <w:sz w:val="12"/>
                <w:szCs w:val="14"/>
                <w:lang w:val="x-none"/>
              </w:rPr>
              <w:t>1.4.3.</w:t>
            </w:r>
          </w:p>
        </w:tc>
        <w:tc>
          <w:tcPr>
            <w:tcW w:w="1789" w:type="pct"/>
            <w:gridSpan w:val="3"/>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rPr>
                <w:rFonts w:cs="Calibri"/>
                <w:bCs/>
                <w:sz w:val="12"/>
                <w:szCs w:val="14"/>
                <w:lang w:val="x-none"/>
              </w:rPr>
            </w:pPr>
            <w:r w:rsidRPr="00A55615">
              <w:rPr>
                <w:rFonts w:cs="Calibri"/>
                <w:bCs/>
                <w:sz w:val="12"/>
                <w:szCs w:val="14"/>
                <w:lang w:val="x-none"/>
              </w:rPr>
              <w:t>Показатель 3. Количество приобретенных контейнеров для сбора твердых коммунальных отходов, (ед.)</w:t>
            </w:r>
          </w:p>
        </w:tc>
        <w:tc>
          <w:tcPr>
            <w:tcW w:w="624" w:type="pct"/>
            <w:gridSpan w:val="3"/>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jc w:val="center"/>
              <w:rPr>
                <w:sz w:val="12"/>
                <w:szCs w:val="14"/>
              </w:rPr>
            </w:pPr>
            <w:r w:rsidRPr="00A55615">
              <w:rPr>
                <w:sz w:val="12"/>
                <w:szCs w:val="14"/>
              </w:rPr>
              <w:t>2</w:t>
            </w:r>
          </w:p>
        </w:tc>
        <w:tc>
          <w:tcPr>
            <w:tcW w:w="342" w:type="pct"/>
            <w:gridSpan w:val="2"/>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jc w:val="center"/>
              <w:rPr>
                <w:sz w:val="12"/>
                <w:szCs w:val="14"/>
              </w:rPr>
            </w:pPr>
            <w:r w:rsidRPr="00A55615">
              <w:rPr>
                <w:sz w:val="12"/>
                <w:szCs w:val="14"/>
              </w:rPr>
              <w:t>6</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A55615" w:rsidRPr="00A55615" w:rsidRDefault="00A55615" w:rsidP="005A03D6">
            <w:pPr>
              <w:tabs>
                <w:tab w:val="left" w:pos="1238"/>
              </w:tabs>
              <w:jc w:val="center"/>
              <w:rPr>
                <w:sz w:val="12"/>
                <w:szCs w:val="14"/>
              </w:rPr>
            </w:pPr>
            <w:r w:rsidRPr="00A55615">
              <w:rPr>
                <w:sz w:val="12"/>
                <w:szCs w:val="14"/>
              </w:rPr>
              <w:t>0</w:t>
            </w:r>
          </w:p>
        </w:tc>
        <w:tc>
          <w:tcPr>
            <w:tcW w:w="309" w:type="pct"/>
            <w:gridSpan w:val="2"/>
            <w:tcBorders>
              <w:top w:val="single" w:sz="4" w:space="0" w:color="auto"/>
              <w:left w:val="single" w:sz="4" w:space="0" w:color="auto"/>
              <w:bottom w:val="single" w:sz="4" w:space="0" w:color="auto"/>
              <w:right w:val="single" w:sz="4" w:space="0" w:color="auto"/>
            </w:tcBorders>
          </w:tcPr>
          <w:p w:rsidR="00A55615" w:rsidRPr="00A55615" w:rsidRDefault="00A55615" w:rsidP="005A03D6">
            <w:pPr>
              <w:tabs>
                <w:tab w:val="left" w:pos="1238"/>
              </w:tabs>
              <w:jc w:val="center"/>
              <w:rPr>
                <w:sz w:val="12"/>
                <w:szCs w:val="14"/>
              </w:rPr>
            </w:pPr>
            <w:r w:rsidRPr="00A55615">
              <w:rPr>
                <w:sz w:val="12"/>
                <w:szCs w:val="14"/>
              </w:rPr>
              <w:t>5</w:t>
            </w:r>
          </w:p>
        </w:tc>
        <w:tc>
          <w:tcPr>
            <w:tcW w:w="392" w:type="pct"/>
            <w:gridSpan w:val="4"/>
            <w:tcBorders>
              <w:top w:val="single" w:sz="4" w:space="0" w:color="auto"/>
              <w:left w:val="single" w:sz="4" w:space="0" w:color="auto"/>
              <w:bottom w:val="single" w:sz="4" w:space="0" w:color="auto"/>
              <w:right w:val="single" w:sz="4" w:space="0" w:color="auto"/>
            </w:tcBorders>
          </w:tcPr>
          <w:p w:rsidR="00A55615" w:rsidRPr="00A55615" w:rsidRDefault="00A55615" w:rsidP="005A03D6">
            <w:pPr>
              <w:tabs>
                <w:tab w:val="left" w:pos="1238"/>
              </w:tabs>
              <w:jc w:val="center"/>
              <w:rPr>
                <w:sz w:val="12"/>
                <w:szCs w:val="14"/>
              </w:rPr>
            </w:pPr>
            <w:r w:rsidRPr="00A55615">
              <w:rPr>
                <w:sz w:val="12"/>
                <w:szCs w:val="14"/>
              </w:rPr>
              <w:t>0</w:t>
            </w:r>
          </w:p>
        </w:tc>
        <w:tc>
          <w:tcPr>
            <w:tcW w:w="330" w:type="pct"/>
            <w:gridSpan w:val="3"/>
            <w:tcBorders>
              <w:top w:val="single" w:sz="4" w:space="0" w:color="auto"/>
              <w:left w:val="single" w:sz="4" w:space="0" w:color="auto"/>
              <w:bottom w:val="single" w:sz="4" w:space="0" w:color="auto"/>
              <w:right w:val="single" w:sz="4" w:space="0" w:color="auto"/>
            </w:tcBorders>
          </w:tcPr>
          <w:p w:rsidR="00A55615" w:rsidRPr="00A55615" w:rsidRDefault="00A55615" w:rsidP="005A03D6">
            <w:pPr>
              <w:tabs>
                <w:tab w:val="left" w:pos="1238"/>
              </w:tabs>
              <w:jc w:val="center"/>
              <w:rPr>
                <w:sz w:val="12"/>
                <w:szCs w:val="14"/>
              </w:rPr>
            </w:pPr>
            <w:r w:rsidRPr="00A55615">
              <w:rPr>
                <w:sz w:val="12"/>
                <w:szCs w:val="14"/>
              </w:rPr>
              <w:t>0</w:t>
            </w:r>
          </w:p>
        </w:tc>
        <w:tc>
          <w:tcPr>
            <w:tcW w:w="328" w:type="pct"/>
            <w:gridSpan w:val="2"/>
            <w:tcBorders>
              <w:top w:val="single" w:sz="4" w:space="0" w:color="auto"/>
              <w:left w:val="single" w:sz="4" w:space="0" w:color="auto"/>
              <w:bottom w:val="single" w:sz="4" w:space="0" w:color="auto"/>
              <w:right w:val="single" w:sz="4" w:space="0" w:color="auto"/>
            </w:tcBorders>
          </w:tcPr>
          <w:p w:rsidR="00A55615" w:rsidRPr="00A55615" w:rsidRDefault="00A55615" w:rsidP="005A03D6">
            <w:pPr>
              <w:tabs>
                <w:tab w:val="left" w:pos="1238"/>
              </w:tabs>
              <w:jc w:val="center"/>
              <w:rPr>
                <w:sz w:val="12"/>
                <w:szCs w:val="14"/>
              </w:rPr>
            </w:pPr>
            <w:r w:rsidRPr="00A55615">
              <w:rPr>
                <w:sz w:val="12"/>
                <w:szCs w:val="14"/>
              </w:rPr>
              <w:t>0</w:t>
            </w:r>
          </w:p>
        </w:tc>
      </w:tr>
    </w:tbl>
    <w:p w:rsidR="00A55615" w:rsidRPr="008C097B" w:rsidRDefault="00A55615" w:rsidP="00A55615">
      <w:pPr>
        <w:widowControl w:val="0"/>
        <w:autoSpaceDE w:val="0"/>
        <w:autoSpaceDN w:val="0"/>
        <w:adjustRightInd w:val="0"/>
        <w:rPr>
          <w:sz w:val="14"/>
          <w:szCs w:val="14"/>
        </w:rPr>
      </w:pPr>
    </w:p>
    <w:p w:rsidR="00A55615" w:rsidRPr="008C097B" w:rsidRDefault="00A55615" w:rsidP="00A55615">
      <w:pPr>
        <w:widowControl w:val="0"/>
        <w:autoSpaceDE w:val="0"/>
        <w:autoSpaceDN w:val="0"/>
        <w:adjustRightInd w:val="0"/>
        <w:ind w:firstLine="284"/>
        <w:jc w:val="both"/>
        <w:rPr>
          <w:sz w:val="14"/>
          <w:szCs w:val="14"/>
        </w:rPr>
      </w:pPr>
      <w:r w:rsidRPr="008C097B">
        <w:rPr>
          <w:sz w:val="14"/>
          <w:szCs w:val="14"/>
        </w:rPr>
        <w:t>1.2. В разделе 5  паспорта Программы заменить «2021-2026 годы» на                  «2021-2027 годы».</w:t>
      </w:r>
    </w:p>
    <w:p w:rsidR="00A55615" w:rsidRPr="008C097B" w:rsidRDefault="00A55615" w:rsidP="00A55615">
      <w:pPr>
        <w:tabs>
          <w:tab w:val="left" w:pos="0"/>
        </w:tabs>
        <w:ind w:firstLine="284"/>
        <w:jc w:val="both"/>
        <w:rPr>
          <w:color w:val="000000"/>
          <w:sz w:val="14"/>
          <w:szCs w:val="14"/>
        </w:rPr>
      </w:pPr>
      <w:r w:rsidRPr="008C097B">
        <w:rPr>
          <w:sz w:val="14"/>
          <w:szCs w:val="14"/>
        </w:rPr>
        <w:t>1.3. Изложить</w:t>
      </w:r>
      <w:r w:rsidRPr="008C097B">
        <w:rPr>
          <w:color w:val="000000"/>
          <w:sz w:val="14"/>
          <w:szCs w:val="14"/>
        </w:rPr>
        <w:t xml:space="preserve"> раздел 6 паспорта Программы в редакции:</w:t>
      </w:r>
    </w:p>
    <w:p w:rsidR="00A55615" w:rsidRPr="008C097B" w:rsidRDefault="00A55615" w:rsidP="00A55615">
      <w:pPr>
        <w:widowControl w:val="0"/>
        <w:autoSpaceDE w:val="0"/>
        <w:autoSpaceDN w:val="0"/>
        <w:adjustRightInd w:val="0"/>
        <w:ind w:firstLine="284"/>
        <w:jc w:val="both"/>
        <w:rPr>
          <w:b/>
          <w:sz w:val="14"/>
          <w:szCs w:val="14"/>
          <w:lang w:eastAsia="ar-SA"/>
        </w:rPr>
      </w:pPr>
      <w:r w:rsidRPr="008C097B">
        <w:rPr>
          <w:color w:val="000000"/>
          <w:sz w:val="14"/>
          <w:szCs w:val="14"/>
        </w:rPr>
        <w:t>«</w:t>
      </w:r>
      <w:r w:rsidRPr="008C097B">
        <w:rPr>
          <w:b/>
          <w:sz w:val="14"/>
          <w:szCs w:val="14"/>
          <w:lang w:eastAsia="ar-SA"/>
        </w:rPr>
        <w:t>6. Объемы и источники финансирования муниципальной программы в целом и по годам реализации (тыс. руб.):</w:t>
      </w:r>
    </w:p>
    <w:tbl>
      <w:tblPr>
        <w:tblW w:w="0" w:type="auto"/>
        <w:tblInd w:w="-127" w:type="dxa"/>
        <w:tblCellMar>
          <w:top w:w="15" w:type="dxa"/>
          <w:left w:w="15" w:type="dxa"/>
          <w:bottom w:w="15" w:type="dxa"/>
          <w:right w:w="15" w:type="dxa"/>
        </w:tblCellMar>
        <w:tblLook w:val="0000" w:firstRow="0" w:lastRow="0" w:firstColumn="0" w:lastColumn="0" w:noHBand="0" w:noVBand="0"/>
      </w:tblPr>
      <w:tblGrid>
        <w:gridCol w:w="420"/>
        <w:gridCol w:w="983"/>
        <w:gridCol w:w="845"/>
        <w:gridCol w:w="1311"/>
        <w:gridCol w:w="1101"/>
        <w:gridCol w:w="600"/>
      </w:tblGrid>
      <w:tr w:rsidR="00A55615" w:rsidRPr="00A55615" w:rsidTr="00A55615">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sz w:val="12"/>
                <w:szCs w:val="14"/>
              </w:rPr>
            </w:pPr>
            <w:r w:rsidRPr="00A55615">
              <w:rPr>
                <w:sz w:val="12"/>
                <w:szCs w:val="14"/>
              </w:rPr>
              <w:t xml:space="preserve">   Год</w:t>
            </w:r>
          </w:p>
        </w:tc>
        <w:tc>
          <w:tcPr>
            <w:tcW w:w="0" w:type="auto"/>
            <w:gridSpan w:val="5"/>
            <w:tcBorders>
              <w:top w:val="single" w:sz="6" w:space="0" w:color="000000"/>
              <w:left w:val="single" w:sz="6" w:space="0" w:color="000000"/>
              <w:bottom w:val="single" w:sz="6" w:space="0" w:color="000000"/>
              <w:right w:val="single" w:sz="6" w:space="0" w:color="000000"/>
            </w:tcBorders>
          </w:tcPr>
          <w:p w:rsidR="00A55615" w:rsidRPr="00A55615" w:rsidRDefault="00A55615" w:rsidP="005A03D6">
            <w:pPr>
              <w:suppressAutoHyphens/>
              <w:jc w:val="center"/>
              <w:rPr>
                <w:sz w:val="12"/>
                <w:szCs w:val="14"/>
              </w:rPr>
            </w:pPr>
            <w:r w:rsidRPr="00A55615">
              <w:rPr>
                <w:sz w:val="12"/>
                <w:szCs w:val="14"/>
              </w:rPr>
              <w:t>Источник финансирования</w:t>
            </w:r>
          </w:p>
        </w:tc>
      </w:tr>
      <w:tr w:rsidR="00A55615" w:rsidRPr="00A55615" w:rsidTr="00A55615">
        <w:tc>
          <w:tcPr>
            <w:tcW w:w="0" w:type="auto"/>
            <w:vMerge/>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rPr>
                <w:sz w:val="12"/>
                <w:szCs w:val="14"/>
              </w:rPr>
            </w:pPr>
          </w:p>
        </w:tc>
        <w:tc>
          <w:tcPr>
            <w:tcW w:w="0" w:type="auto"/>
            <w:tcBorders>
              <w:top w:val="single" w:sz="6" w:space="0" w:color="000000"/>
              <w:left w:val="single" w:sz="6" w:space="0" w:color="000000"/>
              <w:bottom w:val="single" w:sz="4" w:space="0" w:color="auto"/>
              <w:right w:val="single" w:sz="6" w:space="0" w:color="000000"/>
            </w:tcBorders>
            <w:vAlign w:val="center"/>
          </w:tcPr>
          <w:p w:rsidR="00A55615" w:rsidRPr="00A55615" w:rsidRDefault="00A55615" w:rsidP="005A03D6">
            <w:pPr>
              <w:suppressAutoHyphens/>
              <w:jc w:val="center"/>
              <w:rPr>
                <w:sz w:val="12"/>
                <w:szCs w:val="14"/>
              </w:rPr>
            </w:pPr>
            <w:r w:rsidRPr="00A55615">
              <w:rPr>
                <w:sz w:val="12"/>
                <w:szCs w:val="14"/>
              </w:rPr>
              <w:t>федеральный бюджет</w:t>
            </w:r>
          </w:p>
        </w:tc>
        <w:tc>
          <w:tcPr>
            <w:tcW w:w="0" w:type="auto"/>
            <w:tcBorders>
              <w:top w:val="single" w:sz="6" w:space="0" w:color="000000"/>
              <w:left w:val="single" w:sz="6" w:space="0" w:color="000000"/>
              <w:bottom w:val="single" w:sz="4" w:space="0" w:color="auto"/>
              <w:right w:val="single" w:sz="6" w:space="0" w:color="000000"/>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 xml:space="preserve">областной бюджет  </w:t>
            </w:r>
          </w:p>
        </w:tc>
        <w:tc>
          <w:tcPr>
            <w:tcW w:w="0" w:type="auto"/>
            <w:tcBorders>
              <w:top w:val="single" w:sz="6" w:space="0" w:color="000000"/>
              <w:left w:val="single" w:sz="6" w:space="0" w:color="000000"/>
              <w:bottom w:val="single" w:sz="4" w:space="0" w:color="auto"/>
              <w:right w:val="single" w:sz="6" w:space="0" w:color="000000"/>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 xml:space="preserve">бюджет </w:t>
            </w:r>
            <w:proofErr w:type="spellStart"/>
            <w:proofErr w:type="gramStart"/>
            <w:r w:rsidRPr="00A55615">
              <w:rPr>
                <w:sz w:val="12"/>
                <w:szCs w:val="14"/>
              </w:rPr>
              <w:t>муници-пального</w:t>
            </w:r>
            <w:proofErr w:type="spellEnd"/>
            <w:proofErr w:type="gramEnd"/>
            <w:r w:rsidRPr="00A55615">
              <w:rPr>
                <w:sz w:val="12"/>
                <w:szCs w:val="14"/>
              </w:rPr>
              <w:t xml:space="preserve"> округа</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sz w:val="12"/>
                <w:szCs w:val="14"/>
              </w:rPr>
            </w:pPr>
            <w:r w:rsidRPr="00A55615">
              <w:rPr>
                <w:sz w:val="12"/>
                <w:szCs w:val="14"/>
              </w:rPr>
              <w:t>внебюджетные средства</w:t>
            </w:r>
          </w:p>
        </w:tc>
        <w:tc>
          <w:tcPr>
            <w:tcW w:w="0" w:type="auto"/>
            <w:tcBorders>
              <w:top w:val="single" w:sz="6" w:space="0" w:color="000000"/>
              <w:left w:val="single" w:sz="6" w:space="0" w:color="000000"/>
              <w:bottom w:val="single" w:sz="6" w:space="0" w:color="000000"/>
              <w:right w:val="single" w:sz="6" w:space="0" w:color="000000"/>
            </w:tcBorders>
          </w:tcPr>
          <w:p w:rsidR="00A55615" w:rsidRPr="00A55615" w:rsidRDefault="00A55615" w:rsidP="005A03D6">
            <w:pPr>
              <w:suppressAutoHyphens/>
              <w:jc w:val="center"/>
              <w:rPr>
                <w:sz w:val="12"/>
                <w:szCs w:val="14"/>
              </w:rPr>
            </w:pPr>
            <w:r w:rsidRPr="00A55615">
              <w:rPr>
                <w:sz w:val="12"/>
                <w:szCs w:val="14"/>
              </w:rPr>
              <w:t>всего</w:t>
            </w:r>
          </w:p>
        </w:tc>
      </w:tr>
      <w:tr w:rsidR="00A55615" w:rsidRPr="00A55615" w:rsidTr="00A55615">
        <w:tc>
          <w:tcPr>
            <w:tcW w:w="0" w:type="auto"/>
            <w:tcBorders>
              <w:top w:val="single" w:sz="6" w:space="0" w:color="000000"/>
              <w:left w:val="single" w:sz="6" w:space="0" w:color="000000"/>
              <w:bottom w:val="single" w:sz="6" w:space="0" w:color="000000"/>
              <w:right w:val="single" w:sz="4" w:space="0" w:color="auto"/>
            </w:tcBorders>
            <w:vAlign w:val="center"/>
          </w:tcPr>
          <w:p w:rsidR="00A55615" w:rsidRPr="00A55615" w:rsidRDefault="00A55615" w:rsidP="005A03D6">
            <w:pPr>
              <w:suppressAutoHyphens/>
              <w:jc w:val="center"/>
              <w:rPr>
                <w:sz w:val="12"/>
                <w:szCs w:val="14"/>
              </w:rPr>
            </w:pPr>
            <w:r w:rsidRPr="00A55615">
              <w:rPr>
                <w:sz w:val="12"/>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A55615" w:rsidRPr="00A55615" w:rsidRDefault="00A55615" w:rsidP="005A03D6">
            <w:pPr>
              <w:suppressAutoHyphens/>
              <w:jc w:val="center"/>
              <w:rPr>
                <w:sz w:val="12"/>
                <w:szCs w:val="14"/>
              </w:rPr>
            </w:pPr>
            <w:r w:rsidRPr="00A55615">
              <w:rPr>
                <w:sz w:val="12"/>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4</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sz w:val="12"/>
                <w:szCs w:val="14"/>
              </w:rPr>
            </w:pPr>
            <w:r w:rsidRPr="00A55615">
              <w:rPr>
                <w:sz w:val="12"/>
                <w:szCs w:val="14"/>
              </w:rPr>
              <w:t>5</w:t>
            </w:r>
          </w:p>
        </w:tc>
        <w:tc>
          <w:tcPr>
            <w:tcW w:w="0" w:type="auto"/>
            <w:tcBorders>
              <w:top w:val="single" w:sz="6" w:space="0" w:color="000000"/>
              <w:left w:val="single" w:sz="6" w:space="0" w:color="000000"/>
              <w:bottom w:val="single" w:sz="6" w:space="0" w:color="000000"/>
              <w:right w:val="single" w:sz="6" w:space="0" w:color="000000"/>
            </w:tcBorders>
          </w:tcPr>
          <w:p w:rsidR="00A55615" w:rsidRPr="00A55615" w:rsidRDefault="00A55615" w:rsidP="005A03D6">
            <w:pPr>
              <w:suppressAutoHyphens/>
              <w:jc w:val="center"/>
              <w:rPr>
                <w:sz w:val="12"/>
                <w:szCs w:val="14"/>
              </w:rPr>
            </w:pPr>
            <w:r w:rsidRPr="00A55615">
              <w:rPr>
                <w:sz w:val="12"/>
                <w:szCs w:val="14"/>
              </w:rPr>
              <w:t>6</w:t>
            </w:r>
          </w:p>
        </w:tc>
      </w:tr>
      <w:tr w:rsidR="00A55615" w:rsidRPr="00A55615" w:rsidTr="00A55615">
        <w:tc>
          <w:tcPr>
            <w:tcW w:w="0" w:type="auto"/>
            <w:tcBorders>
              <w:top w:val="single" w:sz="6" w:space="0" w:color="000000"/>
              <w:left w:val="single" w:sz="6" w:space="0" w:color="000000"/>
              <w:bottom w:val="single" w:sz="6" w:space="0" w:color="000000"/>
              <w:right w:val="single" w:sz="4" w:space="0" w:color="auto"/>
            </w:tcBorders>
            <w:vAlign w:val="center"/>
          </w:tcPr>
          <w:p w:rsidR="00A55615" w:rsidRPr="00A55615" w:rsidRDefault="00A55615" w:rsidP="005A03D6">
            <w:pPr>
              <w:suppressAutoHyphens/>
              <w:jc w:val="center"/>
              <w:rPr>
                <w:sz w:val="12"/>
                <w:szCs w:val="14"/>
              </w:rPr>
            </w:pPr>
            <w:r w:rsidRPr="00A55615">
              <w:rPr>
                <w:sz w:val="12"/>
                <w:szCs w:val="14"/>
              </w:rPr>
              <w:t>2021</w:t>
            </w:r>
          </w:p>
        </w:tc>
        <w:tc>
          <w:tcPr>
            <w:tcW w:w="0" w:type="auto"/>
            <w:tcBorders>
              <w:top w:val="single" w:sz="4" w:space="0" w:color="auto"/>
              <w:left w:val="single" w:sz="4" w:space="0" w:color="auto"/>
              <w:bottom w:val="single" w:sz="4" w:space="0" w:color="auto"/>
              <w:right w:val="single" w:sz="4" w:space="0" w:color="auto"/>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1895,10000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408,60388</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sz w:val="12"/>
                <w:szCs w:val="14"/>
              </w:rPr>
            </w:pPr>
            <w:r w:rsidRPr="00A55615">
              <w:rPr>
                <w:sz w:val="12"/>
                <w:szCs w:val="14"/>
              </w:rPr>
              <w:t>2303,70388</w:t>
            </w:r>
          </w:p>
        </w:tc>
      </w:tr>
      <w:tr w:rsidR="00A55615" w:rsidRPr="00A55615" w:rsidTr="00A55615">
        <w:tc>
          <w:tcPr>
            <w:tcW w:w="0" w:type="auto"/>
            <w:tcBorders>
              <w:top w:val="single" w:sz="6" w:space="0" w:color="000000"/>
              <w:left w:val="single" w:sz="6" w:space="0" w:color="000000"/>
              <w:bottom w:val="single" w:sz="6" w:space="0" w:color="000000"/>
              <w:right w:val="single" w:sz="4" w:space="0" w:color="auto"/>
            </w:tcBorders>
            <w:vAlign w:val="center"/>
          </w:tcPr>
          <w:p w:rsidR="00A55615" w:rsidRPr="00A55615" w:rsidRDefault="00A55615" w:rsidP="005A03D6">
            <w:pPr>
              <w:suppressAutoHyphens/>
              <w:jc w:val="center"/>
              <w:rPr>
                <w:sz w:val="12"/>
                <w:szCs w:val="14"/>
              </w:rPr>
            </w:pPr>
            <w:r w:rsidRPr="00A55615">
              <w:rPr>
                <w:sz w:val="12"/>
                <w:szCs w:val="14"/>
              </w:rPr>
              <w:t>2022</w:t>
            </w:r>
          </w:p>
        </w:tc>
        <w:tc>
          <w:tcPr>
            <w:tcW w:w="0" w:type="auto"/>
            <w:tcBorders>
              <w:top w:val="single" w:sz="4" w:space="0" w:color="auto"/>
              <w:left w:val="single" w:sz="4" w:space="0" w:color="auto"/>
              <w:bottom w:val="single" w:sz="4" w:space="0" w:color="auto"/>
              <w:right w:val="single" w:sz="4" w:space="0" w:color="auto"/>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2388,86492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1472,00000</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sz w:val="12"/>
                <w:szCs w:val="14"/>
              </w:rPr>
            </w:pPr>
            <w:r w:rsidRPr="00A55615">
              <w:rPr>
                <w:sz w:val="12"/>
                <w:szCs w:val="14"/>
              </w:rPr>
              <w:t>3860,86492</w:t>
            </w:r>
          </w:p>
        </w:tc>
      </w:tr>
      <w:tr w:rsidR="00A55615" w:rsidRPr="00A55615" w:rsidTr="00A55615">
        <w:tc>
          <w:tcPr>
            <w:tcW w:w="0" w:type="auto"/>
            <w:tcBorders>
              <w:top w:val="single" w:sz="6" w:space="0" w:color="000000"/>
              <w:left w:val="single" w:sz="6" w:space="0" w:color="000000"/>
              <w:bottom w:val="single" w:sz="6" w:space="0" w:color="000000"/>
              <w:right w:val="single" w:sz="4" w:space="0" w:color="auto"/>
            </w:tcBorders>
            <w:vAlign w:val="center"/>
          </w:tcPr>
          <w:p w:rsidR="00A55615" w:rsidRPr="00A55615" w:rsidRDefault="00A55615" w:rsidP="005A03D6">
            <w:pPr>
              <w:suppressAutoHyphens/>
              <w:jc w:val="center"/>
              <w:rPr>
                <w:sz w:val="12"/>
                <w:szCs w:val="14"/>
              </w:rPr>
            </w:pPr>
            <w:r w:rsidRPr="00A55615">
              <w:rPr>
                <w:sz w:val="12"/>
                <w:szCs w:val="14"/>
              </w:rPr>
              <w:t>2023</w:t>
            </w:r>
          </w:p>
        </w:tc>
        <w:tc>
          <w:tcPr>
            <w:tcW w:w="0" w:type="auto"/>
            <w:tcBorders>
              <w:top w:val="single" w:sz="4" w:space="0" w:color="auto"/>
              <w:left w:val="single" w:sz="4" w:space="0" w:color="auto"/>
              <w:bottom w:val="single" w:sz="4" w:space="0" w:color="auto"/>
              <w:right w:val="single" w:sz="4" w:space="0" w:color="auto"/>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325,74500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422,63800</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sz w:val="12"/>
                <w:szCs w:val="14"/>
              </w:rPr>
            </w:pPr>
            <w:r w:rsidRPr="00A55615">
              <w:rPr>
                <w:sz w:val="12"/>
                <w:szCs w:val="14"/>
              </w:rPr>
              <w:t>748,38300</w:t>
            </w:r>
          </w:p>
        </w:tc>
      </w:tr>
      <w:tr w:rsidR="00A55615" w:rsidRPr="00A55615" w:rsidTr="00A55615">
        <w:tc>
          <w:tcPr>
            <w:tcW w:w="0" w:type="auto"/>
            <w:tcBorders>
              <w:top w:val="single" w:sz="6" w:space="0" w:color="000000"/>
              <w:left w:val="single" w:sz="6" w:space="0" w:color="000000"/>
              <w:bottom w:val="single" w:sz="6" w:space="0" w:color="000000"/>
              <w:right w:val="single" w:sz="4" w:space="0" w:color="auto"/>
            </w:tcBorders>
            <w:vAlign w:val="center"/>
          </w:tcPr>
          <w:p w:rsidR="00A55615" w:rsidRPr="00A55615" w:rsidRDefault="00A55615" w:rsidP="005A03D6">
            <w:pPr>
              <w:suppressAutoHyphens/>
              <w:jc w:val="center"/>
              <w:rPr>
                <w:sz w:val="12"/>
                <w:szCs w:val="14"/>
              </w:rPr>
            </w:pPr>
            <w:r w:rsidRPr="00A55615">
              <w:rPr>
                <w:sz w:val="12"/>
                <w:szCs w:val="14"/>
              </w:rPr>
              <w:t>2024</w:t>
            </w:r>
          </w:p>
        </w:tc>
        <w:tc>
          <w:tcPr>
            <w:tcW w:w="0" w:type="auto"/>
            <w:tcBorders>
              <w:top w:val="single" w:sz="4" w:space="0" w:color="auto"/>
              <w:left w:val="single" w:sz="4" w:space="0" w:color="auto"/>
              <w:bottom w:val="single" w:sz="4" w:space="0" w:color="auto"/>
              <w:right w:val="single" w:sz="4" w:space="0" w:color="auto"/>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929,50000</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sz w:val="12"/>
                <w:szCs w:val="14"/>
              </w:rPr>
            </w:pPr>
            <w:r w:rsidRPr="00A55615">
              <w:rPr>
                <w:sz w:val="12"/>
                <w:szCs w:val="14"/>
              </w:rPr>
              <w:t>929,50000</w:t>
            </w:r>
          </w:p>
        </w:tc>
      </w:tr>
      <w:tr w:rsidR="00A55615" w:rsidRPr="00A55615" w:rsidTr="00A55615">
        <w:tc>
          <w:tcPr>
            <w:tcW w:w="0" w:type="auto"/>
            <w:tcBorders>
              <w:top w:val="single" w:sz="6" w:space="0" w:color="000000"/>
              <w:left w:val="single" w:sz="6" w:space="0" w:color="000000"/>
              <w:bottom w:val="single" w:sz="6" w:space="0" w:color="000000"/>
              <w:right w:val="single" w:sz="4" w:space="0" w:color="auto"/>
            </w:tcBorders>
            <w:vAlign w:val="center"/>
          </w:tcPr>
          <w:p w:rsidR="00A55615" w:rsidRPr="00A55615" w:rsidRDefault="00A55615" w:rsidP="005A03D6">
            <w:pPr>
              <w:suppressAutoHyphens/>
              <w:jc w:val="center"/>
              <w:rPr>
                <w:sz w:val="12"/>
                <w:szCs w:val="14"/>
              </w:rPr>
            </w:pPr>
            <w:r w:rsidRPr="00A55615">
              <w:rPr>
                <w:sz w:val="12"/>
                <w:szCs w:val="14"/>
              </w:rPr>
              <w:t>2025</w:t>
            </w:r>
          </w:p>
        </w:tc>
        <w:tc>
          <w:tcPr>
            <w:tcW w:w="0" w:type="auto"/>
            <w:tcBorders>
              <w:top w:val="single" w:sz="4" w:space="0" w:color="auto"/>
              <w:left w:val="single" w:sz="4" w:space="0" w:color="auto"/>
              <w:bottom w:val="single" w:sz="4" w:space="0" w:color="auto"/>
              <w:right w:val="single" w:sz="4" w:space="0" w:color="auto"/>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1002,00000</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sz w:val="12"/>
                <w:szCs w:val="14"/>
              </w:rPr>
            </w:pPr>
            <w:r w:rsidRPr="00A55615">
              <w:rPr>
                <w:sz w:val="12"/>
                <w:szCs w:val="14"/>
              </w:rPr>
              <w:t>1002,00000</w:t>
            </w:r>
          </w:p>
        </w:tc>
      </w:tr>
      <w:tr w:rsidR="00A55615" w:rsidRPr="00A55615" w:rsidTr="00A55615">
        <w:tc>
          <w:tcPr>
            <w:tcW w:w="0" w:type="auto"/>
            <w:tcBorders>
              <w:top w:val="single" w:sz="6" w:space="0" w:color="000000"/>
              <w:left w:val="single" w:sz="6" w:space="0" w:color="000000"/>
              <w:bottom w:val="single" w:sz="6" w:space="0" w:color="000000"/>
              <w:right w:val="single" w:sz="4" w:space="0" w:color="auto"/>
            </w:tcBorders>
            <w:vAlign w:val="center"/>
          </w:tcPr>
          <w:p w:rsidR="00A55615" w:rsidRPr="00A55615" w:rsidRDefault="00A55615" w:rsidP="005A03D6">
            <w:pPr>
              <w:suppressAutoHyphens/>
              <w:jc w:val="center"/>
              <w:rPr>
                <w:sz w:val="12"/>
                <w:szCs w:val="14"/>
              </w:rPr>
            </w:pPr>
            <w:r w:rsidRPr="00A55615">
              <w:rPr>
                <w:sz w:val="12"/>
                <w:szCs w:val="14"/>
              </w:rPr>
              <w:t>2026</w:t>
            </w:r>
          </w:p>
        </w:tc>
        <w:tc>
          <w:tcPr>
            <w:tcW w:w="0" w:type="auto"/>
            <w:tcBorders>
              <w:top w:val="single" w:sz="4" w:space="0" w:color="auto"/>
              <w:left w:val="single" w:sz="4" w:space="0" w:color="auto"/>
              <w:bottom w:val="single" w:sz="4" w:space="0" w:color="auto"/>
              <w:right w:val="single" w:sz="4" w:space="0" w:color="auto"/>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1002,00000</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sz w:val="12"/>
                <w:szCs w:val="14"/>
              </w:rPr>
            </w:pPr>
            <w:r w:rsidRPr="00A55615">
              <w:rPr>
                <w:sz w:val="12"/>
                <w:szCs w:val="14"/>
              </w:rPr>
              <w:t>1002,00000</w:t>
            </w:r>
          </w:p>
        </w:tc>
      </w:tr>
      <w:tr w:rsidR="00A55615" w:rsidRPr="00A55615" w:rsidTr="00A55615">
        <w:tc>
          <w:tcPr>
            <w:tcW w:w="0" w:type="auto"/>
            <w:tcBorders>
              <w:top w:val="single" w:sz="6" w:space="0" w:color="000000"/>
              <w:left w:val="single" w:sz="6" w:space="0" w:color="000000"/>
              <w:bottom w:val="single" w:sz="6" w:space="0" w:color="000000"/>
              <w:right w:val="single" w:sz="4" w:space="0" w:color="auto"/>
            </w:tcBorders>
            <w:vAlign w:val="center"/>
          </w:tcPr>
          <w:p w:rsidR="00A55615" w:rsidRPr="00A55615" w:rsidRDefault="00A55615" w:rsidP="005A03D6">
            <w:pPr>
              <w:suppressAutoHyphens/>
              <w:jc w:val="center"/>
              <w:rPr>
                <w:sz w:val="12"/>
                <w:szCs w:val="14"/>
              </w:rPr>
            </w:pPr>
            <w:r w:rsidRPr="00A55615">
              <w:rPr>
                <w:sz w:val="12"/>
                <w:szCs w:val="14"/>
              </w:rPr>
              <w:t>2027</w:t>
            </w:r>
          </w:p>
        </w:tc>
        <w:tc>
          <w:tcPr>
            <w:tcW w:w="0" w:type="auto"/>
            <w:tcBorders>
              <w:top w:val="single" w:sz="4" w:space="0" w:color="auto"/>
              <w:left w:val="single" w:sz="4" w:space="0" w:color="auto"/>
              <w:bottom w:val="single" w:sz="4" w:space="0" w:color="auto"/>
              <w:right w:val="single" w:sz="4" w:space="0" w:color="auto"/>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sz w:val="12"/>
                <w:szCs w:val="14"/>
              </w:rPr>
            </w:pPr>
            <w:r w:rsidRPr="00A55615">
              <w:rPr>
                <w:sz w:val="12"/>
                <w:szCs w:val="14"/>
              </w:rPr>
              <w:t>-</w:t>
            </w:r>
          </w:p>
        </w:tc>
      </w:tr>
      <w:tr w:rsidR="00A55615" w:rsidRPr="00A55615" w:rsidTr="00A55615">
        <w:tc>
          <w:tcPr>
            <w:tcW w:w="0" w:type="auto"/>
            <w:tcBorders>
              <w:top w:val="single" w:sz="6" w:space="0" w:color="000000"/>
              <w:left w:val="single" w:sz="6" w:space="0" w:color="000000"/>
              <w:bottom w:val="single" w:sz="6" w:space="0" w:color="000000"/>
              <w:right w:val="single" w:sz="4" w:space="0" w:color="auto"/>
            </w:tcBorders>
            <w:vAlign w:val="center"/>
          </w:tcPr>
          <w:p w:rsidR="00A55615" w:rsidRPr="00A55615" w:rsidRDefault="00A55615" w:rsidP="005A03D6">
            <w:pPr>
              <w:suppressAutoHyphens/>
              <w:jc w:val="center"/>
              <w:rPr>
                <w:sz w:val="12"/>
                <w:szCs w:val="14"/>
              </w:rPr>
            </w:pPr>
            <w:r w:rsidRPr="00A55615">
              <w:rPr>
                <w:sz w:val="12"/>
                <w:szCs w:val="14"/>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4609,70992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55615" w:rsidRPr="00A55615" w:rsidRDefault="00A55615" w:rsidP="005A03D6">
            <w:pPr>
              <w:suppressAutoHyphens/>
              <w:jc w:val="center"/>
              <w:rPr>
                <w:sz w:val="12"/>
                <w:szCs w:val="14"/>
              </w:rPr>
            </w:pPr>
            <w:r w:rsidRPr="00A55615">
              <w:rPr>
                <w:sz w:val="12"/>
                <w:szCs w:val="14"/>
              </w:rPr>
              <w:t>5234,74188</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b/>
                <w:sz w:val="12"/>
                <w:szCs w:val="14"/>
              </w:rPr>
            </w:pPr>
            <w:r w:rsidRPr="00A55615">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A55615" w:rsidRPr="00A55615" w:rsidRDefault="00A55615" w:rsidP="005A03D6">
            <w:pPr>
              <w:suppressAutoHyphens/>
              <w:jc w:val="center"/>
              <w:rPr>
                <w:sz w:val="12"/>
                <w:szCs w:val="14"/>
              </w:rPr>
            </w:pPr>
            <w:r w:rsidRPr="00A55615">
              <w:rPr>
                <w:sz w:val="12"/>
                <w:szCs w:val="14"/>
              </w:rPr>
              <w:t>9844,45180</w:t>
            </w:r>
          </w:p>
        </w:tc>
      </w:tr>
    </w:tbl>
    <w:p w:rsidR="00A55615" w:rsidRPr="008C097B" w:rsidRDefault="00A55615" w:rsidP="00A55615">
      <w:pPr>
        <w:widowControl w:val="0"/>
        <w:autoSpaceDE w:val="0"/>
        <w:autoSpaceDN w:val="0"/>
        <w:adjustRightInd w:val="0"/>
        <w:rPr>
          <w:sz w:val="14"/>
          <w:szCs w:val="14"/>
        </w:rPr>
      </w:pPr>
      <w:r w:rsidRPr="008C097B">
        <w:rPr>
          <w:sz w:val="14"/>
          <w:szCs w:val="14"/>
        </w:rPr>
        <w:t>».</w:t>
      </w:r>
    </w:p>
    <w:p w:rsidR="00A55615" w:rsidRPr="008C097B" w:rsidRDefault="00A55615" w:rsidP="00A55615">
      <w:pPr>
        <w:widowControl w:val="0"/>
        <w:tabs>
          <w:tab w:val="left" w:pos="709"/>
        </w:tabs>
        <w:suppressAutoHyphens/>
        <w:autoSpaceDE w:val="0"/>
        <w:autoSpaceDN w:val="0"/>
        <w:adjustRightInd w:val="0"/>
        <w:ind w:firstLine="284"/>
        <w:jc w:val="both"/>
        <w:rPr>
          <w:color w:val="000000"/>
          <w:sz w:val="14"/>
          <w:szCs w:val="14"/>
        </w:rPr>
      </w:pPr>
      <w:r w:rsidRPr="008C097B">
        <w:rPr>
          <w:color w:val="000000"/>
          <w:sz w:val="14"/>
          <w:szCs w:val="14"/>
        </w:rPr>
        <w:t>1.3. Изложить Мероприятия Программы в редакции:</w:t>
      </w:r>
    </w:p>
    <w:p w:rsidR="00A55615" w:rsidRPr="008C097B" w:rsidRDefault="00A55615" w:rsidP="00A55615">
      <w:pPr>
        <w:widowControl w:val="0"/>
        <w:tabs>
          <w:tab w:val="left" w:pos="709"/>
        </w:tabs>
        <w:suppressAutoHyphens/>
        <w:autoSpaceDE w:val="0"/>
        <w:autoSpaceDN w:val="0"/>
        <w:adjustRightInd w:val="0"/>
        <w:rPr>
          <w:color w:val="000000"/>
          <w:sz w:val="14"/>
          <w:szCs w:val="14"/>
        </w:rPr>
      </w:pPr>
      <w:r w:rsidRPr="008C097B">
        <w:rPr>
          <w:color w:val="000000"/>
          <w:sz w:val="14"/>
          <w:szCs w:val="14"/>
        </w:rPr>
        <w:t>«</w:t>
      </w:r>
    </w:p>
    <w:p w:rsidR="00A55615" w:rsidRDefault="00A55615" w:rsidP="00A55615">
      <w:pPr>
        <w:tabs>
          <w:tab w:val="left" w:pos="5715"/>
        </w:tabs>
        <w:suppressAutoHyphens/>
        <w:jc w:val="center"/>
        <w:rPr>
          <w:b/>
          <w:sz w:val="14"/>
          <w:szCs w:val="14"/>
        </w:rPr>
      </w:pPr>
      <w:r w:rsidRPr="008C097B">
        <w:rPr>
          <w:b/>
          <w:sz w:val="14"/>
          <w:szCs w:val="14"/>
        </w:rPr>
        <w:t>Мероприятия муниципальной программы</w:t>
      </w:r>
    </w:p>
    <w:tbl>
      <w:tblPr>
        <w:tblW w:w="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590"/>
        <w:gridCol w:w="567"/>
        <w:gridCol w:w="362"/>
        <w:gridCol w:w="419"/>
        <w:gridCol w:w="216"/>
        <w:gridCol w:w="398"/>
        <w:gridCol w:w="358"/>
        <w:gridCol w:w="358"/>
        <w:gridCol w:w="343"/>
        <w:gridCol w:w="343"/>
        <w:gridCol w:w="358"/>
        <w:gridCol w:w="216"/>
        <w:gridCol w:w="238"/>
        <w:gridCol w:w="39"/>
        <w:gridCol w:w="215"/>
        <w:gridCol w:w="39"/>
      </w:tblGrid>
      <w:tr w:rsidR="00A55615" w:rsidRPr="00A55615" w:rsidTr="00A55615">
        <w:trPr>
          <w:trHeight w:val="20"/>
        </w:trPr>
        <w:tc>
          <w:tcPr>
            <w:tcW w:w="250" w:type="dxa"/>
            <w:vMerge w:val="restart"/>
          </w:tcPr>
          <w:p w:rsidR="00A55615" w:rsidRPr="00A55615" w:rsidRDefault="00A55615" w:rsidP="005A03D6">
            <w:pPr>
              <w:jc w:val="center"/>
              <w:rPr>
                <w:sz w:val="8"/>
                <w:szCs w:val="14"/>
                <w:lang w:eastAsia="ar-SA"/>
              </w:rPr>
            </w:pPr>
            <w:r w:rsidRPr="00A55615">
              <w:rPr>
                <w:sz w:val="8"/>
                <w:szCs w:val="14"/>
              </w:rPr>
              <w:tab/>
            </w:r>
            <w:r w:rsidRPr="00A55615">
              <w:rPr>
                <w:sz w:val="8"/>
                <w:szCs w:val="14"/>
                <w:lang w:eastAsia="ar-SA"/>
              </w:rPr>
              <w:t xml:space="preserve">№ </w:t>
            </w:r>
            <w:proofErr w:type="gramStart"/>
            <w:r w:rsidRPr="00A55615">
              <w:rPr>
                <w:sz w:val="8"/>
                <w:szCs w:val="14"/>
                <w:lang w:eastAsia="ar-SA"/>
              </w:rPr>
              <w:t>п</w:t>
            </w:r>
            <w:proofErr w:type="gramEnd"/>
            <w:r w:rsidRPr="00A55615">
              <w:rPr>
                <w:sz w:val="8"/>
                <w:szCs w:val="14"/>
                <w:lang w:eastAsia="ar-SA"/>
              </w:rPr>
              <w:t>/п</w:t>
            </w:r>
          </w:p>
        </w:tc>
        <w:tc>
          <w:tcPr>
            <w:tcW w:w="590" w:type="dxa"/>
            <w:vMerge w:val="restart"/>
          </w:tcPr>
          <w:p w:rsidR="00A55615" w:rsidRPr="00A55615" w:rsidRDefault="00A55615" w:rsidP="005A03D6">
            <w:pPr>
              <w:jc w:val="center"/>
              <w:rPr>
                <w:b/>
                <w:sz w:val="8"/>
                <w:szCs w:val="14"/>
                <w:lang w:eastAsia="ar-SA"/>
              </w:rPr>
            </w:pPr>
            <w:r w:rsidRPr="00A55615">
              <w:rPr>
                <w:sz w:val="8"/>
                <w:szCs w:val="14"/>
                <w:lang w:eastAsia="ar-SA"/>
              </w:rPr>
              <w:t>Наименование мероприятия</w:t>
            </w:r>
          </w:p>
        </w:tc>
        <w:tc>
          <w:tcPr>
            <w:tcW w:w="567" w:type="dxa"/>
            <w:vMerge w:val="restart"/>
          </w:tcPr>
          <w:p w:rsidR="00A55615" w:rsidRPr="00A55615" w:rsidRDefault="00A55615" w:rsidP="005A03D6">
            <w:pPr>
              <w:jc w:val="center"/>
              <w:rPr>
                <w:b/>
                <w:sz w:val="8"/>
                <w:szCs w:val="14"/>
                <w:lang w:eastAsia="ar-SA"/>
              </w:rPr>
            </w:pPr>
            <w:r w:rsidRPr="00A55615">
              <w:rPr>
                <w:sz w:val="8"/>
                <w:szCs w:val="14"/>
                <w:lang w:eastAsia="ar-SA"/>
              </w:rPr>
              <w:t>Исполнитель</w:t>
            </w:r>
          </w:p>
        </w:tc>
        <w:tc>
          <w:tcPr>
            <w:tcW w:w="362" w:type="dxa"/>
            <w:vMerge w:val="restart"/>
          </w:tcPr>
          <w:p w:rsidR="00A55615" w:rsidRPr="00A55615" w:rsidRDefault="00A55615" w:rsidP="005A03D6">
            <w:pPr>
              <w:jc w:val="center"/>
              <w:rPr>
                <w:b/>
                <w:sz w:val="8"/>
                <w:szCs w:val="14"/>
                <w:lang w:eastAsia="ar-SA"/>
              </w:rPr>
            </w:pPr>
            <w:r w:rsidRPr="00A55615">
              <w:rPr>
                <w:sz w:val="8"/>
                <w:szCs w:val="14"/>
                <w:lang w:eastAsia="ar-SA"/>
              </w:rPr>
              <w:t>Срок реализации</w:t>
            </w:r>
          </w:p>
        </w:tc>
        <w:tc>
          <w:tcPr>
            <w:tcW w:w="635" w:type="dxa"/>
            <w:gridSpan w:val="2"/>
            <w:vMerge w:val="restart"/>
          </w:tcPr>
          <w:p w:rsidR="00A55615" w:rsidRPr="00A55615" w:rsidRDefault="00A55615" w:rsidP="005A03D6">
            <w:pPr>
              <w:jc w:val="center"/>
              <w:rPr>
                <w:sz w:val="8"/>
                <w:szCs w:val="14"/>
                <w:lang w:eastAsia="ar-SA"/>
              </w:rPr>
            </w:pPr>
            <w:proofErr w:type="gramStart"/>
            <w:r w:rsidRPr="00A55615">
              <w:rPr>
                <w:sz w:val="8"/>
                <w:szCs w:val="14"/>
                <w:lang w:eastAsia="ar-SA"/>
              </w:rPr>
              <w:t>Целевой показатель (номер целевого показатели из паспорта муниципальной программы)</w:t>
            </w:r>
            <w:proofErr w:type="gramEnd"/>
          </w:p>
        </w:tc>
        <w:tc>
          <w:tcPr>
            <w:tcW w:w="398" w:type="dxa"/>
            <w:vMerge w:val="restart"/>
          </w:tcPr>
          <w:p w:rsidR="00A55615" w:rsidRPr="00A55615" w:rsidRDefault="00A55615" w:rsidP="005A03D6">
            <w:pPr>
              <w:jc w:val="center"/>
              <w:rPr>
                <w:b/>
                <w:sz w:val="8"/>
                <w:szCs w:val="14"/>
                <w:lang w:eastAsia="ar-SA"/>
              </w:rPr>
            </w:pPr>
            <w:r w:rsidRPr="00A55615">
              <w:rPr>
                <w:sz w:val="8"/>
                <w:szCs w:val="14"/>
                <w:lang w:eastAsia="ar-SA"/>
              </w:rPr>
              <w:t>Источник финансирования</w:t>
            </w:r>
          </w:p>
        </w:tc>
        <w:tc>
          <w:tcPr>
            <w:tcW w:w="2507" w:type="dxa"/>
            <w:gridSpan w:val="10"/>
          </w:tcPr>
          <w:p w:rsidR="00A55615" w:rsidRPr="00A55615" w:rsidRDefault="00A55615" w:rsidP="005A03D6">
            <w:pPr>
              <w:jc w:val="center"/>
              <w:rPr>
                <w:sz w:val="8"/>
                <w:szCs w:val="14"/>
                <w:lang w:eastAsia="ar-SA"/>
              </w:rPr>
            </w:pPr>
            <w:r w:rsidRPr="00A55615">
              <w:rPr>
                <w:sz w:val="8"/>
                <w:szCs w:val="14"/>
                <w:lang w:eastAsia="ar-SA"/>
              </w:rPr>
              <w:t>Объем финансирования по годам (</w:t>
            </w:r>
            <w:proofErr w:type="spellStart"/>
            <w:r w:rsidRPr="00A55615">
              <w:rPr>
                <w:sz w:val="8"/>
                <w:szCs w:val="14"/>
                <w:lang w:eastAsia="ar-SA"/>
              </w:rPr>
              <w:t>тыс</w:t>
            </w:r>
            <w:proofErr w:type="gramStart"/>
            <w:r w:rsidRPr="00A55615">
              <w:rPr>
                <w:sz w:val="8"/>
                <w:szCs w:val="14"/>
                <w:lang w:eastAsia="ar-SA"/>
              </w:rPr>
              <w:t>.р</w:t>
            </w:r>
            <w:proofErr w:type="gramEnd"/>
            <w:r w:rsidRPr="00A55615">
              <w:rPr>
                <w:sz w:val="8"/>
                <w:szCs w:val="14"/>
                <w:lang w:eastAsia="ar-SA"/>
              </w:rPr>
              <w:t>уб</w:t>
            </w:r>
            <w:proofErr w:type="spellEnd"/>
            <w:r w:rsidRPr="00A55615">
              <w:rPr>
                <w:sz w:val="8"/>
                <w:szCs w:val="14"/>
                <w:lang w:eastAsia="ar-SA"/>
              </w:rPr>
              <w:t>.)</w:t>
            </w:r>
          </w:p>
        </w:tc>
      </w:tr>
      <w:tr w:rsidR="00A55615" w:rsidRPr="00A55615" w:rsidTr="00A55615">
        <w:trPr>
          <w:cantSplit/>
          <w:trHeight w:val="20"/>
        </w:trPr>
        <w:tc>
          <w:tcPr>
            <w:tcW w:w="250" w:type="dxa"/>
            <w:vMerge/>
          </w:tcPr>
          <w:p w:rsidR="00A55615" w:rsidRPr="00A55615" w:rsidRDefault="00A55615" w:rsidP="005A03D6">
            <w:pPr>
              <w:jc w:val="center"/>
              <w:rPr>
                <w:sz w:val="8"/>
                <w:szCs w:val="14"/>
                <w:lang w:eastAsia="ar-SA"/>
              </w:rPr>
            </w:pPr>
          </w:p>
        </w:tc>
        <w:tc>
          <w:tcPr>
            <w:tcW w:w="590" w:type="dxa"/>
            <w:vMerge/>
          </w:tcPr>
          <w:p w:rsidR="00A55615" w:rsidRPr="00A55615" w:rsidRDefault="00A55615" w:rsidP="005A03D6">
            <w:pPr>
              <w:jc w:val="center"/>
              <w:rPr>
                <w:b/>
                <w:sz w:val="8"/>
                <w:szCs w:val="14"/>
                <w:lang w:eastAsia="ar-SA"/>
              </w:rPr>
            </w:pPr>
          </w:p>
        </w:tc>
        <w:tc>
          <w:tcPr>
            <w:tcW w:w="567" w:type="dxa"/>
            <w:vMerge/>
          </w:tcPr>
          <w:p w:rsidR="00A55615" w:rsidRPr="00A55615" w:rsidRDefault="00A55615" w:rsidP="005A03D6">
            <w:pPr>
              <w:jc w:val="center"/>
              <w:rPr>
                <w:b/>
                <w:sz w:val="8"/>
                <w:szCs w:val="14"/>
                <w:lang w:eastAsia="ar-SA"/>
              </w:rPr>
            </w:pPr>
          </w:p>
        </w:tc>
        <w:tc>
          <w:tcPr>
            <w:tcW w:w="362" w:type="dxa"/>
            <w:vMerge/>
          </w:tcPr>
          <w:p w:rsidR="00A55615" w:rsidRPr="00A55615" w:rsidRDefault="00A55615" w:rsidP="005A03D6">
            <w:pPr>
              <w:jc w:val="center"/>
              <w:rPr>
                <w:b/>
                <w:sz w:val="8"/>
                <w:szCs w:val="14"/>
                <w:lang w:eastAsia="ar-SA"/>
              </w:rPr>
            </w:pPr>
          </w:p>
        </w:tc>
        <w:tc>
          <w:tcPr>
            <w:tcW w:w="635" w:type="dxa"/>
            <w:gridSpan w:val="2"/>
            <w:vMerge/>
          </w:tcPr>
          <w:p w:rsidR="00A55615" w:rsidRPr="00A55615" w:rsidRDefault="00A55615" w:rsidP="005A03D6">
            <w:pPr>
              <w:jc w:val="center"/>
              <w:rPr>
                <w:b/>
                <w:sz w:val="8"/>
                <w:szCs w:val="14"/>
                <w:lang w:eastAsia="ar-SA"/>
              </w:rPr>
            </w:pPr>
          </w:p>
        </w:tc>
        <w:tc>
          <w:tcPr>
            <w:tcW w:w="398" w:type="dxa"/>
            <w:vMerge/>
          </w:tcPr>
          <w:p w:rsidR="00A55615" w:rsidRPr="00A55615" w:rsidRDefault="00A55615" w:rsidP="005A03D6">
            <w:pPr>
              <w:jc w:val="center"/>
              <w:rPr>
                <w:b/>
                <w:sz w:val="8"/>
                <w:szCs w:val="14"/>
                <w:lang w:eastAsia="ar-SA"/>
              </w:rPr>
            </w:pPr>
          </w:p>
        </w:tc>
        <w:tc>
          <w:tcPr>
            <w:tcW w:w="358" w:type="dxa"/>
            <w:textDirection w:val="btLr"/>
          </w:tcPr>
          <w:p w:rsidR="00A55615" w:rsidRPr="00A55615" w:rsidRDefault="00A55615" w:rsidP="005A03D6">
            <w:pPr>
              <w:jc w:val="center"/>
              <w:rPr>
                <w:sz w:val="8"/>
                <w:szCs w:val="14"/>
                <w:lang w:eastAsia="ar-SA"/>
              </w:rPr>
            </w:pPr>
            <w:r w:rsidRPr="00A55615">
              <w:rPr>
                <w:sz w:val="8"/>
                <w:szCs w:val="14"/>
                <w:lang w:eastAsia="ar-SA"/>
              </w:rPr>
              <w:t>2021</w:t>
            </w:r>
          </w:p>
        </w:tc>
        <w:tc>
          <w:tcPr>
            <w:tcW w:w="358" w:type="dxa"/>
            <w:textDirection w:val="btLr"/>
          </w:tcPr>
          <w:p w:rsidR="00A55615" w:rsidRPr="00A55615" w:rsidRDefault="00A55615" w:rsidP="005A03D6">
            <w:pPr>
              <w:jc w:val="center"/>
              <w:rPr>
                <w:sz w:val="8"/>
                <w:szCs w:val="14"/>
                <w:lang w:eastAsia="ar-SA"/>
              </w:rPr>
            </w:pPr>
            <w:r w:rsidRPr="00A55615">
              <w:rPr>
                <w:sz w:val="8"/>
                <w:szCs w:val="14"/>
                <w:lang w:eastAsia="ar-SA"/>
              </w:rPr>
              <w:t>2022</w:t>
            </w:r>
          </w:p>
        </w:tc>
        <w:tc>
          <w:tcPr>
            <w:tcW w:w="343" w:type="dxa"/>
            <w:textDirection w:val="btLr"/>
          </w:tcPr>
          <w:p w:rsidR="00A55615" w:rsidRPr="00A55615" w:rsidRDefault="00A55615" w:rsidP="005A03D6">
            <w:pPr>
              <w:jc w:val="center"/>
              <w:rPr>
                <w:sz w:val="8"/>
                <w:szCs w:val="14"/>
                <w:lang w:eastAsia="ar-SA"/>
              </w:rPr>
            </w:pPr>
            <w:r w:rsidRPr="00A55615">
              <w:rPr>
                <w:sz w:val="8"/>
                <w:szCs w:val="14"/>
                <w:lang w:eastAsia="ar-SA"/>
              </w:rPr>
              <w:t>2023</w:t>
            </w:r>
          </w:p>
        </w:tc>
        <w:tc>
          <w:tcPr>
            <w:tcW w:w="343" w:type="dxa"/>
            <w:textDirection w:val="btLr"/>
          </w:tcPr>
          <w:p w:rsidR="00A55615" w:rsidRPr="00A55615" w:rsidRDefault="00A55615" w:rsidP="005A03D6">
            <w:pPr>
              <w:jc w:val="center"/>
              <w:rPr>
                <w:sz w:val="8"/>
                <w:szCs w:val="14"/>
                <w:lang w:eastAsia="ar-SA"/>
              </w:rPr>
            </w:pPr>
            <w:r w:rsidRPr="00A55615">
              <w:rPr>
                <w:sz w:val="8"/>
                <w:szCs w:val="14"/>
                <w:lang w:eastAsia="ar-SA"/>
              </w:rPr>
              <w:t>2024</w:t>
            </w:r>
          </w:p>
        </w:tc>
        <w:tc>
          <w:tcPr>
            <w:tcW w:w="358" w:type="dxa"/>
            <w:textDirection w:val="btLr"/>
          </w:tcPr>
          <w:p w:rsidR="00A55615" w:rsidRPr="00A55615" w:rsidRDefault="00A55615" w:rsidP="005A03D6">
            <w:pPr>
              <w:jc w:val="center"/>
              <w:rPr>
                <w:sz w:val="8"/>
                <w:szCs w:val="14"/>
                <w:lang w:eastAsia="ar-SA"/>
              </w:rPr>
            </w:pPr>
            <w:r w:rsidRPr="00A55615">
              <w:rPr>
                <w:sz w:val="8"/>
                <w:szCs w:val="14"/>
                <w:lang w:eastAsia="ar-SA"/>
              </w:rPr>
              <w:t>2025</w:t>
            </w:r>
          </w:p>
        </w:tc>
        <w:tc>
          <w:tcPr>
            <w:tcW w:w="493" w:type="dxa"/>
            <w:gridSpan w:val="3"/>
            <w:textDirection w:val="btLr"/>
          </w:tcPr>
          <w:p w:rsidR="00A55615" w:rsidRPr="00A55615" w:rsidRDefault="00A55615" w:rsidP="005A03D6">
            <w:pPr>
              <w:jc w:val="center"/>
              <w:rPr>
                <w:sz w:val="8"/>
                <w:szCs w:val="14"/>
                <w:lang w:eastAsia="ar-SA"/>
              </w:rPr>
            </w:pPr>
            <w:r w:rsidRPr="00A55615">
              <w:rPr>
                <w:sz w:val="8"/>
                <w:szCs w:val="14"/>
                <w:lang w:eastAsia="ar-SA"/>
              </w:rPr>
              <w:t>2026</w:t>
            </w:r>
          </w:p>
        </w:tc>
        <w:tc>
          <w:tcPr>
            <w:tcW w:w="254" w:type="dxa"/>
            <w:gridSpan w:val="2"/>
            <w:textDirection w:val="btLr"/>
          </w:tcPr>
          <w:p w:rsidR="00A55615" w:rsidRPr="00A55615" w:rsidRDefault="00A55615" w:rsidP="005A03D6">
            <w:pPr>
              <w:jc w:val="center"/>
              <w:rPr>
                <w:sz w:val="8"/>
                <w:szCs w:val="14"/>
                <w:lang w:eastAsia="ar-SA"/>
              </w:rPr>
            </w:pPr>
            <w:r w:rsidRPr="00A55615">
              <w:rPr>
                <w:sz w:val="8"/>
                <w:szCs w:val="14"/>
                <w:lang w:eastAsia="ar-SA"/>
              </w:rPr>
              <w:t>2027</w:t>
            </w:r>
          </w:p>
        </w:tc>
      </w:tr>
      <w:tr w:rsidR="00A55615" w:rsidRPr="00A55615" w:rsidTr="00A55615">
        <w:trPr>
          <w:cantSplit/>
          <w:trHeight w:val="20"/>
        </w:trPr>
        <w:tc>
          <w:tcPr>
            <w:tcW w:w="250" w:type="dxa"/>
          </w:tcPr>
          <w:p w:rsidR="00A55615" w:rsidRPr="00A55615" w:rsidRDefault="00A55615" w:rsidP="005A03D6">
            <w:pPr>
              <w:jc w:val="center"/>
              <w:rPr>
                <w:sz w:val="8"/>
                <w:szCs w:val="14"/>
                <w:lang w:eastAsia="ar-SA"/>
              </w:rPr>
            </w:pPr>
            <w:r w:rsidRPr="00A55615">
              <w:rPr>
                <w:sz w:val="8"/>
                <w:szCs w:val="14"/>
                <w:lang w:eastAsia="ar-SA"/>
              </w:rPr>
              <w:t>1</w:t>
            </w:r>
          </w:p>
        </w:tc>
        <w:tc>
          <w:tcPr>
            <w:tcW w:w="590" w:type="dxa"/>
          </w:tcPr>
          <w:p w:rsidR="00A55615" w:rsidRPr="00A55615" w:rsidRDefault="00A55615" w:rsidP="005A03D6">
            <w:pPr>
              <w:jc w:val="center"/>
              <w:rPr>
                <w:sz w:val="8"/>
                <w:szCs w:val="14"/>
                <w:lang w:eastAsia="ar-SA"/>
              </w:rPr>
            </w:pPr>
            <w:r w:rsidRPr="00A55615">
              <w:rPr>
                <w:sz w:val="8"/>
                <w:szCs w:val="14"/>
                <w:lang w:eastAsia="ar-SA"/>
              </w:rPr>
              <w:t>2</w:t>
            </w:r>
          </w:p>
        </w:tc>
        <w:tc>
          <w:tcPr>
            <w:tcW w:w="567" w:type="dxa"/>
          </w:tcPr>
          <w:p w:rsidR="00A55615" w:rsidRPr="00A55615" w:rsidRDefault="00A55615" w:rsidP="005A03D6">
            <w:pPr>
              <w:jc w:val="center"/>
              <w:rPr>
                <w:sz w:val="8"/>
                <w:szCs w:val="14"/>
                <w:lang w:eastAsia="ar-SA"/>
              </w:rPr>
            </w:pPr>
            <w:r w:rsidRPr="00A55615">
              <w:rPr>
                <w:sz w:val="8"/>
                <w:szCs w:val="14"/>
                <w:lang w:eastAsia="ar-SA"/>
              </w:rPr>
              <w:t>3</w:t>
            </w:r>
          </w:p>
        </w:tc>
        <w:tc>
          <w:tcPr>
            <w:tcW w:w="362" w:type="dxa"/>
          </w:tcPr>
          <w:p w:rsidR="00A55615" w:rsidRPr="00A55615" w:rsidRDefault="00A55615" w:rsidP="005A03D6">
            <w:pPr>
              <w:jc w:val="center"/>
              <w:rPr>
                <w:sz w:val="8"/>
                <w:szCs w:val="14"/>
                <w:lang w:eastAsia="ar-SA"/>
              </w:rPr>
            </w:pPr>
            <w:r w:rsidRPr="00A55615">
              <w:rPr>
                <w:sz w:val="8"/>
                <w:szCs w:val="14"/>
                <w:lang w:eastAsia="ar-SA"/>
              </w:rPr>
              <w:t>4</w:t>
            </w:r>
          </w:p>
        </w:tc>
        <w:tc>
          <w:tcPr>
            <w:tcW w:w="635" w:type="dxa"/>
            <w:gridSpan w:val="2"/>
          </w:tcPr>
          <w:p w:rsidR="00A55615" w:rsidRPr="00A55615" w:rsidRDefault="00A55615" w:rsidP="005A03D6">
            <w:pPr>
              <w:jc w:val="center"/>
              <w:rPr>
                <w:sz w:val="8"/>
                <w:szCs w:val="14"/>
                <w:lang w:eastAsia="ar-SA"/>
              </w:rPr>
            </w:pPr>
            <w:r w:rsidRPr="00A55615">
              <w:rPr>
                <w:sz w:val="8"/>
                <w:szCs w:val="14"/>
                <w:lang w:eastAsia="ar-SA"/>
              </w:rPr>
              <w:t>5</w:t>
            </w:r>
          </w:p>
        </w:tc>
        <w:tc>
          <w:tcPr>
            <w:tcW w:w="398" w:type="dxa"/>
          </w:tcPr>
          <w:p w:rsidR="00A55615" w:rsidRPr="00A55615" w:rsidRDefault="00A55615" w:rsidP="005A03D6">
            <w:pPr>
              <w:jc w:val="center"/>
              <w:rPr>
                <w:sz w:val="8"/>
                <w:szCs w:val="14"/>
                <w:lang w:eastAsia="ar-SA"/>
              </w:rPr>
            </w:pPr>
            <w:r w:rsidRPr="00A55615">
              <w:rPr>
                <w:sz w:val="8"/>
                <w:szCs w:val="14"/>
                <w:lang w:eastAsia="ar-SA"/>
              </w:rPr>
              <w:t>6</w:t>
            </w:r>
          </w:p>
        </w:tc>
        <w:tc>
          <w:tcPr>
            <w:tcW w:w="358" w:type="dxa"/>
            <w:tcBorders>
              <w:top w:val="single" w:sz="4" w:space="0" w:color="auto"/>
              <w:bottom w:val="nil"/>
            </w:tcBorders>
            <w:shd w:val="clear" w:color="auto" w:fill="auto"/>
          </w:tcPr>
          <w:p w:rsidR="00A55615" w:rsidRPr="00A55615" w:rsidRDefault="00A55615" w:rsidP="005A03D6">
            <w:pPr>
              <w:rPr>
                <w:sz w:val="8"/>
                <w:szCs w:val="14"/>
              </w:rPr>
            </w:pPr>
            <w:r w:rsidRPr="00A55615">
              <w:rPr>
                <w:sz w:val="8"/>
                <w:szCs w:val="14"/>
              </w:rPr>
              <w:t>7</w:t>
            </w:r>
          </w:p>
        </w:tc>
        <w:tc>
          <w:tcPr>
            <w:tcW w:w="358" w:type="dxa"/>
            <w:tcBorders>
              <w:top w:val="single" w:sz="4" w:space="0" w:color="auto"/>
              <w:bottom w:val="nil"/>
            </w:tcBorders>
            <w:shd w:val="clear" w:color="auto" w:fill="auto"/>
          </w:tcPr>
          <w:p w:rsidR="00A55615" w:rsidRPr="00A55615" w:rsidRDefault="00A55615" w:rsidP="005A03D6">
            <w:pPr>
              <w:rPr>
                <w:sz w:val="8"/>
                <w:szCs w:val="14"/>
              </w:rPr>
            </w:pPr>
            <w:r w:rsidRPr="00A55615">
              <w:rPr>
                <w:sz w:val="8"/>
                <w:szCs w:val="14"/>
              </w:rPr>
              <w:t>8</w:t>
            </w:r>
          </w:p>
        </w:tc>
        <w:tc>
          <w:tcPr>
            <w:tcW w:w="343" w:type="dxa"/>
            <w:tcBorders>
              <w:top w:val="single" w:sz="4" w:space="0" w:color="auto"/>
              <w:bottom w:val="nil"/>
            </w:tcBorders>
            <w:shd w:val="clear" w:color="auto" w:fill="auto"/>
          </w:tcPr>
          <w:p w:rsidR="00A55615" w:rsidRPr="00A55615" w:rsidRDefault="00A55615" w:rsidP="005A03D6">
            <w:pPr>
              <w:rPr>
                <w:sz w:val="8"/>
                <w:szCs w:val="14"/>
              </w:rPr>
            </w:pPr>
            <w:r w:rsidRPr="00A55615">
              <w:rPr>
                <w:sz w:val="8"/>
                <w:szCs w:val="14"/>
              </w:rPr>
              <w:t>9</w:t>
            </w:r>
          </w:p>
        </w:tc>
        <w:tc>
          <w:tcPr>
            <w:tcW w:w="343" w:type="dxa"/>
            <w:tcBorders>
              <w:top w:val="single" w:sz="4" w:space="0" w:color="auto"/>
              <w:bottom w:val="nil"/>
            </w:tcBorders>
          </w:tcPr>
          <w:p w:rsidR="00A55615" w:rsidRPr="00A55615" w:rsidRDefault="00A55615" w:rsidP="005A03D6">
            <w:pPr>
              <w:rPr>
                <w:sz w:val="8"/>
                <w:szCs w:val="14"/>
              </w:rPr>
            </w:pPr>
            <w:r w:rsidRPr="00A55615">
              <w:rPr>
                <w:sz w:val="8"/>
                <w:szCs w:val="14"/>
              </w:rPr>
              <w:t>10</w:t>
            </w:r>
          </w:p>
        </w:tc>
        <w:tc>
          <w:tcPr>
            <w:tcW w:w="358" w:type="dxa"/>
            <w:tcBorders>
              <w:top w:val="single" w:sz="4" w:space="0" w:color="auto"/>
              <w:bottom w:val="nil"/>
            </w:tcBorders>
          </w:tcPr>
          <w:p w:rsidR="00A55615" w:rsidRPr="00A55615" w:rsidRDefault="00A55615" w:rsidP="005A03D6">
            <w:pPr>
              <w:rPr>
                <w:sz w:val="8"/>
                <w:szCs w:val="14"/>
              </w:rPr>
            </w:pPr>
            <w:r w:rsidRPr="00A55615">
              <w:rPr>
                <w:sz w:val="8"/>
                <w:szCs w:val="14"/>
              </w:rPr>
              <w:t>11</w:t>
            </w:r>
          </w:p>
        </w:tc>
        <w:tc>
          <w:tcPr>
            <w:tcW w:w="493" w:type="dxa"/>
            <w:gridSpan w:val="3"/>
            <w:tcBorders>
              <w:top w:val="single" w:sz="4" w:space="0" w:color="auto"/>
              <w:bottom w:val="nil"/>
            </w:tcBorders>
          </w:tcPr>
          <w:p w:rsidR="00A55615" w:rsidRPr="00A55615" w:rsidRDefault="00A55615" w:rsidP="005A03D6">
            <w:pPr>
              <w:rPr>
                <w:sz w:val="8"/>
                <w:szCs w:val="14"/>
              </w:rPr>
            </w:pPr>
            <w:r w:rsidRPr="00A55615">
              <w:rPr>
                <w:sz w:val="8"/>
                <w:szCs w:val="14"/>
              </w:rPr>
              <w:t>12</w:t>
            </w:r>
          </w:p>
        </w:tc>
        <w:tc>
          <w:tcPr>
            <w:tcW w:w="254" w:type="dxa"/>
            <w:gridSpan w:val="2"/>
            <w:tcBorders>
              <w:top w:val="single" w:sz="4" w:space="0" w:color="auto"/>
              <w:bottom w:val="nil"/>
            </w:tcBorders>
          </w:tcPr>
          <w:p w:rsidR="00A55615" w:rsidRPr="00A55615" w:rsidRDefault="00A55615" w:rsidP="005A03D6">
            <w:pPr>
              <w:rPr>
                <w:sz w:val="8"/>
                <w:szCs w:val="14"/>
              </w:rPr>
            </w:pPr>
            <w:r w:rsidRPr="00A55615">
              <w:rPr>
                <w:sz w:val="8"/>
                <w:szCs w:val="14"/>
              </w:rPr>
              <w:t>13</w:t>
            </w:r>
          </w:p>
        </w:tc>
      </w:tr>
      <w:tr w:rsidR="00A55615" w:rsidRPr="00A55615" w:rsidTr="00A55615">
        <w:trPr>
          <w:gridAfter w:val="1"/>
          <w:wAfter w:w="39" w:type="dxa"/>
          <w:cantSplit/>
          <w:trHeight w:val="20"/>
        </w:trPr>
        <w:tc>
          <w:tcPr>
            <w:tcW w:w="250" w:type="dxa"/>
            <w:vAlign w:val="center"/>
          </w:tcPr>
          <w:p w:rsidR="00A55615" w:rsidRPr="00A55615" w:rsidRDefault="00A55615" w:rsidP="005A03D6">
            <w:pPr>
              <w:jc w:val="center"/>
              <w:rPr>
                <w:sz w:val="8"/>
                <w:szCs w:val="14"/>
                <w:lang w:eastAsia="ar-SA"/>
              </w:rPr>
            </w:pPr>
            <w:r w:rsidRPr="00A55615">
              <w:rPr>
                <w:sz w:val="8"/>
                <w:szCs w:val="14"/>
                <w:lang w:eastAsia="ar-SA"/>
              </w:rPr>
              <w:t>1.</w:t>
            </w:r>
          </w:p>
        </w:tc>
        <w:tc>
          <w:tcPr>
            <w:tcW w:w="4766" w:type="dxa"/>
            <w:gridSpan w:val="13"/>
            <w:vAlign w:val="center"/>
          </w:tcPr>
          <w:p w:rsidR="00A55615" w:rsidRPr="00A55615" w:rsidRDefault="00A55615" w:rsidP="005A03D6">
            <w:pPr>
              <w:jc w:val="center"/>
              <w:rPr>
                <w:b/>
                <w:bCs/>
                <w:sz w:val="8"/>
                <w:szCs w:val="14"/>
              </w:rPr>
            </w:pPr>
            <w:r w:rsidRPr="00A55615">
              <w:rPr>
                <w:b/>
                <w:bCs/>
                <w:sz w:val="8"/>
                <w:szCs w:val="14"/>
              </w:rPr>
              <w:t>Задача 1.</w:t>
            </w:r>
            <w:r w:rsidRPr="00A55615">
              <w:rPr>
                <w:b/>
                <w:sz w:val="8"/>
                <w:szCs w:val="14"/>
              </w:rPr>
              <w:t xml:space="preserve">  </w:t>
            </w:r>
            <w:r w:rsidRPr="00A55615">
              <w:rPr>
                <w:b/>
                <w:bCs/>
                <w:sz w:val="8"/>
                <w:szCs w:val="14"/>
              </w:rPr>
              <w:t>Предупреждение причинения вреда окружающей среде и здоровью населения при размещении твердых коммунальных отходов</w:t>
            </w:r>
          </w:p>
        </w:tc>
        <w:tc>
          <w:tcPr>
            <w:tcW w:w="254" w:type="dxa"/>
            <w:gridSpan w:val="2"/>
          </w:tcPr>
          <w:p w:rsidR="00A55615" w:rsidRPr="00A55615" w:rsidRDefault="00A55615" w:rsidP="005A03D6">
            <w:pPr>
              <w:jc w:val="center"/>
              <w:rPr>
                <w:b/>
                <w:bCs/>
                <w:sz w:val="8"/>
                <w:szCs w:val="14"/>
              </w:rPr>
            </w:pPr>
          </w:p>
        </w:tc>
      </w:tr>
      <w:tr w:rsidR="00A55615" w:rsidRPr="00A55615" w:rsidTr="00A55615">
        <w:trPr>
          <w:cantSplit/>
          <w:trHeight w:val="20"/>
        </w:trPr>
        <w:tc>
          <w:tcPr>
            <w:tcW w:w="250" w:type="dxa"/>
            <w:vAlign w:val="center"/>
          </w:tcPr>
          <w:p w:rsidR="00A55615" w:rsidRPr="00A55615" w:rsidRDefault="00A55615" w:rsidP="005A03D6">
            <w:pPr>
              <w:suppressAutoHyphens/>
              <w:jc w:val="center"/>
              <w:rPr>
                <w:sz w:val="8"/>
                <w:szCs w:val="14"/>
              </w:rPr>
            </w:pPr>
            <w:r w:rsidRPr="00A55615">
              <w:rPr>
                <w:sz w:val="8"/>
                <w:szCs w:val="14"/>
              </w:rPr>
              <w:t>1.1.</w:t>
            </w:r>
          </w:p>
        </w:tc>
        <w:tc>
          <w:tcPr>
            <w:tcW w:w="590" w:type="dxa"/>
            <w:vAlign w:val="center"/>
          </w:tcPr>
          <w:p w:rsidR="00A55615" w:rsidRPr="00A55615" w:rsidRDefault="00A55615" w:rsidP="005A03D6">
            <w:pPr>
              <w:suppressAutoHyphens/>
              <w:rPr>
                <w:sz w:val="8"/>
                <w:szCs w:val="14"/>
              </w:rPr>
            </w:pPr>
            <w:r w:rsidRPr="00A55615">
              <w:rPr>
                <w:sz w:val="8"/>
                <w:szCs w:val="14"/>
              </w:rPr>
              <w:t>Изготовление  проектно-сметной документации по рекультивации земельного участка, загрязненного в результате расположения на нём объекта размещения отходо</w:t>
            </w:r>
            <w:proofErr w:type="gramStart"/>
            <w:r w:rsidRPr="00A55615">
              <w:rPr>
                <w:sz w:val="8"/>
                <w:szCs w:val="14"/>
              </w:rPr>
              <w:t>в(</w:t>
            </w:r>
            <w:proofErr w:type="gramEnd"/>
            <w:r w:rsidRPr="00A55615">
              <w:rPr>
                <w:sz w:val="8"/>
                <w:szCs w:val="14"/>
              </w:rPr>
              <w:t>ед.)</w:t>
            </w:r>
          </w:p>
        </w:tc>
        <w:tc>
          <w:tcPr>
            <w:tcW w:w="567" w:type="dxa"/>
            <w:vAlign w:val="center"/>
          </w:tcPr>
          <w:p w:rsidR="00A55615" w:rsidRPr="00A55615" w:rsidRDefault="00A55615" w:rsidP="005A03D6">
            <w:pPr>
              <w:suppressAutoHyphens/>
              <w:rPr>
                <w:sz w:val="8"/>
                <w:szCs w:val="14"/>
              </w:rPr>
            </w:pPr>
            <w:r w:rsidRPr="00A55615">
              <w:rPr>
                <w:sz w:val="8"/>
                <w:szCs w:val="14"/>
              </w:rPr>
              <w:t>Комитет, организации (по согласованию)</w:t>
            </w:r>
          </w:p>
        </w:tc>
        <w:tc>
          <w:tcPr>
            <w:tcW w:w="362" w:type="dxa"/>
            <w:vAlign w:val="center"/>
          </w:tcPr>
          <w:p w:rsidR="00A55615" w:rsidRPr="00A55615" w:rsidRDefault="00A55615" w:rsidP="005A03D6">
            <w:pPr>
              <w:suppressAutoHyphens/>
              <w:jc w:val="center"/>
              <w:rPr>
                <w:sz w:val="8"/>
                <w:szCs w:val="14"/>
              </w:rPr>
            </w:pPr>
            <w:r w:rsidRPr="00A55615">
              <w:rPr>
                <w:sz w:val="8"/>
                <w:szCs w:val="14"/>
              </w:rPr>
              <w:t>2021 год</w:t>
            </w:r>
          </w:p>
        </w:tc>
        <w:tc>
          <w:tcPr>
            <w:tcW w:w="635" w:type="dxa"/>
            <w:gridSpan w:val="2"/>
            <w:vAlign w:val="center"/>
          </w:tcPr>
          <w:p w:rsidR="00A55615" w:rsidRPr="00A55615" w:rsidRDefault="00A55615" w:rsidP="005A03D6">
            <w:pPr>
              <w:suppressAutoHyphens/>
              <w:jc w:val="center"/>
              <w:rPr>
                <w:sz w:val="8"/>
                <w:szCs w:val="14"/>
              </w:rPr>
            </w:pPr>
            <w:r w:rsidRPr="00A55615">
              <w:rPr>
                <w:sz w:val="8"/>
                <w:szCs w:val="14"/>
              </w:rPr>
              <w:t>1.1.1.</w:t>
            </w:r>
          </w:p>
        </w:tc>
        <w:tc>
          <w:tcPr>
            <w:tcW w:w="398" w:type="dxa"/>
            <w:vAlign w:val="center"/>
          </w:tcPr>
          <w:p w:rsidR="00A55615" w:rsidRPr="00A55615" w:rsidRDefault="00A55615" w:rsidP="005A03D6">
            <w:pPr>
              <w:suppressAutoHyphens/>
              <w:jc w:val="center"/>
              <w:rPr>
                <w:sz w:val="8"/>
                <w:szCs w:val="14"/>
              </w:rPr>
            </w:pPr>
            <w:r w:rsidRPr="00A55615">
              <w:rPr>
                <w:sz w:val="8"/>
                <w:szCs w:val="14"/>
              </w:rPr>
              <w:t>областной бюджет</w:t>
            </w:r>
          </w:p>
        </w:tc>
        <w:tc>
          <w:tcPr>
            <w:tcW w:w="358" w:type="dxa"/>
          </w:tcPr>
          <w:p w:rsidR="00A55615" w:rsidRPr="00A55615" w:rsidRDefault="00A55615" w:rsidP="005A03D6">
            <w:pPr>
              <w:suppressAutoHyphens/>
              <w:jc w:val="center"/>
              <w:rPr>
                <w:sz w:val="8"/>
                <w:szCs w:val="14"/>
              </w:rPr>
            </w:pPr>
            <w:r w:rsidRPr="00A55615">
              <w:rPr>
                <w:sz w:val="8"/>
                <w:szCs w:val="14"/>
              </w:rPr>
              <w:t>1895,10000</w:t>
            </w:r>
          </w:p>
        </w:tc>
        <w:tc>
          <w:tcPr>
            <w:tcW w:w="358" w:type="dxa"/>
          </w:tcPr>
          <w:p w:rsidR="00A55615" w:rsidRPr="00A55615" w:rsidRDefault="00A55615" w:rsidP="005A03D6">
            <w:pPr>
              <w:suppressAutoHyphens/>
              <w:jc w:val="center"/>
              <w:rPr>
                <w:sz w:val="8"/>
                <w:szCs w:val="14"/>
              </w:rPr>
            </w:pPr>
            <w:r w:rsidRPr="00A55615">
              <w:rPr>
                <w:sz w:val="8"/>
                <w:szCs w:val="14"/>
              </w:rPr>
              <w:t>1895,10000</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493" w:type="dxa"/>
            <w:gridSpan w:val="3"/>
          </w:tcPr>
          <w:p w:rsidR="00A55615" w:rsidRPr="00A55615" w:rsidRDefault="00A55615" w:rsidP="005A03D6">
            <w:pPr>
              <w:suppressAutoHyphens/>
              <w:jc w:val="center"/>
              <w:rPr>
                <w:sz w:val="8"/>
                <w:szCs w:val="14"/>
              </w:rPr>
            </w:pPr>
            <w:r w:rsidRPr="00A55615">
              <w:rPr>
                <w:sz w:val="8"/>
                <w:szCs w:val="14"/>
              </w:rPr>
              <w:t>-</w:t>
            </w: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Align w:val="center"/>
          </w:tcPr>
          <w:p w:rsidR="00A55615" w:rsidRPr="00A55615" w:rsidRDefault="00A55615" w:rsidP="005A03D6">
            <w:pPr>
              <w:suppressAutoHyphens/>
              <w:jc w:val="center"/>
              <w:rPr>
                <w:sz w:val="8"/>
                <w:szCs w:val="14"/>
              </w:rPr>
            </w:pPr>
            <w:r w:rsidRPr="00A55615">
              <w:rPr>
                <w:sz w:val="8"/>
                <w:szCs w:val="14"/>
              </w:rPr>
              <w:t>1.2.</w:t>
            </w:r>
          </w:p>
        </w:tc>
        <w:tc>
          <w:tcPr>
            <w:tcW w:w="590" w:type="dxa"/>
            <w:vAlign w:val="center"/>
          </w:tcPr>
          <w:p w:rsidR="00A55615" w:rsidRPr="00A55615" w:rsidRDefault="00A55615" w:rsidP="005A03D6">
            <w:pPr>
              <w:suppressAutoHyphens/>
              <w:rPr>
                <w:sz w:val="8"/>
                <w:szCs w:val="14"/>
              </w:rPr>
            </w:pPr>
            <w:r w:rsidRPr="00A55615">
              <w:rPr>
                <w:sz w:val="8"/>
                <w:szCs w:val="14"/>
              </w:rPr>
              <w:t>Рекультивация  земельного участка, загрязненного в результате расположения на нём объекта размещения отходов (ед.)</w:t>
            </w:r>
          </w:p>
        </w:tc>
        <w:tc>
          <w:tcPr>
            <w:tcW w:w="567" w:type="dxa"/>
            <w:vAlign w:val="center"/>
          </w:tcPr>
          <w:p w:rsidR="00A55615" w:rsidRPr="00A55615" w:rsidRDefault="00A55615" w:rsidP="005A03D6">
            <w:pPr>
              <w:suppressAutoHyphens/>
              <w:rPr>
                <w:sz w:val="8"/>
                <w:szCs w:val="14"/>
              </w:rPr>
            </w:pPr>
            <w:r w:rsidRPr="00A55615">
              <w:rPr>
                <w:sz w:val="8"/>
                <w:szCs w:val="14"/>
              </w:rPr>
              <w:t>Комитет, организации (по согласованию)</w:t>
            </w:r>
          </w:p>
        </w:tc>
        <w:tc>
          <w:tcPr>
            <w:tcW w:w="362" w:type="dxa"/>
            <w:vAlign w:val="center"/>
          </w:tcPr>
          <w:p w:rsidR="00A55615" w:rsidRPr="00A55615" w:rsidRDefault="00A55615" w:rsidP="005A03D6">
            <w:pPr>
              <w:suppressAutoHyphens/>
              <w:jc w:val="center"/>
              <w:rPr>
                <w:sz w:val="8"/>
                <w:szCs w:val="14"/>
              </w:rPr>
            </w:pPr>
            <w:r w:rsidRPr="00A55615">
              <w:rPr>
                <w:sz w:val="8"/>
                <w:szCs w:val="14"/>
              </w:rPr>
              <w:t>2026 год</w:t>
            </w:r>
          </w:p>
        </w:tc>
        <w:tc>
          <w:tcPr>
            <w:tcW w:w="635" w:type="dxa"/>
            <w:gridSpan w:val="2"/>
            <w:vAlign w:val="center"/>
          </w:tcPr>
          <w:p w:rsidR="00A55615" w:rsidRPr="00A55615" w:rsidRDefault="00A55615" w:rsidP="005A03D6">
            <w:pPr>
              <w:suppressAutoHyphens/>
              <w:jc w:val="center"/>
              <w:rPr>
                <w:sz w:val="8"/>
                <w:szCs w:val="14"/>
              </w:rPr>
            </w:pPr>
            <w:r w:rsidRPr="00A55615">
              <w:rPr>
                <w:sz w:val="8"/>
                <w:szCs w:val="14"/>
              </w:rPr>
              <w:t>1.1.2.</w:t>
            </w:r>
          </w:p>
        </w:tc>
        <w:tc>
          <w:tcPr>
            <w:tcW w:w="398" w:type="dxa"/>
            <w:vAlign w:val="center"/>
          </w:tcPr>
          <w:p w:rsidR="00A55615" w:rsidRPr="00A55615" w:rsidRDefault="00A55615" w:rsidP="005A03D6">
            <w:pPr>
              <w:suppressAutoHyphens/>
              <w:jc w:val="center"/>
              <w:rPr>
                <w:sz w:val="8"/>
                <w:szCs w:val="14"/>
              </w:rPr>
            </w:pPr>
            <w:r w:rsidRPr="00A55615">
              <w:rPr>
                <w:sz w:val="8"/>
                <w:szCs w:val="14"/>
              </w:rPr>
              <w:t>областной бюджет</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493" w:type="dxa"/>
            <w:gridSpan w:val="3"/>
          </w:tcPr>
          <w:p w:rsidR="00A55615" w:rsidRPr="00A55615" w:rsidRDefault="00A55615" w:rsidP="005A03D6">
            <w:pPr>
              <w:suppressAutoHyphens/>
              <w:jc w:val="center"/>
              <w:rPr>
                <w:sz w:val="8"/>
                <w:szCs w:val="14"/>
              </w:rPr>
            </w:pPr>
            <w:r w:rsidRPr="00A55615">
              <w:rPr>
                <w:sz w:val="8"/>
                <w:szCs w:val="14"/>
              </w:rPr>
              <w:t>-</w:t>
            </w: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Merge w:val="restart"/>
            <w:vAlign w:val="center"/>
          </w:tcPr>
          <w:p w:rsidR="00A55615" w:rsidRPr="00A55615" w:rsidRDefault="00A55615" w:rsidP="005A03D6">
            <w:pPr>
              <w:suppressAutoHyphens/>
              <w:jc w:val="center"/>
              <w:rPr>
                <w:sz w:val="8"/>
                <w:szCs w:val="14"/>
              </w:rPr>
            </w:pPr>
            <w:r w:rsidRPr="00A55615">
              <w:rPr>
                <w:sz w:val="8"/>
                <w:szCs w:val="14"/>
              </w:rPr>
              <w:t>1.3.</w:t>
            </w:r>
          </w:p>
        </w:tc>
        <w:tc>
          <w:tcPr>
            <w:tcW w:w="590" w:type="dxa"/>
            <w:vMerge w:val="restart"/>
            <w:vAlign w:val="center"/>
          </w:tcPr>
          <w:p w:rsidR="00A55615" w:rsidRPr="00A55615" w:rsidRDefault="00A55615" w:rsidP="005A03D6">
            <w:pPr>
              <w:suppressAutoHyphens/>
              <w:rPr>
                <w:sz w:val="8"/>
                <w:szCs w:val="14"/>
              </w:rPr>
            </w:pPr>
            <w:r w:rsidRPr="00A55615">
              <w:rPr>
                <w:sz w:val="8"/>
                <w:szCs w:val="14"/>
              </w:rPr>
              <w:t>Ликвидация несанкционированных мест размещения отходов (ед.)</w:t>
            </w:r>
          </w:p>
        </w:tc>
        <w:tc>
          <w:tcPr>
            <w:tcW w:w="567" w:type="dxa"/>
            <w:vAlign w:val="center"/>
          </w:tcPr>
          <w:p w:rsidR="00A55615" w:rsidRPr="00A55615" w:rsidRDefault="00A55615" w:rsidP="005A03D6">
            <w:pPr>
              <w:suppressAutoHyphens/>
              <w:rPr>
                <w:sz w:val="8"/>
                <w:szCs w:val="14"/>
              </w:rPr>
            </w:pPr>
            <w:r w:rsidRPr="00A55615">
              <w:rPr>
                <w:sz w:val="8"/>
                <w:szCs w:val="14"/>
              </w:rPr>
              <w:t xml:space="preserve">Комитет </w:t>
            </w:r>
          </w:p>
        </w:tc>
        <w:tc>
          <w:tcPr>
            <w:tcW w:w="362" w:type="dxa"/>
            <w:vMerge w:val="restart"/>
            <w:vAlign w:val="center"/>
          </w:tcPr>
          <w:p w:rsidR="00A55615" w:rsidRPr="00A55615" w:rsidRDefault="00A55615" w:rsidP="005A03D6">
            <w:pPr>
              <w:suppressAutoHyphens/>
              <w:jc w:val="center"/>
              <w:rPr>
                <w:sz w:val="8"/>
                <w:szCs w:val="14"/>
              </w:rPr>
            </w:pPr>
            <w:r w:rsidRPr="00A55615">
              <w:rPr>
                <w:sz w:val="8"/>
                <w:szCs w:val="14"/>
              </w:rPr>
              <w:t>2021-2026 годы</w:t>
            </w:r>
          </w:p>
        </w:tc>
        <w:tc>
          <w:tcPr>
            <w:tcW w:w="635" w:type="dxa"/>
            <w:gridSpan w:val="2"/>
            <w:vMerge w:val="restart"/>
            <w:vAlign w:val="center"/>
          </w:tcPr>
          <w:p w:rsidR="00A55615" w:rsidRPr="00A55615" w:rsidRDefault="00A55615" w:rsidP="005A03D6">
            <w:pPr>
              <w:suppressAutoHyphens/>
              <w:jc w:val="center"/>
              <w:rPr>
                <w:sz w:val="8"/>
                <w:szCs w:val="14"/>
              </w:rPr>
            </w:pPr>
            <w:r w:rsidRPr="00A55615">
              <w:rPr>
                <w:sz w:val="8"/>
                <w:szCs w:val="14"/>
              </w:rPr>
              <w:t>1.1.3.</w:t>
            </w:r>
          </w:p>
        </w:tc>
        <w:tc>
          <w:tcPr>
            <w:tcW w:w="398" w:type="dxa"/>
            <w:vMerge w:val="restart"/>
            <w:vAlign w:val="center"/>
          </w:tcPr>
          <w:p w:rsidR="00A55615" w:rsidRPr="00A55615" w:rsidRDefault="00A55615" w:rsidP="005A03D6">
            <w:pPr>
              <w:suppressAutoHyphens/>
              <w:jc w:val="center"/>
              <w:rPr>
                <w:sz w:val="8"/>
                <w:szCs w:val="14"/>
              </w:rPr>
            </w:pPr>
            <w:r w:rsidRPr="00A55615">
              <w:rPr>
                <w:sz w:val="8"/>
                <w:szCs w:val="14"/>
              </w:rPr>
              <w:t xml:space="preserve">бюджет </w:t>
            </w:r>
            <w:proofErr w:type="gramStart"/>
            <w:r w:rsidRPr="00A55615">
              <w:rPr>
                <w:sz w:val="8"/>
                <w:szCs w:val="14"/>
              </w:rPr>
              <w:t>муниципального</w:t>
            </w:r>
            <w:proofErr w:type="gramEnd"/>
          </w:p>
          <w:p w:rsidR="00A55615" w:rsidRPr="00A55615" w:rsidRDefault="00A55615" w:rsidP="005A03D6">
            <w:pPr>
              <w:suppressAutoHyphens/>
              <w:jc w:val="center"/>
              <w:rPr>
                <w:sz w:val="8"/>
                <w:szCs w:val="14"/>
              </w:rPr>
            </w:pPr>
            <w:r w:rsidRPr="00A55615">
              <w:rPr>
                <w:sz w:val="8"/>
                <w:szCs w:val="14"/>
              </w:rPr>
              <w:t xml:space="preserve"> округа </w:t>
            </w:r>
          </w:p>
        </w:tc>
        <w:tc>
          <w:tcPr>
            <w:tcW w:w="358" w:type="dxa"/>
          </w:tcPr>
          <w:p w:rsidR="00A55615" w:rsidRPr="00A55615" w:rsidRDefault="00A55615" w:rsidP="005A03D6">
            <w:pPr>
              <w:rPr>
                <w:sz w:val="8"/>
                <w:szCs w:val="14"/>
              </w:rPr>
            </w:pPr>
            <w:r w:rsidRPr="00A55615">
              <w:rPr>
                <w:sz w:val="8"/>
                <w:szCs w:val="14"/>
              </w:rPr>
              <w:t>295,44300</w:t>
            </w:r>
          </w:p>
        </w:tc>
        <w:tc>
          <w:tcPr>
            <w:tcW w:w="358" w:type="dxa"/>
          </w:tcPr>
          <w:p w:rsidR="00A55615" w:rsidRPr="00A55615" w:rsidRDefault="00A55615" w:rsidP="005A03D6">
            <w:pPr>
              <w:rPr>
                <w:sz w:val="8"/>
                <w:szCs w:val="14"/>
              </w:rPr>
            </w:pPr>
            <w:r w:rsidRPr="00A55615">
              <w:rPr>
                <w:sz w:val="8"/>
                <w:szCs w:val="14"/>
              </w:rPr>
              <w:t>200,00000</w:t>
            </w:r>
          </w:p>
        </w:tc>
        <w:tc>
          <w:tcPr>
            <w:tcW w:w="343" w:type="dxa"/>
          </w:tcPr>
          <w:p w:rsidR="00A55615" w:rsidRPr="00A55615" w:rsidRDefault="00A55615" w:rsidP="005A03D6">
            <w:pPr>
              <w:suppressAutoHyphens/>
              <w:jc w:val="center"/>
              <w:rPr>
                <w:sz w:val="8"/>
                <w:szCs w:val="14"/>
              </w:rPr>
            </w:pPr>
            <w:r w:rsidRPr="00A55615">
              <w:rPr>
                <w:sz w:val="8"/>
                <w:szCs w:val="14"/>
              </w:rPr>
              <w:t>103,03300</w:t>
            </w:r>
          </w:p>
        </w:tc>
        <w:tc>
          <w:tcPr>
            <w:tcW w:w="343" w:type="dxa"/>
          </w:tcPr>
          <w:p w:rsidR="00A55615" w:rsidRPr="00A55615" w:rsidRDefault="00A55615" w:rsidP="005A03D6">
            <w:pPr>
              <w:suppressAutoHyphens/>
              <w:jc w:val="center"/>
              <w:rPr>
                <w:sz w:val="8"/>
                <w:szCs w:val="14"/>
              </w:rPr>
            </w:pPr>
            <w:r w:rsidRPr="00A55615">
              <w:rPr>
                <w:sz w:val="8"/>
                <w:szCs w:val="14"/>
              </w:rPr>
              <w:t>280,00000</w:t>
            </w:r>
          </w:p>
        </w:tc>
        <w:tc>
          <w:tcPr>
            <w:tcW w:w="358" w:type="dxa"/>
          </w:tcPr>
          <w:p w:rsidR="00A55615" w:rsidRPr="00A55615" w:rsidRDefault="00A55615" w:rsidP="005A03D6">
            <w:pPr>
              <w:suppressAutoHyphens/>
              <w:jc w:val="center"/>
              <w:rPr>
                <w:sz w:val="8"/>
                <w:szCs w:val="14"/>
              </w:rPr>
            </w:pPr>
            <w:r w:rsidRPr="00A55615">
              <w:rPr>
                <w:sz w:val="8"/>
                <w:szCs w:val="14"/>
              </w:rPr>
              <w:t>602,00000</w:t>
            </w:r>
          </w:p>
        </w:tc>
        <w:tc>
          <w:tcPr>
            <w:tcW w:w="493" w:type="dxa"/>
            <w:gridSpan w:val="3"/>
          </w:tcPr>
          <w:p w:rsidR="00A55615" w:rsidRPr="00A55615" w:rsidRDefault="00A55615" w:rsidP="005A03D6">
            <w:pPr>
              <w:suppressAutoHyphens/>
              <w:jc w:val="center"/>
              <w:rPr>
                <w:sz w:val="8"/>
                <w:szCs w:val="14"/>
              </w:rPr>
            </w:pPr>
            <w:r w:rsidRPr="00A55615">
              <w:rPr>
                <w:sz w:val="8"/>
                <w:szCs w:val="14"/>
              </w:rPr>
              <w:t>602,00000</w:t>
            </w:r>
          </w:p>
        </w:tc>
        <w:tc>
          <w:tcPr>
            <w:tcW w:w="254" w:type="dxa"/>
            <w:gridSpan w:val="2"/>
          </w:tcPr>
          <w:p w:rsidR="00A55615" w:rsidRPr="00A55615" w:rsidRDefault="00A55615" w:rsidP="005A03D6">
            <w:pPr>
              <w:suppressAutoHyphens/>
              <w:rPr>
                <w:sz w:val="8"/>
                <w:szCs w:val="14"/>
              </w:rPr>
            </w:pPr>
            <w:r w:rsidRPr="00A55615">
              <w:rPr>
                <w:sz w:val="8"/>
                <w:szCs w:val="14"/>
              </w:rPr>
              <w:t>-</w:t>
            </w:r>
          </w:p>
        </w:tc>
      </w:tr>
      <w:tr w:rsidR="00A55615" w:rsidRPr="00A55615" w:rsidTr="00A55615">
        <w:trPr>
          <w:cantSplit/>
          <w:trHeight w:val="20"/>
        </w:trPr>
        <w:tc>
          <w:tcPr>
            <w:tcW w:w="250" w:type="dxa"/>
            <w:vMerge/>
            <w:vAlign w:val="center"/>
          </w:tcPr>
          <w:p w:rsidR="00A55615" w:rsidRPr="00A55615" w:rsidRDefault="00A55615" w:rsidP="005A03D6">
            <w:pPr>
              <w:suppressAutoHyphens/>
              <w:jc w:val="center"/>
              <w:rPr>
                <w:sz w:val="8"/>
                <w:szCs w:val="14"/>
              </w:rPr>
            </w:pPr>
          </w:p>
        </w:tc>
        <w:tc>
          <w:tcPr>
            <w:tcW w:w="590" w:type="dxa"/>
            <w:vMerge/>
            <w:vAlign w:val="center"/>
          </w:tcPr>
          <w:p w:rsidR="00A55615" w:rsidRPr="00A55615" w:rsidRDefault="00A55615" w:rsidP="005A03D6">
            <w:pPr>
              <w:suppressAutoHyphens/>
              <w:rPr>
                <w:sz w:val="8"/>
                <w:szCs w:val="14"/>
              </w:rPr>
            </w:pPr>
          </w:p>
        </w:tc>
        <w:tc>
          <w:tcPr>
            <w:tcW w:w="567" w:type="dxa"/>
            <w:vAlign w:val="center"/>
          </w:tcPr>
          <w:p w:rsidR="00A55615" w:rsidRPr="00A55615" w:rsidRDefault="00A55615" w:rsidP="005A03D6">
            <w:pPr>
              <w:suppressAutoHyphens/>
              <w:rPr>
                <w:sz w:val="8"/>
                <w:szCs w:val="14"/>
              </w:rPr>
            </w:pPr>
            <w:r w:rsidRPr="00A55615">
              <w:rPr>
                <w:sz w:val="8"/>
                <w:szCs w:val="14"/>
              </w:rPr>
              <w:t>Выбитский территориальный отдел</w:t>
            </w:r>
          </w:p>
        </w:tc>
        <w:tc>
          <w:tcPr>
            <w:tcW w:w="362" w:type="dxa"/>
            <w:vMerge/>
            <w:vAlign w:val="center"/>
          </w:tcPr>
          <w:p w:rsidR="00A55615" w:rsidRPr="00A55615" w:rsidRDefault="00A55615" w:rsidP="005A03D6">
            <w:pPr>
              <w:suppressAutoHyphens/>
              <w:jc w:val="center"/>
              <w:rPr>
                <w:sz w:val="8"/>
                <w:szCs w:val="14"/>
              </w:rPr>
            </w:pPr>
          </w:p>
        </w:tc>
        <w:tc>
          <w:tcPr>
            <w:tcW w:w="635" w:type="dxa"/>
            <w:gridSpan w:val="2"/>
            <w:vMerge/>
            <w:vAlign w:val="center"/>
          </w:tcPr>
          <w:p w:rsidR="00A55615" w:rsidRPr="00A55615" w:rsidRDefault="00A55615" w:rsidP="005A03D6">
            <w:pPr>
              <w:suppressAutoHyphens/>
              <w:jc w:val="center"/>
              <w:rPr>
                <w:sz w:val="8"/>
                <w:szCs w:val="14"/>
              </w:rPr>
            </w:pPr>
          </w:p>
        </w:tc>
        <w:tc>
          <w:tcPr>
            <w:tcW w:w="398" w:type="dxa"/>
            <w:vMerge/>
            <w:vAlign w:val="center"/>
          </w:tcPr>
          <w:p w:rsidR="00A55615" w:rsidRPr="00A55615" w:rsidRDefault="00A55615" w:rsidP="005A03D6">
            <w:pPr>
              <w:suppressAutoHyphens/>
              <w:jc w:val="center"/>
              <w:rPr>
                <w:sz w:val="8"/>
                <w:szCs w:val="14"/>
              </w:rPr>
            </w:pPr>
          </w:p>
        </w:tc>
        <w:tc>
          <w:tcPr>
            <w:tcW w:w="358" w:type="dxa"/>
          </w:tcPr>
          <w:p w:rsidR="00A55615" w:rsidRPr="00A55615" w:rsidRDefault="00A55615" w:rsidP="005A03D6">
            <w:pP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125,00000</w:t>
            </w:r>
          </w:p>
        </w:tc>
        <w:tc>
          <w:tcPr>
            <w:tcW w:w="343" w:type="dxa"/>
          </w:tcPr>
          <w:p w:rsidR="00A55615" w:rsidRPr="00A55615" w:rsidRDefault="00A55615" w:rsidP="005A03D6">
            <w:pPr>
              <w:suppressAutoHyphens/>
              <w:jc w:val="center"/>
              <w:rPr>
                <w:sz w:val="8"/>
                <w:szCs w:val="14"/>
              </w:rPr>
            </w:pPr>
          </w:p>
        </w:tc>
        <w:tc>
          <w:tcPr>
            <w:tcW w:w="343" w:type="dxa"/>
          </w:tcPr>
          <w:p w:rsidR="00A55615" w:rsidRPr="00A55615" w:rsidRDefault="00A55615" w:rsidP="005A03D6">
            <w:pPr>
              <w:suppressAutoHyphens/>
              <w:jc w:val="center"/>
              <w:rPr>
                <w:sz w:val="8"/>
                <w:szCs w:val="14"/>
              </w:rPr>
            </w:pPr>
            <w:r w:rsidRPr="00A55615">
              <w:rPr>
                <w:sz w:val="8"/>
                <w:szCs w:val="14"/>
              </w:rPr>
              <w:t>100,00000</w:t>
            </w:r>
          </w:p>
        </w:tc>
        <w:tc>
          <w:tcPr>
            <w:tcW w:w="358" w:type="dxa"/>
          </w:tcPr>
          <w:p w:rsidR="00A55615" w:rsidRPr="00A55615" w:rsidRDefault="00A55615" w:rsidP="005A03D6">
            <w:pPr>
              <w:suppressAutoHyphens/>
              <w:jc w:val="center"/>
              <w:rPr>
                <w:sz w:val="8"/>
                <w:szCs w:val="14"/>
              </w:rPr>
            </w:pPr>
            <w:r w:rsidRPr="00A55615">
              <w:rPr>
                <w:sz w:val="8"/>
                <w:szCs w:val="14"/>
              </w:rPr>
              <w:t>200,00000</w:t>
            </w:r>
          </w:p>
        </w:tc>
        <w:tc>
          <w:tcPr>
            <w:tcW w:w="493" w:type="dxa"/>
            <w:gridSpan w:val="3"/>
          </w:tcPr>
          <w:p w:rsidR="00A55615" w:rsidRPr="00A55615" w:rsidRDefault="00A55615" w:rsidP="005A03D6">
            <w:pPr>
              <w:suppressAutoHyphens/>
              <w:jc w:val="center"/>
              <w:rPr>
                <w:sz w:val="8"/>
                <w:szCs w:val="14"/>
              </w:rPr>
            </w:pPr>
            <w:r w:rsidRPr="00A55615">
              <w:rPr>
                <w:sz w:val="8"/>
                <w:szCs w:val="14"/>
              </w:rPr>
              <w:t>200,00000</w:t>
            </w: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Merge/>
            <w:vAlign w:val="center"/>
          </w:tcPr>
          <w:p w:rsidR="00A55615" w:rsidRPr="00A55615" w:rsidRDefault="00A55615" w:rsidP="005A03D6">
            <w:pPr>
              <w:suppressAutoHyphens/>
              <w:jc w:val="center"/>
              <w:rPr>
                <w:sz w:val="8"/>
                <w:szCs w:val="14"/>
              </w:rPr>
            </w:pPr>
          </w:p>
        </w:tc>
        <w:tc>
          <w:tcPr>
            <w:tcW w:w="590" w:type="dxa"/>
            <w:vMerge/>
            <w:vAlign w:val="center"/>
          </w:tcPr>
          <w:p w:rsidR="00A55615" w:rsidRPr="00A55615" w:rsidRDefault="00A55615" w:rsidP="005A03D6">
            <w:pPr>
              <w:suppressAutoHyphens/>
              <w:rPr>
                <w:sz w:val="8"/>
                <w:szCs w:val="14"/>
              </w:rPr>
            </w:pPr>
          </w:p>
        </w:tc>
        <w:tc>
          <w:tcPr>
            <w:tcW w:w="567" w:type="dxa"/>
            <w:vAlign w:val="center"/>
          </w:tcPr>
          <w:p w:rsidR="00A55615" w:rsidRPr="00A55615" w:rsidRDefault="00A55615" w:rsidP="005A03D6">
            <w:pPr>
              <w:suppressAutoHyphens/>
              <w:rPr>
                <w:sz w:val="8"/>
                <w:szCs w:val="14"/>
              </w:rPr>
            </w:pPr>
            <w:r w:rsidRPr="00A55615">
              <w:rPr>
                <w:sz w:val="8"/>
                <w:szCs w:val="14"/>
              </w:rPr>
              <w:t>Горский территориальный отдел</w:t>
            </w:r>
          </w:p>
        </w:tc>
        <w:tc>
          <w:tcPr>
            <w:tcW w:w="362" w:type="dxa"/>
            <w:vMerge/>
            <w:vAlign w:val="center"/>
          </w:tcPr>
          <w:p w:rsidR="00A55615" w:rsidRPr="00A55615" w:rsidRDefault="00A55615" w:rsidP="005A03D6">
            <w:pPr>
              <w:suppressAutoHyphens/>
              <w:jc w:val="center"/>
              <w:rPr>
                <w:sz w:val="8"/>
                <w:szCs w:val="14"/>
              </w:rPr>
            </w:pPr>
          </w:p>
        </w:tc>
        <w:tc>
          <w:tcPr>
            <w:tcW w:w="635" w:type="dxa"/>
            <w:gridSpan w:val="2"/>
            <w:vMerge/>
            <w:vAlign w:val="center"/>
          </w:tcPr>
          <w:p w:rsidR="00A55615" w:rsidRPr="00A55615" w:rsidRDefault="00A55615" w:rsidP="005A03D6">
            <w:pPr>
              <w:suppressAutoHyphens/>
              <w:jc w:val="center"/>
              <w:rPr>
                <w:sz w:val="8"/>
                <w:szCs w:val="14"/>
              </w:rPr>
            </w:pPr>
          </w:p>
        </w:tc>
        <w:tc>
          <w:tcPr>
            <w:tcW w:w="398" w:type="dxa"/>
            <w:vMerge/>
            <w:vAlign w:val="center"/>
          </w:tcPr>
          <w:p w:rsidR="00A55615" w:rsidRPr="00A55615" w:rsidRDefault="00A55615" w:rsidP="005A03D6">
            <w:pPr>
              <w:suppressAutoHyphens/>
              <w:jc w:val="center"/>
              <w:rPr>
                <w:sz w:val="8"/>
                <w:szCs w:val="14"/>
              </w:rPr>
            </w:pPr>
          </w:p>
        </w:tc>
        <w:tc>
          <w:tcPr>
            <w:tcW w:w="358" w:type="dxa"/>
          </w:tcPr>
          <w:p w:rsidR="00A55615" w:rsidRPr="00A55615" w:rsidRDefault="00A55615" w:rsidP="005A03D6">
            <w:pP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125,00000</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92,40000</w:t>
            </w:r>
          </w:p>
        </w:tc>
        <w:tc>
          <w:tcPr>
            <w:tcW w:w="358" w:type="dxa"/>
          </w:tcPr>
          <w:p w:rsidR="00A55615" w:rsidRPr="00A55615" w:rsidRDefault="00A55615" w:rsidP="005A03D6">
            <w:pPr>
              <w:suppressAutoHyphens/>
              <w:jc w:val="center"/>
              <w:rPr>
                <w:sz w:val="8"/>
                <w:szCs w:val="14"/>
              </w:rPr>
            </w:pPr>
            <w:r w:rsidRPr="00A55615">
              <w:rPr>
                <w:sz w:val="8"/>
                <w:szCs w:val="14"/>
              </w:rPr>
              <w:t>100,00000</w:t>
            </w:r>
          </w:p>
        </w:tc>
        <w:tc>
          <w:tcPr>
            <w:tcW w:w="493" w:type="dxa"/>
            <w:gridSpan w:val="3"/>
          </w:tcPr>
          <w:p w:rsidR="00A55615" w:rsidRPr="00A55615" w:rsidRDefault="00A55615" w:rsidP="005A03D6">
            <w:pPr>
              <w:suppressAutoHyphens/>
              <w:jc w:val="center"/>
              <w:rPr>
                <w:sz w:val="8"/>
                <w:szCs w:val="14"/>
              </w:rPr>
            </w:pPr>
            <w:r w:rsidRPr="00A55615">
              <w:rPr>
                <w:sz w:val="8"/>
                <w:szCs w:val="14"/>
              </w:rPr>
              <w:t>100,00000</w:t>
            </w: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Merge/>
            <w:vAlign w:val="center"/>
          </w:tcPr>
          <w:p w:rsidR="00A55615" w:rsidRPr="00A55615" w:rsidRDefault="00A55615" w:rsidP="005A03D6">
            <w:pPr>
              <w:suppressAutoHyphens/>
              <w:jc w:val="center"/>
              <w:rPr>
                <w:sz w:val="8"/>
                <w:szCs w:val="14"/>
              </w:rPr>
            </w:pPr>
          </w:p>
        </w:tc>
        <w:tc>
          <w:tcPr>
            <w:tcW w:w="590" w:type="dxa"/>
            <w:vMerge/>
            <w:vAlign w:val="center"/>
          </w:tcPr>
          <w:p w:rsidR="00A55615" w:rsidRPr="00A55615" w:rsidRDefault="00A55615" w:rsidP="005A03D6">
            <w:pPr>
              <w:suppressAutoHyphens/>
              <w:rPr>
                <w:sz w:val="8"/>
                <w:szCs w:val="14"/>
              </w:rPr>
            </w:pPr>
          </w:p>
        </w:tc>
        <w:tc>
          <w:tcPr>
            <w:tcW w:w="567" w:type="dxa"/>
            <w:vAlign w:val="center"/>
          </w:tcPr>
          <w:p w:rsidR="00A55615" w:rsidRPr="00A55615" w:rsidRDefault="00A55615" w:rsidP="005A03D6">
            <w:pPr>
              <w:suppressAutoHyphens/>
              <w:rPr>
                <w:sz w:val="8"/>
                <w:szCs w:val="14"/>
              </w:rPr>
            </w:pPr>
            <w:r w:rsidRPr="00A55615">
              <w:rPr>
                <w:sz w:val="8"/>
                <w:szCs w:val="14"/>
              </w:rPr>
              <w:t>Дубровский территориальный отдел</w:t>
            </w:r>
          </w:p>
        </w:tc>
        <w:tc>
          <w:tcPr>
            <w:tcW w:w="362" w:type="dxa"/>
            <w:vMerge/>
            <w:vAlign w:val="center"/>
          </w:tcPr>
          <w:p w:rsidR="00A55615" w:rsidRPr="00A55615" w:rsidRDefault="00A55615" w:rsidP="005A03D6">
            <w:pPr>
              <w:suppressAutoHyphens/>
              <w:jc w:val="center"/>
              <w:rPr>
                <w:sz w:val="8"/>
                <w:szCs w:val="14"/>
              </w:rPr>
            </w:pPr>
          </w:p>
        </w:tc>
        <w:tc>
          <w:tcPr>
            <w:tcW w:w="635" w:type="dxa"/>
            <w:gridSpan w:val="2"/>
            <w:vMerge/>
            <w:vAlign w:val="center"/>
          </w:tcPr>
          <w:p w:rsidR="00A55615" w:rsidRPr="00A55615" w:rsidRDefault="00A55615" w:rsidP="005A03D6">
            <w:pPr>
              <w:suppressAutoHyphens/>
              <w:jc w:val="center"/>
              <w:rPr>
                <w:sz w:val="8"/>
                <w:szCs w:val="14"/>
              </w:rPr>
            </w:pPr>
          </w:p>
        </w:tc>
        <w:tc>
          <w:tcPr>
            <w:tcW w:w="398" w:type="dxa"/>
            <w:vMerge/>
            <w:vAlign w:val="center"/>
          </w:tcPr>
          <w:p w:rsidR="00A55615" w:rsidRPr="00A55615" w:rsidRDefault="00A55615" w:rsidP="005A03D6">
            <w:pPr>
              <w:suppressAutoHyphens/>
              <w:jc w:val="center"/>
              <w:rPr>
                <w:sz w:val="8"/>
                <w:szCs w:val="14"/>
              </w:rPr>
            </w:pPr>
          </w:p>
        </w:tc>
        <w:tc>
          <w:tcPr>
            <w:tcW w:w="358" w:type="dxa"/>
          </w:tcPr>
          <w:p w:rsidR="00A55615" w:rsidRPr="00A55615" w:rsidRDefault="00A55615" w:rsidP="005A03D6">
            <w:pP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493" w:type="dxa"/>
            <w:gridSpan w:val="3"/>
          </w:tcPr>
          <w:p w:rsidR="00A55615" w:rsidRPr="00A55615" w:rsidRDefault="00A55615" w:rsidP="005A03D6">
            <w:pPr>
              <w:suppressAutoHyphens/>
              <w:jc w:val="center"/>
              <w:rPr>
                <w:sz w:val="8"/>
                <w:szCs w:val="14"/>
              </w:rPr>
            </w:pPr>
            <w:r w:rsidRPr="00A55615">
              <w:rPr>
                <w:sz w:val="8"/>
                <w:szCs w:val="14"/>
              </w:rPr>
              <w:t>-</w:t>
            </w: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Merge/>
            <w:vAlign w:val="center"/>
          </w:tcPr>
          <w:p w:rsidR="00A55615" w:rsidRPr="00A55615" w:rsidRDefault="00A55615" w:rsidP="005A03D6">
            <w:pPr>
              <w:suppressAutoHyphens/>
              <w:jc w:val="center"/>
              <w:rPr>
                <w:sz w:val="8"/>
                <w:szCs w:val="14"/>
              </w:rPr>
            </w:pPr>
          </w:p>
        </w:tc>
        <w:tc>
          <w:tcPr>
            <w:tcW w:w="590" w:type="dxa"/>
            <w:vMerge/>
            <w:vAlign w:val="center"/>
          </w:tcPr>
          <w:p w:rsidR="00A55615" w:rsidRPr="00A55615" w:rsidRDefault="00A55615" w:rsidP="005A03D6">
            <w:pPr>
              <w:suppressAutoHyphens/>
              <w:rPr>
                <w:sz w:val="8"/>
                <w:szCs w:val="14"/>
              </w:rPr>
            </w:pPr>
          </w:p>
        </w:tc>
        <w:tc>
          <w:tcPr>
            <w:tcW w:w="567" w:type="dxa"/>
            <w:vAlign w:val="center"/>
          </w:tcPr>
          <w:p w:rsidR="00A55615" w:rsidRPr="00A55615" w:rsidRDefault="00A55615" w:rsidP="005A03D6">
            <w:pPr>
              <w:suppressAutoHyphens/>
              <w:rPr>
                <w:sz w:val="8"/>
                <w:szCs w:val="14"/>
              </w:rPr>
            </w:pPr>
            <w:r w:rsidRPr="00A55615">
              <w:rPr>
                <w:sz w:val="8"/>
                <w:szCs w:val="14"/>
              </w:rPr>
              <w:t>МБУ «Солецкое городское хозяйство»</w:t>
            </w:r>
          </w:p>
        </w:tc>
        <w:tc>
          <w:tcPr>
            <w:tcW w:w="362" w:type="dxa"/>
            <w:vAlign w:val="center"/>
          </w:tcPr>
          <w:p w:rsidR="00A55615" w:rsidRPr="00A55615" w:rsidRDefault="00A55615" w:rsidP="005A03D6">
            <w:pPr>
              <w:suppressAutoHyphens/>
              <w:jc w:val="center"/>
              <w:rPr>
                <w:sz w:val="8"/>
                <w:szCs w:val="14"/>
              </w:rPr>
            </w:pPr>
          </w:p>
        </w:tc>
        <w:tc>
          <w:tcPr>
            <w:tcW w:w="635" w:type="dxa"/>
            <w:gridSpan w:val="2"/>
            <w:vAlign w:val="center"/>
          </w:tcPr>
          <w:p w:rsidR="00A55615" w:rsidRPr="00A55615" w:rsidRDefault="00A55615" w:rsidP="005A03D6">
            <w:pPr>
              <w:suppressAutoHyphens/>
              <w:jc w:val="center"/>
              <w:rPr>
                <w:sz w:val="8"/>
                <w:szCs w:val="14"/>
              </w:rPr>
            </w:pPr>
          </w:p>
        </w:tc>
        <w:tc>
          <w:tcPr>
            <w:tcW w:w="398" w:type="dxa"/>
            <w:vAlign w:val="center"/>
          </w:tcPr>
          <w:p w:rsidR="00A55615" w:rsidRPr="00A55615" w:rsidRDefault="00A55615" w:rsidP="005A03D6">
            <w:pPr>
              <w:suppressAutoHyphens/>
              <w:jc w:val="center"/>
              <w:rPr>
                <w:sz w:val="8"/>
                <w:szCs w:val="14"/>
              </w:rPr>
            </w:pPr>
          </w:p>
        </w:tc>
        <w:tc>
          <w:tcPr>
            <w:tcW w:w="358" w:type="dxa"/>
          </w:tcPr>
          <w:p w:rsidR="00A55615" w:rsidRPr="00A55615" w:rsidRDefault="00A55615" w:rsidP="005A03D6">
            <w:pP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50,00000</w:t>
            </w:r>
          </w:p>
        </w:tc>
        <w:tc>
          <w:tcPr>
            <w:tcW w:w="343" w:type="dxa"/>
          </w:tcPr>
          <w:p w:rsidR="00A55615" w:rsidRPr="00A55615" w:rsidRDefault="00A55615" w:rsidP="005A03D6">
            <w:pPr>
              <w:suppressAutoHyphens/>
              <w:jc w:val="center"/>
              <w:rPr>
                <w:sz w:val="8"/>
                <w:szCs w:val="14"/>
              </w:rPr>
            </w:pPr>
            <w:r w:rsidRPr="00A55615">
              <w:rPr>
                <w:sz w:val="8"/>
                <w:szCs w:val="14"/>
              </w:rPr>
              <w:t>80,00000</w:t>
            </w:r>
          </w:p>
        </w:tc>
        <w:tc>
          <w:tcPr>
            <w:tcW w:w="343" w:type="dxa"/>
          </w:tcPr>
          <w:p w:rsidR="00A55615" w:rsidRPr="00A55615" w:rsidRDefault="00A55615" w:rsidP="005A03D6">
            <w:pPr>
              <w:suppressAutoHyphens/>
              <w:jc w:val="center"/>
              <w:rPr>
                <w:sz w:val="8"/>
                <w:szCs w:val="14"/>
              </w:rPr>
            </w:pPr>
            <w:r w:rsidRPr="00A55615">
              <w:rPr>
                <w:sz w:val="8"/>
                <w:szCs w:val="14"/>
              </w:rPr>
              <w:t>150,00000</w:t>
            </w:r>
          </w:p>
        </w:tc>
        <w:tc>
          <w:tcPr>
            <w:tcW w:w="358" w:type="dxa"/>
          </w:tcPr>
          <w:p w:rsidR="00A55615" w:rsidRPr="00A55615" w:rsidRDefault="00A55615" w:rsidP="005A03D6">
            <w:pPr>
              <w:suppressAutoHyphens/>
              <w:jc w:val="center"/>
              <w:rPr>
                <w:sz w:val="8"/>
                <w:szCs w:val="14"/>
              </w:rPr>
            </w:pPr>
            <w:r w:rsidRPr="00A55615">
              <w:rPr>
                <w:sz w:val="8"/>
                <w:szCs w:val="14"/>
              </w:rPr>
              <w:t>100,00000</w:t>
            </w:r>
          </w:p>
        </w:tc>
        <w:tc>
          <w:tcPr>
            <w:tcW w:w="493" w:type="dxa"/>
            <w:gridSpan w:val="3"/>
          </w:tcPr>
          <w:p w:rsidR="00A55615" w:rsidRPr="00A55615" w:rsidRDefault="00A55615" w:rsidP="005A03D6">
            <w:pPr>
              <w:suppressAutoHyphens/>
              <w:jc w:val="center"/>
              <w:rPr>
                <w:sz w:val="8"/>
                <w:szCs w:val="14"/>
              </w:rPr>
            </w:pPr>
            <w:r w:rsidRPr="00A55615">
              <w:rPr>
                <w:sz w:val="8"/>
                <w:szCs w:val="14"/>
              </w:rPr>
              <w:t>100,00000</w:t>
            </w: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gridAfter w:val="1"/>
          <w:wAfter w:w="39" w:type="dxa"/>
          <w:cantSplit/>
          <w:trHeight w:val="20"/>
        </w:trPr>
        <w:tc>
          <w:tcPr>
            <w:tcW w:w="250" w:type="dxa"/>
            <w:vAlign w:val="center"/>
          </w:tcPr>
          <w:p w:rsidR="00A55615" w:rsidRPr="00A55615" w:rsidRDefault="00A55615" w:rsidP="005A03D6">
            <w:pPr>
              <w:suppressAutoHyphens/>
              <w:jc w:val="center"/>
              <w:rPr>
                <w:sz w:val="8"/>
                <w:szCs w:val="14"/>
              </w:rPr>
            </w:pPr>
            <w:r w:rsidRPr="00A55615">
              <w:rPr>
                <w:sz w:val="8"/>
                <w:szCs w:val="14"/>
              </w:rPr>
              <w:t>2.</w:t>
            </w:r>
          </w:p>
        </w:tc>
        <w:tc>
          <w:tcPr>
            <w:tcW w:w="4766" w:type="dxa"/>
            <w:gridSpan w:val="13"/>
            <w:vAlign w:val="center"/>
          </w:tcPr>
          <w:p w:rsidR="00A55615" w:rsidRPr="00A55615" w:rsidRDefault="00A55615" w:rsidP="005A03D6">
            <w:pPr>
              <w:suppressAutoHyphens/>
              <w:jc w:val="center"/>
              <w:rPr>
                <w:b/>
                <w:sz w:val="8"/>
                <w:szCs w:val="14"/>
              </w:rPr>
            </w:pPr>
            <w:r w:rsidRPr="00A55615">
              <w:rPr>
                <w:b/>
                <w:sz w:val="8"/>
                <w:szCs w:val="14"/>
              </w:rPr>
              <w:t xml:space="preserve">Задача 2. </w:t>
            </w:r>
            <w:r w:rsidRPr="00A55615">
              <w:rPr>
                <w:b/>
                <w:bCs/>
                <w:sz w:val="8"/>
                <w:szCs w:val="14"/>
              </w:rPr>
              <w:t xml:space="preserve"> Организация доступа к информации в сфере обращения с отходами</w:t>
            </w:r>
          </w:p>
        </w:tc>
        <w:tc>
          <w:tcPr>
            <w:tcW w:w="254" w:type="dxa"/>
            <w:gridSpan w:val="2"/>
          </w:tcPr>
          <w:p w:rsidR="00A55615" w:rsidRPr="00A55615" w:rsidRDefault="00A55615" w:rsidP="005A03D6">
            <w:pPr>
              <w:suppressAutoHyphens/>
              <w:jc w:val="center"/>
              <w:rPr>
                <w:b/>
                <w:sz w:val="8"/>
                <w:szCs w:val="14"/>
              </w:rPr>
            </w:pPr>
          </w:p>
        </w:tc>
      </w:tr>
      <w:tr w:rsidR="00A55615" w:rsidRPr="00A55615" w:rsidTr="00A55615">
        <w:trPr>
          <w:cantSplit/>
          <w:trHeight w:val="20"/>
        </w:trPr>
        <w:tc>
          <w:tcPr>
            <w:tcW w:w="250" w:type="dxa"/>
            <w:vAlign w:val="center"/>
          </w:tcPr>
          <w:p w:rsidR="00A55615" w:rsidRPr="00A55615" w:rsidRDefault="00A55615" w:rsidP="005A03D6">
            <w:pPr>
              <w:suppressAutoHyphens/>
              <w:jc w:val="center"/>
              <w:rPr>
                <w:sz w:val="8"/>
                <w:szCs w:val="14"/>
              </w:rPr>
            </w:pPr>
            <w:r w:rsidRPr="00A55615">
              <w:rPr>
                <w:sz w:val="8"/>
                <w:szCs w:val="14"/>
              </w:rPr>
              <w:t>2.1.</w:t>
            </w:r>
          </w:p>
        </w:tc>
        <w:tc>
          <w:tcPr>
            <w:tcW w:w="590" w:type="dxa"/>
          </w:tcPr>
          <w:p w:rsidR="00A55615" w:rsidRPr="00A55615" w:rsidRDefault="00A55615" w:rsidP="005A03D6">
            <w:pPr>
              <w:rPr>
                <w:sz w:val="8"/>
                <w:szCs w:val="14"/>
                <w:lang w:val="x-none"/>
              </w:rPr>
            </w:pPr>
            <w:r w:rsidRPr="00A55615">
              <w:rPr>
                <w:bCs/>
                <w:sz w:val="8"/>
                <w:szCs w:val="14"/>
                <w:lang w:val="x-none"/>
              </w:rPr>
              <w:t xml:space="preserve"> Информационное просвещение населения о состоянии окружающей среды и об организации деятельности в области обращения с отходами, (ед.)</w:t>
            </w:r>
          </w:p>
        </w:tc>
        <w:tc>
          <w:tcPr>
            <w:tcW w:w="567" w:type="dxa"/>
            <w:vAlign w:val="center"/>
          </w:tcPr>
          <w:p w:rsidR="00A55615" w:rsidRPr="00A55615" w:rsidRDefault="00A55615" w:rsidP="005A03D6">
            <w:pPr>
              <w:suppressAutoHyphens/>
              <w:rPr>
                <w:sz w:val="8"/>
                <w:szCs w:val="14"/>
              </w:rPr>
            </w:pPr>
            <w:r w:rsidRPr="00A55615">
              <w:rPr>
                <w:sz w:val="8"/>
                <w:szCs w:val="14"/>
              </w:rPr>
              <w:t>Комитет, Выбитский территориальный отдел, Горский территориальный отдел, Дубровский территориальный отдел</w:t>
            </w:r>
          </w:p>
        </w:tc>
        <w:tc>
          <w:tcPr>
            <w:tcW w:w="362" w:type="dxa"/>
            <w:vAlign w:val="center"/>
          </w:tcPr>
          <w:p w:rsidR="00A55615" w:rsidRPr="00A55615" w:rsidRDefault="00A55615" w:rsidP="005A03D6">
            <w:pPr>
              <w:suppressAutoHyphens/>
              <w:jc w:val="center"/>
              <w:rPr>
                <w:sz w:val="8"/>
                <w:szCs w:val="14"/>
              </w:rPr>
            </w:pPr>
            <w:r w:rsidRPr="00A55615">
              <w:rPr>
                <w:sz w:val="8"/>
                <w:szCs w:val="14"/>
              </w:rPr>
              <w:t>2021-2026 годы</w:t>
            </w:r>
          </w:p>
        </w:tc>
        <w:tc>
          <w:tcPr>
            <w:tcW w:w="635" w:type="dxa"/>
            <w:gridSpan w:val="2"/>
            <w:vAlign w:val="center"/>
          </w:tcPr>
          <w:p w:rsidR="00A55615" w:rsidRPr="00A55615" w:rsidRDefault="00A55615" w:rsidP="005A03D6">
            <w:pPr>
              <w:suppressAutoHyphens/>
              <w:jc w:val="center"/>
              <w:rPr>
                <w:sz w:val="8"/>
                <w:szCs w:val="14"/>
              </w:rPr>
            </w:pPr>
            <w:r w:rsidRPr="00A55615">
              <w:rPr>
                <w:sz w:val="8"/>
                <w:szCs w:val="14"/>
              </w:rPr>
              <w:t>1.2.1.</w:t>
            </w:r>
          </w:p>
        </w:tc>
        <w:tc>
          <w:tcPr>
            <w:tcW w:w="398" w:type="dxa"/>
            <w:vAlign w:val="center"/>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493" w:type="dxa"/>
            <w:gridSpan w:val="3"/>
          </w:tcPr>
          <w:p w:rsidR="00A55615" w:rsidRPr="00A55615" w:rsidRDefault="00A55615" w:rsidP="005A03D6">
            <w:pPr>
              <w:suppressAutoHyphens/>
              <w:jc w:val="center"/>
              <w:rPr>
                <w:sz w:val="8"/>
                <w:szCs w:val="14"/>
              </w:rPr>
            </w:pPr>
            <w:r w:rsidRPr="00A55615">
              <w:rPr>
                <w:sz w:val="8"/>
                <w:szCs w:val="14"/>
              </w:rPr>
              <w:t>-</w:t>
            </w:r>
          </w:p>
          <w:p w:rsidR="00A55615" w:rsidRPr="00A55615" w:rsidRDefault="00A55615" w:rsidP="005A03D6">
            <w:pPr>
              <w:suppressAutoHyphens/>
              <w:jc w:val="center"/>
              <w:rPr>
                <w:sz w:val="8"/>
                <w:szCs w:val="14"/>
              </w:rPr>
            </w:pP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Align w:val="center"/>
          </w:tcPr>
          <w:p w:rsidR="00A55615" w:rsidRPr="00A55615" w:rsidRDefault="00A55615" w:rsidP="005A03D6">
            <w:pPr>
              <w:suppressAutoHyphens/>
              <w:rPr>
                <w:sz w:val="8"/>
                <w:szCs w:val="14"/>
              </w:rPr>
            </w:pPr>
            <w:r w:rsidRPr="00A55615">
              <w:rPr>
                <w:sz w:val="8"/>
                <w:szCs w:val="14"/>
              </w:rPr>
              <w:t>2.2.</w:t>
            </w:r>
          </w:p>
        </w:tc>
        <w:tc>
          <w:tcPr>
            <w:tcW w:w="590" w:type="dxa"/>
          </w:tcPr>
          <w:p w:rsidR="00A55615" w:rsidRPr="00A55615" w:rsidRDefault="00A55615" w:rsidP="005A03D6">
            <w:pPr>
              <w:rPr>
                <w:bCs/>
                <w:sz w:val="8"/>
                <w:szCs w:val="14"/>
                <w:lang w:val="x-none"/>
              </w:rPr>
            </w:pPr>
            <w:r w:rsidRPr="00A55615">
              <w:rPr>
                <w:bCs/>
                <w:sz w:val="8"/>
                <w:szCs w:val="14"/>
                <w:lang w:val="x-none"/>
              </w:rPr>
              <w:t>Проведение в образовательных учреждениях, учреждениях культуры мероприятий по охране окружающей среды и экологической безопасности, (ед.)</w:t>
            </w:r>
          </w:p>
        </w:tc>
        <w:tc>
          <w:tcPr>
            <w:tcW w:w="567" w:type="dxa"/>
            <w:vAlign w:val="center"/>
          </w:tcPr>
          <w:p w:rsidR="00A55615" w:rsidRPr="00A55615" w:rsidRDefault="00A55615" w:rsidP="005A03D6">
            <w:pPr>
              <w:suppressAutoHyphens/>
              <w:rPr>
                <w:sz w:val="8"/>
                <w:szCs w:val="14"/>
              </w:rPr>
            </w:pPr>
            <w:r w:rsidRPr="00A55615">
              <w:rPr>
                <w:sz w:val="8"/>
                <w:szCs w:val="14"/>
              </w:rPr>
              <w:t>Комитет образования, комитет культуры</w:t>
            </w:r>
          </w:p>
        </w:tc>
        <w:tc>
          <w:tcPr>
            <w:tcW w:w="362" w:type="dxa"/>
            <w:vAlign w:val="center"/>
          </w:tcPr>
          <w:p w:rsidR="00A55615" w:rsidRPr="00A55615" w:rsidRDefault="00A55615" w:rsidP="005A03D6">
            <w:pPr>
              <w:suppressAutoHyphens/>
              <w:jc w:val="center"/>
              <w:rPr>
                <w:sz w:val="8"/>
                <w:szCs w:val="14"/>
              </w:rPr>
            </w:pPr>
            <w:r w:rsidRPr="00A55615">
              <w:rPr>
                <w:sz w:val="8"/>
                <w:szCs w:val="14"/>
              </w:rPr>
              <w:t>2021-2026 годы</w:t>
            </w:r>
          </w:p>
        </w:tc>
        <w:tc>
          <w:tcPr>
            <w:tcW w:w="635" w:type="dxa"/>
            <w:gridSpan w:val="2"/>
            <w:vAlign w:val="center"/>
          </w:tcPr>
          <w:p w:rsidR="00A55615" w:rsidRPr="00A55615" w:rsidRDefault="00A55615" w:rsidP="005A03D6">
            <w:pPr>
              <w:suppressAutoHyphens/>
              <w:jc w:val="center"/>
              <w:rPr>
                <w:sz w:val="8"/>
                <w:szCs w:val="14"/>
              </w:rPr>
            </w:pPr>
            <w:r w:rsidRPr="00A55615">
              <w:rPr>
                <w:sz w:val="8"/>
                <w:szCs w:val="14"/>
              </w:rPr>
              <w:t>1.2.2</w:t>
            </w:r>
          </w:p>
        </w:tc>
        <w:tc>
          <w:tcPr>
            <w:tcW w:w="398" w:type="dxa"/>
            <w:vAlign w:val="center"/>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493" w:type="dxa"/>
            <w:gridSpan w:val="3"/>
          </w:tcPr>
          <w:p w:rsidR="00A55615" w:rsidRPr="00A55615" w:rsidRDefault="00A55615" w:rsidP="005A03D6">
            <w:pPr>
              <w:suppressAutoHyphens/>
              <w:jc w:val="center"/>
              <w:rPr>
                <w:sz w:val="8"/>
                <w:szCs w:val="14"/>
              </w:rPr>
            </w:pPr>
            <w:r w:rsidRPr="00A55615">
              <w:rPr>
                <w:sz w:val="8"/>
                <w:szCs w:val="14"/>
              </w:rPr>
              <w:t>-</w:t>
            </w: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gridAfter w:val="1"/>
          <w:wAfter w:w="39" w:type="dxa"/>
          <w:cantSplit/>
          <w:trHeight w:val="20"/>
        </w:trPr>
        <w:tc>
          <w:tcPr>
            <w:tcW w:w="250" w:type="dxa"/>
            <w:vAlign w:val="center"/>
          </w:tcPr>
          <w:p w:rsidR="00A55615" w:rsidRPr="00A55615" w:rsidRDefault="00A55615" w:rsidP="005A03D6">
            <w:pPr>
              <w:suppressAutoHyphens/>
              <w:rPr>
                <w:sz w:val="8"/>
                <w:szCs w:val="14"/>
              </w:rPr>
            </w:pPr>
            <w:r w:rsidRPr="00A55615">
              <w:rPr>
                <w:sz w:val="8"/>
                <w:szCs w:val="14"/>
              </w:rPr>
              <w:t>3</w:t>
            </w:r>
          </w:p>
        </w:tc>
        <w:tc>
          <w:tcPr>
            <w:tcW w:w="4766" w:type="dxa"/>
            <w:gridSpan w:val="13"/>
          </w:tcPr>
          <w:p w:rsidR="00A55615" w:rsidRPr="00A55615" w:rsidRDefault="00A55615" w:rsidP="005A03D6">
            <w:pPr>
              <w:widowControl w:val="0"/>
              <w:jc w:val="center"/>
              <w:rPr>
                <w:b/>
                <w:bCs/>
                <w:sz w:val="8"/>
                <w:szCs w:val="14"/>
              </w:rPr>
            </w:pPr>
            <w:r w:rsidRPr="00A55615">
              <w:rPr>
                <w:b/>
                <w:bCs/>
                <w:sz w:val="8"/>
                <w:szCs w:val="14"/>
              </w:rPr>
              <w:t>Задача 3. Противодействие возникновению мест несанкционированного размещению отходов на территории муниципального округа</w:t>
            </w:r>
          </w:p>
        </w:tc>
        <w:tc>
          <w:tcPr>
            <w:tcW w:w="254" w:type="dxa"/>
            <w:gridSpan w:val="2"/>
          </w:tcPr>
          <w:p w:rsidR="00A55615" w:rsidRPr="00A55615" w:rsidRDefault="00A55615" w:rsidP="005A03D6">
            <w:pPr>
              <w:widowControl w:val="0"/>
              <w:jc w:val="center"/>
              <w:rPr>
                <w:b/>
                <w:bCs/>
                <w:sz w:val="8"/>
                <w:szCs w:val="14"/>
              </w:rPr>
            </w:pPr>
          </w:p>
        </w:tc>
      </w:tr>
      <w:tr w:rsidR="00A55615" w:rsidRPr="00A55615" w:rsidTr="00A55615">
        <w:trPr>
          <w:cantSplit/>
          <w:trHeight w:val="20"/>
        </w:trPr>
        <w:tc>
          <w:tcPr>
            <w:tcW w:w="250" w:type="dxa"/>
            <w:vAlign w:val="center"/>
          </w:tcPr>
          <w:p w:rsidR="00A55615" w:rsidRPr="00A55615" w:rsidRDefault="00A55615" w:rsidP="005A03D6">
            <w:pPr>
              <w:suppressAutoHyphens/>
              <w:jc w:val="center"/>
              <w:rPr>
                <w:sz w:val="8"/>
                <w:szCs w:val="14"/>
              </w:rPr>
            </w:pPr>
            <w:r w:rsidRPr="00A55615">
              <w:rPr>
                <w:sz w:val="8"/>
                <w:szCs w:val="14"/>
              </w:rPr>
              <w:t>3.1.</w:t>
            </w:r>
          </w:p>
        </w:tc>
        <w:tc>
          <w:tcPr>
            <w:tcW w:w="590" w:type="dxa"/>
          </w:tcPr>
          <w:p w:rsidR="00A55615" w:rsidRPr="00A55615" w:rsidRDefault="00A55615" w:rsidP="005A03D6">
            <w:pPr>
              <w:rPr>
                <w:bCs/>
                <w:sz w:val="8"/>
                <w:szCs w:val="14"/>
                <w:lang w:val="x-none"/>
              </w:rPr>
            </w:pPr>
            <w:r w:rsidRPr="00A55615">
              <w:rPr>
                <w:bCs/>
                <w:sz w:val="8"/>
                <w:szCs w:val="14"/>
                <w:lang w:val="x-none"/>
              </w:rPr>
              <w:t>Увеличение доли ликвидированных мест несанкционированного размещения отходов по отношению к выявленным, (%)</w:t>
            </w:r>
          </w:p>
        </w:tc>
        <w:tc>
          <w:tcPr>
            <w:tcW w:w="567" w:type="dxa"/>
            <w:vAlign w:val="center"/>
          </w:tcPr>
          <w:p w:rsidR="00A55615" w:rsidRPr="00A55615" w:rsidRDefault="00A55615" w:rsidP="005A03D6">
            <w:pPr>
              <w:suppressAutoHyphens/>
              <w:rPr>
                <w:sz w:val="8"/>
                <w:szCs w:val="14"/>
              </w:rPr>
            </w:pPr>
            <w:r w:rsidRPr="00A55615">
              <w:rPr>
                <w:sz w:val="8"/>
                <w:szCs w:val="14"/>
              </w:rPr>
              <w:t>Комитет</w:t>
            </w:r>
          </w:p>
        </w:tc>
        <w:tc>
          <w:tcPr>
            <w:tcW w:w="362" w:type="dxa"/>
            <w:vAlign w:val="center"/>
          </w:tcPr>
          <w:p w:rsidR="00A55615" w:rsidRPr="00A55615" w:rsidRDefault="00A55615" w:rsidP="005A03D6">
            <w:pPr>
              <w:suppressAutoHyphens/>
              <w:jc w:val="center"/>
              <w:rPr>
                <w:sz w:val="8"/>
                <w:szCs w:val="14"/>
              </w:rPr>
            </w:pPr>
            <w:r w:rsidRPr="00A55615">
              <w:rPr>
                <w:sz w:val="8"/>
                <w:szCs w:val="14"/>
              </w:rPr>
              <w:t>2021-2026годы</w:t>
            </w:r>
          </w:p>
        </w:tc>
        <w:tc>
          <w:tcPr>
            <w:tcW w:w="635" w:type="dxa"/>
            <w:gridSpan w:val="2"/>
            <w:vAlign w:val="center"/>
          </w:tcPr>
          <w:p w:rsidR="00A55615" w:rsidRPr="00A55615" w:rsidRDefault="00A55615" w:rsidP="005A03D6">
            <w:pPr>
              <w:suppressAutoHyphens/>
              <w:jc w:val="center"/>
              <w:rPr>
                <w:sz w:val="8"/>
                <w:szCs w:val="14"/>
              </w:rPr>
            </w:pPr>
            <w:r w:rsidRPr="00A55615">
              <w:rPr>
                <w:sz w:val="8"/>
                <w:szCs w:val="14"/>
              </w:rPr>
              <w:t>1.3.1</w:t>
            </w:r>
          </w:p>
        </w:tc>
        <w:tc>
          <w:tcPr>
            <w:tcW w:w="398" w:type="dxa"/>
            <w:vAlign w:val="center"/>
          </w:tcPr>
          <w:p w:rsidR="00A55615" w:rsidRPr="00A55615" w:rsidRDefault="00A55615" w:rsidP="005A03D6">
            <w:pPr>
              <w:suppressAutoHyphens/>
              <w:jc w:val="center"/>
              <w:rPr>
                <w:sz w:val="8"/>
                <w:szCs w:val="14"/>
              </w:rPr>
            </w:pPr>
            <w:r w:rsidRPr="00A55615">
              <w:rPr>
                <w:sz w:val="8"/>
                <w:szCs w:val="14"/>
              </w:rPr>
              <w:t>-</w:t>
            </w:r>
          </w:p>
        </w:tc>
        <w:tc>
          <w:tcPr>
            <w:tcW w:w="358" w:type="dxa"/>
            <w:textDirection w:val="btLr"/>
          </w:tcPr>
          <w:p w:rsidR="00A55615" w:rsidRPr="00A55615" w:rsidRDefault="00A55615" w:rsidP="005A03D6">
            <w:pPr>
              <w:suppressAutoHyphens/>
              <w:jc w:val="center"/>
              <w:rPr>
                <w:sz w:val="8"/>
                <w:szCs w:val="14"/>
              </w:rPr>
            </w:pPr>
            <w:r w:rsidRPr="00A55615">
              <w:rPr>
                <w:sz w:val="8"/>
                <w:szCs w:val="14"/>
              </w:rPr>
              <w:t>-</w:t>
            </w:r>
          </w:p>
        </w:tc>
        <w:tc>
          <w:tcPr>
            <w:tcW w:w="358" w:type="dxa"/>
            <w:textDirection w:val="btLr"/>
          </w:tcPr>
          <w:p w:rsidR="00A55615" w:rsidRPr="00A55615" w:rsidRDefault="00A55615" w:rsidP="005A03D6">
            <w:pPr>
              <w:suppressAutoHyphens/>
              <w:jc w:val="center"/>
              <w:rPr>
                <w:sz w:val="8"/>
                <w:szCs w:val="14"/>
              </w:rPr>
            </w:pPr>
            <w:r w:rsidRPr="00A55615">
              <w:rPr>
                <w:sz w:val="8"/>
                <w:szCs w:val="14"/>
              </w:rPr>
              <w:t>-</w:t>
            </w:r>
          </w:p>
        </w:tc>
        <w:tc>
          <w:tcPr>
            <w:tcW w:w="343" w:type="dxa"/>
            <w:textDirection w:val="btLr"/>
          </w:tcPr>
          <w:p w:rsidR="00A55615" w:rsidRPr="00A55615" w:rsidRDefault="00A55615" w:rsidP="005A03D6">
            <w:pPr>
              <w:suppressAutoHyphens/>
              <w:jc w:val="center"/>
              <w:rPr>
                <w:sz w:val="8"/>
                <w:szCs w:val="14"/>
              </w:rPr>
            </w:pPr>
            <w:r w:rsidRPr="00A55615">
              <w:rPr>
                <w:sz w:val="8"/>
                <w:szCs w:val="14"/>
              </w:rPr>
              <w:t>-</w:t>
            </w:r>
          </w:p>
        </w:tc>
        <w:tc>
          <w:tcPr>
            <w:tcW w:w="343" w:type="dxa"/>
            <w:textDirection w:val="btLr"/>
          </w:tcPr>
          <w:p w:rsidR="00A55615" w:rsidRPr="00A55615" w:rsidRDefault="00A55615" w:rsidP="005A03D6">
            <w:pPr>
              <w:suppressAutoHyphens/>
              <w:jc w:val="center"/>
              <w:rPr>
                <w:sz w:val="8"/>
                <w:szCs w:val="14"/>
              </w:rPr>
            </w:pPr>
            <w:r w:rsidRPr="00A55615">
              <w:rPr>
                <w:sz w:val="8"/>
                <w:szCs w:val="14"/>
              </w:rPr>
              <w:t>-</w:t>
            </w:r>
          </w:p>
        </w:tc>
        <w:tc>
          <w:tcPr>
            <w:tcW w:w="358" w:type="dxa"/>
            <w:textDirection w:val="btLr"/>
          </w:tcPr>
          <w:p w:rsidR="00A55615" w:rsidRPr="00A55615" w:rsidRDefault="00A55615" w:rsidP="005A03D6">
            <w:pPr>
              <w:suppressAutoHyphens/>
              <w:jc w:val="center"/>
              <w:rPr>
                <w:sz w:val="8"/>
                <w:szCs w:val="14"/>
              </w:rPr>
            </w:pPr>
            <w:r w:rsidRPr="00A55615">
              <w:rPr>
                <w:sz w:val="8"/>
                <w:szCs w:val="14"/>
              </w:rPr>
              <w:t>-</w:t>
            </w:r>
          </w:p>
        </w:tc>
        <w:tc>
          <w:tcPr>
            <w:tcW w:w="493" w:type="dxa"/>
            <w:gridSpan w:val="3"/>
            <w:textDirection w:val="btLr"/>
          </w:tcPr>
          <w:p w:rsidR="00A55615" w:rsidRPr="00A55615" w:rsidRDefault="00A55615" w:rsidP="005A03D6">
            <w:pPr>
              <w:suppressAutoHyphens/>
              <w:jc w:val="center"/>
              <w:rPr>
                <w:sz w:val="8"/>
                <w:szCs w:val="14"/>
              </w:rPr>
            </w:pPr>
            <w:r w:rsidRPr="00A55615">
              <w:rPr>
                <w:sz w:val="8"/>
                <w:szCs w:val="14"/>
              </w:rPr>
              <w:t>-</w:t>
            </w:r>
          </w:p>
        </w:tc>
        <w:tc>
          <w:tcPr>
            <w:tcW w:w="254" w:type="dxa"/>
            <w:gridSpan w:val="2"/>
            <w:textDirection w:val="btLr"/>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Align w:val="center"/>
          </w:tcPr>
          <w:p w:rsidR="00A55615" w:rsidRPr="00A55615" w:rsidRDefault="00A55615" w:rsidP="005A03D6">
            <w:pPr>
              <w:suppressAutoHyphens/>
              <w:jc w:val="center"/>
              <w:rPr>
                <w:sz w:val="8"/>
                <w:szCs w:val="14"/>
              </w:rPr>
            </w:pPr>
            <w:r w:rsidRPr="00A55615">
              <w:rPr>
                <w:sz w:val="8"/>
                <w:szCs w:val="14"/>
              </w:rPr>
              <w:t>3.2.</w:t>
            </w:r>
          </w:p>
        </w:tc>
        <w:tc>
          <w:tcPr>
            <w:tcW w:w="590" w:type="dxa"/>
          </w:tcPr>
          <w:p w:rsidR="00A55615" w:rsidRPr="00A55615" w:rsidRDefault="00A55615" w:rsidP="005A03D6">
            <w:pPr>
              <w:rPr>
                <w:bCs/>
                <w:sz w:val="8"/>
                <w:szCs w:val="14"/>
                <w:lang w:val="x-none"/>
              </w:rPr>
            </w:pPr>
            <w:r w:rsidRPr="00A55615">
              <w:rPr>
                <w:bCs/>
                <w:sz w:val="8"/>
                <w:szCs w:val="14"/>
                <w:lang w:val="x-none"/>
              </w:rPr>
              <w:t>Направление уведомлений региональному оператору по обращению с твердыми коммунальными отходами о несанкционированных местах размещения отходов (%)</w:t>
            </w:r>
          </w:p>
        </w:tc>
        <w:tc>
          <w:tcPr>
            <w:tcW w:w="567" w:type="dxa"/>
            <w:vAlign w:val="center"/>
          </w:tcPr>
          <w:p w:rsidR="00A55615" w:rsidRPr="00A55615" w:rsidRDefault="00A55615" w:rsidP="005A03D6">
            <w:pPr>
              <w:suppressAutoHyphens/>
              <w:rPr>
                <w:sz w:val="8"/>
                <w:szCs w:val="14"/>
              </w:rPr>
            </w:pPr>
            <w:r w:rsidRPr="00A55615">
              <w:rPr>
                <w:sz w:val="8"/>
                <w:szCs w:val="14"/>
              </w:rPr>
              <w:t>Комитет, Выбитский территориальный отдел, Горский территориальный отдел, Дубровский территориальный отдел</w:t>
            </w:r>
          </w:p>
        </w:tc>
        <w:tc>
          <w:tcPr>
            <w:tcW w:w="362" w:type="dxa"/>
            <w:vAlign w:val="center"/>
          </w:tcPr>
          <w:p w:rsidR="00A55615" w:rsidRPr="00A55615" w:rsidRDefault="00A55615" w:rsidP="005A03D6">
            <w:pPr>
              <w:suppressAutoHyphens/>
              <w:jc w:val="center"/>
              <w:rPr>
                <w:sz w:val="8"/>
                <w:szCs w:val="14"/>
              </w:rPr>
            </w:pPr>
            <w:r w:rsidRPr="00A55615">
              <w:rPr>
                <w:sz w:val="8"/>
                <w:szCs w:val="14"/>
              </w:rPr>
              <w:t>2021-2026 годы</w:t>
            </w:r>
          </w:p>
        </w:tc>
        <w:tc>
          <w:tcPr>
            <w:tcW w:w="635" w:type="dxa"/>
            <w:gridSpan w:val="2"/>
            <w:vAlign w:val="center"/>
          </w:tcPr>
          <w:p w:rsidR="00A55615" w:rsidRPr="00A55615" w:rsidRDefault="00A55615" w:rsidP="005A03D6">
            <w:pPr>
              <w:suppressAutoHyphens/>
              <w:jc w:val="center"/>
              <w:rPr>
                <w:sz w:val="8"/>
                <w:szCs w:val="14"/>
              </w:rPr>
            </w:pPr>
            <w:r w:rsidRPr="00A55615">
              <w:rPr>
                <w:sz w:val="8"/>
                <w:szCs w:val="14"/>
              </w:rPr>
              <w:t>1.3.2.</w:t>
            </w:r>
          </w:p>
        </w:tc>
        <w:tc>
          <w:tcPr>
            <w:tcW w:w="398" w:type="dxa"/>
            <w:vAlign w:val="center"/>
          </w:tcPr>
          <w:p w:rsidR="00A55615" w:rsidRPr="00A55615" w:rsidRDefault="00A55615" w:rsidP="005A03D6">
            <w:pPr>
              <w:suppressAutoHyphens/>
              <w:jc w:val="center"/>
              <w:rPr>
                <w:sz w:val="8"/>
                <w:szCs w:val="14"/>
              </w:rPr>
            </w:pPr>
            <w:r w:rsidRPr="00A55615">
              <w:rPr>
                <w:sz w:val="8"/>
                <w:szCs w:val="14"/>
              </w:rPr>
              <w:t>-</w:t>
            </w:r>
          </w:p>
        </w:tc>
        <w:tc>
          <w:tcPr>
            <w:tcW w:w="358" w:type="dxa"/>
            <w:textDirection w:val="btLr"/>
          </w:tcPr>
          <w:p w:rsidR="00A55615" w:rsidRPr="00A55615" w:rsidRDefault="00A55615" w:rsidP="005A03D6">
            <w:pPr>
              <w:suppressAutoHyphens/>
              <w:jc w:val="center"/>
              <w:rPr>
                <w:sz w:val="8"/>
                <w:szCs w:val="14"/>
              </w:rPr>
            </w:pPr>
            <w:r w:rsidRPr="00A55615">
              <w:rPr>
                <w:sz w:val="8"/>
                <w:szCs w:val="14"/>
              </w:rPr>
              <w:t>-</w:t>
            </w:r>
          </w:p>
        </w:tc>
        <w:tc>
          <w:tcPr>
            <w:tcW w:w="358" w:type="dxa"/>
            <w:textDirection w:val="btLr"/>
          </w:tcPr>
          <w:p w:rsidR="00A55615" w:rsidRPr="00A55615" w:rsidRDefault="00A55615" w:rsidP="005A03D6">
            <w:pPr>
              <w:suppressAutoHyphens/>
              <w:jc w:val="center"/>
              <w:rPr>
                <w:sz w:val="8"/>
                <w:szCs w:val="14"/>
              </w:rPr>
            </w:pPr>
            <w:r w:rsidRPr="00A55615">
              <w:rPr>
                <w:sz w:val="8"/>
                <w:szCs w:val="14"/>
              </w:rPr>
              <w:t>-</w:t>
            </w:r>
          </w:p>
        </w:tc>
        <w:tc>
          <w:tcPr>
            <w:tcW w:w="343" w:type="dxa"/>
            <w:textDirection w:val="btLr"/>
          </w:tcPr>
          <w:p w:rsidR="00A55615" w:rsidRPr="00A55615" w:rsidRDefault="00A55615" w:rsidP="005A03D6">
            <w:pPr>
              <w:suppressAutoHyphens/>
              <w:jc w:val="center"/>
              <w:rPr>
                <w:sz w:val="8"/>
                <w:szCs w:val="14"/>
              </w:rPr>
            </w:pPr>
            <w:r w:rsidRPr="00A55615">
              <w:rPr>
                <w:sz w:val="8"/>
                <w:szCs w:val="14"/>
              </w:rPr>
              <w:t>-</w:t>
            </w:r>
          </w:p>
        </w:tc>
        <w:tc>
          <w:tcPr>
            <w:tcW w:w="343" w:type="dxa"/>
            <w:textDirection w:val="btLr"/>
          </w:tcPr>
          <w:p w:rsidR="00A55615" w:rsidRPr="00A55615" w:rsidRDefault="00A55615" w:rsidP="005A03D6">
            <w:pPr>
              <w:suppressAutoHyphens/>
              <w:jc w:val="center"/>
              <w:rPr>
                <w:sz w:val="8"/>
                <w:szCs w:val="14"/>
              </w:rPr>
            </w:pPr>
            <w:r w:rsidRPr="00A55615">
              <w:rPr>
                <w:sz w:val="8"/>
                <w:szCs w:val="14"/>
              </w:rPr>
              <w:t>-</w:t>
            </w:r>
          </w:p>
        </w:tc>
        <w:tc>
          <w:tcPr>
            <w:tcW w:w="358" w:type="dxa"/>
            <w:textDirection w:val="btLr"/>
          </w:tcPr>
          <w:p w:rsidR="00A55615" w:rsidRPr="00A55615" w:rsidRDefault="00A55615" w:rsidP="005A03D6">
            <w:pPr>
              <w:suppressAutoHyphens/>
              <w:jc w:val="center"/>
              <w:rPr>
                <w:sz w:val="8"/>
                <w:szCs w:val="14"/>
              </w:rPr>
            </w:pPr>
            <w:r w:rsidRPr="00A55615">
              <w:rPr>
                <w:sz w:val="8"/>
                <w:szCs w:val="14"/>
              </w:rPr>
              <w:t>-</w:t>
            </w:r>
          </w:p>
        </w:tc>
        <w:tc>
          <w:tcPr>
            <w:tcW w:w="493" w:type="dxa"/>
            <w:gridSpan w:val="3"/>
            <w:textDirection w:val="btLr"/>
          </w:tcPr>
          <w:p w:rsidR="00A55615" w:rsidRPr="00A55615" w:rsidRDefault="00A55615" w:rsidP="005A03D6">
            <w:pPr>
              <w:suppressAutoHyphens/>
              <w:jc w:val="center"/>
              <w:rPr>
                <w:sz w:val="8"/>
                <w:szCs w:val="14"/>
              </w:rPr>
            </w:pPr>
            <w:r w:rsidRPr="00A55615">
              <w:rPr>
                <w:sz w:val="8"/>
                <w:szCs w:val="14"/>
              </w:rPr>
              <w:t>-</w:t>
            </w:r>
          </w:p>
        </w:tc>
        <w:tc>
          <w:tcPr>
            <w:tcW w:w="254" w:type="dxa"/>
            <w:gridSpan w:val="2"/>
            <w:textDirection w:val="btLr"/>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Align w:val="center"/>
          </w:tcPr>
          <w:p w:rsidR="00A55615" w:rsidRPr="00A55615" w:rsidRDefault="00A55615" w:rsidP="005A03D6">
            <w:pPr>
              <w:suppressAutoHyphens/>
              <w:jc w:val="center"/>
              <w:rPr>
                <w:sz w:val="8"/>
                <w:szCs w:val="14"/>
              </w:rPr>
            </w:pPr>
            <w:r w:rsidRPr="00A55615">
              <w:rPr>
                <w:sz w:val="8"/>
                <w:szCs w:val="14"/>
              </w:rPr>
              <w:t>3.3.</w:t>
            </w:r>
          </w:p>
        </w:tc>
        <w:tc>
          <w:tcPr>
            <w:tcW w:w="590" w:type="dxa"/>
          </w:tcPr>
          <w:p w:rsidR="00A55615" w:rsidRPr="00A55615" w:rsidRDefault="00A55615" w:rsidP="005A03D6">
            <w:pPr>
              <w:rPr>
                <w:bCs/>
                <w:sz w:val="8"/>
                <w:szCs w:val="14"/>
                <w:lang w:val="x-none"/>
              </w:rPr>
            </w:pPr>
            <w:r w:rsidRPr="00A55615">
              <w:rPr>
                <w:bCs/>
                <w:sz w:val="8"/>
                <w:szCs w:val="14"/>
                <w:lang w:val="x-none"/>
              </w:rPr>
              <w:t>Информирование населения, об обязанности заключения договоров на оказание услуг по обращению с твердыми коммунальными отходами с региональным оператором по обращению с твердыми коммунальными отходами (кол-во)</w:t>
            </w:r>
          </w:p>
        </w:tc>
        <w:tc>
          <w:tcPr>
            <w:tcW w:w="567" w:type="dxa"/>
            <w:vAlign w:val="center"/>
          </w:tcPr>
          <w:p w:rsidR="00A55615" w:rsidRPr="00A55615" w:rsidRDefault="00A55615" w:rsidP="005A03D6">
            <w:pPr>
              <w:suppressAutoHyphens/>
              <w:rPr>
                <w:sz w:val="8"/>
                <w:szCs w:val="14"/>
              </w:rPr>
            </w:pPr>
            <w:r w:rsidRPr="00A55615">
              <w:rPr>
                <w:sz w:val="8"/>
                <w:szCs w:val="14"/>
              </w:rPr>
              <w:t>Комитет, Выбитский территориальный отдел, Горский территориальный отдел, Дубровский территориальный отдел</w:t>
            </w:r>
          </w:p>
        </w:tc>
        <w:tc>
          <w:tcPr>
            <w:tcW w:w="362" w:type="dxa"/>
            <w:vAlign w:val="center"/>
          </w:tcPr>
          <w:p w:rsidR="00A55615" w:rsidRPr="00A55615" w:rsidRDefault="00A55615" w:rsidP="005A03D6">
            <w:pPr>
              <w:suppressAutoHyphens/>
              <w:jc w:val="center"/>
              <w:rPr>
                <w:sz w:val="8"/>
                <w:szCs w:val="14"/>
              </w:rPr>
            </w:pPr>
            <w:r w:rsidRPr="00A55615">
              <w:rPr>
                <w:sz w:val="8"/>
                <w:szCs w:val="14"/>
              </w:rPr>
              <w:t>2021-2026 годы</w:t>
            </w:r>
          </w:p>
        </w:tc>
        <w:tc>
          <w:tcPr>
            <w:tcW w:w="635" w:type="dxa"/>
            <w:gridSpan w:val="2"/>
            <w:vAlign w:val="center"/>
          </w:tcPr>
          <w:p w:rsidR="00A55615" w:rsidRPr="00A55615" w:rsidRDefault="00A55615" w:rsidP="005A03D6">
            <w:pPr>
              <w:suppressAutoHyphens/>
              <w:jc w:val="center"/>
              <w:rPr>
                <w:sz w:val="8"/>
                <w:szCs w:val="14"/>
              </w:rPr>
            </w:pPr>
            <w:r w:rsidRPr="00A55615">
              <w:rPr>
                <w:sz w:val="8"/>
                <w:szCs w:val="14"/>
              </w:rPr>
              <w:t>1.3.3.</w:t>
            </w:r>
          </w:p>
        </w:tc>
        <w:tc>
          <w:tcPr>
            <w:tcW w:w="398" w:type="dxa"/>
            <w:vAlign w:val="center"/>
          </w:tcPr>
          <w:p w:rsidR="00A55615" w:rsidRPr="00A55615" w:rsidRDefault="00A55615" w:rsidP="005A03D6">
            <w:pPr>
              <w:suppressAutoHyphens/>
              <w:jc w:val="center"/>
              <w:rPr>
                <w:sz w:val="8"/>
                <w:szCs w:val="14"/>
              </w:rPr>
            </w:pPr>
            <w:r w:rsidRPr="00A55615">
              <w:rPr>
                <w:sz w:val="8"/>
                <w:szCs w:val="14"/>
              </w:rPr>
              <w:t>-</w:t>
            </w:r>
          </w:p>
        </w:tc>
        <w:tc>
          <w:tcPr>
            <w:tcW w:w="358" w:type="dxa"/>
            <w:textDirection w:val="btLr"/>
          </w:tcPr>
          <w:p w:rsidR="00A55615" w:rsidRPr="00A55615" w:rsidRDefault="00A55615" w:rsidP="005A03D6">
            <w:pPr>
              <w:suppressAutoHyphens/>
              <w:jc w:val="center"/>
              <w:rPr>
                <w:sz w:val="8"/>
                <w:szCs w:val="14"/>
              </w:rPr>
            </w:pPr>
            <w:r w:rsidRPr="00A55615">
              <w:rPr>
                <w:sz w:val="8"/>
                <w:szCs w:val="14"/>
              </w:rPr>
              <w:t>-</w:t>
            </w:r>
          </w:p>
        </w:tc>
        <w:tc>
          <w:tcPr>
            <w:tcW w:w="358" w:type="dxa"/>
            <w:textDirection w:val="btLr"/>
          </w:tcPr>
          <w:p w:rsidR="00A55615" w:rsidRPr="00A55615" w:rsidRDefault="00A55615" w:rsidP="005A03D6">
            <w:pPr>
              <w:suppressAutoHyphens/>
              <w:jc w:val="center"/>
              <w:rPr>
                <w:sz w:val="8"/>
                <w:szCs w:val="14"/>
              </w:rPr>
            </w:pPr>
            <w:r w:rsidRPr="00A55615">
              <w:rPr>
                <w:sz w:val="8"/>
                <w:szCs w:val="14"/>
              </w:rPr>
              <w:t>-</w:t>
            </w:r>
          </w:p>
        </w:tc>
        <w:tc>
          <w:tcPr>
            <w:tcW w:w="343" w:type="dxa"/>
            <w:textDirection w:val="btLr"/>
          </w:tcPr>
          <w:p w:rsidR="00A55615" w:rsidRPr="00A55615" w:rsidRDefault="00A55615" w:rsidP="005A03D6">
            <w:pPr>
              <w:suppressAutoHyphens/>
              <w:jc w:val="center"/>
              <w:rPr>
                <w:sz w:val="8"/>
                <w:szCs w:val="14"/>
              </w:rPr>
            </w:pPr>
            <w:r w:rsidRPr="00A55615">
              <w:rPr>
                <w:sz w:val="8"/>
                <w:szCs w:val="14"/>
              </w:rPr>
              <w:t>-</w:t>
            </w:r>
          </w:p>
        </w:tc>
        <w:tc>
          <w:tcPr>
            <w:tcW w:w="343" w:type="dxa"/>
            <w:textDirection w:val="btLr"/>
          </w:tcPr>
          <w:p w:rsidR="00A55615" w:rsidRPr="00A55615" w:rsidRDefault="00A55615" w:rsidP="005A03D6">
            <w:pPr>
              <w:suppressAutoHyphens/>
              <w:jc w:val="center"/>
              <w:rPr>
                <w:sz w:val="8"/>
                <w:szCs w:val="14"/>
              </w:rPr>
            </w:pPr>
            <w:r w:rsidRPr="00A55615">
              <w:rPr>
                <w:sz w:val="8"/>
                <w:szCs w:val="14"/>
              </w:rPr>
              <w:t>-</w:t>
            </w:r>
          </w:p>
        </w:tc>
        <w:tc>
          <w:tcPr>
            <w:tcW w:w="358" w:type="dxa"/>
            <w:textDirection w:val="btLr"/>
          </w:tcPr>
          <w:p w:rsidR="00A55615" w:rsidRPr="00A55615" w:rsidRDefault="00A55615" w:rsidP="005A03D6">
            <w:pPr>
              <w:suppressAutoHyphens/>
              <w:jc w:val="center"/>
              <w:rPr>
                <w:sz w:val="8"/>
                <w:szCs w:val="14"/>
              </w:rPr>
            </w:pPr>
            <w:r w:rsidRPr="00A55615">
              <w:rPr>
                <w:sz w:val="8"/>
                <w:szCs w:val="14"/>
              </w:rPr>
              <w:t>-</w:t>
            </w:r>
          </w:p>
        </w:tc>
        <w:tc>
          <w:tcPr>
            <w:tcW w:w="493" w:type="dxa"/>
            <w:gridSpan w:val="3"/>
            <w:textDirection w:val="btLr"/>
          </w:tcPr>
          <w:p w:rsidR="00A55615" w:rsidRPr="00A55615" w:rsidRDefault="00A55615" w:rsidP="005A03D6">
            <w:pPr>
              <w:suppressAutoHyphens/>
              <w:jc w:val="center"/>
              <w:rPr>
                <w:sz w:val="8"/>
                <w:szCs w:val="14"/>
              </w:rPr>
            </w:pPr>
            <w:r w:rsidRPr="00A55615">
              <w:rPr>
                <w:sz w:val="8"/>
                <w:szCs w:val="14"/>
              </w:rPr>
              <w:t>-</w:t>
            </w:r>
          </w:p>
        </w:tc>
        <w:tc>
          <w:tcPr>
            <w:tcW w:w="254" w:type="dxa"/>
            <w:gridSpan w:val="2"/>
            <w:textDirection w:val="btLr"/>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gridAfter w:val="1"/>
          <w:wAfter w:w="39" w:type="dxa"/>
          <w:cantSplit/>
          <w:trHeight w:val="20"/>
        </w:trPr>
        <w:tc>
          <w:tcPr>
            <w:tcW w:w="250" w:type="dxa"/>
            <w:vAlign w:val="center"/>
          </w:tcPr>
          <w:p w:rsidR="00A55615" w:rsidRPr="00A55615" w:rsidRDefault="00A55615" w:rsidP="005A03D6">
            <w:pPr>
              <w:suppressAutoHyphens/>
              <w:rPr>
                <w:sz w:val="8"/>
                <w:szCs w:val="14"/>
              </w:rPr>
            </w:pPr>
            <w:r w:rsidRPr="00A55615">
              <w:rPr>
                <w:sz w:val="8"/>
                <w:szCs w:val="14"/>
              </w:rPr>
              <w:t>4</w:t>
            </w:r>
          </w:p>
        </w:tc>
        <w:tc>
          <w:tcPr>
            <w:tcW w:w="4766" w:type="dxa"/>
            <w:gridSpan w:val="13"/>
          </w:tcPr>
          <w:p w:rsidR="00A55615" w:rsidRPr="00A55615" w:rsidRDefault="00A55615" w:rsidP="005A03D6">
            <w:pPr>
              <w:widowControl w:val="0"/>
              <w:jc w:val="center"/>
              <w:rPr>
                <w:b/>
                <w:bCs/>
                <w:sz w:val="8"/>
                <w:szCs w:val="14"/>
              </w:rPr>
            </w:pPr>
            <w:r w:rsidRPr="00A55615">
              <w:rPr>
                <w:b/>
                <w:bCs/>
                <w:sz w:val="8"/>
                <w:szCs w:val="14"/>
              </w:rPr>
              <w:t>Задача 4. Снижение негативного воздействия отходов производства и потребления на окружающую среду</w:t>
            </w:r>
          </w:p>
        </w:tc>
        <w:tc>
          <w:tcPr>
            <w:tcW w:w="254" w:type="dxa"/>
            <w:gridSpan w:val="2"/>
          </w:tcPr>
          <w:p w:rsidR="00A55615" w:rsidRPr="00A55615" w:rsidRDefault="00A55615" w:rsidP="005A03D6">
            <w:pPr>
              <w:widowControl w:val="0"/>
              <w:jc w:val="center"/>
              <w:rPr>
                <w:b/>
                <w:bCs/>
                <w:sz w:val="8"/>
                <w:szCs w:val="14"/>
              </w:rPr>
            </w:pPr>
          </w:p>
        </w:tc>
      </w:tr>
      <w:tr w:rsidR="00A55615" w:rsidRPr="00A55615" w:rsidTr="00A55615">
        <w:trPr>
          <w:cantSplit/>
          <w:trHeight w:val="20"/>
        </w:trPr>
        <w:tc>
          <w:tcPr>
            <w:tcW w:w="250" w:type="dxa"/>
            <w:vAlign w:val="center"/>
          </w:tcPr>
          <w:p w:rsidR="00A55615" w:rsidRPr="00A55615" w:rsidRDefault="00A55615" w:rsidP="005A03D6">
            <w:pPr>
              <w:suppressAutoHyphens/>
              <w:jc w:val="center"/>
              <w:rPr>
                <w:sz w:val="8"/>
                <w:szCs w:val="14"/>
              </w:rPr>
            </w:pPr>
            <w:r w:rsidRPr="00A55615">
              <w:rPr>
                <w:sz w:val="8"/>
                <w:szCs w:val="14"/>
              </w:rPr>
              <w:t>4.1.</w:t>
            </w:r>
          </w:p>
        </w:tc>
        <w:tc>
          <w:tcPr>
            <w:tcW w:w="590" w:type="dxa"/>
          </w:tcPr>
          <w:p w:rsidR="00A55615" w:rsidRPr="00A55615" w:rsidRDefault="00A55615" w:rsidP="005A03D6">
            <w:pPr>
              <w:rPr>
                <w:bCs/>
                <w:sz w:val="8"/>
                <w:szCs w:val="14"/>
                <w:lang w:val="x-none"/>
              </w:rPr>
            </w:pPr>
            <w:r w:rsidRPr="00A55615">
              <w:rPr>
                <w:bCs/>
                <w:sz w:val="8"/>
                <w:szCs w:val="14"/>
                <w:lang w:val="x-none"/>
              </w:rPr>
              <w:t>Приобретенные контейнера для раздельного сбора твердых коммунальных отходов, (ед.)</w:t>
            </w:r>
          </w:p>
        </w:tc>
        <w:tc>
          <w:tcPr>
            <w:tcW w:w="567" w:type="dxa"/>
            <w:vAlign w:val="center"/>
          </w:tcPr>
          <w:p w:rsidR="00A55615" w:rsidRPr="00A55615" w:rsidRDefault="00A55615" w:rsidP="005A03D6">
            <w:pPr>
              <w:suppressAutoHyphens/>
              <w:rPr>
                <w:sz w:val="8"/>
                <w:szCs w:val="14"/>
              </w:rPr>
            </w:pPr>
            <w:r w:rsidRPr="00A55615">
              <w:rPr>
                <w:sz w:val="8"/>
                <w:szCs w:val="14"/>
              </w:rPr>
              <w:t>Комитет</w:t>
            </w:r>
          </w:p>
        </w:tc>
        <w:tc>
          <w:tcPr>
            <w:tcW w:w="362" w:type="dxa"/>
            <w:vAlign w:val="center"/>
          </w:tcPr>
          <w:p w:rsidR="00A55615" w:rsidRPr="00A55615" w:rsidRDefault="00A55615" w:rsidP="005A03D6">
            <w:pPr>
              <w:suppressAutoHyphens/>
              <w:jc w:val="center"/>
              <w:rPr>
                <w:sz w:val="8"/>
                <w:szCs w:val="14"/>
              </w:rPr>
            </w:pPr>
            <w:r w:rsidRPr="00A55615">
              <w:rPr>
                <w:sz w:val="8"/>
                <w:szCs w:val="14"/>
              </w:rPr>
              <w:t>2021-2026годы</w:t>
            </w:r>
          </w:p>
        </w:tc>
        <w:tc>
          <w:tcPr>
            <w:tcW w:w="419" w:type="dxa"/>
            <w:vAlign w:val="center"/>
          </w:tcPr>
          <w:p w:rsidR="00A55615" w:rsidRPr="00A55615" w:rsidRDefault="00A55615" w:rsidP="005A03D6">
            <w:pPr>
              <w:suppressAutoHyphens/>
              <w:jc w:val="center"/>
              <w:rPr>
                <w:sz w:val="8"/>
                <w:szCs w:val="14"/>
              </w:rPr>
            </w:pPr>
            <w:r w:rsidRPr="00A55615">
              <w:rPr>
                <w:sz w:val="8"/>
                <w:szCs w:val="14"/>
              </w:rPr>
              <w:t>1.4.1</w:t>
            </w:r>
          </w:p>
        </w:tc>
        <w:tc>
          <w:tcPr>
            <w:tcW w:w="614" w:type="dxa"/>
            <w:gridSpan w:val="2"/>
            <w:vAlign w:val="center"/>
          </w:tcPr>
          <w:p w:rsidR="00A55615" w:rsidRPr="00A55615" w:rsidRDefault="00A55615" w:rsidP="005A03D6">
            <w:pPr>
              <w:suppressAutoHyphens/>
              <w:jc w:val="center"/>
              <w:rPr>
                <w:sz w:val="8"/>
                <w:szCs w:val="14"/>
              </w:rPr>
            </w:pPr>
            <w:r w:rsidRPr="00A55615">
              <w:rPr>
                <w:sz w:val="8"/>
                <w:szCs w:val="14"/>
              </w:rPr>
              <w:t>бюджет муниципального округа</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574" w:type="dxa"/>
            <w:gridSpan w:val="2"/>
          </w:tcPr>
          <w:p w:rsidR="00A55615" w:rsidRPr="00A55615" w:rsidRDefault="00A55615" w:rsidP="005A03D6">
            <w:pPr>
              <w:suppressAutoHyphens/>
              <w:jc w:val="center"/>
              <w:rPr>
                <w:sz w:val="8"/>
                <w:szCs w:val="14"/>
              </w:rPr>
            </w:pPr>
            <w:r w:rsidRPr="00A55615">
              <w:rPr>
                <w:sz w:val="8"/>
                <w:szCs w:val="14"/>
              </w:rPr>
              <w:t>-</w:t>
            </w:r>
          </w:p>
        </w:tc>
        <w:tc>
          <w:tcPr>
            <w:tcW w:w="277" w:type="dxa"/>
            <w:gridSpan w:val="2"/>
          </w:tcPr>
          <w:p w:rsidR="00A55615" w:rsidRPr="00A55615" w:rsidRDefault="00A55615" w:rsidP="005A03D6">
            <w:pPr>
              <w:suppressAutoHyphens/>
              <w:jc w:val="center"/>
              <w:rPr>
                <w:sz w:val="8"/>
                <w:szCs w:val="14"/>
              </w:rPr>
            </w:pPr>
            <w:r w:rsidRPr="00A55615">
              <w:rPr>
                <w:sz w:val="8"/>
                <w:szCs w:val="14"/>
              </w:rPr>
              <w:t>-</w:t>
            </w: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Merge w:val="restart"/>
            <w:vAlign w:val="center"/>
          </w:tcPr>
          <w:p w:rsidR="00A55615" w:rsidRPr="00A55615" w:rsidRDefault="00A55615" w:rsidP="005A03D6">
            <w:pPr>
              <w:suppressAutoHyphens/>
              <w:jc w:val="center"/>
              <w:rPr>
                <w:sz w:val="8"/>
                <w:szCs w:val="14"/>
              </w:rPr>
            </w:pPr>
            <w:r w:rsidRPr="00A55615">
              <w:rPr>
                <w:sz w:val="8"/>
                <w:szCs w:val="14"/>
              </w:rPr>
              <w:t>4.2.</w:t>
            </w:r>
          </w:p>
        </w:tc>
        <w:tc>
          <w:tcPr>
            <w:tcW w:w="590" w:type="dxa"/>
            <w:vMerge w:val="restart"/>
          </w:tcPr>
          <w:p w:rsidR="00A55615" w:rsidRPr="00A55615" w:rsidRDefault="00A55615" w:rsidP="005A03D6">
            <w:pPr>
              <w:rPr>
                <w:bCs/>
                <w:sz w:val="8"/>
                <w:szCs w:val="14"/>
                <w:lang w:val="x-none"/>
              </w:rPr>
            </w:pPr>
            <w:r w:rsidRPr="00A55615">
              <w:rPr>
                <w:bCs/>
                <w:sz w:val="8"/>
                <w:szCs w:val="14"/>
                <w:lang w:val="x-none"/>
              </w:rPr>
              <w:t>Обустройство контейнерных площадок</w:t>
            </w:r>
          </w:p>
        </w:tc>
        <w:tc>
          <w:tcPr>
            <w:tcW w:w="567" w:type="dxa"/>
            <w:vMerge w:val="restart"/>
            <w:vAlign w:val="center"/>
          </w:tcPr>
          <w:p w:rsidR="00A55615" w:rsidRPr="00A55615" w:rsidRDefault="00A55615" w:rsidP="005A03D6">
            <w:pPr>
              <w:suppressAutoHyphens/>
              <w:rPr>
                <w:sz w:val="8"/>
                <w:szCs w:val="14"/>
              </w:rPr>
            </w:pPr>
          </w:p>
          <w:p w:rsidR="00A55615" w:rsidRPr="00A55615" w:rsidRDefault="00A55615" w:rsidP="005A03D6">
            <w:pPr>
              <w:suppressAutoHyphens/>
              <w:rPr>
                <w:sz w:val="8"/>
                <w:szCs w:val="14"/>
              </w:rPr>
            </w:pPr>
            <w:r w:rsidRPr="00A55615">
              <w:rPr>
                <w:sz w:val="8"/>
                <w:szCs w:val="14"/>
              </w:rPr>
              <w:t xml:space="preserve">Комитет </w:t>
            </w:r>
          </w:p>
        </w:tc>
        <w:tc>
          <w:tcPr>
            <w:tcW w:w="362" w:type="dxa"/>
            <w:vMerge w:val="restart"/>
            <w:vAlign w:val="center"/>
          </w:tcPr>
          <w:p w:rsidR="00A55615" w:rsidRPr="00A55615" w:rsidRDefault="00A55615" w:rsidP="005A03D6">
            <w:pPr>
              <w:suppressAutoHyphens/>
              <w:jc w:val="center"/>
              <w:rPr>
                <w:sz w:val="8"/>
                <w:szCs w:val="14"/>
              </w:rPr>
            </w:pPr>
            <w:r w:rsidRPr="00A55615">
              <w:rPr>
                <w:sz w:val="8"/>
                <w:szCs w:val="14"/>
              </w:rPr>
              <w:t>2021-2026 годы</w:t>
            </w:r>
          </w:p>
        </w:tc>
        <w:tc>
          <w:tcPr>
            <w:tcW w:w="419" w:type="dxa"/>
            <w:vMerge w:val="restart"/>
            <w:vAlign w:val="center"/>
          </w:tcPr>
          <w:p w:rsidR="00A55615" w:rsidRPr="00A55615" w:rsidRDefault="00A55615" w:rsidP="005A03D6">
            <w:pPr>
              <w:suppressAutoHyphens/>
              <w:jc w:val="center"/>
              <w:rPr>
                <w:sz w:val="8"/>
                <w:szCs w:val="14"/>
              </w:rPr>
            </w:pPr>
            <w:r w:rsidRPr="00A55615">
              <w:rPr>
                <w:sz w:val="8"/>
                <w:szCs w:val="14"/>
              </w:rPr>
              <w:t>1.4.2.</w:t>
            </w:r>
          </w:p>
        </w:tc>
        <w:tc>
          <w:tcPr>
            <w:tcW w:w="614" w:type="dxa"/>
            <w:gridSpan w:val="2"/>
            <w:vAlign w:val="center"/>
          </w:tcPr>
          <w:p w:rsidR="00A55615" w:rsidRPr="00A55615" w:rsidRDefault="00A55615" w:rsidP="005A03D6">
            <w:pPr>
              <w:suppressAutoHyphens/>
              <w:jc w:val="center"/>
              <w:rPr>
                <w:sz w:val="8"/>
                <w:szCs w:val="14"/>
              </w:rPr>
            </w:pPr>
            <w:r w:rsidRPr="00A55615">
              <w:rPr>
                <w:sz w:val="8"/>
                <w:szCs w:val="14"/>
              </w:rPr>
              <w:t>областной бюджет</w:t>
            </w:r>
          </w:p>
          <w:p w:rsidR="00A55615" w:rsidRPr="00A55615" w:rsidRDefault="00A55615" w:rsidP="005A03D6">
            <w:pPr>
              <w:suppressAutoHyphens/>
              <w:jc w:val="center"/>
              <w:rPr>
                <w:sz w:val="8"/>
                <w:szCs w:val="14"/>
              </w:rPr>
            </w:pP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rPr>
                <w:sz w:val="8"/>
                <w:szCs w:val="14"/>
              </w:rPr>
            </w:pPr>
            <w:r w:rsidRPr="00A55615">
              <w:rPr>
                <w:sz w:val="8"/>
                <w:szCs w:val="14"/>
              </w:rPr>
              <w:t>493,76492</w:t>
            </w:r>
          </w:p>
        </w:tc>
        <w:tc>
          <w:tcPr>
            <w:tcW w:w="343" w:type="dxa"/>
          </w:tcPr>
          <w:p w:rsidR="00A55615" w:rsidRPr="00A55615" w:rsidRDefault="00A55615" w:rsidP="005A03D6">
            <w:pPr>
              <w:suppressAutoHyphens/>
              <w:jc w:val="center"/>
              <w:rPr>
                <w:sz w:val="8"/>
                <w:szCs w:val="14"/>
              </w:rPr>
            </w:pPr>
            <w:r w:rsidRPr="00A55615">
              <w:rPr>
                <w:sz w:val="8"/>
                <w:szCs w:val="14"/>
              </w:rPr>
              <w:t>325,74500</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574" w:type="dxa"/>
            <w:gridSpan w:val="2"/>
          </w:tcPr>
          <w:p w:rsidR="00A55615" w:rsidRPr="00A55615" w:rsidRDefault="00A55615" w:rsidP="005A03D6">
            <w:pPr>
              <w:suppressAutoHyphens/>
              <w:jc w:val="center"/>
              <w:rPr>
                <w:sz w:val="8"/>
                <w:szCs w:val="14"/>
              </w:rPr>
            </w:pPr>
            <w:r w:rsidRPr="00A55615">
              <w:rPr>
                <w:sz w:val="8"/>
                <w:szCs w:val="14"/>
              </w:rPr>
              <w:t>-</w:t>
            </w:r>
          </w:p>
        </w:tc>
        <w:tc>
          <w:tcPr>
            <w:tcW w:w="277" w:type="dxa"/>
            <w:gridSpan w:val="2"/>
          </w:tcPr>
          <w:p w:rsidR="00A55615" w:rsidRPr="00A55615" w:rsidRDefault="00A55615" w:rsidP="005A03D6">
            <w:pPr>
              <w:suppressAutoHyphens/>
              <w:jc w:val="center"/>
              <w:rPr>
                <w:sz w:val="8"/>
                <w:szCs w:val="14"/>
              </w:rPr>
            </w:pPr>
            <w:r w:rsidRPr="00A55615">
              <w:rPr>
                <w:sz w:val="8"/>
                <w:szCs w:val="14"/>
              </w:rPr>
              <w:t>-</w:t>
            </w: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Merge/>
            <w:vAlign w:val="center"/>
          </w:tcPr>
          <w:p w:rsidR="00A55615" w:rsidRPr="00A55615" w:rsidRDefault="00A55615" w:rsidP="005A03D6">
            <w:pPr>
              <w:suppressAutoHyphens/>
              <w:jc w:val="center"/>
              <w:rPr>
                <w:sz w:val="8"/>
                <w:szCs w:val="14"/>
              </w:rPr>
            </w:pPr>
          </w:p>
        </w:tc>
        <w:tc>
          <w:tcPr>
            <w:tcW w:w="590" w:type="dxa"/>
            <w:vMerge/>
          </w:tcPr>
          <w:p w:rsidR="00A55615" w:rsidRPr="00A55615" w:rsidRDefault="00A55615" w:rsidP="005A03D6">
            <w:pPr>
              <w:rPr>
                <w:bCs/>
                <w:sz w:val="8"/>
                <w:szCs w:val="14"/>
                <w:lang w:val="x-none"/>
              </w:rPr>
            </w:pPr>
          </w:p>
        </w:tc>
        <w:tc>
          <w:tcPr>
            <w:tcW w:w="567" w:type="dxa"/>
            <w:vMerge/>
            <w:vAlign w:val="center"/>
          </w:tcPr>
          <w:p w:rsidR="00A55615" w:rsidRPr="00A55615" w:rsidRDefault="00A55615" w:rsidP="005A03D6">
            <w:pPr>
              <w:suppressAutoHyphens/>
              <w:rPr>
                <w:sz w:val="8"/>
                <w:szCs w:val="14"/>
              </w:rPr>
            </w:pPr>
          </w:p>
        </w:tc>
        <w:tc>
          <w:tcPr>
            <w:tcW w:w="362" w:type="dxa"/>
            <w:vMerge/>
            <w:vAlign w:val="center"/>
          </w:tcPr>
          <w:p w:rsidR="00A55615" w:rsidRPr="00A55615" w:rsidRDefault="00A55615" w:rsidP="005A03D6">
            <w:pPr>
              <w:suppressAutoHyphens/>
              <w:jc w:val="center"/>
              <w:rPr>
                <w:sz w:val="8"/>
                <w:szCs w:val="14"/>
              </w:rPr>
            </w:pPr>
          </w:p>
        </w:tc>
        <w:tc>
          <w:tcPr>
            <w:tcW w:w="419" w:type="dxa"/>
            <w:vMerge/>
            <w:vAlign w:val="center"/>
          </w:tcPr>
          <w:p w:rsidR="00A55615" w:rsidRPr="00A55615" w:rsidRDefault="00A55615" w:rsidP="005A03D6">
            <w:pPr>
              <w:suppressAutoHyphens/>
              <w:jc w:val="center"/>
              <w:rPr>
                <w:sz w:val="8"/>
                <w:szCs w:val="14"/>
              </w:rPr>
            </w:pPr>
          </w:p>
        </w:tc>
        <w:tc>
          <w:tcPr>
            <w:tcW w:w="614" w:type="dxa"/>
            <w:gridSpan w:val="2"/>
            <w:vAlign w:val="center"/>
          </w:tcPr>
          <w:p w:rsidR="00A55615" w:rsidRPr="00A55615" w:rsidRDefault="00A55615" w:rsidP="005A03D6">
            <w:pPr>
              <w:suppressAutoHyphens/>
              <w:jc w:val="center"/>
              <w:rPr>
                <w:sz w:val="8"/>
                <w:szCs w:val="14"/>
              </w:rPr>
            </w:pPr>
            <w:r w:rsidRPr="00A55615">
              <w:rPr>
                <w:sz w:val="8"/>
                <w:szCs w:val="14"/>
              </w:rPr>
              <w:t>бюджет муниципального округа</w:t>
            </w:r>
          </w:p>
        </w:tc>
        <w:tc>
          <w:tcPr>
            <w:tcW w:w="358" w:type="dxa"/>
          </w:tcPr>
          <w:p w:rsidR="00A55615" w:rsidRPr="00A55615" w:rsidRDefault="00A55615" w:rsidP="005A03D6">
            <w:pPr>
              <w:suppressAutoHyphens/>
              <w:jc w:val="center"/>
              <w:rPr>
                <w:sz w:val="8"/>
                <w:szCs w:val="14"/>
              </w:rPr>
            </w:pPr>
            <w:r w:rsidRPr="00A55615">
              <w:rPr>
                <w:sz w:val="8"/>
                <w:szCs w:val="14"/>
              </w:rPr>
              <w:t>78,52214</w:t>
            </w:r>
          </w:p>
        </w:tc>
        <w:tc>
          <w:tcPr>
            <w:tcW w:w="358" w:type="dxa"/>
          </w:tcPr>
          <w:p w:rsidR="00A55615" w:rsidRPr="00A55615" w:rsidRDefault="00A55615" w:rsidP="005A03D6">
            <w:pPr>
              <w:suppressAutoHyphens/>
              <w:rPr>
                <w:sz w:val="8"/>
                <w:szCs w:val="14"/>
              </w:rPr>
            </w:pPr>
            <w:r w:rsidRPr="00A55615">
              <w:rPr>
                <w:sz w:val="8"/>
                <w:szCs w:val="14"/>
              </w:rPr>
              <w:t>346,25741</w:t>
            </w:r>
          </w:p>
        </w:tc>
        <w:tc>
          <w:tcPr>
            <w:tcW w:w="343" w:type="dxa"/>
          </w:tcPr>
          <w:p w:rsidR="00A55615" w:rsidRPr="00A55615" w:rsidRDefault="00A55615" w:rsidP="005A03D6">
            <w:pPr>
              <w:suppressAutoHyphens/>
              <w:jc w:val="center"/>
              <w:rPr>
                <w:sz w:val="8"/>
                <w:szCs w:val="14"/>
              </w:rPr>
            </w:pPr>
            <w:r w:rsidRPr="00A55615">
              <w:rPr>
                <w:sz w:val="8"/>
                <w:szCs w:val="14"/>
              </w:rPr>
              <w:t>239,60500</w:t>
            </w:r>
          </w:p>
        </w:tc>
        <w:tc>
          <w:tcPr>
            <w:tcW w:w="343" w:type="dxa"/>
          </w:tcPr>
          <w:p w:rsidR="00A55615" w:rsidRPr="00A55615" w:rsidRDefault="00A55615" w:rsidP="005A03D6">
            <w:pPr>
              <w:suppressAutoHyphens/>
              <w:jc w:val="center"/>
              <w:rPr>
                <w:sz w:val="8"/>
                <w:szCs w:val="14"/>
              </w:rPr>
            </w:pPr>
            <w:r w:rsidRPr="00A55615">
              <w:rPr>
                <w:sz w:val="8"/>
                <w:szCs w:val="14"/>
              </w:rPr>
              <w:t>249,06831</w:t>
            </w:r>
          </w:p>
        </w:tc>
        <w:tc>
          <w:tcPr>
            <w:tcW w:w="574" w:type="dxa"/>
            <w:gridSpan w:val="2"/>
          </w:tcPr>
          <w:p w:rsidR="00A55615" w:rsidRPr="00A55615" w:rsidRDefault="00A55615" w:rsidP="005A03D6">
            <w:pPr>
              <w:suppressAutoHyphens/>
              <w:jc w:val="center"/>
              <w:rPr>
                <w:sz w:val="8"/>
                <w:szCs w:val="14"/>
              </w:rPr>
            </w:pPr>
            <w:r w:rsidRPr="00A55615">
              <w:rPr>
                <w:sz w:val="8"/>
                <w:szCs w:val="14"/>
              </w:rPr>
              <w:t>-</w:t>
            </w:r>
          </w:p>
        </w:tc>
        <w:tc>
          <w:tcPr>
            <w:tcW w:w="277" w:type="dxa"/>
            <w:gridSpan w:val="2"/>
          </w:tcPr>
          <w:p w:rsidR="00A55615" w:rsidRPr="00A55615" w:rsidRDefault="00A55615" w:rsidP="005A03D6">
            <w:pPr>
              <w:suppressAutoHyphens/>
              <w:jc w:val="center"/>
              <w:rPr>
                <w:sz w:val="8"/>
                <w:szCs w:val="14"/>
              </w:rPr>
            </w:pPr>
            <w:r w:rsidRPr="00A55615">
              <w:rPr>
                <w:sz w:val="8"/>
                <w:szCs w:val="14"/>
              </w:rPr>
              <w:t>-</w:t>
            </w: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Merge/>
            <w:vAlign w:val="center"/>
          </w:tcPr>
          <w:p w:rsidR="00A55615" w:rsidRPr="00A55615" w:rsidRDefault="00A55615" w:rsidP="005A03D6">
            <w:pPr>
              <w:suppressAutoHyphens/>
              <w:jc w:val="center"/>
              <w:rPr>
                <w:sz w:val="8"/>
                <w:szCs w:val="14"/>
              </w:rPr>
            </w:pPr>
          </w:p>
        </w:tc>
        <w:tc>
          <w:tcPr>
            <w:tcW w:w="590" w:type="dxa"/>
            <w:vMerge/>
          </w:tcPr>
          <w:p w:rsidR="00A55615" w:rsidRPr="00A55615" w:rsidRDefault="00A55615" w:rsidP="005A03D6">
            <w:pPr>
              <w:rPr>
                <w:bCs/>
                <w:sz w:val="8"/>
                <w:szCs w:val="14"/>
                <w:lang w:val="x-none"/>
              </w:rPr>
            </w:pPr>
          </w:p>
        </w:tc>
        <w:tc>
          <w:tcPr>
            <w:tcW w:w="567" w:type="dxa"/>
            <w:vAlign w:val="center"/>
          </w:tcPr>
          <w:p w:rsidR="00A55615" w:rsidRPr="00A55615" w:rsidRDefault="00A55615" w:rsidP="005A03D6">
            <w:pPr>
              <w:suppressAutoHyphens/>
              <w:rPr>
                <w:sz w:val="8"/>
                <w:szCs w:val="14"/>
              </w:rPr>
            </w:pPr>
            <w:r w:rsidRPr="00A55615">
              <w:rPr>
                <w:sz w:val="8"/>
                <w:szCs w:val="14"/>
              </w:rPr>
              <w:t xml:space="preserve">Выбитский территориальный отдел </w:t>
            </w:r>
          </w:p>
        </w:tc>
        <w:tc>
          <w:tcPr>
            <w:tcW w:w="362" w:type="dxa"/>
            <w:vMerge/>
            <w:vAlign w:val="center"/>
          </w:tcPr>
          <w:p w:rsidR="00A55615" w:rsidRPr="00A55615" w:rsidRDefault="00A55615" w:rsidP="005A03D6">
            <w:pPr>
              <w:suppressAutoHyphens/>
              <w:jc w:val="center"/>
              <w:rPr>
                <w:sz w:val="8"/>
                <w:szCs w:val="14"/>
              </w:rPr>
            </w:pPr>
          </w:p>
        </w:tc>
        <w:tc>
          <w:tcPr>
            <w:tcW w:w="419" w:type="dxa"/>
            <w:vMerge/>
            <w:vAlign w:val="center"/>
          </w:tcPr>
          <w:p w:rsidR="00A55615" w:rsidRPr="00A55615" w:rsidRDefault="00A55615" w:rsidP="005A03D6">
            <w:pPr>
              <w:suppressAutoHyphens/>
              <w:jc w:val="center"/>
              <w:rPr>
                <w:sz w:val="8"/>
                <w:szCs w:val="14"/>
              </w:rPr>
            </w:pPr>
          </w:p>
        </w:tc>
        <w:tc>
          <w:tcPr>
            <w:tcW w:w="614" w:type="dxa"/>
            <w:gridSpan w:val="2"/>
            <w:vAlign w:val="center"/>
          </w:tcPr>
          <w:p w:rsidR="00A55615" w:rsidRPr="00A55615" w:rsidRDefault="00A55615" w:rsidP="005A03D6">
            <w:pPr>
              <w:suppressAutoHyphens/>
              <w:jc w:val="center"/>
              <w:rPr>
                <w:sz w:val="8"/>
                <w:szCs w:val="14"/>
              </w:rPr>
            </w:pPr>
            <w:r w:rsidRPr="00A55615">
              <w:rPr>
                <w:sz w:val="8"/>
                <w:szCs w:val="14"/>
              </w:rPr>
              <w:t>бюджет муниципального округа</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jc w:val="center"/>
              <w:rPr>
                <w:color w:val="000000"/>
                <w:sz w:val="8"/>
                <w:szCs w:val="14"/>
              </w:rPr>
            </w:pPr>
          </w:p>
          <w:p w:rsidR="00A55615" w:rsidRPr="00A55615" w:rsidRDefault="00A55615" w:rsidP="005A03D6">
            <w:pPr>
              <w:jc w:val="center"/>
              <w:rPr>
                <w:color w:val="000000"/>
                <w:sz w:val="8"/>
                <w:szCs w:val="14"/>
              </w:rPr>
            </w:pPr>
            <w:r w:rsidRPr="00A55615">
              <w:rPr>
                <w:color w:val="000000"/>
                <w:sz w:val="8"/>
                <w:szCs w:val="14"/>
              </w:rPr>
              <w:t>198,00000</w:t>
            </w:r>
          </w:p>
        </w:tc>
        <w:tc>
          <w:tcPr>
            <w:tcW w:w="343" w:type="dxa"/>
          </w:tcPr>
          <w:p w:rsidR="00A55615" w:rsidRPr="00A55615" w:rsidRDefault="00A55615" w:rsidP="005A03D6">
            <w:pPr>
              <w:jc w:val="center"/>
              <w:rPr>
                <w:sz w:val="8"/>
                <w:szCs w:val="14"/>
              </w:rPr>
            </w:pPr>
            <w:r w:rsidRPr="00A55615">
              <w:rPr>
                <w:sz w:val="8"/>
                <w:szCs w:val="14"/>
              </w:rPr>
              <w:t>-</w:t>
            </w:r>
          </w:p>
        </w:tc>
        <w:tc>
          <w:tcPr>
            <w:tcW w:w="343" w:type="dxa"/>
          </w:tcPr>
          <w:p w:rsidR="00A55615" w:rsidRPr="00A55615" w:rsidRDefault="00A55615" w:rsidP="005A03D6">
            <w:pPr>
              <w:jc w:val="center"/>
              <w:rPr>
                <w:sz w:val="8"/>
                <w:szCs w:val="14"/>
              </w:rPr>
            </w:pPr>
            <w:r w:rsidRPr="00A55615">
              <w:rPr>
                <w:sz w:val="8"/>
                <w:szCs w:val="14"/>
              </w:rPr>
              <w:t>-</w:t>
            </w:r>
          </w:p>
        </w:tc>
        <w:tc>
          <w:tcPr>
            <w:tcW w:w="574" w:type="dxa"/>
            <w:gridSpan w:val="2"/>
          </w:tcPr>
          <w:p w:rsidR="00A55615" w:rsidRPr="00A55615" w:rsidRDefault="00A55615" w:rsidP="005A03D6">
            <w:pPr>
              <w:jc w:val="center"/>
              <w:rPr>
                <w:sz w:val="8"/>
                <w:szCs w:val="14"/>
              </w:rPr>
            </w:pPr>
            <w:r w:rsidRPr="00A55615">
              <w:rPr>
                <w:sz w:val="8"/>
                <w:szCs w:val="14"/>
              </w:rPr>
              <w:t>-</w:t>
            </w:r>
          </w:p>
        </w:tc>
        <w:tc>
          <w:tcPr>
            <w:tcW w:w="277" w:type="dxa"/>
            <w:gridSpan w:val="2"/>
          </w:tcPr>
          <w:p w:rsidR="00A55615" w:rsidRPr="00A55615" w:rsidRDefault="00A55615" w:rsidP="005A03D6">
            <w:pPr>
              <w:jc w:val="center"/>
              <w:rPr>
                <w:sz w:val="8"/>
                <w:szCs w:val="14"/>
              </w:rPr>
            </w:pPr>
            <w:r w:rsidRPr="00A55615">
              <w:rPr>
                <w:sz w:val="8"/>
                <w:szCs w:val="14"/>
              </w:rPr>
              <w:t>-</w:t>
            </w:r>
          </w:p>
        </w:tc>
        <w:tc>
          <w:tcPr>
            <w:tcW w:w="254" w:type="dxa"/>
            <w:gridSpan w:val="2"/>
          </w:tcPr>
          <w:p w:rsidR="00A55615" w:rsidRPr="00A55615" w:rsidRDefault="00A55615" w:rsidP="005A03D6">
            <w:pPr>
              <w:jc w:val="center"/>
              <w:rPr>
                <w:sz w:val="8"/>
                <w:szCs w:val="14"/>
              </w:rPr>
            </w:pPr>
            <w:r w:rsidRPr="00A55615">
              <w:rPr>
                <w:sz w:val="8"/>
                <w:szCs w:val="14"/>
              </w:rPr>
              <w:t>-</w:t>
            </w:r>
          </w:p>
        </w:tc>
      </w:tr>
      <w:tr w:rsidR="00A55615" w:rsidRPr="00A55615" w:rsidTr="00A55615">
        <w:trPr>
          <w:cantSplit/>
          <w:trHeight w:val="20"/>
        </w:trPr>
        <w:tc>
          <w:tcPr>
            <w:tcW w:w="250" w:type="dxa"/>
            <w:vMerge/>
            <w:vAlign w:val="center"/>
          </w:tcPr>
          <w:p w:rsidR="00A55615" w:rsidRPr="00A55615" w:rsidRDefault="00A55615" w:rsidP="005A03D6">
            <w:pPr>
              <w:suppressAutoHyphens/>
              <w:jc w:val="center"/>
              <w:rPr>
                <w:sz w:val="8"/>
                <w:szCs w:val="14"/>
              </w:rPr>
            </w:pPr>
          </w:p>
        </w:tc>
        <w:tc>
          <w:tcPr>
            <w:tcW w:w="590" w:type="dxa"/>
            <w:vMerge/>
          </w:tcPr>
          <w:p w:rsidR="00A55615" w:rsidRPr="00A55615" w:rsidRDefault="00A55615" w:rsidP="005A03D6">
            <w:pPr>
              <w:rPr>
                <w:bCs/>
                <w:sz w:val="8"/>
                <w:szCs w:val="14"/>
                <w:lang w:val="x-none"/>
              </w:rPr>
            </w:pPr>
          </w:p>
        </w:tc>
        <w:tc>
          <w:tcPr>
            <w:tcW w:w="567" w:type="dxa"/>
            <w:vAlign w:val="center"/>
          </w:tcPr>
          <w:p w:rsidR="00A55615" w:rsidRPr="00A55615" w:rsidRDefault="00A55615" w:rsidP="005A03D6">
            <w:pPr>
              <w:suppressAutoHyphens/>
              <w:rPr>
                <w:sz w:val="8"/>
                <w:szCs w:val="14"/>
              </w:rPr>
            </w:pPr>
            <w:r w:rsidRPr="00A55615">
              <w:rPr>
                <w:sz w:val="8"/>
                <w:szCs w:val="14"/>
              </w:rPr>
              <w:t>Горский территориальный отдел</w:t>
            </w:r>
          </w:p>
        </w:tc>
        <w:tc>
          <w:tcPr>
            <w:tcW w:w="362" w:type="dxa"/>
            <w:vMerge/>
            <w:vAlign w:val="center"/>
          </w:tcPr>
          <w:p w:rsidR="00A55615" w:rsidRPr="00A55615" w:rsidRDefault="00A55615" w:rsidP="005A03D6">
            <w:pPr>
              <w:suppressAutoHyphens/>
              <w:jc w:val="center"/>
              <w:rPr>
                <w:sz w:val="8"/>
                <w:szCs w:val="14"/>
              </w:rPr>
            </w:pPr>
          </w:p>
        </w:tc>
        <w:tc>
          <w:tcPr>
            <w:tcW w:w="419" w:type="dxa"/>
            <w:vMerge/>
            <w:vAlign w:val="center"/>
          </w:tcPr>
          <w:p w:rsidR="00A55615" w:rsidRPr="00A55615" w:rsidRDefault="00A55615" w:rsidP="005A03D6">
            <w:pPr>
              <w:suppressAutoHyphens/>
              <w:jc w:val="center"/>
              <w:rPr>
                <w:sz w:val="8"/>
                <w:szCs w:val="14"/>
              </w:rPr>
            </w:pPr>
          </w:p>
        </w:tc>
        <w:tc>
          <w:tcPr>
            <w:tcW w:w="614" w:type="dxa"/>
            <w:gridSpan w:val="2"/>
            <w:vAlign w:val="center"/>
          </w:tcPr>
          <w:p w:rsidR="00A55615" w:rsidRPr="00A55615" w:rsidRDefault="00A55615" w:rsidP="005A03D6">
            <w:pPr>
              <w:suppressAutoHyphens/>
              <w:jc w:val="center"/>
              <w:rPr>
                <w:sz w:val="8"/>
                <w:szCs w:val="14"/>
              </w:rPr>
            </w:pPr>
            <w:r w:rsidRPr="00A55615">
              <w:rPr>
                <w:sz w:val="8"/>
                <w:szCs w:val="14"/>
              </w:rPr>
              <w:t>бюджет муниципального округа</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color w:val="000000"/>
                <w:sz w:val="8"/>
                <w:szCs w:val="14"/>
              </w:rPr>
            </w:pPr>
          </w:p>
          <w:p w:rsidR="00A55615" w:rsidRPr="00A55615" w:rsidRDefault="00A55615" w:rsidP="005A03D6">
            <w:pPr>
              <w:suppressAutoHyphens/>
              <w:jc w:val="center"/>
              <w:rPr>
                <w:color w:val="000000"/>
                <w:sz w:val="8"/>
                <w:szCs w:val="14"/>
              </w:rPr>
            </w:pPr>
            <w:r w:rsidRPr="00A55615">
              <w:rPr>
                <w:color w:val="000000"/>
                <w:sz w:val="8"/>
                <w:szCs w:val="14"/>
              </w:rPr>
              <w:t>73,00000</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574" w:type="dxa"/>
            <w:gridSpan w:val="2"/>
          </w:tcPr>
          <w:p w:rsidR="00A55615" w:rsidRPr="00A55615" w:rsidRDefault="00A55615" w:rsidP="005A03D6">
            <w:pPr>
              <w:suppressAutoHyphens/>
              <w:jc w:val="center"/>
              <w:rPr>
                <w:sz w:val="8"/>
                <w:szCs w:val="14"/>
              </w:rPr>
            </w:pPr>
            <w:r w:rsidRPr="00A55615">
              <w:rPr>
                <w:sz w:val="8"/>
                <w:szCs w:val="14"/>
              </w:rPr>
              <w:t>-</w:t>
            </w:r>
          </w:p>
        </w:tc>
        <w:tc>
          <w:tcPr>
            <w:tcW w:w="277" w:type="dxa"/>
            <w:gridSpan w:val="2"/>
          </w:tcPr>
          <w:p w:rsidR="00A55615" w:rsidRPr="00A55615" w:rsidRDefault="00A55615" w:rsidP="005A03D6">
            <w:pPr>
              <w:suppressAutoHyphens/>
              <w:jc w:val="center"/>
              <w:rPr>
                <w:sz w:val="8"/>
                <w:szCs w:val="14"/>
              </w:rPr>
            </w:pPr>
            <w:r w:rsidRPr="00A55615">
              <w:rPr>
                <w:sz w:val="8"/>
                <w:szCs w:val="14"/>
              </w:rPr>
              <w:t>-</w:t>
            </w: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Merge/>
            <w:vAlign w:val="center"/>
          </w:tcPr>
          <w:p w:rsidR="00A55615" w:rsidRPr="00A55615" w:rsidRDefault="00A55615" w:rsidP="005A03D6">
            <w:pPr>
              <w:suppressAutoHyphens/>
              <w:jc w:val="center"/>
              <w:rPr>
                <w:sz w:val="8"/>
                <w:szCs w:val="14"/>
              </w:rPr>
            </w:pPr>
          </w:p>
        </w:tc>
        <w:tc>
          <w:tcPr>
            <w:tcW w:w="590" w:type="dxa"/>
            <w:vMerge/>
          </w:tcPr>
          <w:p w:rsidR="00A55615" w:rsidRPr="00A55615" w:rsidRDefault="00A55615" w:rsidP="005A03D6">
            <w:pPr>
              <w:rPr>
                <w:bCs/>
                <w:sz w:val="8"/>
                <w:szCs w:val="14"/>
                <w:lang w:val="x-none"/>
              </w:rPr>
            </w:pPr>
          </w:p>
        </w:tc>
        <w:tc>
          <w:tcPr>
            <w:tcW w:w="567" w:type="dxa"/>
            <w:vAlign w:val="center"/>
          </w:tcPr>
          <w:p w:rsidR="00A55615" w:rsidRPr="00A55615" w:rsidRDefault="00A55615" w:rsidP="005A03D6">
            <w:pPr>
              <w:suppressAutoHyphens/>
              <w:rPr>
                <w:sz w:val="8"/>
                <w:szCs w:val="14"/>
              </w:rPr>
            </w:pPr>
            <w:r w:rsidRPr="00A55615">
              <w:rPr>
                <w:sz w:val="8"/>
                <w:szCs w:val="14"/>
              </w:rPr>
              <w:t>Дубровский территориальный отдел</w:t>
            </w:r>
          </w:p>
        </w:tc>
        <w:tc>
          <w:tcPr>
            <w:tcW w:w="362" w:type="dxa"/>
            <w:vMerge/>
            <w:vAlign w:val="center"/>
          </w:tcPr>
          <w:p w:rsidR="00A55615" w:rsidRPr="00A55615" w:rsidRDefault="00A55615" w:rsidP="005A03D6">
            <w:pPr>
              <w:suppressAutoHyphens/>
              <w:jc w:val="center"/>
              <w:rPr>
                <w:sz w:val="8"/>
                <w:szCs w:val="14"/>
              </w:rPr>
            </w:pPr>
          </w:p>
        </w:tc>
        <w:tc>
          <w:tcPr>
            <w:tcW w:w="419" w:type="dxa"/>
            <w:vMerge/>
            <w:vAlign w:val="center"/>
          </w:tcPr>
          <w:p w:rsidR="00A55615" w:rsidRPr="00A55615" w:rsidRDefault="00A55615" w:rsidP="005A03D6">
            <w:pPr>
              <w:suppressAutoHyphens/>
              <w:jc w:val="center"/>
              <w:rPr>
                <w:sz w:val="8"/>
                <w:szCs w:val="14"/>
              </w:rPr>
            </w:pPr>
          </w:p>
        </w:tc>
        <w:tc>
          <w:tcPr>
            <w:tcW w:w="614" w:type="dxa"/>
            <w:gridSpan w:val="2"/>
            <w:vAlign w:val="center"/>
          </w:tcPr>
          <w:p w:rsidR="00A55615" w:rsidRPr="00A55615" w:rsidRDefault="00A55615" w:rsidP="005A03D6">
            <w:pPr>
              <w:suppressAutoHyphens/>
              <w:jc w:val="center"/>
              <w:rPr>
                <w:sz w:val="8"/>
                <w:szCs w:val="14"/>
              </w:rPr>
            </w:pPr>
          </w:p>
        </w:tc>
        <w:tc>
          <w:tcPr>
            <w:tcW w:w="358" w:type="dxa"/>
          </w:tcPr>
          <w:p w:rsidR="00A55615" w:rsidRPr="00A55615" w:rsidRDefault="00A55615" w:rsidP="005A03D6">
            <w:pPr>
              <w:jc w:val="center"/>
              <w:rPr>
                <w:sz w:val="8"/>
                <w:szCs w:val="14"/>
              </w:rPr>
            </w:pPr>
            <w:r w:rsidRPr="00A55615">
              <w:rPr>
                <w:sz w:val="8"/>
                <w:szCs w:val="14"/>
              </w:rPr>
              <w:t>-</w:t>
            </w:r>
          </w:p>
        </w:tc>
        <w:tc>
          <w:tcPr>
            <w:tcW w:w="358" w:type="dxa"/>
          </w:tcPr>
          <w:p w:rsidR="00A55615" w:rsidRPr="00A55615" w:rsidRDefault="00A55615" w:rsidP="005A03D6">
            <w:pPr>
              <w:jc w:val="center"/>
              <w:rPr>
                <w:color w:val="000000"/>
                <w:sz w:val="8"/>
                <w:szCs w:val="14"/>
              </w:rPr>
            </w:pPr>
          </w:p>
          <w:p w:rsidR="00A55615" w:rsidRPr="00A55615" w:rsidRDefault="00A55615" w:rsidP="005A03D6">
            <w:pPr>
              <w:jc w:val="center"/>
              <w:rPr>
                <w:color w:val="000000"/>
                <w:sz w:val="8"/>
                <w:szCs w:val="14"/>
              </w:rPr>
            </w:pPr>
            <w:r w:rsidRPr="00A55615">
              <w:rPr>
                <w:color w:val="000000"/>
                <w:sz w:val="8"/>
                <w:szCs w:val="14"/>
              </w:rPr>
              <w:t>-</w:t>
            </w:r>
          </w:p>
        </w:tc>
        <w:tc>
          <w:tcPr>
            <w:tcW w:w="343" w:type="dxa"/>
          </w:tcPr>
          <w:p w:rsidR="00A55615" w:rsidRPr="00A55615" w:rsidRDefault="00A55615" w:rsidP="005A03D6">
            <w:pPr>
              <w:jc w:val="center"/>
              <w:rPr>
                <w:sz w:val="8"/>
                <w:szCs w:val="14"/>
              </w:rPr>
            </w:pPr>
            <w:r w:rsidRPr="00A55615">
              <w:rPr>
                <w:sz w:val="8"/>
                <w:szCs w:val="14"/>
              </w:rPr>
              <w:t>-</w:t>
            </w:r>
          </w:p>
        </w:tc>
        <w:tc>
          <w:tcPr>
            <w:tcW w:w="343" w:type="dxa"/>
          </w:tcPr>
          <w:p w:rsidR="00A55615" w:rsidRPr="00A55615" w:rsidRDefault="00A55615" w:rsidP="005A03D6">
            <w:pPr>
              <w:jc w:val="center"/>
              <w:rPr>
                <w:sz w:val="8"/>
                <w:szCs w:val="14"/>
              </w:rPr>
            </w:pPr>
            <w:r w:rsidRPr="00A55615">
              <w:rPr>
                <w:sz w:val="8"/>
                <w:szCs w:val="14"/>
              </w:rPr>
              <w:t>-</w:t>
            </w:r>
          </w:p>
        </w:tc>
        <w:tc>
          <w:tcPr>
            <w:tcW w:w="574" w:type="dxa"/>
            <w:gridSpan w:val="2"/>
          </w:tcPr>
          <w:p w:rsidR="00A55615" w:rsidRPr="00A55615" w:rsidRDefault="00A55615" w:rsidP="005A03D6">
            <w:pPr>
              <w:jc w:val="center"/>
              <w:rPr>
                <w:sz w:val="8"/>
                <w:szCs w:val="14"/>
              </w:rPr>
            </w:pPr>
            <w:r w:rsidRPr="00A55615">
              <w:rPr>
                <w:sz w:val="8"/>
                <w:szCs w:val="14"/>
              </w:rPr>
              <w:t>-</w:t>
            </w:r>
          </w:p>
        </w:tc>
        <w:tc>
          <w:tcPr>
            <w:tcW w:w="277" w:type="dxa"/>
            <w:gridSpan w:val="2"/>
          </w:tcPr>
          <w:p w:rsidR="00A55615" w:rsidRPr="00A55615" w:rsidRDefault="00A55615" w:rsidP="005A03D6">
            <w:pPr>
              <w:jc w:val="center"/>
              <w:rPr>
                <w:sz w:val="8"/>
                <w:szCs w:val="14"/>
              </w:rPr>
            </w:pPr>
            <w:r w:rsidRPr="00A55615">
              <w:rPr>
                <w:sz w:val="8"/>
                <w:szCs w:val="14"/>
              </w:rPr>
              <w:t>-</w:t>
            </w:r>
          </w:p>
        </w:tc>
        <w:tc>
          <w:tcPr>
            <w:tcW w:w="254" w:type="dxa"/>
            <w:gridSpan w:val="2"/>
          </w:tcPr>
          <w:p w:rsidR="00A55615" w:rsidRPr="00A55615" w:rsidRDefault="00A55615" w:rsidP="005A03D6">
            <w:pPr>
              <w:jc w:val="center"/>
              <w:rPr>
                <w:sz w:val="8"/>
                <w:szCs w:val="14"/>
              </w:rPr>
            </w:pPr>
            <w:r w:rsidRPr="00A55615">
              <w:rPr>
                <w:sz w:val="8"/>
                <w:szCs w:val="14"/>
              </w:rPr>
              <w:t>-</w:t>
            </w:r>
          </w:p>
        </w:tc>
      </w:tr>
      <w:tr w:rsidR="00A55615" w:rsidRPr="00A55615" w:rsidTr="00A55615">
        <w:trPr>
          <w:cantSplit/>
          <w:trHeight w:val="20"/>
        </w:trPr>
        <w:tc>
          <w:tcPr>
            <w:tcW w:w="250" w:type="dxa"/>
            <w:vMerge w:val="restart"/>
            <w:vAlign w:val="center"/>
          </w:tcPr>
          <w:p w:rsidR="00A55615" w:rsidRPr="00A55615" w:rsidRDefault="00A55615" w:rsidP="005A03D6">
            <w:pPr>
              <w:suppressAutoHyphens/>
              <w:jc w:val="center"/>
              <w:rPr>
                <w:sz w:val="8"/>
                <w:szCs w:val="14"/>
              </w:rPr>
            </w:pPr>
            <w:r w:rsidRPr="00A55615">
              <w:rPr>
                <w:sz w:val="8"/>
                <w:szCs w:val="14"/>
              </w:rPr>
              <w:t>4.3.</w:t>
            </w:r>
          </w:p>
        </w:tc>
        <w:tc>
          <w:tcPr>
            <w:tcW w:w="590" w:type="dxa"/>
            <w:vMerge w:val="restart"/>
          </w:tcPr>
          <w:p w:rsidR="00A55615" w:rsidRPr="00A55615" w:rsidRDefault="00A55615" w:rsidP="005A03D6">
            <w:pPr>
              <w:rPr>
                <w:bCs/>
                <w:sz w:val="8"/>
                <w:szCs w:val="14"/>
                <w:lang w:val="x-none"/>
              </w:rPr>
            </w:pPr>
            <w:r w:rsidRPr="00A55615">
              <w:rPr>
                <w:bCs/>
                <w:sz w:val="8"/>
                <w:szCs w:val="14"/>
                <w:lang w:val="x-none"/>
              </w:rPr>
              <w:t xml:space="preserve">Приобретенные контейнера для сбора твердых коммунальных отходов </w:t>
            </w:r>
          </w:p>
        </w:tc>
        <w:tc>
          <w:tcPr>
            <w:tcW w:w="567" w:type="dxa"/>
            <w:vAlign w:val="center"/>
          </w:tcPr>
          <w:p w:rsidR="00A55615" w:rsidRPr="00A55615" w:rsidRDefault="00A55615" w:rsidP="005A03D6">
            <w:pPr>
              <w:suppressAutoHyphens/>
              <w:rPr>
                <w:sz w:val="8"/>
                <w:szCs w:val="14"/>
              </w:rPr>
            </w:pPr>
            <w:r w:rsidRPr="00A55615">
              <w:rPr>
                <w:sz w:val="8"/>
                <w:szCs w:val="14"/>
              </w:rPr>
              <w:t xml:space="preserve">Комитет  </w:t>
            </w:r>
          </w:p>
        </w:tc>
        <w:tc>
          <w:tcPr>
            <w:tcW w:w="362" w:type="dxa"/>
            <w:vMerge w:val="restart"/>
            <w:vAlign w:val="center"/>
          </w:tcPr>
          <w:p w:rsidR="00A55615" w:rsidRPr="00A55615" w:rsidRDefault="00A55615" w:rsidP="005A03D6">
            <w:pPr>
              <w:suppressAutoHyphens/>
              <w:jc w:val="center"/>
              <w:rPr>
                <w:sz w:val="8"/>
                <w:szCs w:val="14"/>
              </w:rPr>
            </w:pPr>
            <w:r w:rsidRPr="00A55615">
              <w:rPr>
                <w:sz w:val="8"/>
                <w:szCs w:val="14"/>
              </w:rPr>
              <w:t>2021-2026 годы</w:t>
            </w:r>
          </w:p>
        </w:tc>
        <w:tc>
          <w:tcPr>
            <w:tcW w:w="419" w:type="dxa"/>
            <w:vMerge w:val="restart"/>
            <w:vAlign w:val="center"/>
          </w:tcPr>
          <w:p w:rsidR="00A55615" w:rsidRPr="00A55615" w:rsidRDefault="00A55615" w:rsidP="005A03D6">
            <w:pPr>
              <w:suppressAutoHyphens/>
              <w:jc w:val="center"/>
              <w:rPr>
                <w:sz w:val="8"/>
                <w:szCs w:val="14"/>
              </w:rPr>
            </w:pPr>
            <w:r w:rsidRPr="00A55615">
              <w:rPr>
                <w:sz w:val="8"/>
                <w:szCs w:val="14"/>
              </w:rPr>
              <w:t>1.4.3.</w:t>
            </w:r>
          </w:p>
        </w:tc>
        <w:tc>
          <w:tcPr>
            <w:tcW w:w="614" w:type="dxa"/>
            <w:gridSpan w:val="2"/>
            <w:vMerge w:val="restart"/>
            <w:vAlign w:val="center"/>
          </w:tcPr>
          <w:p w:rsidR="00A55615" w:rsidRPr="00A55615" w:rsidRDefault="00A55615" w:rsidP="005A03D6">
            <w:pPr>
              <w:suppressAutoHyphens/>
              <w:jc w:val="center"/>
              <w:rPr>
                <w:sz w:val="8"/>
                <w:szCs w:val="14"/>
              </w:rPr>
            </w:pPr>
            <w:r w:rsidRPr="00A55615">
              <w:rPr>
                <w:sz w:val="8"/>
                <w:szCs w:val="14"/>
              </w:rPr>
              <w:t>бюджет муниципального округа</w:t>
            </w:r>
          </w:p>
        </w:tc>
        <w:tc>
          <w:tcPr>
            <w:tcW w:w="358" w:type="dxa"/>
          </w:tcPr>
          <w:p w:rsidR="00A55615" w:rsidRPr="00A55615" w:rsidRDefault="00A55615" w:rsidP="005A03D6">
            <w:pPr>
              <w:rPr>
                <w:sz w:val="8"/>
                <w:szCs w:val="14"/>
              </w:rPr>
            </w:pPr>
            <w:r w:rsidRPr="00A55615">
              <w:rPr>
                <w:sz w:val="8"/>
                <w:szCs w:val="14"/>
              </w:rPr>
              <w:t>34,63874</w:t>
            </w:r>
          </w:p>
        </w:tc>
        <w:tc>
          <w:tcPr>
            <w:tcW w:w="358" w:type="dxa"/>
          </w:tcPr>
          <w:p w:rsidR="00A55615" w:rsidRPr="00A55615" w:rsidRDefault="00A55615" w:rsidP="005A03D6">
            <w:pPr>
              <w:suppressAutoHyphens/>
              <w:jc w:val="center"/>
              <w:rPr>
                <w:color w:val="000000"/>
                <w:sz w:val="8"/>
                <w:szCs w:val="14"/>
              </w:rPr>
            </w:pPr>
            <w:r w:rsidRPr="00A55615">
              <w:rPr>
                <w:color w:val="000000"/>
                <w:sz w:val="8"/>
                <w:szCs w:val="14"/>
              </w:rPr>
              <w:t>223,74259</w:t>
            </w:r>
          </w:p>
        </w:tc>
        <w:tc>
          <w:tcPr>
            <w:tcW w:w="343" w:type="dxa"/>
          </w:tcPr>
          <w:p w:rsidR="00A55615" w:rsidRPr="00A55615" w:rsidRDefault="00A55615" w:rsidP="005A03D6">
            <w:pPr>
              <w:suppressAutoHyphens/>
              <w:jc w:val="center"/>
              <w:rPr>
                <w:sz w:val="8"/>
                <w:szCs w:val="14"/>
              </w:rPr>
            </w:pPr>
            <w:r w:rsidRPr="00A55615">
              <w:rPr>
                <w:sz w:val="8"/>
                <w:szCs w:val="14"/>
              </w:rPr>
              <w:t>-</w:t>
            </w:r>
          </w:p>
          <w:p w:rsidR="00A55615" w:rsidRPr="00A55615" w:rsidRDefault="00A55615" w:rsidP="005A03D6">
            <w:pPr>
              <w:suppressAutoHyphens/>
              <w:jc w:val="center"/>
              <w:rPr>
                <w:sz w:val="8"/>
                <w:szCs w:val="14"/>
              </w:rPr>
            </w:pP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574" w:type="dxa"/>
            <w:gridSpan w:val="2"/>
          </w:tcPr>
          <w:p w:rsidR="00A55615" w:rsidRPr="00A55615" w:rsidRDefault="00A55615" w:rsidP="005A03D6">
            <w:pPr>
              <w:suppressAutoHyphens/>
              <w:jc w:val="center"/>
              <w:rPr>
                <w:sz w:val="8"/>
                <w:szCs w:val="14"/>
              </w:rPr>
            </w:pPr>
            <w:r w:rsidRPr="00A55615">
              <w:rPr>
                <w:sz w:val="8"/>
                <w:szCs w:val="14"/>
              </w:rPr>
              <w:t>-</w:t>
            </w:r>
          </w:p>
        </w:tc>
        <w:tc>
          <w:tcPr>
            <w:tcW w:w="277" w:type="dxa"/>
            <w:gridSpan w:val="2"/>
          </w:tcPr>
          <w:p w:rsidR="00A55615" w:rsidRPr="00A55615" w:rsidRDefault="00A55615" w:rsidP="005A03D6">
            <w:pPr>
              <w:suppressAutoHyphens/>
              <w:jc w:val="center"/>
              <w:rPr>
                <w:sz w:val="8"/>
                <w:szCs w:val="14"/>
              </w:rPr>
            </w:pPr>
            <w:r w:rsidRPr="00A55615">
              <w:rPr>
                <w:sz w:val="8"/>
                <w:szCs w:val="14"/>
              </w:rPr>
              <w:t>-</w:t>
            </w: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Merge/>
            <w:vAlign w:val="center"/>
          </w:tcPr>
          <w:p w:rsidR="00A55615" w:rsidRPr="00A55615" w:rsidRDefault="00A55615" w:rsidP="005A03D6">
            <w:pPr>
              <w:suppressAutoHyphens/>
              <w:jc w:val="center"/>
              <w:rPr>
                <w:sz w:val="8"/>
                <w:szCs w:val="14"/>
              </w:rPr>
            </w:pPr>
          </w:p>
        </w:tc>
        <w:tc>
          <w:tcPr>
            <w:tcW w:w="590" w:type="dxa"/>
            <w:vMerge/>
          </w:tcPr>
          <w:p w:rsidR="00A55615" w:rsidRPr="00A55615" w:rsidRDefault="00A55615" w:rsidP="005A03D6">
            <w:pPr>
              <w:rPr>
                <w:bCs/>
                <w:sz w:val="8"/>
                <w:szCs w:val="14"/>
                <w:lang w:val="x-none"/>
              </w:rPr>
            </w:pPr>
          </w:p>
        </w:tc>
        <w:tc>
          <w:tcPr>
            <w:tcW w:w="567" w:type="dxa"/>
            <w:vAlign w:val="center"/>
          </w:tcPr>
          <w:p w:rsidR="00A55615" w:rsidRPr="00A55615" w:rsidRDefault="00A55615" w:rsidP="005A03D6">
            <w:pPr>
              <w:suppressAutoHyphens/>
              <w:rPr>
                <w:sz w:val="8"/>
                <w:szCs w:val="14"/>
              </w:rPr>
            </w:pPr>
            <w:r w:rsidRPr="00A55615">
              <w:rPr>
                <w:sz w:val="8"/>
                <w:szCs w:val="14"/>
              </w:rPr>
              <w:t xml:space="preserve">Выбитский территориальный отдел </w:t>
            </w:r>
          </w:p>
        </w:tc>
        <w:tc>
          <w:tcPr>
            <w:tcW w:w="362" w:type="dxa"/>
            <w:vMerge/>
            <w:vAlign w:val="center"/>
          </w:tcPr>
          <w:p w:rsidR="00A55615" w:rsidRPr="00A55615" w:rsidRDefault="00A55615" w:rsidP="005A03D6">
            <w:pPr>
              <w:suppressAutoHyphens/>
              <w:jc w:val="center"/>
              <w:rPr>
                <w:sz w:val="8"/>
                <w:szCs w:val="14"/>
              </w:rPr>
            </w:pPr>
          </w:p>
        </w:tc>
        <w:tc>
          <w:tcPr>
            <w:tcW w:w="419" w:type="dxa"/>
            <w:vMerge/>
            <w:vAlign w:val="center"/>
          </w:tcPr>
          <w:p w:rsidR="00A55615" w:rsidRPr="00A55615" w:rsidRDefault="00A55615" w:rsidP="005A03D6">
            <w:pPr>
              <w:suppressAutoHyphens/>
              <w:jc w:val="center"/>
              <w:rPr>
                <w:sz w:val="8"/>
                <w:szCs w:val="14"/>
              </w:rPr>
            </w:pPr>
          </w:p>
        </w:tc>
        <w:tc>
          <w:tcPr>
            <w:tcW w:w="614" w:type="dxa"/>
            <w:gridSpan w:val="2"/>
            <w:vMerge/>
            <w:vAlign w:val="center"/>
          </w:tcPr>
          <w:p w:rsidR="00A55615" w:rsidRPr="00A55615" w:rsidRDefault="00A55615" w:rsidP="005A03D6">
            <w:pPr>
              <w:suppressAutoHyphens/>
              <w:jc w:val="center"/>
              <w:rPr>
                <w:sz w:val="8"/>
                <w:szCs w:val="14"/>
              </w:rPr>
            </w:pPr>
          </w:p>
        </w:tc>
        <w:tc>
          <w:tcPr>
            <w:tcW w:w="358" w:type="dxa"/>
          </w:tcPr>
          <w:p w:rsidR="00A55615" w:rsidRPr="00A55615" w:rsidRDefault="00A55615" w:rsidP="005A03D6">
            <w:pPr>
              <w:rPr>
                <w:sz w:val="8"/>
                <w:szCs w:val="14"/>
              </w:rPr>
            </w:pPr>
            <w:r w:rsidRPr="00A55615">
              <w:rPr>
                <w:sz w:val="8"/>
                <w:szCs w:val="14"/>
              </w:rPr>
              <w:t>-</w:t>
            </w:r>
          </w:p>
        </w:tc>
        <w:tc>
          <w:tcPr>
            <w:tcW w:w="358" w:type="dxa"/>
          </w:tcPr>
          <w:p w:rsidR="00A55615" w:rsidRPr="00A55615" w:rsidRDefault="00A55615" w:rsidP="005A03D6">
            <w:pPr>
              <w:rPr>
                <w:color w:val="000000"/>
                <w:sz w:val="8"/>
                <w:szCs w:val="14"/>
              </w:rPr>
            </w:pPr>
            <w:r w:rsidRPr="00A55615">
              <w:rPr>
                <w:color w:val="000000"/>
                <w:sz w:val="8"/>
                <w:szCs w:val="14"/>
              </w:rPr>
              <w:t>83,00000</w:t>
            </w:r>
          </w:p>
        </w:tc>
        <w:tc>
          <w:tcPr>
            <w:tcW w:w="343" w:type="dxa"/>
          </w:tcPr>
          <w:p w:rsidR="00A55615" w:rsidRPr="00A55615" w:rsidRDefault="00A55615" w:rsidP="005A03D6">
            <w:pPr>
              <w:jc w:val="center"/>
              <w:rPr>
                <w:sz w:val="8"/>
                <w:szCs w:val="14"/>
              </w:rPr>
            </w:pPr>
          </w:p>
          <w:p w:rsidR="00A55615" w:rsidRPr="00A55615" w:rsidRDefault="00A55615" w:rsidP="005A03D6">
            <w:pPr>
              <w:jc w:val="center"/>
              <w:rPr>
                <w:sz w:val="8"/>
                <w:szCs w:val="14"/>
              </w:rPr>
            </w:pPr>
            <w:r w:rsidRPr="00A55615">
              <w:rPr>
                <w:sz w:val="8"/>
                <w:szCs w:val="14"/>
              </w:rPr>
              <w:t>-</w:t>
            </w:r>
          </w:p>
        </w:tc>
        <w:tc>
          <w:tcPr>
            <w:tcW w:w="343" w:type="dxa"/>
          </w:tcPr>
          <w:p w:rsidR="00A55615" w:rsidRPr="00A55615" w:rsidRDefault="00A55615" w:rsidP="005A03D6">
            <w:pPr>
              <w:jc w:val="center"/>
              <w:rPr>
                <w:sz w:val="8"/>
                <w:szCs w:val="14"/>
              </w:rPr>
            </w:pPr>
            <w:r w:rsidRPr="00A55615">
              <w:rPr>
                <w:sz w:val="8"/>
                <w:szCs w:val="14"/>
              </w:rPr>
              <w:t>-</w:t>
            </w:r>
          </w:p>
        </w:tc>
        <w:tc>
          <w:tcPr>
            <w:tcW w:w="574" w:type="dxa"/>
            <w:gridSpan w:val="2"/>
          </w:tcPr>
          <w:p w:rsidR="00A55615" w:rsidRPr="00A55615" w:rsidRDefault="00A55615" w:rsidP="005A03D6">
            <w:pPr>
              <w:jc w:val="center"/>
              <w:rPr>
                <w:sz w:val="8"/>
                <w:szCs w:val="14"/>
              </w:rPr>
            </w:pPr>
            <w:r w:rsidRPr="00A55615">
              <w:rPr>
                <w:sz w:val="8"/>
                <w:szCs w:val="14"/>
              </w:rPr>
              <w:t>-</w:t>
            </w:r>
          </w:p>
        </w:tc>
        <w:tc>
          <w:tcPr>
            <w:tcW w:w="277" w:type="dxa"/>
            <w:gridSpan w:val="2"/>
          </w:tcPr>
          <w:p w:rsidR="00A55615" w:rsidRPr="00A55615" w:rsidRDefault="00A55615" w:rsidP="005A03D6">
            <w:pPr>
              <w:jc w:val="center"/>
              <w:rPr>
                <w:sz w:val="8"/>
                <w:szCs w:val="14"/>
              </w:rPr>
            </w:pPr>
            <w:r w:rsidRPr="00A55615">
              <w:rPr>
                <w:sz w:val="8"/>
                <w:szCs w:val="14"/>
              </w:rPr>
              <w:t>-</w:t>
            </w:r>
          </w:p>
        </w:tc>
        <w:tc>
          <w:tcPr>
            <w:tcW w:w="254" w:type="dxa"/>
            <w:gridSpan w:val="2"/>
          </w:tcPr>
          <w:p w:rsidR="00A55615" w:rsidRPr="00A55615" w:rsidRDefault="00A55615" w:rsidP="005A03D6">
            <w:pPr>
              <w:jc w:val="center"/>
              <w:rPr>
                <w:sz w:val="8"/>
                <w:szCs w:val="14"/>
              </w:rPr>
            </w:pPr>
            <w:r w:rsidRPr="00A55615">
              <w:rPr>
                <w:sz w:val="8"/>
                <w:szCs w:val="14"/>
              </w:rPr>
              <w:t>-</w:t>
            </w:r>
          </w:p>
        </w:tc>
      </w:tr>
      <w:tr w:rsidR="00A55615" w:rsidRPr="00A55615" w:rsidTr="00A55615">
        <w:trPr>
          <w:cantSplit/>
          <w:trHeight w:val="20"/>
        </w:trPr>
        <w:tc>
          <w:tcPr>
            <w:tcW w:w="250" w:type="dxa"/>
            <w:vMerge/>
            <w:vAlign w:val="center"/>
          </w:tcPr>
          <w:p w:rsidR="00A55615" w:rsidRPr="00A55615" w:rsidRDefault="00A55615" w:rsidP="005A03D6">
            <w:pPr>
              <w:suppressAutoHyphens/>
              <w:jc w:val="center"/>
              <w:rPr>
                <w:sz w:val="8"/>
                <w:szCs w:val="14"/>
              </w:rPr>
            </w:pPr>
          </w:p>
        </w:tc>
        <w:tc>
          <w:tcPr>
            <w:tcW w:w="590" w:type="dxa"/>
            <w:vMerge/>
          </w:tcPr>
          <w:p w:rsidR="00A55615" w:rsidRPr="00A55615" w:rsidRDefault="00A55615" w:rsidP="005A03D6">
            <w:pPr>
              <w:rPr>
                <w:bCs/>
                <w:sz w:val="8"/>
                <w:szCs w:val="14"/>
                <w:lang w:val="x-none"/>
              </w:rPr>
            </w:pPr>
          </w:p>
        </w:tc>
        <w:tc>
          <w:tcPr>
            <w:tcW w:w="567" w:type="dxa"/>
            <w:vAlign w:val="center"/>
          </w:tcPr>
          <w:p w:rsidR="00A55615" w:rsidRPr="00A55615" w:rsidRDefault="00A55615" w:rsidP="005A03D6">
            <w:pPr>
              <w:suppressAutoHyphens/>
              <w:rPr>
                <w:sz w:val="8"/>
                <w:szCs w:val="14"/>
              </w:rPr>
            </w:pPr>
            <w:r w:rsidRPr="00A55615">
              <w:rPr>
                <w:sz w:val="8"/>
                <w:szCs w:val="14"/>
              </w:rPr>
              <w:t>Горский территориальный отдел</w:t>
            </w:r>
          </w:p>
        </w:tc>
        <w:tc>
          <w:tcPr>
            <w:tcW w:w="362" w:type="dxa"/>
            <w:vMerge/>
            <w:vAlign w:val="center"/>
          </w:tcPr>
          <w:p w:rsidR="00A55615" w:rsidRPr="00A55615" w:rsidRDefault="00A55615" w:rsidP="005A03D6">
            <w:pPr>
              <w:suppressAutoHyphens/>
              <w:jc w:val="center"/>
              <w:rPr>
                <w:sz w:val="8"/>
                <w:szCs w:val="14"/>
              </w:rPr>
            </w:pPr>
          </w:p>
        </w:tc>
        <w:tc>
          <w:tcPr>
            <w:tcW w:w="419" w:type="dxa"/>
            <w:vMerge/>
            <w:vAlign w:val="center"/>
          </w:tcPr>
          <w:p w:rsidR="00A55615" w:rsidRPr="00A55615" w:rsidRDefault="00A55615" w:rsidP="005A03D6">
            <w:pPr>
              <w:suppressAutoHyphens/>
              <w:jc w:val="center"/>
              <w:rPr>
                <w:sz w:val="8"/>
                <w:szCs w:val="14"/>
              </w:rPr>
            </w:pPr>
          </w:p>
        </w:tc>
        <w:tc>
          <w:tcPr>
            <w:tcW w:w="614" w:type="dxa"/>
            <w:gridSpan w:val="2"/>
            <w:vMerge/>
            <w:vAlign w:val="center"/>
          </w:tcPr>
          <w:p w:rsidR="00A55615" w:rsidRPr="00A55615" w:rsidRDefault="00A55615" w:rsidP="005A03D6">
            <w:pPr>
              <w:suppressAutoHyphens/>
              <w:jc w:val="center"/>
              <w:rPr>
                <w:sz w:val="8"/>
                <w:szCs w:val="14"/>
              </w:rPr>
            </w:pP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color w:val="000000"/>
                <w:sz w:val="8"/>
                <w:szCs w:val="14"/>
              </w:rPr>
            </w:pPr>
            <w:r w:rsidRPr="00A55615">
              <w:rPr>
                <w:color w:val="000000"/>
                <w:sz w:val="8"/>
                <w:szCs w:val="14"/>
              </w:rPr>
              <w:t>48,00000</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58,03169</w:t>
            </w:r>
          </w:p>
        </w:tc>
        <w:tc>
          <w:tcPr>
            <w:tcW w:w="574" w:type="dxa"/>
            <w:gridSpan w:val="2"/>
          </w:tcPr>
          <w:p w:rsidR="00A55615" w:rsidRPr="00A55615" w:rsidRDefault="00A55615" w:rsidP="005A03D6">
            <w:pPr>
              <w:suppressAutoHyphens/>
              <w:jc w:val="center"/>
              <w:rPr>
                <w:sz w:val="8"/>
                <w:szCs w:val="14"/>
              </w:rPr>
            </w:pPr>
            <w:r w:rsidRPr="00A55615">
              <w:rPr>
                <w:sz w:val="8"/>
                <w:szCs w:val="14"/>
              </w:rPr>
              <w:t>-</w:t>
            </w:r>
          </w:p>
        </w:tc>
        <w:tc>
          <w:tcPr>
            <w:tcW w:w="277" w:type="dxa"/>
            <w:gridSpan w:val="2"/>
          </w:tcPr>
          <w:p w:rsidR="00A55615" w:rsidRPr="00A55615" w:rsidRDefault="00A55615" w:rsidP="005A03D6">
            <w:pPr>
              <w:suppressAutoHyphens/>
              <w:jc w:val="center"/>
              <w:rPr>
                <w:sz w:val="8"/>
                <w:szCs w:val="14"/>
              </w:rPr>
            </w:pPr>
            <w:r w:rsidRPr="00A55615">
              <w:rPr>
                <w:sz w:val="8"/>
                <w:szCs w:val="14"/>
              </w:rPr>
              <w:t>-</w:t>
            </w:r>
          </w:p>
        </w:tc>
        <w:tc>
          <w:tcPr>
            <w:tcW w:w="254" w:type="dxa"/>
            <w:gridSpan w:val="2"/>
          </w:tcPr>
          <w:p w:rsidR="00A55615" w:rsidRPr="00A55615" w:rsidRDefault="00A55615" w:rsidP="005A03D6">
            <w:pPr>
              <w:suppressAutoHyphens/>
              <w:jc w:val="center"/>
              <w:rPr>
                <w:sz w:val="8"/>
                <w:szCs w:val="14"/>
              </w:rPr>
            </w:pPr>
            <w:r w:rsidRPr="00A55615">
              <w:rPr>
                <w:sz w:val="8"/>
                <w:szCs w:val="14"/>
              </w:rPr>
              <w:t>-</w:t>
            </w:r>
          </w:p>
        </w:tc>
      </w:tr>
      <w:tr w:rsidR="00A55615" w:rsidRPr="00A55615" w:rsidTr="00A55615">
        <w:trPr>
          <w:cantSplit/>
          <w:trHeight w:val="20"/>
        </w:trPr>
        <w:tc>
          <w:tcPr>
            <w:tcW w:w="250" w:type="dxa"/>
            <w:vMerge/>
            <w:vAlign w:val="center"/>
          </w:tcPr>
          <w:p w:rsidR="00A55615" w:rsidRPr="00A55615" w:rsidRDefault="00A55615" w:rsidP="005A03D6">
            <w:pPr>
              <w:suppressAutoHyphens/>
              <w:jc w:val="center"/>
              <w:rPr>
                <w:sz w:val="8"/>
                <w:szCs w:val="14"/>
              </w:rPr>
            </w:pPr>
          </w:p>
        </w:tc>
        <w:tc>
          <w:tcPr>
            <w:tcW w:w="590" w:type="dxa"/>
            <w:vMerge/>
          </w:tcPr>
          <w:p w:rsidR="00A55615" w:rsidRPr="00A55615" w:rsidRDefault="00A55615" w:rsidP="005A03D6">
            <w:pPr>
              <w:rPr>
                <w:bCs/>
                <w:sz w:val="8"/>
                <w:szCs w:val="14"/>
                <w:lang w:val="x-none"/>
              </w:rPr>
            </w:pPr>
          </w:p>
        </w:tc>
        <w:tc>
          <w:tcPr>
            <w:tcW w:w="567" w:type="dxa"/>
            <w:vAlign w:val="center"/>
          </w:tcPr>
          <w:p w:rsidR="00A55615" w:rsidRPr="00A55615" w:rsidRDefault="00A55615" w:rsidP="005A03D6">
            <w:pPr>
              <w:suppressAutoHyphens/>
              <w:rPr>
                <w:sz w:val="8"/>
                <w:szCs w:val="14"/>
              </w:rPr>
            </w:pPr>
            <w:r w:rsidRPr="00A55615">
              <w:rPr>
                <w:sz w:val="8"/>
                <w:szCs w:val="14"/>
              </w:rPr>
              <w:t>Дубровский территориальный отдел</w:t>
            </w:r>
          </w:p>
        </w:tc>
        <w:tc>
          <w:tcPr>
            <w:tcW w:w="362" w:type="dxa"/>
            <w:vMerge/>
            <w:vAlign w:val="center"/>
          </w:tcPr>
          <w:p w:rsidR="00A55615" w:rsidRPr="00A55615" w:rsidRDefault="00A55615" w:rsidP="005A03D6">
            <w:pPr>
              <w:suppressAutoHyphens/>
              <w:jc w:val="center"/>
              <w:rPr>
                <w:sz w:val="8"/>
                <w:szCs w:val="14"/>
              </w:rPr>
            </w:pPr>
          </w:p>
        </w:tc>
        <w:tc>
          <w:tcPr>
            <w:tcW w:w="419" w:type="dxa"/>
            <w:vMerge/>
            <w:vAlign w:val="center"/>
          </w:tcPr>
          <w:p w:rsidR="00A55615" w:rsidRPr="00A55615" w:rsidRDefault="00A55615" w:rsidP="005A03D6">
            <w:pPr>
              <w:suppressAutoHyphens/>
              <w:jc w:val="center"/>
              <w:rPr>
                <w:sz w:val="8"/>
                <w:szCs w:val="14"/>
              </w:rPr>
            </w:pPr>
          </w:p>
        </w:tc>
        <w:tc>
          <w:tcPr>
            <w:tcW w:w="614" w:type="dxa"/>
            <w:gridSpan w:val="2"/>
            <w:vMerge/>
            <w:vAlign w:val="center"/>
          </w:tcPr>
          <w:p w:rsidR="00A55615" w:rsidRPr="00A55615" w:rsidRDefault="00A55615" w:rsidP="005A03D6">
            <w:pPr>
              <w:suppressAutoHyphens/>
              <w:jc w:val="center"/>
              <w:rPr>
                <w:sz w:val="8"/>
                <w:szCs w:val="14"/>
              </w:rPr>
            </w:pP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58"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suppressAutoHyphens/>
              <w:jc w:val="center"/>
              <w:rPr>
                <w:sz w:val="8"/>
                <w:szCs w:val="14"/>
              </w:rPr>
            </w:pPr>
            <w:r w:rsidRPr="00A55615">
              <w:rPr>
                <w:sz w:val="8"/>
                <w:szCs w:val="14"/>
              </w:rPr>
              <w:t>-</w:t>
            </w:r>
          </w:p>
        </w:tc>
        <w:tc>
          <w:tcPr>
            <w:tcW w:w="343" w:type="dxa"/>
          </w:tcPr>
          <w:p w:rsidR="00A55615" w:rsidRPr="00A55615" w:rsidRDefault="00A55615" w:rsidP="005A03D6">
            <w:pPr>
              <w:jc w:val="center"/>
              <w:rPr>
                <w:sz w:val="8"/>
                <w:szCs w:val="14"/>
              </w:rPr>
            </w:pPr>
            <w:r w:rsidRPr="00A55615">
              <w:rPr>
                <w:sz w:val="8"/>
                <w:szCs w:val="14"/>
              </w:rPr>
              <w:t>-</w:t>
            </w:r>
          </w:p>
        </w:tc>
        <w:tc>
          <w:tcPr>
            <w:tcW w:w="574" w:type="dxa"/>
            <w:gridSpan w:val="2"/>
          </w:tcPr>
          <w:p w:rsidR="00A55615" w:rsidRPr="00A55615" w:rsidRDefault="00A55615" w:rsidP="005A03D6">
            <w:pPr>
              <w:jc w:val="center"/>
              <w:rPr>
                <w:sz w:val="8"/>
                <w:szCs w:val="14"/>
              </w:rPr>
            </w:pPr>
            <w:r w:rsidRPr="00A55615">
              <w:rPr>
                <w:sz w:val="8"/>
                <w:szCs w:val="14"/>
              </w:rPr>
              <w:t>-</w:t>
            </w:r>
          </w:p>
        </w:tc>
        <w:tc>
          <w:tcPr>
            <w:tcW w:w="277" w:type="dxa"/>
            <w:gridSpan w:val="2"/>
          </w:tcPr>
          <w:p w:rsidR="00A55615" w:rsidRPr="00A55615" w:rsidRDefault="00A55615" w:rsidP="005A03D6">
            <w:pPr>
              <w:jc w:val="center"/>
              <w:rPr>
                <w:sz w:val="8"/>
                <w:szCs w:val="14"/>
              </w:rPr>
            </w:pPr>
            <w:r w:rsidRPr="00A55615">
              <w:rPr>
                <w:sz w:val="8"/>
                <w:szCs w:val="14"/>
              </w:rPr>
              <w:t>-</w:t>
            </w:r>
          </w:p>
        </w:tc>
        <w:tc>
          <w:tcPr>
            <w:tcW w:w="254" w:type="dxa"/>
            <w:gridSpan w:val="2"/>
          </w:tcPr>
          <w:p w:rsidR="00A55615" w:rsidRPr="00A55615" w:rsidRDefault="00A55615" w:rsidP="005A03D6">
            <w:pPr>
              <w:jc w:val="center"/>
              <w:rPr>
                <w:sz w:val="8"/>
                <w:szCs w:val="14"/>
              </w:rPr>
            </w:pPr>
            <w:r w:rsidRPr="00A55615">
              <w:rPr>
                <w:sz w:val="8"/>
                <w:szCs w:val="14"/>
              </w:rPr>
              <w:t>-</w:t>
            </w:r>
          </w:p>
        </w:tc>
      </w:tr>
      <w:tr w:rsidR="00A55615" w:rsidRPr="00A55615" w:rsidTr="00A55615">
        <w:trPr>
          <w:cantSplit/>
          <w:trHeight w:val="20"/>
        </w:trPr>
        <w:tc>
          <w:tcPr>
            <w:tcW w:w="250" w:type="dxa"/>
            <w:vAlign w:val="center"/>
          </w:tcPr>
          <w:p w:rsidR="00A55615" w:rsidRPr="00A55615" w:rsidRDefault="00A55615" w:rsidP="005A03D6">
            <w:pPr>
              <w:suppressAutoHyphens/>
              <w:jc w:val="center"/>
              <w:rPr>
                <w:sz w:val="8"/>
                <w:szCs w:val="14"/>
              </w:rPr>
            </w:pPr>
          </w:p>
        </w:tc>
        <w:tc>
          <w:tcPr>
            <w:tcW w:w="590" w:type="dxa"/>
          </w:tcPr>
          <w:p w:rsidR="00A55615" w:rsidRPr="00A55615" w:rsidRDefault="00A55615" w:rsidP="005A03D6">
            <w:pPr>
              <w:rPr>
                <w:bCs/>
                <w:sz w:val="8"/>
                <w:szCs w:val="14"/>
                <w:lang w:val="x-none"/>
              </w:rPr>
            </w:pPr>
            <w:r w:rsidRPr="00A55615">
              <w:rPr>
                <w:bCs/>
                <w:sz w:val="8"/>
                <w:szCs w:val="14"/>
                <w:lang w:val="x-none"/>
              </w:rPr>
              <w:t>Итого по программе:</w:t>
            </w:r>
          </w:p>
        </w:tc>
        <w:tc>
          <w:tcPr>
            <w:tcW w:w="567" w:type="dxa"/>
            <w:vAlign w:val="center"/>
          </w:tcPr>
          <w:p w:rsidR="00A55615" w:rsidRPr="00A55615" w:rsidRDefault="00A55615" w:rsidP="005A03D6">
            <w:pPr>
              <w:suppressAutoHyphens/>
              <w:rPr>
                <w:sz w:val="8"/>
                <w:szCs w:val="14"/>
              </w:rPr>
            </w:pPr>
            <w:r w:rsidRPr="00A55615">
              <w:rPr>
                <w:sz w:val="8"/>
                <w:szCs w:val="14"/>
              </w:rPr>
              <w:t>Х</w:t>
            </w:r>
          </w:p>
        </w:tc>
        <w:tc>
          <w:tcPr>
            <w:tcW w:w="362" w:type="dxa"/>
            <w:vAlign w:val="center"/>
          </w:tcPr>
          <w:p w:rsidR="00A55615" w:rsidRPr="00A55615" w:rsidRDefault="00A55615" w:rsidP="005A03D6">
            <w:pPr>
              <w:suppressAutoHyphens/>
              <w:jc w:val="center"/>
              <w:rPr>
                <w:sz w:val="8"/>
                <w:szCs w:val="14"/>
              </w:rPr>
            </w:pPr>
            <w:r w:rsidRPr="00A55615">
              <w:rPr>
                <w:sz w:val="8"/>
                <w:szCs w:val="14"/>
              </w:rPr>
              <w:t>Х</w:t>
            </w:r>
          </w:p>
        </w:tc>
        <w:tc>
          <w:tcPr>
            <w:tcW w:w="419" w:type="dxa"/>
            <w:vAlign w:val="center"/>
          </w:tcPr>
          <w:p w:rsidR="00A55615" w:rsidRPr="00A55615" w:rsidRDefault="00A55615" w:rsidP="005A03D6">
            <w:pPr>
              <w:suppressAutoHyphens/>
              <w:jc w:val="center"/>
              <w:rPr>
                <w:sz w:val="8"/>
                <w:szCs w:val="14"/>
              </w:rPr>
            </w:pPr>
            <w:r w:rsidRPr="00A55615">
              <w:rPr>
                <w:sz w:val="8"/>
                <w:szCs w:val="14"/>
              </w:rPr>
              <w:t>Х</w:t>
            </w:r>
          </w:p>
        </w:tc>
        <w:tc>
          <w:tcPr>
            <w:tcW w:w="614" w:type="dxa"/>
            <w:gridSpan w:val="2"/>
            <w:vAlign w:val="center"/>
          </w:tcPr>
          <w:p w:rsidR="00A55615" w:rsidRPr="00A55615" w:rsidRDefault="00A55615" w:rsidP="005A03D6">
            <w:pPr>
              <w:suppressAutoHyphens/>
              <w:jc w:val="center"/>
              <w:rPr>
                <w:sz w:val="8"/>
                <w:szCs w:val="14"/>
              </w:rPr>
            </w:pPr>
            <w:r w:rsidRPr="00A55615">
              <w:rPr>
                <w:sz w:val="8"/>
                <w:szCs w:val="14"/>
              </w:rPr>
              <w:t>Х</w:t>
            </w:r>
          </w:p>
        </w:tc>
        <w:tc>
          <w:tcPr>
            <w:tcW w:w="358" w:type="dxa"/>
          </w:tcPr>
          <w:p w:rsidR="00A55615" w:rsidRPr="00A55615" w:rsidRDefault="00A55615" w:rsidP="005A03D6">
            <w:pPr>
              <w:suppressAutoHyphens/>
              <w:jc w:val="center"/>
              <w:rPr>
                <w:sz w:val="8"/>
                <w:szCs w:val="14"/>
              </w:rPr>
            </w:pPr>
            <w:r w:rsidRPr="00A55615">
              <w:rPr>
                <w:sz w:val="8"/>
                <w:szCs w:val="14"/>
              </w:rPr>
              <w:t>2303,70388</w:t>
            </w:r>
          </w:p>
        </w:tc>
        <w:tc>
          <w:tcPr>
            <w:tcW w:w="358" w:type="dxa"/>
          </w:tcPr>
          <w:p w:rsidR="00A55615" w:rsidRPr="00A55615" w:rsidRDefault="00A55615" w:rsidP="005A03D6">
            <w:pPr>
              <w:suppressAutoHyphens/>
              <w:jc w:val="center"/>
              <w:rPr>
                <w:sz w:val="8"/>
                <w:szCs w:val="14"/>
              </w:rPr>
            </w:pPr>
            <w:r w:rsidRPr="00A55615">
              <w:rPr>
                <w:sz w:val="8"/>
                <w:szCs w:val="14"/>
              </w:rPr>
              <w:t>3860,86492</w:t>
            </w:r>
          </w:p>
        </w:tc>
        <w:tc>
          <w:tcPr>
            <w:tcW w:w="343" w:type="dxa"/>
          </w:tcPr>
          <w:p w:rsidR="00A55615" w:rsidRPr="00A55615" w:rsidRDefault="00A55615" w:rsidP="005A03D6">
            <w:pPr>
              <w:suppressAutoHyphens/>
              <w:jc w:val="center"/>
              <w:rPr>
                <w:sz w:val="8"/>
                <w:szCs w:val="14"/>
              </w:rPr>
            </w:pPr>
            <w:r w:rsidRPr="00A55615">
              <w:rPr>
                <w:sz w:val="8"/>
                <w:szCs w:val="14"/>
              </w:rPr>
              <w:t>748,38300</w:t>
            </w:r>
          </w:p>
        </w:tc>
        <w:tc>
          <w:tcPr>
            <w:tcW w:w="343" w:type="dxa"/>
          </w:tcPr>
          <w:p w:rsidR="00A55615" w:rsidRPr="00A55615" w:rsidRDefault="00A55615" w:rsidP="005A03D6">
            <w:pPr>
              <w:jc w:val="center"/>
              <w:rPr>
                <w:sz w:val="8"/>
                <w:szCs w:val="14"/>
              </w:rPr>
            </w:pPr>
            <w:r w:rsidRPr="00A55615">
              <w:rPr>
                <w:sz w:val="8"/>
                <w:szCs w:val="14"/>
              </w:rPr>
              <w:t>929,50000</w:t>
            </w:r>
          </w:p>
        </w:tc>
        <w:tc>
          <w:tcPr>
            <w:tcW w:w="574" w:type="dxa"/>
            <w:gridSpan w:val="2"/>
          </w:tcPr>
          <w:p w:rsidR="00A55615" w:rsidRPr="00A55615" w:rsidRDefault="00A55615" w:rsidP="005A03D6">
            <w:pPr>
              <w:jc w:val="center"/>
              <w:rPr>
                <w:sz w:val="8"/>
                <w:szCs w:val="14"/>
              </w:rPr>
            </w:pPr>
            <w:r w:rsidRPr="00A55615">
              <w:rPr>
                <w:sz w:val="8"/>
                <w:szCs w:val="14"/>
              </w:rPr>
              <w:t>1002,00000</w:t>
            </w:r>
          </w:p>
        </w:tc>
        <w:tc>
          <w:tcPr>
            <w:tcW w:w="277" w:type="dxa"/>
            <w:gridSpan w:val="2"/>
          </w:tcPr>
          <w:p w:rsidR="00A55615" w:rsidRPr="00A55615" w:rsidRDefault="00A55615" w:rsidP="005A03D6">
            <w:pPr>
              <w:jc w:val="center"/>
              <w:rPr>
                <w:sz w:val="8"/>
                <w:szCs w:val="14"/>
              </w:rPr>
            </w:pPr>
            <w:r w:rsidRPr="00A55615">
              <w:rPr>
                <w:sz w:val="8"/>
                <w:szCs w:val="14"/>
              </w:rPr>
              <w:t>1002,00000</w:t>
            </w:r>
          </w:p>
        </w:tc>
        <w:tc>
          <w:tcPr>
            <w:tcW w:w="254" w:type="dxa"/>
            <w:gridSpan w:val="2"/>
          </w:tcPr>
          <w:p w:rsidR="00A55615" w:rsidRPr="00A55615" w:rsidRDefault="00A55615" w:rsidP="005A03D6">
            <w:pPr>
              <w:jc w:val="center"/>
              <w:rPr>
                <w:sz w:val="8"/>
                <w:szCs w:val="14"/>
              </w:rPr>
            </w:pPr>
            <w:r w:rsidRPr="00A55615">
              <w:rPr>
                <w:sz w:val="8"/>
                <w:szCs w:val="14"/>
              </w:rPr>
              <w:t>-</w:t>
            </w:r>
          </w:p>
        </w:tc>
      </w:tr>
    </w:tbl>
    <w:p w:rsidR="00A55615" w:rsidRPr="00A55615" w:rsidRDefault="00A55615" w:rsidP="00A55615">
      <w:pPr>
        <w:widowControl w:val="0"/>
        <w:tabs>
          <w:tab w:val="left" w:pos="0"/>
        </w:tabs>
        <w:suppressAutoHyphens/>
        <w:autoSpaceDE w:val="0"/>
        <w:autoSpaceDN w:val="0"/>
        <w:adjustRightInd w:val="0"/>
        <w:ind w:firstLine="284"/>
        <w:jc w:val="both"/>
        <w:rPr>
          <w:rFonts w:eastAsia="Times New Roman"/>
          <w:color w:val="000000"/>
          <w:sz w:val="14"/>
          <w:szCs w:val="14"/>
          <w:lang w:eastAsia="ru-RU"/>
        </w:rPr>
      </w:pPr>
      <w:r w:rsidRPr="00A55615">
        <w:rPr>
          <w:rFonts w:eastAsia="Times New Roman"/>
          <w:color w:val="000000"/>
          <w:sz w:val="14"/>
          <w:szCs w:val="14"/>
          <w:lang w:eastAsia="ru-RU"/>
        </w:rPr>
        <w:t>2. Настоящее постановление вступает в силу после его официального опубликования.</w:t>
      </w:r>
    </w:p>
    <w:p w:rsidR="00A55615" w:rsidRPr="00A55615" w:rsidRDefault="00A55615" w:rsidP="00A55615">
      <w:pPr>
        <w:widowControl w:val="0"/>
        <w:tabs>
          <w:tab w:val="left" w:pos="0"/>
        </w:tabs>
        <w:suppressAutoHyphens/>
        <w:autoSpaceDE w:val="0"/>
        <w:autoSpaceDN w:val="0"/>
        <w:adjustRightInd w:val="0"/>
        <w:ind w:firstLine="284"/>
        <w:jc w:val="both"/>
        <w:rPr>
          <w:rFonts w:eastAsia="Times New Roman"/>
          <w:sz w:val="14"/>
          <w:szCs w:val="14"/>
          <w:lang w:eastAsia="ru-RU"/>
        </w:rPr>
      </w:pPr>
      <w:r w:rsidRPr="00A55615">
        <w:rPr>
          <w:rFonts w:eastAsia="Times New Roman"/>
          <w:sz w:val="14"/>
          <w:szCs w:val="14"/>
          <w:lang w:eastAsia="ru-RU"/>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55615" w:rsidRPr="00A55615" w:rsidRDefault="00A55615" w:rsidP="00A55615">
      <w:pPr>
        <w:tabs>
          <w:tab w:val="left" w:pos="2100"/>
          <w:tab w:val="center" w:pos="4677"/>
        </w:tabs>
        <w:jc w:val="center"/>
        <w:rPr>
          <w:rFonts w:eastAsia="Times New Roman"/>
          <w:b/>
          <w:sz w:val="14"/>
          <w:szCs w:val="14"/>
          <w:lang w:eastAsia="ru-RU"/>
        </w:rPr>
      </w:pPr>
    </w:p>
    <w:p w:rsidR="00A55615" w:rsidRPr="00A55615" w:rsidRDefault="00A55615" w:rsidP="00A55615">
      <w:pPr>
        <w:rPr>
          <w:rFonts w:eastAsia="Times New Roman"/>
          <w:b/>
          <w:sz w:val="14"/>
          <w:szCs w:val="14"/>
          <w:lang w:eastAsia="ru-RU"/>
        </w:rPr>
      </w:pPr>
      <w:r w:rsidRPr="00A55615">
        <w:rPr>
          <w:rFonts w:eastAsia="Times New Roman"/>
          <w:b/>
          <w:sz w:val="14"/>
          <w:szCs w:val="14"/>
          <w:lang w:eastAsia="ru-RU"/>
        </w:rPr>
        <w:t>Глава муниципального округа     М.В. Тимофеев</w:t>
      </w:r>
    </w:p>
    <w:p w:rsidR="00357189" w:rsidRDefault="00357189" w:rsidP="00357189">
      <w:pPr>
        <w:jc w:val="center"/>
        <w:rPr>
          <w:sz w:val="14"/>
          <w:szCs w:val="14"/>
        </w:rPr>
      </w:pPr>
    </w:p>
    <w:p w:rsidR="00A55615" w:rsidRDefault="00A55615" w:rsidP="00357189">
      <w:pPr>
        <w:jc w:val="center"/>
        <w:rPr>
          <w:sz w:val="14"/>
          <w:szCs w:val="14"/>
        </w:rPr>
      </w:pPr>
    </w:p>
    <w:p w:rsidR="00A55615" w:rsidRPr="007C291E" w:rsidRDefault="00A55615" w:rsidP="00A55615">
      <w:pPr>
        <w:jc w:val="center"/>
        <w:rPr>
          <w:b/>
          <w:sz w:val="14"/>
          <w:szCs w:val="14"/>
        </w:rPr>
      </w:pPr>
      <w:r w:rsidRPr="007C291E">
        <w:rPr>
          <w:b/>
          <w:sz w:val="14"/>
          <w:szCs w:val="14"/>
        </w:rPr>
        <w:t>ПОСТАНОВЛЕНИЕ</w:t>
      </w:r>
    </w:p>
    <w:p w:rsidR="00A55615" w:rsidRPr="007C291E" w:rsidRDefault="00A55615" w:rsidP="00A55615">
      <w:pPr>
        <w:jc w:val="center"/>
        <w:rPr>
          <w:sz w:val="14"/>
          <w:szCs w:val="14"/>
        </w:rPr>
      </w:pPr>
      <w:r w:rsidRPr="007C291E">
        <w:rPr>
          <w:sz w:val="14"/>
          <w:szCs w:val="14"/>
        </w:rPr>
        <w:t xml:space="preserve">Администрации муниципального округа </w:t>
      </w:r>
    </w:p>
    <w:p w:rsidR="00A55615" w:rsidRPr="007C291E" w:rsidRDefault="00A55615" w:rsidP="00A55615">
      <w:pPr>
        <w:jc w:val="center"/>
        <w:rPr>
          <w:sz w:val="14"/>
          <w:szCs w:val="14"/>
        </w:rPr>
      </w:pPr>
    </w:p>
    <w:p w:rsidR="00A55615" w:rsidRPr="007C291E" w:rsidRDefault="00A55615" w:rsidP="00A55615">
      <w:pPr>
        <w:jc w:val="center"/>
        <w:rPr>
          <w:sz w:val="14"/>
          <w:szCs w:val="14"/>
        </w:rPr>
      </w:pPr>
      <w:r w:rsidRPr="007C291E">
        <w:rPr>
          <w:sz w:val="14"/>
          <w:szCs w:val="14"/>
        </w:rPr>
        <w:t>от  2</w:t>
      </w:r>
      <w:r w:rsidR="00E876C4">
        <w:rPr>
          <w:sz w:val="14"/>
          <w:szCs w:val="14"/>
        </w:rPr>
        <w:t>5</w:t>
      </w:r>
      <w:r w:rsidRPr="007C291E">
        <w:rPr>
          <w:sz w:val="14"/>
          <w:szCs w:val="14"/>
        </w:rPr>
        <w:t>.02.2025 № 4</w:t>
      </w:r>
      <w:r w:rsidR="00E876C4">
        <w:rPr>
          <w:sz w:val="14"/>
          <w:szCs w:val="14"/>
        </w:rPr>
        <w:t>7</w:t>
      </w:r>
      <w:r>
        <w:rPr>
          <w:sz w:val="14"/>
          <w:szCs w:val="14"/>
        </w:rPr>
        <w:t>0</w:t>
      </w:r>
    </w:p>
    <w:p w:rsidR="00A55615" w:rsidRDefault="00A55615" w:rsidP="00A55615">
      <w:pPr>
        <w:jc w:val="center"/>
        <w:rPr>
          <w:sz w:val="14"/>
          <w:szCs w:val="14"/>
        </w:rPr>
      </w:pPr>
      <w:r w:rsidRPr="007C291E">
        <w:rPr>
          <w:sz w:val="14"/>
          <w:szCs w:val="14"/>
        </w:rPr>
        <w:t>г. Сольцы</w:t>
      </w:r>
    </w:p>
    <w:p w:rsidR="00E876C4" w:rsidRDefault="00E876C4" w:rsidP="00A55615">
      <w:pPr>
        <w:jc w:val="center"/>
        <w:rPr>
          <w:sz w:val="14"/>
          <w:szCs w:val="14"/>
        </w:rPr>
      </w:pPr>
    </w:p>
    <w:p w:rsidR="00E876C4" w:rsidRDefault="00E876C4" w:rsidP="00E876C4">
      <w:pPr>
        <w:jc w:val="center"/>
        <w:rPr>
          <w:b/>
          <w:sz w:val="14"/>
          <w:szCs w:val="14"/>
        </w:rPr>
      </w:pPr>
      <w:r w:rsidRPr="00BC23A6">
        <w:rPr>
          <w:b/>
          <w:sz w:val="14"/>
          <w:szCs w:val="14"/>
        </w:rPr>
        <w:t xml:space="preserve">О внесении изменений в муниципальную программу Солецкого муниципального округа «Обеспечение экономического развития </w:t>
      </w:r>
    </w:p>
    <w:p w:rsidR="00E876C4" w:rsidRPr="00BC23A6" w:rsidRDefault="00E876C4" w:rsidP="00E876C4">
      <w:pPr>
        <w:jc w:val="center"/>
        <w:rPr>
          <w:b/>
          <w:sz w:val="14"/>
          <w:szCs w:val="14"/>
        </w:rPr>
      </w:pPr>
      <w:r w:rsidRPr="00BC23A6">
        <w:rPr>
          <w:b/>
          <w:sz w:val="14"/>
          <w:szCs w:val="14"/>
        </w:rPr>
        <w:t>в Солецком муниципальном округе»</w:t>
      </w:r>
    </w:p>
    <w:p w:rsidR="00E876C4" w:rsidRPr="00BC23A6" w:rsidRDefault="00E876C4" w:rsidP="00E876C4">
      <w:pPr>
        <w:jc w:val="center"/>
        <w:rPr>
          <w:b/>
          <w:bCs/>
          <w:sz w:val="14"/>
          <w:szCs w:val="14"/>
        </w:rPr>
      </w:pPr>
    </w:p>
    <w:p w:rsidR="00E876C4" w:rsidRPr="00BC23A6" w:rsidRDefault="00E876C4" w:rsidP="00E876C4">
      <w:pPr>
        <w:ind w:firstLine="284"/>
        <w:jc w:val="both"/>
        <w:rPr>
          <w:b/>
          <w:sz w:val="14"/>
          <w:szCs w:val="14"/>
        </w:rPr>
      </w:pPr>
      <w:proofErr w:type="gramStart"/>
      <w:r w:rsidRPr="00BC23A6">
        <w:rPr>
          <w:sz w:val="14"/>
          <w:szCs w:val="14"/>
        </w:rPr>
        <w:t>В соответствии с решением Думы Солецкого муниципального округа от 25.12.2023 года № 446 «О бюджете Солецкого муниципального округа на 2024 год и на плановый период 2025 и 2026 годов» (в редакции решений от 30.01.2024 № 463, от 27.03.2024 № 474, от 22.05.2024 № 485, от 26.06.2024 №496, от 26.07.2024 № 504, от 25.09.2024 № 511, от 10.10.2024 № 517, от 27.11.2024 №531, от 13.12.2024 № 540, от 23.12.2024</w:t>
      </w:r>
      <w:proofErr w:type="gramEnd"/>
      <w:r w:rsidRPr="00BC23A6">
        <w:rPr>
          <w:sz w:val="14"/>
          <w:szCs w:val="14"/>
        </w:rPr>
        <w:t xml:space="preserve"> № 547) </w:t>
      </w:r>
      <w:r w:rsidRPr="00BC23A6">
        <w:rPr>
          <w:color w:val="000000"/>
          <w:sz w:val="14"/>
          <w:szCs w:val="14"/>
        </w:rPr>
        <w:t xml:space="preserve">Администрация Солецкого муниципального округа </w:t>
      </w:r>
      <w:r w:rsidRPr="00BC23A6">
        <w:rPr>
          <w:b/>
          <w:sz w:val="14"/>
          <w:szCs w:val="14"/>
        </w:rPr>
        <w:t>ПОСТАНОВЛЯЕТ:</w:t>
      </w:r>
    </w:p>
    <w:p w:rsidR="00E876C4" w:rsidRPr="00BC23A6" w:rsidRDefault="00E876C4" w:rsidP="00E876C4">
      <w:pPr>
        <w:ind w:firstLine="284"/>
        <w:jc w:val="both"/>
        <w:rPr>
          <w:sz w:val="14"/>
          <w:szCs w:val="14"/>
        </w:rPr>
      </w:pPr>
      <w:r w:rsidRPr="00BC23A6">
        <w:rPr>
          <w:bCs/>
          <w:color w:val="000000"/>
          <w:sz w:val="14"/>
          <w:szCs w:val="14"/>
        </w:rPr>
        <w:t>1</w:t>
      </w:r>
      <w:r w:rsidRPr="00BC23A6">
        <w:rPr>
          <w:sz w:val="14"/>
          <w:szCs w:val="14"/>
        </w:rPr>
        <w:t xml:space="preserve">. Внести изменения в муниципальную программу Солецкого муниципального округа «Обеспечение экономического развития в Солецком муниципальном округе» (далее-муниципальная программа), утвержденную постановлением Администрации муниципального округа от 27.09.2022 № 1652 (в редакции постановлений от 22.05.2023 № 858, от 11.08.2023 № 1408, от 18.03.2024 № 502, </w:t>
      </w:r>
      <w:proofErr w:type="gramStart"/>
      <w:r w:rsidRPr="00BC23A6">
        <w:rPr>
          <w:sz w:val="14"/>
          <w:szCs w:val="14"/>
        </w:rPr>
        <w:t>от</w:t>
      </w:r>
      <w:proofErr w:type="gramEnd"/>
      <w:r w:rsidRPr="00BC23A6">
        <w:rPr>
          <w:sz w:val="14"/>
          <w:szCs w:val="14"/>
        </w:rPr>
        <w:t xml:space="preserve"> 17.05.2024 № 844):</w:t>
      </w:r>
    </w:p>
    <w:p w:rsidR="00E876C4" w:rsidRPr="00BC23A6" w:rsidRDefault="00E876C4" w:rsidP="00E876C4">
      <w:pPr>
        <w:ind w:firstLine="284"/>
        <w:jc w:val="both"/>
        <w:rPr>
          <w:sz w:val="14"/>
          <w:szCs w:val="14"/>
        </w:rPr>
      </w:pPr>
      <w:r w:rsidRPr="00BC23A6">
        <w:rPr>
          <w:sz w:val="14"/>
          <w:szCs w:val="14"/>
        </w:rPr>
        <w:t>1.1. Изложить раздел 6 паспорта муниципальной программы в редакции:</w:t>
      </w:r>
    </w:p>
    <w:p w:rsidR="00E876C4" w:rsidRPr="00BC23A6" w:rsidRDefault="00E876C4" w:rsidP="00E876C4">
      <w:pPr>
        <w:rPr>
          <w:sz w:val="14"/>
          <w:szCs w:val="14"/>
        </w:rPr>
      </w:pPr>
      <w:r w:rsidRPr="00BC23A6">
        <w:rPr>
          <w:sz w:val="14"/>
          <w:szCs w:val="14"/>
        </w:rPr>
        <w:t>«</w:t>
      </w:r>
    </w:p>
    <w:tbl>
      <w:tblPr>
        <w:tblStyle w:val="461"/>
        <w:tblW w:w="0" w:type="auto"/>
        <w:tblLook w:val="04A0" w:firstRow="1" w:lastRow="0" w:firstColumn="1" w:lastColumn="0" w:noHBand="0" w:noVBand="1"/>
      </w:tblPr>
      <w:tblGrid>
        <w:gridCol w:w="513"/>
        <w:gridCol w:w="962"/>
        <w:gridCol w:w="808"/>
        <w:gridCol w:w="1192"/>
        <w:gridCol w:w="1058"/>
        <w:gridCol w:w="786"/>
      </w:tblGrid>
      <w:tr w:rsidR="00E876C4" w:rsidRPr="00E876C4" w:rsidTr="00E876C4">
        <w:tc>
          <w:tcPr>
            <w:tcW w:w="0" w:type="auto"/>
            <w:vMerge w:val="restart"/>
          </w:tcPr>
          <w:p w:rsidR="00E876C4" w:rsidRPr="00E876C4" w:rsidRDefault="00E876C4" w:rsidP="000B68C0">
            <w:pPr>
              <w:rPr>
                <w:sz w:val="12"/>
                <w:szCs w:val="14"/>
              </w:rPr>
            </w:pPr>
            <w:r w:rsidRPr="00E876C4">
              <w:rPr>
                <w:sz w:val="12"/>
                <w:szCs w:val="14"/>
              </w:rPr>
              <w:t>Год</w:t>
            </w:r>
          </w:p>
        </w:tc>
        <w:tc>
          <w:tcPr>
            <w:tcW w:w="0" w:type="auto"/>
            <w:gridSpan w:val="5"/>
          </w:tcPr>
          <w:p w:rsidR="00E876C4" w:rsidRPr="00E876C4" w:rsidRDefault="00E876C4" w:rsidP="000B68C0">
            <w:pPr>
              <w:rPr>
                <w:sz w:val="12"/>
                <w:szCs w:val="14"/>
              </w:rPr>
            </w:pPr>
            <w:r w:rsidRPr="00E876C4">
              <w:rPr>
                <w:sz w:val="12"/>
                <w:szCs w:val="14"/>
              </w:rPr>
              <w:t>Источник финансирования</w:t>
            </w:r>
          </w:p>
        </w:tc>
      </w:tr>
      <w:tr w:rsidR="00E876C4" w:rsidRPr="00E876C4" w:rsidTr="00E876C4">
        <w:tc>
          <w:tcPr>
            <w:tcW w:w="0" w:type="auto"/>
            <w:vMerge/>
          </w:tcPr>
          <w:p w:rsidR="00E876C4" w:rsidRPr="00E876C4" w:rsidRDefault="00E876C4" w:rsidP="000B68C0">
            <w:pPr>
              <w:rPr>
                <w:sz w:val="12"/>
                <w:szCs w:val="14"/>
              </w:rPr>
            </w:pPr>
          </w:p>
        </w:tc>
        <w:tc>
          <w:tcPr>
            <w:tcW w:w="0" w:type="auto"/>
          </w:tcPr>
          <w:p w:rsidR="00E876C4" w:rsidRPr="00E876C4" w:rsidRDefault="00E876C4" w:rsidP="000B68C0">
            <w:pPr>
              <w:rPr>
                <w:sz w:val="12"/>
                <w:szCs w:val="14"/>
              </w:rPr>
            </w:pPr>
            <w:r w:rsidRPr="00E876C4">
              <w:rPr>
                <w:sz w:val="12"/>
                <w:szCs w:val="14"/>
              </w:rPr>
              <w:t>федеральный бюджет</w:t>
            </w:r>
          </w:p>
        </w:tc>
        <w:tc>
          <w:tcPr>
            <w:tcW w:w="0" w:type="auto"/>
          </w:tcPr>
          <w:p w:rsidR="00E876C4" w:rsidRPr="00E876C4" w:rsidRDefault="00E876C4" w:rsidP="000B68C0">
            <w:pPr>
              <w:rPr>
                <w:sz w:val="12"/>
                <w:szCs w:val="14"/>
              </w:rPr>
            </w:pPr>
            <w:r w:rsidRPr="00E876C4">
              <w:rPr>
                <w:sz w:val="12"/>
                <w:szCs w:val="14"/>
              </w:rPr>
              <w:t>областной бюджет</w:t>
            </w:r>
          </w:p>
        </w:tc>
        <w:tc>
          <w:tcPr>
            <w:tcW w:w="0" w:type="auto"/>
          </w:tcPr>
          <w:p w:rsidR="00E876C4" w:rsidRPr="00E876C4" w:rsidRDefault="00E876C4" w:rsidP="000B68C0">
            <w:pPr>
              <w:rPr>
                <w:sz w:val="12"/>
                <w:szCs w:val="14"/>
              </w:rPr>
            </w:pPr>
            <w:r w:rsidRPr="00E876C4">
              <w:rPr>
                <w:sz w:val="12"/>
                <w:szCs w:val="14"/>
              </w:rPr>
              <w:t>бюджет муниципального округа</w:t>
            </w:r>
          </w:p>
        </w:tc>
        <w:tc>
          <w:tcPr>
            <w:tcW w:w="0" w:type="auto"/>
          </w:tcPr>
          <w:p w:rsidR="00E876C4" w:rsidRPr="00E876C4" w:rsidRDefault="00E876C4" w:rsidP="000B68C0">
            <w:pPr>
              <w:rPr>
                <w:sz w:val="12"/>
                <w:szCs w:val="14"/>
              </w:rPr>
            </w:pPr>
            <w:r w:rsidRPr="00E876C4">
              <w:rPr>
                <w:sz w:val="12"/>
                <w:szCs w:val="14"/>
              </w:rPr>
              <w:t>внебюджетные средства</w:t>
            </w:r>
          </w:p>
        </w:tc>
        <w:tc>
          <w:tcPr>
            <w:tcW w:w="0" w:type="auto"/>
          </w:tcPr>
          <w:p w:rsidR="00E876C4" w:rsidRPr="00E876C4" w:rsidRDefault="00E876C4" w:rsidP="000B68C0">
            <w:pPr>
              <w:rPr>
                <w:sz w:val="12"/>
                <w:szCs w:val="14"/>
              </w:rPr>
            </w:pPr>
            <w:r w:rsidRPr="00E876C4">
              <w:rPr>
                <w:sz w:val="12"/>
                <w:szCs w:val="14"/>
              </w:rPr>
              <w:t>всего</w:t>
            </w:r>
          </w:p>
        </w:tc>
      </w:tr>
      <w:tr w:rsidR="00E876C4" w:rsidRPr="00E876C4" w:rsidTr="00E876C4">
        <w:tc>
          <w:tcPr>
            <w:tcW w:w="0" w:type="auto"/>
          </w:tcPr>
          <w:p w:rsidR="00E876C4" w:rsidRPr="00E876C4" w:rsidRDefault="00E876C4" w:rsidP="000B68C0">
            <w:pPr>
              <w:rPr>
                <w:sz w:val="12"/>
                <w:szCs w:val="14"/>
              </w:rPr>
            </w:pPr>
            <w:r w:rsidRPr="00E876C4">
              <w:rPr>
                <w:sz w:val="12"/>
                <w:szCs w:val="14"/>
              </w:rPr>
              <w:t>1</w:t>
            </w:r>
          </w:p>
        </w:tc>
        <w:tc>
          <w:tcPr>
            <w:tcW w:w="0" w:type="auto"/>
          </w:tcPr>
          <w:p w:rsidR="00E876C4" w:rsidRPr="00E876C4" w:rsidRDefault="00E876C4" w:rsidP="000B68C0">
            <w:pPr>
              <w:rPr>
                <w:sz w:val="12"/>
                <w:szCs w:val="14"/>
              </w:rPr>
            </w:pPr>
            <w:r w:rsidRPr="00E876C4">
              <w:rPr>
                <w:sz w:val="12"/>
                <w:szCs w:val="14"/>
              </w:rPr>
              <w:t>2</w:t>
            </w:r>
          </w:p>
        </w:tc>
        <w:tc>
          <w:tcPr>
            <w:tcW w:w="0" w:type="auto"/>
          </w:tcPr>
          <w:p w:rsidR="00E876C4" w:rsidRPr="00E876C4" w:rsidRDefault="00E876C4" w:rsidP="000B68C0">
            <w:pPr>
              <w:rPr>
                <w:sz w:val="12"/>
                <w:szCs w:val="14"/>
              </w:rPr>
            </w:pPr>
            <w:r w:rsidRPr="00E876C4">
              <w:rPr>
                <w:sz w:val="12"/>
                <w:szCs w:val="14"/>
              </w:rPr>
              <w:t>3</w:t>
            </w:r>
          </w:p>
        </w:tc>
        <w:tc>
          <w:tcPr>
            <w:tcW w:w="0" w:type="auto"/>
          </w:tcPr>
          <w:p w:rsidR="00E876C4" w:rsidRPr="00E876C4" w:rsidRDefault="00E876C4" w:rsidP="000B68C0">
            <w:pPr>
              <w:rPr>
                <w:sz w:val="12"/>
                <w:szCs w:val="14"/>
              </w:rPr>
            </w:pPr>
            <w:r w:rsidRPr="00E876C4">
              <w:rPr>
                <w:sz w:val="12"/>
                <w:szCs w:val="14"/>
              </w:rPr>
              <w:t>4</w:t>
            </w:r>
          </w:p>
        </w:tc>
        <w:tc>
          <w:tcPr>
            <w:tcW w:w="0" w:type="auto"/>
          </w:tcPr>
          <w:p w:rsidR="00E876C4" w:rsidRPr="00E876C4" w:rsidRDefault="00E876C4" w:rsidP="000B68C0">
            <w:pPr>
              <w:rPr>
                <w:sz w:val="12"/>
                <w:szCs w:val="14"/>
              </w:rPr>
            </w:pPr>
            <w:r w:rsidRPr="00E876C4">
              <w:rPr>
                <w:sz w:val="12"/>
                <w:szCs w:val="14"/>
              </w:rPr>
              <w:t>5</w:t>
            </w:r>
          </w:p>
        </w:tc>
        <w:tc>
          <w:tcPr>
            <w:tcW w:w="0" w:type="auto"/>
          </w:tcPr>
          <w:p w:rsidR="00E876C4" w:rsidRPr="00E876C4" w:rsidRDefault="00E876C4" w:rsidP="000B68C0">
            <w:pPr>
              <w:rPr>
                <w:sz w:val="12"/>
                <w:szCs w:val="14"/>
              </w:rPr>
            </w:pPr>
            <w:r w:rsidRPr="00E876C4">
              <w:rPr>
                <w:sz w:val="12"/>
                <w:szCs w:val="14"/>
              </w:rPr>
              <w:t>6</w:t>
            </w:r>
          </w:p>
        </w:tc>
      </w:tr>
      <w:tr w:rsidR="00E876C4" w:rsidRPr="00E876C4" w:rsidTr="00E876C4">
        <w:tc>
          <w:tcPr>
            <w:tcW w:w="0" w:type="auto"/>
          </w:tcPr>
          <w:p w:rsidR="00E876C4" w:rsidRPr="00E876C4" w:rsidRDefault="00E876C4" w:rsidP="000B68C0">
            <w:pPr>
              <w:jc w:val="both"/>
              <w:rPr>
                <w:sz w:val="12"/>
                <w:szCs w:val="14"/>
              </w:rPr>
            </w:pPr>
            <w:r w:rsidRPr="00E876C4">
              <w:rPr>
                <w:sz w:val="12"/>
                <w:szCs w:val="14"/>
              </w:rPr>
              <w:t>2021</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26,00000</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26,00000</w:t>
            </w:r>
          </w:p>
        </w:tc>
      </w:tr>
      <w:tr w:rsidR="00E876C4" w:rsidRPr="00E876C4" w:rsidTr="00E876C4">
        <w:tc>
          <w:tcPr>
            <w:tcW w:w="0" w:type="auto"/>
          </w:tcPr>
          <w:p w:rsidR="00E876C4" w:rsidRPr="00E876C4" w:rsidRDefault="00E876C4" w:rsidP="000B68C0">
            <w:pPr>
              <w:jc w:val="both"/>
              <w:rPr>
                <w:sz w:val="12"/>
                <w:szCs w:val="14"/>
              </w:rPr>
            </w:pPr>
            <w:r w:rsidRPr="00E876C4">
              <w:rPr>
                <w:sz w:val="12"/>
                <w:szCs w:val="14"/>
              </w:rPr>
              <w:t>2022</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327,16478</w:t>
            </w:r>
          </w:p>
        </w:tc>
        <w:tc>
          <w:tcPr>
            <w:tcW w:w="0" w:type="auto"/>
          </w:tcPr>
          <w:p w:rsidR="00E876C4" w:rsidRPr="00E876C4" w:rsidRDefault="00E876C4" w:rsidP="000B68C0">
            <w:pPr>
              <w:jc w:val="both"/>
              <w:rPr>
                <w:sz w:val="12"/>
                <w:szCs w:val="14"/>
              </w:rPr>
            </w:pPr>
            <w:r w:rsidRPr="00E876C4">
              <w:rPr>
                <w:sz w:val="12"/>
                <w:szCs w:val="14"/>
              </w:rPr>
              <w:t>42,35164</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369,51642</w:t>
            </w:r>
          </w:p>
        </w:tc>
      </w:tr>
      <w:tr w:rsidR="00E876C4" w:rsidRPr="00E876C4" w:rsidTr="00E876C4">
        <w:tc>
          <w:tcPr>
            <w:tcW w:w="0" w:type="auto"/>
          </w:tcPr>
          <w:p w:rsidR="00E876C4" w:rsidRPr="00E876C4" w:rsidRDefault="00E876C4" w:rsidP="000B68C0">
            <w:pPr>
              <w:jc w:val="both"/>
              <w:rPr>
                <w:sz w:val="12"/>
                <w:szCs w:val="14"/>
              </w:rPr>
            </w:pPr>
            <w:r w:rsidRPr="00E876C4">
              <w:rPr>
                <w:sz w:val="12"/>
                <w:szCs w:val="14"/>
              </w:rPr>
              <w:t>2023</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275,15294</w:t>
            </w:r>
          </w:p>
        </w:tc>
        <w:tc>
          <w:tcPr>
            <w:tcW w:w="0" w:type="auto"/>
          </w:tcPr>
          <w:p w:rsidR="00E876C4" w:rsidRPr="00E876C4" w:rsidRDefault="00E876C4" w:rsidP="000B68C0">
            <w:pPr>
              <w:jc w:val="both"/>
              <w:rPr>
                <w:sz w:val="12"/>
                <w:szCs w:val="14"/>
              </w:rPr>
            </w:pPr>
            <w:r w:rsidRPr="00E876C4">
              <w:rPr>
                <w:sz w:val="12"/>
                <w:szCs w:val="14"/>
              </w:rPr>
              <w:t>36,57255</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311,72549</w:t>
            </w:r>
          </w:p>
        </w:tc>
      </w:tr>
      <w:tr w:rsidR="00E876C4" w:rsidRPr="00E876C4" w:rsidTr="00E876C4">
        <w:tc>
          <w:tcPr>
            <w:tcW w:w="0" w:type="auto"/>
          </w:tcPr>
          <w:p w:rsidR="00E876C4" w:rsidRPr="00E876C4" w:rsidRDefault="00E876C4" w:rsidP="000B68C0">
            <w:pPr>
              <w:jc w:val="both"/>
              <w:rPr>
                <w:sz w:val="12"/>
                <w:szCs w:val="14"/>
              </w:rPr>
            </w:pPr>
            <w:r w:rsidRPr="00E876C4">
              <w:rPr>
                <w:sz w:val="12"/>
                <w:szCs w:val="14"/>
              </w:rPr>
              <w:t>2024</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288,61448</w:t>
            </w:r>
          </w:p>
        </w:tc>
        <w:tc>
          <w:tcPr>
            <w:tcW w:w="0" w:type="auto"/>
          </w:tcPr>
          <w:p w:rsidR="00E876C4" w:rsidRPr="00E876C4" w:rsidRDefault="00E876C4" w:rsidP="000B68C0">
            <w:pPr>
              <w:jc w:val="both"/>
              <w:rPr>
                <w:sz w:val="12"/>
                <w:szCs w:val="14"/>
              </w:rPr>
            </w:pPr>
            <w:r w:rsidRPr="00E876C4">
              <w:rPr>
                <w:sz w:val="12"/>
                <w:szCs w:val="14"/>
              </w:rPr>
              <w:t>95,03528</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383,64976</w:t>
            </w:r>
          </w:p>
        </w:tc>
      </w:tr>
      <w:tr w:rsidR="00E876C4" w:rsidRPr="00E876C4" w:rsidTr="00E876C4">
        <w:tc>
          <w:tcPr>
            <w:tcW w:w="0" w:type="auto"/>
          </w:tcPr>
          <w:p w:rsidR="00E876C4" w:rsidRPr="00E876C4" w:rsidRDefault="00E876C4" w:rsidP="000B68C0">
            <w:pPr>
              <w:jc w:val="both"/>
              <w:rPr>
                <w:sz w:val="12"/>
                <w:szCs w:val="14"/>
              </w:rPr>
            </w:pPr>
            <w:r w:rsidRPr="00E876C4">
              <w:rPr>
                <w:sz w:val="12"/>
                <w:szCs w:val="14"/>
              </w:rPr>
              <w:t>2025</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76,00000</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76,00000</w:t>
            </w:r>
          </w:p>
        </w:tc>
      </w:tr>
      <w:tr w:rsidR="00E876C4" w:rsidRPr="00E876C4" w:rsidTr="00E876C4">
        <w:tc>
          <w:tcPr>
            <w:tcW w:w="0" w:type="auto"/>
          </w:tcPr>
          <w:p w:rsidR="00E876C4" w:rsidRPr="00E876C4" w:rsidRDefault="00E876C4" w:rsidP="000B68C0">
            <w:pPr>
              <w:jc w:val="both"/>
              <w:rPr>
                <w:sz w:val="12"/>
                <w:szCs w:val="14"/>
              </w:rPr>
            </w:pPr>
            <w:r w:rsidRPr="00E876C4">
              <w:rPr>
                <w:sz w:val="12"/>
                <w:szCs w:val="14"/>
              </w:rPr>
              <w:t>2026</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76,00000</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76,00000</w:t>
            </w:r>
          </w:p>
        </w:tc>
      </w:tr>
      <w:tr w:rsidR="00E876C4" w:rsidRPr="00E876C4" w:rsidTr="00E876C4">
        <w:tc>
          <w:tcPr>
            <w:tcW w:w="0" w:type="auto"/>
          </w:tcPr>
          <w:p w:rsidR="00E876C4" w:rsidRPr="00E876C4" w:rsidRDefault="00E876C4" w:rsidP="000B68C0">
            <w:pPr>
              <w:jc w:val="both"/>
              <w:rPr>
                <w:sz w:val="12"/>
                <w:szCs w:val="14"/>
              </w:rPr>
            </w:pPr>
            <w:r w:rsidRPr="00E876C4">
              <w:rPr>
                <w:sz w:val="12"/>
                <w:szCs w:val="14"/>
              </w:rPr>
              <w:t>Всего</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890,93220</w:t>
            </w:r>
          </w:p>
        </w:tc>
        <w:tc>
          <w:tcPr>
            <w:tcW w:w="0" w:type="auto"/>
          </w:tcPr>
          <w:p w:rsidR="00E876C4" w:rsidRPr="00E876C4" w:rsidRDefault="00E876C4" w:rsidP="000B68C0">
            <w:pPr>
              <w:jc w:val="both"/>
              <w:rPr>
                <w:sz w:val="12"/>
                <w:szCs w:val="14"/>
              </w:rPr>
            </w:pPr>
            <w:r w:rsidRPr="00E876C4">
              <w:rPr>
                <w:sz w:val="12"/>
                <w:szCs w:val="14"/>
              </w:rPr>
              <w:t>351,95947</w:t>
            </w:r>
          </w:p>
        </w:tc>
        <w:tc>
          <w:tcPr>
            <w:tcW w:w="0" w:type="auto"/>
          </w:tcPr>
          <w:p w:rsidR="00E876C4" w:rsidRPr="00E876C4" w:rsidRDefault="00E876C4" w:rsidP="000B68C0">
            <w:pPr>
              <w:jc w:val="both"/>
              <w:rPr>
                <w:sz w:val="12"/>
                <w:szCs w:val="14"/>
              </w:rPr>
            </w:pPr>
            <w:r w:rsidRPr="00E876C4">
              <w:rPr>
                <w:sz w:val="12"/>
                <w:szCs w:val="14"/>
              </w:rPr>
              <w:t>-</w:t>
            </w:r>
          </w:p>
        </w:tc>
        <w:tc>
          <w:tcPr>
            <w:tcW w:w="0" w:type="auto"/>
          </w:tcPr>
          <w:p w:rsidR="00E876C4" w:rsidRPr="00E876C4" w:rsidRDefault="00E876C4" w:rsidP="000B68C0">
            <w:pPr>
              <w:jc w:val="both"/>
              <w:rPr>
                <w:sz w:val="12"/>
                <w:szCs w:val="14"/>
              </w:rPr>
            </w:pPr>
            <w:r w:rsidRPr="00E876C4">
              <w:rPr>
                <w:sz w:val="12"/>
                <w:szCs w:val="14"/>
              </w:rPr>
              <w:t>1242,89167</w:t>
            </w:r>
          </w:p>
        </w:tc>
      </w:tr>
    </w:tbl>
    <w:p w:rsidR="00E876C4" w:rsidRPr="00BC23A6" w:rsidRDefault="00E876C4" w:rsidP="00E876C4">
      <w:pPr>
        <w:jc w:val="right"/>
        <w:rPr>
          <w:sz w:val="14"/>
          <w:szCs w:val="14"/>
        </w:rPr>
      </w:pPr>
      <w:r w:rsidRPr="00BC23A6">
        <w:rPr>
          <w:sz w:val="14"/>
          <w:szCs w:val="14"/>
        </w:rPr>
        <w:t>»</w:t>
      </w:r>
    </w:p>
    <w:p w:rsidR="00E876C4" w:rsidRDefault="00E876C4" w:rsidP="00E876C4">
      <w:pPr>
        <w:ind w:firstLine="284"/>
        <w:jc w:val="both"/>
        <w:rPr>
          <w:sz w:val="14"/>
          <w:szCs w:val="14"/>
        </w:rPr>
      </w:pPr>
      <w:r w:rsidRPr="00BC23A6">
        <w:rPr>
          <w:sz w:val="14"/>
          <w:szCs w:val="14"/>
        </w:rPr>
        <w:t>1.2. Изложить строки 3 и</w:t>
      </w:r>
      <w:proofErr w:type="gramStart"/>
      <w:r w:rsidRPr="00BC23A6">
        <w:rPr>
          <w:sz w:val="14"/>
          <w:szCs w:val="14"/>
        </w:rPr>
        <w:t xml:space="preserve"> И</w:t>
      </w:r>
      <w:proofErr w:type="gramEnd"/>
      <w:r w:rsidRPr="00BC23A6">
        <w:rPr>
          <w:sz w:val="14"/>
          <w:szCs w:val="14"/>
        </w:rPr>
        <w:t>того по программе мероприятий муниципальной программы в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
        <w:gridCol w:w="608"/>
        <w:gridCol w:w="749"/>
        <w:gridCol w:w="407"/>
        <w:gridCol w:w="645"/>
        <w:gridCol w:w="602"/>
        <w:gridCol w:w="310"/>
        <w:gridCol w:w="350"/>
        <w:gridCol w:w="350"/>
        <w:gridCol w:w="350"/>
        <w:gridCol w:w="310"/>
        <w:gridCol w:w="310"/>
      </w:tblGrid>
      <w:tr w:rsidR="00E876C4" w:rsidRPr="00E876C4" w:rsidTr="00E876C4">
        <w:trPr>
          <w:trHeight w:val="20"/>
        </w:trPr>
        <w:tc>
          <w:tcPr>
            <w:tcW w:w="0" w:type="auto"/>
            <w:vMerge w:val="restart"/>
          </w:tcPr>
          <w:p w:rsidR="00E876C4" w:rsidRPr="00E876C4" w:rsidRDefault="00E876C4" w:rsidP="00E876C4">
            <w:pPr>
              <w:keepNext/>
              <w:keepLines/>
              <w:jc w:val="center"/>
              <w:rPr>
                <w:sz w:val="8"/>
                <w:szCs w:val="14"/>
              </w:rPr>
            </w:pPr>
            <w:r w:rsidRPr="00E876C4">
              <w:rPr>
                <w:sz w:val="8"/>
                <w:szCs w:val="14"/>
              </w:rPr>
              <w:t xml:space="preserve">№ </w:t>
            </w:r>
            <w:proofErr w:type="gramStart"/>
            <w:r w:rsidRPr="00E876C4">
              <w:rPr>
                <w:sz w:val="8"/>
                <w:szCs w:val="14"/>
              </w:rPr>
              <w:t>п</w:t>
            </w:r>
            <w:proofErr w:type="gramEnd"/>
            <w:r w:rsidRPr="00E876C4">
              <w:rPr>
                <w:sz w:val="8"/>
                <w:szCs w:val="14"/>
              </w:rPr>
              <w:t>/п</w:t>
            </w:r>
          </w:p>
        </w:tc>
        <w:tc>
          <w:tcPr>
            <w:tcW w:w="0" w:type="auto"/>
            <w:vMerge w:val="restart"/>
          </w:tcPr>
          <w:p w:rsidR="00E876C4" w:rsidRPr="00E876C4" w:rsidRDefault="00E876C4" w:rsidP="00E876C4">
            <w:pPr>
              <w:keepNext/>
              <w:keepLines/>
              <w:jc w:val="center"/>
              <w:rPr>
                <w:b/>
                <w:sz w:val="8"/>
                <w:szCs w:val="14"/>
              </w:rPr>
            </w:pPr>
            <w:r w:rsidRPr="00E876C4">
              <w:rPr>
                <w:sz w:val="8"/>
                <w:szCs w:val="14"/>
              </w:rPr>
              <w:t>Наименование мероприятия</w:t>
            </w:r>
          </w:p>
        </w:tc>
        <w:tc>
          <w:tcPr>
            <w:tcW w:w="0" w:type="auto"/>
            <w:vMerge w:val="restart"/>
          </w:tcPr>
          <w:p w:rsidR="00E876C4" w:rsidRPr="00E876C4" w:rsidRDefault="00E876C4" w:rsidP="00E876C4">
            <w:pPr>
              <w:keepNext/>
              <w:keepLines/>
              <w:jc w:val="center"/>
              <w:rPr>
                <w:b/>
                <w:sz w:val="8"/>
                <w:szCs w:val="14"/>
              </w:rPr>
            </w:pPr>
            <w:r w:rsidRPr="00E876C4">
              <w:rPr>
                <w:sz w:val="8"/>
                <w:szCs w:val="14"/>
              </w:rPr>
              <w:t>Исполнитель</w:t>
            </w:r>
          </w:p>
        </w:tc>
        <w:tc>
          <w:tcPr>
            <w:tcW w:w="0" w:type="auto"/>
            <w:vMerge w:val="restart"/>
          </w:tcPr>
          <w:p w:rsidR="00E876C4" w:rsidRPr="00E876C4" w:rsidRDefault="00E876C4" w:rsidP="00E876C4">
            <w:pPr>
              <w:keepNext/>
              <w:keepLines/>
              <w:jc w:val="center"/>
              <w:rPr>
                <w:b/>
                <w:sz w:val="8"/>
                <w:szCs w:val="14"/>
              </w:rPr>
            </w:pPr>
            <w:r w:rsidRPr="00E876C4">
              <w:rPr>
                <w:sz w:val="8"/>
                <w:szCs w:val="14"/>
              </w:rPr>
              <w:t>Срок реализации</w:t>
            </w:r>
          </w:p>
        </w:tc>
        <w:tc>
          <w:tcPr>
            <w:tcW w:w="0" w:type="auto"/>
            <w:vMerge w:val="restart"/>
          </w:tcPr>
          <w:p w:rsidR="00E876C4" w:rsidRPr="00E876C4" w:rsidRDefault="00E876C4" w:rsidP="00E876C4">
            <w:pPr>
              <w:keepNext/>
              <w:keepLines/>
              <w:jc w:val="center"/>
              <w:rPr>
                <w:sz w:val="8"/>
                <w:szCs w:val="14"/>
              </w:rPr>
            </w:pPr>
            <w:proofErr w:type="gramStart"/>
            <w:r w:rsidRPr="00E876C4">
              <w:rPr>
                <w:sz w:val="8"/>
                <w:szCs w:val="14"/>
              </w:rPr>
              <w:t>Целевой показатель (номер целевого показатели из паспорта муниципальной программы)</w:t>
            </w:r>
            <w:proofErr w:type="gramEnd"/>
          </w:p>
        </w:tc>
        <w:tc>
          <w:tcPr>
            <w:tcW w:w="0" w:type="auto"/>
            <w:vMerge w:val="restart"/>
          </w:tcPr>
          <w:p w:rsidR="00E876C4" w:rsidRPr="00E876C4" w:rsidRDefault="00E876C4" w:rsidP="00E876C4">
            <w:pPr>
              <w:keepNext/>
              <w:keepLines/>
              <w:jc w:val="center"/>
              <w:rPr>
                <w:b/>
                <w:sz w:val="8"/>
                <w:szCs w:val="14"/>
              </w:rPr>
            </w:pPr>
            <w:r w:rsidRPr="00E876C4">
              <w:rPr>
                <w:sz w:val="8"/>
                <w:szCs w:val="14"/>
              </w:rPr>
              <w:t>Источник финансирования</w:t>
            </w:r>
          </w:p>
        </w:tc>
        <w:tc>
          <w:tcPr>
            <w:tcW w:w="0" w:type="auto"/>
            <w:gridSpan w:val="6"/>
          </w:tcPr>
          <w:p w:rsidR="00E876C4" w:rsidRPr="00E876C4" w:rsidRDefault="00E876C4" w:rsidP="00E876C4">
            <w:pPr>
              <w:keepNext/>
              <w:keepLines/>
              <w:jc w:val="center"/>
              <w:rPr>
                <w:sz w:val="8"/>
                <w:szCs w:val="14"/>
              </w:rPr>
            </w:pPr>
            <w:r w:rsidRPr="00E876C4">
              <w:rPr>
                <w:sz w:val="8"/>
                <w:szCs w:val="14"/>
              </w:rPr>
              <w:t>Объем финансирования по годам (</w:t>
            </w:r>
            <w:proofErr w:type="spellStart"/>
            <w:r w:rsidRPr="00E876C4">
              <w:rPr>
                <w:sz w:val="8"/>
                <w:szCs w:val="14"/>
              </w:rPr>
              <w:t>тыс</w:t>
            </w:r>
            <w:proofErr w:type="gramStart"/>
            <w:r w:rsidRPr="00E876C4">
              <w:rPr>
                <w:sz w:val="8"/>
                <w:szCs w:val="14"/>
              </w:rPr>
              <w:t>.р</w:t>
            </w:r>
            <w:proofErr w:type="gramEnd"/>
            <w:r w:rsidRPr="00E876C4">
              <w:rPr>
                <w:sz w:val="8"/>
                <w:szCs w:val="14"/>
              </w:rPr>
              <w:t>уб</w:t>
            </w:r>
            <w:proofErr w:type="spellEnd"/>
            <w:r w:rsidRPr="00E876C4">
              <w:rPr>
                <w:sz w:val="8"/>
                <w:szCs w:val="14"/>
              </w:rPr>
              <w:t>.)</w:t>
            </w:r>
          </w:p>
        </w:tc>
      </w:tr>
      <w:tr w:rsidR="00E876C4" w:rsidRPr="00E876C4" w:rsidTr="00E876C4">
        <w:trPr>
          <w:trHeight w:val="20"/>
        </w:trPr>
        <w:tc>
          <w:tcPr>
            <w:tcW w:w="0" w:type="auto"/>
            <w:vMerge/>
          </w:tcPr>
          <w:p w:rsidR="00E876C4" w:rsidRPr="00E876C4" w:rsidRDefault="00E876C4" w:rsidP="00E876C4">
            <w:pPr>
              <w:keepNext/>
              <w:keepLines/>
              <w:jc w:val="center"/>
              <w:rPr>
                <w:sz w:val="8"/>
                <w:szCs w:val="14"/>
              </w:rPr>
            </w:pPr>
          </w:p>
        </w:tc>
        <w:tc>
          <w:tcPr>
            <w:tcW w:w="0" w:type="auto"/>
            <w:vMerge/>
          </w:tcPr>
          <w:p w:rsidR="00E876C4" w:rsidRPr="00E876C4" w:rsidRDefault="00E876C4" w:rsidP="00E876C4">
            <w:pPr>
              <w:keepNext/>
              <w:keepLines/>
              <w:jc w:val="center"/>
              <w:rPr>
                <w:b/>
                <w:sz w:val="8"/>
                <w:szCs w:val="14"/>
              </w:rPr>
            </w:pPr>
          </w:p>
        </w:tc>
        <w:tc>
          <w:tcPr>
            <w:tcW w:w="0" w:type="auto"/>
            <w:vMerge/>
          </w:tcPr>
          <w:p w:rsidR="00E876C4" w:rsidRPr="00E876C4" w:rsidRDefault="00E876C4" w:rsidP="00E876C4">
            <w:pPr>
              <w:keepNext/>
              <w:keepLines/>
              <w:jc w:val="center"/>
              <w:rPr>
                <w:b/>
                <w:sz w:val="8"/>
                <w:szCs w:val="14"/>
              </w:rPr>
            </w:pPr>
          </w:p>
        </w:tc>
        <w:tc>
          <w:tcPr>
            <w:tcW w:w="0" w:type="auto"/>
            <w:vMerge/>
          </w:tcPr>
          <w:p w:rsidR="00E876C4" w:rsidRPr="00E876C4" w:rsidRDefault="00E876C4" w:rsidP="00E876C4">
            <w:pPr>
              <w:keepNext/>
              <w:keepLines/>
              <w:jc w:val="center"/>
              <w:rPr>
                <w:b/>
                <w:sz w:val="8"/>
                <w:szCs w:val="14"/>
              </w:rPr>
            </w:pPr>
          </w:p>
        </w:tc>
        <w:tc>
          <w:tcPr>
            <w:tcW w:w="0" w:type="auto"/>
            <w:vMerge/>
          </w:tcPr>
          <w:p w:rsidR="00E876C4" w:rsidRPr="00E876C4" w:rsidRDefault="00E876C4" w:rsidP="00E876C4">
            <w:pPr>
              <w:keepNext/>
              <w:keepLines/>
              <w:jc w:val="center"/>
              <w:rPr>
                <w:b/>
                <w:sz w:val="8"/>
                <w:szCs w:val="14"/>
              </w:rPr>
            </w:pPr>
          </w:p>
        </w:tc>
        <w:tc>
          <w:tcPr>
            <w:tcW w:w="0" w:type="auto"/>
            <w:vMerge/>
          </w:tcPr>
          <w:p w:rsidR="00E876C4" w:rsidRPr="00E876C4" w:rsidRDefault="00E876C4" w:rsidP="00E876C4">
            <w:pPr>
              <w:keepNext/>
              <w:keepLines/>
              <w:jc w:val="center"/>
              <w:rPr>
                <w:b/>
                <w:sz w:val="8"/>
                <w:szCs w:val="14"/>
              </w:rPr>
            </w:pPr>
          </w:p>
        </w:tc>
        <w:tc>
          <w:tcPr>
            <w:tcW w:w="0" w:type="auto"/>
          </w:tcPr>
          <w:p w:rsidR="00E876C4" w:rsidRPr="00E876C4" w:rsidRDefault="00E876C4" w:rsidP="00E876C4">
            <w:pPr>
              <w:keepNext/>
              <w:keepLines/>
              <w:jc w:val="center"/>
              <w:rPr>
                <w:sz w:val="8"/>
                <w:szCs w:val="14"/>
              </w:rPr>
            </w:pPr>
            <w:r w:rsidRPr="00E876C4">
              <w:rPr>
                <w:sz w:val="8"/>
                <w:szCs w:val="14"/>
              </w:rPr>
              <w:t>2021</w:t>
            </w:r>
          </w:p>
        </w:tc>
        <w:tc>
          <w:tcPr>
            <w:tcW w:w="0" w:type="auto"/>
          </w:tcPr>
          <w:p w:rsidR="00E876C4" w:rsidRPr="00E876C4" w:rsidRDefault="00E876C4" w:rsidP="00E876C4">
            <w:pPr>
              <w:keepNext/>
              <w:keepLines/>
              <w:jc w:val="center"/>
              <w:rPr>
                <w:sz w:val="8"/>
                <w:szCs w:val="14"/>
              </w:rPr>
            </w:pPr>
            <w:r w:rsidRPr="00E876C4">
              <w:rPr>
                <w:sz w:val="8"/>
                <w:szCs w:val="14"/>
              </w:rPr>
              <w:t>2022</w:t>
            </w:r>
          </w:p>
        </w:tc>
        <w:tc>
          <w:tcPr>
            <w:tcW w:w="0" w:type="auto"/>
          </w:tcPr>
          <w:p w:rsidR="00E876C4" w:rsidRPr="00E876C4" w:rsidRDefault="00E876C4" w:rsidP="00E876C4">
            <w:pPr>
              <w:keepNext/>
              <w:keepLines/>
              <w:jc w:val="center"/>
              <w:rPr>
                <w:sz w:val="8"/>
                <w:szCs w:val="14"/>
              </w:rPr>
            </w:pPr>
            <w:r w:rsidRPr="00E876C4">
              <w:rPr>
                <w:sz w:val="8"/>
                <w:szCs w:val="14"/>
              </w:rPr>
              <w:t>2023</w:t>
            </w:r>
          </w:p>
        </w:tc>
        <w:tc>
          <w:tcPr>
            <w:tcW w:w="0" w:type="auto"/>
          </w:tcPr>
          <w:p w:rsidR="00E876C4" w:rsidRPr="00E876C4" w:rsidRDefault="00E876C4" w:rsidP="00E876C4">
            <w:pPr>
              <w:keepNext/>
              <w:keepLines/>
              <w:jc w:val="center"/>
              <w:rPr>
                <w:sz w:val="8"/>
                <w:szCs w:val="14"/>
              </w:rPr>
            </w:pPr>
            <w:r w:rsidRPr="00E876C4">
              <w:rPr>
                <w:sz w:val="8"/>
                <w:szCs w:val="14"/>
              </w:rPr>
              <w:t>2024</w:t>
            </w:r>
          </w:p>
        </w:tc>
        <w:tc>
          <w:tcPr>
            <w:tcW w:w="0" w:type="auto"/>
          </w:tcPr>
          <w:p w:rsidR="00E876C4" w:rsidRPr="00E876C4" w:rsidRDefault="00E876C4" w:rsidP="00E876C4">
            <w:pPr>
              <w:keepNext/>
              <w:keepLines/>
              <w:jc w:val="center"/>
              <w:rPr>
                <w:sz w:val="8"/>
                <w:szCs w:val="14"/>
              </w:rPr>
            </w:pPr>
            <w:r w:rsidRPr="00E876C4">
              <w:rPr>
                <w:sz w:val="8"/>
                <w:szCs w:val="14"/>
              </w:rPr>
              <w:t>2025</w:t>
            </w:r>
          </w:p>
        </w:tc>
        <w:tc>
          <w:tcPr>
            <w:tcW w:w="0" w:type="auto"/>
          </w:tcPr>
          <w:p w:rsidR="00E876C4" w:rsidRPr="00E876C4" w:rsidRDefault="00E876C4" w:rsidP="00E876C4">
            <w:pPr>
              <w:keepNext/>
              <w:keepLines/>
              <w:jc w:val="center"/>
              <w:rPr>
                <w:sz w:val="8"/>
                <w:szCs w:val="14"/>
              </w:rPr>
            </w:pPr>
            <w:r w:rsidRPr="00E876C4">
              <w:rPr>
                <w:sz w:val="8"/>
                <w:szCs w:val="14"/>
              </w:rPr>
              <w:t>2026</w:t>
            </w:r>
          </w:p>
        </w:tc>
      </w:tr>
      <w:tr w:rsidR="00E876C4" w:rsidRPr="00E876C4" w:rsidTr="00E876C4">
        <w:trPr>
          <w:trHeight w:val="20"/>
        </w:trPr>
        <w:tc>
          <w:tcPr>
            <w:tcW w:w="0" w:type="auto"/>
          </w:tcPr>
          <w:p w:rsidR="00E876C4" w:rsidRPr="00E876C4" w:rsidRDefault="00E876C4" w:rsidP="00E876C4">
            <w:pPr>
              <w:keepNext/>
              <w:keepLines/>
              <w:jc w:val="center"/>
              <w:rPr>
                <w:sz w:val="8"/>
                <w:szCs w:val="14"/>
              </w:rPr>
            </w:pPr>
            <w:r w:rsidRPr="00E876C4">
              <w:rPr>
                <w:sz w:val="8"/>
                <w:szCs w:val="14"/>
              </w:rPr>
              <w:t>1</w:t>
            </w:r>
          </w:p>
        </w:tc>
        <w:tc>
          <w:tcPr>
            <w:tcW w:w="0" w:type="auto"/>
          </w:tcPr>
          <w:p w:rsidR="00E876C4" w:rsidRPr="00E876C4" w:rsidRDefault="00E876C4" w:rsidP="00E876C4">
            <w:pPr>
              <w:keepNext/>
              <w:keepLines/>
              <w:jc w:val="center"/>
              <w:rPr>
                <w:sz w:val="8"/>
                <w:szCs w:val="14"/>
              </w:rPr>
            </w:pPr>
            <w:r w:rsidRPr="00E876C4">
              <w:rPr>
                <w:sz w:val="8"/>
                <w:szCs w:val="14"/>
              </w:rPr>
              <w:t>2</w:t>
            </w:r>
          </w:p>
        </w:tc>
        <w:tc>
          <w:tcPr>
            <w:tcW w:w="0" w:type="auto"/>
          </w:tcPr>
          <w:p w:rsidR="00E876C4" w:rsidRPr="00E876C4" w:rsidRDefault="00E876C4" w:rsidP="00E876C4">
            <w:pPr>
              <w:keepNext/>
              <w:keepLines/>
              <w:jc w:val="center"/>
              <w:rPr>
                <w:sz w:val="8"/>
                <w:szCs w:val="14"/>
              </w:rPr>
            </w:pPr>
            <w:r w:rsidRPr="00E876C4">
              <w:rPr>
                <w:sz w:val="8"/>
                <w:szCs w:val="14"/>
              </w:rPr>
              <w:t>3</w:t>
            </w:r>
          </w:p>
        </w:tc>
        <w:tc>
          <w:tcPr>
            <w:tcW w:w="0" w:type="auto"/>
          </w:tcPr>
          <w:p w:rsidR="00E876C4" w:rsidRPr="00E876C4" w:rsidRDefault="00E876C4" w:rsidP="00E876C4">
            <w:pPr>
              <w:keepNext/>
              <w:keepLines/>
              <w:jc w:val="center"/>
              <w:rPr>
                <w:sz w:val="8"/>
                <w:szCs w:val="14"/>
              </w:rPr>
            </w:pPr>
            <w:r w:rsidRPr="00E876C4">
              <w:rPr>
                <w:sz w:val="8"/>
                <w:szCs w:val="14"/>
              </w:rPr>
              <w:t>4</w:t>
            </w:r>
          </w:p>
        </w:tc>
        <w:tc>
          <w:tcPr>
            <w:tcW w:w="0" w:type="auto"/>
          </w:tcPr>
          <w:p w:rsidR="00E876C4" w:rsidRPr="00E876C4" w:rsidRDefault="00E876C4" w:rsidP="00E876C4">
            <w:pPr>
              <w:keepNext/>
              <w:keepLines/>
              <w:jc w:val="center"/>
              <w:rPr>
                <w:sz w:val="8"/>
                <w:szCs w:val="14"/>
              </w:rPr>
            </w:pPr>
            <w:r w:rsidRPr="00E876C4">
              <w:rPr>
                <w:sz w:val="8"/>
                <w:szCs w:val="14"/>
              </w:rPr>
              <w:t>5</w:t>
            </w:r>
          </w:p>
        </w:tc>
        <w:tc>
          <w:tcPr>
            <w:tcW w:w="0" w:type="auto"/>
          </w:tcPr>
          <w:p w:rsidR="00E876C4" w:rsidRPr="00E876C4" w:rsidRDefault="00E876C4" w:rsidP="00E876C4">
            <w:pPr>
              <w:keepNext/>
              <w:keepLines/>
              <w:jc w:val="center"/>
              <w:rPr>
                <w:sz w:val="8"/>
                <w:szCs w:val="14"/>
              </w:rPr>
            </w:pPr>
            <w:r w:rsidRPr="00E876C4">
              <w:rPr>
                <w:sz w:val="8"/>
                <w:szCs w:val="14"/>
              </w:rPr>
              <w:t>6</w:t>
            </w:r>
          </w:p>
        </w:tc>
        <w:tc>
          <w:tcPr>
            <w:tcW w:w="0" w:type="auto"/>
          </w:tcPr>
          <w:p w:rsidR="00E876C4" w:rsidRPr="00E876C4" w:rsidRDefault="00E876C4" w:rsidP="00E876C4">
            <w:pPr>
              <w:keepNext/>
              <w:keepLines/>
              <w:jc w:val="center"/>
              <w:rPr>
                <w:sz w:val="8"/>
                <w:szCs w:val="14"/>
              </w:rPr>
            </w:pPr>
            <w:r w:rsidRPr="00E876C4">
              <w:rPr>
                <w:sz w:val="8"/>
                <w:szCs w:val="14"/>
              </w:rPr>
              <w:t>7</w:t>
            </w:r>
          </w:p>
        </w:tc>
        <w:tc>
          <w:tcPr>
            <w:tcW w:w="0" w:type="auto"/>
          </w:tcPr>
          <w:p w:rsidR="00E876C4" w:rsidRPr="00E876C4" w:rsidRDefault="00E876C4" w:rsidP="00E876C4">
            <w:pPr>
              <w:keepNext/>
              <w:keepLines/>
              <w:jc w:val="center"/>
              <w:rPr>
                <w:sz w:val="8"/>
                <w:szCs w:val="14"/>
              </w:rPr>
            </w:pPr>
            <w:r w:rsidRPr="00E876C4">
              <w:rPr>
                <w:sz w:val="8"/>
                <w:szCs w:val="14"/>
              </w:rPr>
              <w:t>8</w:t>
            </w:r>
          </w:p>
        </w:tc>
        <w:tc>
          <w:tcPr>
            <w:tcW w:w="0" w:type="auto"/>
          </w:tcPr>
          <w:p w:rsidR="00E876C4" w:rsidRPr="00E876C4" w:rsidRDefault="00E876C4" w:rsidP="00E876C4">
            <w:pPr>
              <w:keepNext/>
              <w:keepLines/>
              <w:jc w:val="center"/>
              <w:rPr>
                <w:sz w:val="8"/>
                <w:szCs w:val="14"/>
              </w:rPr>
            </w:pPr>
            <w:r w:rsidRPr="00E876C4">
              <w:rPr>
                <w:sz w:val="8"/>
                <w:szCs w:val="14"/>
              </w:rPr>
              <w:t>9</w:t>
            </w:r>
          </w:p>
        </w:tc>
        <w:tc>
          <w:tcPr>
            <w:tcW w:w="0" w:type="auto"/>
          </w:tcPr>
          <w:p w:rsidR="00E876C4" w:rsidRPr="00E876C4" w:rsidRDefault="00E876C4" w:rsidP="00E876C4">
            <w:pPr>
              <w:keepNext/>
              <w:keepLines/>
              <w:jc w:val="center"/>
              <w:rPr>
                <w:sz w:val="8"/>
                <w:szCs w:val="14"/>
              </w:rPr>
            </w:pPr>
            <w:r w:rsidRPr="00E876C4">
              <w:rPr>
                <w:sz w:val="8"/>
                <w:szCs w:val="14"/>
              </w:rPr>
              <w:t>10</w:t>
            </w:r>
          </w:p>
        </w:tc>
        <w:tc>
          <w:tcPr>
            <w:tcW w:w="0" w:type="auto"/>
          </w:tcPr>
          <w:p w:rsidR="00E876C4" w:rsidRPr="00E876C4" w:rsidRDefault="00E876C4" w:rsidP="00E876C4">
            <w:pPr>
              <w:keepNext/>
              <w:keepLines/>
              <w:jc w:val="center"/>
              <w:rPr>
                <w:sz w:val="8"/>
                <w:szCs w:val="14"/>
              </w:rPr>
            </w:pPr>
            <w:r w:rsidRPr="00E876C4">
              <w:rPr>
                <w:sz w:val="8"/>
                <w:szCs w:val="14"/>
              </w:rPr>
              <w:t>11</w:t>
            </w:r>
          </w:p>
        </w:tc>
        <w:tc>
          <w:tcPr>
            <w:tcW w:w="0" w:type="auto"/>
          </w:tcPr>
          <w:p w:rsidR="00E876C4" w:rsidRPr="00E876C4" w:rsidRDefault="00E876C4" w:rsidP="00E876C4">
            <w:pPr>
              <w:keepNext/>
              <w:keepLines/>
              <w:jc w:val="center"/>
              <w:rPr>
                <w:sz w:val="8"/>
                <w:szCs w:val="14"/>
              </w:rPr>
            </w:pPr>
            <w:r w:rsidRPr="00E876C4">
              <w:rPr>
                <w:sz w:val="8"/>
                <w:szCs w:val="14"/>
              </w:rPr>
              <w:t>12</w:t>
            </w:r>
          </w:p>
        </w:tc>
      </w:tr>
      <w:tr w:rsidR="00E876C4" w:rsidRPr="00E876C4" w:rsidTr="00E876C4">
        <w:trPr>
          <w:trHeight w:val="20"/>
        </w:trPr>
        <w:tc>
          <w:tcPr>
            <w:tcW w:w="0" w:type="auto"/>
            <w:vAlign w:val="center"/>
          </w:tcPr>
          <w:p w:rsidR="00E876C4" w:rsidRPr="00E876C4" w:rsidRDefault="00E876C4" w:rsidP="00E876C4">
            <w:pPr>
              <w:keepNext/>
              <w:keepLines/>
              <w:jc w:val="center"/>
              <w:rPr>
                <w:sz w:val="8"/>
                <w:szCs w:val="14"/>
              </w:rPr>
            </w:pPr>
            <w:r w:rsidRPr="00E876C4">
              <w:rPr>
                <w:sz w:val="8"/>
                <w:szCs w:val="14"/>
              </w:rPr>
              <w:t>3.</w:t>
            </w:r>
          </w:p>
        </w:tc>
        <w:tc>
          <w:tcPr>
            <w:tcW w:w="0" w:type="auto"/>
            <w:vAlign w:val="center"/>
          </w:tcPr>
          <w:p w:rsidR="00E876C4" w:rsidRPr="00E876C4" w:rsidRDefault="00E876C4" w:rsidP="00E876C4">
            <w:pPr>
              <w:keepNext/>
              <w:keepLines/>
              <w:rPr>
                <w:sz w:val="8"/>
                <w:szCs w:val="14"/>
              </w:rPr>
            </w:pPr>
            <w:r w:rsidRPr="00E876C4">
              <w:rPr>
                <w:sz w:val="8"/>
                <w:szCs w:val="14"/>
              </w:rPr>
              <w:t>Развитие туризма в Солецком муниципальном округе</w:t>
            </w:r>
          </w:p>
        </w:tc>
        <w:tc>
          <w:tcPr>
            <w:tcW w:w="0" w:type="auto"/>
            <w:vAlign w:val="center"/>
          </w:tcPr>
          <w:p w:rsidR="00E876C4" w:rsidRPr="00E876C4" w:rsidRDefault="00E876C4" w:rsidP="00E876C4">
            <w:pPr>
              <w:suppressAutoHyphens/>
              <w:rPr>
                <w:sz w:val="8"/>
                <w:szCs w:val="14"/>
              </w:rPr>
            </w:pPr>
            <w:r w:rsidRPr="00E876C4">
              <w:rPr>
                <w:sz w:val="8"/>
                <w:szCs w:val="14"/>
              </w:rPr>
              <w:t>комитет;</w:t>
            </w:r>
          </w:p>
          <w:p w:rsidR="00E876C4" w:rsidRPr="00E876C4" w:rsidRDefault="00E876C4" w:rsidP="00E876C4">
            <w:pPr>
              <w:suppressAutoHyphens/>
              <w:rPr>
                <w:sz w:val="8"/>
                <w:szCs w:val="14"/>
              </w:rPr>
            </w:pPr>
            <w:r w:rsidRPr="00E876C4">
              <w:rPr>
                <w:sz w:val="8"/>
                <w:szCs w:val="14"/>
              </w:rPr>
              <w:t>отдел культуры Администрации муниципального округа;</w:t>
            </w:r>
          </w:p>
          <w:p w:rsidR="00E876C4" w:rsidRPr="00E876C4" w:rsidRDefault="00E876C4" w:rsidP="00E876C4">
            <w:pPr>
              <w:suppressAutoHyphens/>
              <w:rPr>
                <w:sz w:val="8"/>
                <w:szCs w:val="14"/>
              </w:rPr>
            </w:pPr>
            <w:r w:rsidRPr="00E876C4">
              <w:rPr>
                <w:sz w:val="8"/>
                <w:szCs w:val="14"/>
              </w:rPr>
              <w:t>отдел молодежи Администрации муниципального округа;</w:t>
            </w:r>
          </w:p>
          <w:p w:rsidR="00E876C4" w:rsidRPr="00E876C4" w:rsidRDefault="00E876C4" w:rsidP="00E876C4">
            <w:pPr>
              <w:suppressAutoHyphens/>
              <w:rPr>
                <w:sz w:val="8"/>
                <w:szCs w:val="14"/>
              </w:rPr>
            </w:pPr>
            <w:r w:rsidRPr="00E876C4">
              <w:rPr>
                <w:sz w:val="8"/>
                <w:szCs w:val="14"/>
              </w:rPr>
              <w:t>управление градостроительной деятельности Администрации муниципального округа.</w:t>
            </w:r>
          </w:p>
        </w:tc>
        <w:tc>
          <w:tcPr>
            <w:tcW w:w="0" w:type="auto"/>
            <w:vAlign w:val="center"/>
          </w:tcPr>
          <w:p w:rsidR="00E876C4" w:rsidRPr="00E876C4" w:rsidRDefault="00E876C4" w:rsidP="00E876C4">
            <w:pPr>
              <w:keepNext/>
              <w:keepLines/>
              <w:jc w:val="center"/>
              <w:rPr>
                <w:sz w:val="8"/>
                <w:szCs w:val="14"/>
              </w:rPr>
            </w:pPr>
            <w:r w:rsidRPr="00E876C4">
              <w:rPr>
                <w:sz w:val="8"/>
                <w:szCs w:val="14"/>
              </w:rPr>
              <w:t>2024-2027 годы</w:t>
            </w:r>
          </w:p>
        </w:tc>
        <w:tc>
          <w:tcPr>
            <w:tcW w:w="0" w:type="auto"/>
            <w:vAlign w:val="center"/>
          </w:tcPr>
          <w:p w:rsidR="00E876C4" w:rsidRPr="00E876C4" w:rsidRDefault="00E876C4" w:rsidP="00E876C4">
            <w:pPr>
              <w:keepNext/>
              <w:keepLines/>
              <w:jc w:val="center"/>
              <w:rPr>
                <w:sz w:val="8"/>
                <w:szCs w:val="14"/>
              </w:rPr>
            </w:pPr>
            <w:r w:rsidRPr="00E876C4">
              <w:rPr>
                <w:sz w:val="8"/>
                <w:szCs w:val="14"/>
              </w:rPr>
              <w:t>3.1.1.; 3.1.2.</w:t>
            </w:r>
          </w:p>
        </w:tc>
        <w:tc>
          <w:tcPr>
            <w:tcW w:w="0" w:type="auto"/>
            <w:vAlign w:val="center"/>
          </w:tcPr>
          <w:p w:rsidR="00E876C4" w:rsidRPr="00E876C4" w:rsidRDefault="00E876C4" w:rsidP="00E876C4">
            <w:pPr>
              <w:keepNext/>
              <w:keepLines/>
              <w:rPr>
                <w:sz w:val="8"/>
                <w:szCs w:val="14"/>
              </w:rPr>
            </w:pPr>
            <w:r w:rsidRPr="00E876C4">
              <w:rPr>
                <w:sz w:val="8"/>
                <w:szCs w:val="14"/>
              </w:rPr>
              <w:t>бюджет муниципального округа</w:t>
            </w:r>
          </w:p>
        </w:tc>
        <w:tc>
          <w:tcPr>
            <w:tcW w:w="0" w:type="auto"/>
            <w:vAlign w:val="center"/>
          </w:tcPr>
          <w:p w:rsidR="00E876C4" w:rsidRPr="00E876C4" w:rsidRDefault="00E876C4" w:rsidP="00E876C4">
            <w:pPr>
              <w:keepNext/>
              <w:keepLines/>
              <w:rPr>
                <w:sz w:val="8"/>
                <w:szCs w:val="14"/>
              </w:rPr>
            </w:pPr>
          </w:p>
        </w:tc>
        <w:tc>
          <w:tcPr>
            <w:tcW w:w="0" w:type="auto"/>
            <w:vAlign w:val="center"/>
          </w:tcPr>
          <w:p w:rsidR="00E876C4" w:rsidRPr="00E876C4" w:rsidRDefault="00E876C4" w:rsidP="00E876C4">
            <w:pPr>
              <w:keepNext/>
              <w:keepLines/>
              <w:jc w:val="center"/>
              <w:rPr>
                <w:sz w:val="8"/>
                <w:szCs w:val="14"/>
              </w:rPr>
            </w:pPr>
          </w:p>
        </w:tc>
        <w:tc>
          <w:tcPr>
            <w:tcW w:w="0" w:type="auto"/>
            <w:vAlign w:val="center"/>
          </w:tcPr>
          <w:p w:rsidR="00E876C4" w:rsidRPr="00E876C4" w:rsidRDefault="00E876C4" w:rsidP="00E876C4">
            <w:pPr>
              <w:keepNext/>
              <w:keepLines/>
              <w:jc w:val="center"/>
              <w:rPr>
                <w:sz w:val="8"/>
                <w:szCs w:val="14"/>
              </w:rPr>
            </w:pPr>
          </w:p>
        </w:tc>
        <w:tc>
          <w:tcPr>
            <w:tcW w:w="0" w:type="auto"/>
            <w:vAlign w:val="center"/>
          </w:tcPr>
          <w:p w:rsidR="00E876C4" w:rsidRPr="00E876C4" w:rsidRDefault="00E876C4" w:rsidP="00E876C4">
            <w:pPr>
              <w:keepNext/>
              <w:keepLines/>
              <w:rPr>
                <w:sz w:val="8"/>
                <w:szCs w:val="14"/>
              </w:rPr>
            </w:pPr>
            <w:r w:rsidRPr="00E876C4">
              <w:rPr>
                <w:sz w:val="8"/>
                <w:szCs w:val="14"/>
              </w:rPr>
              <w:t>56,96700</w:t>
            </w:r>
          </w:p>
        </w:tc>
        <w:tc>
          <w:tcPr>
            <w:tcW w:w="0" w:type="auto"/>
          </w:tcPr>
          <w:p w:rsidR="00E876C4" w:rsidRPr="00E876C4" w:rsidRDefault="00E876C4" w:rsidP="00E876C4">
            <w:pPr>
              <w:rPr>
                <w:sz w:val="8"/>
                <w:szCs w:val="14"/>
              </w:rPr>
            </w:pPr>
            <w:r w:rsidRPr="00E876C4">
              <w:rPr>
                <w:sz w:val="8"/>
                <w:szCs w:val="14"/>
              </w:rPr>
              <w:t>50,0000</w:t>
            </w:r>
          </w:p>
        </w:tc>
        <w:tc>
          <w:tcPr>
            <w:tcW w:w="0" w:type="auto"/>
          </w:tcPr>
          <w:p w:rsidR="00E876C4" w:rsidRPr="00E876C4" w:rsidRDefault="00E876C4" w:rsidP="00E876C4">
            <w:pPr>
              <w:rPr>
                <w:sz w:val="8"/>
                <w:szCs w:val="14"/>
              </w:rPr>
            </w:pPr>
            <w:r w:rsidRPr="00E876C4">
              <w:rPr>
                <w:sz w:val="8"/>
                <w:szCs w:val="14"/>
              </w:rPr>
              <w:t>50,0000</w:t>
            </w:r>
          </w:p>
        </w:tc>
      </w:tr>
      <w:tr w:rsidR="00E876C4" w:rsidRPr="00E876C4" w:rsidTr="00E876C4">
        <w:trPr>
          <w:trHeight w:val="20"/>
        </w:trPr>
        <w:tc>
          <w:tcPr>
            <w:tcW w:w="0" w:type="auto"/>
            <w:vAlign w:val="center"/>
          </w:tcPr>
          <w:p w:rsidR="00E876C4" w:rsidRPr="00E876C4" w:rsidRDefault="00E876C4" w:rsidP="00E876C4">
            <w:pPr>
              <w:keepNext/>
              <w:keepLines/>
              <w:jc w:val="center"/>
              <w:rPr>
                <w:sz w:val="8"/>
                <w:szCs w:val="14"/>
              </w:rPr>
            </w:pPr>
          </w:p>
        </w:tc>
        <w:tc>
          <w:tcPr>
            <w:tcW w:w="0" w:type="auto"/>
            <w:vAlign w:val="center"/>
          </w:tcPr>
          <w:p w:rsidR="00E876C4" w:rsidRPr="00E876C4" w:rsidRDefault="00E876C4" w:rsidP="00E876C4">
            <w:pPr>
              <w:keepNext/>
              <w:keepLines/>
              <w:rPr>
                <w:sz w:val="8"/>
                <w:szCs w:val="14"/>
              </w:rPr>
            </w:pPr>
            <w:r w:rsidRPr="00E876C4">
              <w:rPr>
                <w:sz w:val="8"/>
                <w:szCs w:val="14"/>
              </w:rPr>
              <w:t>Итого по программе:</w:t>
            </w:r>
          </w:p>
        </w:tc>
        <w:tc>
          <w:tcPr>
            <w:tcW w:w="0" w:type="auto"/>
            <w:vAlign w:val="center"/>
          </w:tcPr>
          <w:p w:rsidR="00E876C4" w:rsidRPr="00E876C4" w:rsidRDefault="00E876C4" w:rsidP="00E876C4">
            <w:pPr>
              <w:keepNext/>
              <w:keepLines/>
              <w:rPr>
                <w:sz w:val="8"/>
                <w:szCs w:val="14"/>
              </w:rPr>
            </w:pPr>
          </w:p>
        </w:tc>
        <w:tc>
          <w:tcPr>
            <w:tcW w:w="0" w:type="auto"/>
            <w:vAlign w:val="center"/>
          </w:tcPr>
          <w:p w:rsidR="00E876C4" w:rsidRPr="00E876C4" w:rsidRDefault="00E876C4" w:rsidP="00E876C4">
            <w:pPr>
              <w:keepNext/>
              <w:keepLines/>
              <w:jc w:val="center"/>
              <w:rPr>
                <w:sz w:val="8"/>
                <w:szCs w:val="14"/>
              </w:rPr>
            </w:pPr>
          </w:p>
        </w:tc>
        <w:tc>
          <w:tcPr>
            <w:tcW w:w="0" w:type="auto"/>
            <w:vAlign w:val="center"/>
          </w:tcPr>
          <w:p w:rsidR="00E876C4" w:rsidRPr="00E876C4" w:rsidRDefault="00E876C4" w:rsidP="00E876C4">
            <w:pPr>
              <w:keepNext/>
              <w:keepLines/>
              <w:jc w:val="center"/>
              <w:rPr>
                <w:sz w:val="8"/>
                <w:szCs w:val="14"/>
              </w:rPr>
            </w:pPr>
          </w:p>
        </w:tc>
        <w:tc>
          <w:tcPr>
            <w:tcW w:w="0" w:type="auto"/>
            <w:vAlign w:val="center"/>
          </w:tcPr>
          <w:p w:rsidR="00E876C4" w:rsidRPr="00E876C4" w:rsidRDefault="00E876C4" w:rsidP="00E876C4">
            <w:pPr>
              <w:keepNext/>
              <w:keepLines/>
              <w:rPr>
                <w:sz w:val="8"/>
                <w:szCs w:val="14"/>
              </w:rPr>
            </w:pPr>
          </w:p>
        </w:tc>
        <w:tc>
          <w:tcPr>
            <w:tcW w:w="0" w:type="auto"/>
            <w:vAlign w:val="center"/>
          </w:tcPr>
          <w:p w:rsidR="00E876C4" w:rsidRPr="00E876C4" w:rsidRDefault="00E876C4" w:rsidP="00E876C4">
            <w:pPr>
              <w:keepNext/>
              <w:keepLines/>
              <w:jc w:val="center"/>
              <w:rPr>
                <w:sz w:val="8"/>
                <w:szCs w:val="14"/>
              </w:rPr>
            </w:pPr>
            <w:r w:rsidRPr="00E876C4">
              <w:rPr>
                <w:sz w:val="8"/>
                <w:szCs w:val="14"/>
              </w:rPr>
              <w:t>26,00000</w:t>
            </w:r>
          </w:p>
        </w:tc>
        <w:tc>
          <w:tcPr>
            <w:tcW w:w="0" w:type="auto"/>
          </w:tcPr>
          <w:p w:rsidR="00E876C4" w:rsidRPr="00E876C4" w:rsidRDefault="00E876C4" w:rsidP="00E876C4">
            <w:pPr>
              <w:rPr>
                <w:sz w:val="8"/>
                <w:szCs w:val="14"/>
              </w:rPr>
            </w:pPr>
            <w:r w:rsidRPr="00E876C4">
              <w:rPr>
                <w:sz w:val="8"/>
                <w:szCs w:val="14"/>
              </w:rPr>
              <w:t>369,51642</w:t>
            </w:r>
          </w:p>
        </w:tc>
        <w:tc>
          <w:tcPr>
            <w:tcW w:w="0" w:type="auto"/>
          </w:tcPr>
          <w:p w:rsidR="00E876C4" w:rsidRPr="00E876C4" w:rsidRDefault="00E876C4" w:rsidP="00E876C4">
            <w:pPr>
              <w:rPr>
                <w:sz w:val="8"/>
                <w:szCs w:val="14"/>
              </w:rPr>
            </w:pPr>
            <w:r w:rsidRPr="00E876C4">
              <w:rPr>
                <w:sz w:val="8"/>
                <w:szCs w:val="14"/>
              </w:rPr>
              <w:t>311,72549</w:t>
            </w:r>
          </w:p>
        </w:tc>
        <w:tc>
          <w:tcPr>
            <w:tcW w:w="0" w:type="auto"/>
          </w:tcPr>
          <w:p w:rsidR="00E876C4" w:rsidRPr="00E876C4" w:rsidRDefault="00E876C4" w:rsidP="00E876C4">
            <w:pPr>
              <w:rPr>
                <w:sz w:val="8"/>
                <w:szCs w:val="14"/>
              </w:rPr>
            </w:pPr>
            <w:r w:rsidRPr="00E876C4">
              <w:rPr>
                <w:sz w:val="8"/>
                <w:szCs w:val="14"/>
              </w:rPr>
              <w:t>383,64976</w:t>
            </w:r>
          </w:p>
        </w:tc>
        <w:tc>
          <w:tcPr>
            <w:tcW w:w="0" w:type="auto"/>
          </w:tcPr>
          <w:p w:rsidR="00E876C4" w:rsidRPr="00E876C4" w:rsidRDefault="00E876C4" w:rsidP="00E876C4">
            <w:pPr>
              <w:rPr>
                <w:sz w:val="8"/>
                <w:szCs w:val="14"/>
              </w:rPr>
            </w:pPr>
            <w:r w:rsidRPr="00E876C4">
              <w:rPr>
                <w:sz w:val="8"/>
                <w:szCs w:val="14"/>
              </w:rPr>
              <w:t>76,00000</w:t>
            </w:r>
          </w:p>
        </w:tc>
        <w:tc>
          <w:tcPr>
            <w:tcW w:w="0" w:type="auto"/>
          </w:tcPr>
          <w:p w:rsidR="00E876C4" w:rsidRPr="00E876C4" w:rsidRDefault="00E876C4" w:rsidP="00E876C4">
            <w:pPr>
              <w:rPr>
                <w:sz w:val="8"/>
                <w:szCs w:val="14"/>
              </w:rPr>
            </w:pPr>
            <w:r w:rsidRPr="00E876C4">
              <w:rPr>
                <w:sz w:val="8"/>
                <w:szCs w:val="14"/>
              </w:rPr>
              <w:t>76,00000</w:t>
            </w:r>
          </w:p>
        </w:tc>
      </w:tr>
    </w:tbl>
    <w:p w:rsidR="00E876C4" w:rsidRPr="00BC23A6" w:rsidRDefault="00E876C4" w:rsidP="00E876C4">
      <w:pPr>
        <w:ind w:firstLine="284"/>
        <w:jc w:val="both"/>
        <w:rPr>
          <w:sz w:val="14"/>
          <w:szCs w:val="14"/>
        </w:rPr>
      </w:pPr>
    </w:p>
    <w:p w:rsidR="00E876C4" w:rsidRPr="00BC23A6" w:rsidRDefault="00E876C4" w:rsidP="00E876C4">
      <w:pPr>
        <w:ind w:firstLine="284"/>
        <w:contextualSpacing/>
        <w:rPr>
          <w:sz w:val="14"/>
          <w:szCs w:val="14"/>
        </w:rPr>
      </w:pPr>
      <w:r w:rsidRPr="00BC23A6">
        <w:rPr>
          <w:sz w:val="14"/>
          <w:szCs w:val="14"/>
        </w:rPr>
        <w:lastRenderedPageBreak/>
        <w:t>1.3.  Изложить раздел 4 Паспорта подпрограммы «Развитие туризма в Солецком муниципальном округе» в редакции:</w:t>
      </w:r>
    </w:p>
    <w:p w:rsidR="00E876C4" w:rsidRPr="00BC23A6" w:rsidRDefault="00E876C4" w:rsidP="00E876C4">
      <w:pPr>
        <w:contextualSpacing/>
        <w:rPr>
          <w:sz w:val="14"/>
          <w:szCs w:val="14"/>
        </w:rPr>
      </w:pPr>
      <w:r w:rsidRPr="00BC23A6">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955"/>
        <w:gridCol w:w="801"/>
        <w:gridCol w:w="1180"/>
        <w:gridCol w:w="1051"/>
        <w:gridCol w:w="726"/>
      </w:tblGrid>
      <w:tr w:rsidR="00E876C4" w:rsidRPr="00E876C4" w:rsidTr="00E876C4">
        <w:tc>
          <w:tcPr>
            <w:tcW w:w="0" w:type="auto"/>
            <w:tcBorders>
              <w:bottom w:val="nil"/>
            </w:tcBorders>
            <w:shd w:val="clear" w:color="auto" w:fill="auto"/>
          </w:tcPr>
          <w:p w:rsidR="00E876C4" w:rsidRPr="00E876C4" w:rsidRDefault="00E876C4" w:rsidP="000B68C0">
            <w:pPr>
              <w:widowControl w:val="0"/>
              <w:suppressAutoHyphens/>
              <w:autoSpaceDE w:val="0"/>
              <w:autoSpaceDN w:val="0"/>
              <w:adjustRightInd w:val="0"/>
              <w:rPr>
                <w:sz w:val="12"/>
                <w:szCs w:val="14"/>
              </w:rPr>
            </w:pPr>
            <w:r w:rsidRPr="00E876C4">
              <w:rPr>
                <w:sz w:val="12"/>
                <w:szCs w:val="14"/>
              </w:rPr>
              <w:t>Год</w:t>
            </w:r>
          </w:p>
        </w:tc>
        <w:tc>
          <w:tcPr>
            <w:tcW w:w="0" w:type="auto"/>
            <w:gridSpan w:val="5"/>
            <w:shd w:val="clear" w:color="auto" w:fill="auto"/>
          </w:tcPr>
          <w:p w:rsidR="00E876C4" w:rsidRPr="00E876C4" w:rsidRDefault="00E876C4" w:rsidP="000B68C0">
            <w:pPr>
              <w:jc w:val="center"/>
              <w:rPr>
                <w:sz w:val="12"/>
                <w:szCs w:val="14"/>
              </w:rPr>
            </w:pPr>
            <w:r w:rsidRPr="00E876C4">
              <w:rPr>
                <w:sz w:val="12"/>
                <w:szCs w:val="14"/>
              </w:rPr>
              <w:t>Источник финансирования</w:t>
            </w:r>
          </w:p>
        </w:tc>
      </w:tr>
      <w:tr w:rsidR="00E876C4" w:rsidRPr="00E876C4" w:rsidTr="00E876C4">
        <w:tc>
          <w:tcPr>
            <w:tcW w:w="0" w:type="auto"/>
            <w:tcBorders>
              <w:top w:val="nil"/>
            </w:tcBorders>
            <w:shd w:val="clear" w:color="auto" w:fill="auto"/>
          </w:tcPr>
          <w:p w:rsidR="00E876C4" w:rsidRPr="00E876C4" w:rsidRDefault="00E876C4" w:rsidP="000B68C0">
            <w:pPr>
              <w:widowControl w:val="0"/>
              <w:suppressAutoHyphens/>
              <w:autoSpaceDE w:val="0"/>
              <w:autoSpaceDN w:val="0"/>
              <w:adjustRightInd w:val="0"/>
              <w:rPr>
                <w:sz w:val="12"/>
                <w:szCs w:val="14"/>
              </w:rPr>
            </w:pPr>
          </w:p>
        </w:tc>
        <w:tc>
          <w:tcPr>
            <w:tcW w:w="0" w:type="auto"/>
            <w:shd w:val="clear" w:color="auto" w:fill="auto"/>
          </w:tcPr>
          <w:p w:rsidR="00E876C4" w:rsidRPr="00E876C4" w:rsidRDefault="00E876C4" w:rsidP="000B68C0">
            <w:pPr>
              <w:widowControl w:val="0"/>
              <w:suppressAutoHyphens/>
              <w:autoSpaceDE w:val="0"/>
              <w:autoSpaceDN w:val="0"/>
              <w:adjustRightInd w:val="0"/>
              <w:rPr>
                <w:sz w:val="12"/>
                <w:szCs w:val="14"/>
              </w:rPr>
            </w:pPr>
            <w:r w:rsidRPr="00E876C4">
              <w:rPr>
                <w:sz w:val="12"/>
                <w:szCs w:val="14"/>
              </w:rPr>
              <w:t>федеральный бюджет</w:t>
            </w:r>
          </w:p>
        </w:tc>
        <w:tc>
          <w:tcPr>
            <w:tcW w:w="0" w:type="auto"/>
            <w:shd w:val="clear" w:color="auto" w:fill="auto"/>
          </w:tcPr>
          <w:p w:rsidR="00E876C4" w:rsidRPr="00E876C4" w:rsidRDefault="00E876C4" w:rsidP="000B68C0">
            <w:pPr>
              <w:widowControl w:val="0"/>
              <w:suppressAutoHyphens/>
              <w:autoSpaceDE w:val="0"/>
              <w:autoSpaceDN w:val="0"/>
              <w:adjustRightInd w:val="0"/>
              <w:rPr>
                <w:sz w:val="12"/>
                <w:szCs w:val="14"/>
              </w:rPr>
            </w:pPr>
            <w:r w:rsidRPr="00E876C4">
              <w:rPr>
                <w:sz w:val="12"/>
                <w:szCs w:val="14"/>
              </w:rPr>
              <w:t>областной бюджет</w:t>
            </w:r>
          </w:p>
        </w:tc>
        <w:tc>
          <w:tcPr>
            <w:tcW w:w="0" w:type="auto"/>
            <w:shd w:val="clear" w:color="auto" w:fill="auto"/>
          </w:tcPr>
          <w:p w:rsidR="00E876C4" w:rsidRPr="00E876C4" w:rsidRDefault="00E876C4" w:rsidP="000B68C0">
            <w:pPr>
              <w:widowControl w:val="0"/>
              <w:suppressAutoHyphens/>
              <w:autoSpaceDE w:val="0"/>
              <w:autoSpaceDN w:val="0"/>
              <w:adjustRightInd w:val="0"/>
              <w:rPr>
                <w:sz w:val="12"/>
                <w:szCs w:val="14"/>
              </w:rPr>
            </w:pPr>
            <w:r w:rsidRPr="00E876C4">
              <w:rPr>
                <w:sz w:val="12"/>
                <w:szCs w:val="14"/>
              </w:rPr>
              <w:t>бюджет муниципального округа</w:t>
            </w:r>
          </w:p>
        </w:tc>
        <w:tc>
          <w:tcPr>
            <w:tcW w:w="0" w:type="auto"/>
            <w:shd w:val="clear" w:color="auto" w:fill="auto"/>
          </w:tcPr>
          <w:p w:rsidR="00E876C4" w:rsidRPr="00E876C4" w:rsidRDefault="00E876C4" w:rsidP="000B68C0">
            <w:pPr>
              <w:widowControl w:val="0"/>
              <w:suppressAutoHyphens/>
              <w:autoSpaceDE w:val="0"/>
              <w:autoSpaceDN w:val="0"/>
              <w:adjustRightInd w:val="0"/>
              <w:rPr>
                <w:sz w:val="12"/>
                <w:szCs w:val="14"/>
              </w:rPr>
            </w:pPr>
            <w:r w:rsidRPr="00E876C4">
              <w:rPr>
                <w:sz w:val="12"/>
                <w:szCs w:val="14"/>
              </w:rPr>
              <w:t>внебюджетные средства</w:t>
            </w:r>
          </w:p>
        </w:tc>
        <w:tc>
          <w:tcPr>
            <w:tcW w:w="0" w:type="auto"/>
            <w:shd w:val="clear" w:color="auto" w:fill="auto"/>
          </w:tcPr>
          <w:p w:rsidR="00E876C4" w:rsidRPr="00E876C4" w:rsidRDefault="00E876C4" w:rsidP="000B68C0">
            <w:pPr>
              <w:widowControl w:val="0"/>
              <w:suppressAutoHyphens/>
              <w:autoSpaceDE w:val="0"/>
              <w:autoSpaceDN w:val="0"/>
              <w:adjustRightInd w:val="0"/>
              <w:rPr>
                <w:sz w:val="12"/>
                <w:szCs w:val="14"/>
              </w:rPr>
            </w:pPr>
            <w:r w:rsidRPr="00E876C4">
              <w:rPr>
                <w:sz w:val="12"/>
                <w:szCs w:val="14"/>
              </w:rPr>
              <w:t>всего</w:t>
            </w:r>
          </w:p>
        </w:tc>
      </w:tr>
      <w:tr w:rsidR="00E876C4" w:rsidRPr="00E876C4" w:rsidTr="00E876C4">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1</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2</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3</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4</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5</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6</w:t>
            </w:r>
          </w:p>
        </w:tc>
      </w:tr>
      <w:tr w:rsidR="00E876C4" w:rsidRPr="00E876C4" w:rsidTr="00E876C4">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2024</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p>
        </w:tc>
        <w:tc>
          <w:tcPr>
            <w:tcW w:w="0" w:type="auto"/>
            <w:shd w:val="clear" w:color="auto" w:fill="auto"/>
          </w:tcPr>
          <w:p w:rsidR="00E876C4" w:rsidRPr="00E876C4" w:rsidRDefault="00E876C4" w:rsidP="000B68C0">
            <w:pPr>
              <w:rPr>
                <w:sz w:val="12"/>
                <w:szCs w:val="14"/>
              </w:rPr>
            </w:pPr>
            <w:r w:rsidRPr="00E876C4">
              <w:rPr>
                <w:sz w:val="12"/>
                <w:szCs w:val="14"/>
              </w:rPr>
              <w:t>56,96700</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p>
        </w:tc>
        <w:tc>
          <w:tcPr>
            <w:tcW w:w="0" w:type="auto"/>
            <w:shd w:val="clear" w:color="auto" w:fill="auto"/>
          </w:tcPr>
          <w:p w:rsidR="00E876C4" w:rsidRPr="00E876C4" w:rsidRDefault="00E876C4" w:rsidP="000B68C0">
            <w:pPr>
              <w:rPr>
                <w:sz w:val="12"/>
                <w:szCs w:val="14"/>
              </w:rPr>
            </w:pPr>
            <w:r w:rsidRPr="00E876C4">
              <w:rPr>
                <w:sz w:val="12"/>
                <w:szCs w:val="14"/>
              </w:rPr>
              <w:t>56,96700</w:t>
            </w:r>
          </w:p>
        </w:tc>
      </w:tr>
      <w:tr w:rsidR="00E876C4" w:rsidRPr="00E876C4" w:rsidTr="00E876C4">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2025</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p>
        </w:tc>
        <w:tc>
          <w:tcPr>
            <w:tcW w:w="0" w:type="auto"/>
            <w:shd w:val="clear" w:color="auto" w:fill="auto"/>
          </w:tcPr>
          <w:p w:rsidR="00E876C4" w:rsidRPr="00E876C4" w:rsidRDefault="00E876C4" w:rsidP="000B68C0">
            <w:pPr>
              <w:rPr>
                <w:sz w:val="12"/>
                <w:szCs w:val="14"/>
              </w:rPr>
            </w:pPr>
            <w:r w:rsidRPr="00E876C4">
              <w:rPr>
                <w:sz w:val="12"/>
                <w:szCs w:val="14"/>
              </w:rPr>
              <w:t>50,00000</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p>
        </w:tc>
        <w:tc>
          <w:tcPr>
            <w:tcW w:w="0" w:type="auto"/>
            <w:shd w:val="clear" w:color="auto" w:fill="auto"/>
          </w:tcPr>
          <w:p w:rsidR="00E876C4" w:rsidRPr="00E876C4" w:rsidRDefault="00E876C4" w:rsidP="000B68C0">
            <w:pPr>
              <w:rPr>
                <w:sz w:val="12"/>
                <w:szCs w:val="14"/>
              </w:rPr>
            </w:pPr>
            <w:r w:rsidRPr="00E876C4">
              <w:rPr>
                <w:sz w:val="12"/>
                <w:szCs w:val="14"/>
              </w:rPr>
              <w:t>50,00000</w:t>
            </w:r>
          </w:p>
        </w:tc>
      </w:tr>
      <w:tr w:rsidR="00E876C4" w:rsidRPr="00E876C4" w:rsidTr="00E876C4">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2026</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p>
        </w:tc>
        <w:tc>
          <w:tcPr>
            <w:tcW w:w="0" w:type="auto"/>
            <w:shd w:val="clear" w:color="auto" w:fill="auto"/>
          </w:tcPr>
          <w:p w:rsidR="00E876C4" w:rsidRPr="00E876C4" w:rsidRDefault="00E876C4" w:rsidP="000B68C0">
            <w:pPr>
              <w:rPr>
                <w:sz w:val="12"/>
                <w:szCs w:val="14"/>
              </w:rPr>
            </w:pPr>
            <w:r w:rsidRPr="00E876C4">
              <w:rPr>
                <w:sz w:val="12"/>
                <w:szCs w:val="14"/>
              </w:rPr>
              <w:t>50,00000</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p>
        </w:tc>
        <w:tc>
          <w:tcPr>
            <w:tcW w:w="0" w:type="auto"/>
            <w:shd w:val="clear" w:color="auto" w:fill="auto"/>
          </w:tcPr>
          <w:p w:rsidR="00E876C4" w:rsidRPr="00E876C4" w:rsidRDefault="00E876C4" w:rsidP="000B68C0">
            <w:pPr>
              <w:rPr>
                <w:sz w:val="12"/>
                <w:szCs w:val="14"/>
              </w:rPr>
            </w:pPr>
            <w:r w:rsidRPr="00E876C4">
              <w:rPr>
                <w:sz w:val="12"/>
                <w:szCs w:val="14"/>
              </w:rPr>
              <w:t>50,00000</w:t>
            </w:r>
          </w:p>
        </w:tc>
      </w:tr>
      <w:tr w:rsidR="00E876C4" w:rsidRPr="00E876C4" w:rsidTr="00E876C4">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2027</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w:t>
            </w:r>
          </w:p>
        </w:tc>
        <w:tc>
          <w:tcPr>
            <w:tcW w:w="0" w:type="auto"/>
            <w:shd w:val="clear" w:color="auto" w:fill="auto"/>
          </w:tcPr>
          <w:p w:rsidR="00E876C4" w:rsidRPr="00E876C4" w:rsidRDefault="00E876C4" w:rsidP="000B68C0">
            <w:pPr>
              <w:rPr>
                <w:sz w:val="12"/>
                <w:szCs w:val="14"/>
              </w:rPr>
            </w:pPr>
            <w:r w:rsidRPr="00E876C4">
              <w:rPr>
                <w:sz w:val="12"/>
                <w:szCs w:val="14"/>
              </w:rPr>
              <w:t>-</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w:t>
            </w:r>
          </w:p>
        </w:tc>
        <w:tc>
          <w:tcPr>
            <w:tcW w:w="0" w:type="auto"/>
            <w:shd w:val="clear" w:color="auto" w:fill="auto"/>
          </w:tcPr>
          <w:p w:rsidR="00E876C4" w:rsidRPr="00E876C4" w:rsidRDefault="00E876C4" w:rsidP="000B68C0">
            <w:pPr>
              <w:rPr>
                <w:sz w:val="12"/>
                <w:szCs w:val="14"/>
              </w:rPr>
            </w:pPr>
            <w:r w:rsidRPr="00E876C4">
              <w:rPr>
                <w:sz w:val="12"/>
                <w:szCs w:val="14"/>
              </w:rPr>
              <w:t>-</w:t>
            </w:r>
          </w:p>
        </w:tc>
      </w:tr>
      <w:tr w:rsidR="00E876C4" w:rsidRPr="00E876C4" w:rsidTr="00E876C4">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r w:rsidRPr="00E876C4">
              <w:rPr>
                <w:sz w:val="12"/>
                <w:szCs w:val="14"/>
              </w:rPr>
              <w:t>ВСЕГО</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p>
        </w:tc>
        <w:tc>
          <w:tcPr>
            <w:tcW w:w="0" w:type="auto"/>
            <w:shd w:val="clear" w:color="auto" w:fill="auto"/>
          </w:tcPr>
          <w:p w:rsidR="00E876C4" w:rsidRPr="00E876C4" w:rsidRDefault="00E876C4" w:rsidP="000B68C0">
            <w:pPr>
              <w:widowControl w:val="0"/>
              <w:suppressAutoHyphens/>
              <w:autoSpaceDE w:val="0"/>
              <w:autoSpaceDN w:val="0"/>
              <w:adjustRightInd w:val="0"/>
              <w:rPr>
                <w:sz w:val="12"/>
                <w:szCs w:val="14"/>
              </w:rPr>
            </w:pPr>
            <w:r w:rsidRPr="00E876C4">
              <w:rPr>
                <w:sz w:val="12"/>
                <w:szCs w:val="14"/>
              </w:rPr>
              <w:t>156,96700</w:t>
            </w:r>
          </w:p>
        </w:tc>
        <w:tc>
          <w:tcPr>
            <w:tcW w:w="0" w:type="auto"/>
            <w:shd w:val="clear" w:color="auto" w:fill="auto"/>
          </w:tcPr>
          <w:p w:rsidR="00E876C4" w:rsidRPr="00E876C4" w:rsidRDefault="00E876C4" w:rsidP="000B68C0">
            <w:pPr>
              <w:widowControl w:val="0"/>
              <w:suppressAutoHyphens/>
              <w:autoSpaceDE w:val="0"/>
              <w:autoSpaceDN w:val="0"/>
              <w:adjustRightInd w:val="0"/>
              <w:jc w:val="center"/>
              <w:rPr>
                <w:sz w:val="12"/>
                <w:szCs w:val="14"/>
              </w:rPr>
            </w:pPr>
          </w:p>
        </w:tc>
        <w:tc>
          <w:tcPr>
            <w:tcW w:w="0" w:type="auto"/>
            <w:shd w:val="clear" w:color="auto" w:fill="auto"/>
          </w:tcPr>
          <w:p w:rsidR="00E876C4" w:rsidRPr="00E876C4" w:rsidRDefault="00E876C4" w:rsidP="000B68C0">
            <w:pPr>
              <w:widowControl w:val="0"/>
              <w:suppressAutoHyphens/>
              <w:autoSpaceDE w:val="0"/>
              <w:autoSpaceDN w:val="0"/>
              <w:adjustRightInd w:val="0"/>
              <w:rPr>
                <w:sz w:val="12"/>
                <w:szCs w:val="14"/>
              </w:rPr>
            </w:pPr>
            <w:r w:rsidRPr="00E876C4">
              <w:rPr>
                <w:sz w:val="12"/>
                <w:szCs w:val="14"/>
              </w:rPr>
              <w:t>156,96700</w:t>
            </w:r>
          </w:p>
        </w:tc>
      </w:tr>
    </w:tbl>
    <w:p w:rsidR="00E876C4" w:rsidRPr="00BC23A6" w:rsidRDefault="00E876C4" w:rsidP="00E876C4">
      <w:pPr>
        <w:contextualSpacing/>
        <w:jc w:val="right"/>
        <w:rPr>
          <w:sz w:val="14"/>
          <w:szCs w:val="14"/>
        </w:rPr>
      </w:pPr>
      <w:r w:rsidRPr="00BC23A6">
        <w:rPr>
          <w:sz w:val="14"/>
          <w:szCs w:val="14"/>
        </w:rPr>
        <w:t>»</w:t>
      </w:r>
    </w:p>
    <w:p w:rsidR="00E876C4" w:rsidRPr="00BC23A6" w:rsidRDefault="00E876C4" w:rsidP="00E876C4">
      <w:pPr>
        <w:ind w:firstLine="284"/>
        <w:jc w:val="both"/>
        <w:rPr>
          <w:sz w:val="14"/>
          <w:szCs w:val="14"/>
        </w:rPr>
      </w:pPr>
      <w:r w:rsidRPr="00BC23A6">
        <w:rPr>
          <w:sz w:val="14"/>
          <w:szCs w:val="14"/>
        </w:rPr>
        <w:t>1.4. Изложить строки 1.4. и</w:t>
      </w:r>
      <w:proofErr w:type="gramStart"/>
      <w:r w:rsidRPr="00BC23A6">
        <w:rPr>
          <w:sz w:val="14"/>
          <w:szCs w:val="14"/>
        </w:rPr>
        <w:t xml:space="preserve"> И</w:t>
      </w:r>
      <w:proofErr w:type="gramEnd"/>
      <w:r w:rsidRPr="00BC23A6">
        <w:rPr>
          <w:sz w:val="14"/>
          <w:szCs w:val="14"/>
        </w:rPr>
        <w:t>того по подпрограмме Мероприятий подпрограммы «Развитие туризма в Солецком муниципальном округе» в редакции:</w:t>
      </w:r>
    </w:p>
    <w:p w:rsidR="00E876C4" w:rsidRPr="00BC23A6" w:rsidRDefault="00E876C4" w:rsidP="00E876C4">
      <w:pPr>
        <w:rPr>
          <w:sz w:val="14"/>
          <w:szCs w:val="14"/>
        </w:rPr>
      </w:pPr>
      <w:r w:rsidRPr="00BC23A6">
        <w:rPr>
          <w:sz w:val="14"/>
          <w:szCs w:val="14"/>
        </w:rPr>
        <w:t xml:space="preserve">« </w:t>
      </w:r>
    </w:p>
    <w:tbl>
      <w:tblPr>
        <w:tblW w:w="5000" w:type="pct"/>
        <w:tblCellSpacing w:w="5" w:type="nil"/>
        <w:tblLayout w:type="fixed"/>
        <w:tblCellMar>
          <w:left w:w="75" w:type="dxa"/>
          <w:right w:w="75" w:type="dxa"/>
        </w:tblCellMar>
        <w:tblLook w:val="0000" w:firstRow="0" w:lastRow="0" w:firstColumn="0" w:lastColumn="0" w:noHBand="0" w:noVBand="0"/>
      </w:tblPr>
      <w:tblGrid>
        <w:gridCol w:w="189"/>
        <w:gridCol w:w="1094"/>
        <w:gridCol w:w="651"/>
        <w:gridCol w:w="586"/>
        <w:gridCol w:w="755"/>
        <w:gridCol w:w="564"/>
        <w:gridCol w:w="356"/>
        <w:gridCol w:w="51"/>
        <w:gridCol w:w="420"/>
        <w:gridCol w:w="587"/>
      </w:tblGrid>
      <w:tr w:rsidR="00E876C4" w:rsidRPr="00696CB0" w:rsidTr="000B68C0">
        <w:trPr>
          <w:trHeight w:val="20"/>
          <w:tblCellSpacing w:w="5" w:type="nil"/>
        </w:trPr>
        <w:tc>
          <w:tcPr>
            <w:tcW w:w="179" w:type="pct"/>
            <w:vMerge w:val="restar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 xml:space="preserve">N  </w:t>
            </w:r>
            <w:r w:rsidRPr="00696CB0">
              <w:rPr>
                <w:sz w:val="10"/>
                <w:szCs w:val="14"/>
              </w:rPr>
              <w:br/>
            </w:r>
            <w:proofErr w:type="gramStart"/>
            <w:r w:rsidRPr="00696CB0">
              <w:rPr>
                <w:sz w:val="10"/>
                <w:szCs w:val="14"/>
              </w:rPr>
              <w:t>п</w:t>
            </w:r>
            <w:proofErr w:type="gramEnd"/>
            <w:r w:rsidRPr="00696CB0">
              <w:rPr>
                <w:sz w:val="10"/>
                <w:szCs w:val="14"/>
              </w:rPr>
              <w:t>/п</w:t>
            </w:r>
          </w:p>
        </w:tc>
        <w:tc>
          <w:tcPr>
            <w:tcW w:w="1040" w:type="pct"/>
            <w:vMerge w:val="restar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Наименование</w:t>
            </w:r>
            <w:r w:rsidRPr="00696CB0">
              <w:rPr>
                <w:sz w:val="10"/>
                <w:szCs w:val="14"/>
              </w:rPr>
              <w:br/>
              <w:t>мероприятия</w:t>
            </w:r>
          </w:p>
        </w:tc>
        <w:tc>
          <w:tcPr>
            <w:tcW w:w="620" w:type="pct"/>
            <w:vMerge w:val="restar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Исполнитель</w:t>
            </w:r>
            <w:r w:rsidRPr="00696CB0">
              <w:rPr>
                <w:sz w:val="10"/>
                <w:szCs w:val="14"/>
              </w:rPr>
              <w:br/>
              <w:t>мероприятия</w:t>
            </w:r>
          </w:p>
        </w:tc>
        <w:tc>
          <w:tcPr>
            <w:tcW w:w="558" w:type="pct"/>
            <w:vMerge w:val="restar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 xml:space="preserve">Срок </w:t>
            </w:r>
            <w:r w:rsidRPr="00696CB0">
              <w:rPr>
                <w:sz w:val="10"/>
                <w:szCs w:val="14"/>
              </w:rPr>
              <w:br/>
              <w:t>реализации</w:t>
            </w:r>
          </w:p>
        </w:tc>
        <w:tc>
          <w:tcPr>
            <w:tcW w:w="719" w:type="pct"/>
            <w:vMerge w:val="restar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 xml:space="preserve">Целевой   </w:t>
            </w:r>
            <w:r w:rsidRPr="00696CB0">
              <w:rPr>
                <w:sz w:val="10"/>
                <w:szCs w:val="14"/>
              </w:rPr>
              <w:br/>
              <w:t xml:space="preserve"> показатель  </w:t>
            </w:r>
            <w:r w:rsidRPr="00696CB0">
              <w:rPr>
                <w:sz w:val="10"/>
                <w:szCs w:val="14"/>
              </w:rPr>
              <w:br/>
              <w:t xml:space="preserve">   (номер    </w:t>
            </w:r>
            <w:r w:rsidRPr="00696CB0">
              <w:rPr>
                <w:sz w:val="10"/>
                <w:szCs w:val="14"/>
              </w:rPr>
              <w:br/>
              <w:t xml:space="preserve">  целевого   </w:t>
            </w:r>
            <w:r w:rsidRPr="00696CB0">
              <w:rPr>
                <w:sz w:val="10"/>
                <w:szCs w:val="14"/>
              </w:rPr>
              <w:br/>
              <w:t xml:space="preserve"> показателя  </w:t>
            </w:r>
            <w:r w:rsidRPr="00696CB0">
              <w:rPr>
                <w:sz w:val="10"/>
                <w:szCs w:val="14"/>
              </w:rPr>
              <w:br/>
              <w:t xml:space="preserve"> из паспорта </w:t>
            </w:r>
            <w:r w:rsidRPr="00696CB0">
              <w:rPr>
                <w:sz w:val="10"/>
                <w:szCs w:val="14"/>
              </w:rPr>
              <w:br/>
              <w:t>подпрограммы)</w:t>
            </w:r>
          </w:p>
        </w:tc>
        <w:tc>
          <w:tcPr>
            <w:tcW w:w="537" w:type="pct"/>
            <w:vMerge w:val="restar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Источник финансирования</w:t>
            </w:r>
          </w:p>
        </w:tc>
        <w:tc>
          <w:tcPr>
            <w:tcW w:w="1347" w:type="pct"/>
            <w:gridSpan w:val="4"/>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Объем финансирования</w:t>
            </w:r>
            <w:r w:rsidRPr="00696CB0">
              <w:rPr>
                <w:sz w:val="10"/>
                <w:szCs w:val="14"/>
              </w:rPr>
              <w:br/>
              <w:t>по годам (тыс. руб.)</w:t>
            </w:r>
          </w:p>
        </w:tc>
      </w:tr>
      <w:tr w:rsidR="00E876C4" w:rsidRPr="00696CB0" w:rsidTr="000B68C0">
        <w:trPr>
          <w:trHeight w:val="20"/>
          <w:tblCellSpacing w:w="5" w:type="nil"/>
        </w:trPr>
        <w:tc>
          <w:tcPr>
            <w:tcW w:w="179" w:type="pct"/>
            <w:vMerge/>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p>
        </w:tc>
        <w:tc>
          <w:tcPr>
            <w:tcW w:w="1040" w:type="pct"/>
            <w:vMerge/>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p>
        </w:tc>
        <w:tc>
          <w:tcPr>
            <w:tcW w:w="620" w:type="pct"/>
            <w:vMerge/>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p>
        </w:tc>
        <w:tc>
          <w:tcPr>
            <w:tcW w:w="558" w:type="pct"/>
            <w:vMerge/>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p>
        </w:tc>
        <w:tc>
          <w:tcPr>
            <w:tcW w:w="719" w:type="pct"/>
            <w:vMerge/>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p>
        </w:tc>
        <w:tc>
          <w:tcPr>
            <w:tcW w:w="537" w:type="pct"/>
            <w:vMerge/>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p>
        </w:tc>
        <w:tc>
          <w:tcPr>
            <w:tcW w:w="388" w:type="pct"/>
            <w:gridSpan w:val="2"/>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r w:rsidRPr="00696CB0">
              <w:rPr>
                <w:sz w:val="10"/>
                <w:szCs w:val="14"/>
              </w:rPr>
              <w:t>2024</w:t>
            </w:r>
          </w:p>
        </w:tc>
        <w:tc>
          <w:tcPr>
            <w:tcW w:w="400"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r w:rsidRPr="00696CB0">
              <w:rPr>
                <w:sz w:val="10"/>
                <w:szCs w:val="14"/>
              </w:rPr>
              <w:t>2025</w:t>
            </w:r>
          </w:p>
        </w:tc>
        <w:tc>
          <w:tcPr>
            <w:tcW w:w="559"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r w:rsidRPr="00696CB0">
              <w:rPr>
                <w:sz w:val="10"/>
                <w:szCs w:val="14"/>
              </w:rPr>
              <w:t>2026</w:t>
            </w:r>
          </w:p>
          <w:p w:rsidR="00E876C4" w:rsidRPr="00696CB0" w:rsidRDefault="00E876C4" w:rsidP="000B68C0">
            <w:pPr>
              <w:widowControl w:val="0"/>
              <w:autoSpaceDE w:val="0"/>
              <w:autoSpaceDN w:val="0"/>
              <w:adjustRightInd w:val="0"/>
              <w:rPr>
                <w:sz w:val="10"/>
                <w:szCs w:val="14"/>
              </w:rPr>
            </w:pPr>
          </w:p>
        </w:tc>
      </w:tr>
      <w:tr w:rsidR="00E876C4" w:rsidRPr="00696CB0" w:rsidTr="000B68C0">
        <w:trPr>
          <w:trHeight w:val="20"/>
          <w:tblCellSpacing w:w="5" w:type="nil"/>
        </w:trPr>
        <w:tc>
          <w:tcPr>
            <w:tcW w:w="179" w:type="pct"/>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1</w:t>
            </w:r>
          </w:p>
        </w:tc>
        <w:tc>
          <w:tcPr>
            <w:tcW w:w="1040" w:type="pct"/>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r w:rsidRPr="00696CB0">
              <w:rPr>
                <w:sz w:val="10"/>
                <w:szCs w:val="14"/>
              </w:rPr>
              <w:t>2</w:t>
            </w:r>
          </w:p>
        </w:tc>
        <w:tc>
          <w:tcPr>
            <w:tcW w:w="620" w:type="pct"/>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3</w:t>
            </w:r>
          </w:p>
        </w:tc>
        <w:tc>
          <w:tcPr>
            <w:tcW w:w="558" w:type="pct"/>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4</w:t>
            </w:r>
          </w:p>
        </w:tc>
        <w:tc>
          <w:tcPr>
            <w:tcW w:w="719" w:type="pct"/>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5</w:t>
            </w:r>
          </w:p>
        </w:tc>
        <w:tc>
          <w:tcPr>
            <w:tcW w:w="537" w:type="pct"/>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6</w:t>
            </w:r>
          </w:p>
        </w:tc>
        <w:tc>
          <w:tcPr>
            <w:tcW w:w="388" w:type="pct"/>
            <w:gridSpan w:val="2"/>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r w:rsidRPr="00696CB0">
              <w:rPr>
                <w:sz w:val="10"/>
                <w:szCs w:val="14"/>
              </w:rPr>
              <w:t>7</w:t>
            </w:r>
          </w:p>
        </w:tc>
        <w:tc>
          <w:tcPr>
            <w:tcW w:w="400" w:type="pct"/>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r w:rsidRPr="00696CB0">
              <w:rPr>
                <w:sz w:val="10"/>
                <w:szCs w:val="14"/>
              </w:rPr>
              <w:t>8</w:t>
            </w:r>
          </w:p>
        </w:tc>
        <w:tc>
          <w:tcPr>
            <w:tcW w:w="559" w:type="pct"/>
            <w:tcBorders>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r w:rsidRPr="00696CB0">
              <w:rPr>
                <w:sz w:val="10"/>
                <w:szCs w:val="14"/>
              </w:rPr>
              <w:t>9</w:t>
            </w:r>
          </w:p>
        </w:tc>
      </w:tr>
      <w:tr w:rsidR="00E876C4" w:rsidRPr="00696CB0" w:rsidTr="000B68C0">
        <w:trPr>
          <w:trHeight w:val="20"/>
          <w:tblCellSpacing w:w="5" w:type="nil"/>
        </w:trPr>
        <w:tc>
          <w:tcPr>
            <w:tcW w:w="179"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r w:rsidRPr="00696CB0">
              <w:rPr>
                <w:sz w:val="10"/>
                <w:szCs w:val="14"/>
              </w:rPr>
              <w:t>1.4.</w:t>
            </w:r>
          </w:p>
        </w:tc>
        <w:tc>
          <w:tcPr>
            <w:tcW w:w="1040"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r w:rsidRPr="00696CB0">
              <w:rPr>
                <w:sz w:val="10"/>
                <w:szCs w:val="14"/>
              </w:rPr>
              <w:t>Установка информационных стендов, изготовление презентационных материалов</w:t>
            </w:r>
          </w:p>
        </w:tc>
        <w:tc>
          <w:tcPr>
            <w:tcW w:w="620"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r w:rsidRPr="00696CB0">
              <w:rPr>
                <w:sz w:val="10"/>
                <w:szCs w:val="14"/>
              </w:rPr>
              <w:t>комитет</w:t>
            </w:r>
          </w:p>
        </w:tc>
        <w:tc>
          <w:tcPr>
            <w:tcW w:w="558"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r w:rsidRPr="00696CB0">
              <w:rPr>
                <w:sz w:val="10"/>
                <w:szCs w:val="14"/>
              </w:rPr>
              <w:t>2024 – 2027 годы</w:t>
            </w:r>
          </w:p>
        </w:tc>
        <w:tc>
          <w:tcPr>
            <w:tcW w:w="719"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r w:rsidRPr="00696CB0">
              <w:rPr>
                <w:sz w:val="10"/>
                <w:szCs w:val="14"/>
              </w:rPr>
              <w:t>1.1.; 1.2.</w:t>
            </w:r>
          </w:p>
        </w:tc>
        <w:tc>
          <w:tcPr>
            <w:tcW w:w="537"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Бюджет муниципального округа</w:t>
            </w:r>
          </w:p>
        </w:tc>
        <w:tc>
          <w:tcPr>
            <w:tcW w:w="339"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56,96700</w:t>
            </w:r>
          </w:p>
        </w:tc>
        <w:tc>
          <w:tcPr>
            <w:tcW w:w="449" w:type="pct"/>
            <w:gridSpan w:val="2"/>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50,00000</w:t>
            </w:r>
          </w:p>
        </w:tc>
        <w:tc>
          <w:tcPr>
            <w:tcW w:w="559"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jc w:val="center"/>
              <w:rPr>
                <w:sz w:val="10"/>
                <w:szCs w:val="14"/>
              </w:rPr>
            </w:pPr>
            <w:r w:rsidRPr="00696CB0">
              <w:rPr>
                <w:sz w:val="10"/>
                <w:szCs w:val="14"/>
              </w:rPr>
              <w:t>50,00000</w:t>
            </w:r>
          </w:p>
          <w:p w:rsidR="00E876C4" w:rsidRPr="00696CB0" w:rsidRDefault="00E876C4" w:rsidP="000B68C0">
            <w:pPr>
              <w:widowControl w:val="0"/>
              <w:autoSpaceDE w:val="0"/>
              <w:autoSpaceDN w:val="0"/>
              <w:adjustRightInd w:val="0"/>
              <w:jc w:val="center"/>
              <w:rPr>
                <w:sz w:val="10"/>
                <w:szCs w:val="14"/>
              </w:rPr>
            </w:pPr>
          </w:p>
        </w:tc>
      </w:tr>
      <w:tr w:rsidR="00E876C4" w:rsidRPr="00696CB0" w:rsidTr="000B68C0">
        <w:trPr>
          <w:trHeight w:val="20"/>
          <w:tblCellSpacing w:w="5" w:type="nil"/>
        </w:trPr>
        <w:tc>
          <w:tcPr>
            <w:tcW w:w="179"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highlight w:val="yellow"/>
              </w:rPr>
            </w:pPr>
          </w:p>
        </w:tc>
        <w:tc>
          <w:tcPr>
            <w:tcW w:w="1040"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highlight w:val="yellow"/>
              </w:rPr>
            </w:pPr>
            <w:r w:rsidRPr="00696CB0">
              <w:rPr>
                <w:sz w:val="10"/>
                <w:szCs w:val="14"/>
              </w:rPr>
              <w:t>Итого по подпрограмме:</w:t>
            </w:r>
          </w:p>
        </w:tc>
        <w:tc>
          <w:tcPr>
            <w:tcW w:w="620"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highlight w:val="yellow"/>
              </w:rPr>
            </w:pPr>
          </w:p>
        </w:tc>
        <w:tc>
          <w:tcPr>
            <w:tcW w:w="558"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highlight w:val="yellow"/>
              </w:rPr>
            </w:pPr>
          </w:p>
        </w:tc>
        <w:tc>
          <w:tcPr>
            <w:tcW w:w="719"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highlight w:val="yellow"/>
              </w:rPr>
            </w:pPr>
          </w:p>
        </w:tc>
        <w:tc>
          <w:tcPr>
            <w:tcW w:w="537"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highlight w:val="yellow"/>
              </w:rPr>
            </w:pPr>
          </w:p>
        </w:tc>
        <w:tc>
          <w:tcPr>
            <w:tcW w:w="339"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r w:rsidRPr="00696CB0">
              <w:rPr>
                <w:sz w:val="10"/>
                <w:szCs w:val="14"/>
              </w:rPr>
              <w:t xml:space="preserve"> 56,96700</w:t>
            </w:r>
          </w:p>
        </w:tc>
        <w:tc>
          <w:tcPr>
            <w:tcW w:w="449" w:type="pct"/>
            <w:gridSpan w:val="2"/>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p>
          <w:p w:rsidR="00E876C4" w:rsidRPr="00696CB0" w:rsidRDefault="00E876C4" w:rsidP="000B68C0">
            <w:pPr>
              <w:widowControl w:val="0"/>
              <w:autoSpaceDE w:val="0"/>
              <w:autoSpaceDN w:val="0"/>
              <w:adjustRightInd w:val="0"/>
              <w:rPr>
                <w:sz w:val="10"/>
                <w:szCs w:val="14"/>
              </w:rPr>
            </w:pPr>
            <w:r w:rsidRPr="00696CB0">
              <w:rPr>
                <w:sz w:val="10"/>
                <w:szCs w:val="14"/>
              </w:rPr>
              <w:t>50,00000</w:t>
            </w:r>
          </w:p>
        </w:tc>
        <w:tc>
          <w:tcPr>
            <w:tcW w:w="559" w:type="pct"/>
            <w:tcBorders>
              <w:top w:val="single" w:sz="4" w:space="0" w:color="auto"/>
              <w:left w:val="single" w:sz="4" w:space="0" w:color="auto"/>
              <w:bottom w:val="single" w:sz="4" w:space="0" w:color="auto"/>
              <w:right w:val="single" w:sz="4" w:space="0" w:color="auto"/>
            </w:tcBorders>
          </w:tcPr>
          <w:p w:rsidR="00E876C4" w:rsidRPr="00696CB0" w:rsidRDefault="00E876C4" w:rsidP="000B68C0">
            <w:pPr>
              <w:widowControl w:val="0"/>
              <w:autoSpaceDE w:val="0"/>
              <w:autoSpaceDN w:val="0"/>
              <w:adjustRightInd w:val="0"/>
              <w:rPr>
                <w:sz w:val="10"/>
                <w:szCs w:val="14"/>
              </w:rPr>
            </w:pPr>
          </w:p>
          <w:p w:rsidR="00E876C4" w:rsidRPr="00696CB0" w:rsidRDefault="00E876C4" w:rsidP="000B68C0">
            <w:pPr>
              <w:widowControl w:val="0"/>
              <w:autoSpaceDE w:val="0"/>
              <w:autoSpaceDN w:val="0"/>
              <w:adjustRightInd w:val="0"/>
              <w:rPr>
                <w:sz w:val="10"/>
                <w:szCs w:val="14"/>
              </w:rPr>
            </w:pPr>
            <w:r w:rsidRPr="00696CB0">
              <w:rPr>
                <w:sz w:val="10"/>
                <w:szCs w:val="14"/>
              </w:rPr>
              <w:t>50,00000</w:t>
            </w:r>
          </w:p>
        </w:tc>
      </w:tr>
    </w:tbl>
    <w:p w:rsidR="00E876C4" w:rsidRPr="00BC23A6" w:rsidRDefault="00E876C4" w:rsidP="00E876C4">
      <w:pPr>
        <w:rPr>
          <w:sz w:val="14"/>
          <w:szCs w:val="14"/>
        </w:rPr>
      </w:pPr>
      <w:r w:rsidRPr="00BC23A6">
        <w:rPr>
          <w:sz w:val="14"/>
          <w:szCs w:val="14"/>
        </w:rPr>
        <w:t xml:space="preserve">      </w:t>
      </w:r>
    </w:p>
    <w:p w:rsidR="00E876C4" w:rsidRPr="00BC23A6" w:rsidRDefault="00E876C4" w:rsidP="00E876C4">
      <w:pPr>
        <w:ind w:firstLine="284"/>
        <w:jc w:val="both"/>
        <w:rPr>
          <w:sz w:val="14"/>
          <w:szCs w:val="14"/>
        </w:rPr>
      </w:pPr>
      <w:r w:rsidRPr="00BC23A6">
        <w:rPr>
          <w:sz w:val="14"/>
          <w:szCs w:val="14"/>
        </w:rPr>
        <w:t>2. Настоящее постановление вступает в силу после его официального опубликования.</w:t>
      </w:r>
    </w:p>
    <w:p w:rsidR="00E876C4" w:rsidRPr="00BC23A6" w:rsidRDefault="00E876C4" w:rsidP="00E876C4">
      <w:pPr>
        <w:ind w:firstLine="284"/>
        <w:jc w:val="both"/>
        <w:rPr>
          <w:sz w:val="14"/>
          <w:szCs w:val="14"/>
        </w:rPr>
      </w:pPr>
      <w:r w:rsidRPr="00BC23A6">
        <w:rPr>
          <w:sz w:val="14"/>
          <w:szCs w:val="14"/>
        </w:rPr>
        <w:t xml:space="preserve">3. Опубликовать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E876C4" w:rsidRPr="00BC23A6" w:rsidRDefault="00E876C4" w:rsidP="00E876C4">
      <w:pPr>
        <w:rPr>
          <w:color w:val="000000"/>
          <w:sz w:val="14"/>
          <w:szCs w:val="14"/>
        </w:rPr>
      </w:pPr>
    </w:p>
    <w:p w:rsidR="00E876C4" w:rsidRDefault="00E876C4" w:rsidP="00E876C4">
      <w:pPr>
        <w:rPr>
          <w:b/>
          <w:sz w:val="14"/>
          <w:szCs w:val="14"/>
        </w:rPr>
      </w:pPr>
    </w:p>
    <w:p w:rsidR="00E876C4" w:rsidRPr="00BC23A6" w:rsidRDefault="00E876C4" w:rsidP="00E876C4">
      <w:pPr>
        <w:rPr>
          <w:b/>
          <w:sz w:val="14"/>
          <w:szCs w:val="14"/>
        </w:rPr>
      </w:pPr>
      <w:r w:rsidRPr="00BC23A6">
        <w:rPr>
          <w:b/>
          <w:sz w:val="14"/>
          <w:szCs w:val="14"/>
        </w:rPr>
        <w:t>Заместитель Главы администрации    П.Л. Нилов</w:t>
      </w:r>
    </w:p>
    <w:p w:rsidR="00E876C4" w:rsidRDefault="00E876C4" w:rsidP="00A55615">
      <w:pPr>
        <w:jc w:val="center"/>
        <w:rPr>
          <w:sz w:val="14"/>
          <w:szCs w:val="14"/>
        </w:rPr>
      </w:pPr>
    </w:p>
    <w:p w:rsidR="00E876C4" w:rsidRPr="007C291E" w:rsidRDefault="00E876C4" w:rsidP="00A55615">
      <w:pPr>
        <w:jc w:val="center"/>
        <w:rPr>
          <w:sz w:val="14"/>
          <w:szCs w:val="14"/>
        </w:rPr>
      </w:pPr>
    </w:p>
    <w:p w:rsidR="00A55615" w:rsidRDefault="00A55615" w:rsidP="00357189">
      <w:pPr>
        <w:jc w:val="center"/>
        <w:rPr>
          <w:sz w:val="14"/>
          <w:szCs w:val="14"/>
        </w:rPr>
      </w:pPr>
    </w:p>
    <w:p w:rsidR="00E876C4" w:rsidRPr="007C291E" w:rsidRDefault="00E876C4" w:rsidP="00E876C4">
      <w:pPr>
        <w:jc w:val="center"/>
        <w:rPr>
          <w:b/>
          <w:sz w:val="14"/>
          <w:szCs w:val="14"/>
        </w:rPr>
      </w:pPr>
      <w:r w:rsidRPr="007C291E">
        <w:rPr>
          <w:b/>
          <w:sz w:val="14"/>
          <w:szCs w:val="14"/>
        </w:rPr>
        <w:t>ПОСТАНОВЛЕНИЕ</w:t>
      </w:r>
    </w:p>
    <w:p w:rsidR="00E876C4" w:rsidRPr="007C291E" w:rsidRDefault="00E876C4" w:rsidP="00E876C4">
      <w:pPr>
        <w:jc w:val="center"/>
        <w:rPr>
          <w:sz w:val="14"/>
          <w:szCs w:val="14"/>
        </w:rPr>
      </w:pPr>
      <w:r w:rsidRPr="007C291E">
        <w:rPr>
          <w:sz w:val="14"/>
          <w:szCs w:val="14"/>
        </w:rPr>
        <w:t xml:space="preserve">Администрации муниципального округа </w:t>
      </w:r>
    </w:p>
    <w:p w:rsidR="00E876C4" w:rsidRPr="007C291E" w:rsidRDefault="00E876C4" w:rsidP="00E876C4">
      <w:pPr>
        <w:jc w:val="center"/>
        <w:rPr>
          <w:sz w:val="14"/>
          <w:szCs w:val="14"/>
        </w:rPr>
      </w:pPr>
    </w:p>
    <w:p w:rsidR="00E876C4" w:rsidRPr="007C291E" w:rsidRDefault="00E876C4" w:rsidP="00E876C4">
      <w:pPr>
        <w:jc w:val="center"/>
        <w:rPr>
          <w:sz w:val="14"/>
          <w:szCs w:val="14"/>
        </w:rPr>
      </w:pPr>
      <w:r w:rsidRPr="007C291E">
        <w:rPr>
          <w:sz w:val="14"/>
          <w:szCs w:val="14"/>
        </w:rPr>
        <w:t>от  2</w:t>
      </w:r>
      <w:r w:rsidR="00696CB0">
        <w:rPr>
          <w:sz w:val="14"/>
          <w:szCs w:val="14"/>
        </w:rPr>
        <w:t>6</w:t>
      </w:r>
      <w:r w:rsidRPr="007C291E">
        <w:rPr>
          <w:sz w:val="14"/>
          <w:szCs w:val="14"/>
        </w:rPr>
        <w:t>.02.2025 № 4</w:t>
      </w:r>
      <w:r>
        <w:rPr>
          <w:sz w:val="14"/>
          <w:szCs w:val="14"/>
        </w:rPr>
        <w:t>7</w:t>
      </w:r>
      <w:r w:rsidR="00696CB0">
        <w:rPr>
          <w:sz w:val="14"/>
          <w:szCs w:val="14"/>
        </w:rPr>
        <w:t>2</w:t>
      </w:r>
    </w:p>
    <w:p w:rsidR="00E876C4" w:rsidRDefault="00E876C4" w:rsidP="00E876C4">
      <w:pPr>
        <w:jc w:val="center"/>
        <w:rPr>
          <w:sz w:val="14"/>
          <w:szCs w:val="14"/>
        </w:rPr>
      </w:pPr>
      <w:r w:rsidRPr="007C291E">
        <w:rPr>
          <w:sz w:val="14"/>
          <w:szCs w:val="14"/>
        </w:rPr>
        <w:t>г. Сольцы</w:t>
      </w:r>
    </w:p>
    <w:p w:rsidR="00E876C4" w:rsidRDefault="00E876C4" w:rsidP="00357189">
      <w:pPr>
        <w:jc w:val="center"/>
        <w:rPr>
          <w:sz w:val="14"/>
          <w:szCs w:val="14"/>
        </w:rPr>
      </w:pPr>
    </w:p>
    <w:p w:rsidR="00696CB0" w:rsidRDefault="00696CB0" w:rsidP="00696CB0">
      <w:pPr>
        <w:jc w:val="center"/>
        <w:rPr>
          <w:b/>
          <w:sz w:val="14"/>
          <w:szCs w:val="14"/>
        </w:rPr>
      </w:pPr>
      <w:r w:rsidRPr="00765901">
        <w:rPr>
          <w:b/>
          <w:sz w:val="14"/>
          <w:szCs w:val="14"/>
        </w:rPr>
        <w:t xml:space="preserve">О внесении изменений в муниципальную программу </w:t>
      </w:r>
    </w:p>
    <w:p w:rsidR="00696CB0" w:rsidRDefault="00696CB0" w:rsidP="00696CB0">
      <w:pPr>
        <w:jc w:val="center"/>
        <w:rPr>
          <w:b/>
          <w:sz w:val="14"/>
          <w:szCs w:val="14"/>
        </w:rPr>
      </w:pPr>
      <w:r w:rsidRPr="00765901">
        <w:rPr>
          <w:b/>
          <w:sz w:val="14"/>
          <w:szCs w:val="14"/>
        </w:rPr>
        <w:t>Солецкого</w:t>
      </w:r>
      <w:r>
        <w:rPr>
          <w:b/>
          <w:sz w:val="14"/>
          <w:szCs w:val="14"/>
        </w:rPr>
        <w:t xml:space="preserve"> </w:t>
      </w:r>
      <w:r w:rsidRPr="00765901">
        <w:rPr>
          <w:b/>
          <w:sz w:val="14"/>
          <w:szCs w:val="14"/>
        </w:rPr>
        <w:t>муниципального округа «Развитие образования</w:t>
      </w:r>
    </w:p>
    <w:p w:rsidR="00696CB0" w:rsidRPr="00765901" w:rsidRDefault="00696CB0" w:rsidP="00696CB0">
      <w:pPr>
        <w:jc w:val="center"/>
        <w:rPr>
          <w:b/>
          <w:sz w:val="14"/>
          <w:szCs w:val="14"/>
        </w:rPr>
      </w:pPr>
      <w:r w:rsidRPr="00765901">
        <w:rPr>
          <w:b/>
          <w:sz w:val="14"/>
          <w:szCs w:val="14"/>
        </w:rPr>
        <w:t xml:space="preserve"> в Солецком муниципальном округе»</w:t>
      </w:r>
    </w:p>
    <w:p w:rsidR="00696CB0" w:rsidRPr="00765901" w:rsidRDefault="00696CB0" w:rsidP="00696CB0">
      <w:pPr>
        <w:rPr>
          <w:sz w:val="14"/>
          <w:szCs w:val="14"/>
        </w:rPr>
      </w:pPr>
    </w:p>
    <w:p w:rsidR="00696CB0" w:rsidRPr="00765901" w:rsidRDefault="00696CB0" w:rsidP="00696CB0">
      <w:pPr>
        <w:ind w:firstLine="284"/>
        <w:jc w:val="both"/>
        <w:rPr>
          <w:sz w:val="14"/>
          <w:szCs w:val="14"/>
        </w:rPr>
      </w:pPr>
      <w:r w:rsidRPr="00765901">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решением Думы Солецкого муниципального округа от 25.12.2023  № 446 «О бюджете  Солецкого муниципального округа на 2024 год и на плановый пери</w:t>
      </w:r>
      <w:r>
        <w:rPr>
          <w:sz w:val="14"/>
          <w:szCs w:val="14"/>
        </w:rPr>
        <w:t>о</w:t>
      </w:r>
      <w:r w:rsidRPr="00765901">
        <w:rPr>
          <w:sz w:val="14"/>
          <w:szCs w:val="14"/>
        </w:rPr>
        <w:t xml:space="preserve">д 2025 и 2026 годов </w:t>
      </w:r>
      <w:proofErr w:type="gramStart"/>
      <w:r w:rsidRPr="00765901">
        <w:rPr>
          <w:sz w:val="14"/>
          <w:szCs w:val="14"/>
        </w:rPr>
        <w:t xml:space="preserve">( </w:t>
      </w:r>
      <w:proofErr w:type="gramEnd"/>
      <w:r w:rsidRPr="00765901">
        <w:rPr>
          <w:sz w:val="14"/>
          <w:szCs w:val="14"/>
        </w:rPr>
        <w:t xml:space="preserve">в редакции решений от 30.01.2024 № 463, от 27.03.2024 № 474, от 22.05.2024 № </w:t>
      </w:r>
      <w:proofErr w:type="gramStart"/>
      <w:r w:rsidRPr="00765901">
        <w:rPr>
          <w:sz w:val="14"/>
          <w:szCs w:val="14"/>
        </w:rPr>
        <w:t>485, от 26.06.2024 № 496, от 26.07.2024 № 504, от 25.09.2024 № 511, от 10.10.2024 № 517, от 27.11.2024 № 531, от 13.12.2024 № 540, от 23.12.2024 № 547) Администрация Солецкого муниципального округа</w:t>
      </w:r>
      <w:r w:rsidRPr="00765901">
        <w:rPr>
          <w:b/>
          <w:sz w:val="14"/>
          <w:szCs w:val="14"/>
        </w:rPr>
        <w:t xml:space="preserve"> ПОСТАНОВЛЯЕТ:</w:t>
      </w:r>
      <w:proofErr w:type="gramEnd"/>
    </w:p>
    <w:p w:rsidR="00696CB0" w:rsidRPr="00765901" w:rsidRDefault="00696CB0" w:rsidP="00696CB0">
      <w:pPr>
        <w:ind w:firstLine="284"/>
        <w:jc w:val="both"/>
        <w:rPr>
          <w:bCs/>
          <w:sz w:val="14"/>
          <w:szCs w:val="14"/>
        </w:rPr>
      </w:pPr>
      <w:r w:rsidRPr="00765901">
        <w:rPr>
          <w:bCs/>
          <w:sz w:val="14"/>
          <w:szCs w:val="14"/>
        </w:rPr>
        <w:t xml:space="preserve">1. </w:t>
      </w:r>
      <w:proofErr w:type="gramStart"/>
      <w:r w:rsidRPr="00765901">
        <w:rPr>
          <w:sz w:val="14"/>
          <w:szCs w:val="14"/>
        </w:rPr>
        <w:t>Внести изменения в муниципальную программу Солецкого муниципального округа «Развитие образования в Солецком муниципальном округе», утверждённую постановлением Администрации муниципального округа от 31.03.2021 № 446 (в редакции постановлений от 27.02.2023 № 262, от 26.06.2023 № 1061, от 23.08.2023 № 1566, от 25.09.2023 № 1824, от 28.11.2023 № 2214, от 29.01.2024 № 145, от 30.01.2024 № 160, от 05.02.2024 № 207, от 28.06.2024 № 1080)   (далее муниципальная программа):</w:t>
      </w:r>
      <w:proofErr w:type="gramEnd"/>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1.1. Заменить в разделе  6  Паспорта:</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в графе 2 строки «2024» цифру «11964,65100» на «16167,28834»;</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в графе 2 строки «2025» цифру «9989,55500» на «10505,55500»;</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в графе 2 строки «2026» цифру «9588,32000» на «10212,52000»;</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в графе 2 строки «ВСЕГО» цифру «58385,32224» на «63728,15957»;</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в графе 3 строки «2024» цифру «143729,27800» на «154087.91566 »;</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в графе 3 строки «2025» цифру «140685,02200» на «140454,02200»;</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в графе 3 строки «2026» цифру «141069,84600» на «140730,64600»;</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в графе 3 строки «ВСЕГО» цифру «810652,37492» на «820030,81258»;</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в графе 4 строки «2024» цифру «43396,79907» на «44719,72320»;</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в графе 4 строки «2025» цифру «39581,63350» на «39296,63350»;</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в графе 4 строки «2026» цифру «39580,34450» на «39295,34450»;</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в графе 4 строки «ВСЕГО» цифру «251900,97849» на «252653,90262»;</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lastRenderedPageBreak/>
        <w:t>в графе 5 строки «2024» цифру «199090,72807» на «214974,92720»;</w:t>
      </w:r>
    </w:p>
    <w:p w:rsidR="00696CB0" w:rsidRPr="00765901" w:rsidRDefault="00696CB0" w:rsidP="00696CB0">
      <w:pPr>
        <w:suppressAutoHyphens/>
        <w:autoSpaceDE w:val="0"/>
        <w:autoSpaceDN w:val="0"/>
        <w:adjustRightInd w:val="0"/>
        <w:ind w:firstLine="284"/>
        <w:contextualSpacing/>
        <w:jc w:val="both"/>
        <w:rPr>
          <w:sz w:val="14"/>
          <w:szCs w:val="14"/>
        </w:rPr>
      </w:pPr>
      <w:r w:rsidRPr="00765901">
        <w:rPr>
          <w:sz w:val="14"/>
          <w:szCs w:val="14"/>
        </w:rPr>
        <w:t>в графе 5 строки «ВСЕГО» цифру «1120938,67565» на «1136822,87478».</w:t>
      </w:r>
    </w:p>
    <w:p w:rsidR="00696CB0" w:rsidRPr="00765901" w:rsidRDefault="00696CB0" w:rsidP="00696CB0">
      <w:pPr>
        <w:suppressAutoHyphens/>
        <w:autoSpaceDE w:val="0"/>
        <w:autoSpaceDN w:val="0"/>
        <w:adjustRightInd w:val="0"/>
        <w:ind w:firstLine="284"/>
        <w:contextualSpacing/>
        <w:jc w:val="both"/>
        <w:rPr>
          <w:spacing w:val="-6"/>
          <w:sz w:val="14"/>
          <w:szCs w:val="14"/>
        </w:rPr>
      </w:pPr>
      <w:r w:rsidRPr="00765901">
        <w:rPr>
          <w:spacing w:val="-6"/>
          <w:sz w:val="14"/>
          <w:szCs w:val="14"/>
        </w:rPr>
        <w:t>1.2. Изложить Мероприятия муниципальной программы в редакции:</w:t>
      </w:r>
    </w:p>
    <w:p w:rsidR="00013609" w:rsidRDefault="00013609" w:rsidP="00357189">
      <w:pPr>
        <w:jc w:val="center"/>
        <w:rPr>
          <w:sz w:val="14"/>
          <w:szCs w:val="14"/>
        </w:rPr>
      </w:pPr>
    </w:p>
    <w:tbl>
      <w:tblPr>
        <w:tblW w:w="0" w:type="auto"/>
        <w:tblInd w:w="392" w:type="dxa"/>
        <w:tblLook w:val="04A0" w:firstRow="1" w:lastRow="0" w:firstColumn="1" w:lastColumn="0" w:noHBand="0" w:noVBand="1"/>
      </w:tblPr>
      <w:tblGrid>
        <w:gridCol w:w="261"/>
        <w:gridCol w:w="456"/>
        <w:gridCol w:w="523"/>
        <w:gridCol w:w="374"/>
        <w:gridCol w:w="436"/>
        <w:gridCol w:w="448"/>
        <w:gridCol w:w="402"/>
        <w:gridCol w:w="402"/>
        <w:gridCol w:w="402"/>
        <w:gridCol w:w="402"/>
        <w:gridCol w:w="419"/>
        <w:gridCol w:w="402"/>
      </w:tblGrid>
      <w:tr w:rsidR="00696CB0" w:rsidRPr="00696CB0" w:rsidTr="00696CB0">
        <w:trPr>
          <w:trHeight w:val="63"/>
        </w:trPr>
        <w:tc>
          <w:tcPr>
            <w:tcW w:w="0" w:type="auto"/>
            <w:vMerge w:val="restart"/>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 xml:space="preserve">№ </w:t>
            </w:r>
            <w:proofErr w:type="gramStart"/>
            <w:r w:rsidRPr="00696CB0">
              <w:rPr>
                <w:sz w:val="10"/>
                <w:szCs w:val="14"/>
              </w:rPr>
              <w:t>п</w:t>
            </w:r>
            <w:proofErr w:type="gramEnd"/>
            <w:r w:rsidRPr="00696CB0">
              <w:rPr>
                <w:sz w:val="10"/>
                <w:szCs w:val="14"/>
              </w:rPr>
              <w:t>/п</w:t>
            </w:r>
          </w:p>
        </w:tc>
        <w:tc>
          <w:tcPr>
            <w:tcW w:w="0" w:type="auto"/>
            <w:vMerge w:val="restart"/>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Наименование мероприятия</w:t>
            </w:r>
          </w:p>
        </w:tc>
        <w:tc>
          <w:tcPr>
            <w:tcW w:w="0" w:type="auto"/>
            <w:vMerge w:val="restart"/>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Исполнитель</w:t>
            </w:r>
          </w:p>
        </w:tc>
        <w:tc>
          <w:tcPr>
            <w:tcW w:w="0" w:type="auto"/>
            <w:vMerge w:val="restart"/>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Срок реализации</w:t>
            </w:r>
          </w:p>
        </w:tc>
        <w:tc>
          <w:tcPr>
            <w:tcW w:w="0" w:type="auto"/>
            <w:vMerge w:val="restart"/>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proofErr w:type="gramStart"/>
            <w:r w:rsidRPr="00696CB0">
              <w:rPr>
                <w:sz w:val="10"/>
                <w:szCs w:val="14"/>
              </w:rPr>
              <w:t>Целевой показатель (номер целевого показатели из паспорта муниципальной программы)</w:t>
            </w:r>
            <w:proofErr w:type="gramEnd"/>
          </w:p>
        </w:tc>
        <w:tc>
          <w:tcPr>
            <w:tcW w:w="0" w:type="auto"/>
            <w:vMerge w:val="restart"/>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Источник финансирования</w:t>
            </w:r>
          </w:p>
        </w:tc>
        <w:tc>
          <w:tcPr>
            <w:tcW w:w="0" w:type="auto"/>
            <w:gridSpan w:val="6"/>
            <w:tcBorders>
              <w:top w:val="single" w:sz="4" w:space="0" w:color="000000"/>
              <w:left w:val="single" w:sz="4" w:space="0" w:color="000000"/>
              <w:bottom w:val="single" w:sz="4" w:space="0" w:color="000000"/>
              <w:right w:val="single" w:sz="4" w:space="0" w:color="000000"/>
            </w:tcBorders>
          </w:tcPr>
          <w:p w:rsidR="00696CB0" w:rsidRPr="00696CB0" w:rsidRDefault="00696CB0" w:rsidP="000B68C0">
            <w:pPr>
              <w:suppressAutoHyphens/>
              <w:contextualSpacing/>
              <w:jc w:val="center"/>
              <w:rPr>
                <w:sz w:val="10"/>
                <w:szCs w:val="14"/>
              </w:rPr>
            </w:pPr>
            <w:r w:rsidRPr="00696CB0">
              <w:rPr>
                <w:sz w:val="10"/>
                <w:szCs w:val="14"/>
              </w:rPr>
              <w:t>Объем финансирования по годам (тыс. руб.)</w:t>
            </w:r>
          </w:p>
        </w:tc>
      </w:tr>
      <w:tr w:rsidR="00696CB0" w:rsidRPr="00696CB0" w:rsidTr="00696CB0">
        <w:trPr>
          <w:trHeight w:val="63"/>
        </w:trPr>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highlight w:val="yellow"/>
              </w:rPr>
            </w:pPr>
            <w:r w:rsidRPr="00696CB0">
              <w:rPr>
                <w:sz w:val="10"/>
                <w:szCs w:val="14"/>
              </w:rPr>
              <w:t>2021</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2022</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2023</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2024</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2025</w:t>
            </w:r>
          </w:p>
        </w:tc>
        <w:tc>
          <w:tcPr>
            <w:tcW w:w="0" w:type="auto"/>
            <w:tcBorders>
              <w:top w:val="single" w:sz="4" w:space="0" w:color="000000"/>
              <w:left w:val="single" w:sz="4" w:space="0" w:color="000000"/>
              <w:bottom w:val="single" w:sz="4" w:space="0" w:color="000000"/>
              <w:right w:val="single" w:sz="4" w:space="0" w:color="000000"/>
            </w:tcBorders>
            <w:vAlign w:val="center"/>
          </w:tcPr>
          <w:p w:rsidR="00696CB0" w:rsidRPr="00696CB0" w:rsidRDefault="00696CB0" w:rsidP="000B68C0">
            <w:pPr>
              <w:suppressAutoHyphens/>
              <w:contextualSpacing/>
              <w:jc w:val="center"/>
              <w:rPr>
                <w:sz w:val="10"/>
                <w:szCs w:val="14"/>
              </w:rPr>
            </w:pPr>
            <w:r w:rsidRPr="00696CB0">
              <w:rPr>
                <w:sz w:val="10"/>
                <w:szCs w:val="14"/>
              </w:rPr>
              <w:t>2026</w:t>
            </w:r>
          </w:p>
        </w:tc>
      </w:tr>
      <w:tr w:rsidR="00696CB0" w:rsidRPr="00696CB0" w:rsidTr="00696CB0">
        <w:trPr>
          <w:trHeight w:val="258"/>
        </w:trPr>
        <w:tc>
          <w:tcPr>
            <w:tcW w:w="0" w:type="auto"/>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1</w:t>
            </w:r>
          </w:p>
        </w:tc>
        <w:tc>
          <w:tcPr>
            <w:tcW w:w="0" w:type="auto"/>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2</w:t>
            </w:r>
          </w:p>
        </w:tc>
        <w:tc>
          <w:tcPr>
            <w:tcW w:w="0" w:type="auto"/>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3</w:t>
            </w:r>
          </w:p>
        </w:tc>
        <w:tc>
          <w:tcPr>
            <w:tcW w:w="0" w:type="auto"/>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4</w:t>
            </w:r>
          </w:p>
        </w:tc>
        <w:tc>
          <w:tcPr>
            <w:tcW w:w="0" w:type="auto"/>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5</w:t>
            </w:r>
          </w:p>
        </w:tc>
        <w:tc>
          <w:tcPr>
            <w:tcW w:w="0" w:type="auto"/>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6</w:t>
            </w:r>
          </w:p>
          <w:p w:rsidR="00696CB0" w:rsidRPr="00696CB0" w:rsidRDefault="00696CB0" w:rsidP="000B68C0">
            <w:pPr>
              <w:suppressAutoHyphens/>
              <w:contextualSpacing/>
              <w:jc w:val="center"/>
              <w:rPr>
                <w:sz w:val="10"/>
                <w:szCs w:val="14"/>
              </w:rPr>
            </w:pPr>
          </w:p>
        </w:tc>
        <w:tc>
          <w:tcPr>
            <w:tcW w:w="0" w:type="auto"/>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highlight w:val="yellow"/>
              </w:rPr>
            </w:pPr>
            <w:r w:rsidRPr="00696CB0">
              <w:rPr>
                <w:sz w:val="10"/>
                <w:szCs w:val="14"/>
              </w:rPr>
              <w:t>7</w:t>
            </w:r>
          </w:p>
        </w:tc>
        <w:tc>
          <w:tcPr>
            <w:tcW w:w="0" w:type="auto"/>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8</w:t>
            </w:r>
          </w:p>
        </w:tc>
        <w:tc>
          <w:tcPr>
            <w:tcW w:w="0" w:type="auto"/>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9</w:t>
            </w:r>
          </w:p>
        </w:tc>
        <w:tc>
          <w:tcPr>
            <w:tcW w:w="0" w:type="auto"/>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10</w:t>
            </w:r>
          </w:p>
        </w:tc>
        <w:tc>
          <w:tcPr>
            <w:tcW w:w="0" w:type="auto"/>
            <w:tcBorders>
              <w:top w:val="single" w:sz="4" w:space="0" w:color="000000"/>
              <w:left w:val="single" w:sz="4" w:space="0" w:color="000000"/>
              <w:bottom w:val="single" w:sz="4" w:space="0" w:color="000000"/>
              <w:right w:val="nil"/>
            </w:tcBorders>
          </w:tcPr>
          <w:p w:rsidR="00696CB0" w:rsidRPr="00696CB0" w:rsidRDefault="00696CB0" w:rsidP="000B68C0">
            <w:pPr>
              <w:suppressAutoHyphens/>
              <w:contextualSpacing/>
              <w:jc w:val="center"/>
              <w:rPr>
                <w:sz w:val="10"/>
                <w:szCs w:val="14"/>
              </w:rPr>
            </w:pPr>
            <w:r w:rsidRPr="00696CB0">
              <w:rPr>
                <w:sz w:val="10"/>
                <w:szCs w:val="14"/>
              </w:rPr>
              <w:t>11</w:t>
            </w:r>
          </w:p>
        </w:tc>
        <w:tc>
          <w:tcPr>
            <w:tcW w:w="0" w:type="auto"/>
            <w:tcBorders>
              <w:top w:val="single" w:sz="4" w:space="0" w:color="000000"/>
              <w:left w:val="single" w:sz="4" w:space="0" w:color="000000"/>
              <w:bottom w:val="single" w:sz="4" w:space="0" w:color="000000"/>
              <w:right w:val="single" w:sz="4" w:space="0" w:color="000000"/>
            </w:tcBorders>
          </w:tcPr>
          <w:p w:rsidR="00696CB0" w:rsidRPr="00696CB0" w:rsidRDefault="00696CB0" w:rsidP="000B68C0">
            <w:pPr>
              <w:suppressAutoHyphens/>
              <w:contextualSpacing/>
              <w:jc w:val="center"/>
              <w:rPr>
                <w:sz w:val="10"/>
                <w:szCs w:val="14"/>
              </w:rPr>
            </w:pPr>
            <w:r w:rsidRPr="00696CB0">
              <w:rPr>
                <w:sz w:val="10"/>
                <w:szCs w:val="14"/>
              </w:rPr>
              <w:t>12</w:t>
            </w:r>
          </w:p>
        </w:tc>
      </w:tr>
      <w:tr w:rsidR="00696CB0" w:rsidRPr="00696CB0" w:rsidTr="00696CB0">
        <w:trPr>
          <w:trHeight w:val="1573"/>
        </w:trPr>
        <w:tc>
          <w:tcPr>
            <w:tcW w:w="0" w:type="auto"/>
            <w:vMerge w:val="restart"/>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w:t>
            </w:r>
          </w:p>
        </w:tc>
        <w:tc>
          <w:tcPr>
            <w:tcW w:w="0" w:type="auto"/>
            <w:vMerge w:val="restart"/>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r w:rsidRPr="00696CB0">
              <w:rPr>
                <w:sz w:val="10"/>
                <w:szCs w:val="14"/>
              </w:rPr>
              <w:t>Реализация подпрограммы «Развитие дошкольного и общего образования в Солецком муниципальном округе»</w:t>
            </w:r>
          </w:p>
        </w:tc>
        <w:tc>
          <w:tcPr>
            <w:tcW w:w="0" w:type="auto"/>
            <w:vMerge w:val="restart"/>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r w:rsidRPr="00696CB0">
              <w:rPr>
                <w:sz w:val="10"/>
                <w:szCs w:val="14"/>
              </w:rPr>
              <w:t>Управление,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p w:rsidR="00696CB0" w:rsidRPr="00696CB0" w:rsidRDefault="00696CB0" w:rsidP="000B68C0">
            <w:pPr>
              <w:suppressAutoHyphens/>
              <w:contextualSpacing/>
              <w:rPr>
                <w:sz w:val="10"/>
                <w:szCs w:val="14"/>
              </w:rPr>
            </w:pPr>
            <w:r w:rsidRPr="00696CB0">
              <w:rPr>
                <w:sz w:val="10"/>
                <w:szCs w:val="14"/>
              </w:rPr>
              <w:t>Муниципальное казенное учреждение «Центр координации действий оперативных служб Солецкого округа и обслуживания муниципальных учреждений»</w:t>
            </w:r>
          </w:p>
        </w:tc>
        <w:tc>
          <w:tcPr>
            <w:tcW w:w="0" w:type="auto"/>
            <w:vMerge w:val="restart"/>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2021-2026  годы</w:t>
            </w:r>
          </w:p>
        </w:tc>
        <w:tc>
          <w:tcPr>
            <w:tcW w:w="0" w:type="auto"/>
            <w:vMerge w:val="restart"/>
            <w:tcBorders>
              <w:top w:val="single" w:sz="4" w:space="0" w:color="000000"/>
              <w:left w:val="single" w:sz="4" w:space="0" w:color="000000"/>
              <w:bottom w:val="single" w:sz="4" w:space="0" w:color="000000"/>
              <w:right w:val="single" w:sz="4" w:space="0" w:color="auto"/>
            </w:tcBorders>
            <w:vAlign w:val="center"/>
          </w:tcPr>
          <w:p w:rsidR="00696CB0" w:rsidRPr="00696CB0" w:rsidRDefault="00696CB0" w:rsidP="000B68C0">
            <w:pPr>
              <w:suppressAutoHyphens/>
              <w:contextualSpacing/>
              <w:jc w:val="center"/>
              <w:rPr>
                <w:sz w:val="10"/>
                <w:szCs w:val="14"/>
              </w:rPr>
            </w:pPr>
            <w:r w:rsidRPr="00696CB0">
              <w:rPr>
                <w:sz w:val="10"/>
                <w:szCs w:val="14"/>
              </w:rPr>
              <w:t>1.1.1,1.</w:t>
            </w:r>
          </w:p>
          <w:p w:rsidR="00696CB0" w:rsidRPr="00696CB0" w:rsidRDefault="00696CB0" w:rsidP="000B68C0">
            <w:pPr>
              <w:suppressAutoHyphens/>
              <w:contextualSpacing/>
              <w:jc w:val="center"/>
              <w:rPr>
                <w:sz w:val="10"/>
                <w:szCs w:val="14"/>
              </w:rPr>
            </w:pPr>
            <w:r w:rsidRPr="00696CB0">
              <w:rPr>
                <w:sz w:val="10"/>
                <w:szCs w:val="14"/>
              </w:rPr>
              <w:t>1.2,1.1.</w:t>
            </w:r>
          </w:p>
          <w:p w:rsidR="00696CB0" w:rsidRPr="00696CB0" w:rsidRDefault="00696CB0" w:rsidP="000B68C0">
            <w:pPr>
              <w:suppressAutoHyphens/>
              <w:contextualSpacing/>
              <w:jc w:val="center"/>
              <w:rPr>
                <w:sz w:val="10"/>
                <w:szCs w:val="14"/>
              </w:rPr>
            </w:pPr>
            <w:r w:rsidRPr="00696CB0">
              <w:rPr>
                <w:sz w:val="10"/>
                <w:szCs w:val="14"/>
              </w:rPr>
              <w:t>3, 1.2.1, 1.3.1, 1.4.1, 1.5.1</w:t>
            </w:r>
          </w:p>
        </w:tc>
        <w:tc>
          <w:tcPr>
            <w:tcW w:w="0" w:type="auto"/>
            <w:tcBorders>
              <w:top w:val="single" w:sz="4" w:space="0" w:color="000000"/>
              <w:left w:val="single" w:sz="4" w:space="0" w:color="auto"/>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 xml:space="preserve">областной          бюджет </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117185,97300</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128124,50632</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136136,50710</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152496,07565</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139392,382000</w:t>
            </w:r>
          </w:p>
        </w:tc>
        <w:tc>
          <w:tcPr>
            <w:tcW w:w="0" w:type="auto"/>
            <w:tcBorders>
              <w:top w:val="single" w:sz="4" w:space="0" w:color="000000"/>
              <w:left w:val="single" w:sz="4" w:space="0" w:color="000000"/>
              <w:bottom w:val="single" w:sz="4" w:space="0" w:color="000000"/>
              <w:right w:val="single" w:sz="4" w:space="0" w:color="000000"/>
            </w:tcBorders>
            <w:vAlign w:val="center"/>
          </w:tcPr>
          <w:p w:rsidR="00696CB0" w:rsidRPr="00696CB0" w:rsidRDefault="00696CB0" w:rsidP="000B68C0">
            <w:pPr>
              <w:suppressAutoHyphens/>
              <w:contextualSpacing/>
              <w:jc w:val="center"/>
              <w:rPr>
                <w:sz w:val="10"/>
                <w:szCs w:val="14"/>
              </w:rPr>
            </w:pPr>
            <w:r w:rsidRPr="00696CB0">
              <w:rPr>
                <w:sz w:val="10"/>
                <w:szCs w:val="14"/>
              </w:rPr>
              <w:t>139669,00600</w:t>
            </w:r>
          </w:p>
        </w:tc>
      </w:tr>
      <w:tr w:rsidR="00696CB0" w:rsidRPr="00696CB0" w:rsidTr="00696CB0">
        <w:trPr>
          <w:trHeight w:val="1401"/>
        </w:trPr>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696CB0" w:rsidRPr="00696CB0" w:rsidRDefault="00696CB0" w:rsidP="000B68C0">
            <w:pPr>
              <w:suppressAutoHyphens/>
              <w:contextualSpacing/>
              <w:rPr>
                <w:sz w:val="10"/>
                <w:szCs w:val="14"/>
              </w:rPr>
            </w:pPr>
          </w:p>
        </w:tc>
        <w:tc>
          <w:tcPr>
            <w:tcW w:w="0" w:type="auto"/>
            <w:tcBorders>
              <w:top w:val="single" w:sz="4" w:space="0" w:color="000000"/>
              <w:left w:val="single" w:sz="4" w:space="0" w:color="auto"/>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бюджет муниципального  округа</w:t>
            </w:r>
          </w:p>
        </w:tc>
        <w:tc>
          <w:tcPr>
            <w:tcW w:w="0" w:type="auto"/>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32212,00240</w:t>
            </w:r>
          </w:p>
        </w:tc>
        <w:tc>
          <w:tcPr>
            <w:tcW w:w="0" w:type="auto"/>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36938,27313</w:t>
            </w:r>
          </w:p>
        </w:tc>
        <w:tc>
          <w:tcPr>
            <w:tcW w:w="0" w:type="auto"/>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32422,65180</w:t>
            </w:r>
          </w:p>
        </w:tc>
        <w:tc>
          <w:tcPr>
            <w:tcW w:w="0" w:type="auto"/>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38004,159925</w:t>
            </w:r>
          </w:p>
        </w:tc>
        <w:tc>
          <w:tcPr>
            <w:tcW w:w="0" w:type="auto"/>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32926,57350</w:t>
            </w:r>
          </w:p>
        </w:tc>
        <w:tc>
          <w:tcPr>
            <w:tcW w:w="0" w:type="auto"/>
            <w:tcBorders>
              <w:top w:val="single" w:sz="4" w:space="0" w:color="000000"/>
              <w:left w:val="single" w:sz="4" w:space="0" w:color="000000"/>
              <w:bottom w:val="single" w:sz="4" w:space="0" w:color="auto"/>
              <w:right w:val="single" w:sz="4" w:space="0" w:color="000000"/>
            </w:tcBorders>
            <w:vAlign w:val="center"/>
          </w:tcPr>
          <w:p w:rsidR="00696CB0" w:rsidRPr="00696CB0" w:rsidRDefault="00696CB0" w:rsidP="000B68C0">
            <w:pPr>
              <w:suppressAutoHyphens/>
              <w:contextualSpacing/>
              <w:jc w:val="center"/>
              <w:rPr>
                <w:sz w:val="10"/>
                <w:szCs w:val="14"/>
              </w:rPr>
            </w:pPr>
            <w:r w:rsidRPr="00696CB0">
              <w:rPr>
                <w:sz w:val="10"/>
                <w:szCs w:val="14"/>
              </w:rPr>
              <w:t>32925,28450</w:t>
            </w:r>
          </w:p>
        </w:tc>
      </w:tr>
      <w:tr w:rsidR="00696CB0" w:rsidRPr="00696CB0" w:rsidTr="00696CB0">
        <w:trPr>
          <w:trHeight w:val="1828"/>
        </w:trPr>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696CB0" w:rsidRPr="00696CB0" w:rsidRDefault="00696CB0" w:rsidP="000B68C0">
            <w:pPr>
              <w:suppressAutoHyphens/>
              <w:contextualSpacing/>
              <w:rPr>
                <w:sz w:val="10"/>
                <w:szCs w:val="14"/>
              </w:rPr>
            </w:pPr>
          </w:p>
        </w:tc>
        <w:tc>
          <w:tcPr>
            <w:tcW w:w="0" w:type="auto"/>
            <w:tcBorders>
              <w:top w:val="single" w:sz="4" w:space="0" w:color="auto"/>
              <w:left w:val="single" w:sz="4" w:space="0" w:color="auto"/>
              <w:bottom w:val="single" w:sz="4" w:space="0" w:color="000000"/>
              <w:right w:val="nil"/>
            </w:tcBorders>
            <w:vAlign w:val="center"/>
          </w:tcPr>
          <w:p w:rsidR="00696CB0" w:rsidRPr="00696CB0" w:rsidRDefault="00696CB0" w:rsidP="000B68C0">
            <w:pPr>
              <w:widowControl w:val="0"/>
              <w:suppressAutoHyphens/>
              <w:contextualSpacing/>
              <w:jc w:val="center"/>
              <w:rPr>
                <w:sz w:val="10"/>
                <w:szCs w:val="14"/>
              </w:rPr>
            </w:pPr>
            <w:r w:rsidRPr="00696CB0">
              <w:rPr>
                <w:sz w:val="10"/>
                <w:szCs w:val="14"/>
              </w:rPr>
              <w:t>федеральный бюджет</w:t>
            </w:r>
          </w:p>
        </w:tc>
        <w:tc>
          <w:tcPr>
            <w:tcW w:w="0" w:type="auto"/>
            <w:tcBorders>
              <w:top w:val="single" w:sz="4" w:space="0" w:color="auto"/>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8920,62700</w:t>
            </w:r>
          </w:p>
        </w:tc>
        <w:tc>
          <w:tcPr>
            <w:tcW w:w="0" w:type="auto"/>
            <w:tcBorders>
              <w:top w:val="single" w:sz="4" w:space="0" w:color="auto"/>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8816,73128</w:t>
            </w:r>
          </w:p>
        </w:tc>
        <w:tc>
          <w:tcPr>
            <w:tcW w:w="0" w:type="auto"/>
            <w:tcBorders>
              <w:top w:val="single" w:sz="4" w:space="0" w:color="auto"/>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9105,43796</w:t>
            </w:r>
          </w:p>
        </w:tc>
        <w:tc>
          <w:tcPr>
            <w:tcW w:w="0" w:type="auto"/>
            <w:tcBorders>
              <w:top w:val="single" w:sz="4" w:space="0" w:color="auto"/>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16167,28834</w:t>
            </w:r>
          </w:p>
        </w:tc>
        <w:tc>
          <w:tcPr>
            <w:tcW w:w="0" w:type="auto"/>
            <w:tcBorders>
              <w:top w:val="single" w:sz="4" w:space="0" w:color="auto"/>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10505,55500</w:t>
            </w:r>
          </w:p>
        </w:tc>
        <w:tc>
          <w:tcPr>
            <w:tcW w:w="0" w:type="auto"/>
            <w:tcBorders>
              <w:top w:val="single" w:sz="4" w:space="0" w:color="auto"/>
              <w:left w:val="single" w:sz="4" w:space="0" w:color="000000"/>
              <w:bottom w:val="single" w:sz="4" w:space="0" w:color="000000"/>
              <w:right w:val="single" w:sz="4" w:space="0" w:color="000000"/>
            </w:tcBorders>
            <w:vAlign w:val="center"/>
          </w:tcPr>
          <w:p w:rsidR="00696CB0" w:rsidRPr="00696CB0" w:rsidRDefault="00696CB0" w:rsidP="000B68C0">
            <w:pPr>
              <w:suppressAutoHyphens/>
              <w:contextualSpacing/>
              <w:jc w:val="center"/>
              <w:rPr>
                <w:sz w:val="10"/>
                <w:szCs w:val="14"/>
              </w:rPr>
            </w:pPr>
            <w:r w:rsidRPr="00696CB0">
              <w:rPr>
                <w:sz w:val="10"/>
                <w:szCs w:val="14"/>
              </w:rPr>
              <w:t>10212,52000</w:t>
            </w:r>
          </w:p>
        </w:tc>
      </w:tr>
      <w:tr w:rsidR="00696CB0" w:rsidRPr="00696CB0" w:rsidTr="00696CB0">
        <w:trPr>
          <w:trHeight w:val="557"/>
        </w:trPr>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2.</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r w:rsidRPr="00696CB0">
              <w:rPr>
                <w:sz w:val="10"/>
                <w:szCs w:val="14"/>
              </w:rPr>
              <w:t>Реализация подпрограммы «Организация отдыха, оздоровления и занятости детей и подростков Соле</w:t>
            </w:r>
            <w:r w:rsidRPr="00696CB0">
              <w:rPr>
                <w:sz w:val="10"/>
                <w:szCs w:val="14"/>
              </w:rPr>
              <w:lastRenderedPageBreak/>
              <w:t>цкого муниципального округа»</w:t>
            </w:r>
          </w:p>
          <w:p w:rsidR="00696CB0" w:rsidRPr="00696CB0" w:rsidRDefault="00696CB0" w:rsidP="000B68C0">
            <w:pPr>
              <w:suppressAutoHyphens/>
              <w:contextualSpacing/>
              <w:rPr>
                <w:sz w:val="10"/>
                <w:szCs w:val="14"/>
              </w:rPr>
            </w:pP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r w:rsidRPr="00696CB0">
              <w:rPr>
                <w:sz w:val="10"/>
                <w:szCs w:val="14"/>
              </w:rPr>
              <w:t xml:space="preserve">Управление, государственное областное бюджетное учреждение здравоохранения Солецкая центральная районная больница» (по согласованию), областное автономное  учреждение социального обслуживания «Солецкий комплексный центр социального обслуживания населения» (по согласованию), отдел занятости населения Солецкого округа «ГОКУ ЦЗН Новгородской области» (по согласованию),  муниципальные общеобразовательные учреждения </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rPr>
                <w:sz w:val="10"/>
                <w:szCs w:val="14"/>
              </w:rPr>
            </w:pPr>
            <w:r w:rsidRPr="00696CB0">
              <w:rPr>
                <w:sz w:val="10"/>
                <w:szCs w:val="14"/>
              </w:rPr>
              <w:t>2021 – 2026 годы</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2.1.2, 2.1.3, 2.2.1,2.</w:t>
            </w:r>
          </w:p>
          <w:p w:rsidR="00696CB0" w:rsidRPr="00696CB0" w:rsidRDefault="00696CB0" w:rsidP="000B68C0">
            <w:pPr>
              <w:suppressAutoHyphens/>
              <w:contextualSpacing/>
              <w:jc w:val="center"/>
              <w:rPr>
                <w:sz w:val="10"/>
                <w:szCs w:val="14"/>
              </w:rPr>
            </w:pPr>
            <w:r w:rsidRPr="00696CB0">
              <w:rPr>
                <w:sz w:val="10"/>
                <w:szCs w:val="14"/>
              </w:rPr>
              <w:t>2.2.</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бюджет  муниципального  округа</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811,25132</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866,16059</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877,49212</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938,89493</w:t>
            </w:r>
          </w:p>
        </w:tc>
        <w:tc>
          <w:tcPr>
            <w:tcW w:w="0" w:type="auto"/>
            <w:tcBorders>
              <w:top w:val="single" w:sz="4" w:space="0" w:color="000000"/>
              <w:left w:val="single" w:sz="4" w:space="0" w:color="000000"/>
              <w:bottom w:val="single" w:sz="4" w:space="0" w:color="000000"/>
              <w:right w:val="nil"/>
            </w:tcBorders>
            <w:vAlign w:val="center"/>
          </w:tcPr>
          <w:p w:rsidR="00696CB0" w:rsidRPr="00696CB0" w:rsidRDefault="00696CB0" w:rsidP="000B68C0">
            <w:pPr>
              <w:suppressAutoHyphens/>
              <w:contextualSpacing/>
              <w:jc w:val="center"/>
              <w:rPr>
                <w:sz w:val="10"/>
                <w:szCs w:val="14"/>
              </w:rPr>
            </w:pPr>
            <w:r w:rsidRPr="00696CB0">
              <w:rPr>
                <w:sz w:val="10"/>
                <w:szCs w:val="14"/>
              </w:rPr>
              <w:t>872,20000</w:t>
            </w:r>
          </w:p>
        </w:tc>
        <w:tc>
          <w:tcPr>
            <w:tcW w:w="0" w:type="auto"/>
            <w:tcBorders>
              <w:top w:val="single" w:sz="4" w:space="0" w:color="000000"/>
              <w:left w:val="single" w:sz="4" w:space="0" w:color="000000"/>
              <w:bottom w:val="single" w:sz="4" w:space="0" w:color="000000"/>
              <w:right w:val="single" w:sz="4" w:space="0" w:color="000000"/>
            </w:tcBorders>
            <w:vAlign w:val="center"/>
          </w:tcPr>
          <w:p w:rsidR="00696CB0" w:rsidRPr="00696CB0" w:rsidRDefault="00696CB0" w:rsidP="000B68C0">
            <w:pPr>
              <w:suppressAutoHyphens/>
              <w:contextualSpacing/>
              <w:jc w:val="center"/>
              <w:rPr>
                <w:sz w:val="10"/>
                <w:szCs w:val="14"/>
              </w:rPr>
            </w:pPr>
            <w:r w:rsidRPr="00696CB0">
              <w:rPr>
                <w:sz w:val="10"/>
                <w:szCs w:val="14"/>
              </w:rPr>
              <w:t>872,20000</w:t>
            </w:r>
          </w:p>
        </w:tc>
      </w:tr>
      <w:tr w:rsidR="00696CB0" w:rsidRPr="00696CB0" w:rsidTr="00696CB0">
        <w:trPr>
          <w:trHeight w:val="948"/>
        </w:trPr>
        <w:tc>
          <w:tcPr>
            <w:tcW w:w="0" w:type="auto"/>
            <w:vMerge w:val="restart"/>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3.</w:t>
            </w:r>
          </w:p>
        </w:tc>
        <w:tc>
          <w:tcPr>
            <w:tcW w:w="0" w:type="auto"/>
            <w:vMerge w:val="restart"/>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rPr>
                <w:sz w:val="10"/>
                <w:szCs w:val="14"/>
              </w:rPr>
            </w:pPr>
            <w:r w:rsidRPr="00696CB0">
              <w:rPr>
                <w:sz w:val="10"/>
                <w:szCs w:val="14"/>
              </w:rPr>
              <w:t xml:space="preserve">Реализация подпрограммы «Развитие  дополнительного  образования в Солецком </w:t>
            </w:r>
            <w:proofErr w:type="gramStart"/>
            <w:r w:rsidRPr="00696CB0">
              <w:rPr>
                <w:sz w:val="10"/>
                <w:szCs w:val="14"/>
              </w:rPr>
              <w:t>муниципальном</w:t>
            </w:r>
            <w:proofErr w:type="gramEnd"/>
            <w:r w:rsidRPr="00696CB0">
              <w:rPr>
                <w:sz w:val="10"/>
                <w:szCs w:val="14"/>
              </w:rPr>
              <w:t xml:space="preserve"> округа»</w:t>
            </w:r>
          </w:p>
        </w:tc>
        <w:tc>
          <w:tcPr>
            <w:tcW w:w="0" w:type="auto"/>
            <w:vMerge w:val="restart"/>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rPr>
                <w:sz w:val="10"/>
                <w:szCs w:val="14"/>
              </w:rPr>
            </w:pPr>
            <w:r w:rsidRPr="00696CB0">
              <w:rPr>
                <w:sz w:val="10"/>
                <w:szCs w:val="14"/>
              </w:rPr>
              <w:t>Управление, муниципальное автономное учреждение дополнительного образования  «Центр детского творчества»</w:t>
            </w:r>
          </w:p>
        </w:tc>
        <w:tc>
          <w:tcPr>
            <w:tcW w:w="0" w:type="auto"/>
            <w:vMerge w:val="restart"/>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2021– 2026  годы</w:t>
            </w:r>
          </w:p>
        </w:tc>
        <w:tc>
          <w:tcPr>
            <w:tcW w:w="0" w:type="auto"/>
            <w:vMerge w:val="restart"/>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3.1.1, 3.1.2, 3.2.1,3.</w:t>
            </w:r>
          </w:p>
          <w:p w:rsidR="00696CB0" w:rsidRPr="00696CB0" w:rsidRDefault="00696CB0" w:rsidP="000B68C0">
            <w:pPr>
              <w:suppressAutoHyphens/>
              <w:contextualSpacing/>
              <w:jc w:val="center"/>
              <w:rPr>
                <w:sz w:val="10"/>
                <w:szCs w:val="14"/>
              </w:rPr>
            </w:pPr>
            <w:r w:rsidRPr="00696CB0">
              <w:rPr>
                <w:sz w:val="10"/>
                <w:szCs w:val="14"/>
              </w:rPr>
              <w:t>3.1, 3.3.2, 3.3.3,3.3.4,3.3.5</w:t>
            </w:r>
          </w:p>
        </w:tc>
        <w:tc>
          <w:tcPr>
            <w:tcW w:w="0" w:type="auto"/>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бюджет муниципального  округа</w:t>
            </w:r>
          </w:p>
        </w:tc>
        <w:tc>
          <w:tcPr>
            <w:tcW w:w="0" w:type="auto"/>
            <w:tcBorders>
              <w:top w:val="single" w:sz="4" w:space="0" w:color="000000"/>
              <w:left w:val="single" w:sz="4" w:space="0" w:color="000000"/>
              <w:bottom w:val="nil"/>
              <w:right w:val="nil"/>
            </w:tcBorders>
            <w:vAlign w:val="center"/>
          </w:tcPr>
          <w:p w:rsidR="00696CB0" w:rsidRPr="00696CB0" w:rsidRDefault="00696CB0" w:rsidP="000B68C0">
            <w:pPr>
              <w:suppressAutoHyphens/>
              <w:contextualSpacing/>
              <w:jc w:val="center"/>
              <w:rPr>
                <w:sz w:val="10"/>
                <w:szCs w:val="14"/>
              </w:rPr>
            </w:pPr>
            <w:r w:rsidRPr="00696CB0">
              <w:rPr>
                <w:sz w:val="10"/>
                <w:szCs w:val="14"/>
              </w:rPr>
              <w:t>6613,13600</w:t>
            </w:r>
          </w:p>
        </w:tc>
        <w:tc>
          <w:tcPr>
            <w:tcW w:w="0" w:type="auto"/>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6873,05783</w:t>
            </w:r>
          </w:p>
        </w:tc>
        <w:tc>
          <w:tcPr>
            <w:tcW w:w="0" w:type="auto"/>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11728,17623</w:t>
            </w:r>
          </w:p>
        </w:tc>
        <w:tc>
          <w:tcPr>
            <w:tcW w:w="0" w:type="auto"/>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5776,66836</w:t>
            </w:r>
          </w:p>
        </w:tc>
        <w:tc>
          <w:tcPr>
            <w:tcW w:w="0" w:type="auto"/>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5497,86000</w:t>
            </w:r>
          </w:p>
        </w:tc>
        <w:tc>
          <w:tcPr>
            <w:tcW w:w="0" w:type="auto"/>
            <w:tcBorders>
              <w:top w:val="single" w:sz="4" w:space="0" w:color="000000"/>
              <w:left w:val="single" w:sz="4" w:space="0" w:color="000000"/>
              <w:bottom w:val="single" w:sz="4" w:space="0" w:color="auto"/>
              <w:right w:val="single" w:sz="4" w:space="0" w:color="000000"/>
            </w:tcBorders>
            <w:vAlign w:val="center"/>
          </w:tcPr>
          <w:p w:rsidR="00696CB0" w:rsidRPr="00696CB0" w:rsidRDefault="00696CB0" w:rsidP="000B68C0">
            <w:pPr>
              <w:suppressAutoHyphens/>
              <w:contextualSpacing/>
              <w:jc w:val="center"/>
              <w:rPr>
                <w:sz w:val="10"/>
                <w:szCs w:val="14"/>
              </w:rPr>
            </w:pPr>
            <w:r w:rsidRPr="00696CB0">
              <w:rPr>
                <w:sz w:val="10"/>
                <w:szCs w:val="14"/>
              </w:rPr>
              <w:t>5497,8600</w:t>
            </w:r>
          </w:p>
        </w:tc>
      </w:tr>
      <w:tr w:rsidR="00696CB0" w:rsidRPr="00696CB0" w:rsidTr="00696CB0">
        <w:trPr>
          <w:trHeight w:val="834"/>
        </w:trPr>
        <w:tc>
          <w:tcPr>
            <w:tcW w:w="0" w:type="auto"/>
            <w:vMerge/>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rPr>
                <w:sz w:val="10"/>
                <w:szCs w:val="14"/>
              </w:rPr>
            </w:pP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областной  бюджет</w:t>
            </w:r>
          </w:p>
        </w:tc>
        <w:tc>
          <w:tcPr>
            <w:tcW w:w="0" w:type="auto"/>
            <w:tcBorders>
              <w:top w:val="single" w:sz="4" w:space="0" w:color="000000"/>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1141,90000</w:t>
            </w: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1082,46250</w:t>
            </w: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1496,88000</w:t>
            </w: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1591,8400</w:t>
            </w: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1061,6400</w:t>
            </w:r>
          </w:p>
        </w:tc>
        <w:tc>
          <w:tcPr>
            <w:tcW w:w="0" w:type="auto"/>
            <w:tcBorders>
              <w:top w:val="single" w:sz="4" w:space="0" w:color="auto"/>
              <w:left w:val="single" w:sz="4" w:space="0" w:color="000000"/>
              <w:bottom w:val="single" w:sz="4" w:space="0" w:color="auto"/>
              <w:right w:val="single" w:sz="4" w:space="0" w:color="000000"/>
            </w:tcBorders>
            <w:vAlign w:val="center"/>
          </w:tcPr>
          <w:p w:rsidR="00696CB0" w:rsidRPr="00696CB0" w:rsidRDefault="00696CB0" w:rsidP="000B68C0">
            <w:pPr>
              <w:suppressAutoHyphens/>
              <w:contextualSpacing/>
              <w:jc w:val="center"/>
              <w:rPr>
                <w:sz w:val="10"/>
                <w:szCs w:val="14"/>
              </w:rPr>
            </w:pPr>
            <w:r w:rsidRPr="00696CB0">
              <w:rPr>
                <w:sz w:val="10"/>
                <w:szCs w:val="14"/>
              </w:rPr>
              <w:t>1061,6400</w:t>
            </w:r>
          </w:p>
        </w:tc>
      </w:tr>
      <w:tr w:rsidR="00696CB0" w:rsidRPr="00696CB0" w:rsidTr="00696CB0">
        <w:trPr>
          <w:trHeight w:val="226"/>
        </w:trPr>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suppressAutoHyphens/>
              <w:contextualSpacing/>
              <w:rPr>
                <w:sz w:val="10"/>
                <w:szCs w:val="14"/>
              </w:rPr>
            </w:pPr>
            <w:r w:rsidRPr="00696CB0">
              <w:rPr>
                <w:sz w:val="10"/>
                <w:szCs w:val="14"/>
              </w:rPr>
              <w:t xml:space="preserve">Итого по программе </w:t>
            </w: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suppressAutoHyphens/>
              <w:contextualSpacing/>
              <w:rPr>
                <w:sz w:val="10"/>
                <w:szCs w:val="14"/>
              </w:rPr>
            </w:pP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suppressAutoHyphens/>
              <w:contextualSpacing/>
              <w:jc w:val="center"/>
              <w:rPr>
                <w:sz w:val="10"/>
                <w:szCs w:val="14"/>
              </w:rPr>
            </w:pPr>
            <w:r w:rsidRPr="00696CB0">
              <w:rPr>
                <w:sz w:val="10"/>
                <w:szCs w:val="14"/>
              </w:rPr>
              <w:t>166884,88972</w:t>
            </w: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jc w:val="center"/>
              <w:rPr>
                <w:color w:val="000000"/>
                <w:sz w:val="10"/>
                <w:szCs w:val="14"/>
              </w:rPr>
            </w:pPr>
            <w:r w:rsidRPr="00696CB0">
              <w:rPr>
                <w:color w:val="000000"/>
                <w:sz w:val="10"/>
                <w:szCs w:val="14"/>
              </w:rPr>
              <w:t>182701,19165</w:t>
            </w: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jc w:val="center"/>
              <w:rPr>
                <w:color w:val="000000"/>
                <w:sz w:val="10"/>
                <w:szCs w:val="14"/>
              </w:rPr>
            </w:pPr>
            <w:r w:rsidRPr="00696CB0">
              <w:rPr>
                <w:color w:val="000000"/>
                <w:sz w:val="10"/>
                <w:szCs w:val="14"/>
              </w:rPr>
              <w:t>191767,14521</w:t>
            </w: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jc w:val="center"/>
              <w:rPr>
                <w:sz w:val="10"/>
                <w:szCs w:val="14"/>
              </w:rPr>
            </w:pPr>
            <w:r w:rsidRPr="00696CB0">
              <w:rPr>
                <w:sz w:val="10"/>
                <w:szCs w:val="14"/>
              </w:rPr>
              <w:t>25099,09821</w:t>
            </w:r>
          </w:p>
        </w:tc>
        <w:tc>
          <w:tcPr>
            <w:tcW w:w="0" w:type="auto"/>
            <w:tcBorders>
              <w:top w:val="single" w:sz="4" w:space="0" w:color="auto"/>
              <w:left w:val="single" w:sz="4" w:space="0" w:color="000000"/>
              <w:bottom w:val="single" w:sz="4" w:space="0" w:color="auto"/>
              <w:right w:val="nil"/>
            </w:tcBorders>
            <w:vAlign w:val="center"/>
          </w:tcPr>
          <w:p w:rsidR="00696CB0" w:rsidRPr="00696CB0" w:rsidRDefault="00696CB0" w:rsidP="000B68C0">
            <w:pPr>
              <w:jc w:val="center"/>
              <w:rPr>
                <w:color w:val="000000"/>
                <w:sz w:val="10"/>
                <w:szCs w:val="14"/>
              </w:rPr>
            </w:pPr>
            <w:r w:rsidRPr="00696CB0">
              <w:rPr>
                <w:color w:val="000000"/>
                <w:sz w:val="10"/>
                <w:szCs w:val="14"/>
              </w:rPr>
              <w:t>190256,21050</w:t>
            </w:r>
          </w:p>
        </w:tc>
        <w:tc>
          <w:tcPr>
            <w:tcW w:w="0" w:type="auto"/>
            <w:tcBorders>
              <w:top w:val="single" w:sz="4" w:space="0" w:color="auto"/>
              <w:left w:val="single" w:sz="4" w:space="0" w:color="000000"/>
              <w:bottom w:val="single" w:sz="4" w:space="0" w:color="auto"/>
              <w:right w:val="single" w:sz="4" w:space="0" w:color="000000"/>
            </w:tcBorders>
            <w:vAlign w:val="center"/>
          </w:tcPr>
          <w:p w:rsidR="00696CB0" w:rsidRPr="00696CB0" w:rsidRDefault="00696CB0" w:rsidP="000B68C0">
            <w:pPr>
              <w:jc w:val="center"/>
              <w:rPr>
                <w:color w:val="000000"/>
                <w:sz w:val="10"/>
                <w:szCs w:val="14"/>
              </w:rPr>
            </w:pPr>
            <w:r w:rsidRPr="00696CB0">
              <w:rPr>
                <w:color w:val="000000"/>
                <w:sz w:val="10"/>
                <w:szCs w:val="14"/>
              </w:rPr>
              <w:t>190238,51050</w:t>
            </w:r>
          </w:p>
        </w:tc>
      </w:tr>
    </w:tbl>
    <w:p w:rsidR="00696CB0" w:rsidRPr="00696CB0" w:rsidRDefault="00696CB0" w:rsidP="00696CB0">
      <w:pPr>
        <w:jc w:val="right"/>
        <w:rPr>
          <w:sz w:val="14"/>
          <w:szCs w:val="14"/>
        </w:rPr>
      </w:pPr>
      <w:r w:rsidRPr="00696CB0">
        <w:rPr>
          <w:sz w:val="14"/>
          <w:szCs w:val="14"/>
        </w:rPr>
        <w:t xml:space="preserve">             » </w:t>
      </w:r>
    </w:p>
    <w:p w:rsidR="00696CB0" w:rsidRPr="00696CB0" w:rsidRDefault="00696CB0" w:rsidP="00696CB0">
      <w:pPr>
        <w:ind w:firstLine="284"/>
        <w:jc w:val="both"/>
        <w:rPr>
          <w:sz w:val="14"/>
          <w:szCs w:val="14"/>
        </w:rPr>
      </w:pPr>
      <w:r w:rsidRPr="00696CB0">
        <w:rPr>
          <w:sz w:val="14"/>
          <w:szCs w:val="14"/>
        </w:rPr>
        <w:t>1.3. Внести изменения в подпрограмму «Развитие дошкольного и общего образования в Солецком муниципальном округе» (далее Подпрограмма 1):</w:t>
      </w:r>
    </w:p>
    <w:p w:rsidR="00696CB0" w:rsidRPr="00696CB0" w:rsidRDefault="00696CB0" w:rsidP="00696CB0">
      <w:pPr>
        <w:ind w:firstLine="284"/>
        <w:jc w:val="both"/>
        <w:rPr>
          <w:sz w:val="14"/>
          <w:szCs w:val="14"/>
        </w:rPr>
      </w:pPr>
      <w:r w:rsidRPr="00696CB0">
        <w:rPr>
          <w:sz w:val="14"/>
          <w:szCs w:val="14"/>
        </w:rPr>
        <w:t>1.3.1. Заменить в разделе 4 Паспорта Подпрограммы 1:</w:t>
      </w:r>
    </w:p>
    <w:p w:rsidR="00696CB0" w:rsidRPr="00696CB0" w:rsidRDefault="00696CB0" w:rsidP="00696CB0">
      <w:pPr>
        <w:ind w:firstLine="284"/>
        <w:jc w:val="both"/>
        <w:rPr>
          <w:sz w:val="14"/>
          <w:szCs w:val="14"/>
        </w:rPr>
      </w:pPr>
      <w:r w:rsidRPr="00696CB0">
        <w:rPr>
          <w:sz w:val="14"/>
          <w:szCs w:val="14"/>
        </w:rPr>
        <w:t>в графе 2 строки «2024» цифру «11964,65100» на «16167,28834»;</w:t>
      </w:r>
    </w:p>
    <w:p w:rsidR="00696CB0" w:rsidRPr="00696CB0" w:rsidRDefault="00696CB0" w:rsidP="00696CB0">
      <w:pPr>
        <w:ind w:firstLine="284"/>
        <w:jc w:val="both"/>
        <w:rPr>
          <w:sz w:val="14"/>
          <w:szCs w:val="14"/>
        </w:rPr>
      </w:pPr>
      <w:r w:rsidRPr="00696CB0">
        <w:rPr>
          <w:sz w:val="14"/>
          <w:szCs w:val="14"/>
        </w:rPr>
        <w:t>в графе 2 строки «2025» цифру «9989,55500» на «10505,55500»;</w:t>
      </w:r>
    </w:p>
    <w:p w:rsidR="00696CB0" w:rsidRPr="00696CB0" w:rsidRDefault="00696CB0" w:rsidP="00696CB0">
      <w:pPr>
        <w:ind w:firstLine="284"/>
        <w:jc w:val="both"/>
        <w:rPr>
          <w:sz w:val="14"/>
          <w:szCs w:val="14"/>
        </w:rPr>
      </w:pPr>
      <w:r w:rsidRPr="00696CB0">
        <w:rPr>
          <w:sz w:val="14"/>
          <w:szCs w:val="14"/>
        </w:rPr>
        <w:t>в графе 2 строки «2026» цифру «9588,32000» на «10212,52000»;</w:t>
      </w:r>
    </w:p>
    <w:p w:rsidR="00696CB0" w:rsidRPr="00696CB0" w:rsidRDefault="00696CB0" w:rsidP="00696CB0">
      <w:pPr>
        <w:ind w:firstLine="284"/>
        <w:jc w:val="both"/>
        <w:rPr>
          <w:sz w:val="14"/>
          <w:szCs w:val="14"/>
        </w:rPr>
      </w:pPr>
      <w:r w:rsidRPr="00696CB0">
        <w:rPr>
          <w:sz w:val="14"/>
          <w:szCs w:val="14"/>
        </w:rPr>
        <w:t>в графе 2 строки «ВСЕГО» цифру «58385,32224» на «63728,15958»;</w:t>
      </w:r>
    </w:p>
    <w:p w:rsidR="00696CB0" w:rsidRPr="00696CB0" w:rsidRDefault="00696CB0" w:rsidP="00696CB0">
      <w:pPr>
        <w:ind w:firstLine="284"/>
        <w:jc w:val="both"/>
        <w:rPr>
          <w:sz w:val="14"/>
          <w:szCs w:val="14"/>
        </w:rPr>
      </w:pPr>
      <w:r w:rsidRPr="00696CB0">
        <w:rPr>
          <w:sz w:val="14"/>
          <w:szCs w:val="14"/>
        </w:rPr>
        <w:t>в графе 3 строки «2024» цифру «142952,63800» на «152496,07565»;</w:t>
      </w:r>
    </w:p>
    <w:p w:rsidR="00696CB0" w:rsidRPr="00696CB0" w:rsidRDefault="00696CB0" w:rsidP="00696CB0">
      <w:pPr>
        <w:ind w:firstLine="284"/>
        <w:jc w:val="both"/>
        <w:rPr>
          <w:sz w:val="14"/>
          <w:szCs w:val="14"/>
        </w:rPr>
      </w:pPr>
      <w:r w:rsidRPr="00696CB0">
        <w:rPr>
          <w:sz w:val="14"/>
          <w:szCs w:val="14"/>
        </w:rPr>
        <w:t>в графе 3 строки «2025» цифру «139908,38200» на «159392,38200»;</w:t>
      </w:r>
    </w:p>
    <w:p w:rsidR="00696CB0" w:rsidRPr="00696CB0" w:rsidRDefault="00696CB0" w:rsidP="00696CB0">
      <w:pPr>
        <w:ind w:firstLine="284"/>
        <w:jc w:val="both"/>
        <w:rPr>
          <w:sz w:val="14"/>
          <w:szCs w:val="14"/>
        </w:rPr>
      </w:pPr>
      <w:r w:rsidRPr="00696CB0">
        <w:rPr>
          <w:sz w:val="14"/>
          <w:szCs w:val="14"/>
        </w:rPr>
        <w:t>в графе 3 строки «2026» цифру «140293,20600» на «139669,00600»;</w:t>
      </w:r>
    </w:p>
    <w:p w:rsidR="00696CB0" w:rsidRPr="00696CB0" w:rsidRDefault="00696CB0" w:rsidP="00696CB0">
      <w:pPr>
        <w:ind w:firstLine="284"/>
        <w:jc w:val="both"/>
        <w:rPr>
          <w:sz w:val="14"/>
          <w:szCs w:val="14"/>
        </w:rPr>
      </w:pPr>
      <w:r w:rsidRPr="00696CB0">
        <w:rPr>
          <w:sz w:val="14"/>
          <w:szCs w:val="14"/>
        </w:rPr>
        <w:t>в графе 3 строки «ВСЕГО» цифру «804601,21242» на «813004,45008»;</w:t>
      </w:r>
    </w:p>
    <w:p w:rsidR="00696CB0" w:rsidRPr="00696CB0" w:rsidRDefault="00696CB0" w:rsidP="00696CB0">
      <w:pPr>
        <w:ind w:firstLine="284"/>
        <w:jc w:val="both"/>
        <w:rPr>
          <w:sz w:val="14"/>
          <w:szCs w:val="14"/>
        </w:rPr>
      </w:pPr>
      <w:r w:rsidRPr="00696CB0">
        <w:rPr>
          <w:sz w:val="14"/>
          <w:szCs w:val="14"/>
        </w:rPr>
        <w:t>в графе 4 строки «2024» цифру «36759,70755» на «38004,15991»;</w:t>
      </w:r>
    </w:p>
    <w:p w:rsidR="00696CB0" w:rsidRPr="00696CB0" w:rsidRDefault="00696CB0" w:rsidP="00696CB0">
      <w:pPr>
        <w:ind w:firstLine="284"/>
        <w:jc w:val="both"/>
        <w:rPr>
          <w:sz w:val="14"/>
          <w:szCs w:val="14"/>
        </w:rPr>
      </w:pPr>
      <w:r w:rsidRPr="00696CB0">
        <w:rPr>
          <w:sz w:val="14"/>
          <w:szCs w:val="14"/>
        </w:rPr>
        <w:t>в графе 4 строки «ВСЕГО» цифру «204004,49288» на «205428,945241»;</w:t>
      </w:r>
    </w:p>
    <w:p w:rsidR="00696CB0" w:rsidRPr="00696CB0" w:rsidRDefault="00696CB0" w:rsidP="00696CB0">
      <w:pPr>
        <w:ind w:firstLine="284"/>
        <w:jc w:val="both"/>
        <w:rPr>
          <w:sz w:val="14"/>
          <w:szCs w:val="14"/>
        </w:rPr>
      </w:pPr>
      <w:r w:rsidRPr="00696CB0">
        <w:rPr>
          <w:sz w:val="14"/>
          <w:szCs w:val="14"/>
        </w:rPr>
        <w:t>в графе 5 строки «2024» цифру «191496,99655» на «206667,52391»;</w:t>
      </w:r>
    </w:p>
    <w:p w:rsidR="00696CB0" w:rsidRPr="00696CB0" w:rsidRDefault="00696CB0" w:rsidP="00696CB0">
      <w:pPr>
        <w:ind w:firstLine="284"/>
        <w:jc w:val="both"/>
        <w:rPr>
          <w:sz w:val="14"/>
          <w:szCs w:val="14"/>
        </w:rPr>
      </w:pPr>
      <w:r w:rsidRPr="00696CB0">
        <w:rPr>
          <w:sz w:val="14"/>
          <w:szCs w:val="14"/>
        </w:rPr>
        <w:t>в графе 5 строки «ВСЕГО» цифру «1066991,02754» на «1082161,55490».</w:t>
      </w:r>
    </w:p>
    <w:p w:rsidR="00696CB0" w:rsidRPr="00696CB0" w:rsidRDefault="00696CB0" w:rsidP="00696CB0">
      <w:pPr>
        <w:ind w:firstLine="284"/>
        <w:jc w:val="both"/>
        <w:rPr>
          <w:sz w:val="14"/>
          <w:szCs w:val="14"/>
        </w:rPr>
      </w:pPr>
      <w:r w:rsidRPr="00696CB0">
        <w:rPr>
          <w:sz w:val="14"/>
          <w:szCs w:val="14"/>
        </w:rPr>
        <w:t>1.3.2. В разделе мероприятий Подпрограммы 1:</w:t>
      </w:r>
    </w:p>
    <w:p w:rsidR="00696CB0" w:rsidRPr="00696CB0" w:rsidRDefault="00696CB0" w:rsidP="00696CB0">
      <w:pPr>
        <w:ind w:firstLine="284"/>
        <w:jc w:val="both"/>
        <w:rPr>
          <w:sz w:val="14"/>
          <w:szCs w:val="14"/>
        </w:rPr>
      </w:pPr>
      <w:r w:rsidRPr="00696CB0">
        <w:rPr>
          <w:sz w:val="14"/>
          <w:szCs w:val="14"/>
        </w:rPr>
        <w:t>- в строке 1.7. в графе 10 в части бюджета муниципального округа цифру «94,70000» на «44,20000»;</w:t>
      </w:r>
    </w:p>
    <w:p w:rsidR="00696CB0" w:rsidRPr="00696CB0" w:rsidRDefault="00696CB0" w:rsidP="00696CB0">
      <w:pPr>
        <w:ind w:firstLine="284"/>
        <w:jc w:val="both"/>
        <w:rPr>
          <w:sz w:val="14"/>
          <w:szCs w:val="14"/>
        </w:rPr>
      </w:pPr>
      <w:r w:rsidRPr="00696CB0">
        <w:rPr>
          <w:sz w:val="14"/>
          <w:szCs w:val="14"/>
        </w:rPr>
        <w:lastRenderedPageBreak/>
        <w:t>- в строке 1.8. в графе 10 в части бюджета муниципального округа цифру «32769,35155» на «34098,80392»;</w:t>
      </w:r>
    </w:p>
    <w:p w:rsidR="00696CB0" w:rsidRPr="00696CB0" w:rsidRDefault="00696CB0" w:rsidP="00696CB0">
      <w:pPr>
        <w:ind w:firstLine="284"/>
        <w:jc w:val="both"/>
        <w:rPr>
          <w:sz w:val="14"/>
          <w:szCs w:val="14"/>
        </w:rPr>
      </w:pPr>
      <w:r w:rsidRPr="00696CB0">
        <w:rPr>
          <w:sz w:val="14"/>
          <w:szCs w:val="14"/>
        </w:rPr>
        <w:t>- в строке 1.8. в графе 10 в части областного бюджета  цифру «103081,26000» на «113561,09766»;</w:t>
      </w:r>
    </w:p>
    <w:p w:rsidR="00696CB0" w:rsidRPr="00696CB0" w:rsidRDefault="00696CB0" w:rsidP="00696CB0">
      <w:pPr>
        <w:ind w:firstLine="284"/>
        <w:jc w:val="both"/>
        <w:rPr>
          <w:sz w:val="14"/>
          <w:szCs w:val="14"/>
        </w:rPr>
      </w:pPr>
      <w:r w:rsidRPr="00696CB0">
        <w:rPr>
          <w:sz w:val="14"/>
          <w:szCs w:val="14"/>
        </w:rPr>
        <w:t>в строке 1.8. в графе 11 в части областного бюджета  цифру «102961,86000» на «102445,86000»;</w:t>
      </w:r>
    </w:p>
    <w:p w:rsidR="00696CB0" w:rsidRPr="00696CB0" w:rsidRDefault="00696CB0" w:rsidP="00696CB0">
      <w:pPr>
        <w:ind w:firstLine="284"/>
        <w:jc w:val="both"/>
        <w:rPr>
          <w:sz w:val="14"/>
          <w:szCs w:val="14"/>
        </w:rPr>
      </w:pPr>
      <w:r w:rsidRPr="00696CB0">
        <w:rPr>
          <w:sz w:val="14"/>
          <w:szCs w:val="14"/>
        </w:rPr>
        <w:t>в строке 1.8. в графе 12 в части областного бюджета  цифру «103073,06000» на «102448,86000»;</w:t>
      </w:r>
    </w:p>
    <w:p w:rsidR="00696CB0" w:rsidRPr="00696CB0" w:rsidRDefault="00696CB0" w:rsidP="00696CB0">
      <w:pPr>
        <w:ind w:firstLine="284"/>
        <w:jc w:val="both"/>
        <w:rPr>
          <w:sz w:val="14"/>
          <w:szCs w:val="14"/>
        </w:rPr>
      </w:pPr>
      <w:r w:rsidRPr="00696CB0">
        <w:rPr>
          <w:sz w:val="14"/>
          <w:szCs w:val="14"/>
        </w:rPr>
        <w:t>- в строке 1.8. в графе 10 в части федерального бюджета  цифру «0,00000» на «568,13733»;</w:t>
      </w:r>
    </w:p>
    <w:p w:rsidR="00696CB0" w:rsidRPr="00696CB0" w:rsidRDefault="00696CB0" w:rsidP="00696CB0">
      <w:pPr>
        <w:ind w:firstLine="284"/>
        <w:jc w:val="both"/>
        <w:rPr>
          <w:sz w:val="14"/>
          <w:szCs w:val="14"/>
        </w:rPr>
      </w:pPr>
      <w:r w:rsidRPr="00696CB0">
        <w:rPr>
          <w:sz w:val="14"/>
          <w:szCs w:val="14"/>
        </w:rPr>
        <w:t>в строке 1.8. в графе 11 в части федерального бюджета  цифру «0,00000» на «516,00000»;</w:t>
      </w:r>
    </w:p>
    <w:p w:rsidR="00696CB0" w:rsidRPr="00696CB0" w:rsidRDefault="00696CB0" w:rsidP="00696CB0">
      <w:pPr>
        <w:ind w:firstLine="284"/>
        <w:jc w:val="both"/>
        <w:rPr>
          <w:sz w:val="14"/>
          <w:szCs w:val="14"/>
        </w:rPr>
      </w:pPr>
      <w:r w:rsidRPr="00696CB0">
        <w:rPr>
          <w:sz w:val="14"/>
          <w:szCs w:val="14"/>
        </w:rPr>
        <w:t>в строке 1.8. в графе 12 в части федерального бюджета  цифру «0,00000» на «624,20000»;</w:t>
      </w:r>
    </w:p>
    <w:p w:rsidR="00696CB0" w:rsidRPr="00696CB0" w:rsidRDefault="00696CB0" w:rsidP="00696CB0">
      <w:pPr>
        <w:ind w:firstLine="284"/>
        <w:jc w:val="both"/>
        <w:rPr>
          <w:sz w:val="14"/>
          <w:szCs w:val="14"/>
        </w:rPr>
      </w:pPr>
      <w:r w:rsidRPr="00696CB0">
        <w:rPr>
          <w:sz w:val="14"/>
          <w:szCs w:val="14"/>
        </w:rPr>
        <w:t>- в строке 1,10. в графе 10 в части областного бюджета  цифру «19402,40000» на «18827,70000»;</w:t>
      </w:r>
    </w:p>
    <w:p w:rsidR="00696CB0" w:rsidRPr="00696CB0" w:rsidRDefault="00696CB0" w:rsidP="00696CB0">
      <w:pPr>
        <w:ind w:firstLine="284"/>
        <w:jc w:val="both"/>
        <w:rPr>
          <w:sz w:val="14"/>
          <w:szCs w:val="14"/>
        </w:rPr>
      </w:pPr>
      <w:r w:rsidRPr="00696CB0">
        <w:rPr>
          <w:sz w:val="14"/>
          <w:szCs w:val="14"/>
        </w:rPr>
        <w:t>- в строке 1.12. в графе 10 в части областного бюджета  цифру «1878,90000» на «1724,00000»;</w:t>
      </w:r>
    </w:p>
    <w:p w:rsidR="00696CB0" w:rsidRPr="00696CB0" w:rsidRDefault="00696CB0" w:rsidP="00696CB0">
      <w:pPr>
        <w:ind w:firstLine="284"/>
        <w:jc w:val="both"/>
        <w:rPr>
          <w:sz w:val="14"/>
          <w:szCs w:val="14"/>
        </w:rPr>
      </w:pPr>
      <w:r w:rsidRPr="00696CB0">
        <w:rPr>
          <w:sz w:val="14"/>
          <w:szCs w:val="14"/>
        </w:rPr>
        <w:t>- в строке 1.17. в графе 10 в части федерального бюджета  цифру «4921,60000» на «8556,10000»;</w:t>
      </w:r>
    </w:p>
    <w:p w:rsidR="00696CB0" w:rsidRPr="00696CB0" w:rsidRDefault="00696CB0" w:rsidP="00696CB0">
      <w:pPr>
        <w:ind w:firstLine="284"/>
        <w:jc w:val="both"/>
        <w:rPr>
          <w:sz w:val="14"/>
          <w:szCs w:val="14"/>
        </w:rPr>
      </w:pPr>
      <w:r w:rsidRPr="00696CB0">
        <w:rPr>
          <w:sz w:val="14"/>
          <w:szCs w:val="14"/>
        </w:rPr>
        <w:t>- в строке 1.17. в графе 10 в части областного бюджета  цифру «798,50000» на «782,60000»;</w:t>
      </w:r>
    </w:p>
    <w:p w:rsidR="00696CB0" w:rsidRPr="00696CB0" w:rsidRDefault="00696CB0" w:rsidP="00696CB0">
      <w:pPr>
        <w:ind w:firstLine="284"/>
        <w:jc w:val="both"/>
        <w:rPr>
          <w:sz w:val="14"/>
          <w:szCs w:val="14"/>
        </w:rPr>
      </w:pPr>
      <w:r w:rsidRPr="00696CB0">
        <w:rPr>
          <w:sz w:val="14"/>
          <w:szCs w:val="14"/>
        </w:rPr>
        <w:t>- в строке 3.1 в графе 10 в части областного бюджета  цифру «4463,20000» на «4353,20000»;</w:t>
      </w:r>
    </w:p>
    <w:p w:rsidR="00696CB0" w:rsidRPr="00696CB0" w:rsidRDefault="00696CB0" w:rsidP="00696CB0">
      <w:pPr>
        <w:ind w:firstLine="284"/>
        <w:jc w:val="both"/>
        <w:rPr>
          <w:sz w:val="14"/>
          <w:szCs w:val="14"/>
        </w:rPr>
      </w:pPr>
      <w:r w:rsidRPr="00696CB0">
        <w:rPr>
          <w:sz w:val="14"/>
          <w:szCs w:val="14"/>
        </w:rPr>
        <w:t>- в строке 7.3 в графе 10 в части бюджета муниципального округа цифру «78,12000» на «173,12000»;</w:t>
      </w:r>
    </w:p>
    <w:p w:rsidR="00696CB0" w:rsidRPr="00696CB0" w:rsidRDefault="00696CB0" w:rsidP="00696CB0">
      <w:pPr>
        <w:ind w:firstLine="284"/>
        <w:jc w:val="both"/>
        <w:rPr>
          <w:sz w:val="14"/>
          <w:szCs w:val="14"/>
        </w:rPr>
      </w:pPr>
      <w:r w:rsidRPr="00696CB0">
        <w:rPr>
          <w:sz w:val="14"/>
          <w:szCs w:val="14"/>
        </w:rPr>
        <w:t>- в строке 7.3 в графе 10 в части областного бюджета  цифру «40,00000» на «45,60000»;</w:t>
      </w:r>
    </w:p>
    <w:p w:rsidR="00696CB0" w:rsidRPr="00696CB0" w:rsidRDefault="00696CB0" w:rsidP="00696CB0">
      <w:pPr>
        <w:ind w:firstLine="284"/>
        <w:jc w:val="both"/>
        <w:rPr>
          <w:sz w:val="14"/>
          <w:szCs w:val="14"/>
        </w:rPr>
      </w:pPr>
      <w:r w:rsidRPr="00696CB0">
        <w:rPr>
          <w:sz w:val="14"/>
          <w:szCs w:val="14"/>
        </w:rPr>
        <w:t>- в строке 7.4 в графе 10 в части областного бюджета  цифру «228,00000» на «192,00000»;</w:t>
      </w:r>
    </w:p>
    <w:p w:rsidR="00696CB0" w:rsidRPr="00696CB0" w:rsidRDefault="00696CB0" w:rsidP="00696CB0">
      <w:pPr>
        <w:ind w:firstLine="284"/>
        <w:jc w:val="both"/>
        <w:rPr>
          <w:sz w:val="14"/>
          <w:szCs w:val="14"/>
        </w:rPr>
      </w:pPr>
      <w:r w:rsidRPr="00696CB0">
        <w:rPr>
          <w:sz w:val="14"/>
          <w:szCs w:val="14"/>
        </w:rPr>
        <w:t>- в строке «Итого по программе» в графе 10 в  цифру «191496,99655» на «206667,52391»;</w:t>
      </w:r>
    </w:p>
    <w:p w:rsidR="00696CB0" w:rsidRPr="00696CB0" w:rsidRDefault="00696CB0" w:rsidP="00696CB0">
      <w:pPr>
        <w:ind w:firstLine="284"/>
        <w:jc w:val="both"/>
        <w:rPr>
          <w:sz w:val="14"/>
          <w:szCs w:val="14"/>
        </w:rPr>
      </w:pPr>
      <w:r w:rsidRPr="00696CB0">
        <w:rPr>
          <w:sz w:val="14"/>
          <w:szCs w:val="14"/>
        </w:rPr>
        <w:t>1.4. Внести изменения в подпрограмму «Организация отдыха, оздоровления и занятости детей и подростков Солецкого муниципального округа» (далее Подпрограмма 2):</w:t>
      </w:r>
    </w:p>
    <w:p w:rsidR="00696CB0" w:rsidRPr="00696CB0" w:rsidRDefault="00696CB0" w:rsidP="00696CB0">
      <w:pPr>
        <w:ind w:firstLine="284"/>
        <w:jc w:val="both"/>
        <w:rPr>
          <w:sz w:val="14"/>
          <w:szCs w:val="14"/>
        </w:rPr>
      </w:pPr>
      <w:r w:rsidRPr="00696CB0">
        <w:rPr>
          <w:sz w:val="14"/>
          <w:szCs w:val="14"/>
        </w:rPr>
        <w:t xml:space="preserve">1.4.1. Заменить в разделе 4 Паспорта Подпрограммы 2: </w:t>
      </w:r>
    </w:p>
    <w:p w:rsidR="00696CB0" w:rsidRPr="00696CB0" w:rsidRDefault="00696CB0" w:rsidP="00696CB0">
      <w:pPr>
        <w:ind w:firstLine="284"/>
        <w:jc w:val="both"/>
        <w:rPr>
          <w:sz w:val="14"/>
          <w:szCs w:val="14"/>
        </w:rPr>
      </w:pPr>
      <w:r w:rsidRPr="00696CB0">
        <w:rPr>
          <w:sz w:val="14"/>
          <w:szCs w:val="14"/>
        </w:rPr>
        <w:t>в графе 4 строки «2024» цифру «936,23152» на «938,89493»;</w:t>
      </w:r>
    </w:p>
    <w:p w:rsidR="00696CB0" w:rsidRPr="00696CB0" w:rsidRDefault="00696CB0" w:rsidP="00696CB0">
      <w:pPr>
        <w:ind w:firstLine="284"/>
        <w:jc w:val="both"/>
        <w:rPr>
          <w:sz w:val="14"/>
          <w:szCs w:val="14"/>
        </w:rPr>
      </w:pPr>
      <w:r w:rsidRPr="00696CB0">
        <w:rPr>
          <w:sz w:val="14"/>
          <w:szCs w:val="14"/>
        </w:rPr>
        <w:t>в графе 4 строки «ВСЕГО» цифру «5235,53555» на «5238,19896»;</w:t>
      </w:r>
    </w:p>
    <w:p w:rsidR="00696CB0" w:rsidRPr="00696CB0" w:rsidRDefault="00696CB0" w:rsidP="00696CB0">
      <w:pPr>
        <w:ind w:firstLine="284"/>
        <w:jc w:val="both"/>
        <w:rPr>
          <w:sz w:val="14"/>
          <w:szCs w:val="14"/>
        </w:rPr>
      </w:pPr>
      <w:r w:rsidRPr="00696CB0">
        <w:rPr>
          <w:sz w:val="14"/>
          <w:szCs w:val="14"/>
        </w:rPr>
        <w:t>в графе 5 строки «2024» цифру «936,23152» на «938,89493»;</w:t>
      </w:r>
    </w:p>
    <w:p w:rsidR="00696CB0" w:rsidRPr="00696CB0" w:rsidRDefault="00696CB0" w:rsidP="00696CB0">
      <w:pPr>
        <w:ind w:firstLine="284"/>
        <w:jc w:val="both"/>
        <w:rPr>
          <w:sz w:val="14"/>
          <w:szCs w:val="14"/>
        </w:rPr>
      </w:pPr>
      <w:r w:rsidRPr="00696CB0">
        <w:rPr>
          <w:sz w:val="14"/>
          <w:szCs w:val="14"/>
        </w:rPr>
        <w:t>в графе 5 строки «ВСЕГО» цифру «5235,53555» на «5238,19896».</w:t>
      </w:r>
    </w:p>
    <w:p w:rsidR="00696CB0" w:rsidRPr="00696CB0" w:rsidRDefault="00696CB0" w:rsidP="00696CB0">
      <w:pPr>
        <w:ind w:firstLine="284"/>
        <w:jc w:val="both"/>
        <w:rPr>
          <w:sz w:val="14"/>
          <w:szCs w:val="14"/>
        </w:rPr>
      </w:pPr>
      <w:r w:rsidRPr="00696CB0">
        <w:rPr>
          <w:sz w:val="14"/>
          <w:szCs w:val="14"/>
        </w:rPr>
        <w:t>1.4.2. В разделе мероприятий Подпрограммы 2:</w:t>
      </w:r>
    </w:p>
    <w:p w:rsidR="00696CB0" w:rsidRPr="00696CB0" w:rsidRDefault="00696CB0" w:rsidP="00696CB0">
      <w:pPr>
        <w:ind w:firstLine="284"/>
        <w:jc w:val="both"/>
        <w:rPr>
          <w:sz w:val="14"/>
          <w:szCs w:val="14"/>
        </w:rPr>
      </w:pPr>
      <w:r w:rsidRPr="00696CB0">
        <w:rPr>
          <w:sz w:val="14"/>
          <w:szCs w:val="14"/>
        </w:rPr>
        <w:t>- в строке 1.1. в графе 10 в части бюджета муниципального округа цифру «868,20659» на «870,87000»;</w:t>
      </w:r>
    </w:p>
    <w:p w:rsidR="00696CB0" w:rsidRPr="00696CB0" w:rsidRDefault="00696CB0" w:rsidP="00696CB0">
      <w:pPr>
        <w:ind w:firstLine="284"/>
        <w:jc w:val="both"/>
        <w:rPr>
          <w:sz w:val="14"/>
          <w:szCs w:val="14"/>
        </w:rPr>
      </w:pPr>
      <w:r w:rsidRPr="00696CB0">
        <w:rPr>
          <w:sz w:val="14"/>
          <w:szCs w:val="14"/>
        </w:rPr>
        <w:t>- в строке «Итого по программе» в графе 10 в  цифру «936,23152» на «938,89493»;</w:t>
      </w:r>
    </w:p>
    <w:p w:rsidR="00696CB0" w:rsidRPr="00696CB0" w:rsidRDefault="00696CB0" w:rsidP="00696CB0">
      <w:pPr>
        <w:ind w:firstLine="284"/>
        <w:jc w:val="both"/>
        <w:rPr>
          <w:sz w:val="14"/>
          <w:szCs w:val="14"/>
        </w:rPr>
      </w:pPr>
      <w:r w:rsidRPr="00696CB0">
        <w:rPr>
          <w:sz w:val="14"/>
          <w:szCs w:val="14"/>
        </w:rPr>
        <w:t>1.5. Внести изменения в подпрограмму «Развитие дополнительного образования с Солецком муниципальном округе» муниципальной программы Солецкого муниципального округа «Развитие образования в Солецком муниципальном округе» (далее Подпрограмма 3):</w:t>
      </w:r>
    </w:p>
    <w:p w:rsidR="00696CB0" w:rsidRPr="00696CB0" w:rsidRDefault="00696CB0" w:rsidP="00696CB0">
      <w:pPr>
        <w:ind w:firstLine="284"/>
        <w:jc w:val="both"/>
        <w:rPr>
          <w:sz w:val="14"/>
          <w:szCs w:val="14"/>
        </w:rPr>
      </w:pPr>
      <w:r w:rsidRPr="00696CB0">
        <w:rPr>
          <w:sz w:val="14"/>
          <w:szCs w:val="14"/>
        </w:rPr>
        <w:t xml:space="preserve">1.5.1. Заменить в разделе 4 Паспорта Подпрограммы 3: </w:t>
      </w:r>
    </w:p>
    <w:p w:rsidR="00696CB0" w:rsidRPr="00696CB0" w:rsidRDefault="00696CB0" w:rsidP="00696CB0">
      <w:pPr>
        <w:ind w:firstLine="284"/>
        <w:jc w:val="both"/>
        <w:rPr>
          <w:sz w:val="14"/>
          <w:szCs w:val="14"/>
        </w:rPr>
      </w:pPr>
      <w:r w:rsidRPr="00696CB0">
        <w:rPr>
          <w:sz w:val="14"/>
          <w:szCs w:val="14"/>
        </w:rPr>
        <w:t>в графе 3 строки «2024» цифру «776,64000» на «1591,84000»;</w:t>
      </w:r>
    </w:p>
    <w:p w:rsidR="00696CB0" w:rsidRPr="00696CB0" w:rsidRDefault="00696CB0" w:rsidP="00696CB0">
      <w:pPr>
        <w:ind w:firstLine="284"/>
        <w:jc w:val="both"/>
        <w:rPr>
          <w:sz w:val="14"/>
          <w:szCs w:val="14"/>
        </w:rPr>
      </w:pPr>
      <w:r w:rsidRPr="00696CB0">
        <w:rPr>
          <w:sz w:val="14"/>
          <w:szCs w:val="14"/>
        </w:rPr>
        <w:t>в графе 3 строки «2025» цифру «776,64000» на «1061,64000»;</w:t>
      </w:r>
    </w:p>
    <w:p w:rsidR="00696CB0" w:rsidRPr="00696CB0" w:rsidRDefault="00696CB0" w:rsidP="00696CB0">
      <w:pPr>
        <w:ind w:firstLine="284"/>
        <w:jc w:val="both"/>
        <w:rPr>
          <w:sz w:val="14"/>
          <w:szCs w:val="14"/>
        </w:rPr>
      </w:pPr>
      <w:r w:rsidRPr="00696CB0">
        <w:rPr>
          <w:sz w:val="14"/>
          <w:szCs w:val="14"/>
        </w:rPr>
        <w:t>в графе 3 строки «2026» цифру «776,64000» на «1061,64000»;</w:t>
      </w:r>
    </w:p>
    <w:p w:rsidR="00696CB0" w:rsidRPr="00696CB0" w:rsidRDefault="00696CB0" w:rsidP="00696CB0">
      <w:pPr>
        <w:ind w:firstLine="284"/>
        <w:jc w:val="both"/>
        <w:rPr>
          <w:sz w:val="14"/>
          <w:szCs w:val="14"/>
        </w:rPr>
      </w:pPr>
      <w:r w:rsidRPr="00696CB0">
        <w:rPr>
          <w:sz w:val="14"/>
          <w:szCs w:val="14"/>
        </w:rPr>
        <w:t>в графе 3 строки «ВСЕГО» цифру «6051,16250» на «7436,36250»;</w:t>
      </w:r>
    </w:p>
    <w:p w:rsidR="00696CB0" w:rsidRPr="00696CB0" w:rsidRDefault="00696CB0" w:rsidP="00696CB0">
      <w:pPr>
        <w:ind w:firstLine="284"/>
        <w:jc w:val="both"/>
        <w:rPr>
          <w:sz w:val="14"/>
          <w:szCs w:val="14"/>
        </w:rPr>
      </w:pPr>
      <w:r w:rsidRPr="00696CB0">
        <w:rPr>
          <w:sz w:val="14"/>
          <w:szCs w:val="14"/>
        </w:rPr>
        <w:t>в графе 4 строки «2024» цифру «5880,8600» на «5776,66836»;</w:t>
      </w:r>
    </w:p>
    <w:p w:rsidR="00696CB0" w:rsidRPr="00696CB0" w:rsidRDefault="00696CB0" w:rsidP="00696CB0">
      <w:pPr>
        <w:ind w:firstLine="284"/>
        <w:jc w:val="both"/>
        <w:rPr>
          <w:sz w:val="14"/>
          <w:szCs w:val="14"/>
        </w:rPr>
      </w:pPr>
      <w:r w:rsidRPr="00696CB0">
        <w:rPr>
          <w:sz w:val="14"/>
          <w:szCs w:val="14"/>
        </w:rPr>
        <w:t>в графе 4 строки «2025» цифру «5782,86000» на «5497,86000»;</w:t>
      </w:r>
    </w:p>
    <w:p w:rsidR="00696CB0" w:rsidRPr="00696CB0" w:rsidRDefault="00696CB0" w:rsidP="00696CB0">
      <w:pPr>
        <w:ind w:firstLine="284"/>
        <w:jc w:val="both"/>
        <w:rPr>
          <w:sz w:val="14"/>
          <w:szCs w:val="14"/>
        </w:rPr>
      </w:pPr>
      <w:r w:rsidRPr="00696CB0">
        <w:rPr>
          <w:sz w:val="14"/>
          <w:szCs w:val="14"/>
        </w:rPr>
        <w:t>в графе 4 строки «2026» цифру «5782,86000» на «5497,86000»;</w:t>
      </w:r>
    </w:p>
    <w:p w:rsidR="00696CB0" w:rsidRPr="00696CB0" w:rsidRDefault="00696CB0" w:rsidP="00696CB0">
      <w:pPr>
        <w:ind w:firstLine="284"/>
        <w:jc w:val="both"/>
        <w:rPr>
          <w:sz w:val="14"/>
          <w:szCs w:val="14"/>
        </w:rPr>
      </w:pPr>
      <w:r w:rsidRPr="00696CB0">
        <w:rPr>
          <w:sz w:val="14"/>
          <w:szCs w:val="14"/>
        </w:rPr>
        <w:t>в графе 4 строки «ВСЕГО» цифру «42660,95006» на «41986,75842»;</w:t>
      </w:r>
    </w:p>
    <w:p w:rsidR="00696CB0" w:rsidRPr="00696CB0" w:rsidRDefault="00696CB0" w:rsidP="00696CB0">
      <w:pPr>
        <w:ind w:firstLine="284"/>
        <w:jc w:val="both"/>
        <w:rPr>
          <w:sz w:val="14"/>
          <w:szCs w:val="14"/>
        </w:rPr>
      </w:pPr>
      <w:r w:rsidRPr="00696CB0">
        <w:rPr>
          <w:sz w:val="14"/>
          <w:szCs w:val="14"/>
        </w:rPr>
        <w:t>в графе 5  строки «2024» цифру «6657,50000» на « 7368,50836»</w:t>
      </w:r>
    </w:p>
    <w:p w:rsidR="00696CB0" w:rsidRPr="00696CB0" w:rsidRDefault="00696CB0" w:rsidP="00696CB0">
      <w:pPr>
        <w:ind w:firstLine="284"/>
        <w:jc w:val="both"/>
        <w:rPr>
          <w:sz w:val="14"/>
          <w:szCs w:val="14"/>
        </w:rPr>
      </w:pPr>
      <w:r w:rsidRPr="00696CB0">
        <w:rPr>
          <w:sz w:val="14"/>
          <w:szCs w:val="14"/>
        </w:rPr>
        <w:t xml:space="preserve">          в графе 5 строки «ВСЕГО» цифру «48712,11256» на «49423,12092»;</w:t>
      </w:r>
    </w:p>
    <w:p w:rsidR="00696CB0" w:rsidRPr="00696CB0" w:rsidRDefault="00696CB0" w:rsidP="00696CB0">
      <w:pPr>
        <w:ind w:firstLine="284"/>
        <w:jc w:val="both"/>
        <w:rPr>
          <w:sz w:val="14"/>
          <w:szCs w:val="14"/>
        </w:rPr>
      </w:pPr>
      <w:r w:rsidRPr="00696CB0">
        <w:rPr>
          <w:sz w:val="14"/>
          <w:szCs w:val="14"/>
        </w:rPr>
        <w:t>1.5.2. В разделе мероприятий Подпрограммы 3:</w:t>
      </w:r>
    </w:p>
    <w:p w:rsidR="00696CB0" w:rsidRPr="00696CB0" w:rsidRDefault="00696CB0" w:rsidP="00696CB0">
      <w:pPr>
        <w:ind w:firstLine="284"/>
        <w:jc w:val="both"/>
        <w:rPr>
          <w:sz w:val="14"/>
          <w:szCs w:val="14"/>
        </w:rPr>
      </w:pPr>
      <w:r w:rsidRPr="00696CB0">
        <w:rPr>
          <w:sz w:val="14"/>
          <w:szCs w:val="14"/>
        </w:rPr>
        <w:t>- в строке 1.3. в графе 11 в части бюджета муниципального округа цифру «5641,36000» на «5537,16836»;</w:t>
      </w:r>
    </w:p>
    <w:p w:rsidR="00696CB0" w:rsidRPr="00696CB0" w:rsidRDefault="00696CB0" w:rsidP="00696CB0">
      <w:pPr>
        <w:ind w:firstLine="284"/>
        <w:jc w:val="both"/>
        <w:rPr>
          <w:sz w:val="14"/>
          <w:szCs w:val="14"/>
        </w:rPr>
      </w:pPr>
      <w:r w:rsidRPr="00696CB0">
        <w:rPr>
          <w:sz w:val="14"/>
          <w:szCs w:val="14"/>
        </w:rPr>
        <w:t xml:space="preserve"> - в строке 1.3. в графе 12 в части бюджета муниципального округа цифру «5543,3600» на «5258,36000»;</w:t>
      </w:r>
    </w:p>
    <w:p w:rsidR="00696CB0" w:rsidRPr="00696CB0" w:rsidRDefault="00696CB0" w:rsidP="00696CB0">
      <w:pPr>
        <w:ind w:firstLine="284"/>
        <w:jc w:val="both"/>
        <w:rPr>
          <w:sz w:val="14"/>
          <w:szCs w:val="14"/>
        </w:rPr>
      </w:pPr>
      <w:r w:rsidRPr="00696CB0">
        <w:rPr>
          <w:sz w:val="14"/>
          <w:szCs w:val="14"/>
        </w:rPr>
        <w:t>- в строке 1.3. в графе 13 в части бюджета муниципального округа цифру «5543,3600» на «5258,36000»;</w:t>
      </w:r>
    </w:p>
    <w:p w:rsidR="00696CB0" w:rsidRPr="00696CB0" w:rsidRDefault="00696CB0" w:rsidP="00696CB0">
      <w:pPr>
        <w:ind w:firstLine="284"/>
        <w:jc w:val="both"/>
        <w:rPr>
          <w:sz w:val="14"/>
          <w:szCs w:val="14"/>
        </w:rPr>
      </w:pPr>
      <w:r w:rsidRPr="00696CB0">
        <w:rPr>
          <w:sz w:val="14"/>
          <w:szCs w:val="14"/>
        </w:rPr>
        <w:t>- в строке 1.3. в графе 11 в части областного бюджета цифру «410,34000» на «1225,54000»;</w:t>
      </w:r>
    </w:p>
    <w:p w:rsidR="00696CB0" w:rsidRPr="00696CB0" w:rsidRDefault="00696CB0" w:rsidP="00696CB0">
      <w:pPr>
        <w:ind w:firstLine="284"/>
        <w:jc w:val="both"/>
        <w:rPr>
          <w:sz w:val="14"/>
          <w:szCs w:val="14"/>
        </w:rPr>
      </w:pPr>
      <w:r w:rsidRPr="00696CB0">
        <w:rPr>
          <w:sz w:val="14"/>
          <w:szCs w:val="14"/>
        </w:rPr>
        <w:t>- в строке 1.3. в графе 12 в части областного бюджета цифру «410,34000» на «695,34000»;</w:t>
      </w:r>
    </w:p>
    <w:p w:rsidR="00696CB0" w:rsidRPr="00696CB0" w:rsidRDefault="00696CB0" w:rsidP="00696CB0">
      <w:pPr>
        <w:ind w:firstLine="284"/>
        <w:jc w:val="both"/>
        <w:rPr>
          <w:sz w:val="14"/>
          <w:szCs w:val="14"/>
        </w:rPr>
      </w:pPr>
      <w:r w:rsidRPr="00696CB0">
        <w:rPr>
          <w:sz w:val="14"/>
          <w:szCs w:val="14"/>
        </w:rPr>
        <w:t>- в строке 1.3. в графе 13 в части областного бюджета цифру «410,34000» на «695,34000»;</w:t>
      </w:r>
    </w:p>
    <w:p w:rsidR="00696CB0" w:rsidRPr="00696CB0" w:rsidRDefault="00696CB0" w:rsidP="00696CB0">
      <w:pPr>
        <w:ind w:firstLine="284"/>
        <w:jc w:val="both"/>
        <w:rPr>
          <w:sz w:val="14"/>
          <w:szCs w:val="14"/>
        </w:rPr>
      </w:pPr>
      <w:r w:rsidRPr="00696CB0">
        <w:rPr>
          <w:sz w:val="14"/>
          <w:szCs w:val="14"/>
        </w:rPr>
        <w:t>- в строке «Итого по программе» в графе 11 в  цифру «6657,50000» на «7368,50836»;</w:t>
      </w:r>
    </w:p>
    <w:p w:rsidR="00696CB0" w:rsidRPr="00696CB0" w:rsidRDefault="00696CB0" w:rsidP="00696CB0">
      <w:pPr>
        <w:ind w:firstLine="284"/>
        <w:jc w:val="both"/>
        <w:rPr>
          <w:sz w:val="14"/>
          <w:szCs w:val="14"/>
        </w:rPr>
      </w:pPr>
      <w:r w:rsidRPr="00696CB0">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96CB0" w:rsidRPr="00696CB0" w:rsidRDefault="00696CB0" w:rsidP="00696CB0">
      <w:pPr>
        <w:jc w:val="center"/>
        <w:rPr>
          <w:sz w:val="14"/>
          <w:szCs w:val="14"/>
        </w:rPr>
      </w:pPr>
    </w:p>
    <w:p w:rsidR="00696CB0" w:rsidRPr="00696CB0" w:rsidRDefault="00696CB0" w:rsidP="00696CB0">
      <w:pPr>
        <w:jc w:val="center"/>
        <w:rPr>
          <w:sz w:val="14"/>
          <w:szCs w:val="14"/>
        </w:rPr>
      </w:pPr>
    </w:p>
    <w:p w:rsidR="00696CB0" w:rsidRPr="00696CB0" w:rsidRDefault="00696CB0" w:rsidP="00696CB0">
      <w:pPr>
        <w:rPr>
          <w:b/>
          <w:sz w:val="14"/>
          <w:szCs w:val="14"/>
        </w:rPr>
      </w:pPr>
      <w:r w:rsidRPr="00696CB0">
        <w:rPr>
          <w:b/>
          <w:sz w:val="14"/>
          <w:szCs w:val="14"/>
        </w:rPr>
        <w:t>Заместитель Главы администрации      Ю.В. Михайлова</w:t>
      </w:r>
    </w:p>
    <w:p w:rsidR="00696CB0" w:rsidRPr="007C291E" w:rsidRDefault="00696CB0" w:rsidP="00696CB0">
      <w:pPr>
        <w:jc w:val="center"/>
        <w:rPr>
          <w:b/>
          <w:sz w:val="14"/>
          <w:szCs w:val="14"/>
        </w:rPr>
      </w:pPr>
      <w:r w:rsidRPr="007C291E">
        <w:rPr>
          <w:b/>
          <w:sz w:val="14"/>
          <w:szCs w:val="14"/>
        </w:rPr>
        <w:lastRenderedPageBreak/>
        <w:t>ПОСТАНОВЛЕНИЕ</w:t>
      </w:r>
    </w:p>
    <w:p w:rsidR="00696CB0" w:rsidRPr="007C291E" w:rsidRDefault="00696CB0" w:rsidP="00696CB0">
      <w:pPr>
        <w:jc w:val="center"/>
        <w:rPr>
          <w:sz w:val="14"/>
          <w:szCs w:val="14"/>
        </w:rPr>
      </w:pPr>
      <w:r w:rsidRPr="007C291E">
        <w:rPr>
          <w:sz w:val="14"/>
          <w:szCs w:val="14"/>
        </w:rPr>
        <w:t xml:space="preserve">Администрации муниципального округа </w:t>
      </w:r>
    </w:p>
    <w:p w:rsidR="00696CB0" w:rsidRPr="007C291E" w:rsidRDefault="00696CB0" w:rsidP="00696CB0">
      <w:pPr>
        <w:jc w:val="center"/>
        <w:rPr>
          <w:sz w:val="14"/>
          <w:szCs w:val="14"/>
        </w:rPr>
      </w:pPr>
    </w:p>
    <w:p w:rsidR="00696CB0" w:rsidRPr="007C291E" w:rsidRDefault="00696CB0" w:rsidP="00696CB0">
      <w:pPr>
        <w:jc w:val="center"/>
        <w:rPr>
          <w:sz w:val="14"/>
          <w:szCs w:val="14"/>
        </w:rPr>
      </w:pPr>
      <w:r w:rsidRPr="007C291E">
        <w:rPr>
          <w:sz w:val="14"/>
          <w:szCs w:val="14"/>
        </w:rPr>
        <w:t>от  2</w:t>
      </w:r>
      <w:r w:rsidR="00850A4F">
        <w:rPr>
          <w:sz w:val="14"/>
          <w:szCs w:val="14"/>
        </w:rPr>
        <w:t>7</w:t>
      </w:r>
      <w:r w:rsidRPr="007C291E">
        <w:rPr>
          <w:sz w:val="14"/>
          <w:szCs w:val="14"/>
        </w:rPr>
        <w:t>.02.2025 № 4</w:t>
      </w:r>
      <w:r w:rsidR="00850A4F">
        <w:rPr>
          <w:sz w:val="14"/>
          <w:szCs w:val="14"/>
        </w:rPr>
        <w:t>8</w:t>
      </w:r>
      <w:r>
        <w:rPr>
          <w:sz w:val="14"/>
          <w:szCs w:val="14"/>
        </w:rPr>
        <w:t>2</w:t>
      </w:r>
    </w:p>
    <w:p w:rsidR="00696CB0" w:rsidRDefault="00696CB0" w:rsidP="00696CB0">
      <w:pPr>
        <w:jc w:val="center"/>
        <w:rPr>
          <w:sz w:val="14"/>
          <w:szCs w:val="14"/>
        </w:rPr>
      </w:pPr>
      <w:r w:rsidRPr="007C291E">
        <w:rPr>
          <w:sz w:val="14"/>
          <w:szCs w:val="14"/>
        </w:rPr>
        <w:t>г. Сольцы</w:t>
      </w:r>
    </w:p>
    <w:p w:rsidR="00696CB0" w:rsidRDefault="00696CB0" w:rsidP="00357189">
      <w:pPr>
        <w:jc w:val="center"/>
        <w:rPr>
          <w:sz w:val="14"/>
          <w:szCs w:val="14"/>
        </w:rPr>
      </w:pPr>
    </w:p>
    <w:p w:rsidR="00850A4F" w:rsidRDefault="00850A4F" w:rsidP="00850A4F">
      <w:pPr>
        <w:jc w:val="center"/>
        <w:rPr>
          <w:rFonts w:eastAsia="Times New Roman"/>
          <w:b/>
          <w:color w:val="000000"/>
          <w:sz w:val="14"/>
          <w:szCs w:val="14"/>
          <w:lang w:eastAsia="ru-RU"/>
        </w:rPr>
      </w:pPr>
      <w:r w:rsidRPr="00850A4F">
        <w:rPr>
          <w:rFonts w:eastAsia="Times New Roman"/>
          <w:b/>
          <w:color w:val="000000"/>
          <w:sz w:val="14"/>
          <w:szCs w:val="14"/>
          <w:lang w:eastAsia="ru-RU"/>
        </w:rPr>
        <w:t xml:space="preserve">О внесении изменений в постановление Администрации </w:t>
      </w:r>
    </w:p>
    <w:p w:rsidR="00850A4F" w:rsidRPr="00850A4F" w:rsidRDefault="00850A4F" w:rsidP="00850A4F">
      <w:pPr>
        <w:jc w:val="center"/>
        <w:rPr>
          <w:rFonts w:eastAsia="Times New Roman"/>
          <w:b/>
          <w:color w:val="000000"/>
          <w:sz w:val="14"/>
          <w:szCs w:val="14"/>
          <w:lang w:eastAsia="ru-RU"/>
        </w:rPr>
      </w:pPr>
      <w:r w:rsidRPr="00850A4F">
        <w:rPr>
          <w:rFonts w:eastAsia="Times New Roman"/>
          <w:b/>
          <w:color w:val="000000"/>
          <w:sz w:val="14"/>
          <w:szCs w:val="14"/>
          <w:lang w:eastAsia="ru-RU"/>
        </w:rPr>
        <w:t>муниципального округа от 16.01.2025 № 38</w:t>
      </w:r>
    </w:p>
    <w:p w:rsidR="00850A4F" w:rsidRPr="00170EDB" w:rsidRDefault="00850A4F" w:rsidP="00850A4F">
      <w:pPr>
        <w:rPr>
          <w:color w:val="000000"/>
          <w:sz w:val="14"/>
          <w:szCs w:val="14"/>
        </w:rPr>
      </w:pPr>
    </w:p>
    <w:p w:rsidR="00850A4F" w:rsidRPr="00170EDB" w:rsidRDefault="00850A4F" w:rsidP="00850A4F">
      <w:pPr>
        <w:ind w:firstLine="284"/>
        <w:jc w:val="both"/>
        <w:rPr>
          <w:color w:val="000000"/>
          <w:sz w:val="14"/>
          <w:szCs w:val="14"/>
        </w:rPr>
      </w:pPr>
      <w:r w:rsidRPr="00170EDB">
        <w:rPr>
          <w:color w:val="000000"/>
          <w:sz w:val="14"/>
          <w:szCs w:val="14"/>
        </w:rPr>
        <w:t xml:space="preserve">Администрация Солецкого муниципального округа  </w:t>
      </w:r>
      <w:r w:rsidRPr="00170EDB">
        <w:rPr>
          <w:b/>
          <w:color w:val="000000"/>
          <w:sz w:val="14"/>
          <w:szCs w:val="14"/>
        </w:rPr>
        <w:t>ПОСТАНОВЛЯЕТ:</w:t>
      </w:r>
    </w:p>
    <w:p w:rsidR="00850A4F" w:rsidRPr="00170EDB" w:rsidRDefault="00850A4F" w:rsidP="00850A4F">
      <w:pPr>
        <w:ind w:firstLine="284"/>
        <w:jc w:val="both"/>
        <w:rPr>
          <w:color w:val="000000"/>
          <w:sz w:val="14"/>
          <w:szCs w:val="14"/>
        </w:rPr>
      </w:pPr>
      <w:r w:rsidRPr="00170EDB">
        <w:rPr>
          <w:color w:val="000000"/>
          <w:sz w:val="14"/>
          <w:szCs w:val="14"/>
        </w:rPr>
        <w:t xml:space="preserve"> внести изменения  в  постановление Администрации муниципального округа от 16.01.2025 № 38 «О реорганизации муниципальных автономных дошкольных образовательных учреждений»:</w:t>
      </w:r>
    </w:p>
    <w:p w:rsidR="00850A4F" w:rsidRPr="00170EDB" w:rsidRDefault="00850A4F" w:rsidP="00850A4F">
      <w:pPr>
        <w:ind w:firstLine="284"/>
        <w:jc w:val="both"/>
        <w:rPr>
          <w:color w:val="000000"/>
          <w:sz w:val="14"/>
          <w:szCs w:val="14"/>
        </w:rPr>
      </w:pPr>
      <w:r w:rsidRPr="00170EDB">
        <w:rPr>
          <w:color w:val="000000"/>
          <w:sz w:val="14"/>
          <w:szCs w:val="14"/>
        </w:rPr>
        <w:t>1.</w:t>
      </w:r>
      <w:r w:rsidRPr="00170EDB">
        <w:rPr>
          <w:color w:val="000000"/>
          <w:sz w:val="14"/>
          <w:szCs w:val="14"/>
        </w:rPr>
        <w:tab/>
        <w:t>Изложить  Перечень мероприятий по реорганизации муниципальных автономных дошкольных учреждений в прилагаемой редакции.</w:t>
      </w:r>
    </w:p>
    <w:p w:rsidR="00850A4F" w:rsidRPr="00170EDB" w:rsidRDefault="00850A4F" w:rsidP="00850A4F">
      <w:pPr>
        <w:ind w:firstLine="284"/>
        <w:jc w:val="both"/>
        <w:rPr>
          <w:color w:val="000000"/>
          <w:sz w:val="14"/>
          <w:szCs w:val="14"/>
        </w:rPr>
      </w:pPr>
      <w:r w:rsidRPr="00170EDB">
        <w:rPr>
          <w:color w:val="000000"/>
          <w:sz w:val="14"/>
          <w:szCs w:val="14"/>
        </w:rPr>
        <w:t>2.</w:t>
      </w:r>
      <w:r w:rsidRPr="00170EDB">
        <w:rPr>
          <w:color w:val="000000"/>
          <w:sz w:val="14"/>
          <w:szCs w:val="14"/>
        </w:rPr>
        <w:tab/>
        <w:t xml:space="preserve">Заменить в пункте 1 постановления слова «с 1 марта 2025 года» </w:t>
      </w:r>
      <w:proofErr w:type="gramStart"/>
      <w:r w:rsidRPr="00170EDB">
        <w:rPr>
          <w:color w:val="000000"/>
          <w:sz w:val="14"/>
          <w:szCs w:val="14"/>
        </w:rPr>
        <w:t>на</w:t>
      </w:r>
      <w:proofErr w:type="gramEnd"/>
      <w:r w:rsidRPr="00170EDB">
        <w:rPr>
          <w:color w:val="000000"/>
          <w:sz w:val="14"/>
          <w:szCs w:val="14"/>
        </w:rPr>
        <w:t xml:space="preserve">  «до 1 мая 2025 года».</w:t>
      </w:r>
    </w:p>
    <w:p w:rsidR="00850A4F" w:rsidRPr="00170EDB" w:rsidRDefault="00850A4F" w:rsidP="00850A4F">
      <w:pPr>
        <w:ind w:firstLine="284"/>
        <w:jc w:val="both"/>
        <w:rPr>
          <w:color w:val="000000"/>
          <w:sz w:val="14"/>
          <w:szCs w:val="14"/>
        </w:rPr>
      </w:pPr>
      <w:r w:rsidRPr="00170EDB">
        <w:rPr>
          <w:color w:val="000000"/>
          <w:sz w:val="14"/>
          <w:szCs w:val="14"/>
        </w:rPr>
        <w:t>3.</w:t>
      </w:r>
      <w:r w:rsidRPr="00170EDB">
        <w:rPr>
          <w:color w:val="000000"/>
          <w:sz w:val="14"/>
          <w:szCs w:val="14"/>
        </w:rPr>
        <w:tab/>
        <w:t xml:space="preserve">Заменить в пункте 7 постановления слова «до 1 марта 2025 года» </w:t>
      </w:r>
      <w:proofErr w:type="gramStart"/>
      <w:r w:rsidRPr="00170EDB">
        <w:rPr>
          <w:color w:val="000000"/>
          <w:sz w:val="14"/>
          <w:szCs w:val="14"/>
        </w:rPr>
        <w:t>на</w:t>
      </w:r>
      <w:proofErr w:type="gramEnd"/>
      <w:r w:rsidRPr="00170EDB">
        <w:rPr>
          <w:color w:val="000000"/>
          <w:sz w:val="14"/>
          <w:szCs w:val="14"/>
        </w:rPr>
        <w:t xml:space="preserve">  «до 1 мая 2025 года».</w:t>
      </w:r>
    </w:p>
    <w:p w:rsidR="00850A4F" w:rsidRPr="00170EDB" w:rsidRDefault="00850A4F" w:rsidP="00850A4F">
      <w:pPr>
        <w:ind w:firstLine="284"/>
        <w:jc w:val="both"/>
        <w:rPr>
          <w:color w:val="000000"/>
          <w:sz w:val="14"/>
          <w:szCs w:val="14"/>
        </w:rPr>
      </w:pPr>
      <w:r w:rsidRPr="00170EDB">
        <w:rPr>
          <w:color w:val="000000"/>
          <w:sz w:val="14"/>
          <w:szCs w:val="14"/>
        </w:rPr>
        <w:t xml:space="preserve">4. </w:t>
      </w:r>
      <w:r w:rsidRPr="00170EDB">
        <w:rPr>
          <w:sz w:val="14"/>
          <w:szCs w:val="14"/>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50A4F" w:rsidRPr="00170EDB" w:rsidRDefault="00850A4F" w:rsidP="00850A4F">
      <w:pPr>
        <w:rPr>
          <w:color w:val="000000"/>
          <w:sz w:val="14"/>
          <w:szCs w:val="14"/>
        </w:rPr>
      </w:pPr>
    </w:p>
    <w:p w:rsidR="00850A4F" w:rsidRPr="00170EDB" w:rsidRDefault="00850A4F" w:rsidP="00850A4F">
      <w:pPr>
        <w:rPr>
          <w:b/>
          <w:sz w:val="14"/>
          <w:szCs w:val="14"/>
        </w:rPr>
      </w:pPr>
      <w:r w:rsidRPr="00170EDB">
        <w:rPr>
          <w:b/>
          <w:sz w:val="14"/>
          <w:szCs w:val="14"/>
        </w:rPr>
        <w:t>Заместитель Главы администрации   Ю.В. Михайлова</w:t>
      </w:r>
    </w:p>
    <w:p w:rsidR="00850A4F" w:rsidRPr="00170EDB" w:rsidRDefault="00850A4F" w:rsidP="00850A4F">
      <w:pPr>
        <w:rPr>
          <w:b/>
          <w:sz w:val="14"/>
          <w:szCs w:val="14"/>
        </w:rPr>
      </w:pPr>
    </w:p>
    <w:tbl>
      <w:tblPr>
        <w:tblW w:w="5407" w:type="dxa"/>
        <w:tblLook w:val="04A0" w:firstRow="1" w:lastRow="0" w:firstColumn="1" w:lastColumn="0" w:noHBand="0" w:noVBand="1"/>
      </w:tblPr>
      <w:tblGrid>
        <w:gridCol w:w="1668"/>
        <w:gridCol w:w="3739"/>
      </w:tblGrid>
      <w:tr w:rsidR="00850A4F" w:rsidRPr="00170EDB" w:rsidTr="00850A4F">
        <w:tc>
          <w:tcPr>
            <w:tcW w:w="1668" w:type="dxa"/>
          </w:tcPr>
          <w:p w:rsidR="00850A4F" w:rsidRPr="00170EDB" w:rsidRDefault="00850A4F" w:rsidP="000B68C0">
            <w:pPr>
              <w:jc w:val="center"/>
              <w:rPr>
                <w:sz w:val="14"/>
                <w:szCs w:val="14"/>
              </w:rPr>
            </w:pPr>
          </w:p>
        </w:tc>
        <w:tc>
          <w:tcPr>
            <w:tcW w:w="3739" w:type="dxa"/>
          </w:tcPr>
          <w:p w:rsidR="00850A4F" w:rsidRPr="00170EDB" w:rsidRDefault="00850A4F" w:rsidP="000B68C0">
            <w:pPr>
              <w:rPr>
                <w:sz w:val="14"/>
                <w:szCs w:val="14"/>
              </w:rPr>
            </w:pPr>
          </w:p>
          <w:p w:rsidR="00850A4F" w:rsidRPr="00170EDB" w:rsidRDefault="00850A4F" w:rsidP="00850A4F">
            <w:pPr>
              <w:jc w:val="right"/>
              <w:rPr>
                <w:sz w:val="14"/>
                <w:szCs w:val="14"/>
              </w:rPr>
            </w:pPr>
            <w:r w:rsidRPr="00170EDB">
              <w:rPr>
                <w:sz w:val="14"/>
                <w:szCs w:val="14"/>
              </w:rPr>
              <w:t xml:space="preserve">                   Утвержден</w:t>
            </w:r>
          </w:p>
          <w:p w:rsidR="00850A4F" w:rsidRPr="00170EDB" w:rsidRDefault="00850A4F" w:rsidP="00850A4F">
            <w:pPr>
              <w:jc w:val="right"/>
              <w:rPr>
                <w:sz w:val="14"/>
                <w:szCs w:val="14"/>
              </w:rPr>
            </w:pPr>
            <w:r w:rsidRPr="00170EDB">
              <w:rPr>
                <w:sz w:val="14"/>
                <w:szCs w:val="14"/>
              </w:rPr>
              <w:t>постановлением Администрации</w:t>
            </w:r>
          </w:p>
          <w:p w:rsidR="00850A4F" w:rsidRPr="00170EDB" w:rsidRDefault="00850A4F" w:rsidP="00850A4F">
            <w:pPr>
              <w:jc w:val="right"/>
              <w:rPr>
                <w:sz w:val="14"/>
                <w:szCs w:val="14"/>
              </w:rPr>
            </w:pPr>
            <w:r w:rsidRPr="00170EDB">
              <w:rPr>
                <w:sz w:val="14"/>
                <w:szCs w:val="14"/>
              </w:rPr>
              <w:t>муниципального округа</w:t>
            </w:r>
          </w:p>
          <w:p w:rsidR="00850A4F" w:rsidRPr="00170EDB" w:rsidRDefault="00850A4F" w:rsidP="00850A4F">
            <w:pPr>
              <w:jc w:val="right"/>
              <w:rPr>
                <w:sz w:val="14"/>
                <w:szCs w:val="14"/>
              </w:rPr>
            </w:pPr>
            <w:r w:rsidRPr="00170EDB">
              <w:rPr>
                <w:sz w:val="14"/>
                <w:szCs w:val="14"/>
              </w:rPr>
              <w:t>от 27.02.2025 № 482</w:t>
            </w:r>
          </w:p>
        </w:tc>
      </w:tr>
    </w:tbl>
    <w:p w:rsidR="00850A4F" w:rsidRPr="00170EDB" w:rsidRDefault="00850A4F" w:rsidP="00850A4F">
      <w:pPr>
        <w:rPr>
          <w:sz w:val="14"/>
          <w:szCs w:val="14"/>
        </w:rPr>
      </w:pPr>
    </w:p>
    <w:p w:rsidR="00850A4F" w:rsidRPr="00170EDB" w:rsidRDefault="00850A4F" w:rsidP="00850A4F">
      <w:pPr>
        <w:jc w:val="center"/>
        <w:rPr>
          <w:b/>
          <w:sz w:val="14"/>
          <w:szCs w:val="14"/>
        </w:rPr>
      </w:pPr>
      <w:r w:rsidRPr="00170EDB">
        <w:rPr>
          <w:b/>
          <w:sz w:val="14"/>
          <w:szCs w:val="14"/>
        </w:rPr>
        <w:t>Перечень</w:t>
      </w:r>
    </w:p>
    <w:p w:rsidR="00850A4F" w:rsidRPr="00170EDB" w:rsidRDefault="00850A4F" w:rsidP="00850A4F">
      <w:pPr>
        <w:jc w:val="center"/>
        <w:rPr>
          <w:b/>
          <w:sz w:val="14"/>
          <w:szCs w:val="14"/>
        </w:rPr>
      </w:pPr>
      <w:r w:rsidRPr="00170EDB">
        <w:rPr>
          <w:b/>
          <w:sz w:val="14"/>
          <w:szCs w:val="14"/>
        </w:rPr>
        <w:t xml:space="preserve">мероприятий по реорганизации муниципальных автономных дошкольных образовательных учреждений </w:t>
      </w:r>
    </w:p>
    <w:p w:rsidR="00850A4F" w:rsidRPr="00170EDB" w:rsidRDefault="00850A4F" w:rsidP="00850A4F">
      <w:pPr>
        <w:jc w:val="center"/>
        <w:rPr>
          <w:sz w:val="14"/>
          <w:szCs w:val="14"/>
        </w:rPr>
      </w:pPr>
    </w:p>
    <w:tbl>
      <w:tblPr>
        <w:tblW w:w="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
        <w:gridCol w:w="1946"/>
        <w:gridCol w:w="1193"/>
        <w:gridCol w:w="1576"/>
      </w:tblGrid>
      <w:tr w:rsidR="00850A4F" w:rsidRPr="00850A4F" w:rsidTr="00850A4F">
        <w:tc>
          <w:tcPr>
            <w:tcW w:w="0" w:type="auto"/>
          </w:tcPr>
          <w:p w:rsidR="00850A4F" w:rsidRPr="00850A4F" w:rsidRDefault="00850A4F" w:rsidP="000B68C0">
            <w:pPr>
              <w:jc w:val="center"/>
              <w:rPr>
                <w:sz w:val="10"/>
                <w:szCs w:val="14"/>
              </w:rPr>
            </w:pPr>
            <w:r w:rsidRPr="00850A4F">
              <w:rPr>
                <w:sz w:val="10"/>
                <w:szCs w:val="14"/>
              </w:rPr>
              <w:t xml:space="preserve">№ </w:t>
            </w:r>
            <w:proofErr w:type="gramStart"/>
            <w:r w:rsidRPr="00850A4F">
              <w:rPr>
                <w:sz w:val="10"/>
                <w:szCs w:val="14"/>
              </w:rPr>
              <w:t>п</w:t>
            </w:r>
            <w:proofErr w:type="gramEnd"/>
            <w:r w:rsidRPr="00850A4F">
              <w:rPr>
                <w:sz w:val="10"/>
                <w:szCs w:val="14"/>
              </w:rPr>
              <w:t>/п</w:t>
            </w:r>
          </w:p>
        </w:tc>
        <w:tc>
          <w:tcPr>
            <w:tcW w:w="1946" w:type="dxa"/>
          </w:tcPr>
          <w:p w:rsidR="00850A4F" w:rsidRPr="00850A4F" w:rsidRDefault="00850A4F" w:rsidP="000B68C0">
            <w:pPr>
              <w:jc w:val="center"/>
              <w:rPr>
                <w:sz w:val="10"/>
                <w:szCs w:val="14"/>
              </w:rPr>
            </w:pPr>
            <w:r w:rsidRPr="00850A4F">
              <w:rPr>
                <w:sz w:val="10"/>
                <w:szCs w:val="14"/>
              </w:rPr>
              <w:t>Наименование мероприятия</w:t>
            </w:r>
          </w:p>
        </w:tc>
        <w:tc>
          <w:tcPr>
            <w:tcW w:w="1193" w:type="dxa"/>
          </w:tcPr>
          <w:p w:rsidR="00850A4F" w:rsidRPr="00850A4F" w:rsidRDefault="00850A4F" w:rsidP="000B68C0">
            <w:pPr>
              <w:jc w:val="center"/>
              <w:rPr>
                <w:sz w:val="10"/>
                <w:szCs w:val="14"/>
              </w:rPr>
            </w:pPr>
            <w:r w:rsidRPr="00850A4F">
              <w:rPr>
                <w:sz w:val="10"/>
                <w:szCs w:val="14"/>
              </w:rPr>
              <w:t xml:space="preserve">Срок </w:t>
            </w:r>
          </w:p>
        </w:tc>
        <w:tc>
          <w:tcPr>
            <w:tcW w:w="1576" w:type="dxa"/>
          </w:tcPr>
          <w:p w:rsidR="00850A4F" w:rsidRPr="00850A4F" w:rsidRDefault="00850A4F" w:rsidP="000B68C0">
            <w:pPr>
              <w:jc w:val="center"/>
              <w:rPr>
                <w:sz w:val="10"/>
                <w:szCs w:val="14"/>
              </w:rPr>
            </w:pPr>
            <w:r w:rsidRPr="00850A4F">
              <w:rPr>
                <w:sz w:val="10"/>
                <w:szCs w:val="14"/>
              </w:rPr>
              <w:t xml:space="preserve">Исполнитель </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1</w:t>
            </w:r>
          </w:p>
        </w:tc>
        <w:tc>
          <w:tcPr>
            <w:tcW w:w="1946" w:type="dxa"/>
          </w:tcPr>
          <w:p w:rsidR="00850A4F" w:rsidRPr="00850A4F" w:rsidRDefault="00850A4F" w:rsidP="000B68C0">
            <w:pPr>
              <w:rPr>
                <w:sz w:val="10"/>
                <w:szCs w:val="14"/>
              </w:rPr>
            </w:pPr>
            <w:r w:rsidRPr="00850A4F">
              <w:rPr>
                <w:sz w:val="10"/>
                <w:szCs w:val="14"/>
              </w:rPr>
              <w:t xml:space="preserve">Уведомить Обособленное подразделение УФНС России по Новгородской области в г. Старая Русса  межрайонную инспекцию Федеральной налоговой службы России № 2 по Новгородской области о принятом </w:t>
            </w:r>
            <w:proofErr w:type="gramStart"/>
            <w:r w:rsidRPr="00850A4F">
              <w:rPr>
                <w:sz w:val="10"/>
                <w:szCs w:val="14"/>
              </w:rPr>
              <w:t>решении</w:t>
            </w:r>
            <w:proofErr w:type="gramEnd"/>
            <w:r w:rsidRPr="00850A4F">
              <w:rPr>
                <w:sz w:val="10"/>
                <w:szCs w:val="14"/>
              </w:rPr>
              <w:t xml:space="preserve"> о реорганизации учреждений и о создании комиссии по реорганизации</w:t>
            </w:r>
          </w:p>
        </w:tc>
        <w:tc>
          <w:tcPr>
            <w:tcW w:w="1193" w:type="dxa"/>
          </w:tcPr>
          <w:p w:rsidR="00850A4F" w:rsidRPr="00850A4F" w:rsidRDefault="00850A4F" w:rsidP="000B68C0">
            <w:pPr>
              <w:rPr>
                <w:sz w:val="10"/>
                <w:szCs w:val="14"/>
              </w:rPr>
            </w:pPr>
            <w:r w:rsidRPr="00850A4F">
              <w:rPr>
                <w:sz w:val="10"/>
                <w:szCs w:val="14"/>
              </w:rPr>
              <w:t xml:space="preserve">в течение 3 рабочих дней после принятия постановления Администрации муниципального округа о реорганизации </w:t>
            </w:r>
          </w:p>
          <w:p w:rsidR="00850A4F" w:rsidRPr="00850A4F" w:rsidRDefault="00850A4F" w:rsidP="000B68C0">
            <w:pPr>
              <w:rPr>
                <w:sz w:val="10"/>
                <w:szCs w:val="14"/>
              </w:rPr>
            </w:pPr>
          </w:p>
        </w:tc>
        <w:tc>
          <w:tcPr>
            <w:tcW w:w="1576" w:type="dxa"/>
          </w:tcPr>
          <w:p w:rsidR="00850A4F" w:rsidRPr="00850A4F" w:rsidRDefault="00850A4F" w:rsidP="000B68C0">
            <w:pPr>
              <w:rPr>
                <w:sz w:val="10"/>
                <w:szCs w:val="14"/>
              </w:rPr>
            </w:pPr>
            <w:r w:rsidRPr="00850A4F">
              <w:rPr>
                <w:sz w:val="10"/>
                <w:szCs w:val="14"/>
              </w:rPr>
              <w:t xml:space="preserve">И.О. заведующего МАДОУ «Детский сад № 8 г. Сольцы» </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2</w:t>
            </w:r>
          </w:p>
        </w:tc>
        <w:tc>
          <w:tcPr>
            <w:tcW w:w="1946" w:type="dxa"/>
          </w:tcPr>
          <w:p w:rsidR="00850A4F" w:rsidRPr="00850A4F" w:rsidRDefault="00850A4F" w:rsidP="000B68C0">
            <w:pPr>
              <w:rPr>
                <w:sz w:val="10"/>
                <w:szCs w:val="14"/>
              </w:rPr>
            </w:pPr>
            <w:r w:rsidRPr="00850A4F">
              <w:rPr>
                <w:sz w:val="10"/>
                <w:szCs w:val="14"/>
              </w:rPr>
              <w:t xml:space="preserve">Направить уведомление о реорганизации МАДОУ «Детский сад № 8 г. Сольцы» в Единый федеральный реестр юридически значимых сведений о фактах деятельности юридических лиц, индивидуальных предпринимателей и иных субъектов экономической деятельности </w:t>
            </w:r>
          </w:p>
        </w:tc>
        <w:tc>
          <w:tcPr>
            <w:tcW w:w="1193" w:type="dxa"/>
          </w:tcPr>
          <w:p w:rsidR="00850A4F" w:rsidRPr="00850A4F" w:rsidRDefault="00850A4F" w:rsidP="000B68C0">
            <w:pPr>
              <w:rPr>
                <w:sz w:val="10"/>
                <w:szCs w:val="14"/>
              </w:rPr>
            </w:pPr>
            <w:r w:rsidRPr="00850A4F">
              <w:rPr>
                <w:sz w:val="10"/>
                <w:szCs w:val="14"/>
              </w:rPr>
              <w:t>в течение 3 рабочих дней после принятия постановления Администрации муниципального округа о реорганизации</w:t>
            </w:r>
          </w:p>
        </w:tc>
        <w:tc>
          <w:tcPr>
            <w:tcW w:w="1576" w:type="dxa"/>
          </w:tcPr>
          <w:p w:rsidR="00850A4F" w:rsidRPr="00850A4F" w:rsidRDefault="00850A4F" w:rsidP="000B68C0">
            <w:pPr>
              <w:rPr>
                <w:sz w:val="10"/>
                <w:szCs w:val="14"/>
              </w:rPr>
            </w:pPr>
            <w:r w:rsidRPr="00850A4F">
              <w:rPr>
                <w:sz w:val="10"/>
                <w:szCs w:val="14"/>
              </w:rPr>
              <w:t>И.О. заведующего МАДОУ «Детский сад № 8 г. Сольцы»</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3</w:t>
            </w:r>
          </w:p>
        </w:tc>
        <w:tc>
          <w:tcPr>
            <w:tcW w:w="1946" w:type="dxa"/>
          </w:tcPr>
          <w:p w:rsidR="00850A4F" w:rsidRPr="00850A4F" w:rsidRDefault="00850A4F" w:rsidP="000B68C0">
            <w:pPr>
              <w:rPr>
                <w:sz w:val="10"/>
                <w:szCs w:val="14"/>
              </w:rPr>
            </w:pPr>
            <w:r w:rsidRPr="00850A4F">
              <w:rPr>
                <w:sz w:val="10"/>
                <w:szCs w:val="14"/>
              </w:rPr>
              <w:t>Разместить в журнале «Вестник государственной регистрации» публикацию о реорганизации учреждений</w:t>
            </w:r>
          </w:p>
        </w:tc>
        <w:tc>
          <w:tcPr>
            <w:tcW w:w="1193" w:type="dxa"/>
          </w:tcPr>
          <w:p w:rsidR="00850A4F" w:rsidRPr="00850A4F" w:rsidRDefault="00850A4F" w:rsidP="000B68C0">
            <w:pPr>
              <w:rPr>
                <w:sz w:val="10"/>
                <w:szCs w:val="14"/>
              </w:rPr>
            </w:pPr>
            <w:r w:rsidRPr="00850A4F">
              <w:rPr>
                <w:sz w:val="10"/>
                <w:szCs w:val="14"/>
              </w:rPr>
              <w:t xml:space="preserve">дважды с периодичностью 1 раз в месяц после внесения в Единый государственный реестр юридических лиц записи о начале процедуры реорганизации </w:t>
            </w:r>
          </w:p>
          <w:p w:rsidR="00850A4F" w:rsidRPr="00850A4F" w:rsidRDefault="00850A4F" w:rsidP="000B68C0">
            <w:pPr>
              <w:rPr>
                <w:sz w:val="10"/>
                <w:szCs w:val="14"/>
              </w:rPr>
            </w:pPr>
          </w:p>
        </w:tc>
        <w:tc>
          <w:tcPr>
            <w:tcW w:w="1576" w:type="dxa"/>
          </w:tcPr>
          <w:p w:rsidR="00850A4F" w:rsidRPr="00850A4F" w:rsidRDefault="00850A4F" w:rsidP="000B68C0">
            <w:pPr>
              <w:rPr>
                <w:sz w:val="10"/>
                <w:szCs w:val="14"/>
              </w:rPr>
            </w:pPr>
            <w:r w:rsidRPr="00850A4F">
              <w:rPr>
                <w:sz w:val="10"/>
                <w:szCs w:val="14"/>
              </w:rPr>
              <w:t>И.О. заведующего МАДОУ «Детский сад № 8 г. Сольцы»</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4</w:t>
            </w:r>
          </w:p>
        </w:tc>
        <w:tc>
          <w:tcPr>
            <w:tcW w:w="1946" w:type="dxa"/>
          </w:tcPr>
          <w:p w:rsidR="00850A4F" w:rsidRPr="00850A4F" w:rsidRDefault="00850A4F" w:rsidP="000B68C0">
            <w:pPr>
              <w:rPr>
                <w:sz w:val="10"/>
                <w:szCs w:val="14"/>
              </w:rPr>
            </w:pPr>
            <w:r w:rsidRPr="00850A4F">
              <w:rPr>
                <w:sz w:val="10"/>
                <w:szCs w:val="14"/>
              </w:rPr>
              <w:t xml:space="preserve">Выявить и уведомить в письменной форме о реорганизации муниципальных учреждений всех известных кредиторов, Фонд пенсионного и социального страхования, иные уполномоченные органы, оформив с ними сверки взаиморасчетов </w:t>
            </w:r>
          </w:p>
        </w:tc>
        <w:tc>
          <w:tcPr>
            <w:tcW w:w="1193" w:type="dxa"/>
          </w:tcPr>
          <w:p w:rsidR="00850A4F" w:rsidRPr="00850A4F" w:rsidRDefault="00850A4F" w:rsidP="000B68C0">
            <w:pPr>
              <w:rPr>
                <w:sz w:val="10"/>
                <w:szCs w:val="14"/>
              </w:rPr>
            </w:pPr>
            <w:r w:rsidRPr="00850A4F">
              <w:rPr>
                <w:sz w:val="10"/>
                <w:szCs w:val="14"/>
              </w:rPr>
              <w:t>в течение 3 дней</w:t>
            </w:r>
          </w:p>
          <w:p w:rsidR="00850A4F" w:rsidRPr="00850A4F" w:rsidRDefault="00850A4F" w:rsidP="000B68C0">
            <w:pPr>
              <w:rPr>
                <w:sz w:val="10"/>
                <w:szCs w:val="14"/>
              </w:rPr>
            </w:pPr>
            <w:r w:rsidRPr="00850A4F">
              <w:rPr>
                <w:sz w:val="10"/>
                <w:szCs w:val="14"/>
              </w:rPr>
              <w:t xml:space="preserve">со дня принятия постановления Администрации муниципального округа  о реорганизации </w:t>
            </w:r>
          </w:p>
          <w:p w:rsidR="00850A4F" w:rsidRPr="00850A4F" w:rsidRDefault="00850A4F" w:rsidP="000B68C0">
            <w:pPr>
              <w:rPr>
                <w:sz w:val="10"/>
                <w:szCs w:val="14"/>
              </w:rPr>
            </w:pPr>
          </w:p>
        </w:tc>
        <w:tc>
          <w:tcPr>
            <w:tcW w:w="1576" w:type="dxa"/>
          </w:tcPr>
          <w:p w:rsidR="00850A4F" w:rsidRPr="00850A4F" w:rsidRDefault="00850A4F" w:rsidP="000B68C0">
            <w:pPr>
              <w:rPr>
                <w:sz w:val="10"/>
                <w:szCs w:val="14"/>
              </w:rPr>
            </w:pPr>
            <w:r w:rsidRPr="00850A4F">
              <w:rPr>
                <w:sz w:val="10"/>
                <w:szCs w:val="14"/>
              </w:rPr>
              <w:t>И.О. заведующего МАДОУ «Детский сад № 8 г. Сольцы»</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5</w:t>
            </w:r>
          </w:p>
        </w:tc>
        <w:tc>
          <w:tcPr>
            <w:tcW w:w="1946" w:type="dxa"/>
          </w:tcPr>
          <w:p w:rsidR="00850A4F" w:rsidRPr="00850A4F" w:rsidRDefault="00850A4F" w:rsidP="000B68C0">
            <w:pPr>
              <w:rPr>
                <w:sz w:val="10"/>
                <w:szCs w:val="14"/>
              </w:rPr>
            </w:pPr>
            <w:r w:rsidRPr="00850A4F">
              <w:rPr>
                <w:sz w:val="10"/>
                <w:szCs w:val="14"/>
              </w:rPr>
              <w:t xml:space="preserve">Принять меры по выявлению дебиторов и получению дебиторской задолженности </w:t>
            </w:r>
          </w:p>
        </w:tc>
        <w:tc>
          <w:tcPr>
            <w:tcW w:w="1193" w:type="dxa"/>
          </w:tcPr>
          <w:p w:rsidR="00850A4F" w:rsidRPr="00850A4F" w:rsidRDefault="00850A4F" w:rsidP="000B68C0">
            <w:pPr>
              <w:rPr>
                <w:sz w:val="10"/>
                <w:szCs w:val="14"/>
              </w:rPr>
            </w:pPr>
            <w:r w:rsidRPr="00850A4F">
              <w:rPr>
                <w:sz w:val="10"/>
                <w:szCs w:val="14"/>
              </w:rPr>
              <w:t>в течение 3 рабочих дней после принятия постановления Администрации муниципального округа о реорганизации</w:t>
            </w:r>
          </w:p>
        </w:tc>
        <w:tc>
          <w:tcPr>
            <w:tcW w:w="1576" w:type="dxa"/>
          </w:tcPr>
          <w:p w:rsidR="00850A4F" w:rsidRPr="00850A4F" w:rsidRDefault="00850A4F" w:rsidP="000B68C0">
            <w:pPr>
              <w:rPr>
                <w:sz w:val="10"/>
                <w:szCs w:val="14"/>
              </w:rPr>
            </w:pPr>
            <w:r w:rsidRPr="00850A4F">
              <w:rPr>
                <w:sz w:val="10"/>
                <w:szCs w:val="14"/>
              </w:rPr>
              <w:t>И.О. заведующего МАДОУ «Детский сад № 8 г. Сольцы»</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6</w:t>
            </w:r>
          </w:p>
        </w:tc>
        <w:tc>
          <w:tcPr>
            <w:tcW w:w="1946" w:type="dxa"/>
          </w:tcPr>
          <w:p w:rsidR="00850A4F" w:rsidRPr="00850A4F" w:rsidRDefault="00850A4F" w:rsidP="000B68C0">
            <w:pPr>
              <w:rPr>
                <w:sz w:val="10"/>
                <w:szCs w:val="14"/>
              </w:rPr>
            </w:pPr>
            <w:r w:rsidRPr="00850A4F">
              <w:rPr>
                <w:sz w:val="10"/>
                <w:szCs w:val="14"/>
              </w:rPr>
              <w:t>Уведомить работников муниципального автономного дошкольного образовательного учреждения «Детский сад № 8 г</w:t>
            </w:r>
            <w:proofErr w:type="gramStart"/>
            <w:r w:rsidRPr="00850A4F">
              <w:rPr>
                <w:sz w:val="10"/>
                <w:szCs w:val="14"/>
              </w:rPr>
              <w:t>.С</w:t>
            </w:r>
            <w:proofErr w:type="gramEnd"/>
            <w:r w:rsidRPr="00850A4F">
              <w:rPr>
                <w:sz w:val="10"/>
                <w:szCs w:val="14"/>
              </w:rPr>
              <w:t>ольцы» и муниципального автономного дошкольного образовательного учреждения «Детский сад № 6» о реорганизации учреждения</w:t>
            </w:r>
          </w:p>
        </w:tc>
        <w:tc>
          <w:tcPr>
            <w:tcW w:w="1193" w:type="dxa"/>
          </w:tcPr>
          <w:p w:rsidR="00850A4F" w:rsidRPr="00850A4F" w:rsidRDefault="00850A4F" w:rsidP="000B68C0">
            <w:pPr>
              <w:jc w:val="center"/>
              <w:rPr>
                <w:sz w:val="10"/>
                <w:szCs w:val="14"/>
              </w:rPr>
            </w:pPr>
            <w:r w:rsidRPr="00850A4F">
              <w:rPr>
                <w:sz w:val="10"/>
                <w:szCs w:val="14"/>
              </w:rPr>
              <w:t>до 20.01.2025</w:t>
            </w:r>
          </w:p>
          <w:p w:rsidR="00850A4F" w:rsidRPr="00850A4F" w:rsidRDefault="00850A4F" w:rsidP="000B68C0">
            <w:pPr>
              <w:jc w:val="center"/>
              <w:rPr>
                <w:sz w:val="10"/>
                <w:szCs w:val="14"/>
              </w:rPr>
            </w:pPr>
          </w:p>
        </w:tc>
        <w:tc>
          <w:tcPr>
            <w:tcW w:w="1576" w:type="dxa"/>
          </w:tcPr>
          <w:p w:rsidR="00850A4F" w:rsidRPr="00850A4F" w:rsidRDefault="00850A4F" w:rsidP="000B68C0">
            <w:pPr>
              <w:rPr>
                <w:sz w:val="10"/>
                <w:szCs w:val="14"/>
              </w:rPr>
            </w:pPr>
            <w:r w:rsidRPr="00850A4F">
              <w:rPr>
                <w:sz w:val="10"/>
                <w:szCs w:val="14"/>
              </w:rPr>
              <w:t>И.О. заведующего МАДОУ «Детский сад № 8 г. Сольцы»</w:t>
            </w:r>
          </w:p>
          <w:p w:rsidR="00850A4F" w:rsidRPr="00850A4F" w:rsidRDefault="00850A4F" w:rsidP="000B68C0">
            <w:pPr>
              <w:rPr>
                <w:sz w:val="10"/>
                <w:szCs w:val="14"/>
              </w:rPr>
            </w:pPr>
            <w:r w:rsidRPr="00850A4F">
              <w:rPr>
                <w:sz w:val="10"/>
                <w:szCs w:val="14"/>
              </w:rPr>
              <w:t>заведующий МАДОУ «Детский сад № 6»</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7</w:t>
            </w:r>
          </w:p>
        </w:tc>
        <w:tc>
          <w:tcPr>
            <w:tcW w:w="1946" w:type="dxa"/>
          </w:tcPr>
          <w:p w:rsidR="00850A4F" w:rsidRPr="00850A4F" w:rsidRDefault="00850A4F" w:rsidP="000B68C0">
            <w:pPr>
              <w:rPr>
                <w:sz w:val="10"/>
                <w:szCs w:val="14"/>
              </w:rPr>
            </w:pPr>
            <w:r w:rsidRPr="00850A4F">
              <w:rPr>
                <w:sz w:val="10"/>
                <w:szCs w:val="14"/>
              </w:rPr>
              <w:t xml:space="preserve">Подготовить соответствующие изменения в Устав муниципального автономного дошкольного образовательного учреждения «Детский сад № 6» </w:t>
            </w:r>
          </w:p>
        </w:tc>
        <w:tc>
          <w:tcPr>
            <w:tcW w:w="1193" w:type="dxa"/>
          </w:tcPr>
          <w:p w:rsidR="00850A4F" w:rsidRPr="00850A4F" w:rsidRDefault="00850A4F" w:rsidP="000B68C0">
            <w:pPr>
              <w:jc w:val="center"/>
              <w:rPr>
                <w:sz w:val="10"/>
                <w:szCs w:val="14"/>
              </w:rPr>
            </w:pPr>
            <w:r w:rsidRPr="00850A4F">
              <w:rPr>
                <w:sz w:val="10"/>
                <w:szCs w:val="14"/>
              </w:rPr>
              <w:t>до 01.02.2025</w:t>
            </w:r>
          </w:p>
        </w:tc>
        <w:tc>
          <w:tcPr>
            <w:tcW w:w="1576" w:type="dxa"/>
          </w:tcPr>
          <w:p w:rsidR="00850A4F" w:rsidRPr="00850A4F" w:rsidRDefault="00850A4F" w:rsidP="000B68C0">
            <w:pPr>
              <w:rPr>
                <w:sz w:val="10"/>
                <w:szCs w:val="14"/>
              </w:rPr>
            </w:pPr>
            <w:r w:rsidRPr="00850A4F">
              <w:rPr>
                <w:sz w:val="10"/>
                <w:szCs w:val="14"/>
              </w:rPr>
              <w:t>Заведующий МАДОУ «Детский сад № 6»</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8</w:t>
            </w:r>
          </w:p>
        </w:tc>
        <w:tc>
          <w:tcPr>
            <w:tcW w:w="1946" w:type="dxa"/>
          </w:tcPr>
          <w:p w:rsidR="00850A4F" w:rsidRPr="00850A4F" w:rsidRDefault="00850A4F" w:rsidP="000B68C0">
            <w:pPr>
              <w:rPr>
                <w:sz w:val="10"/>
                <w:szCs w:val="14"/>
              </w:rPr>
            </w:pPr>
            <w:r w:rsidRPr="00850A4F">
              <w:rPr>
                <w:sz w:val="10"/>
                <w:szCs w:val="14"/>
              </w:rPr>
              <w:t>Провести инвентаризацию активов и обязательств муниципальных учреждений, имущества</w:t>
            </w:r>
          </w:p>
        </w:tc>
        <w:tc>
          <w:tcPr>
            <w:tcW w:w="1193" w:type="dxa"/>
          </w:tcPr>
          <w:p w:rsidR="00850A4F" w:rsidRPr="00850A4F" w:rsidRDefault="00850A4F" w:rsidP="000B68C0">
            <w:pPr>
              <w:jc w:val="center"/>
              <w:rPr>
                <w:sz w:val="10"/>
                <w:szCs w:val="14"/>
              </w:rPr>
            </w:pPr>
            <w:r w:rsidRPr="00850A4F">
              <w:rPr>
                <w:sz w:val="10"/>
                <w:szCs w:val="14"/>
              </w:rPr>
              <w:t>до 01.03.2025</w:t>
            </w:r>
          </w:p>
        </w:tc>
        <w:tc>
          <w:tcPr>
            <w:tcW w:w="1576" w:type="dxa"/>
          </w:tcPr>
          <w:p w:rsidR="00850A4F" w:rsidRPr="00850A4F" w:rsidRDefault="00850A4F" w:rsidP="000B68C0">
            <w:pPr>
              <w:rPr>
                <w:sz w:val="10"/>
                <w:szCs w:val="14"/>
              </w:rPr>
            </w:pPr>
            <w:r w:rsidRPr="00850A4F">
              <w:rPr>
                <w:sz w:val="10"/>
                <w:szCs w:val="14"/>
              </w:rPr>
              <w:t>комиссия по реорганизации муниципальных учреждений</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9</w:t>
            </w:r>
          </w:p>
        </w:tc>
        <w:tc>
          <w:tcPr>
            <w:tcW w:w="1946" w:type="dxa"/>
          </w:tcPr>
          <w:p w:rsidR="00850A4F" w:rsidRPr="00850A4F" w:rsidRDefault="00850A4F" w:rsidP="000B68C0">
            <w:pPr>
              <w:rPr>
                <w:sz w:val="10"/>
                <w:szCs w:val="14"/>
              </w:rPr>
            </w:pPr>
            <w:r w:rsidRPr="00850A4F">
              <w:rPr>
                <w:sz w:val="10"/>
                <w:szCs w:val="14"/>
              </w:rPr>
              <w:t>Согласовать с собственником имущества передачу недвижимого  и особо ценного движимого имущества</w:t>
            </w:r>
          </w:p>
        </w:tc>
        <w:tc>
          <w:tcPr>
            <w:tcW w:w="1193" w:type="dxa"/>
          </w:tcPr>
          <w:p w:rsidR="00850A4F" w:rsidRPr="00850A4F" w:rsidRDefault="00850A4F" w:rsidP="000B68C0">
            <w:pPr>
              <w:jc w:val="center"/>
              <w:rPr>
                <w:sz w:val="10"/>
                <w:szCs w:val="14"/>
              </w:rPr>
            </w:pPr>
            <w:r w:rsidRPr="00850A4F">
              <w:rPr>
                <w:sz w:val="10"/>
                <w:szCs w:val="14"/>
              </w:rPr>
              <w:t>до 15.03.2025</w:t>
            </w:r>
          </w:p>
        </w:tc>
        <w:tc>
          <w:tcPr>
            <w:tcW w:w="1576" w:type="dxa"/>
          </w:tcPr>
          <w:p w:rsidR="00850A4F" w:rsidRPr="00850A4F" w:rsidRDefault="00850A4F" w:rsidP="000B68C0">
            <w:pPr>
              <w:rPr>
                <w:sz w:val="10"/>
                <w:szCs w:val="14"/>
              </w:rPr>
            </w:pPr>
            <w:r w:rsidRPr="00850A4F">
              <w:rPr>
                <w:sz w:val="10"/>
                <w:szCs w:val="14"/>
              </w:rPr>
              <w:t>Заведующий МАДОУ «Детский сад № 6»</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10</w:t>
            </w:r>
          </w:p>
        </w:tc>
        <w:tc>
          <w:tcPr>
            <w:tcW w:w="1946" w:type="dxa"/>
          </w:tcPr>
          <w:p w:rsidR="00850A4F" w:rsidRPr="00850A4F" w:rsidRDefault="00850A4F" w:rsidP="000B68C0">
            <w:pPr>
              <w:rPr>
                <w:sz w:val="10"/>
                <w:szCs w:val="14"/>
              </w:rPr>
            </w:pPr>
            <w:r w:rsidRPr="00850A4F">
              <w:rPr>
                <w:sz w:val="10"/>
                <w:szCs w:val="14"/>
              </w:rPr>
              <w:t xml:space="preserve">Передать недвижимое, особо ценное и </w:t>
            </w:r>
            <w:r w:rsidRPr="00850A4F">
              <w:rPr>
                <w:sz w:val="10"/>
                <w:szCs w:val="14"/>
              </w:rPr>
              <w:lastRenderedPageBreak/>
              <w:t xml:space="preserve">иное имущество муниципального автономного дошкольного образовательного учреждения «Детский сад № 8 г. Сольцы»  на баланс и </w:t>
            </w:r>
            <w:proofErr w:type="spellStart"/>
            <w:r w:rsidRPr="00850A4F">
              <w:rPr>
                <w:sz w:val="10"/>
                <w:szCs w:val="14"/>
              </w:rPr>
              <w:t>забалансовые</w:t>
            </w:r>
            <w:proofErr w:type="spellEnd"/>
            <w:r w:rsidRPr="00850A4F">
              <w:rPr>
                <w:sz w:val="10"/>
                <w:szCs w:val="14"/>
              </w:rPr>
              <w:t xml:space="preserve"> счета муниципального автономного  дошкольного образовательного учреждения «Детский сад №6» </w:t>
            </w:r>
          </w:p>
        </w:tc>
        <w:tc>
          <w:tcPr>
            <w:tcW w:w="1193" w:type="dxa"/>
          </w:tcPr>
          <w:p w:rsidR="00850A4F" w:rsidRPr="00850A4F" w:rsidRDefault="00850A4F" w:rsidP="000B68C0">
            <w:pPr>
              <w:jc w:val="center"/>
              <w:rPr>
                <w:sz w:val="10"/>
                <w:szCs w:val="14"/>
              </w:rPr>
            </w:pPr>
            <w:r w:rsidRPr="00850A4F">
              <w:rPr>
                <w:sz w:val="10"/>
                <w:szCs w:val="14"/>
              </w:rPr>
              <w:lastRenderedPageBreak/>
              <w:t>до 01.04.2025</w:t>
            </w:r>
          </w:p>
        </w:tc>
        <w:tc>
          <w:tcPr>
            <w:tcW w:w="1576" w:type="dxa"/>
          </w:tcPr>
          <w:p w:rsidR="00850A4F" w:rsidRPr="00850A4F" w:rsidRDefault="00850A4F" w:rsidP="000B68C0">
            <w:pPr>
              <w:rPr>
                <w:sz w:val="10"/>
                <w:szCs w:val="14"/>
              </w:rPr>
            </w:pPr>
            <w:r w:rsidRPr="00850A4F">
              <w:rPr>
                <w:sz w:val="10"/>
                <w:szCs w:val="14"/>
              </w:rPr>
              <w:t xml:space="preserve">И.О. заведующего МАДОУ </w:t>
            </w:r>
            <w:r w:rsidRPr="00850A4F">
              <w:rPr>
                <w:sz w:val="10"/>
                <w:szCs w:val="14"/>
              </w:rPr>
              <w:lastRenderedPageBreak/>
              <w:t>«Детский сад № 8 г. Сольцы»</w:t>
            </w:r>
          </w:p>
          <w:p w:rsidR="00850A4F" w:rsidRPr="00850A4F" w:rsidRDefault="00850A4F" w:rsidP="000B68C0">
            <w:pPr>
              <w:rPr>
                <w:sz w:val="10"/>
                <w:szCs w:val="14"/>
              </w:rPr>
            </w:pPr>
            <w:proofErr w:type="spellStart"/>
            <w:r w:rsidRPr="00850A4F">
              <w:rPr>
                <w:sz w:val="10"/>
                <w:szCs w:val="14"/>
              </w:rPr>
              <w:t>Перекрестова</w:t>
            </w:r>
            <w:proofErr w:type="spellEnd"/>
            <w:r w:rsidRPr="00850A4F">
              <w:rPr>
                <w:sz w:val="10"/>
                <w:szCs w:val="14"/>
              </w:rPr>
              <w:t xml:space="preserve"> Е.В. заведующий МАДОУ «Детский сад № 6»</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lastRenderedPageBreak/>
              <w:t>11</w:t>
            </w:r>
          </w:p>
        </w:tc>
        <w:tc>
          <w:tcPr>
            <w:tcW w:w="1946" w:type="dxa"/>
          </w:tcPr>
          <w:p w:rsidR="00850A4F" w:rsidRPr="00850A4F" w:rsidRDefault="00850A4F" w:rsidP="000B68C0">
            <w:pPr>
              <w:rPr>
                <w:sz w:val="10"/>
                <w:szCs w:val="14"/>
              </w:rPr>
            </w:pPr>
            <w:r w:rsidRPr="00850A4F">
              <w:rPr>
                <w:sz w:val="10"/>
                <w:szCs w:val="14"/>
              </w:rPr>
              <w:t xml:space="preserve">Составить промежуточный баланс в объёме форм годового бухгалтерского отчёта, установленных Министерством финансов Российской Федерации на дату начала проведения реорганизации </w:t>
            </w:r>
          </w:p>
        </w:tc>
        <w:tc>
          <w:tcPr>
            <w:tcW w:w="1193" w:type="dxa"/>
          </w:tcPr>
          <w:p w:rsidR="00850A4F" w:rsidRPr="00850A4F" w:rsidRDefault="00850A4F" w:rsidP="000B68C0">
            <w:pPr>
              <w:jc w:val="center"/>
              <w:rPr>
                <w:sz w:val="10"/>
                <w:szCs w:val="14"/>
              </w:rPr>
            </w:pPr>
            <w:r w:rsidRPr="00850A4F">
              <w:rPr>
                <w:sz w:val="10"/>
                <w:szCs w:val="14"/>
              </w:rPr>
              <w:t>до 01.03.2025</w:t>
            </w:r>
          </w:p>
        </w:tc>
        <w:tc>
          <w:tcPr>
            <w:tcW w:w="1576" w:type="dxa"/>
          </w:tcPr>
          <w:p w:rsidR="00850A4F" w:rsidRPr="00850A4F" w:rsidRDefault="00850A4F" w:rsidP="000B68C0">
            <w:pPr>
              <w:rPr>
                <w:sz w:val="10"/>
                <w:szCs w:val="14"/>
              </w:rPr>
            </w:pPr>
            <w:r w:rsidRPr="00850A4F">
              <w:rPr>
                <w:sz w:val="10"/>
                <w:szCs w:val="14"/>
              </w:rPr>
              <w:t>И.О. заведующего МАДОУ «Детский сад № 8 г. Сольцы»</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12</w:t>
            </w:r>
          </w:p>
        </w:tc>
        <w:tc>
          <w:tcPr>
            <w:tcW w:w="1946" w:type="dxa"/>
          </w:tcPr>
          <w:p w:rsidR="00850A4F" w:rsidRPr="00850A4F" w:rsidRDefault="00850A4F" w:rsidP="000B68C0">
            <w:pPr>
              <w:tabs>
                <w:tab w:val="left" w:pos="1140"/>
              </w:tabs>
              <w:rPr>
                <w:sz w:val="10"/>
                <w:szCs w:val="14"/>
                <w:lang w:eastAsia="ar-SA"/>
              </w:rPr>
            </w:pPr>
            <w:r w:rsidRPr="00850A4F">
              <w:rPr>
                <w:sz w:val="10"/>
                <w:szCs w:val="14"/>
                <w:lang w:eastAsia="ar-SA"/>
              </w:rPr>
              <w:t>Оформить в установленном порядке передаточный баланс и передаточный акт муниципального автономного дошкольного  образовательного учреждения «Детский сад № 8 г</w:t>
            </w:r>
            <w:proofErr w:type="gramStart"/>
            <w:r w:rsidRPr="00850A4F">
              <w:rPr>
                <w:sz w:val="10"/>
                <w:szCs w:val="14"/>
                <w:lang w:eastAsia="ar-SA"/>
              </w:rPr>
              <w:t>.С</w:t>
            </w:r>
            <w:proofErr w:type="gramEnd"/>
            <w:r w:rsidRPr="00850A4F">
              <w:rPr>
                <w:sz w:val="10"/>
                <w:szCs w:val="14"/>
                <w:lang w:eastAsia="ar-SA"/>
              </w:rPr>
              <w:t>ольцы»</w:t>
            </w:r>
          </w:p>
        </w:tc>
        <w:tc>
          <w:tcPr>
            <w:tcW w:w="1193" w:type="dxa"/>
          </w:tcPr>
          <w:p w:rsidR="00850A4F" w:rsidRPr="00850A4F" w:rsidRDefault="00850A4F" w:rsidP="000B68C0">
            <w:pPr>
              <w:jc w:val="center"/>
              <w:rPr>
                <w:sz w:val="10"/>
                <w:szCs w:val="14"/>
              </w:rPr>
            </w:pPr>
            <w:r w:rsidRPr="00850A4F">
              <w:rPr>
                <w:sz w:val="10"/>
                <w:szCs w:val="14"/>
              </w:rPr>
              <w:t>до  01.04.2025</w:t>
            </w:r>
          </w:p>
        </w:tc>
        <w:tc>
          <w:tcPr>
            <w:tcW w:w="1576" w:type="dxa"/>
          </w:tcPr>
          <w:p w:rsidR="00850A4F" w:rsidRPr="00850A4F" w:rsidRDefault="00850A4F" w:rsidP="000B68C0">
            <w:pPr>
              <w:rPr>
                <w:sz w:val="10"/>
                <w:szCs w:val="14"/>
              </w:rPr>
            </w:pPr>
            <w:r w:rsidRPr="00850A4F">
              <w:rPr>
                <w:sz w:val="10"/>
                <w:szCs w:val="14"/>
              </w:rPr>
              <w:t>И.О. заведующего МАДОУ «Детский сад № 8 г. Сольцы»</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13</w:t>
            </w:r>
          </w:p>
        </w:tc>
        <w:tc>
          <w:tcPr>
            <w:tcW w:w="1946" w:type="dxa"/>
          </w:tcPr>
          <w:p w:rsidR="00850A4F" w:rsidRPr="00850A4F" w:rsidRDefault="00850A4F" w:rsidP="000B68C0">
            <w:pPr>
              <w:tabs>
                <w:tab w:val="left" w:pos="1140"/>
              </w:tabs>
              <w:rPr>
                <w:sz w:val="10"/>
                <w:szCs w:val="14"/>
                <w:lang w:eastAsia="ar-SA"/>
              </w:rPr>
            </w:pPr>
            <w:r w:rsidRPr="00850A4F">
              <w:rPr>
                <w:sz w:val="10"/>
                <w:szCs w:val="14"/>
                <w:lang w:eastAsia="ar-SA"/>
              </w:rPr>
              <w:t xml:space="preserve">Внести соответствующие изменения в муниципальное задание муниципального автономного дошкольного образовательного учреждения «Детский сад № 6» </w:t>
            </w:r>
          </w:p>
        </w:tc>
        <w:tc>
          <w:tcPr>
            <w:tcW w:w="1193" w:type="dxa"/>
          </w:tcPr>
          <w:p w:rsidR="00850A4F" w:rsidRPr="00850A4F" w:rsidRDefault="00850A4F" w:rsidP="000B68C0">
            <w:pPr>
              <w:jc w:val="center"/>
              <w:rPr>
                <w:sz w:val="10"/>
                <w:szCs w:val="14"/>
              </w:rPr>
            </w:pPr>
            <w:r w:rsidRPr="00850A4F">
              <w:rPr>
                <w:sz w:val="10"/>
                <w:szCs w:val="14"/>
              </w:rPr>
              <w:t>до 28.03.2025</w:t>
            </w:r>
          </w:p>
        </w:tc>
        <w:tc>
          <w:tcPr>
            <w:tcW w:w="1576" w:type="dxa"/>
          </w:tcPr>
          <w:p w:rsidR="00850A4F" w:rsidRPr="00850A4F" w:rsidRDefault="00850A4F" w:rsidP="000B68C0">
            <w:pPr>
              <w:rPr>
                <w:sz w:val="10"/>
                <w:szCs w:val="14"/>
              </w:rPr>
            </w:pPr>
            <w:r w:rsidRPr="00850A4F">
              <w:rPr>
                <w:sz w:val="10"/>
                <w:szCs w:val="14"/>
              </w:rPr>
              <w:t>управление образования,  и спорта Администрации Солецкого муниципального округа</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14</w:t>
            </w:r>
          </w:p>
        </w:tc>
        <w:tc>
          <w:tcPr>
            <w:tcW w:w="1946" w:type="dxa"/>
          </w:tcPr>
          <w:p w:rsidR="00850A4F" w:rsidRPr="00850A4F" w:rsidRDefault="00850A4F" w:rsidP="000B68C0">
            <w:pPr>
              <w:tabs>
                <w:tab w:val="left" w:pos="1140"/>
              </w:tabs>
              <w:rPr>
                <w:sz w:val="10"/>
                <w:szCs w:val="14"/>
                <w:lang w:eastAsia="ar-SA"/>
              </w:rPr>
            </w:pPr>
            <w:r w:rsidRPr="00850A4F">
              <w:rPr>
                <w:sz w:val="10"/>
                <w:szCs w:val="14"/>
                <w:lang w:eastAsia="ar-SA"/>
              </w:rPr>
              <w:t xml:space="preserve">Внести соответствующие изменения в план финансово-хозяйственной деятельности муниципального автономного  дошкольного образовательного учреждения «Детский сад №6» </w:t>
            </w:r>
          </w:p>
        </w:tc>
        <w:tc>
          <w:tcPr>
            <w:tcW w:w="1193" w:type="dxa"/>
          </w:tcPr>
          <w:p w:rsidR="00850A4F" w:rsidRPr="00850A4F" w:rsidRDefault="00850A4F" w:rsidP="000B68C0">
            <w:pPr>
              <w:jc w:val="center"/>
              <w:rPr>
                <w:sz w:val="10"/>
                <w:szCs w:val="14"/>
              </w:rPr>
            </w:pPr>
            <w:r w:rsidRPr="00850A4F">
              <w:rPr>
                <w:sz w:val="10"/>
                <w:szCs w:val="14"/>
              </w:rPr>
              <w:t>до 28.04.2025</w:t>
            </w:r>
          </w:p>
        </w:tc>
        <w:tc>
          <w:tcPr>
            <w:tcW w:w="1576" w:type="dxa"/>
          </w:tcPr>
          <w:p w:rsidR="00850A4F" w:rsidRPr="00850A4F" w:rsidRDefault="00850A4F" w:rsidP="000B68C0">
            <w:pPr>
              <w:rPr>
                <w:sz w:val="10"/>
                <w:szCs w:val="14"/>
              </w:rPr>
            </w:pPr>
            <w:r w:rsidRPr="00850A4F">
              <w:rPr>
                <w:sz w:val="10"/>
                <w:szCs w:val="14"/>
              </w:rPr>
              <w:t>Заведующий МАДОУ «Детский сад № 6»</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15</w:t>
            </w:r>
          </w:p>
        </w:tc>
        <w:tc>
          <w:tcPr>
            <w:tcW w:w="1946" w:type="dxa"/>
          </w:tcPr>
          <w:p w:rsidR="00850A4F" w:rsidRPr="00850A4F" w:rsidRDefault="00850A4F" w:rsidP="000B68C0">
            <w:pPr>
              <w:tabs>
                <w:tab w:val="left" w:pos="1140"/>
              </w:tabs>
              <w:rPr>
                <w:sz w:val="10"/>
                <w:szCs w:val="14"/>
                <w:lang w:eastAsia="ar-SA"/>
              </w:rPr>
            </w:pPr>
            <w:r w:rsidRPr="00850A4F">
              <w:rPr>
                <w:sz w:val="10"/>
                <w:szCs w:val="14"/>
                <w:lang w:eastAsia="ar-SA"/>
              </w:rPr>
              <w:t>Предоставить  в установленном порядке окончательную бухгалтерскую  отчётность на дату проведения реорганизации</w:t>
            </w:r>
          </w:p>
        </w:tc>
        <w:tc>
          <w:tcPr>
            <w:tcW w:w="1193" w:type="dxa"/>
          </w:tcPr>
          <w:p w:rsidR="00850A4F" w:rsidRPr="00850A4F" w:rsidRDefault="00850A4F" w:rsidP="000B68C0">
            <w:pPr>
              <w:jc w:val="center"/>
              <w:rPr>
                <w:sz w:val="10"/>
                <w:szCs w:val="14"/>
              </w:rPr>
            </w:pPr>
            <w:r w:rsidRPr="00850A4F">
              <w:rPr>
                <w:sz w:val="10"/>
                <w:szCs w:val="14"/>
              </w:rPr>
              <w:t>в день внесения в ЕГРЮЛ записи о прекращении деятельности МАДОУ «Детский сад № 8. г. Сольцы»</w:t>
            </w:r>
          </w:p>
        </w:tc>
        <w:tc>
          <w:tcPr>
            <w:tcW w:w="1576" w:type="dxa"/>
          </w:tcPr>
          <w:p w:rsidR="00850A4F" w:rsidRPr="00850A4F" w:rsidRDefault="00850A4F" w:rsidP="000B68C0">
            <w:pPr>
              <w:rPr>
                <w:sz w:val="10"/>
                <w:szCs w:val="14"/>
              </w:rPr>
            </w:pPr>
            <w:r w:rsidRPr="00850A4F">
              <w:rPr>
                <w:sz w:val="10"/>
                <w:szCs w:val="14"/>
              </w:rPr>
              <w:t>И.О. заведующего МАДОУ «Детский сад № 8 г. Сольцы»</w:t>
            </w:r>
          </w:p>
        </w:tc>
      </w:tr>
      <w:tr w:rsidR="00850A4F" w:rsidRPr="00850A4F" w:rsidTr="00850A4F">
        <w:tc>
          <w:tcPr>
            <w:tcW w:w="0" w:type="auto"/>
          </w:tcPr>
          <w:p w:rsidR="00850A4F" w:rsidRPr="00850A4F" w:rsidRDefault="00850A4F" w:rsidP="000B68C0">
            <w:pPr>
              <w:jc w:val="center"/>
              <w:rPr>
                <w:sz w:val="10"/>
                <w:szCs w:val="14"/>
              </w:rPr>
            </w:pPr>
            <w:r w:rsidRPr="00850A4F">
              <w:rPr>
                <w:sz w:val="10"/>
                <w:szCs w:val="14"/>
              </w:rPr>
              <w:t>16</w:t>
            </w:r>
          </w:p>
        </w:tc>
        <w:tc>
          <w:tcPr>
            <w:tcW w:w="1946" w:type="dxa"/>
          </w:tcPr>
          <w:p w:rsidR="00850A4F" w:rsidRPr="00850A4F" w:rsidRDefault="00850A4F" w:rsidP="000B68C0">
            <w:pPr>
              <w:tabs>
                <w:tab w:val="left" w:pos="1140"/>
              </w:tabs>
              <w:rPr>
                <w:sz w:val="10"/>
                <w:szCs w:val="14"/>
                <w:lang w:eastAsia="ar-SA"/>
              </w:rPr>
            </w:pPr>
            <w:r w:rsidRPr="00850A4F">
              <w:rPr>
                <w:sz w:val="10"/>
                <w:szCs w:val="14"/>
                <w:lang w:eastAsia="ar-SA"/>
              </w:rPr>
              <w:t>Представить отчет о реорганизации муниципального автономного дошкольного образовательного учреждения «Детский сад № 8 г. Сольцы» в Администрацию муниципального округа</w:t>
            </w:r>
          </w:p>
        </w:tc>
        <w:tc>
          <w:tcPr>
            <w:tcW w:w="1193" w:type="dxa"/>
          </w:tcPr>
          <w:p w:rsidR="00850A4F" w:rsidRPr="00850A4F" w:rsidRDefault="00850A4F" w:rsidP="000B68C0">
            <w:pPr>
              <w:jc w:val="center"/>
              <w:rPr>
                <w:sz w:val="10"/>
                <w:szCs w:val="14"/>
              </w:rPr>
            </w:pPr>
            <w:r w:rsidRPr="00850A4F">
              <w:rPr>
                <w:sz w:val="10"/>
                <w:szCs w:val="14"/>
              </w:rPr>
              <w:t>к 01.05.2024</w:t>
            </w:r>
          </w:p>
        </w:tc>
        <w:tc>
          <w:tcPr>
            <w:tcW w:w="1576" w:type="dxa"/>
          </w:tcPr>
          <w:p w:rsidR="00850A4F" w:rsidRPr="00850A4F" w:rsidRDefault="00850A4F" w:rsidP="000B68C0">
            <w:pPr>
              <w:rPr>
                <w:sz w:val="10"/>
                <w:szCs w:val="14"/>
              </w:rPr>
            </w:pPr>
            <w:r w:rsidRPr="00850A4F">
              <w:rPr>
                <w:sz w:val="10"/>
                <w:szCs w:val="14"/>
              </w:rPr>
              <w:t>комиссия по реорганизации муниципальных учреждений</w:t>
            </w:r>
          </w:p>
        </w:tc>
      </w:tr>
    </w:tbl>
    <w:p w:rsidR="00850A4F" w:rsidRPr="00170EDB" w:rsidRDefault="00850A4F" w:rsidP="00850A4F">
      <w:pPr>
        <w:jc w:val="right"/>
        <w:rPr>
          <w:sz w:val="14"/>
          <w:szCs w:val="14"/>
        </w:rPr>
      </w:pPr>
    </w:p>
    <w:p w:rsidR="00850A4F" w:rsidRPr="00170EDB" w:rsidRDefault="00850A4F" w:rsidP="00850A4F">
      <w:pPr>
        <w:jc w:val="right"/>
        <w:rPr>
          <w:sz w:val="14"/>
          <w:szCs w:val="14"/>
        </w:rPr>
      </w:pPr>
    </w:p>
    <w:p w:rsidR="00850A4F" w:rsidRDefault="00850A4F" w:rsidP="00850A4F">
      <w:pPr>
        <w:jc w:val="center"/>
        <w:rPr>
          <w:b/>
          <w:sz w:val="14"/>
          <w:szCs w:val="14"/>
        </w:rPr>
      </w:pPr>
    </w:p>
    <w:p w:rsidR="00850A4F" w:rsidRPr="007C291E" w:rsidRDefault="00850A4F" w:rsidP="00850A4F">
      <w:pPr>
        <w:jc w:val="center"/>
        <w:rPr>
          <w:b/>
          <w:sz w:val="14"/>
          <w:szCs w:val="14"/>
        </w:rPr>
      </w:pPr>
      <w:r w:rsidRPr="007C291E">
        <w:rPr>
          <w:b/>
          <w:sz w:val="14"/>
          <w:szCs w:val="14"/>
        </w:rPr>
        <w:t>ПОСТАНОВЛЕНИЕ</w:t>
      </w:r>
    </w:p>
    <w:p w:rsidR="00850A4F" w:rsidRPr="007C291E" w:rsidRDefault="00850A4F" w:rsidP="00850A4F">
      <w:pPr>
        <w:jc w:val="center"/>
        <w:rPr>
          <w:sz w:val="14"/>
          <w:szCs w:val="14"/>
        </w:rPr>
      </w:pPr>
      <w:r w:rsidRPr="007C291E">
        <w:rPr>
          <w:sz w:val="14"/>
          <w:szCs w:val="14"/>
        </w:rPr>
        <w:t xml:space="preserve">Администрации муниципального округа </w:t>
      </w:r>
    </w:p>
    <w:p w:rsidR="00850A4F" w:rsidRPr="007C291E" w:rsidRDefault="00850A4F" w:rsidP="00850A4F">
      <w:pPr>
        <w:jc w:val="center"/>
        <w:rPr>
          <w:sz w:val="14"/>
          <w:szCs w:val="14"/>
        </w:rPr>
      </w:pPr>
    </w:p>
    <w:p w:rsidR="00850A4F" w:rsidRPr="007C291E" w:rsidRDefault="00850A4F" w:rsidP="00850A4F">
      <w:pPr>
        <w:jc w:val="center"/>
        <w:rPr>
          <w:sz w:val="14"/>
          <w:szCs w:val="14"/>
        </w:rPr>
      </w:pPr>
      <w:r w:rsidRPr="007C291E">
        <w:rPr>
          <w:sz w:val="14"/>
          <w:szCs w:val="14"/>
        </w:rPr>
        <w:t>от  2</w:t>
      </w:r>
      <w:r w:rsidR="00306978">
        <w:rPr>
          <w:sz w:val="14"/>
          <w:szCs w:val="14"/>
        </w:rPr>
        <w:t>8</w:t>
      </w:r>
      <w:r w:rsidRPr="007C291E">
        <w:rPr>
          <w:sz w:val="14"/>
          <w:szCs w:val="14"/>
        </w:rPr>
        <w:t>.02.2025 № 4</w:t>
      </w:r>
      <w:r>
        <w:rPr>
          <w:sz w:val="14"/>
          <w:szCs w:val="14"/>
        </w:rPr>
        <w:t>8</w:t>
      </w:r>
      <w:r w:rsidR="00306978">
        <w:rPr>
          <w:sz w:val="14"/>
          <w:szCs w:val="14"/>
        </w:rPr>
        <w:t>8</w:t>
      </w:r>
    </w:p>
    <w:p w:rsidR="00850A4F" w:rsidRDefault="00850A4F" w:rsidP="00850A4F">
      <w:pPr>
        <w:jc w:val="center"/>
        <w:rPr>
          <w:sz w:val="14"/>
          <w:szCs w:val="14"/>
        </w:rPr>
      </w:pPr>
      <w:r w:rsidRPr="007C291E">
        <w:rPr>
          <w:sz w:val="14"/>
          <w:szCs w:val="14"/>
        </w:rPr>
        <w:t>г. Сольцы</w:t>
      </w:r>
    </w:p>
    <w:p w:rsidR="00850A4F" w:rsidRPr="00170EDB" w:rsidRDefault="00850A4F" w:rsidP="00850A4F">
      <w:pPr>
        <w:rPr>
          <w:b/>
          <w:sz w:val="14"/>
          <w:szCs w:val="14"/>
        </w:rPr>
      </w:pPr>
    </w:p>
    <w:p w:rsidR="00306978" w:rsidRDefault="00306978" w:rsidP="00306978">
      <w:pPr>
        <w:jc w:val="center"/>
        <w:rPr>
          <w:b/>
          <w:sz w:val="14"/>
          <w:szCs w:val="14"/>
        </w:rPr>
      </w:pPr>
      <w:r w:rsidRPr="00306978">
        <w:rPr>
          <w:b/>
          <w:sz w:val="14"/>
          <w:szCs w:val="14"/>
        </w:rPr>
        <w:t xml:space="preserve">О внесении изменения в постановление Администрации </w:t>
      </w:r>
    </w:p>
    <w:p w:rsidR="00306978" w:rsidRPr="00306978" w:rsidRDefault="00306978" w:rsidP="00306978">
      <w:pPr>
        <w:jc w:val="center"/>
        <w:rPr>
          <w:b/>
          <w:sz w:val="14"/>
          <w:szCs w:val="14"/>
        </w:rPr>
      </w:pPr>
      <w:r w:rsidRPr="00306978">
        <w:rPr>
          <w:b/>
          <w:sz w:val="14"/>
          <w:szCs w:val="14"/>
        </w:rPr>
        <w:t xml:space="preserve">муниципального округа от 21.06.2024 № 1045 </w:t>
      </w:r>
    </w:p>
    <w:p w:rsidR="00306978" w:rsidRPr="00306978" w:rsidRDefault="00306978" w:rsidP="00306978">
      <w:pPr>
        <w:jc w:val="center"/>
        <w:rPr>
          <w:sz w:val="14"/>
          <w:szCs w:val="14"/>
        </w:rPr>
      </w:pPr>
    </w:p>
    <w:p w:rsidR="00306978" w:rsidRPr="00306978" w:rsidRDefault="00306978" w:rsidP="00306978">
      <w:pPr>
        <w:ind w:firstLine="284"/>
        <w:jc w:val="both"/>
        <w:rPr>
          <w:sz w:val="14"/>
          <w:szCs w:val="14"/>
        </w:rPr>
      </w:pPr>
      <w:r w:rsidRPr="00306978">
        <w:rPr>
          <w:sz w:val="14"/>
          <w:szCs w:val="14"/>
        </w:rPr>
        <w:t xml:space="preserve">В соответствии с Федеральным законом от 25 декабря 2008 года №273-ФЗ «О противодействии коррупции» Администрация Солецкого муниципального округа </w:t>
      </w:r>
      <w:r w:rsidRPr="00306978">
        <w:rPr>
          <w:b/>
          <w:sz w:val="14"/>
          <w:szCs w:val="14"/>
        </w:rPr>
        <w:t>ПОСТАНОВЛЯЕТ</w:t>
      </w:r>
      <w:r w:rsidRPr="00306978">
        <w:rPr>
          <w:sz w:val="14"/>
          <w:szCs w:val="14"/>
        </w:rPr>
        <w:t>:</w:t>
      </w:r>
    </w:p>
    <w:p w:rsidR="00306978" w:rsidRPr="00306978" w:rsidRDefault="00306978" w:rsidP="00306978">
      <w:pPr>
        <w:ind w:firstLine="284"/>
        <w:jc w:val="both"/>
        <w:rPr>
          <w:sz w:val="14"/>
          <w:szCs w:val="14"/>
        </w:rPr>
      </w:pPr>
      <w:r w:rsidRPr="00306978">
        <w:rPr>
          <w:sz w:val="14"/>
          <w:szCs w:val="14"/>
        </w:rPr>
        <w:t xml:space="preserve">1. </w:t>
      </w:r>
      <w:proofErr w:type="gramStart"/>
      <w:r w:rsidRPr="00306978">
        <w:rPr>
          <w:sz w:val="14"/>
          <w:szCs w:val="14"/>
        </w:rPr>
        <w:t xml:space="preserve">Внести изменение в постановление Администрации муниципального округа от 21.06.2024 № 1045 «О комиссии по соблюдению требований к служебному поведению руководителей муниципальных учреждений, предприятий, подведомственных Администрации муниципального округа, и урегулированию конфликта интересов», включив в состав комиссии в качестве секретаря комиссии главного служащего управления делами Администрации муниципального округа Иванову Л.А., исключив </w:t>
      </w:r>
      <w:proofErr w:type="spellStart"/>
      <w:r w:rsidRPr="00306978">
        <w:rPr>
          <w:sz w:val="14"/>
          <w:szCs w:val="14"/>
        </w:rPr>
        <w:t>Грудинину</w:t>
      </w:r>
      <w:proofErr w:type="spellEnd"/>
      <w:r w:rsidRPr="00306978">
        <w:rPr>
          <w:sz w:val="14"/>
          <w:szCs w:val="14"/>
        </w:rPr>
        <w:t xml:space="preserve"> Е.Б. </w:t>
      </w:r>
      <w:proofErr w:type="gramEnd"/>
    </w:p>
    <w:p w:rsidR="00306978" w:rsidRPr="00306978" w:rsidRDefault="00306978" w:rsidP="00306978">
      <w:pPr>
        <w:ind w:firstLine="284"/>
        <w:jc w:val="both"/>
        <w:rPr>
          <w:sz w:val="14"/>
          <w:szCs w:val="14"/>
        </w:rPr>
      </w:pPr>
      <w:r w:rsidRPr="00306978">
        <w:rPr>
          <w:sz w:val="14"/>
          <w:szCs w:val="14"/>
        </w:rPr>
        <w:t xml:space="preserve">  2. </w:t>
      </w:r>
      <w:bookmarkStart w:id="6" w:name="_Toc341963764"/>
      <w:r w:rsidRPr="00306978">
        <w:rPr>
          <w:sz w:val="14"/>
          <w:szCs w:val="14"/>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bookmarkEnd w:id="6"/>
    </w:p>
    <w:p w:rsidR="00306978" w:rsidRPr="00306978" w:rsidRDefault="00306978" w:rsidP="00306978">
      <w:pPr>
        <w:jc w:val="center"/>
        <w:rPr>
          <w:sz w:val="14"/>
          <w:szCs w:val="14"/>
        </w:rPr>
      </w:pPr>
    </w:p>
    <w:p w:rsidR="00306978" w:rsidRDefault="00306978" w:rsidP="00306978">
      <w:pPr>
        <w:rPr>
          <w:b/>
          <w:sz w:val="14"/>
          <w:szCs w:val="14"/>
        </w:rPr>
      </w:pPr>
    </w:p>
    <w:p w:rsidR="00306978" w:rsidRPr="00306978" w:rsidRDefault="00306978" w:rsidP="00306978">
      <w:pPr>
        <w:rPr>
          <w:b/>
          <w:sz w:val="14"/>
          <w:szCs w:val="14"/>
        </w:rPr>
      </w:pPr>
      <w:r w:rsidRPr="00306978">
        <w:rPr>
          <w:b/>
          <w:sz w:val="14"/>
          <w:szCs w:val="14"/>
        </w:rPr>
        <w:t>Заместитель Главы администрации    П.Л. Нилов</w:t>
      </w:r>
    </w:p>
    <w:p w:rsidR="00306978" w:rsidRPr="00306978" w:rsidRDefault="00306978" w:rsidP="00306978">
      <w:pPr>
        <w:jc w:val="center"/>
        <w:rPr>
          <w:b/>
          <w:sz w:val="14"/>
          <w:szCs w:val="14"/>
        </w:rPr>
      </w:pPr>
    </w:p>
    <w:p w:rsidR="00013609" w:rsidRDefault="00013609" w:rsidP="00357189">
      <w:pPr>
        <w:jc w:val="center"/>
        <w:rPr>
          <w:sz w:val="14"/>
          <w:szCs w:val="14"/>
        </w:rPr>
      </w:pPr>
    </w:p>
    <w:p w:rsidR="00013609" w:rsidRDefault="00013609" w:rsidP="00357189">
      <w:pPr>
        <w:jc w:val="center"/>
        <w:rPr>
          <w:sz w:val="14"/>
          <w:szCs w:val="14"/>
        </w:rPr>
      </w:pPr>
    </w:p>
    <w:p w:rsidR="00306978" w:rsidRPr="007C291E" w:rsidRDefault="00306978" w:rsidP="00306978">
      <w:pPr>
        <w:jc w:val="center"/>
        <w:rPr>
          <w:b/>
          <w:sz w:val="14"/>
          <w:szCs w:val="14"/>
        </w:rPr>
      </w:pPr>
      <w:r w:rsidRPr="007C291E">
        <w:rPr>
          <w:b/>
          <w:sz w:val="14"/>
          <w:szCs w:val="14"/>
        </w:rPr>
        <w:t>ПОСТАНОВЛЕНИЕ</w:t>
      </w:r>
    </w:p>
    <w:p w:rsidR="00306978" w:rsidRPr="007C291E" w:rsidRDefault="00306978" w:rsidP="00306978">
      <w:pPr>
        <w:jc w:val="center"/>
        <w:rPr>
          <w:sz w:val="14"/>
          <w:szCs w:val="14"/>
        </w:rPr>
      </w:pPr>
      <w:r w:rsidRPr="007C291E">
        <w:rPr>
          <w:sz w:val="14"/>
          <w:szCs w:val="14"/>
        </w:rPr>
        <w:t xml:space="preserve">Администрации муниципального округа </w:t>
      </w:r>
    </w:p>
    <w:p w:rsidR="00306978" w:rsidRPr="007C291E" w:rsidRDefault="00306978" w:rsidP="00306978">
      <w:pPr>
        <w:jc w:val="center"/>
        <w:rPr>
          <w:sz w:val="14"/>
          <w:szCs w:val="14"/>
        </w:rPr>
      </w:pPr>
    </w:p>
    <w:p w:rsidR="00306978" w:rsidRPr="007C291E" w:rsidRDefault="00306978" w:rsidP="00306978">
      <w:pPr>
        <w:jc w:val="center"/>
        <w:rPr>
          <w:sz w:val="14"/>
          <w:szCs w:val="14"/>
        </w:rPr>
      </w:pPr>
      <w:r w:rsidRPr="007C291E">
        <w:rPr>
          <w:sz w:val="14"/>
          <w:szCs w:val="14"/>
        </w:rPr>
        <w:t>от  2</w:t>
      </w:r>
      <w:r>
        <w:rPr>
          <w:sz w:val="14"/>
          <w:szCs w:val="14"/>
        </w:rPr>
        <w:t>8</w:t>
      </w:r>
      <w:r w:rsidRPr="007C291E">
        <w:rPr>
          <w:sz w:val="14"/>
          <w:szCs w:val="14"/>
        </w:rPr>
        <w:t>.02.2025 № 4</w:t>
      </w:r>
      <w:r>
        <w:rPr>
          <w:sz w:val="14"/>
          <w:szCs w:val="14"/>
        </w:rPr>
        <w:t>89</w:t>
      </w:r>
    </w:p>
    <w:p w:rsidR="00306978" w:rsidRDefault="00306978" w:rsidP="00306978">
      <w:pPr>
        <w:jc w:val="center"/>
        <w:rPr>
          <w:sz w:val="14"/>
          <w:szCs w:val="14"/>
        </w:rPr>
      </w:pPr>
      <w:r w:rsidRPr="007C291E">
        <w:rPr>
          <w:sz w:val="14"/>
          <w:szCs w:val="14"/>
        </w:rPr>
        <w:t>г. Сольцы</w:t>
      </w:r>
    </w:p>
    <w:p w:rsidR="00306978" w:rsidRPr="00306978" w:rsidRDefault="00306978" w:rsidP="00306978">
      <w:pPr>
        <w:jc w:val="center"/>
        <w:rPr>
          <w:sz w:val="14"/>
          <w:szCs w:val="14"/>
        </w:rPr>
      </w:pPr>
    </w:p>
    <w:p w:rsidR="00306978" w:rsidRPr="00306978" w:rsidRDefault="00306978" w:rsidP="00306978">
      <w:pPr>
        <w:jc w:val="center"/>
        <w:rPr>
          <w:b/>
          <w:sz w:val="14"/>
          <w:szCs w:val="14"/>
        </w:rPr>
      </w:pPr>
      <w:r w:rsidRPr="00306978">
        <w:rPr>
          <w:b/>
          <w:sz w:val="14"/>
          <w:szCs w:val="14"/>
        </w:rPr>
        <w:t xml:space="preserve">О системе управления муниципальными программами </w:t>
      </w:r>
    </w:p>
    <w:p w:rsidR="00306978" w:rsidRPr="00306978" w:rsidRDefault="00306978" w:rsidP="00306978">
      <w:pPr>
        <w:jc w:val="center"/>
        <w:rPr>
          <w:b/>
          <w:sz w:val="14"/>
          <w:szCs w:val="14"/>
        </w:rPr>
      </w:pPr>
      <w:r w:rsidRPr="00306978">
        <w:rPr>
          <w:b/>
          <w:sz w:val="14"/>
          <w:szCs w:val="14"/>
        </w:rPr>
        <w:t>Солецкого муниципального округа Новгородской области</w:t>
      </w:r>
    </w:p>
    <w:p w:rsidR="00306978" w:rsidRPr="00306978" w:rsidRDefault="00306978" w:rsidP="00306978">
      <w:pPr>
        <w:jc w:val="center"/>
        <w:rPr>
          <w:bCs/>
          <w:sz w:val="14"/>
          <w:szCs w:val="14"/>
        </w:rPr>
      </w:pPr>
    </w:p>
    <w:p w:rsidR="00306978" w:rsidRPr="00306978" w:rsidRDefault="00306978" w:rsidP="00306978">
      <w:pPr>
        <w:ind w:firstLine="284"/>
        <w:jc w:val="both"/>
        <w:rPr>
          <w:b/>
          <w:bCs/>
          <w:sz w:val="14"/>
          <w:szCs w:val="14"/>
        </w:rPr>
      </w:pPr>
      <w:r w:rsidRPr="00306978">
        <w:rPr>
          <w:bCs/>
          <w:sz w:val="14"/>
          <w:szCs w:val="14"/>
        </w:rPr>
        <w:t xml:space="preserve">В соответствии с Федеральным законом от 07 мая 2013 года №104-ФЗ «О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 постановлением Правительства Новгородской области от 19.05.2023  № 206 «О системе управления государственными программами Новгородской области», Администрация Солецкого муниципального округа </w:t>
      </w:r>
      <w:r w:rsidRPr="00306978">
        <w:rPr>
          <w:b/>
          <w:bCs/>
          <w:sz w:val="14"/>
          <w:szCs w:val="14"/>
        </w:rPr>
        <w:t>ПОСТАНОВЛЯЕТ:</w:t>
      </w:r>
    </w:p>
    <w:p w:rsidR="00306978" w:rsidRPr="00306978" w:rsidRDefault="00306978" w:rsidP="00306978">
      <w:pPr>
        <w:ind w:firstLine="284"/>
        <w:jc w:val="both"/>
        <w:rPr>
          <w:bCs/>
          <w:sz w:val="14"/>
          <w:szCs w:val="14"/>
        </w:rPr>
      </w:pPr>
      <w:r w:rsidRPr="00306978">
        <w:rPr>
          <w:bCs/>
          <w:sz w:val="14"/>
          <w:szCs w:val="14"/>
        </w:rPr>
        <w:t>1. Утвердить прилагаемое Положение о системе управления муниципальными программами Солецкого муниципального округа Новгородской области (далее Положение).</w:t>
      </w:r>
    </w:p>
    <w:p w:rsidR="00306978" w:rsidRPr="00306978" w:rsidRDefault="00306978" w:rsidP="00306978">
      <w:pPr>
        <w:ind w:firstLine="284"/>
        <w:jc w:val="both"/>
        <w:rPr>
          <w:bCs/>
          <w:sz w:val="14"/>
          <w:szCs w:val="14"/>
        </w:rPr>
      </w:pPr>
      <w:r w:rsidRPr="00306978">
        <w:rPr>
          <w:bCs/>
          <w:sz w:val="14"/>
          <w:szCs w:val="14"/>
        </w:rPr>
        <w:lastRenderedPageBreak/>
        <w:t xml:space="preserve">2. Установить, что реализация муниципальных программ Солецкого муниципального округа, </w:t>
      </w:r>
      <w:proofErr w:type="gramStart"/>
      <w:r w:rsidRPr="00306978">
        <w:rPr>
          <w:bCs/>
          <w:sz w:val="14"/>
          <w:szCs w:val="14"/>
        </w:rPr>
        <w:t>начиная с 2026 года осуществляется в соответствии</w:t>
      </w:r>
      <w:proofErr w:type="gramEnd"/>
      <w:r w:rsidRPr="00306978">
        <w:rPr>
          <w:bCs/>
          <w:sz w:val="14"/>
          <w:szCs w:val="14"/>
        </w:rPr>
        <w:t xml:space="preserve"> с Положением, утвержденным пунктом 1 настоящего постановления.</w:t>
      </w:r>
    </w:p>
    <w:p w:rsidR="00306978" w:rsidRPr="00306978" w:rsidRDefault="00306978" w:rsidP="00306978">
      <w:pPr>
        <w:ind w:firstLine="284"/>
        <w:jc w:val="both"/>
        <w:rPr>
          <w:sz w:val="14"/>
          <w:szCs w:val="14"/>
        </w:rPr>
      </w:pPr>
      <w:r w:rsidRPr="00306978">
        <w:rPr>
          <w:sz w:val="14"/>
          <w:szCs w:val="14"/>
        </w:rPr>
        <w:t>3. Комитету  по экономике, туризму, инвестициям и  сельскому хозяйству Администрации Солецкого муниципального округа не позднее 15 марта 2025 года разработать, согласовать с комитетами, управлениями, отделами и секторами Администрации Солецкого муниципального округа, являющимися ответственными исполнителями муниципальных программ Солецкого округа, методические рекомендации по разработке и реализации муниципальных программ Солецкого округа.</w:t>
      </w:r>
    </w:p>
    <w:p w:rsidR="00306978" w:rsidRPr="00306978" w:rsidRDefault="00306978" w:rsidP="00306978">
      <w:pPr>
        <w:ind w:firstLine="284"/>
        <w:jc w:val="both"/>
        <w:rPr>
          <w:sz w:val="14"/>
          <w:szCs w:val="14"/>
        </w:rPr>
      </w:pPr>
      <w:r w:rsidRPr="00306978">
        <w:rPr>
          <w:sz w:val="14"/>
          <w:szCs w:val="14"/>
        </w:rPr>
        <w:t>4. Комитетам, управлениям, отделам и секторам Администрации Солецкого муниципального округа, являющимся ответственными исполнителями муниципальных программ Солецкого муниципального округа, обеспечить приведение муниципальных программ Солецкого муниципального округа, предлагаемых к реализации с 2026 года, в соответствии Положением до 30 декабря 2025 года.</w:t>
      </w:r>
    </w:p>
    <w:p w:rsidR="00306978" w:rsidRPr="00306978" w:rsidRDefault="00306978" w:rsidP="00306978">
      <w:pPr>
        <w:ind w:firstLine="284"/>
        <w:jc w:val="both"/>
        <w:rPr>
          <w:bCs/>
          <w:sz w:val="14"/>
          <w:szCs w:val="14"/>
        </w:rPr>
      </w:pPr>
      <w:r w:rsidRPr="00306978">
        <w:rPr>
          <w:bCs/>
          <w:sz w:val="14"/>
          <w:szCs w:val="14"/>
        </w:rPr>
        <w:t xml:space="preserve">5. </w:t>
      </w:r>
      <w:proofErr w:type="gramStart"/>
      <w:r w:rsidRPr="00306978">
        <w:rPr>
          <w:bCs/>
          <w:sz w:val="14"/>
          <w:szCs w:val="14"/>
        </w:rPr>
        <w:t>Признать утратившими силу постановления Администрации Солецкого муниципального округа от 29.01.2021 №142 (в редакции постановлений от 11.05.2022 №838,от 20.11.2024 №1935)  « Об утверждении Порядка принятия решений о разработке муниципальных программ Солецкого муниципального округа, их формирования и реализации», Постановление Администрации муниципального округа от 11.06.2021 №866 «Об утверждении Порядка проведения оценки эффективности реализации муниципальных программ  Солецкого муниципального округа с 01.06.2026года.</w:t>
      </w:r>
      <w:proofErr w:type="gramEnd"/>
    </w:p>
    <w:p w:rsidR="00306978" w:rsidRPr="00306978" w:rsidRDefault="00306978" w:rsidP="00306978">
      <w:pPr>
        <w:ind w:firstLine="284"/>
        <w:jc w:val="both"/>
        <w:rPr>
          <w:sz w:val="14"/>
          <w:szCs w:val="14"/>
        </w:rPr>
      </w:pPr>
      <w:r w:rsidRPr="00306978">
        <w:rPr>
          <w:sz w:val="14"/>
          <w:szCs w:val="14"/>
        </w:rPr>
        <w:t>6.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06978" w:rsidRPr="00306978" w:rsidRDefault="00306978" w:rsidP="00306978">
      <w:pPr>
        <w:jc w:val="center"/>
        <w:rPr>
          <w:sz w:val="14"/>
          <w:szCs w:val="14"/>
        </w:rPr>
      </w:pPr>
    </w:p>
    <w:p w:rsidR="00306978" w:rsidRPr="00306978" w:rsidRDefault="00306978" w:rsidP="00306978">
      <w:pPr>
        <w:jc w:val="center"/>
        <w:rPr>
          <w:sz w:val="14"/>
          <w:szCs w:val="14"/>
        </w:rPr>
      </w:pPr>
    </w:p>
    <w:p w:rsidR="00306978" w:rsidRPr="00306978" w:rsidRDefault="00306978" w:rsidP="00306978">
      <w:pPr>
        <w:rPr>
          <w:b/>
          <w:sz w:val="14"/>
          <w:szCs w:val="14"/>
        </w:rPr>
      </w:pPr>
      <w:r w:rsidRPr="00306978">
        <w:rPr>
          <w:b/>
          <w:sz w:val="14"/>
          <w:szCs w:val="14"/>
        </w:rPr>
        <w:t>Заместитель Главы администрации     П.Л. Нилов</w:t>
      </w:r>
    </w:p>
    <w:p w:rsidR="00306978" w:rsidRPr="00306978" w:rsidRDefault="00306978" w:rsidP="00306978">
      <w:pPr>
        <w:jc w:val="center"/>
        <w:rPr>
          <w:b/>
          <w:sz w:val="14"/>
          <w:szCs w:val="14"/>
        </w:rPr>
      </w:pPr>
    </w:p>
    <w:p w:rsidR="00306978" w:rsidRPr="00306978" w:rsidRDefault="00306978" w:rsidP="00306978">
      <w:pPr>
        <w:jc w:val="right"/>
        <w:rPr>
          <w:sz w:val="14"/>
          <w:szCs w:val="14"/>
        </w:rPr>
      </w:pPr>
      <w:r w:rsidRPr="00306978">
        <w:rPr>
          <w:sz w:val="14"/>
          <w:szCs w:val="14"/>
        </w:rPr>
        <w:t>Утверждено</w:t>
      </w:r>
    </w:p>
    <w:p w:rsidR="00306978" w:rsidRPr="00306978" w:rsidRDefault="00306978" w:rsidP="00306978">
      <w:pPr>
        <w:jc w:val="right"/>
        <w:rPr>
          <w:sz w:val="14"/>
          <w:szCs w:val="14"/>
        </w:rPr>
      </w:pPr>
      <w:r w:rsidRPr="00306978">
        <w:rPr>
          <w:sz w:val="14"/>
          <w:szCs w:val="14"/>
        </w:rPr>
        <w:t>постановлением администрации</w:t>
      </w:r>
    </w:p>
    <w:p w:rsidR="00306978" w:rsidRPr="00306978" w:rsidRDefault="00306978" w:rsidP="00306978">
      <w:pPr>
        <w:jc w:val="right"/>
        <w:rPr>
          <w:sz w:val="14"/>
          <w:szCs w:val="14"/>
        </w:rPr>
      </w:pPr>
      <w:r w:rsidRPr="00306978">
        <w:rPr>
          <w:sz w:val="14"/>
          <w:szCs w:val="14"/>
        </w:rPr>
        <w:t>муниципального округа</w:t>
      </w:r>
    </w:p>
    <w:p w:rsidR="00306978" w:rsidRPr="00306978" w:rsidRDefault="00306978" w:rsidP="00306978">
      <w:pPr>
        <w:jc w:val="right"/>
        <w:rPr>
          <w:b/>
          <w:sz w:val="14"/>
          <w:szCs w:val="14"/>
        </w:rPr>
      </w:pPr>
      <w:r w:rsidRPr="00306978">
        <w:rPr>
          <w:sz w:val="14"/>
          <w:szCs w:val="14"/>
        </w:rPr>
        <w:t>от 28.02.2025 № 489</w:t>
      </w:r>
    </w:p>
    <w:p w:rsidR="00306978" w:rsidRPr="00306978" w:rsidRDefault="00306978" w:rsidP="00306978">
      <w:pPr>
        <w:jc w:val="center"/>
        <w:rPr>
          <w:b/>
          <w:sz w:val="14"/>
          <w:szCs w:val="14"/>
        </w:rPr>
      </w:pPr>
      <w:r w:rsidRPr="00306978">
        <w:rPr>
          <w:b/>
          <w:sz w:val="14"/>
          <w:szCs w:val="14"/>
        </w:rPr>
        <w:t>ПОЛОЖЕНИЕ</w:t>
      </w:r>
    </w:p>
    <w:p w:rsidR="00306978" w:rsidRPr="00306978" w:rsidRDefault="00306978" w:rsidP="00306978">
      <w:pPr>
        <w:jc w:val="center"/>
        <w:rPr>
          <w:b/>
          <w:sz w:val="14"/>
          <w:szCs w:val="14"/>
        </w:rPr>
      </w:pPr>
      <w:r w:rsidRPr="00306978">
        <w:rPr>
          <w:b/>
          <w:sz w:val="14"/>
          <w:szCs w:val="14"/>
        </w:rPr>
        <w:t>о системе управления муниципальными программами</w:t>
      </w:r>
    </w:p>
    <w:p w:rsidR="00306978" w:rsidRPr="00306978" w:rsidRDefault="00306978" w:rsidP="00306978">
      <w:pPr>
        <w:jc w:val="center"/>
        <w:rPr>
          <w:b/>
          <w:sz w:val="14"/>
          <w:szCs w:val="14"/>
        </w:rPr>
      </w:pPr>
      <w:r w:rsidRPr="00306978">
        <w:rPr>
          <w:b/>
          <w:sz w:val="14"/>
          <w:szCs w:val="14"/>
        </w:rPr>
        <w:t>Солецкого муниципального округа</w:t>
      </w:r>
    </w:p>
    <w:p w:rsidR="00306978" w:rsidRPr="00306978" w:rsidRDefault="00306978" w:rsidP="00306978">
      <w:pPr>
        <w:jc w:val="center"/>
        <w:rPr>
          <w:b/>
          <w:sz w:val="14"/>
          <w:szCs w:val="14"/>
        </w:rPr>
      </w:pPr>
      <w:r w:rsidRPr="00306978">
        <w:rPr>
          <w:b/>
          <w:sz w:val="14"/>
          <w:szCs w:val="14"/>
        </w:rPr>
        <w:t>Новгородской области</w:t>
      </w:r>
    </w:p>
    <w:p w:rsidR="00306978" w:rsidRPr="00306978" w:rsidRDefault="00306978" w:rsidP="00306978">
      <w:pPr>
        <w:jc w:val="center"/>
        <w:rPr>
          <w:b/>
          <w:sz w:val="14"/>
          <w:szCs w:val="14"/>
        </w:rPr>
      </w:pPr>
    </w:p>
    <w:p w:rsidR="00306978" w:rsidRPr="00306978" w:rsidRDefault="00306978" w:rsidP="00306978">
      <w:pPr>
        <w:ind w:firstLine="284"/>
        <w:jc w:val="both"/>
        <w:rPr>
          <w:b/>
          <w:sz w:val="14"/>
          <w:szCs w:val="14"/>
        </w:rPr>
      </w:pPr>
      <w:r w:rsidRPr="00306978">
        <w:rPr>
          <w:b/>
          <w:sz w:val="14"/>
          <w:szCs w:val="14"/>
        </w:rPr>
        <w:t>1. Общие положения</w:t>
      </w:r>
    </w:p>
    <w:p w:rsidR="00306978" w:rsidRPr="00306978" w:rsidRDefault="00306978" w:rsidP="00306978">
      <w:pPr>
        <w:ind w:firstLine="284"/>
        <w:jc w:val="both"/>
        <w:rPr>
          <w:sz w:val="14"/>
          <w:szCs w:val="14"/>
        </w:rPr>
      </w:pPr>
      <w:r w:rsidRPr="00306978">
        <w:rPr>
          <w:sz w:val="14"/>
          <w:szCs w:val="14"/>
        </w:rPr>
        <w:t>1.1.</w:t>
      </w:r>
      <w:r w:rsidRPr="00306978">
        <w:rPr>
          <w:sz w:val="14"/>
          <w:szCs w:val="14"/>
        </w:rPr>
        <w:tab/>
        <w:t>Настоящее Положение устанавливает правила разработки, реализации, мониторинга и оценки эффективности муниципальных программ Солецкого муниципального округа Новгородской области (далее - муниципальная программа).</w:t>
      </w:r>
    </w:p>
    <w:p w:rsidR="00306978" w:rsidRPr="00306978" w:rsidRDefault="00306978" w:rsidP="00306978">
      <w:pPr>
        <w:ind w:firstLine="284"/>
        <w:jc w:val="both"/>
        <w:rPr>
          <w:sz w:val="14"/>
          <w:szCs w:val="14"/>
        </w:rPr>
      </w:pPr>
      <w:r w:rsidRPr="00306978">
        <w:rPr>
          <w:sz w:val="14"/>
          <w:szCs w:val="14"/>
        </w:rPr>
        <w:t>1.2.</w:t>
      </w:r>
      <w:r w:rsidRPr="00306978">
        <w:rPr>
          <w:sz w:val="14"/>
          <w:szCs w:val="14"/>
        </w:rPr>
        <w:tab/>
        <w:t>Муниципальная программа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Солецкого муниципального округа Новгородской област</w:t>
      </w:r>
      <w:proofErr w:type="gramStart"/>
      <w:r w:rsidRPr="00306978">
        <w:rPr>
          <w:sz w:val="14"/>
          <w:szCs w:val="14"/>
        </w:rPr>
        <w:t>и(</w:t>
      </w:r>
      <w:proofErr w:type="gramEnd"/>
      <w:r w:rsidRPr="00306978">
        <w:rPr>
          <w:sz w:val="14"/>
          <w:szCs w:val="14"/>
        </w:rPr>
        <w:t>далее-муниципальный округ).</w:t>
      </w:r>
    </w:p>
    <w:p w:rsidR="00306978" w:rsidRPr="00306978" w:rsidRDefault="00306978" w:rsidP="00306978">
      <w:pPr>
        <w:ind w:firstLine="284"/>
        <w:jc w:val="both"/>
        <w:rPr>
          <w:sz w:val="14"/>
          <w:szCs w:val="14"/>
        </w:rPr>
      </w:pPr>
      <w:r w:rsidRPr="00306978">
        <w:rPr>
          <w:sz w:val="14"/>
          <w:szCs w:val="14"/>
        </w:rPr>
        <w:t>Муниципальная  программа разрабатывается для достижения целей и решения задач социально-экономического развития  муниципального округа, определенных в документах стратегического планирования  муниципального округа и иных нормативных правовых актах.</w:t>
      </w:r>
    </w:p>
    <w:p w:rsidR="00306978" w:rsidRPr="00306978" w:rsidRDefault="00306978" w:rsidP="00306978">
      <w:pPr>
        <w:ind w:firstLine="284"/>
        <w:jc w:val="both"/>
        <w:rPr>
          <w:sz w:val="14"/>
          <w:szCs w:val="14"/>
        </w:rPr>
      </w:pPr>
      <w:r w:rsidRPr="00306978">
        <w:rPr>
          <w:sz w:val="14"/>
          <w:szCs w:val="14"/>
        </w:rPr>
        <w:t>Подпрограмма муниципальной программы – это составная часть муниципальной программы, направленная на решение конкретных задач в рамках муниципальной программы.</w:t>
      </w:r>
    </w:p>
    <w:p w:rsidR="00306978" w:rsidRPr="00306978" w:rsidRDefault="00306978" w:rsidP="00306978">
      <w:pPr>
        <w:ind w:firstLine="284"/>
        <w:jc w:val="both"/>
        <w:rPr>
          <w:sz w:val="14"/>
          <w:szCs w:val="14"/>
        </w:rPr>
      </w:pPr>
      <w:r w:rsidRPr="00306978">
        <w:rPr>
          <w:sz w:val="14"/>
          <w:szCs w:val="14"/>
        </w:rPr>
        <w:t xml:space="preserve">Деление муниципальной программы на подпрограммы осуществляется исходя из масштабности и </w:t>
      </w:r>
      <w:proofErr w:type="gramStart"/>
      <w:r w:rsidRPr="00306978">
        <w:rPr>
          <w:sz w:val="14"/>
          <w:szCs w:val="14"/>
        </w:rPr>
        <w:t>сложности</w:t>
      </w:r>
      <w:proofErr w:type="gramEnd"/>
      <w:r w:rsidRPr="00306978">
        <w:rPr>
          <w:sz w:val="14"/>
          <w:szCs w:val="14"/>
        </w:rPr>
        <w:t xml:space="preserve"> решаемых в рамках муниципальной программы задач.</w:t>
      </w:r>
    </w:p>
    <w:p w:rsidR="00306978" w:rsidRPr="00306978" w:rsidRDefault="00306978" w:rsidP="00306978">
      <w:pPr>
        <w:ind w:firstLine="284"/>
        <w:jc w:val="both"/>
        <w:rPr>
          <w:sz w:val="14"/>
          <w:szCs w:val="14"/>
        </w:rPr>
      </w:pPr>
      <w:r w:rsidRPr="00306978">
        <w:rPr>
          <w:sz w:val="14"/>
          <w:szCs w:val="14"/>
        </w:rPr>
        <w:t>Комитет по  экономике, туризму, инвестициям  и сельскому хозяйству Администрации муниципального округ</w:t>
      </w:r>
      <w:proofErr w:type="gramStart"/>
      <w:r w:rsidRPr="00306978">
        <w:rPr>
          <w:sz w:val="14"/>
          <w:szCs w:val="14"/>
        </w:rPr>
        <w:t>а(</w:t>
      </w:r>
      <w:proofErr w:type="gramEnd"/>
      <w:r w:rsidRPr="00306978">
        <w:rPr>
          <w:sz w:val="14"/>
          <w:szCs w:val="14"/>
        </w:rPr>
        <w:t>далее- Администрация муниципального округа) разрабатывает методические рекомендации по разработке и реализации муниципальных программ Солецкого муниципального округа (далее методические рекомендации).</w:t>
      </w:r>
    </w:p>
    <w:p w:rsidR="00306978" w:rsidRPr="00306978" w:rsidRDefault="00306978" w:rsidP="00306978">
      <w:pPr>
        <w:ind w:firstLine="284"/>
        <w:jc w:val="both"/>
        <w:rPr>
          <w:sz w:val="14"/>
          <w:szCs w:val="14"/>
        </w:rPr>
      </w:pPr>
      <w:r w:rsidRPr="00306978">
        <w:rPr>
          <w:sz w:val="14"/>
          <w:szCs w:val="14"/>
        </w:rPr>
        <w:t>1.3.</w:t>
      </w:r>
      <w:r w:rsidRPr="00306978">
        <w:rPr>
          <w:sz w:val="14"/>
          <w:szCs w:val="14"/>
        </w:rPr>
        <w:tab/>
        <w:t>Разработка и реализация муниципальных программ осуществляется исходя из следующих принципов:</w:t>
      </w:r>
    </w:p>
    <w:p w:rsidR="00306978" w:rsidRPr="00306978" w:rsidRDefault="00306978" w:rsidP="00306978">
      <w:pPr>
        <w:ind w:firstLine="284"/>
        <w:jc w:val="both"/>
        <w:rPr>
          <w:sz w:val="14"/>
          <w:szCs w:val="14"/>
        </w:rPr>
      </w:pPr>
      <w:r w:rsidRPr="00306978">
        <w:rPr>
          <w:sz w:val="14"/>
          <w:szCs w:val="14"/>
        </w:rPr>
        <w:t>- обеспечение планирования и реализации муниципальных программ с учетом необходимости достижения стратегических целей и приоритетов развития соответствующей отрасли или сферы социально-экономического развития Новгородской области, установленных в государственных программах Новгородской области;</w:t>
      </w:r>
    </w:p>
    <w:p w:rsidR="00306978" w:rsidRPr="00306978" w:rsidRDefault="00306978" w:rsidP="00306978">
      <w:pPr>
        <w:ind w:firstLine="284"/>
        <w:jc w:val="both"/>
        <w:rPr>
          <w:sz w:val="14"/>
          <w:szCs w:val="14"/>
        </w:rPr>
      </w:pPr>
      <w:r w:rsidRPr="00306978">
        <w:rPr>
          <w:sz w:val="14"/>
          <w:szCs w:val="14"/>
        </w:rPr>
        <w:t>- обеспечение достижения целей и приоритетов социально- экономического развития Солецкого муниципального округа, установленных документами стратегического планирования;</w:t>
      </w:r>
    </w:p>
    <w:p w:rsidR="00306978" w:rsidRPr="00306978" w:rsidRDefault="00306978" w:rsidP="00306978">
      <w:pPr>
        <w:ind w:firstLine="284"/>
        <w:jc w:val="both"/>
        <w:rPr>
          <w:sz w:val="14"/>
          <w:szCs w:val="14"/>
        </w:rPr>
      </w:pPr>
      <w:r w:rsidRPr="00306978">
        <w:rPr>
          <w:sz w:val="14"/>
          <w:szCs w:val="14"/>
        </w:rPr>
        <w:t>- включение в состав муниципальной программы всех инструментов и мероприятий в соответствующей отрасли и сфере (включая меры организационного характера, осуществление контрольно-надзорной деятельности, совершенствование нормативного регулирования отрасли и иные инструменты);</w:t>
      </w:r>
    </w:p>
    <w:p w:rsidR="00306978" w:rsidRPr="00306978" w:rsidRDefault="00306978" w:rsidP="00306978">
      <w:pPr>
        <w:ind w:firstLine="284"/>
        <w:jc w:val="both"/>
        <w:rPr>
          <w:sz w:val="14"/>
          <w:szCs w:val="14"/>
        </w:rPr>
      </w:pPr>
      <w:r w:rsidRPr="00306978">
        <w:rPr>
          <w:sz w:val="14"/>
          <w:szCs w:val="14"/>
        </w:rPr>
        <w:t xml:space="preserve"> </w:t>
      </w:r>
      <w:proofErr w:type="gramStart"/>
      <w:r w:rsidRPr="00306978">
        <w:rPr>
          <w:sz w:val="14"/>
          <w:szCs w:val="14"/>
        </w:rPr>
        <w:t xml:space="preserve">- обеспечение консолидации бюджетных ассигнований бюджета Солецкого муниципального округа, в том числе предоставляемых межбюджетных трансфертов </w:t>
      </w:r>
      <w:r w:rsidRPr="00306978">
        <w:rPr>
          <w:sz w:val="14"/>
          <w:szCs w:val="14"/>
        </w:rPr>
        <w:lastRenderedPageBreak/>
        <w:t>из федерального, областного бюджетов,  а также внебюджетных источников, направленных на реализацию муниципальной  политики в соответствующих сферах и влияющих на выполнение запланированных в муниципальных программах мероприятий;</w:t>
      </w:r>
      <w:proofErr w:type="gramEnd"/>
    </w:p>
    <w:p w:rsidR="00306978" w:rsidRPr="00306978" w:rsidRDefault="00306978" w:rsidP="00306978">
      <w:pPr>
        <w:ind w:firstLine="284"/>
        <w:jc w:val="both"/>
        <w:rPr>
          <w:sz w:val="14"/>
          <w:szCs w:val="14"/>
        </w:rPr>
      </w:pPr>
      <w:r w:rsidRPr="00306978">
        <w:rPr>
          <w:sz w:val="14"/>
          <w:szCs w:val="14"/>
        </w:rPr>
        <w:t>- координация муниципальных программ с государственными программами Новгородской области, влияющими на достижение показателей и выполнение мероприятий государственных программ Новгородской области;</w:t>
      </w:r>
    </w:p>
    <w:p w:rsidR="00306978" w:rsidRPr="00306978" w:rsidRDefault="00306978" w:rsidP="00306978">
      <w:pPr>
        <w:ind w:firstLine="284"/>
        <w:jc w:val="both"/>
        <w:rPr>
          <w:sz w:val="14"/>
          <w:szCs w:val="14"/>
        </w:rPr>
      </w:pPr>
      <w:r w:rsidRPr="00306978">
        <w:rPr>
          <w:sz w:val="14"/>
          <w:szCs w:val="14"/>
        </w:rPr>
        <w:t xml:space="preserve">- учет </w:t>
      </w:r>
      <w:proofErr w:type="gramStart"/>
      <w:r w:rsidRPr="00306978">
        <w:rPr>
          <w:sz w:val="14"/>
          <w:szCs w:val="14"/>
        </w:rPr>
        <w:t>показателей оценки эффективности деятельности Администрации муниципального округа Новгородской области</w:t>
      </w:r>
      <w:proofErr w:type="gramEnd"/>
      <w:r w:rsidRPr="00306978">
        <w:rPr>
          <w:sz w:val="14"/>
          <w:szCs w:val="14"/>
        </w:rPr>
        <w:t>;</w:t>
      </w:r>
    </w:p>
    <w:p w:rsidR="00306978" w:rsidRPr="00306978" w:rsidRDefault="00306978" w:rsidP="00306978">
      <w:pPr>
        <w:ind w:firstLine="284"/>
        <w:jc w:val="both"/>
        <w:rPr>
          <w:sz w:val="14"/>
          <w:szCs w:val="14"/>
        </w:rPr>
      </w:pPr>
      <w:r w:rsidRPr="00306978">
        <w:rPr>
          <w:sz w:val="14"/>
          <w:szCs w:val="14"/>
        </w:rPr>
        <w:t xml:space="preserve">     - выделение в структуре муниципальной программы проектов, определяемых, формируемых и реализуемых в соответствии с Положением об организации проектной деятельности в Администрации Солецкого муниципального округа, утвержденным постановлением Администрации  муниципального округа от 25.08.2021 №1222 (далее – Положение об организации проектной деятельности), и процессных мероприятий, реализуемых непрерывно либо на периодической основе;</w:t>
      </w:r>
    </w:p>
    <w:p w:rsidR="00306978" w:rsidRPr="00306978" w:rsidRDefault="00306978" w:rsidP="00306978">
      <w:pPr>
        <w:ind w:firstLine="284"/>
        <w:jc w:val="both"/>
        <w:rPr>
          <w:sz w:val="14"/>
          <w:szCs w:val="14"/>
        </w:rPr>
      </w:pPr>
      <w:r w:rsidRPr="00306978">
        <w:rPr>
          <w:sz w:val="14"/>
          <w:szCs w:val="14"/>
        </w:rPr>
        <w:t xml:space="preserve">     - закрепление должностного лица, ответственного за реализацию каждого структурного элемента муниципальной программы.</w:t>
      </w:r>
    </w:p>
    <w:p w:rsidR="00306978" w:rsidRPr="00306978" w:rsidRDefault="00306978" w:rsidP="00306978">
      <w:pPr>
        <w:ind w:firstLine="284"/>
        <w:jc w:val="both"/>
        <w:rPr>
          <w:sz w:val="14"/>
          <w:szCs w:val="14"/>
        </w:rPr>
      </w:pPr>
      <w:r w:rsidRPr="00306978">
        <w:rPr>
          <w:sz w:val="14"/>
          <w:szCs w:val="14"/>
        </w:rPr>
        <w:t>1.4.</w:t>
      </w:r>
      <w:r w:rsidRPr="00306978">
        <w:rPr>
          <w:sz w:val="14"/>
          <w:szCs w:val="14"/>
        </w:rPr>
        <w:tab/>
        <w:t xml:space="preserve"> Разработка и реализация муниципальной программы осуществляются комитетами, управлениями, отделами и секторами Администрации  муниципального округа, определенными в перечне муниципальных программ в качестве ответственного исполнителя муниципальной программы (далее ответственный исполнитель), совместно с комитетами, управлениями, отделами и секторами Администрации  муниципального округа, муниципальными бюджетными учреждениями, иными организациями - соисполнителями муниципальной программы (далее соисполнители).</w:t>
      </w:r>
    </w:p>
    <w:p w:rsidR="00306978" w:rsidRPr="00306978" w:rsidRDefault="00306978" w:rsidP="00306978">
      <w:pPr>
        <w:ind w:firstLine="284"/>
        <w:jc w:val="both"/>
        <w:rPr>
          <w:sz w:val="14"/>
          <w:szCs w:val="14"/>
        </w:rPr>
      </w:pPr>
      <w:r w:rsidRPr="00306978">
        <w:rPr>
          <w:sz w:val="14"/>
          <w:szCs w:val="14"/>
        </w:rPr>
        <w:t>1.5.</w:t>
      </w:r>
      <w:r w:rsidRPr="00306978">
        <w:rPr>
          <w:sz w:val="14"/>
          <w:szCs w:val="14"/>
        </w:rPr>
        <w:tab/>
        <w:t>Формирование муниципальных программ, запросов на изменение муниципальных программ, отчетов о ходе реализации муниципальных программ, иных документов, разрабатываемых при реализации муниципальных  программ, осуществляется на бумажном носителе и (или) в государственной интегрированной информационной системе управления общественными финансами "Электронный бюджет" по мере ввода в эксплуатацию ее компонентов и модулей (далее программный комплекс).</w:t>
      </w:r>
    </w:p>
    <w:p w:rsidR="00306978" w:rsidRPr="00306978" w:rsidRDefault="00306978" w:rsidP="00306978">
      <w:pPr>
        <w:ind w:firstLine="284"/>
        <w:jc w:val="both"/>
        <w:rPr>
          <w:sz w:val="14"/>
          <w:szCs w:val="14"/>
        </w:rPr>
      </w:pPr>
      <w:r w:rsidRPr="00306978">
        <w:rPr>
          <w:sz w:val="14"/>
          <w:szCs w:val="14"/>
        </w:rPr>
        <w:t>1.6.</w:t>
      </w:r>
      <w:r w:rsidRPr="00306978">
        <w:rPr>
          <w:sz w:val="14"/>
          <w:szCs w:val="14"/>
        </w:rPr>
        <w:tab/>
        <w:t xml:space="preserve">Руководители комитетов, управлений, отделов и секторов Администрации  муниципального округа, являющиеся ответственными исполнителями (соисполнителями) муниципальных программ, несут персональную ответственность за достоверность и своевременность предоставления информации, размещаемой (формируемой) ими в программном комплексе. </w:t>
      </w:r>
    </w:p>
    <w:p w:rsidR="00306978" w:rsidRPr="00306978" w:rsidRDefault="00306978" w:rsidP="00306978">
      <w:pPr>
        <w:ind w:firstLine="284"/>
        <w:jc w:val="both"/>
        <w:rPr>
          <w:b/>
          <w:sz w:val="14"/>
          <w:szCs w:val="14"/>
        </w:rPr>
      </w:pPr>
      <w:r w:rsidRPr="00306978">
        <w:rPr>
          <w:b/>
          <w:sz w:val="14"/>
          <w:szCs w:val="14"/>
        </w:rPr>
        <w:t>2. Требования к структуре и целеполаганию муниципальных программ</w:t>
      </w:r>
    </w:p>
    <w:p w:rsidR="00306978" w:rsidRPr="00306978" w:rsidRDefault="00306978" w:rsidP="00306978">
      <w:pPr>
        <w:ind w:firstLine="284"/>
        <w:jc w:val="both"/>
        <w:rPr>
          <w:sz w:val="14"/>
          <w:szCs w:val="14"/>
        </w:rPr>
      </w:pPr>
      <w:r w:rsidRPr="00306978">
        <w:rPr>
          <w:sz w:val="14"/>
          <w:szCs w:val="14"/>
        </w:rPr>
        <w:t>2.1.  Муниципальная программа включает:</w:t>
      </w:r>
    </w:p>
    <w:p w:rsidR="00306978" w:rsidRPr="00306978" w:rsidRDefault="00306978" w:rsidP="00306978">
      <w:pPr>
        <w:ind w:firstLine="284"/>
        <w:jc w:val="both"/>
        <w:rPr>
          <w:sz w:val="14"/>
          <w:szCs w:val="14"/>
        </w:rPr>
      </w:pPr>
      <w:r w:rsidRPr="00306978">
        <w:rPr>
          <w:sz w:val="14"/>
          <w:szCs w:val="14"/>
        </w:rPr>
        <w:t xml:space="preserve">2.1.1. </w:t>
      </w:r>
      <w:r w:rsidRPr="00306978">
        <w:rPr>
          <w:sz w:val="14"/>
          <w:szCs w:val="14"/>
        </w:rPr>
        <w:tab/>
        <w:t>Стратегические приоритеты - приоритеты и цели муниципальной политики  муниципального округа, в том числе с указанием связи с государственными программами Новгородской области;</w:t>
      </w:r>
    </w:p>
    <w:p w:rsidR="00306978" w:rsidRPr="00306978" w:rsidRDefault="00306978" w:rsidP="00306978">
      <w:pPr>
        <w:ind w:firstLine="284"/>
        <w:jc w:val="both"/>
        <w:rPr>
          <w:sz w:val="14"/>
          <w:szCs w:val="14"/>
        </w:rPr>
      </w:pPr>
      <w:r w:rsidRPr="00306978">
        <w:rPr>
          <w:sz w:val="14"/>
          <w:szCs w:val="14"/>
        </w:rPr>
        <w:t>2.1.2.</w:t>
      </w:r>
      <w:r w:rsidRPr="00306978">
        <w:rPr>
          <w:sz w:val="14"/>
          <w:szCs w:val="14"/>
        </w:rPr>
        <w:tab/>
        <w:t>Паспорт муниципальной программы;</w:t>
      </w:r>
    </w:p>
    <w:p w:rsidR="00306978" w:rsidRPr="00306978" w:rsidRDefault="00306978" w:rsidP="00306978">
      <w:pPr>
        <w:ind w:firstLine="284"/>
        <w:jc w:val="both"/>
        <w:rPr>
          <w:sz w:val="14"/>
          <w:szCs w:val="14"/>
        </w:rPr>
      </w:pPr>
      <w:r w:rsidRPr="00306978">
        <w:rPr>
          <w:sz w:val="14"/>
          <w:szCs w:val="14"/>
        </w:rPr>
        <w:t>2.1.3.Паспорта структурных элементов муниципальной программы, формируемые в соответствии с методическими рекомендациями, включающие планы по их реализации (за исключением рабочих планов муниципальных проектов, подготовка которых осуществляется в соответствии с Положением об организации проектной деятельности);</w:t>
      </w:r>
    </w:p>
    <w:p w:rsidR="00306978" w:rsidRPr="00306978" w:rsidRDefault="00306978" w:rsidP="00306978">
      <w:pPr>
        <w:ind w:firstLine="284"/>
        <w:jc w:val="both"/>
        <w:rPr>
          <w:sz w:val="14"/>
          <w:szCs w:val="14"/>
        </w:rPr>
      </w:pPr>
      <w:r w:rsidRPr="00306978">
        <w:rPr>
          <w:sz w:val="14"/>
          <w:szCs w:val="14"/>
        </w:rPr>
        <w:t xml:space="preserve">2.1.4. Порядки предоставления субсидий из бюджета Солецкого муниципального округа юридическим лицам  и индивидуальным предпринимателям в рамках реализации муниципальной программы (в случае предоставления соответствующих субсидий в рамках муниципальной программы (далее </w:t>
      </w:r>
      <w:proofErr w:type="gramStart"/>
      <w:r w:rsidRPr="00306978">
        <w:rPr>
          <w:sz w:val="14"/>
          <w:szCs w:val="14"/>
        </w:rPr>
        <w:t>–п</w:t>
      </w:r>
      <w:proofErr w:type="gramEnd"/>
      <w:r w:rsidRPr="00306978">
        <w:rPr>
          <w:sz w:val="14"/>
          <w:szCs w:val="14"/>
        </w:rPr>
        <w:t xml:space="preserve">орядки предоставления субсидий юридическим лицам и индивидуальным </w:t>
      </w:r>
      <w:proofErr w:type="spellStart"/>
      <w:r w:rsidRPr="00306978">
        <w:rPr>
          <w:sz w:val="14"/>
          <w:szCs w:val="14"/>
        </w:rPr>
        <w:t>предприниматтелям</w:t>
      </w:r>
      <w:proofErr w:type="spellEnd"/>
      <w:r w:rsidRPr="00306978">
        <w:rPr>
          <w:sz w:val="14"/>
          <w:szCs w:val="14"/>
        </w:rPr>
        <w:t>));</w:t>
      </w:r>
    </w:p>
    <w:p w:rsidR="00306978" w:rsidRPr="00306978" w:rsidRDefault="00306978" w:rsidP="00306978">
      <w:pPr>
        <w:ind w:firstLine="284"/>
        <w:jc w:val="both"/>
        <w:rPr>
          <w:sz w:val="14"/>
          <w:szCs w:val="14"/>
        </w:rPr>
      </w:pPr>
      <w:r w:rsidRPr="00306978">
        <w:rPr>
          <w:sz w:val="14"/>
          <w:szCs w:val="14"/>
        </w:rPr>
        <w:t>2.1.5. Решения об осуществлении капитальных вложений в объекты муниципальной собственности Солецкого муниципального округа в рамках реализации муниципальной программы (при необходимости);</w:t>
      </w:r>
    </w:p>
    <w:p w:rsidR="00306978" w:rsidRPr="00306978" w:rsidRDefault="00306978" w:rsidP="00306978">
      <w:pPr>
        <w:ind w:firstLine="284"/>
        <w:jc w:val="both"/>
        <w:rPr>
          <w:sz w:val="14"/>
          <w:szCs w:val="14"/>
        </w:rPr>
      </w:pPr>
      <w:r w:rsidRPr="00306978">
        <w:rPr>
          <w:sz w:val="14"/>
          <w:szCs w:val="14"/>
        </w:rPr>
        <w:t xml:space="preserve">2.1.6. </w:t>
      </w:r>
      <w:r w:rsidRPr="00306978">
        <w:rPr>
          <w:sz w:val="14"/>
          <w:szCs w:val="14"/>
        </w:rPr>
        <w:tab/>
        <w:t>Решения о заключении от имени Солецкого муниципального округа муниципальных контрактов, предметом которых является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в рамках муниципальной программы (при необходимости) (далее - решение о заключении долгосрочных муниципальных контрактов);</w:t>
      </w:r>
    </w:p>
    <w:p w:rsidR="00306978" w:rsidRPr="00306978" w:rsidRDefault="00306978" w:rsidP="00306978">
      <w:pPr>
        <w:ind w:firstLine="284"/>
        <w:jc w:val="both"/>
        <w:rPr>
          <w:sz w:val="14"/>
          <w:szCs w:val="14"/>
        </w:rPr>
      </w:pPr>
      <w:r w:rsidRPr="00306978">
        <w:rPr>
          <w:sz w:val="14"/>
          <w:szCs w:val="14"/>
        </w:rPr>
        <w:t>2.1.7. Иные документы и материалы в сфере реализации муниципальной программы в соответствии с нормативными правовыми актами Солецкого муниципального округа и Новгородской области (при необходимости).</w:t>
      </w:r>
    </w:p>
    <w:p w:rsidR="00306978" w:rsidRPr="00306978" w:rsidRDefault="00306978" w:rsidP="00306978">
      <w:pPr>
        <w:ind w:firstLine="284"/>
        <w:jc w:val="both"/>
        <w:rPr>
          <w:sz w:val="14"/>
          <w:szCs w:val="14"/>
        </w:rPr>
      </w:pPr>
      <w:r w:rsidRPr="00306978">
        <w:rPr>
          <w:sz w:val="14"/>
          <w:szCs w:val="14"/>
        </w:rPr>
        <w:t>2.2. Реестр документов, входящих в состав муниципальной программы, указанных в пункте 2.1 настоящего Положения, ведется на бумажном носителе и (или) в программном комплексе по мере ввода в опытную эксплуатацию компонентов и модулей. Актуальность и полнота реестра документов муниципальной программы обеспечиваются ответственным исполнителем.</w:t>
      </w:r>
    </w:p>
    <w:p w:rsidR="00306978" w:rsidRPr="00306978" w:rsidRDefault="00306978" w:rsidP="00306978">
      <w:pPr>
        <w:ind w:firstLine="284"/>
        <w:jc w:val="both"/>
        <w:rPr>
          <w:sz w:val="14"/>
          <w:szCs w:val="14"/>
        </w:rPr>
      </w:pPr>
      <w:r w:rsidRPr="00306978">
        <w:rPr>
          <w:sz w:val="14"/>
          <w:szCs w:val="14"/>
        </w:rPr>
        <w:t xml:space="preserve">2.3.Муниципальная программа в качестве структурных элементов содержит муниципальные проекты (программы),  в </w:t>
      </w:r>
      <w:proofErr w:type="gramStart"/>
      <w:r w:rsidRPr="00306978">
        <w:rPr>
          <w:sz w:val="14"/>
          <w:szCs w:val="14"/>
        </w:rPr>
        <w:t>совокупности</w:t>
      </w:r>
      <w:proofErr w:type="gramEnd"/>
      <w:r w:rsidRPr="00306978">
        <w:rPr>
          <w:sz w:val="14"/>
          <w:szCs w:val="14"/>
        </w:rPr>
        <w:t xml:space="preserve"> составляющие проектную часть муниципальной программы, а также комплексы процессных мероприятий - мероприятий, реализуемых непрерывно либо на периодической основе (далее процессная часть).</w:t>
      </w:r>
    </w:p>
    <w:p w:rsidR="00306978" w:rsidRPr="00306978" w:rsidRDefault="00306978" w:rsidP="00306978">
      <w:pPr>
        <w:ind w:firstLine="284"/>
        <w:jc w:val="both"/>
        <w:rPr>
          <w:sz w:val="14"/>
          <w:szCs w:val="14"/>
        </w:rPr>
      </w:pPr>
      <w:r w:rsidRPr="00306978">
        <w:rPr>
          <w:sz w:val="14"/>
          <w:szCs w:val="14"/>
        </w:rPr>
        <w:t>2.4.  В рамках процессных мероприятий муниципальной программы осуществляется реализация направлений деятельности Администрации  муниципального округа, предусматривающих:</w:t>
      </w:r>
    </w:p>
    <w:p w:rsidR="00306978" w:rsidRPr="00306978" w:rsidRDefault="00306978" w:rsidP="00306978">
      <w:pPr>
        <w:ind w:firstLine="284"/>
        <w:jc w:val="both"/>
        <w:rPr>
          <w:sz w:val="14"/>
          <w:szCs w:val="14"/>
        </w:rPr>
      </w:pPr>
      <w:r w:rsidRPr="00306978">
        <w:rPr>
          <w:sz w:val="14"/>
          <w:szCs w:val="14"/>
        </w:rPr>
        <w:t>2.4.1.  оказание муниципальных услуг;</w:t>
      </w:r>
    </w:p>
    <w:p w:rsidR="00306978" w:rsidRPr="00306978" w:rsidRDefault="00306978" w:rsidP="00306978">
      <w:pPr>
        <w:ind w:firstLine="284"/>
        <w:jc w:val="both"/>
        <w:rPr>
          <w:sz w:val="14"/>
          <w:szCs w:val="14"/>
        </w:rPr>
      </w:pPr>
      <w:r w:rsidRPr="00306978">
        <w:rPr>
          <w:sz w:val="14"/>
          <w:szCs w:val="14"/>
        </w:rPr>
        <w:t xml:space="preserve">2.4.2. осуществление текущей деятельности Администрации Солецкого муниципального округа (комитетов, управлений, отделов и секторов </w:t>
      </w:r>
      <w:r w:rsidRPr="00306978">
        <w:rPr>
          <w:sz w:val="14"/>
          <w:szCs w:val="14"/>
        </w:rPr>
        <w:lastRenderedPageBreak/>
        <w:t>Администрации  муниципального округа), муниципальных казенных, бюджетных учреждений  муниципального округа;</w:t>
      </w:r>
    </w:p>
    <w:p w:rsidR="00306978" w:rsidRPr="00306978" w:rsidRDefault="00306978" w:rsidP="00306978">
      <w:pPr>
        <w:ind w:firstLine="284"/>
        <w:jc w:val="both"/>
        <w:rPr>
          <w:sz w:val="14"/>
          <w:szCs w:val="14"/>
        </w:rPr>
      </w:pPr>
      <w:r w:rsidRPr="00306978">
        <w:rPr>
          <w:sz w:val="14"/>
          <w:szCs w:val="14"/>
        </w:rPr>
        <w:t>2.4.3. предоставление целевых субсидий муниципальным учреждениям Солецкого муниципального округа (за исключением субсидий, предоставляемых в рамках проектной деятельности);</w:t>
      </w:r>
    </w:p>
    <w:p w:rsidR="00306978" w:rsidRPr="00306978" w:rsidRDefault="00306978" w:rsidP="00306978">
      <w:pPr>
        <w:ind w:firstLine="284"/>
        <w:jc w:val="both"/>
        <w:rPr>
          <w:sz w:val="14"/>
          <w:szCs w:val="14"/>
        </w:rPr>
      </w:pPr>
      <w:r w:rsidRPr="00306978">
        <w:rPr>
          <w:sz w:val="14"/>
          <w:szCs w:val="14"/>
        </w:rPr>
        <w:t>2.4.4. обслуживание муниципального долга Солецкого муниципального округа;</w:t>
      </w:r>
    </w:p>
    <w:p w:rsidR="00306978" w:rsidRPr="00306978" w:rsidRDefault="00306978" w:rsidP="00306978">
      <w:pPr>
        <w:ind w:firstLine="284"/>
        <w:jc w:val="both"/>
        <w:rPr>
          <w:sz w:val="14"/>
          <w:szCs w:val="14"/>
        </w:rPr>
      </w:pPr>
      <w:r w:rsidRPr="00306978">
        <w:rPr>
          <w:sz w:val="14"/>
          <w:szCs w:val="14"/>
        </w:rPr>
        <w:t xml:space="preserve">2.4.5. </w:t>
      </w:r>
      <w:r w:rsidRPr="00306978">
        <w:rPr>
          <w:sz w:val="14"/>
          <w:szCs w:val="14"/>
        </w:rPr>
        <w:tab/>
        <w:t>иные направления деятельности.</w:t>
      </w:r>
    </w:p>
    <w:p w:rsidR="00306978" w:rsidRPr="00306978" w:rsidRDefault="00306978" w:rsidP="00306978">
      <w:pPr>
        <w:ind w:firstLine="284"/>
        <w:jc w:val="both"/>
        <w:rPr>
          <w:sz w:val="14"/>
          <w:szCs w:val="14"/>
        </w:rPr>
      </w:pPr>
      <w:r w:rsidRPr="00306978">
        <w:rPr>
          <w:sz w:val="14"/>
          <w:szCs w:val="14"/>
        </w:rPr>
        <w:t>2.5 Формирование и реализация муниципальных проектов (программ),  а также формирование отчетности об их реализации осуществляются в соответствии с Положением об организации проектной деятельности.</w:t>
      </w:r>
    </w:p>
    <w:p w:rsidR="00306978" w:rsidRPr="00306978" w:rsidRDefault="00306978" w:rsidP="00306978">
      <w:pPr>
        <w:ind w:firstLine="284"/>
        <w:jc w:val="both"/>
        <w:rPr>
          <w:sz w:val="14"/>
          <w:szCs w:val="14"/>
        </w:rPr>
      </w:pPr>
      <w:r w:rsidRPr="00306978">
        <w:rPr>
          <w:sz w:val="14"/>
          <w:szCs w:val="14"/>
        </w:rPr>
        <w:t>Формирование и реализация комплексов процессных мероприятий осуществляются в соответствии с методическими рекомендациями.</w:t>
      </w:r>
    </w:p>
    <w:p w:rsidR="00306978" w:rsidRPr="00306978" w:rsidRDefault="00306978" w:rsidP="00306978">
      <w:pPr>
        <w:ind w:firstLine="284"/>
        <w:jc w:val="both"/>
        <w:rPr>
          <w:sz w:val="14"/>
          <w:szCs w:val="14"/>
        </w:rPr>
      </w:pPr>
      <w:r w:rsidRPr="00306978">
        <w:rPr>
          <w:sz w:val="14"/>
          <w:szCs w:val="14"/>
        </w:rPr>
        <w:t>Паспорт комплекса процессных мероприятий содержит задачи, для решения которых предусматриваются мероприятия (результаты), которые представляют действие (совокупность действий), направленное на достижение показателей муниципальных программ, имеющие количественно измеримый итог, характеризующий число создаваемых (приобретаемых) материальных и нематериальных объектов, объем оказываемых услуг или выполняемых работ.</w:t>
      </w:r>
    </w:p>
    <w:p w:rsidR="00306978" w:rsidRPr="00306978" w:rsidRDefault="00306978" w:rsidP="00306978">
      <w:pPr>
        <w:ind w:firstLine="284"/>
        <w:jc w:val="both"/>
        <w:rPr>
          <w:sz w:val="14"/>
          <w:szCs w:val="14"/>
        </w:rPr>
      </w:pPr>
      <w:r w:rsidRPr="00306978">
        <w:rPr>
          <w:sz w:val="14"/>
          <w:szCs w:val="14"/>
        </w:rPr>
        <w:t>Требования к мероприятиям (результатам) муниципальных проектов (программ),  определяются в соответствии с Положением об организации проектной деятельности.</w:t>
      </w:r>
    </w:p>
    <w:p w:rsidR="00306978" w:rsidRPr="00306978" w:rsidRDefault="00306978" w:rsidP="00306978">
      <w:pPr>
        <w:ind w:firstLine="284"/>
        <w:jc w:val="both"/>
        <w:rPr>
          <w:sz w:val="14"/>
          <w:szCs w:val="14"/>
        </w:rPr>
      </w:pPr>
      <w:r w:rsidRPr="00306978">
        <w:rPr>
          <w:sz w:val="14"/>
          <w:szCs w:val="14"/>
        </w:rPr>
        <w:t>Мероприятие (результат) структурного элемента муниципальной программы должно формироваться исходя из принципов конкретности, точности, достоверности, измеримости (</w:t>
      </w:r>
      <w:proofErr w:type="spellStart"/>
      <w:r w:rsidRPr="00306978">
        <w:rPr>
          <w:sz w:val="14"/>
          <w:szCs w:val="14"/>
        </w:rPr>
        <w:t>счетности</w:t>
      </w:r>
      <w:proofErr w:type="spellEnd"/>
      <w:r w:rsidRPr="00306978">
        <w:rPr>
          <w:sz w:val="14"/>
          <w:szCs w:val="14"/>
        </w:rPr>
        <w:t>), возможности мониторинга, в том числе ежемесячного мониторинга (при необходимости), и выполнения задач структурного элемента муниципальной программы.</w:t>
      </w:r>
    </w:p>
    <w:p w:rsidR="00306978" w:rsidRPr="00306978" w:rsidRDefault="00306978" w:rsidP="00306978">
      <w:pPr>
        <w:ind w:firstLine="284"/>
        <w:jc w:val="both"/>
        <w:rPr>
          <w:sz w:val="14"/>
          <w:szCs w:val="14"/>
        </w:rPr>
      </w:pPr>
      <w:r w:rsidRPr="00306978">
        <w:rPr>
          <w:sz w:val="14"/>
          <w:szCs w:val="14"/>
        </w:rPr>
        <w:t>Позиция паспорта структурного элемента муниципальной программы, касающаяся мероприятия (результата), в том числе содержит наименование, срок реализации, ответственного за его реализацию, объем финансового обеспечения по годам реализации, базовое значение на момент начала реализации муниципальной программы и плановые значения по годам реализации до завершения их реализации.</w:t>
      </w:r>
    </w:p>
    <w:p w:rsidR="00306978" w:rsidRPr="00306978" w:rsidRDefault="00306978" w:rsidP="00306978">
      <w:pPr>
        <w:ind w:firstLine="284"/>
        <w:jc w:val="both"/>
        <w:rPr>
          <w:sz w:val="14"/>
          <w:szCs w:val="14"/>
        </w:rPr>
      </w:pPr>
      <w:r w:rsidRPr="00306978">
        <w:rPr>
          <w:sz w:val="14"/>
          <w:szCs w:val="14"/>
        </w:rPr>
        <w:t>Мероприятие (результат) структурного элемента муниципальной программы должно иметь контрольные точки, отражающие ход его реализации и факт завершения значимых действий по исполнению (достижению) этого мероприятия (результата) и (или) по созданию объекта.</w:t>
      </w:r>
    </w:p>
    <w:p w:rsidR="00306978" w:rsidRPr="00306978" w:rsidRDefault="00306978" w:rsidP="00306978">
      <w:pPr>
        <w:ind w:firstLine="284"/>
        <w:jc w:val="both"/>
        <w:rPr>
          <w:sz w:val="14"/>
          <w:szCs w:val="14"/>
        </w:rPr>
      </w:pPr>
      <w:r w:rsidRPr="00306978">
        <w:rPr>
          <w:sz w:val="14"/>
          <w:szCs w:val="14"/>
        </w:rPr>
        <w:t>Под объектом в настоящем Положении понимается конечный материальный или нематериальный продукт или услуга, планируемые к приобретению и (или) получению в рамках исполнения (достижения) мероприятия (результата) муниципальной программы и ее структурного элемента.</w:t>
      </w:r>
    </w:p>
    <w:p w:rsidR="00306978" w:rsidRPr="00306978" w:rsidRDefault="00306978" w:rsidP="00306978">
      <w:pPr>
        <w:ind w:firstLine="284"/>
        <w:jc w:val="both"/>
        <w:rPr>
          <w:sz w:val="14"/>
          <w:szCs w:val="14"/>
        </w:rPr>
      </w:pPr>
      <w:r w:rsidRPr="00306978">
        <w:rPr>
          <w:sz w:val="14"/>
          <w:szCs w:val="14"/>
        </w:rPr>
        <w:t>Контрольной точкой является документально подтверждаемое событие, отражающее факт завершения значимых действий по исполнению (достижению) мероприятия (результата) структурного элемента муниципальной программы и (или) созданию объекта.</w:t>
      </w:r>
    </w:p>
    <w:p w:rsidR="00306978" w:rsidRPr="00306978" w:rsidRDefault="00306978" w:rsidP="00306978">
      <w:pPr>
        <w:ind w:firstLine="284"/>
        <w:jc w:val="both"/>
        <w:rPr>
          <w:sz w:val="14"/>
          <w:szCs w:val="14"/>
        </w:rPr>
      </w:pPr>
      <w:r w:rsidRPr="00306978">
        <w:rPr>
          <w:sz w:val="14"/>
          <w:szCs w:val="14"/>
        </w:rPr>
        <w:t>2.6.</w:t>
      </w:r>
      <w:r w:rsidRPr="00306978">
        <w:rPr>
          <w:sz w:val="14"/>
          <w:szCs w:val="14"/>
        </w:rPr>
        <w:tab/>
        <w:t>В рамках муниципальной программы могут реализовываться отдельные мероприятия, направленные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в текущем финансовом году.</w:t>
      </w:r>
    </w:p>
    <w:p w:rsidR="00306978" w:rsidRPr="00306978" w:rsidRDefault="00306978" w:rsidP="00306978">
      <w:pPr>
        <w:ind w:firstLine="284"/>
        <w:jc w:val="both"/>
        <w:rPr>
          <w:sz w:val="14"/>
          <w:szCs w:val="14"/>
        </w:rPr>
      </w:pPr>
      <w:r w:rsidRPr="00306978">
        <w:rPr>
          <w:sz w:val="14"/>
          <w:szCs w:val="14"/>
        </w:rPr>
        <w:t>Перечень отдельных мероприятий устанавливается Администрацией Солецкого муниципального округа.</w:t>
      </w:r>
    </w:p>
    <w:p w:rsidR="00306978" w:rsidRPr="00306978" w:rsidRDefault="00306978" w:rsidP="00306978">
      <w:pPr>
        <w:ind w:firstLine="284"/>
        <w:jc w:val="both"/>
        <w:rPr>
          <w:sz w:val="14"/>
          <w:szCs w:val="14"/>
        </w:rPr>
      </w:pPr>
      <w:r w:rsidRPr="00306978">
        <w:rPr>
          <w:sz w:val="14"/>
          <w:szCs w:val="14"/>
        </w:rPr>
        <w:t>2.7.</w:t>
      </w:r>
      <w:r w:rsidRPr="00306978">
        <w:rPr>
          <w:sz w:val="14"/>
          <w:szCs w:val="14"/>
        </w:rPr>
        <w:tab/>
        <w:t>Муниципальные программы разрабатываются для реализации приоритетов и целей социально-экономического развития Новгородской области и Солецкого муниципального округа, обеспечения безопасности населения, определенных в документах стратегического планирования, а также исполнения положений федеральных, областных и муниципальных правовых актов.</w:t>
      </w:r>
    </w:p>
    <w:p w:rsidR="00306978" w:rsidRPr="00306978" w:rsidRDefault="00306978" w:rsidP="00306978">
      <w:pPr>
        <w:ind w:firstLine="284"/>
        <w:jc w:val="both"/>
        <w:rPr>
          <w:sz w:val="14"/>
          <w:szCs w:val="14"/>
        </w:rPr>
      </w:pPr>
      <w:r w:rsidRPr="00306978">
        <w:rPr>
          <w:sz w:val="14"/>
          <w:szCs w:val="14"/>
        </w:rPr>
        <w:t>Комитет по  экономике, туризму, инвестициям и сельскому хозяйству Администрации Солецкого муниципального округа вправе проводить оценку влияния мероприятий (результатов) структурных элементов муниципальных программ на достижение показателей социально-экономического развития Новгородской области и Солецкого муниципального округа, и достаточности мероприятий (результатов) для достижения указанных показателей в соответствии с методическими рекомендациями.</w:t>
      </w:r>
    </w:p>
    <w:p w:rsidR="00306978" w:rsidRPr="00306978" w:rsidRDefault="00306978" w:rsidP="00306978">
      <w:pPr>
        <w:ind w:firstLine="284"/>
        <w:jc w:val="both"/>
        <w:rPr>
          <w:sz w:val="14"/>
          <w:szCs w:val="14"/>
        </w:rPr>
      </w:pPr>
      <w:r w:rsidRPr="00306978">
        <w:rPr>
          <w:sz w:val="14"/>
          <w:szCs w:val="14"/>
        </w:rPr>
        <w:t>2.8.</w:t>
      </w:r>
      <w:r w:rsidRPr="00306978">
        <w:rPr>
          <w:sz w:val="14"/>
          <w:szCs w:val="14"/>
        </w:rPr>
        <w:tab/>
        <w:t>Цели муниципальной программы, задачи ее структурных элементов должны соответствовать критериям конкретности, измеримости, достижимости, актуальности и ограниченности во времени.</w:t>
      </w:r>
    </w:p>
    <w:p w:rsidR="00306978" w:rsidRPr="00306978" w:rsidRDefault="00306978" w:rsidP="00306978">
      <w:pPr>
        <w:ind w:firstLine="284"/>
        <w:jc w:val="both"/>
        <w:rPr>
          <w:sz w:val="14"/>
          <w:szCs w:val="14"/>
        </w:rPr>
      </w:pPr>
      <w:r w:rsidRPr="00306978">
        <w:rPr>
          <w:sz w:val="14"/>
          <w:szCs w:val="14"/>
        </w:rPr>
        <w:t>Цель муниципальной программы, задача ее структурного элемента формулируются с указанием целевого значения показателя, отражающего конечный социально-экономический эффект от реализации муниципальной программы, ее структурного элемента на момент окончания реализации этой муниципальной  программы.</w:t>
      </w:r>
    </w:p>
    <w:p w:rsidR="00306978" w:rsidRPr="00306978" w:rsidRDefault="00306978" w:rsidP="00306978">
      <w:pPr>
        <w:ind w:firstLine="284"/>
        <w:jc w:val="both"/>
        <w:rPr>
          <w:sz w:val="14"/>
          <w:szCs w:val="14"/>
        </w:rPr>
      </w:pPr>
      <w:r w:rsidRPr="00306978">
        <w:rPr>
          <w:sz w:val="14"/>
          <w:szCs w:val="14"/>
        </w:rPr>
        <w:t>Для каждой цели муниципальной программы формируются показатели, отражающие конечные общественно значимые социально-экономические эффекты от реализации муниципальной программы.</w:t>
      </w:r>
    </w:p>
    <w:p w:rsidR="00306978" w:rsidRPr="00306978" w:rsidRDefault="00306978" w:rsidP="00306978">
      <w:pPr>
        <w:ind w:firstLine="284"/>
        <w:jc w:val="both"/>
        <w:rPr>
          <w:sz w:val="14"/>
          <w:szCs w:val="14"/>
        </w:rPr>
      </w:pPr>
      <w:r w:rsidRPr="00306978">
        <w:rPr>
          <w:sz w:val="14"/>
          <w:szCs w:val="14"/>
        </w:rPr>
        <w:t>Допускается включение в муниципальную программу комплекса процессных мероприятий, для которых показатели не устанавливаются.</w:t>
      </w:r>
    </w:p>
    <w:p w:rsidR="00306978" w:rsidRPr="00306978" w:rsidRDefault="00306978" w:rsidP="00306978">
      <w:pPr>
        <w:ind w:firstLine="284"/>
        <w:jc w:val="both"/>
        <w:rPr>
          <w:sz w:val="14"/>
          <w:szCs w:val="14"/>
        </w:rPr>
      </w:pPr>
      <w:r w:rsidRPr="00306978">
        <w:rPr>
          <w:sz w:val="14"/>
          <w:szCs w:val="14"/>
        </w:rPr>
        <w:t>2.9.</w:t>
      </w:r>
      <w:r w:rsidRPr="00306978">
        <w:rPr>
          <w:sz w:val="14"/>
          <w:szCs w:val="14"/>
        </w:rPr>
        <w:tab/>
        <w:t>В число показателей муниципальных программ включаются:</w:t>
      </w:r>
    </w:p>
    <w:p w:rsidR="00306978" w:rsidRPr="00306978" w:rsidRDefault="00306978" w:rsidP="00306978">
      <w:pPr>
        <w:ind w:firstLine="284"/>
        <w:jc w:val="both"/>
        <w:rPr>
          <w:sz w:val="14"/>
          <w:szCs w:val="14"/>
        </w:rPr>
      </w:pPr>
      <w:r w:rsidRPr="00306978">
        <w:rPr>
          <w:sz w:val="14"/>
          <w:szCs w:val="14"/>
        </w:rPr>
        <w:t>декомпозированные показатели, установленные для муниципального округа в государственных программах Новгородской области;</w:t>
      </w:r>
    </w:p>
    <w:p w:rsidR="00306978" w:rsidRPr="00306978" w:rsidRDefault="00306978" w:rsidP="00306978">
      <w:pPr>
        <w:ind w:firstLine="284"/>
        <w:jc w:val="both"/>
        <w:rPr>
          <w:sz w:val="14"/>
          <w:szCs w:val="14"/>
        </w:rPr>
      </w:pPr>
      <w:r w:rsidRPr="00306978">
        <w:rPr>
          <w:sz w:val="14"/>
          <w:szCs w:val="14"/>
        </w:rPr>
        <w:t>показатели приоритетов социально-экономического развития Новгородской области и Солецкого муниципального округа, обеспечения безопасности населения, определяемые в документах стратегического планирования;</w:t>
      </w:r>
    </w:p>
    <w:p w:rsidR="00306978" w:rsidRPr="00306978" w:rsidRDefault="00306978" w:rsidP="00306978">
      <w:pPr>
        <w:ind w:firstLine="284"/>
        <w:jc w:val="both"/>
        <w:rPr>
          <w:sz w:val="14"/>
          <w:szCs w:val="14"/>
        </w:rPr>
      </w:pPr>
      <w:r w:rsidRPr="00306978">
        <w:rPr>
          <w:sz w:val="14"/>
          <w:szCs w:val="14"/>
        </w:rPr>
        <w:lastRenderedPageBreak/>
        <w:t>показатели уровня удовлетворенности граждан качеством предоставляемых муниципальных услуг в соответствующей сфере социально-экономического развития Солецкого муниципального округа (при необходимости);</w:t>
      </w:r>
    </w:p>
    <w:p w:rsidR="00306978" w:rsidRPr="00306978" w:rsidRDefault="00306978" w:rsidP="00306978">
      <w:pPr>
        <w:ind w:firstLine="284"/>
        <w:jc w:val="both"/>
        <w:rPr>
          <w:sz w:val="14"/>
          <w:szCs w:val="14"/>
        </w:rPr>
      </w:pPr>
      <w:r w:rsidRPr="00306978">
        <w:rPr>
          <w:sz w:val="14"/>
          <w:szCs w:val="14"/>
        </w:rPr>
        <w:t xml:space="preserve">показатели </w:t>
      </w:r>
      <w:proofErr w:type="gramStart"/>
      <w:r w:rsidRPr="00306978">
        <w:rPr>
          <w:sz w:val="14"/>
          <w:szCs w:val="14"/>
        </w:rPr>
        <w:t>оценки эффективности деятельности  Администрации  муниципального округа Новгородской области</w:t>
      </w:r>
      <w:proofErr w:type="gramEnd"/>
      <w:r w:rsidRPr="00306978">
        <w:rPr>
          <w:sz w:val="14"/>
          <w:szCs w:val="14"/>
        </w:rPr>
        <w:t>;</w:t>
      </w:r>
    </w:p>
    <w:p w:rsidR="00306978" w:rsidRPr="00306978" w:rsidRDefault="00306978" w:rsidP="00306978">
      <w:pPr>
        <w:ind w:firstLine="284"/>
        <w:jc w:val="both"/>
        <w:rPr>
          <w:sz w:val="14"/>
          <w:szCs w:val="14"/>
        </w:rPr>
      </w:pPr>
      <w:r w:rsidRPr="00306978">
        <w:rPr>
          <w:sz w:val="14"/>
          <w:szCs w:val="14"/>
        </w:rPr>
        <w:t>Показатели муниципальной программы должны соответствовать одному из следующих условий:</w:t>
      </w:r>
    </w:p>
    <w:p w:rsidR="00306978" w:rsidRPr="00306978" w:rsidRDefault="00306978" w:rsidP="00306978">
      <w:pPr>
        <w:ind w:firstLine="284"/>
        <w:jc w:val="both"/>
        <w:rPr>
          <w:sz w:val="14"/>
          <w:szCs w:val="14"/>
        </w:rPr>
      </w:pPr>
      <w:r w:rsidRPr="00306978">
        <w:rPr>
          <w:sz w:val="14"/>
          <w:szCs w:val="14"/>
        </w:rPr>
        <w:t>целевые значения показателей определяются на основе данных федерального статистического наблюдения (в том числе в разрезе муниципальных округов Новгородской области);</w:t>
      </w:r>
    </w:p>
    <w:p w:rsidR="00306978" w:rsidRPr="00306978" w:rsidRDefault="00306978" w:rsidP="00306978">
      <w:pPr>
        <w:ind w:firstLine="284"/>
        <w:jc w:val="both"/>
        <w:rPr>
          <w:sz w:val="14"/>
          <w:szCs w:val="14"/>
        </w:rPr>
      </w:pPr>
      <w:r w:rsidRPr="00306978">
        <w:rPr>
          <w:sz w:val="14"/>
          <w:szCs w:val="14"/>
        </w:rPr>
        <w:t>целевые значения показателей рассчитываются по методикам, утвержденным ответственными исполнителями.</w:t>
      </w:r>
    </w:p>
    <w:p w:rsidR="00306978" w:rsidRPr="00306978" w:rsidRDefault="00306978" w:rsidP="00306978">
      <w:pPr>
        <w:ind w:firstLine="284"/>
        <w:jc w:val="both"/>
        <w:rPr>
          <w:sz w:val="14"/>
          <w:szCs w:val="14"/>
        </w:rPr>
      </w:pPr>
      <w:r w:rsidRPr="00306978">
        <w:rPr>
          <w:sz w:val="14"/>
          <w:szCs w:val="14"/>
        </w:rPr>
        <w:t>Показатели приоритетных проектов (программ), ведомственных проектов (программ</w:t>
      </w:r>
      <w:proofErr w:type="gramStart"/>
      <w:r w:rsidRPr="00306978">
        <w:rPr>
          <w:sz w:val="14"/>
          <w:szCs w:val="14"/>
        </w:rPr>
        <w:t>)д</w:t>
      </w:r>
      <w:proofErr w:type="gramEnd"/>
      <w:r w:rsidRPr="00306978">
        <w:rPr>
          <w:sz w:val="14"/>
          <w:szCs w:val="14"/>
        </w:rPr>
        <w:t>олжны соответствовать требованиям, установленным Положением об организации проектной деятельности.</w:t>
      </w:r>
    </w:p>
    <w:p w:rsidR="00306978" w:rsidRPr="00306978" w:rsidRDefault="00306978" w:rsidP="00306978">
      <w:pPr>
        <w:ind w:firstLine="284"/>
        <w:jc w:val="both"/>
        <w:rPr>
          <w:sz w:val="14"/>
          <w:szCs w:val="14"/>
        </w:rPr>
      </w:pPr>
      <w:r w:rsidRPr="00306978">
        <w:rPr>
          <w:sz w:val="14"/>
          <w:szCs w:val="14"/>
        </w:rPr>
        <w:t>Показатели муниципальной  программы и ее структурных элементов должны отвечать критериям точности, однозначности, измеримости (</w:t>
      </w:r>
      <w:proofErr w:type="spellStart"/>
      <w:r w:rsidRPr="00306978">
        <w:rPr>
          <w:sz w:val="14"/>
          <w:szCs w:val="14"/>
        </w:rPr>
        <w:t>счетности</w:t>
      </w:r>
      <w:proofErr w:type="spellEnd"/>
      <w:r w:rsidRPr="00306978">
        <w:rPr>
          <w:sz w:val="14"/>
          <w:szCs w:val="14"/>
        </w:rPr>
        <w:t>), сопоставимости, достоверности, своевременности, регулярности возможности проведения ежемесячной оценки их достижения по предусмотренным методикам расчета показателей, в том числе социальных эффектов от реализации муниципальных программ, и иным требованиям, определенным методическими рекомендациями.</w:t>
      </w:r>
    </w:p>
    <w:p w:rsidR="00306978" w:rsidRPr="00306978" w:rsidRDefault="00306978" w:rsidP="00306978">
      <w:pPr>
        <w:ind w:firstLine="284"/>
        <w:jc w:val="both"/>
        <w:rPr>
          <w:sz w:val="14"/>
          <w:szCs w:val="14"/>
        </w:rPr>
      </w:pPr>
      <w:r w:rsidRPr="00306978">
        <w:rPr>
          <w:sz w:val="14"/>
          <w:szCs w:val="14"/>
        </w:rPr>
        <w:t>2.10.</w:t>
      </w:r>
      <w:r w:rsidRPr="00306978">
        <w:rPr>
          <w:sz w:val="14"/>
          <w:szCs w:val="14"/>
        </w:rPr>
        <w:tab/>
        <w:t>Комплексы процессных мероприятий включают мероприятия (результаты), отражающие непосредственный итог действий, совершаемых для решения задач соответствующего структурного элемента. Плановые значения для мероприятий (результатов) комплексов процессных мероприятий устанавливаются по годам реализации этих комплексов процессных мероприятий с помесячной детализацией на текущий финансовый год (в случаях, определенных методическими рекомендациями).</w:t>
      </w:r>
    </w:p>
    <w:p w:rsidR="00306978" w:rsidRPr="00306978" w:rsidRDefault="00306978" w:rsidP="00306978">
      <w:pPr>
        <w:ind w:firstLine="284"/>
        <w:jc w:val="both"/>
        <w:rPr>
          <w:sz w:val="14"/>
          <w:szCs w:val="14"/>
        </w:rPr>
      </w:pPr>
      <w:r w:rsidRPr="00306978">
        <w:rPr>
          <w:sz w:val="14"/>
          <w:szCs w:val="14"/>
        </w:rPr>
        <w:t>2.11.</w:t>
      </w:r>
      <w:r w:rsidRPr="00306978">
        <w:rPr>
          <w:sz w:val="14"/>
          <w:szCs w:val="14"/>
        </w:rPr>
        <w:tab/>
        <w:t>Параметры финансового обеспечения реализации структурных элементов муниципальной программы планируются в разрезе мероприятий (результатов).</w:t>
      </w:r>
    </w:p>
    <w:p w:rsidR="00306978" w:rsidRPr="00306978" w:rsidRDefault="00306978" w:rsidP="00306978">
      <w:pPr>
        <w:ind w:firstLine="284"/>
        <w:jc w:val="both"/>
        <w:rPr>
          <w:b/>
          <w:sz w:val="14"/>
          <w:szCs w:val="14"/>
        </w:rPr>
      </w:pPr>
      <w:r w:rsidRPr="00306978">
        <w:rPr>
          <w:b/>
          <w:sz w:val="14"/>
          <w:szCs w:val="14"/>
        </w:rPr>
        <w:t>3. Требования к содержанию муниципальных программ</w:t>
      </w:r>
    </w:p>
    <w:p w:rsidR="00306978" w:rsidRPr="00306978" w:rsidRDefault="00306978" w:rsidP="00306978">
      <w:pPr>
        <w:ind w:firstLine="284"/>
        <w:jc w:val="both"/>
        <w:rPr>
          <w:sz w:val="14"/>
          <w:szCs w:val="14"/>
        </w:rPr>
      </w:pPr>
      <w:r w:rsidRPr="00306978">
        <w:rPr>
          <w:sz w:val="14"/>
          <w:szCs w:val="14"/>
        </w:rPr>
        <w:t>3.1.</w:t>
      </w:r>
      <w:r w:rsidRPr="00306978">
        <w:rPr>
          <w:sz w:val="14"/>
          <w:szCs w:val="14"/>
        </w:rPr>
        <w:tab/>
        <w:t>Стратегические приоритеты муниципальной программы включают:</w:t>
      </w:r>
    </w:p>
    <w:p w:rsidR="00306978" w:rsidRPr="00306978" w:rsidRDefault="00306978" w:rsidP="00306978">
      <w:pPr>
        <w:ind w:firstLine="284"/>
        <w:jc w:val="both"/>
        <w:rPr>
          <w:sz w:val="14"/>
          <w:szCs w:val="14"/>
        </w:rPr>
      </w:pPr>
      <w:r w:rsidRPr="00306978">
        <w:rPr>
          <w:sz w:val="14"/>
          <w:szCs w:val="14"/>
        </w:rPr>
        <w:t>3.1.1. Оценку текущего состояния соответствующей сферы социально- экономического развития Солецкого муниципального округа, тенденции, факторы и проблемные вопросы, определяющие направления развития сферы социально-экономического развития;</w:t>
      </w:r>
    </w:p>
    <w:p w:rsidR="00306978" w:rsidRPr="00306978" w:rsidRDefault="00306978" w:rsidP="00306978">
      <w:pPr>
        <w:ind w:firstLine="284"/>
        <w:jc w:val="both"/>
        <w:rPr>
          <w:sz w:val="14"/>
          <w:szCs w:val="14"/>
        </w:rPr>
      </w:pPr>
      <w:r w:rsidRPr="00306978">
        <w:rPr>
          <w:sz w:val="14"/>
          <w:szCs w:val="14"/>
        </w:rPr>
        <w:t>3.1.2. Описание приоритетов и целей муниципальной политики в сфере реализации муниципальной программы;</w:t>
      </w:r>
    </w:p>
    <w:p w:rsidR="00306978" w:rsidRPr="00306978" w:rsidRDefault="00306978" w:rsidP="00306978">
      <w:pPr>
        <w:ind w:firstLine="284"/>
        <w:jc w:val="both"/>
        <w:rPr>
          <w:sz w:val="14"/>
          <w:szCs w:val="14"/>
        </w:rPr>
      </w:pPr>
      <w:r w:rsidRPr="00306978">
        <w:rPr>
          <w:sz w:val="14"/>
          <w:szCs w:val="14"/>
        </w:rPr>
        <w:t>3.1.3. Сведения о взаимосвязи со стратегическими приоритетами, целями и показателями государственных программ Новгородской области;</w:t>
      </w:r>
    </w:p>
    <w:p w:rsidR="00306978" w:rsidRPr="00306978" w:rsidRDefault="00306978" w:rsidP="00306978">
      <w:pPr>
        <w:ind w:firstLine="284"/>
        <w:jc w:val="both"/>
        <w:rPr>
          <w:sz w:val="14"/>
          <w:szCs w:val="14"/>
        </w:rPr>
      </w:pPr>
      <w:r w:rsidRPr="00306978">
        <w:rPr>
          <w:sz w:val="14"/>
          <w:szCs w:val="14"/>
        </w:rPr>
        <w:t>3.1.4. Задачи муниципального управления, способы их эффективного решения в соответствующей отрасли экономики и в сфере муниципального управления.</w:t>
      </w:r>
    </w:p>
    <w:p w:rsidR="00306978" w:rsidRPr="00306978" w:rsidRDefault="00306978" w:rsidP="00306978">
      <w:pPr>
        <w:ind w:firstLine="284"/>
        <w:jc w:val="both"/>
        <w:rPr>
          <w:sz w:val="14"/>
          <w:szCs w:val="14"/>
        </w:rPr>
      </w:pPr>
      <w:r w:rsidRPr="00306978">
        <w:rPr>
          <w:sz w:val="14"/>
          <w:szCs w:val="14"/>
        </w:rPr>
        <w:t>3.2. Паспорт муниципальной программы содержит:</w:t>
      </w:r>
    </w:p>
    <w:p w:rsidR="00306978" w:rsidRPr="00306978" w:rsidRDefault="00306978" w:rsidP="00306978">
      <w:pPr>
        <w:ind w:firstLine="284"/>
        <w:jc w:val="both"/>
        <w:rPr>
          <w:sz w:val="14"/>
          <w:szCs w:val="14"/>
        </w:rPr>
      </w:pPr>
      <w:r w:rsidRPr="00306978">
        <w:rPr>
          <w:sz w:val="14"/>
          <w:szCs w:val="14"/>
        </w:rPr>
        <w:t xml:space="preserve">3.2.1. </w:t>
      </w:r>
      <w:proofErr w:type="gramStart"/>
      <w:r w:rsidRPr="00306978">
        <w:rPr>
          <w:sz w:val="14"/>
          <w:szCs w:val="14"/>
        </w:rPr>
        <w:t>Основные положения о муниципальной программе с указанием целей, сроков реализации, куратора муниципальной программы - первого заместителя Главы администрации Солецкого муниципального округа, заместителя Главы администрации Солецкого муниципального округа, управляющей делами Администрации Солецкого муниципального округа, осуществляющих координацию деятельности ответственного исполнителя (далее куратор), ответственного исполнителя, перечня направлений (структурных элементов), а также влияния реализации муниципальной программы на обеспечение безопасности населения  муниципального округа, целей Стратегии социально-экономического</w:t>
      </w:r>
      <w:proofErr w:type="gramEnd"/>
      <w:r w:rsidRPr="00306978">
        <w:rPr>
          <w:sz w:val="14"/>
          <w:szCs w:val="14"/>
        </w:rPr>
        <w:t xml:space="preserve"> развития Новгородской области и Солецкого муниципального округа;</w:t>
      </w:r>
    </w:p>
    <w:p w:rsidR="00306978" w:rsidRPr="00306978" w:rsidRDefault="00306978" w:rsidP="00306978">
      <w:pPr>
        <w:ind w:firstLine="284"/>
        <w:jc w:val="both"/>
        <w:rPr>
          <w:sz w:val="14"/>
          <w:szCs w:val="14"/>
        </w:rPr>
      </w:pPr>
      <w:r w:rsidRPr="00306978">
        <w:rPr>
          <w:sz w:val="14"/>
          <w:szCs w:val="14"/>
        </w:rPr>
        <w:t>3.2.2. Показатели муниципальной программы по годам реализации муниципальной программы (в случаях, определенных методическими рекомендациями, - помесячно для текущего финансового года), сгруппированные по ее целям;</w:t>
      </w:r>
    </w:p>
    <w:p w:rsidR="00306978" w:rsidRPr="00306978" w:rsidRDefault="00306978" w:rsidP="00306978">
      <w:pPr>
        <w:ind w:firstLine="284"/>
        <w:jc w:val="both"/>
        <w:rPr>
          <w:sz w:val="14"/>
          <w:szCs w:val="14"/>
        </w:rPr>
      </w:pPr>
      <w:r w:rsidRPr="00306978">
        <w:rPr>
          <w:sz w:val="14"/>
          <w:szCs w:val="14"/>
        </w:rPr>
        <w:t>3.2.3. Перечень структурных элементов муниципальной программы с указанием задач и кратким описанием ожидаемых эффектов от реализации этих задач, сроков реализации, ответственных за реализацию соответствующего структурного элемента, а также связи структурных элементов с показателями муниципальной программы;</w:t>
      </w:r>
    </w:p>
    <w:p w:rsidR="00306978" w:rsidRPr="00306978" w:rsidRDefault="00306978" w:rsidP="00306978">
      <w:pPr>
        <w:ind w:firstLine="284"/>
        <w:jc w:val="both"/>
        <w:rPr>
          <w:sz w:val="14"/>
          <w:szCs w:val="14"/>
        </w:rPr>
      </w:pPr>
      <w:r w:rsidRPr="00306978">
        <w:rPr>
          <w:sz w:val="14"/>
          <w:szCs w:val="14"/>
        </w:rPr>
        <w:t>3.2.4. Параметры финансового обеспечения реализации муниципальной программы за период ее реализации, включающие оценку средств федерального бюджета, средств областного бюджета, бюджета Солецкого муниципального округа, внебюджетных источников - по структурным элементам;</w:t>
      </w:r>
    </w:p>
    <w:p w:rsidR="00306978" w:rsidRPr="00306978" w:rsidRDefault="00306978" w:rsidP="00306978">
      <w:pPr>
        <w:ind w:firstLine="284"/>
        <w:jc w:val="both"/>
        <w:rPr>
          <w:sz w:val="14"/>
          <w:szCs w:val="14"/>
        </w:rPr>
      </w:pPr>
      <w:r w:rsidRPr="00306978">
        <w:rPr>
          <w:sz w:val="14"/>
          <w:szCs w:val="14"/>
        </w:rPr>
        <w:t>3.3. Постановлением Администрации Солецкого муниципального округа о муниципальной программе утверждаются:</w:t>
      </w:r>
    </w:p>
    <w:p w:rsidR="00306978" w:rsidRPr="00306978" w:rsidRDefault="00306978" w:rsidP="00306978">
      <w:pPr>
        <w:ind w:firstLine="284"/>
        <w:jc w:val="both"/>
        <w:rPr>
          <w:sz w:val="14"/>
          <w:szCs w:val="14"/>
        </w:rPr>
      </w:pPr>
      <w:r w:rsidRPr="00306978">
        <w:rPr>
          <w:sz w:val="14"/>
          <w:szCs w:val="14"/>
        </w:rPr>
        <w:t>3.3.1. Стратегические приоритеты муниципальной программы;</w:t>
      </w:r>
    </w:p>
    <w:p w:rsidR="00306978" w:rsidRPr="00306978" w:rsidRDefault="00306978" w:rsidP="00306978">
      <w:pPr>
        <w:ind w:firstLine="284"/>
        <w:jc w:val="both"/>
        <w:rPr>
          <w:sz w:val="14"/>
          <w:szCs w:val="14"/>
        </w:rPr>
      </w:pPr>
      <w:r w:rsidRPr="00306978">
        <w:rPr>
          <w:sz w:val="14"/>
          <w:szCs w:val="14"/>
        </w:rPr>
        <w:t>3.3.2. Порядки предоставления субсидий юридическим лицам и индивидуальным предпринимателям (в случае если муниципальной программой предусмотрено предоставление таких субсидий);</w:t>
      </w:r>
    </w:p>
    <w:p w:rsidR="00306978" w:rsidRPr="00306978" w:rsidRDefault="00306978" w:rsidP="00306978">
      <w:pPr>
        <w:ind w:firstLine="284"/>
        <w:jc w:val="both"/>
        <w:rPr>
          <w:sz w:val="14"/>
          <w:szCs w:val="14"/>
        </w:rPr>
      </w:pPr>
      <w:r w:rsidRPr="00306978">
        <w:rPr>
          <w:sz w:val="14"/>
          <w:szCs w:val="14"/>
        </w:rPr>
        <w:t>3.3.3. Иные документы, необходимые для обеспечения реализации муниципальной программы по решению Администрации Солецкого муниципального округа.</w:t>
      </w:r>
    </w:p>
    <w:p w:rsidR="00306978" w:rsidRPr="00306978" w:rsidRDefault="00306978" w:rsidP="00306978">
      <w:pPr>
        <w:ind w:firstLine="284"/>
        <w:jc w:val="both"/>
        <w:rPr>
          <w:sz w:val="14"/>
          <w:szCs w:val="14"/>
        </w:rPr>
      </w:pPr>
      <w:r w:rsidRPr="00306978">
        <w:rPr>
          <w:sz w:val="14"/>
          <w:szCs w:val="14"/>
        </w:rPr>
        <w:t xml:space="preserve">3.4. Проект постановления Администрации  муниципального округа об утверждении муниципальной программы  Солецкого муниципального округа подлежит согласованию с комитетом  по экономике, туризму, инвестициям  и сельскому хозяйству Администрации  муниципального округа, комитетом финансов </w:t>
      </w:r>
      <w:r w:rsidRPr="00306978">
        <w:rPr>
          <w:sz w:val="14"/>
          <w:szCs w:val="14"/>
        </w:rPr>
        <w:lastRenderedPageBreak/>
        <w:t>Администрации муниципального округа и направляется в Контрольн</w:t>
      </w:r>
      <w:proofErr w:type="gramStart"/>
      <w:r w:rsidRPr="00306978">
        <w:rPr>
          <w:sz w:val="14"/>
          <w:szCs w:val="14"/>
        </w:rPr>
        <w:t>о-</w:t>
      </w:r>
      <w:proofErr w:type="gramEnd"/>
      <w:r w:rsidRPr="00306978">
        <w:rPr>
          <w:sz w:val="14"/>
          <w:szCs w:val="14"/>
        </w:rPr>
        <w:t xml:space="preserve"> счетную палату Солецкого муниципального округа для проведения экспертизы.</w:t>
      </w:r>
    </w:p>
    <w:p w:rsidR="00306978" w:rsidRPr="00306978" w:rsidRDefault="00306978" w:rsidP="00306978">
      <w:pPr>
        <w:ind w:firstLine="284"/>
        <w:jc w:val="both"/>
        <w:rPr>
          <w:sz w:val="14"/>
          <w:szCs w:val="14"/>
        </w:rPr>
      </w:pPr>
      <w:r w:rsidRPr="00306978">
        <w:rPr>
          <w:sz w:val="14"/>
          <w:szCs w:val="14"/>
        </w:rPr>
        <w:t>3.5. Формы материалов, указанных в пункте 3.2, подпункте 3.3.1 пункта 3.3 настоящего Положения, требования к их заполнению, а также состав и формы дополнительных и обосновывающих материалов устанавливаются в методических рекомендациях.</w:t>
      </w:r>
    </w:p>
    <w:p w:rsidR="00306978" w:rsidRPr="00306978" w:rsidRDefault="00306978" w:rsidP="00306978">
      <w:pPr>
        <w:ind w:firstLine="284"/>
        <w:jc w:val="both"/>
        <w:rPr>
          <w:sz w:val="14"/>
          <w:szCs w:val="14"/>
        </w:rPr>
      </w:pPr>
      <w:r w:rsidRPr="00306978">
        <w:rPr>
          <w:sz w:val="14"/>
          <w:szCs w:val="14"/>
        </w:rPr>
        <w:t>3.6. Паспорта муниципальных проектов, а также рабочие планы проектов формируются в соответствии с Положением об организации проектной деятельности.</w:t>
      </w:r>
    </w:p>
    <w:p w:rsidR="00306978" w:rsidRPr="00306978" w:rsidRDefault="00306978" w:rsidP="00306978">
      <w:pPr>
        <w:ind w:firstLine="284"/>
        <w:jc w:val="both"/>
        <w:rPr>
          <w:sz w:val="14"/>
          <w:szCs w:val="14"/>
        </w:rPr>
      </w:pPr>
      <w:r w:rsidRPr="00306978">
        <w:rPr>
          <w:sz w:val="14"/>
          <w:szCs w:val="14"/>
        </w:rPr>
        <w:t>Комплексы процессных мероприятий и планы их реализации формируются в соответствии с методическими рекомендациями.</w:t>
      </w:r>
    </w:p>
    <w:p w:rsidR="00306978" w:rsidRPr="00306978" w:rsidRDefault="00306978" w:rsidP="00306978">
      <w:pPr>
        <w:ind w:firstLine="284"/>
        <w:jc w:val="both"/>
        <w:rPr>
          <w:sz w:val="14"/>
          <w:szCs w:val="14"/>
        </w:rPr>
      </w:pPr>
      <w:r w:rsidRPr="00306978">
        <w:rPr>
          <w:sz w:val="14"/>
          <w:szCs w:val="14"/>
        </w:rPr>
        <w:t>Рабочие планы муниципальных проектов и комплексов процессных мероприятий соответствующей муниципальной программы на бумажном носителе и (или) в программном комплексе по мере ввода в опытную эксплуатацию компонентов и модулей объединяются в единый аналитический план реализации муниципальной программы.</w:t>
      </w:r>
    </w:p>
    <w:p w:rsidR="00306978" w:rsidRPr="00306978" w:rsidRDefault="00306978" w:rsidP="00306978">
      <w:pPr>
        <w:ind w:firstLine="284"/>
        <w:jc w:val="both"/>
        <w:rPr>
          <w:b/>
          <w:sz w:val="14"/>
          <w:szCs w:val="14"/>
        </w:rPr>
      </w:pPr>
      <w:r w:rsidRPr="00306978">
        <w:rPr>
          <w:b/>
          <w:sz w:val="14"/>
          <w:szCs w:val="14"/>
        </w:rPr>
        <w:t>4.</w:t>
      </w:r>
      <w:r w:rsidRPr="00306978">
        <w:rPr>
          <w:b/>
          <w:sz w:val="14"/>
          <w:szCs w:val="14"/>
        </w:rPr>
        <w:tab/>
        <w:t>Этапы разработки муниципальной программы</w:t>
      </w:r>
    </w:p>
    <w:p w:rsidR="00306978" w:rsidRPr="00306978" w:rsidRDefault="00306978" w:rsidP="00306978">
      <w:pPr>
        <w:ind w:firstLine="284"/>
        <w:jc w:val="both"/>
        <w:rPr>
          <w:sz w:val="14"/>
          <w:szCs w:val="14"/>
        </w:rPr>
      </w:pPr>
      <w:r w:rsidRPr="00306978">
        <w:rPr>
          <w:sz w:val="14"/>
          <w:szCs w:val="14"/>
        </w:rPr>
        <w:t>4.1. Разработка муниципальных программ осуществляется на основании перечня муниципальных программ Солецкого муниципального округа, утверждаемого постановлением Администрации Солецкого муниципального округа (далее перечень муниципальных программ).</w:t>
      </w:r>
    </w:p>
    <w:p w:rsidR="00306978" w:rsidRPr="00306978" w:rsidRDefault="00306978" w:rsidP="00306978">
      <w:pPr>
        <w:ind w:firstLine="284"/>
        <w:jc w:val="both"/>
        <w:rPr>
          <w:sz w:val="14"/>
          <w:szCs w:val="14"/>
        </w:rPr>
      </w:pPr>
      <w:proofErr w:type="gramStart"/>
      <w:r w:rsidRPr="00306978">
        <w:rPr>
          <w:sz w:val="14"/>
          <w:szCs w:val="14"/>
        </w:rPr>
        <w:t>Перечень муниципальных программ формируется комитетом финансов Администрации Солецкого муниципального округа по согласованию с комитетом экономике, туризму, инвестициям  и сельскому хозяйству Администрации Солецкого муниципального округа исходя из приоритетов и целей социально-экономического развития Солецкого муниципального округа, необходимости достижения целей Стратегии социально-экономического развития Солецкого муниципального округа, иных документов стратегического планирования Солецкого муниципального округа, на основании положений нормативных правовых актов Российской Федерации, Новгородской области</w:t>
      </w:r>
      <w:proofErr w:type="gramEnd"/>
      <w:r w:rsidRPr="00306978">
        <w:rPr>
          <w:sz w:val="14"/>
          <w:szCs w:val="14"/>
        </w:rPr>
        <w:t>, Солецкого муниципального округа, с учетом поручений Главы Солецкого муниципального округа о разработке муниципальной  программы в установленной сфере деятельности, предложений комитетов, управлений, отделов и секторов Администрации муниципального округа.</w:t>
      </w:r>
    </w:p>
    <w:p w:rsidR="00306978" w:rsidRPr="00306978" w:rsidRDefault="00306978" w:rsidP="00306978">
      <w:pPr>
        <w:ind w:firstLine="284"/>
        <w:jc w:val="both"/>
        <w:rPr>
          <w:sz w:val="14"/>
          <w:szCs w:val="14"/>
        </w:rPr>
      </w:pPr>
      <w:r w:rsidRPr="00306978">
        <w:rPr>
          <w:sz w:val="14"/>
          <w:szCs w:val="14"/>
        </w:rPr>
        <w:t>4.2. В перечне муниципальных программ указываются наименование муниципальной программы и ответственный исполнитель.</w:t>
      </w:r>
    </w:p>
    <w:p w:rsidR="00306978" w:rsidRPr="00306978" w:rsidRDefault="00306978" w:rsidP="00306978">
      <w:pPr>
        <w:ind w:firstLine="284"/>
        <w:jc w:val="both"/>
        <w:rPr>
          <w:sz w:val="14"/>
          <w:szCs w:val="14"/>
        </w:rPr>
      </w:pPr>
      <w:r w:rsidRPr="00306978">
        <w:rPr>
          <w:sz w:val="14"/>
          <w:szCs w:val="14"/>
        </w:rPr>
        <w:t xml:space="preserve">4.3. </w:t>
      </w:r>
      <w:proofErr w:type="gramStart"/>
      <w:r w:rsidRPr="00306978">
        <w:rPr>
          <w:sz w:val="14"/>
          <w:szCs w:val="14"/>
        </w:rPr>
        <w:t>Разработка муниципальной программы, подлежащей реализации начиная с очередного финансового года, осуществляется в сроки, установленные Администрацией  муниципального округа для формирования предложений по внесению изменений в муниципальные программы в рамках подготовки проекта Решения Думы Солецкого муниципального округа о бюджете Солецкого муниципального округа на очередной финансовый год и на плановый период.</w:t>
      </w:r>
      <w:proofErr w:type="gramEnd"/>
    </w:p>
    <w:p w:rsidR="00306978" w:rsidRPr="00306978" w:rsidRDefault="00306978" w:rsidP="00306978">
      <w:pPr>
        <w:ind w:firstLine="284"/>
        <w:jc w:val="both"/>
        <w:rPr>
          <w:sz w:val="14"/>
          <w:szCs w:val="14"/>
        </w:rPr>
      </w:pPr>
      <w:r w:rsidRPr="00306978">
        <w:rPr>
          <w:sz w:val="14"/>
          <w:szCs w:val="14"/>
        </w:rPr>
        <w:t>4.4. Ответственный исполнитель совместно с соисполнителями осуществляет подготовку предложений по стратегическим приоритетам, целям, показателям и структуре муниципальной программы и направляет их в управляющий совет муниципальной программы (далее управляющий совет), формируемый в соответствии с разделом 6 настоящего Положения, на рассмотрение и одобрение.</w:t>
      </w:r>
    </w:p>
    <w:p w:rsidR="00306978" w:rsidRPr="00306978" w:rsidRDefault="00306978" w:rsidP="00306978">
      <w:pPr>
        <w:ind w:firstLine="284"/>
        <w:jc w:val="both"/>
        <w:rPr>
          <w:sz w:val="14"/>
          <w:szCs w:val="14"/>
        </w:rPr>
      </w:pPr>
      <w:r w:rsidRPr="00306978">
        <w:rPr>
          <w:sz w:val="14"/>
          <w:szCs w:val="14"/>
        </w:rPr>
        <w:t>Одобренные управляющим советом предложения по стратегическим приоритетам, целям, показателям и структуре муниципальной программы являются основанием для формирования проекта паспорта муниципальной программы.</w:t>
      </w:r>
    </w:p>
    <w:p w:rsidR="00306978" w:rsidRPr="00306978" w:rsidRDefault="00306978" w:rsidP="00306978">
      <w:pPr>
        <w:ind w:firstLine="284"/>
        <w:jc w:val="both"/>
        <w:rPr>
          <w:sz w:val="14"/>
          <w:szCs w:val="14"/>
        </w:rPr>
      </w:pPr>
      <w:r w:rsidRPr="00306978">
        <w:rPr>
          <w:sz w:val="14"/>
          <w:szCs w:val="14"/>
        </w:rPr>
        <w:t>4.5. Проект паспорта муниципальной программы подлежит согласованию ответственным исполнителем с соисполнителями.</w:t>
      </w:r>
    </w:p>
    <w:p w:rsidR="00306978" w:rsidRPr="00306978" w:rsidRDefault="00306978" w:rsidP="00306978">
      <w:pPr>
        <w:ind w:firstLine="284"/>
        <w:jc w:val="both"/>
        <w:rPr>
          <w:sz w:val="14"/>
          <w:szCs w:val="14"/>
        </w:rPr>
      </w:pPr>
      <w:r w:rsidRPr="00306978">
        <w:rPr>
          <w:sz w:val="14"/>
          <w:szCs w:val="14"/>
        </w:rPr>
        <w:t>4.6. Соисполнители муниципальной программы рассматривают и согласовывают проект паспорта муниципальной программы в течение 5 рабочих дней со дня поступления на согласование.</w:t>
      </w:r>
    </w:p>
    <w:p w:rsidR="00306978" w:rsidRPr="00306978" w:rsidRDefault="00306978" w:rsidP="00306978">
      <w:pPr>
        <w:ind w:firstLine="284"/>
        <w:jc w:val="both"/>
        <w:rPr>
          <w:sz w:val="14"/>
          <w:szCs w:val="14"/>
        </w:rPr>
      </w:pPr>
      <w:r w:rsidRPr="00306978">
        <w:rPr>
          <w:sz w:val="14"/>
          <w:szCs w:val="14"/>
        </w:rPr>
        <w:t>4.7. Согласованный соисполнителями муниципальной программы проект паспорта муниципальной программы направляется ответственным исполнителем на согласование одновременно в комитет по экономике, туризму, инвестициям и сельскому хозяйству Администрации  муниципального округа и комитет финансов Администрации  муниципального округа.</w:t>
      </w:r>
    </w:p>
    <w:p w:rsidR="00306978" w:rsidRPr="00306978" w:rsidRDefault="00306978" w:rsidP="00306978">
      <w:pPr>
        <w:ind w:firstLine="284"/>
        <w:jc w:val="both"/>
        <w:rPr>
          <w:sz w:val="14"/>
          <w:szCs w:val="14"/>
        </w:rPr>
      </w:pPr>
      <w:r w:rsidRPr="00306978">
        <w:rPr>
          <w:sz w:val="14"/>
          <w:szCs w:val="14"/>
        </w:rPr>
        <w:t>Комитет по экономике, туризму, инвестициям и сельскому хозяйству Администрации муниципального округа и комитет финансов Администрации  муниципального округа рассматривают и согласовывают проект паспорта муниципальной программы в течение 5 рабочих дней со дня поступления на согласование.</w:t>
      </w:r>
    </w:p>
    <w:p w:rsidR="00306978" w:rsidRPr="00306978" w:rsidRDefault="00306978" w:rsidP="00306978">
      <w:pPr>
        <w:ind w:firstLine="284"/>
        <w:jc w:val="both"/>
        <w:rPr>
          <w:sz w:val="14"/>
          <w:szCs w:val="14"/>
        </w:rPr>
      </w:pPr>
      <w:r w:rsidRPr="00306978">
        <w:rPr>
          <w:sz w:val="14"/>
          <w:szCs w:val="14"/>
        </w:rPr>
        <w:t>4.8. Проект паспорта муниципальной программы, согласованный с соисполнителями муниципальной программы, комитетом по экономике, туризму, инвестициям  и сельскому хозяйству Администрации муниципального округа, комитетом финансов Администрации  муниципального округа направляется ответственным исполнителем в управляющий совет на утверждение.</w:t>
      </w:r>
    </w:p>
    <w:p w:rsidR="00306978" w:rsidRPr="00306978" w:rsidRDefault="00306978" w:rsidP="00306978">
      <w:pPr>
        <w:ind w:firstLine="284"/>
        <w:jc w:val="both"/>
        <w:rPr>
          <w:b/>
          <w:sz w:val="14"/>
          <w:szCs w:val="14"/>
        </w:rPr>
      </w:pPr>
      <w:r w:rsidRPr="00306978">
        <w:rPr>
          <w:b/>
          <w:sz w:val="14"/>
          <w:szCs w:val="14"/>
        </w:rPr>
        <w:t>5.</w:t>
      </w:r>
      <w:r w:rsidRPr="00306978">
        <w:rPr>
          <w:b/>
          <w:sz w:val="14"/>
          <w:szCs w:val="14"/>
        </w:rPr>
        <w:tab/>
        <w:t>Внесение изменений в муниципальную программу</w:t>
      </w:r>
    </w:p>
    <w:p w:rsidR="00306978" w:rsidRPr="00306978" w:rsidRDefault="00306978" w:rsidP="00306978">
      <w:pPr>
        <w:ind w:firstLine="284"/>
        <w:jc w:val="both"/>
        <w:rPr>
          <w:sz w:val="14"/>
          <w:szCs w:val="14"/>
        </w:rPr>
      </w:pPr>
      <w:r w:rsidRPr="00306978">
        <w:rPr>
          <w:sz w:val="14"/>
          <w:szCs w:val="14"/>
        </w:rPr>
        <w:t>5.1. Подготовка изменений в муниципальную программу и ее структурные элементы может быть инициирована управляющим советом, куратором, ответственным исполнителем, а также соисполнителями (в части внесения изменений в соответствующие структурные элементы), в том числе во исполнение поручений Главы Солецкого муниципального округа.</w:t>
      </w:r>
    </w:p>
    <w:p w:rsidR="00306978" w:rsidRPr="00306978" w:rsidRDefault="00306978" w:rsidP="00306978">
      <w:pPr>
        <w:ind w:firstLine="284"/>
        <w:jc w:val="both"/>
        <w:rPr>
          <w:sz w:val="14"/>
          <w:szCs w:val="14"/>
        </w:rPr>
      </w:pPr>
      <w:r w:rsidRPr="00306978">
        <w:rPr>
          <w:sz w:val="14"/>
          <w:szCs w:val="14"/>
        </w:rPr>
        <w:t>5.2. Внесение изменений в муниципальную программу осуществляется постановлением Администрации  муниципального округа о внесении изменений в постановление Администрации  муниципального округа или муниципальную программу округа.</w:t>
      </w:r>
    </w:p>
    <w:p w:rsidR="00306978" w:rsidRPr="00306978" w:rsidRDefault="00306978" w:rsidP="00306978">
      <w:pPr>
        <w:ind w:firstLine="284"/>
        <w:jc w:val="both"/>
        <w:rPr>
          <w:b/>
          <w:sz w:val="14"/>
          <w:szCs w:val="14"/>
        </w:rPr>
      </w:pPr>
      <w:r w:rsidRPr="00306978">
        <w:rPr>
          <w:b/>
          <w:sz w:val="14"/>
          <w:szCs w:val="14"/>
        </w:rPr>
        <w:t>6.</w:t>
      </w:r>
      <w:r w:rsidRPr="00306978">
        <w:rPr>
          <w:b/>
          <w:sz w:val="14"/>
          <w:szCs w:val="14"/>
        </w:rPr>
        <w:tab/>
        <w:t>Система управления муниципальной программой</w:t>
      </w:r>
    </w:p>
    <w:p w:rsidR="00306978" w:rsidRPr="00306978" w:rsidRDefault="00306978" w:rsidP="00306978">
      <w:pPr>
        <w:ind w:firstLine="284"/>
        <w:jc w:val="both"/>
        <w:rPr>
          <w:sz w:val="14"/>
          <w:szCs w:val="14"/>
        </w:rPr>
      </w:pPr>
      <w:r w:rsidRPr="00306978">
        <w:rPr>
          <w:sz w:val="14"/>
          <w:szCs w:val="14"/>
        </w:rPr>
        <w:lastRenderedPageBreak/>
        <w:t xml:space="preserve">6.1. Управление реализацией муниципальной программы обеспечивает куратор муниципальной программы. </w:t>
      </w:r>
    </w:p>
    <w:p w:rsidR="00306978" w:rsidRPr="00306978" w:rsidRDefault="00306978" w:rsidP="00306978">
      <w:pPr>
        <w:ind w:firstLine="284"/>
        <w:jc w:val="both"/>
        <w:rPr>
          <w:sz w:val="14"/>
          <w:szCs w:val="14"/>
        </w:rPr>
      </w:pPr>
      <w:r w:rsidRPr="00306978">
        <w:rPr>
          <w:sz w:val="14"/>
          <w:szCs w:val="14"/>
        </w:rPr>
        <w:t>Куратор формирует управляющий совет, состав которого утверждается распоряжением Администрации Солецкого муниципального округа. Куратор является председателем управляющего совета.</w:t>
      </w:r>
    </w:p>
    <w:p w:rsidR="00306978" w:rsidRPr="00306978" w:rsidRDefault="00306978" w:rsidP="00306978">
      <w:pPr>
        <w:ind w:firstLine="284"/>
        <w:jc w:val="both"/>
        <w:rPr>
          <w:sz w:val="14"/>
          <w:szCs w:val="14"/>
        </w:rPr>
      </w:pPr>
      <w:r w:rsidRPr="00306978">
        <w:rPr>
          <w:sz w:val="14"/>
          <w:szCs w:val="14"/>
        </w:rPr>
        <w:t>6.2. В состав управляющего совета включаются:</w:t>
      </w:r>
    </w:p>
    <w:p w:rsidR="00306978" w:rsidRPr="00306978" w:rsidRDefault="00306978" w:rsidP="00306978">
      <w:pPr>
        <w:ind w:firstLine="284"/>
        <w:jc w:val="both"/>
        <w:rPr>
          <w:sz w:val="14"/>
          <w:szCs w:val="14"/>
        </w:rPr>
      </w:pPr>
      <w:r w:rsidRPr="00306978">
        <w:rPr>
          <w:sz w:val="14"/>
          <w:szCs w:val="14"/>
        </w:rPr>
        <w:t>первый заместитель Главы администрации Солецкого муниципального округа, заместитель Главы администрации Солецкого муниципального округа, управляющий делами Администрации Солецкого муниципального округа, к сфере ведения которых в соответствии с распределением обязанностей относятся структурные элементы муниципальной программы;</w:t>
      </w:r>
    </w:p>
    <w:p w:rsidR="00306978" w:rsidRPr="00306978" w:rsidRDefault="00306978" w:rsidP="00306978">
      <w:pPr>
        <w:ind w:firstLine="284"/>
        <w:jc w:val="both"/>
        <w:rPr>
          <w:sz w:val="14"/>
          <w:szCs w:val="14"/>
        </w:rPr>
      </w:pPr>
      <w:r w:rsidRPr="00306978">
        <w:rPr>
          <w:sz w:val="14"/>
          <w:szCs w:val="14"/>
        </w:rPr>
        <w:t>руководитель комитета, управления, отдела, сектора Администрации  муниципального округа (муниципального учреждения) - ответственного исполнителя;</w:t>
      </w:r>
    </w:p>
    <w:p w:rsidR="00306978" w:rsidRPr="00306978" w:rsidRDefault="00306978" w:rsidP="00306978">
      <w:pPr>
        <w:ind w:firstLine="284"/>
        <w:jc w:val="both"/>
        <w:rPr>
          <w:sz w:val="14"/>
          <w:szCs w:val="14"/>
        </w:rPr>
      </w:pPr>
      <w:r w:rsidRPr="00306978">
        <w:rPr>
          <w:sz w:val="14"/>
          <w:szCs w:val="14"/>
        </w:rPr>
        <w:t>руководители комитетов, отделов, секторов Администрации  муниципального округа - соисполнителей муниципальной программы (по решению куратора);</w:t>
      </w:r>
    </w:p>
    <w:p w:rsidR="00306978" w:rsidRPr="00306978" w:rsidRDefault="00306978" w:rsidP="00306978">
      <w:pPr>
        <w:ind w:firstLine="284"/>
        <w:jc w:val="both"/>
        <w:rPr>
          <w:sz w:val="14"/>
          <w:szCs w:val="14"/>
        </w:rPr>
      </w:pPr>
      <w:r w:rsidRPr="00306978">
        <w:rPr>
          <w:sz w:val="14"/>
          <w:szCs w:val="14"/>
        </w:rPr>
        <w:t>представители комитета финансов Администрации муниципального округа и комитета по  экономике, туризму, инвестициям и сельскому хозяйству Администрации муниципального округа, замещающие должность не ниже заместителя председателя комитета;</w:t>
      </w:r>
    </w:p>
    <w:p w:rsidR="00306978" w:rsidRPr="00306978" w:rsidRDefault="00306978" w:rsidP="00306978">
      <w:pPr>
        <w:ind w:firstLine="284"/>
        <w:jc w:val="both"/>
        <w:rPr>
          <w:sz w:val="14"/>
          <w:szCs w:val="14"/>
        </w:rPr>
      </w:pPr>
      <w:r w:rsidRPr="00306978">
        <w:rPr>
          <w:sz w:val="14"/>
          <w:szCs w:val="14"/>
        </w:rPr>
        <w:t>представители организаций (по решению куратора).</w:t>
      </w:r>
    </w:p>
    <w:p w:rsidR="00306978" w:rsidRPr="00306978" w:rsidRDefault="00306978" w:rsidP="00306978">
      <w:pPr>
        <w:ind w:firstLine="284"/>
        <w:jc w:val="both"/>
        <w:rPr>
          <w:sz w:val="14"/>
          <w:szCs w:val="14"/>
        </w:rPr>
      </w:pPr>
      <w:r w:rsidRPr="00306978">
        <w:rPr>
          <w:sz w:val="14"/>
          <w:szCs w:val="14"/>
        </w:rPr>
        <w:t>6.3. Управляющий совет:</w:t>
      </w:r>
    </w:p>
    <w:p w:rsidR="00306978" w:rsidRPr="00306978" w:rsidRDefault="00306978" w:rsidP="00306978">
      <w:pPr>
        <w:ind w:firstLine="284"/>
        <w:jc w:val="both"/>
        <w:rPr>
          <w:sz w:val="14"/>
          <w:szCs w:val="14"/>
        </w:rPr>
      </w:pPr>
      <w:r w:rsidRPr="00306978">
        <w:rPr>
          <w:sz w:val="14"/>
          <w:szCs w:val="14"/>
        </w:rPr>
        <w:t>координирует разработку и реализацию муниципальной программы;</w:t>
      </w:r>
    </w:p>
    <w:p w:rsidR="00306978" w:rsidRPr="00306978" w:rsidRDefault="00306978" w:rsidP="00306978">
      <w:pPr>
        <w:ind w:firstLine="284"/>
        <w:jc w:val="both"/>
        <w:rPr>
          <w:sz w:val="14"/>
          <w:szCs w:val="14"/>
        </w:rPr>
      </w:pPr>
      <w:r w:rsidRPr="00306978">
        <w:rPr>
          <w:sz w:val="14"/>
          <w:szCs w:val="14"/>
        </w:rPr>
        <w:t>одобряет стратегические приоритеты, цели, показатели и структуру муниципальной программы;</w:t>
      </w:r>
    </w:p>
    <w:p w:rsidR="00306978" w:rsidRPr="00306978" w:rsidRDefault="00306978" w:rsidP="00306978">
      <w:pPr>
        <w:ind w:firstLine="284"/>
        <w:jc w:val="both"/>
        <w:rPr>
          <w:sz w:val="14"/>
          <w:szCs w:val="14"/>
        </w:rPr>
      </w:pPr>
      <w:r w:rsidRPr="00306978">
        <w:rPr>
          <w:sz w:val="14"/>
          <w:szCs w:val="14"/>
        </w:rPr>
        <w:t>осуществляет на постоянной основе контроль реализации муниципальной программы, в том числе рассматривает результаты мониторинга и оценки эффективности реализации муниципальной программы, представляемые комитетом по экономике, туризму, инвестициям  и сельскому хозяйству Администрации  Солецкого муниципального округа;</w:t>
      </w:r>
    </w:p>
    <w:p w:rsidR="00306978" w:rsidRPr="00306978" w:rsidRDefault="00306978" w:rsidP="00306978">
      <w:pPr>
        <w:ind w:firstLine="284"/>
        <w:jc w:val="both"/>
        <w:rPr>
          <w:sz w:val="14"/>
          <w:szCs w:val="14"/>
        </w:rPr>
      </w:pPr>
      <w:r w:rsidRPr="00306978">
        <w:rPr>
          <w:sz w:val="14"/>
          <w:szCs w:val="14"/>
        </w:rPr>
        <w:t>принимает решение о внесении изменений в муниципальную программу в соответствии с настоящим Положением;</w:t>
      </w:r>
    </w:p>
    <w:p w:rsidR="00306978" w:rsidRPr="00306978" w:rsidRDefault="00306978" w:rsidP="00306978">
      <w:pPr>
        <w:ind w:firstLine="284"/>
        <w:jc w:val="both"/>
        <w:rPr>
          <w:sz w:val="14"/>
          <w:szCs w:val="14"/>
        </w:rPr>
      </w:pPr>
      <w:r w:rsidRPr="00306978">
        <w:rPr>
          <w:sz w:val="14"/>
          <w:szCs w:val="14"/>
        </w:rPr>
        <w:t>выполняет иные полномочия в соответствии с настоящим Положением.</w:t>
      </w:r>
    </w:p>
    <w:p w:rsidR="00306978" w:rsidRPr="00306978" w:rsidRDefault="00306978" w:rsidP="00306978">
      <w:pPr>
        <w:ind w:firstLine="284"/>
        <w:jc w:val="both"/>
        <w:rPr>
          <w:sz w:val="14"/>
          <w:szCs w:val="14"/>
        </w:rPr>
      </w:pPr>
      <w:r w:rsidRPr="00306978">
        <w:rPr>
          <w:sz w:val="14"/>
          <w:szCs w:val="14"/>
        </w:rPr>
        <w:t>6.4. Заседания управляющего совета проводятся при необходимости.</w:t>
      </w:r>
    </w:p>
    <w:p w:rsidR="00306978" w:rsidRPr="00306978" w:rsidRDefault="00306978" w:rsidP="00306978">
      <w:pPr>
        <w:ind w:firstLine="284"/>
        <w:jc w:val="both"/>
        <w:rPr>
          <w:sz w:val="14"/>
          <w:szCs w:val="14"/>
        </w:rPr>
      </w:pPr>
      <w:r w:rsidRPr="00306978">
        <w:rPr>
          <w:sz w:val="14"/>
          <w:szCs w:val="14"/>
        </w:rPr>
        <w:t>Организационно-техническое обеспечение деятельности управляющего совета обеспечивается ответственным исполнителем.</w:t>
      </w:r>
    </w:p>
    <w:p w:rsidR="00306978" w:rsidRPr="00306978" w:rsidRDefault="00306978" w:rsidP="00306978">
      <w:pPr>
        <w:ind w:firstLine="284"/>
        <w:jc w:val="both"/>
        <w:rPr>
          <w:sz w:val="14"/>
          <w:szCs w:val="14"/>
        </w:rPr>
      </w:pPr>
      <w:r w:rsidRPr="00306978">
        <w:rPr>
          <w:sz w:val="14"/>
          <w:szCs w:val="14"/>
        </w:rPr>
        <w:t>Принимаемые на заседаниях управляющего совета решения оформляются протоколом, который утверждается председателем управляющего совета.</w:t>
      </w:r>
    </w:p>
    <w:p w:rsidR="00306978" w:rsidRPr="00306978" w:rsidRDefault="00306978" w:rsidP="00306978">
      <w:pPr>
        <w:ind w:firstLine="284"/>
        <w:jc w:val="both"/>
        <w:rPr>
          <w:sz w:val="14"/>
          <w:szCs w:val="14"/>
        </w:rPr>
      </w:pPr>
      <w:r w:rsidRPr="00306978">
        <w:rPr>
          <w:sz w:val="14"/>
          <w:szCs w:val="14"/>
        </w:rPr>
        <w:t>В целях реализации своих полномочий управляющий совет может формировать рабочие группы, определять цели и задачи рабочих групп.</w:t>
      </w:r>
    </w:p>
    <w:p w:rsidR="00306978" w:rsidRPr="00306978" w:rsidRDefault="00306978" w:rsidP="00306978">
      <w:pPr>
        <w:ind w:firstLine="284"/>
        <w:jc w:val="both"/>
        <w:rPr>
          <w:sz w:val="14"/>
          <w:szCs w:val="14"/>
        </w:rPr>
      </w:pPr>
      <w:r w:rsidRPr="00306978">
        <w:rPr>
          <w:sz w:val="14"/>
          <w:szCs w:val="14"/>
        </w:rPr>
        <w:t>6.5. Ответственный исполнитель:</w:t>
      </w:r>
    </w:p>
    <w:p w:rsidR="00306978" w:rsidRPr="00306978" w:rsidRDefault="00306978" w:rsidP="00306978">
      <w:pPr>
        <w:ind w:firstLine="284"/>
        <w:jc w:val="both"/>
        <w:rPr>
          <w:sz w:val="14"/>
          <w:szCs w:val="14"/>
        </w:rPr>
      </w:pPr>
      <w:r w:rsidRPr="00306978">
        <w:rPr>
          <w:sz w:val="14"/>
          <w:szCs w:val="14"/>
        </w:rPr>
        <w:t>организует разработку и обеспечивает реализацию муниципальной программы, ее согласование с соисполнителями и внесение в управляющий совет;</w:t>
      </w:r>
    </w:p>
    <w:p w:rsidR="00306978" w:rsidRPr="00306978" w:rsidRDefault="00306978" w:rsidP="00306978">
      <w:pPr>
        <w:ind w:firstLine="284"/>
        <w:jc w:val="both"/>
        <w:rPr>
          <w:sz w:val="14"/>
          <w:szCs w:val="14"/>
        </w:rPr>
      </w:pPr>
      <w:r w:rsidRPr="00306978">
        <w:rPr>
          <w:sz w:val="14"/>
          <w:szCs w:val="14"/>
        </w:rPr>
        <w:t>координирует деятельность соисполнителей в рамках подготовки проекта муниципальной программы, деятельность по заполнению форм и представлению данных для проведения мониторинга реализации муниципальной программы;</w:t>
      </w:r>
    </w:p>
    <w:p w:rsidR="00306978" w:rsidRPr="00306978" w:rsidRDefault="00306978" w:rsidP="00306978">
      <w:pPr>
        <w:ind w:firstLine="284"/>
        <w:jc w:val="both"/>
        <w:rPr>
          <w:sz w:val="14"/>
          <w:szCs w:val="14"/>
        </w:rPr>
      </w:pPr>
      <w:r w:rsidRPr="00306978">
        <w:rPr>
          <w:sz w:val="14"/>
          <w:szCs w:val="14"/>
        </w:rPr>
        <w:t>представляет в  комитет по экономике, туризму, инвестициям    и сельскому хозяйству Администрации Солецкого муниципального округа и в комитет финансов Администрации Солецкого муниципального округа сведения, необходимые для осуществления мониторинга реализации муниципальной программы, отсутствующие в программном комплексе;</w:t>
      </w:r>
    </w:p>
    <w:p w:rsidR="00306978" w:rsidRPr="00306978" w:rsidRDefault="00306978" w:rsidP="00306978">
      <w:pPr>
        <w:ind w:firstLine="284"/>
        <w:jc w:val="both"/>
        <w:rPr>
          <w:sz w:val="14"/>
          <w:szCs w:val="14"/>
        </w:rPr>
      </w:pPr>
      <w:r w:rsidRPr="00306978">
        <w:rPr>
          <w:sz w:val="14"/>
          <w:szCs w:val="14"/>
        </w:rPr>
        <w:t>запрашивает у соисполнителей муниципальной программы информацию, необходимую для проведения мониторинга реализации и оценки эффективности муниципальной программы и подготовки годового отчета, отсутствующую в программном комплексе;</w:t>
      </w:r>
    </w:p>
    <w:p w:rsidR="00306978" w:rsidRPr="00306978" w:rsidRDefault="00306978" w:rsidP="00306978">
      <w:pPr>
        <w:ind w:firstLine="284"/>
        <w:jc w:val="both"/>
        <w:rPr>
          <w:sz w:val="14"/>
          <w:szCs w:val="14"/>
        </w:rPr>
      </w:pPr>
      <w:r w:rsidRPr="00306978">
        <w:rPr>
          <w:sz w:val="14"/>
          <w:szCs w:val="14"/>
        </w:rPr>
        <w:t>подготавливает отчет о ходе реализации муниципальной программы и представляет его в комитет по экономике, туризму, инвестициям  и сельскому хозяйству Администрации Солецкого муниципального округа и управляющий совет;</w:t>
      </w:r>
    </w:p>
    <w:p w:rsidR="00306978" w:rsidRPr="00306978" w:rsidRDefault="00306978" w:rsidP="00306978">
      <w:pPr>
        <w:ind w:firstLine="284"/>
        <w:jc w:val="both"/>
        <w:rPr>
          <w:sz w:val="14"/>
          <w:szCs w:val="14"/>
        </w:rPr>
      </w:pPr>
      <w:r w:rsidRPr="00306978">
        <w:rPr>
          <w:sz w:val="14"/>
          <w:szCs w:val="14"/>
        </w:rPr>
        <w:t>выполняет иные функции, предусмотренные настоящим Положением.</w:t>
      </w:r>
    </w:p>
    <w:p w:rsidR="00306978" w:rsidRPr="00306978" w:rsidRDefault="00306978" w:rsidP="00306978">
      <w:pPr>
        <w:ind w:firstLine="284"/>
        <w:jc w:val="both"/>
        <w:rPr>
          <w:sz w:val="14"/>
          <w:szCs w:val="14"/>
        </w:rPr>
      </w:pPr>
      <w:r w:rsidRPr="00306978">
        <w:rPr>
          <w:sz w:val="14"/>
          <w:szCs w:val="14"/>
        </w:rPr>
        <w:t>6.6. Куратор несет ответственность за реализацию муниципальной программы.</w:t>
      </w:r>
    </w:p>
    <w:p w:rsidR="00306978" w:rsidRPr="00306978" w:rsidRDefault="00306978" w:rsidP="00306978">
      <w:pPr>
        <w:ind w:firstLine="284"/>
        <w:jc w:val="both"/>
        <w:rPr>
          <w:sz w:val="14"/>
          <w:szCs w:val="14"/>
        </w:rPr>
      </w:pPr>
      <w:r w:rsidRPr="00306978">
        <w:rPr>
          <w:sz w:val="14"/>
          <w:szCs w:val="14"/>
        </w:rPr>
        <w:t>6.7. Ответственный исполнитель и соисполнители муниципальной программы несут ответственность за реализацию соответствующих структурных элементов муниципальной программы, выполнение их мероприятий (результатов), достижение соответствующих показателей муниципальной программы и ее структурных элементов, а также полноту и достоверность сведений, представляемых в программный комплекс.</w:t>
      </w:r>
    </w:p>
    <w:p w:rsidR="00306978" w:rsidRPr="00306978" w:rsidRDefault="00306978" w:rsidP="00306978">
      <w:pPr>
        <w:ind w:firstLine="284"/>
        <w:jc w:val="both"/>
        <w:rPr>
          <w:sz w:val="14"/>
          <w:szCs w:val="14"/>
        </w:rPr>
      </w:pPr>
      <w:r w:rsidRPr="00306978">
        <w:rPr>
          <w:sz w:val="14"/>
          <w:szCs w:val="14"/>
        </w:rPr>
        <w:t>6.8. Куратор регулирует разногласия между ответственным исполнителем и соисполнителями по параметрам муниципальной программы.</w:t>
      </w:r>
    </w:p>
    <w:p w:rsidR="00306978" w:rsidRPr="00306978" w:rsidRDefault="00306978" w:rsidP="00306978">
      <w:pPr>
        <w:ind w:firstLine="284"/>
        <w:jc w:val="both"/>
        <w:rPr>
          <w:b/>
          <w:sz w:val="14"/>
          <w:szCs w:val="14"/>
        </w:rPr>
      </w:pPr>
      <w:r w:rsidRPr="00306978">
        <w:rPr>
          <w:b/>
          <w:sz w:val="14"/>
          <w:szCs w:val="14"/>
        </w:rPr>
        <w:t>7.</w:t>
      </w:r>
      <w:r w:rsidRPr="00306978">
        <w:rPr>
          <w:b/>
          <w:sz w:val="14"/>
          <w:szCs w:val="14"/>
        </w:rPr>
        <w:tab/>
        <w:t>Финансовое обеспечение реализации муниципальных программ</w:t>
      </w:r>
    </w:p>
    <w:p w:rsidR="00306978" w:rsidRPr="00306978" w:rsidRDefault="00306978" w:rsidP="00306978">
      <w:pPr>
        <w:ind w:firstLine="284"/>
        <w:jc w:val="both"/>
        <w:rPr>
          <w:sz w:val="14"/>
          <w:szCs w:val="14"/>
        </w:rPr>
      </w:pPr>
      <w:r w:rsidRPr="00306978">
        <w:rPr>
          <w:sz w:val="14"/>
          <w:szCs w:val="14"/>
        </w:rPr>
        <w:t>7.1. Параметры финансового обеспечения муниципальных программ на период их действия планируются исходя из необходимости достижения приоритетов социально-экономического развития Солецкого муниципального округа и обеспечения безопасности населения Солецкого муниципального округа.</w:t>
      </w:r>
    </w:p>
    <w:p w:rsidR="00306978" w:rsidRPr="00306978" w:rsidRDefault="00306978" w:rsidP="00306978">
      <w:pPr>
        <w:ind w:firstLine="284"/>
        <w:jc w:val="both"/>
        <w:rPr>
          <w:sz w:val="14"/>
          <w:szCs w:val="14"/>
        </w:rPr>
      </w:pPr>
      <w:r w:rsidRPr="00306978">
        <w:rPr>
          <w:sz w:val="14"/>
          <w:szCs w:val="14"/>
        </w:rPr>
        <w:t>7.2. Финансовое обеспечение реализации муниципальных программ в части расходных обязательств Администрации Солецкого муниципального округа осуществляется за счет бюджетных ассигнований бюджета муниципального округа. Распределение бюджетных ассигнований на реализацию муниципальных программ утверждается Решением Думы Солецкого муниципального округа о бюджете Солецкого муниципального округа на очередной финансовый год и на плановый период.</w:t>
      </w:r>
    </w:p>
    <w:p w:rsidR="00306978" w:rsidRPr="00306978" w:rsidRDefault="00306978" w:rsidP="00306978">
      <w:pPr>
        <w:ind w:firstLine="284"/>
        <w:jc w:val="both"/>
        <w:rPr>
          <w:sz w:val="14"/>
          <w:szCs w:val="14"/>
        </w:rPr>
      </w:pPr>
      <w:r w:rsidRPr="00306978">
        <w:rPr>
          <w:sz w:val="14"/>
          <w:szCs w:val="14"/>
        </w:rPr>
        <w:lastRenderedPageBreak/>
        <w:t>7.3. Планирование бюджетных ассигнований на реализацию муниципальных программ в очередном финансовом году и плановом периоде осуществляется в соответствии с нормативными правовыми актами, регулирующими порядок составления проекта бюджета Солецкого муниципального округа на очередной финансовый год и на плановый период, а также с учетом результатов реализации муниципальных программ за предыдущий год.</w:t>
      </w:r>
    </w:p>
    <w:p w:rsidR="00306978" w:rsidRPr="00306978" w:rsidRDefault="00306978" w:rsidP="00306978">
      <w:pPr>
        <w:ind w:firstLine="284"/>
        <w:jc w:val="both"/>
        <w:rPr>
          <w:sz w:val="14"/>
          <w:szCs w:val="14"/>
        </w:rPr>
      </w:pPr>
      <w:r w:rsidRPr="00306978">
        <w:rPr>
          <w:sz w:val="14"/>
          <w:szCs w:val="14"/>
        </w:rPr>
        <w:t>7.4. Показатели финансового обеспечения реализации муниципальных программ за счет средств бюджета Солецкого муниципального округа за пределами планового периода определяются исходя из предельного объема расходов на реализацию муниципальных программ в соответствии с бюджетным прогнозом Администрации Солецкого муниципального округа на долгосрочный период.</w:t>
      </w:r>
    </w:p>
    <w:p w:rsidR="00306978" w:rsidRPr="00306978" w:rsidRDefault="00306978" w:rsidP="00306978">
      <w:pPr>
        <w:ind w:firstLine="284"/>
        <w:jc w:val="both"/>
        <w:rPr>
          <w:b/>
          <w:sz w:val="14"/>
          <w:szCs w:val="14"/>
        </w:rPr>
      </w:pPr>
      <w:r w:rsidRPr="00306978">
        <w:rPr>
          <w:b/>
          <w:sz w:val="14"/>
          <w:szCs w:val="14"/>
        </w:rPr>
        <w:t>8.</w:t>
      </w:r>
      <w:r w:rsidRPr="00306978">
        <w:rPr>
          <w:b/>
          <w:sz w:val="14"/>
          <w:szCs w:val="14"/>
        </w:rPr>
        <w:tab/>
        <w:t>Мониторинг реализации муниципальных программ</w:t>
      </w:r>
    </w:p>
    <w:p w:rsidR="00306978" w:rsidRPr="00306978" w:rsidRDefault="00306978" w:rsidP="00306978">
      <w:pPr>
        <w:ind w:firstLine="284"/>
        <w:jc w:val="both"/>
        <w:rPr>
          <w:sz w:val="14"/>
          <w:szCs w:val="14"/>
        </w:rPr>
      </w:pPr>
      <w:r w:rsidRPr="00306978">
        <w:rPr>
          <w:sz w:val="14"/>
          <w:szCs w:val="14"/>
        </w:rPr>
        <w:t xml:space="preserve">8.1. Мониторинг реализации муниципальных программ (далее мониторинг) - комплекс мероприятий по измерению их фактических параметров, расчету отклонения фактических параметров от плановых, анализу их причин, а также по прогнозированию хода реализации муниципальных программ, выявлению и минимизации рисков </w:t>
      </w:r>
      <w:proofErr w:type="spellStart"/>
      <w:r w:rsidRPr="00306978">
        <w:rPr>
          <w:sz w:val="14"/>
          <w:szCs w:val="14"/>
        </w:rPr>
        <w:t>недостижения</w:t>
      </w:r>
      <w:proofErr w:type="spellEnd"/>
      <w:r w:rsidRPr="00306978">
        <w:rPr>
          <w:sz w:val="14"/>
          <w:szCs w:val="14"/>
        </w:rPr>
        <w:t xml:space="preserve"> плановых параметров.</w:t>
      </w:r>
    </w:p>
    <w:p w:rsidR="00306978" w:rsidRPr="00306978" w:rsidRDefault="00306978" w:rsidP="00306978">
      <w:pPr>
        <w:ind w:firstLine="284"/>
        <w:jc w:val="both"/>
        <w:rPr>
          <w:sz w:val="14"/>
          <w:szCs w:val="14"/>
        </w:rPr>
      </w:pPr>
      <w:r w:rsidRPr="00306978">
        <w:rPr>
          <w:sz w:val="14"/>
          <w:szCs w:val="14"/>
        </w:rPr>
        <w:t>8.2. Целью мониторинга является получение на постоянной основе информации о ходе реализации муниципальных программ для принятия управленческих решений по определению, согласованию и реализации возможных корректирующих воздействий.</w:t>
      </w:r>
    </w:p>
    <w:p w:rsidR="00306978" w:rsidRPr="00306978" w:rsidRDefault="00306978" w:rsidP="00306978">
      <w:pPr>
        <w:ind w:firstLine="284"/>
        <w:jc w:val="both"/>
        <w:rPr>
          <w:sz w:val="14"/>
          <w:szCs w:val="14"/>
        </w:rPr>
      </w:pPr>
      <w:r w:rsidRPr="00306978">
        <w:rPr>
          <w:sz w:val="14"/>
          <w:szCs w:val="14"/>
        </w:rPr>
        <w:t>8.3. В ходе мониторинга формируются ежеквартальные и годовые отчеты о ходе реализации муниципальной программы в соответствии с Положением об организации проектной деятельности и методическими рекомендациями.</w:t>
      </w:r>
    </w:p>
    <w:p w:rsidR="00306978" w:rsidRPr="00306978" w:rsidRDefault="00306978" w:rsidP="00306978">
      <w:pPr>
        <w:ind w:firstLine="284"/>
        <w:jc w:val="both"/>
        <w:rPr>
          <w:sz w:val="14"/>
          <w:szCs w:val="14"/>
        </w:rPr>
      </w:pPr>
      <w:r w:rsidRPr="00306978">
        <w:rPr>
          <w:sz w:val="14"/>
          <w:szCs w:val="14"/>
        </w:rPr>
        <w:t>Подготовка отчета о ходе реализации муниципальной программы осуществляется ответственным исполнителем с учетом отчетов о ходе реализации приоритетных проектов (программ), ведомственных проектов (программ</w:t>
      </w:r>
      <w:proofErr w:type="gramStart"/>
      <w:r w:rsidRPr="00306978">
        <w:rPr>
          <w:sz w:val="14"/>
          <w:szCs w:val="14"/>
        </w:rPr>
        <w:t>)и</w:t>
      </w:r>
      <w:proofErr w:type="gramEnd"/>
      <w:r w:rsidRPr="00306978">
        <w:rPr>
          <w:sz w:val="14"/>
          <w:szCs w:val="14"/>
        </w:rPr>
        <w:t xml:space="preserve"> комплексов процессных мероприятий, входящих в состав муниципальной программы, которые формируются ежеквартально не позднее пятого рабочего дня месяца, следующего за отчетным.</w:t>
      </w:r>
    </w:p>
    <w:p w:rsidR="00306978" w:rsidRPr="00306978" w:rsidRDefault="00306978" w:rsidP="00306978">
      <w:pPr>
        <w:ind w:firstLine="284"/>
        <w:jc w:val="both"/>
        <w:rPr>
          <w:sz w:val="14"/>
          <w:szCs w:val="14"/>
        </w:rPr>
      </w:pPr>
      <w:r w:rsidRPr="00306978">
        <w:rPr>
          <w:sz w:val="14"/>
          <w:szCs w:val="14"/>
        </w:rPr>
        <w:t xml:space="preserve">8.4. </w:t>
      </w:r>
      <w:proofErr w:type="gramStart"/>
      <w:r w:rsidRPr="00306978">
        <w:rPr>
          <w:sz w:val="14"/>
          <w:szCs w:val="14"/>
        </w:rPr>
        <w:t>Ответственный исполнитель ежеквартально (за исключением IV квартала отчетного года) до 15 числа месяца, следующего за отчетным периодом, на основании отчетов о ходе реализации муниципальных проектов и комплекса процессных мероприятий за соответствующий период формирует на бумажном носителе и (или) в программном комплексе по мере ввода в опытную эксплуатацию компонентов и модулей отчет о ходе реализации муниципальной программы по результатам мониторинга в</w:t>
      </w:r>
      <w:proofErr w:type="gramEnd"/>
      <w:r w:rsidRPr="00306978">
        <w:rPr>
          <w:sz w:val="14"/>
          <w:szCs w:val="14"/>
        </w:rPr>
        <w:t xml:space="preserve"> </w:t>
      </w:r>
      <w:proofErr w:type="gramStart"/>
      <w:r w:rsidRPr="00306978">
        <w:rPr>
          <w:sz w:val="14"/>
          <w:szCs w:val="14"/>
        </w:rPr>
        <w:t>соответствии</w:t>
      </w:r>
      <w:proofErr w:type="gramEnd"/>
      <w:r w:rsidRPr="00306978">
        <w:rPr>
          <w:sz w:val="14"/>
          <w:szCs w:val="14"/>
        </w:rPr>
        <w:t xml:space="preserve"> с методическими рекомендациями.</w:t>
      </w:r>
    </w:p>
    <w:p w:rsidR="00306978" w:rsidRPr="00306978" w:rsidRDefault="00306978" w:rsidP="00306978">
      <w:pPr>
        <w:ind w:firstLine="284"/>
        <w:jc w:val="both"/>
        <w:rPr>
          <w:sz w:val="14"/>
          <w:szCs w:val="14"/>
        </w:rPr>
      </w:pPr>
      <w:proofErr w:type="gramStart"/>
      <w:r w:rsidRPr="00306978">
        <w:rPr>
          <w:sz w:val="14"/>
          <w:szCs w:val="14"/>
        </w:rPr>
        <w:t>Годовой отчет о ходе реализации муниципальной программы формируется ответственным исполнителем и представляется до 14 февраля года, следующего за отчетным (при уточнении значений целевых показателей муниципальной программы по данным федерального государственного статистического наблюдения либо уточнении значений целевых показателей муниципальной программы, определяемых на основе ведомственной отчетности, уточненный годовой отчет представляется до 12 апреля года, следующего за отчетным), в комитет по экономике,  туризму</w:t>
      </w:r>
      <w:proofErr w:type="gramEnd"/>
      <w:r w:rsidRPr="00306978">
        <w:rPr>
          <w:sz w:val="14"/>
          <w:szCs w:val="14"/>
        </w:rPr>
        <w:t>, инвестициям и сельскому хозяйству Администрации Солецкого муниципального округа и  в управляющий совет.</w:t>
      </w:r>
    </w:p>
    <w:p w:rsidR="00306978" w:rsidRPr="00306978" w:rsidRDefault="00306978" w:rsidP="00306978">
      <w:pPr>
        <w:ind w:firstLine="284"/>
        <w:jc w:val="both"/>
        <w:rPr>
          <w:sz w:val="14"/>
          <w:szCs w:val="14"/>
        </w:rPr>
      </w:pPr>
      <w:r w:rsidRPr="00306978">
        <w:rPr>
          <w:sz w:val="14"/>
          <w:szCs w:val="14"/>
        </w:rPr>
        <w:t>8.5. В годовом отчете о ходе реализации муниципальной программы содержатся:</w:t>
      </w:r>
    </w:p>
    <w:p w:rsidR="00306978" w:rsidRPr="00306978" w:rsidRDefault="00306978" w:rsidP="00306978">
      <w:pPr>
        <w:ind w:firstLine="284"/>
        <w:jc w:val="both"/>
        <w:rPr>
          <w:sz w:val="14"/>
          <w:szCs w:val="14"/>
        </w:rPr>
      </w:pPr>
      <w:r w:rsidRPr="00306978">
        <w:rPr>
          <w:sz w:val="14"/>
          <w:szCs w:val="14"/>
        </w:rPr>
        <w:t>информация о достижении целей муниципальной программы за отчетный период, а также прогноз достижения целей муниципальной программы) на предстоящий год и по итогам ее реализации в целом;</w:t>
      </w:r>
    </w:p>
    <w:p w:rsidR="00306978" w:rsidRPr="00306978" w:rsidRDefault="00306978" w:rsidP="00306978">
      <w:pPr>
        <w:ind w:firstLine="284"/>
        <w:jc w:val="both"/>
        <w:rPr>
          <w:sz w:val="14"/>
          <w:szCs w:val="14"/>
        </w:rPr>
      </w:pPr>
      <w:r w:rsidRPr="00306978">
        <w:rPr>
          <w:sz w:val="14"/>
          <w:szCs w:val="14"/>
        </w:rPr>
        <w:t>перечень контрольных точек, пройденных и не пройденных (с указанием причин) в установленные сроки;</w:t>
      </w:r>
    </w:p>
    <w:p w:rsidR="00306978" w:rsidRPr="00306978" w:rsidRDefault="00306978" w:rsidP="00306978">
      <w:pPr>
        <w:ind w:firstLine="284"/>
        <w:jc w:val="both"/>
        <w:rPr>
          <w:sz w:val="14"/>
          <w:szCs w:val="14"/>
        </w:rPr>
      </w:pPr>
      <w:r w:rsidRPr="00306978">
        <w:rPr>
          <w:sz w:val="14"/>
          <w:szCs w:val="14"/>
        </w:rPr>
        <w:t>информация о достижении фактических значений показателей муниципальной программы и фактических значений показателей и результатов реализации муниципальных проектов, комплекса процессных мероприятий за отчетный период;</w:t>
      </w:r>
    </w:p>
    <w:p w:rsidR="00306978" w:rsidRPr="00306978" w:rsidRDefault="00306978" w:rsidP="00306978">
      <w:pPr>
        <w:ind w:firstLine="284"/>
        <w:jc w:val="both"/>
        <w:rPr>
          <w:sz w:val="14"/>
          <w:szCs w:val="14"/>
        </w:rPr>
      </w:pPr>
      <w:r w:rsidRPr="00306978">
        <w:rPr>
          <w:sz w:val="14"/>
          <w:szCs w:val="14"/>
        </w:rPr>
        <w:t>информация о структурных элементах, реализация которых осуществляется с нарушением установленных параметров и сроков;</w:t>
      </w:r>
    </w:p>
    <w:p w:rsidR="00306978" w:rsidRPr="00306978" w:rsidRDefault="00306978" w:rsidP="00306978">
      <w:pPr>
        <w:ind w:firstLine="284"/>
        <w:jc w:val="both"/>
        <w:rPr>
          <w:sz w:val="14"/>
          <w:szCs w:val="14"/>
        </w:rPr>
      </w:pPr>
      <w:r w:rsidRPr="00306978">
        <w:rPr>
          <w:sz w:val="14"/>
          <w:szCs w:val="14"/>
        </w:rPr>
        <w:t>анализ факторов, повлиявших на ход реализации муниципальной программы;</w:t>
      </w:r>
    </w:p>
    <w:p w:rsidR="00306978" w:rsidRPr="00306978" w:rsidRDefault="00306978" w:rsidP="00306978">
      <w:pPr>
        <w:ind w:firstLine="284"/>
        <w:jc w:val="both"/>
        <w:rPr>
          <w:sz w:val="14"/>
          <w:szCs w:val="14"/>
        </w:rPr>
      </w:pPr>
      <w:r w:rsidRPr="00306978">
        <w:rPr>
          <w:sz w:val="14"/>
          <w:szCs w:val="14"/>
        </w:rPr>
        <w:t>данные об использовании бюджетных ассигнований, внебюджетных средств  на реализацию муниципальной программы;</w:t>
      </w:r>
    </w:p>
    <w:p w:rsidR="00306978" w:rsidRPr="00306978" w:rsidRDefault="00306978" w:rsidP="00306978">
      <w:pPr>
        <w:ind w:firstLine="284"/>
        <w:jc w:val="both"/>
        <w:rPr>
          <w:sz w:val="14"/>
          <w:szCs w:val="14"/>
        </w:rPr>
      </w:pPr>
      <w:r w:rsidRPr="00306978">
        <w:rPr>
          <w:sz w:val="14"/>
          <w:szCs w:val="14"/>
        </w:rPr>
        <w:t>предложения о корректировке, досрочном прекращении структурных элементов или муниципальной программы в целом;</w:t>
      </w:r>
    </w:p>
    <w:p w:rsidR="00306978" w:rsidRPr="00306978" w:rsidRDefault="00306978" w:rsidP="00306978">
      <w:pPr>
        <w:ind w:firstLine="284"/>
        <w:jc w:val="both"/>
        <w:rPr>
          <w:sz w:val="14"/>
          <w:szCs w:val="14"/>
        </w:rPr>
      </w:pPr>
      <w:r w:rsidRPr="00306978">
        <w:rPr>
          <w:sz w:val="14"/>
          <w:szCs w:val="14"/>
        </w:rPr>
        <w:t>сведения об изменениях, внесенных в отчетном периоде в муниципальную программу.</w:t>
      </w:r>
    </w:p>
    <w:p w:rsidR="00306978" w:rsidRPr="00306978" w:rsidRDefault="00306978" w:rsidP="00306978">
      <w:pPr>
        <w:ind w:firstLine="284"/>
        <w:jc w:val="both"/>
        <w:rPr>
          <w:sz w:val="14"/>
          <w:szCs w:val="14"/>
        </w:rPr>
      </w:pPr>
      <w:r w:rsidRPr="00306978">
        <w:rPr>
          <w:sz w:val="14"/>
          <w:szCs w:val="14"/>
        </w:rPr>
        <w:t xml:space="preserve">8.6. Ежеквартальные, годовой, </w:t>
      </w:r>
      <w:proofErr w:type="gramStart"/>
      <w:r w:rsidRPr="00306978">
        <w:rPr>
          <w:sz w:val="14"/>
          <w:szCs w:val="14"/>
        </w:rPr>
        <w:t>уточненный</w:t>
      </w:r>
      <w:proofErr w:type="gramEnd"/>
      <w:r w:rsidRPr="00306978">
        <w:rPr>
          <w:sz w:val="14"/>
          <w:szCs w:val="14"/>
        </w:rPr>
        <w:t xml:space="preserve"> годовой (по мере необходимости) отчеты направляются в управление делами Администрации муниципального округа для формирования учётного дела по каждой муниципальной программе. Годовой отчёт подлежит размещению на официальном сайте Администрации Солецкого муниципального округа в информационно-телекоммуникационной сети "Интернет".</w:t>
      </w:r>
    </w:p>
    <w:p w:rsidR="00306978" w:rsidRPr="00306978" w:rsidRDefault="00306978" w:rsidP="00306978">
      <w:pPr>
        <w:ind w:firstLine="284"/>
        <w:jc w:val="both"/>
        <w:rPr>
          <w:sz w:val="14"/>
          <w:szCs w:val="14"/>
        </w:rPr>
      </w:pPr>
      <w:r w:rsidRPr="00306978">
        <w:rPr>
          <w:sz w:val="14"/>
          <w:szCs w:val="14"/>
        </w:rPr>
        <w:t>8.7. Ежеквартальные (при необходимости) и ежегодные отчеты о ходе реализации муниципальной программы подлежат рассмотрению на заседаниях управляющего совета.</w:t>
      </w:r>
    </w:p>
    <w:p w:rsidR="00306978" w:rsidRPr="00306978" w:rsidRDefault="00306978" w:rsidP="00306978">
      <w:pPr>
        <w:ind w:firstLine="284"/>
        <w:jc w:val="both"/>
        <w:rPr>
          <w:sz w:val="14"/>
          <w:szCs w:val="14"/>
        </w:rPr>
      </w:pPr>
      <w:r w:rsidRPr="00306978">
        <w:rPr>
          <w:sz w:val="14"/>
          <w:szCs w:val="14"/>
        </w:rPr>
        <w:t xml:space="preserve">8.8. </w:t>
      </w:r>
      <w:proofErr w:type="gramStart"/>
      <w:r w:rsidRPr="00306978">
        <w:rPr>
          <w:sz w:val="14"/>
          <w:szCs w:val="14"/>
        </w:rPr>
        <w:t>Комитетом  по экономике, туризму, инвестициям  и сельскому хозяйству Администрации  муниципального округа на основании годовых отчетов о ходе реализации муниципальных программ, представленных ответственными исполнителями, ежегодно до 01 мая года, следующего за отчетным, формируется сводный годовой доклад о ходе реализации и об оценке эффективности муниципальных программ  Солецкого муниципального округа (далее сводный годовой доклад).</w:t>
      </w:r>
      <w:proofErr w:type="gramEnd"/>
    </w:p>
    <w:p w:rsidR="00306978" w:rsidRPr="00306978" w:rsidRDefault="00306978" w:rsidP="00306978">
      <w:pPr>
        <w:ind w:firstLine="284"/>
        <w:jc w:val="both"/>
        <w:rPr>
          <w:sz w:val="14"/>
          <w:szCs w:val="14"/>
        </w:rPr>
      </w:pPr>
      <w:r w:rsidRPr="00306978">
        <w:rPr>
          <w:sz w:val="14"/>
          <w:szCs w:val="14"/>
        </w:rPr>
        <w:t>Сводный годовой доклад содержит:</w:t>
      </w:r>
    </w:p>
    <w:p w:rsidR="00306978" w:rsidRPr="00306978" w:rsidRDefault="00306978" w:rsidP="00306978">
      <w:pPr>
        <w:ind w:firstLine="284"/>
        <w:jc w:val="both"/>
        <w:rPr>
          <w:sz w:val="14"/>
          <w:szCs w:val="14"/>
        </w:rPr>
      </w:pPr>
      <w:r w:rsidRPr="00306978">
        <w:rPr>
          <w:sz w:val="14"/>
          <w:szCs w:val="14"/>
        </w:rPr>
        <w:lastRenderedPageBreak/>
        <w:t>сведения об основных результатах реализации муниципальных программ за отчетный год;</w:t>
      </w:r>
    </w:p>
    <w:p w:rsidR="00306978" w:rsidRPr="00306978" w:rsidRDefault="00306978" w:rsidP="00306978">
      <w:pPr>
        <w:ind w:firstLine="284"/>
        <w:jc w:val="both"/>
        <w:rPr>
          <w:sz w:val="14"/>
          <w:szCs w:val="14"/>
        </w:rPr>
      </w:pPr>
      <w:r w:rsidRPr="00306978">
        <w:rPr>
          <w:sz w:val="14"/>
          <w:szCs w:val="14"/>
        </w:rPr>
        <w:t>сведения о результатах реализации структурных элементов муниципальных программ;</w:t>
      </w:r>
    </w:p>
    <w:p w:rsidR="00306978" w:rsidRPr="00306978" w:rsidRDefault="00306978" w:rsidP="00306978">
      <w:pPr>
        <w:ind w:firstLine="284"/>
        <w:jc w:val="both"/>
        <w:rPr>
          <w:sz w:val="14"/>
          <w:szCs w:val="14"/>
        </w:rPr>
      </w:pPr>
      <w:r w:rsidRPr="00306978">
        <w:rPr>
          <w:sz w:val="14"/>
          <w:szCs w:val="14"/>
        </w:rPr>
        <w:t>сведения о степени соответствия установленных и достигнутых показателей муниципальных программ за отчетный год;</w:t>
      </w:r>
    </w:p>
    <w:p w:rsidR="00306978" w:rsidRPr="00306978" w:rsidRDefault="00306978" w:rsidP="00306978">
      <w:pPr>
        <w:ind w:firstLine="284"/>
        <w:jc w:val="both"/>
        <w:rPr>
          <w:sz w:val="14"/>
          <w:szCs w:val="14"/>
        </w:rPr>
      </w:pPr>
      <w:r w:rsidRPr="00306978">
        <w:rPr>
          <w:sz w:val="14"/>
          <w:szCs w:val="14"/>
        </w:rPr>
        <w:t>сведения о выполнении расходных обязательств Администрации Солецкого муниципального округа, связанных с реализацией муниципальных программ;</w:t>
      </w:r>
    </w:p>
    <w:p w:rsidR="00306978" w:rsidRPr="00306978" w:rsidRDefault="00306978" w:rsidP="00306978">
      <w:pPr>
        <w:ind w:firstLine="284"/>
        <w:jc w:val="both"/>
        <w:rPr>
          <w:sz w:val="14"/>
          <w:szCs w:val="14"/>
        </w:rPr>
      </w:pPr>
      <w:r w:rsidRPr="00306978">
        <w:rPr>
          <w:sz w:val="14"/>
          <w:szCs w:val="14"/>
        </w:rPr>
        <w:t>оценку эффективности реализации муниципальных программ, а также при необходимости предложения о сокращении (об увеличении) финансирования и (или) досрочном прекращении отдельных структурных элементов или муниципальных программ в целом.</w:t>
      </w:r>
    </w:p>
    <w:p w:rsidR="00306978" w:rsidRPr="00306978" w:rsidRDefault="00306978" w:rsidP="00306978">
      <w:pPr>
        <w:ind w:firstLine="284"/>
        <w:jc w:val="both"/>
        <w:rPr>
          <w:b/>
          <w:sz w:val="14"/>
          <w:szCs w:val="14"/>
        </w:rPr>
      </w:pPr>
      <w:r w:rsidRPr="00306978">
        <w:rPr>
          <w:sz w:val="14"/>
          <w:szCs w:val="14"/>
        </w:rPr>
        <w:t>Сводный годовой доклад подлежит размещению на официальном сайте Администрации Солецкого муниципального округа в информационно-телекоммуникационной сети "Интернет", за исключением сведений, отнесенных к государственной, коммерческой, служебной и иной охраняемой законом тайне, в течение 5 рабочих дней со дня утверждения его Главой  муниципального округа.</w:t>
      </w:r>
    </w:p>
    <w:p w:rsidR="00306978" w:rsidRPr="00306978" w:rsidRDefault="00306978" w:rsidP="00306978">
      <w:pPr>
        <w:jc w:val="center"/>
        <w:rPr>
          <w:b/>
          <w:sz w:val="14"/>
          <w:szCs w:val="14"/>
        </w:rPr>
      </w:pPr>
    </w:p>
    <w:p w:rsidR="00306978" w:rsidRDefault="00306978" w:rsidP="00306978">
      <w:pPr>
        <w:jc w:val="center"/>
        <w:rPr>
          <w:sz w:val="14"/>
          <w:szCs w:val="14"/>
        </w:rPr>
      </w:pPr>
    </w:p>
    <w:p w:rsidR="00306978" w:rsidRPr="007C291E" w:rsidRDefault="00306978" w:rsidP="00306978">
      <w:pPr>
        <w:jc w:val="center"/>
        <w:rPr>
          <w:b/>
          <w:sz w:val="14"/>
          <w:szCs w:val="14"/>
        </w:rPr>
      </w:pPr>
      <w:r w:rsidRPr="007C291E">
        <w:rPr>
          <w:b/>
          <w:sz w:val="14"/>
          <w:szCs w:val="14"/>
        </w:rPr>
        <w:t>ПОСТАНОВЛЕНИЕ</w:t>
      </w:r>
    </w:p>
    <w:p w:rsidR="00306978" w:rsidRPr="007C291E" w:rsidRDefault="00306978" w:rsidP="00306978">
      <w:pPr>
        <w:jc w:val="center"/>
        <w:rPr>
          <w:sz w:val="14"/>
          <w:szCs w:val="14"/>
        </w:rPr>
      </w:pPr>
      <w:r w:rsidRPr="007C291E">
        <w:rPr>
          <w:sz w:val="14"/>
          <w:szCs w:val="14"/>
        </w:rPr>
        <w:t xml:space="preserve">Администрации муниципального округа </w:t>
      </w:r>
    </w:p>
    <w:p w:rsidR="00306978" w:rsidRPr="007C291E" w:rsidRDefault="00306978" w:rsidP="00306978">
      <w:pPr>
        <w:jc w:val="center"/>
        <w:rPr>
          <w:sz w:val="14"/>
          <w:szCs w:val="14"/>
        </w:rPr>
      </w:pPr>
    </w:p>
    <w:p w:rsidR="00306978" w:rsidRPr="007C291E" w:rsidRDefault="00306978" w:rsidP="00306978">
      <w:pPr>
        <w:jc w:val="center"/>
        <w:rPr>
          <w:sz w:val="14"/>
          <w:szCs w:val="14"/>
        </w:rPr>
      </w:pPr>
      <w:r w:rsidRPr="007C291E">
        <w:rPr>
          <w:sz w:val="14"/>
          <w:szCs w:val="14"/>
        </w:rPr>
        <w:t>от  2</w:t>
      </w:r>
      <w:r>
        <w:rPr>
          <w:sz w:val="14"/>
          <w:szCs w:val="14"/>
        </w:rPr>
        <w:t>8</w:t>
      </w:r>
      <w:r w:rsidRPr="007C291E">
        <w:rPr>
          <w:sz w:val="14"/>
          <w:szCs w:val="14"/>
        </w:rPr>
        <w:t>.02.2025 № 4</w:t>
      </w:r>
      <w:r>
        <w:rPr>
          <w:sz w:val="14"/>
          <w:szCs w:val="14"/>
        </w:rPr>
        <w:t>9</w:t>
      </w:r>
      <w:r w:rsidR="005E26FD">
        <w:rPr>
          <w:sz w:val="14"/>
          <w:szCs w:val="14"/>
        </w:rPr>
        <w:t>1</w:t>
      </w:r>
    </w:p>
    <w:p w:rsidR="00306978" w:rsidRDefault="00306978" w:rsidP="00306978">
      <w:pPr>
        <w:jc w:val="center"/>
        <w:rPr>
          <w:sz w:val="14"/>
          <w:szCs w:val="14"/>
        </w:rPr>
      </w:pPr>
      <w:r w:rsidRPr="007C291E">
        <w:rPr>
          <w:sz w:val="14"/>
          <w:szCs w:val="14"/>
        </w:rPr>
        <w:t>г. Сольцы</w:t>
      </w:r>
    </w:p>
    <w:p w:rsidR="00306978" w:rsidRDefault="00306978" w:rsidP="00357189">
      <w:pPr>
        <w:jc w:val="center"/>
        <w:rPr>
          <w:sz w:val="14"/>
          <w:szCs w:val="14"/>
        </w:rPr>
      </w:pPr>
    </w:p>
    <w:p w:rsidR="005E26FD" w:rsidRDefault="005E26FD" w:rsidP="005E26FD">
      <w:pPr>
        <w:jc w:val="center"/>
        <w:rPr>
          <w:b/>
          <w:sz w:val="14"/>
          <w:szCs w:val="14"/>
        </w:rPr>
      </w:pPr>
      <w:r w:rsidRPr="005E26FD">
        <w:rPr>
          <w:b/>
          <w:sz w:val="14"/>
          <w:szCs w:val="14"/>
        </w:rPr>
        <w:t xml:space="preserve">О временном ограничении движения транспортных средств </w:t>
      </w:r>
    </w:p>
    <w:p w:rsidR="005E26FD" w:rsidRDefault="005E26FD" w:rsidP="005E26FD">
      <w:pPr>
        <w:jc w:val="center"/>
        <w:rPr>
          <w:b/>
          <w:sz w:val="14"/>
          <w:szCs w:val="14"/>
        </w:rPr>
      </w:pPr>
      <w:r w:rsidRPr="005E26FD">
        <w:rPr>
          <w:b/>
          <w:sz w:val="14"/>
          <w:szCs w:val="14"/>
        </w:rPr>
        <w:t xml:space="preserve">по автомобильным дорогам общего пользования местного значения </w:t>
      </w:r>
    </w:p>
    <w:p w:rsidR="005E26FD" w:rsidRPr="005E26FD" w:rsidRDefault="005E26FD" w:rsidP="005E26FD">
      <w:pPr>
        <w:jc w:val="center"/>
        <w:rPr>
          <w:b/>
          <w:sz w:val="14"/>
          <w:szCs w:val="14"/>
        </w:rPr>
      </w:pPr>
      <w:r w:rsidRPr="005E26FD">
        <w:rPr>
          <w:b/>
          <w:sz w:val="14"/>
          <w:szCs w:val="14"/>
        </w:rPr>
        <w:t>Солецкого муниципального округа</w:t>
      </w:r>
    </w:p>
    <w:p w:rsidR="005E26FD" w:rsidRPr="005E26FD" w:rsidRDefault="005E26FD" w:rsidP="005E26FD">
      <w:pPr>
        <w:jc w:val="center"/>
        <w:rPr>
          <w:b/>
          <w:sz w:val="14"/>
          <w:szCs w:val="14"/>
        </w:rPr>
      </w:pPr>
    </w:p>
    <w:p w:rsidR="005E26FD" w:rsidRPr="005E26FD" w:rsidRDefault="005E26FD" w:rsidP="005E26FD">
      <w:pPr>
        <w:ind w:firstLine="284"/>
        <w:jc w:val="both"/>
        <w:rPr>
          <w:sz w:val="14"/>
          <w:szCs w:val="14"/>
        </w:rPr>
      </w:pPr>
      <w:proofErr w:type="gramStart"/>
      <w:r w:rsidRPr="005E26FD">
        <w:rPr>
          <w:sz w:val="14"/>
          <w:szCs w:val="14"/>
        </w:rPr>
        <w:t xml:space="preserve">В соответствии со </w:t>
      </w:r>
      <w:hyperlink r:id="rId14" w:history="1">
        <w:r w:rsidRPr="005E26FD">
          <w:rPr>
            <w:rStyle w:val="af7"/>
            <w:color w:val="auto"/>
            <w:sz w:val="14"/>
            <w:szCs w:val="14"/>
            <w:u w:val="none"/>
          </w:rPr>
          <w:t>статьей 14</w:t>
        </w:r>
      </w:hyperlink>
      <w:r w:rsidRPr="005E26FD">
        <w:rPr>
          <w:sz w:val="14"/>
          <w:szCs w:val="14"/>
        </w:rPr>
        <w:t xml:space="preserve"> Федерального закона от 10 декабря 1995 года N 196-ФЗ "О безопасности дорожного движения", </w:t>
      </w:r>
      <w:hyperlink r:id="rId15" w:history="1">
        <w:r w:rsidRPr="005E26FD">
          <w:rPr>
            <w:rStyle w:val="af7"/>
            <w:color w:val="auto"/>
            <w:sz w:val="14"/>
            <w:szCs w:val="14"/>
            <w:u w:val="none"/>
          </w:rPr>
          <w:t>статьей 30</w:t>
        </w:r>
      </w:hyperlink>
      <w:r w:rsidRPr="005E26FD">
        <w:rPr>
          <w:sz w:val="14"/>
          <w:szCs w:val="14"/>
        </w:rPr>
        <w:t xml:space="preserve"> Федерального закона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w:t>
      </w:r>
      <w:hyperlink r:id="rId16" w:history="1">
        <w:r w:rsidRPr="005E26FD">
          <w:rPr>
            <w:rStyle w:val="af7"/>
            <w:color w:val="auto"/>
            <w:sz w:val="14"/>
            <w:szCs w:val="14"/>
            <w:u w:val="none"/>
          </w:rPr>
          <w:t>постановлением</w:t>
        </w:r>
      </w:hyperlink>
      <w:r w:rsidRPr="005E26FD">
        <w:rPr>
          <w:sz w:val="14"/>
          <w:szCs w:val="14"/>
        </w:rPr>
        <w:t xml:space="preserve"> Администрации Новгородской области от 11.03.2012 N 112 "Об утверждении</w:t>
      </w:r>
      <w:proofErr w:type="gramEnd"/>
      <w:r w:rsidRPr="005E26FD">
        <w:rPr>
          <w:sz w:val="14"/>
          <w:szCs w:val="14"/>
        </w:rPr>
        <w:t xml:space="preserve"> </w:t>
      </w:r>
      <w:proofErr w:type="gramStart"/>
      <w:r w:rsidRPr="005E26FD">
        <w:rPr>
          <w:sz w:val="14"/>
          <w:szCs w:val="14"/>
        </w:rPr>
        <w:t xml:space="preserve">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 и местного значения", в целях обеспечения безопасности дорожного движения и обеспечения сохранности от разрушений автомобильных дорог, в связи со снижением несущей способности конструктивных элементов в период весенней распутицы автомобильных дорог общего пользования местного значения Солецкого муниципального округа Администрация Солецкого муниципального округа </w:t>
      </w:r>
      <w:r w:rsidRPr="005E26FD">
        <w:rPr>
          <w:b/>
          <w:sz w:val="14"/>
          <w:szCs w:val="14"/>
        </w:rPr>
        <w:t>ПОСТАНОВЛЯЕТ</w:t>
      </w:r>
      <w:r w:rsidRPr="005E26FD">
        <w:rPr>
          <w:sz w:val="14"/>
          <w:szCs w:val="14"/>
        </w:rPr>
        <w:t>:</w:t>
      </w:r>
      <w:proofErr w:type="gramEnd"/>
    </w:p>
    <w:p w:rsidR="005E26FD" w:rsidRPr="005E26FD" w:rsidRDefault="005E26FD" w:rsidP="005E26FD">
      <w:pPr>
        <w:ind w:firstLine="284"/>
        <w:jc w:val="both"/>
        <w:rPr>
          <w:sz w:val="14"/>
          <w:szCs w:val="14"/>
        </w:rPr>
      </w:pPr>
      <w:r w:rsidRPr="005E26FD">
        <w:rPr>
          <w:sz w:val="14"/>
          <w:szCs w:val="14"/>
        </w:rPr>
        <w:t>1. Ввести с 01 апреля по 30 апреля 2025 года временное ограничение движения по автомобильным дорогам общего пользования местного значения Солецкого муниципального округа; следующих транспортных средств:</w:t>
      </w:r>
    </w:p>
    <w:p w:rsidR="005E26FD" w:rsidRPr="005E26FD" w:rsidRDefault="005E26FD" w:rsidP="005E26FD">
      <w:pPr>
        <w:ind w:firstLine="284"/>
        <w:jc w:val="both"/>
        <w:rPr>
          <w:sz w:val="14"/>
          <w:szCs w:val="14"/>
        </w:rPr>
      </w:pPr>
      <w:r w:rsidRPr="005E26FD">
        <w:rPr>
          <w:sz w:val="14"/>
          <w:szCs w:val="14"/>
        </w:rPr>
        <w:t>с осевыми нагрузками свыше 5,0 тонн на автомобильных дорогах с асфальтовым покрытием;</w:t>
      </w:r>
    </w:p>
    <w:p w:rsidR="005E26FD" w:rsidRPr="005E26FD" w:rsidRDefault="005E26FD" w:rsidP="005E26FD">
      <w:pPr>
        <w:ind w:firstLine="284"/>
        <w:jc w:val="both"/>
        <w:rPr>
          <w:sz w:val="14"/>
          <w:szCs w:val="14"/>
        </w:rPr>
      </w:pPr>
      <w:r w:rsidRPr="005E26FD">
        <w:rPr>
          <w:sz w:val="14"/>
          <w:szCs w:val="14"/>
        </w:rPr>
        <w:t>с осевыми нагрузками свыше 4,5 тонн на грунтовых автомобильных дорогах и дорогах с гравийным и щебеночным покрытием.</w:t>
      </w:r>
    </w:p>
    <w:p w:rsidR="005E26FD" w:rsidRPr="005E26FD" w:rsidRDefault="005E26FD" w:rsidP="005E26FD">
      <w:pPr>
        <w:ind w:firstLine="284"/>
        <w:jc w:val="both"/>
        <w:rPr>
          <w:sz w:val="14"/>
          <w:szCs w:val="14"/>
        </w:rPr>
      </w:pPr>
      <w:r w:rsidRPr="005E26FD">
        <w:rPr>
          <w:sz w:val="14"/>
          <w:szCs w:val="14"/>
        </w:rPr>
        <w:t>2. Установить, что временное ограничение движения в весенний период не распространяется:</w:t>
      </w:r>
    </w:p>
    <w:p w:rsidR="005E26FD" w:rsidRPr="005E26FD" w:rsidRDefault="005E26FD" w:rsidP="005E26FD">
      <w:pPr>
        <w:ind w:firstLine="284"/>
        <w:jc w:val="both"/>
        <w:rPr>
          <w:sz w:val="14"/>
          <w:szCs w:val="14"/>
        </w:rPr>
      </w:pPr>
      <w:r w:rsidRPr="005E26FD">
        <w:rPr>
          <w:sz w:val="14"/>
          <w:szCs w:val="14"/>
        </w:rPr>
        <w:t>на международные перевозки грузов;</w:t>
      </w:r>
    </w:p>
    <w:p w:rsidR="005E26FD" w:rsidRPr="005E26FD" w:rsidRDefault="005E26FD" w:rsidP="005E26FD">
      <w:pPr>
        <w:ind w:firstLine="284"/>
        <w:jc w:val="both"/>
        <w:rPr>
          <w:sz w:val="14"/>
          <w:szCs w:val="14"/>
        </w:rPr>
      </w:pPr>
      <w:r w:rsidRPr="005E26FD">
        <w:rPr>
          <w:sz w:val="14"/>
          <w:szCs w:val="14"/>
        </w:rPr>
        <w:t>на пассажирские перевозки автобусами, в том числе международные;</w:t>
      </w:r>
    </w:p>
    <w:p w:rsidR="005E26FD" w:rsidRPr="005E26FD" w:rsidRDefault="005E26FD" w:rsidP="005E26FD">
      <w:pPr>
        <w:ind w:firstLine="284"/>
        <w:jc w:val="both"/>
        <w:rPr>
          <w:sz w:val="14"/>
          <w:szCs w:val="14"/>
        </w:rPr>
      </w:pPr>
      <w:r w:rsidRPr="005E26FD">
        <w:rPr>
          <w:sz w:val="14"/>
          <w:szCs w:val="14"/>
        </w:rPr>
        <w:t>на перевозки продуктов питания, животных, лекарственных препаратов, горюче-смазочных материалов, семенного фонда, кормов для животных, удобрений, почты и почтовых грузов;</w:t>
      </w:r>
    </w:p>
    <w:p w:rsidR="005E26FD" w:rsidRPr="005E26FD" w:rsidRDefault="005E26FD" w:rsidP="005E26FD">
      <w:pPr>
        <w:ind w:firstLine="284"/>
        <w:jc w:val="both"/>
        <w:rPr>
          <w:sz w:val="14"/>
          <w:szCs w:val="14"/>
        </w:rPr>
      </w:pPr>
      <w:r w:rsidRPr="005E26FD">
        <w:rPr>
          <w:sz w:val="14"/>
          <w:szCs w:val="14"/>
        </w:rPr>
        <w:t>на перевозку грузов, необходимых для предотвращения и (или) ликвидации последствий стихийных бедствий или иных чрезвычайных происшествий;</w:t>
      </w:r>
    </w:p>
    <w:p w:rsidR="005E26FD" w:rsidRPr="005E26FD" w:rsidRDefault="005E26FD" w:rsidP="005E26FD">
      <w:pPr>
        <w:ind w:firstLine="284"/>
        <w:jc w:val="both"/>
        <w:rPr>
          <w:sz w:val="14"/>
          <w:szCs w:val="14"/>
        </w:rPr>
      </w:pPr>
      <w:r w:rsidRPr="005E26FD">
        <w:rPr>
          <w:sz w:val="14"/>
          <w:szCs w:val="14"/>
        </w:rPr>
        <w:t>на транспортировку дорожно-строительной техники и дорожно-эксплуатационной техники и материалов, применяемых при проведении аварийно-восстановительных, ремонтных и строительных работ на автомобильных дорогах регионального или межмуниципального и местного значения, в том числе на автомобильных дорогах регионального или межмуниципального и местного значения, задействованных при строительстве объектов федерального значения;</w:t>
      </w:r>
    </w:p>
    <w:p w:rsidR="005E26FD" w:rsidRPr="005E26FD" w:rsidRDefault="005E26FD" w:rsidP="005E26FD">
      <w:pPr>
        <w:ind w:firstLine="284"/>
        <w:jc w:val="both"/>
        <w:rPr>
          <w:sz w:val="14"/>
          <w:szCs w:val="14"/>
        </w:rPr>
      </w:pPr>
      <w:r w:rsidRPr="005E26FD">
        <w:rPr>
          <w:sz w:val="14"/>
          <w:szCs w:val="14"/>
        </w:rPr>
        <w:t xml:space="preserve">на транспортные средства федеральных органов исполнительной власти, в которых Федеральным законом предусмотрена военная служба;   </w:t>
      </w:r>
    </w:p>
    <w:p w:rsidR="005E26FD" w:rsidRPr="005E26FD" w:rsidRDefault="005E26FD" w:rsidP="005E26FD">
      <w:pPr>
        <w:ind w:firstLine="284"/>
        <w:jc w:val="both"/>
        <w:rPr>
          <w:sz w:val="14"/>
          <w:szCs w:val="14"/>
        </w:rPr>
      </w:pPr>
      <w:r w:rsidRPr="005E26FD">
        <w:rPr>
          <w:sz w:val="14"/>
          <w:szCs w:val="14"/>
        </w:rPr>
        <w:t>на транспортные средства, осуществляющие вывоз твердых коммунальных отходов;</w:t>
      </w:r>
    </w:p>
    <w:p w:rsidR="005E26FD" w:rsidRPr="005E26FD" w:rsidRDefault="005E26FD" w:rsidP="005E26FD">
      <w:pPr>
        <w:ind w:firstLine="284"/>
        <w:jc w:val="both"/>
        <w:rPr>
          <w:sz w:val="14"/>
          <w:szCs w:val="14"/>
        </w:rPr>
      </w:pPr>
      <w:r w:rsidRPr="005E26FD">
        <w:rPr>
          <w:sz w:val="14"/>
          <w:szCs w:val="14"/>
        </w:rPr>
        <w:t>на транспортные средства, осуществляющие аварийно – восстановительные работы магистральных нефтепроводов, нефтепродуктопроводов, линейных газопроводов, водопроводов, линий связи и электропередачи;</w:t>
      </w:r>
    </w:p>
    <w:p w:rsidR="005E26FD" w:rsidRPr="005E26FD" w:rsidRDefault="005E26FD" w:rsidP="005E26FD">
      <w:pPr>
        <w:ind w:firstLine="284"/>
        <w:jc w:val="both"/>
        <w:rPr>
          <w:sz w:val="14"/>
          <w:szCs w:val="14"/>
        </w:rPr>
      </w:pPr>
      <w:r w:rsidRPr="005E26FD">
        <w:rPr>
          <w:sz w:val="14"/>
          <w:szCs w:val="14"/>
        </w:rPr>
        <w:t>на перемещение и транспортировку сельскохозяйственной техники.</w:t>
      </w:r>
    </w:p>
    <w:p w:rsidR="005E26FD" w:rsidRPr="005E26FD" w:rsidRDefault="005E26FD" w:rsidP="005E26FD">
      <w:pPr>
        <w:ind w:firstLine="284"/>
        <w:jc w:val="both"/>
        <w:rPr>
          <w:sz w:val="14"/>
          <w:szCs w:val="14"/>
        </w:rPr>
      </w:pPr>
      <w:r w:rsidRPr="005E26FD">
        <w:rPr>
          <w:sz w:val="14"/>
          <w:szCs w:val="14"/>
        </w:rPr>
        <w:t xml:space="preserve">3. </w:t>
      </w:r>
      <w:proofErr w:type="gramStart"/>
      <w:r w:rsidRPr="005E26FD">
        <w:rPr>
          <w:sz w:val="14"/>
          <w:szCs w:val="14"/>
        </w:rPr>
        <w:t>Комитету жилищно-коммунального  хозяйства, дорожного строительства и транспорта Администрации муниципального округа принять меры по информированию пользователей автомобильными дорогами общего пользования местного значения о причинах и сроках ограничения движения транспортных средств, а также о возможных маршрутах съезда путем размещения до 28 февраля 2025 года информации на официальном сайте Администрации Солецкого муниципального округа в информационно-телекоммуникационной сети «Интернет», а также через средства массовой информации.</w:t>
      </w:r>
      <w:proofErr w:type="gramEnd"/>
    </w:p>
    <w:p w:rsidR="005E26FD" w:rsidRPr="005E26FD" w:rsidRDefault="005E26FD" w:rsidP="005E26FD">
      <w:pPr>
        <w:ind w:firstLine="284"/>
        <w:jc w:val="both"/>
        <w:rPr>
          <w:sz w:val="14"/>
          <w:szCs w:val="14"/>
        </w:rPr>
      </w:pPr>
      <w:r w:rsidRPr="005E26FD">
        <w:rPr>
          <w:sz w:val="14"/>
          <w:szCs w:val="14"/>
        </w:rPr>
        <w:t xml:space="preserve">4. Рекомендовать отделению Государственной инспекции безопасности дорожного движения отдела МВД  России по Солецкому району  осуществлять в </w:t>
      </w:r>
      <w:r w:rsidRPr="005E26FD">
        <w:rPr>
          <w:sz w:val="14"/>
          <w:szCs w:val="14"/>
        </w:rPr>
        <w:lastRenderedPageBreak/>
        <w:t xml:space="preserve">пределах их полномочий </w:t>
      </w:r>
      <w:proofErr w:type="gramStart"/>
      <w:r w:rsidRPr="005E26FD">
        <w:rPr>
          <w:sz w:val="14"/>
          <w:szCs w:val="14"/>
        </w:rPr>
        <w:t>контроль за</w:t>
      </w:r>
      <w:proofErr w:type="gramEnd"/>
      <w:r w:rsidRPr="005E26FD">
        <w:rPr>
          <w:sz w:val="14"/>
          <w:szCs w:val="14"/>
        </w:rPr>
        <w:t xml:space="preserve"> соблюдением пользователями автомобильных дорог общего пользования местного значения Солецкого муниципального округа временного ограничения движения транспорта.</w:t>
      </w:r>
    </w:p>
    <w:p w:rsidR="005E26FD" w:rsidRPr="005E26FD" w:rsidRDefault="005E26FD" w:rsidP="005E26FD">
      <w:pPr>
        <w:ind w:firstLine="284"/>
        <w:jc w:val="both"/>
        <w:rPr>
          <w:sz w:val="14"/>
          <w:szCs w:val="14"/>
        </w:rPr>
      </w:pPr>
      <w:r w:rsidRPr="005E26FD">
        <w:rPr>
          <w:sz w:val="14"/>
          <w:szCs w:val="14"/>
        </w:rPr>
        <w:t xml:space="preserve">5. </w:t>
      </w:r>
      <w:proofErr w:type="gramStart"/>
      <w:r w:rsidRPr="005E26FD">
        <w:rPr>
          <w:sz w:val="14"/>
          <w:szCs w:val="14"/>
        </w:rPr>
        <w:t>Контроль за</w:t>
      </w:r>
      <w:proofErr w:type="gramEnd"/>
      <w:r w:rsidRPr="005E26FD">
        <w:rPr>
          <w:sz w:val="14"/>
          <w:szCs w:val="14"/>
        </w:rPr>
        <w:t xml:space="preserve"> выполнением настоящего постановления оставляю за собой.</w:t>
      </w:r>
    </w:p>
    <w:p w:rsidR="005E26FD" w:rsidRPr="005E26FD" w:rsidRDefault="005E26FD" w:rsidP="005E26FD">
      <w:pPr>
        <w:ind w:firstLine="284"/>
        <w:jc w:val="both"/>
        <w:rPr>
          <w:sz w:val="14"/>
          <w:szCs w:val="14"/>
        </w:rPr>
      </w:pPr>
      <w:r w:rsidRPr="005E26FD">
        <w:rPr>
          <w:sz w:val="14"/>
          <w:szCs w:val="14"/>
        </w:rPr>
        <w:t>6.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E26FD" w:rsidRPr="005E26FD" w:rsidRDefault="005E26FD" w:rsidP="005E26FD">
      <w:pPr>
        <w:jc w:val="center"/>
        <w:rPr>
          <w:sz w:val="14"/>
          <w:szCs w:val="14"/>
        </w:rPr>
      </w:pPr>
    </w:p>
    <w:p w:rsidR="005E26FD" w:rsidRPr="005E26FD" w:rsidRDefault="005E26FD" w:rsidP="005E26FD">
      <w:pPr>
        <w:jc w:val="center"/>
        <w:rPr>
          <w:sz w:val="14"/>
          <w:szCs w:val="14"/>
        </w:rPr>
      </w:pPr>
    </w:p>
    <w:p w:rsidR="005E26FD" w:rsidRPr="005E26FD" w:rsidRDefault="005E26FD" w:rsidP="005E26FD">
      <w:pPr>
        <w:rPr>
          <w:b/>
          <w:sz w:val="14"/>
          <w:szCs w:val="14"/>
        </w:rPr>
      </w:pPr>
      <w:r w:rsidRPr="005E26FD">
        <w:rPr>
          <w:b/>
          <w:sz w:val="14"/>
          <w:szCs w:val="14"/>
        </w:rPr>
        <w:t>Заместитель Главы администрации     П.Л. Нилов</w:t>
      </w:r>
    </w:p>
    <w:p w:rsidR="00013609" w:rsidRDefault="00013609" w:rsidP="00357189">
      <w:pPr>
        <w:jc w:val="center"/>
        <w:rPr>
          <w:sz w:val="14"/>
          <w:szCs w:val="14"/>
        </w:rPr>
      </w:pPr>
    </w:p>
    <w:p w:rsidR="00013609" w:rsidRDefault="00013609" w:rsidP="00357189">
      <w:pPr>
        <w:jc w:val="center"/>
        <w:rPr>
          <w:sz w:val="14"/>
          <w:szCs w:val="14"/>
        </w:rPr>
      </w:pPr>
    </w:p>
    <w:p w:rsidR="005E26FD" w:rsidRPr="007C291E" w:rsidRDefault="005E26FD" w:rsidP="005E26FD">
      <w:pPr>
        <w:jc w:val="center"/>
        <w:rPr>
          <w:b/>
          <w:sz w:val="14"/>
          <w:szCs w:val="14"/>
        </w:rPr>
      </w:pPr>
      <w:r w:rsidRPr="007C291E">
        <w:rPr>
          <w:b/>
          <w:sz w:val="14"/>
          <w:szCs w:val="14"/>
        </w:rPr>
        <w:t>ПОСТАНОВЛЕНИЕ</w:t>
      </w:r>
    </w:p>
    <w:p w:rsidR="005E26FD" w:rsidRPr="007C291E" w:rsidRDefault="005E26FD" w:rsidP="005E26FD">
      <w:pPr>
        <w:jc w:val="center"/>
        <w:rPr>
          <w:sz w:val="14"/>
          <w:szCs w:val="14"/>
        </w:rPr>
      </w:pPr>
      <w:r w:rsidRPr="007C291E">
        <w:rPr>
          <w:sz w:val="14"/>
          <w:szCs w:val="14"/>
        </w:rPr>
        <w:t xml:space="preserve">Администрации муниципального округа </w:t>
      </w:r>
    </w:p>
    <w:p w:rsidR="005E26FD" w:rsidRPr="007C291E" w:rsidRDefault="005E26FD" w:rsidP="005E26FD">
      <w:pPr>
        <w:jc w:val="center"/>
        <w:rPr>
          <w:sz w:val="14"/>
          <w:szCs w:val="14"/>
        </w:rPr>
      </w:pPr>
    </w:p>
    <w:p w:rsidR="005E26FD" w:rsidRPr="007C291E" w:rsidRDefault="005E26FD" w:rsidP="005E26FD">
      <w:pPr>
        <w:jc w:val="center"/>
        <w:rPr>
          <w:sz w:val="14"/>
          <w:szCs w:val="14"/>
        </w:rPr>
      </w:pPr>
      <w:r w:rsidRPr="007C291E">
        <w:rPr>
          <w:sz w:val="14"/>
          <w:szCs w:val="14"/>
        </w:rPr>
        <w:t xml:space="preserve">от  </w:t>
      </w:r>
      <w:r>
        <w:rPr>
          <w:sz w:val="14"/>
          <w:szCs w:val="14"/>
        </w:rPr>
        <w:t>03</w:t>
      </w:r>
      <w:r w:rsidRPr="007C291E">
        <w:rPr>
          <w:sz w:val="14"/>
          <w:szCs w:val="14"/>
        </w:rPr>
        <w:t>.0</w:t>
      </w:r>
      <w:r>
        <w:rPr>
          <w:sz w:val="14"/>
          <w:szCs w:val="14"/>
        </w:rPr>
        <w:t>3</w:t>
      </w:r>
      <w:r w:rsidRPr="007C291E">
        <w:rPr>
          <w:sz w:val="14"/>
          <w:szCs w:val="14"/>
        </w:rPr>
        <w:t>.2025 № 4</w:t>
      </w:r>
      <w:r>
        <w:rPr>
          <w:sz w:val="14"/>
          <w:szCs w:val="14"/>
        </w:rPr>
        <w:t>9</w:t>
      </w:r>
      <w:r w:rsidR="00A004C4">
        <w:rPr>
          <w:sz w:val="14"/>
          <w:szCs w:val="14"/>
        </w:rPr>
        <w:t>2</w:t>
      </w:r>
    </w:p>
    <w:p w:rsidR="005E26FD" w:rsidRDefault="005E26FD" w:rsidP="005E26FD">
      <w:pPr>
        <w:jc w:val="center"/>
        <w:rPr>
          <w:sz w:val="14"/>
          <w:szCs w:val="14"/>
        </w:rPr>
      </w:pPr>
      <w:r w:rsidRPr="007C291E">
        <w:rPr>
          <w:sz w:val="14"/>
          <w:szCs w:val="14"/>
        </w:rPr>
        <w:t>г. Сольцы</w:t>
      </w:r>
    </w:p>
    <w:p w:rsidR="00A004C4" w:rsidRPr="0055619A" w:rsidRDefault="00A004C4" w:rsidP="00A004C4">
      <w:pPr>
        <w:suppressAutoHyphens/>
        <w:jc w:val="both"/>
        <w:rPr>
          <w:sz w:val="14"/>
          <w:szCs w:val="14"/>
          <w:lang w:eastAsia="zh-CN"/>
        </w:rPr>
      </w:pPr>
    </w:p>
    <w:p w:rsidR="00A004C4" w:rsidRPr="0055619A" w:rsidRDefault="00A004C4" w:rsidP="00A004C4">
      <w:pPr>
        <w:suppressAutoHyphens/>
        <w:jc w:val="center"/>
        <w:rPr>
          <w:b/>
          <w:sz w:val="14"/>
          <w:szCs w:val="14"/>
          <w:lang w:eastAsia="zh-CN"/>
        </w:rPr>
      </w:pPr>
      <w:r w:rsidRPr="0055619A">
        <w:rPr>
          <w:b/>
          <w:sz w:val="14"/>
          <w:szCs w:val="14"/>
          <w:lang w:eastAsia="zh-CN"/>
        </w:rPr>
        <w:t>Об утверждении Порядка проведения осмотра многоквартирных домов в целях оценки их технического состояния и надлежащего технического обслуживания на территории Солецкого муниципального округа</w:t>
      </w:r>
    </w:p>
    <w:p w:rsidR="00A004C4" w:rsidRPr="0055619A" w:rsidRDefault="00A004C4" w:rsidP="00A004C4">
      <w:pPr>
        <w:suppressAutoHyphens/>
        <w:ind w:firstLine="284"/>
        <w:jc w:val="both"/>
        <w:rPr>
          <w:sz w:val="14"/>
          <w:szCs w:val="14"/>
          <w:lang w:eastAsia="zh-CN"/>
        </w:rPr>
      </w:pPr>
    </w:p>
    <w:p w:rsidR="00A004C4" w:rsidRPr="0055619A" w:rsidRDefault="00A004C4" w:rsidP="00A004C4">
      <w:pPr>
        <w:suppressAutoHyphens/>
        <w:ind w:firstLine="284"/>
        <w:jc w:val="both"/>
        <w:rPr>
          <w:sz w:val="14"/>
          <w:szCs w:val="14"/>
          <w:lang w:eastAsia="zh-CN"/>
        </w:rPr>
      </w:pPr>
      <w:proofErr w:type="gramStart"/>
      <w:r w:rsidRPr="0055619A">
        <w:rPr>
          <w:sz w:val="14"/>
          <w:szCs w:val="14"/>
          <w:lang w:eastAsia="zh-CN"/>
        </w:rPr>
        <w:t>В соответствии с пунктом 11 статьи 55.24 Градостроительного кодекса Российской Федерации, с пунктом 3 части 6 статьи 167 Жилищного кодекса Российской Федерации, Федеральным законом от 06.10.2003 N 131-ФЗ «Об общих принципах организации местного самоуправления в Российской Федерации», Федеральным законом от 30.12.2009 N 384-ФЗ «Технический регламент о безопасности зданий и сооружений», областным законом от 03.07.2013 № 291-ОЗ «О региональной системе капитального ремонта</w:t>
      </w:r>
      <w:proofErr w:type="gramEnd"/>
      <w:r w:rsidRPr="0055619A">
        <w:rPr>
          <w:sz w:val="14"/>
          <w:szCs w:val="14"/>
          <w:lang w:eastAsia="zh-CN"/>
        </w:rPr>
        <w:t xml:space="preserve"> общего имущества в многоквартирных домах, расположенных на территории Новгородской области», Уставом Солецкого муниципального округа Новгородской области, Администрация Солецкого муниципального округа </w:t>
      </w:r>
      <w:r w:rsidRPr="0055619A">
        <w:rPr>
          <w:b/>
          <w:sz w:val="14"/>
          <w:szCs w:val="14"/>
          <w:lang w:eastAsia="zh-CN"/>
        </w:rPr>
        <w:t>ПОСТАНОВЛЯЕТ:</w:t>
      </w:r>
    </w:p>
    <w:p w:rsidR="00A004C4" w:rsidRPr="0055619A" w:rsidRDefault="00A004C4" w:rsidP="00A004C4">
      <w:pPr>
        <w:suppressAutoHyphens/>
        <w:ind w:firstLine="284"/>
        <w:jc w:val="both"/>
        <w:rPr>
          <w:sz w:val="14"/>
          <w:szCs w:val="14"/>
          <w:lang w:eastAsia="zh-CN"/>
        </w:rPr>
      </w:pPr>
      <w:r w:rsidRPr="0055619A">
        <w:rPr>
          <w:sz w:val="14"/>
          <w:szCs w:val="14"/>
          <w:lang w:eastAsia="zh-CN"/>
        </w:rPr>
        <w:t>1.</w:t>
      </w:r>
      <w:r w:rsidRPr="0055619A">
        <w:rPr>
          <w:sz w:val="14"/>
          <w:szCs w:val="14"/>
          <w:lang w:eastAsia="zh-CN"/>
        </w:rPr>
        <w:tab/>
        <w:t>Утвердить прилагаемый Порядок проведения осмотра многоквартирных домов в целях оценки их технического состояния и надлежащего технического обслуживания на территории Солецкого муниципального округа.</w:t>
      </w:r>
    </w:p>
    <w:p w:rsidR="00A004C4" w:rsidRPr="0055619A" w:rsidRDefault="00A004C4" w:rsidP="00A004C4">
      <w:pPr>
        <w:suppressAutoHyphens/>
        <w:ind w:firstLine="284"/>
        <w:jc w:val="both"/>
        <w:rPr>
          <w:sz w:val="14"/>
          <w:szCs w:val="14"/>
          <w:lang w:eastAsia="zh-CN"/>
        </w:rPr>
      </w:pPr>
      <w:r w:rsidRPr="0055619A">
        <w:rPr>
          <w:sz w:val="14"/>
          <w:szCs w:val="14"/>
          <w:lang w:eastAsia="zh-CN"/>
        </w:rPr>
        <w:t>2.</w:t>
      </w:r>
      <w:r w:rsidRPr="0055619A">
        <w:rPr>
          <w:sz w:val="14"/>
          <w:szCs w:val="14"/>
          <w:lang w:eastAsia="zh-CN"/>
        </w:rPr>
        <w:tab/>
        <w:t>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телекоммуникационной сети «Интернет».</w:t>
      </w:r>
    </w:p>
    <w:p w:rsidR="00A004C4" w:rsidRPr="0055619A" w:rsidRDefault="00A004C4" w:rsidP="00A004C4">
      <w:pPr>
        <w:suppressAutoHyphens/>
        <w:jc w:val="both"/>
        <w:rPr>
          <w:sz w:val="14"/>
          <w:szCs w:val="14"/>
          <w:lang w:eastAsia="zh-CN"/>
        </w:rPr>
      </w:pPr>
    </w:p>
    <w:p w:rsidR="00A004C4" w:rsidRPr="0055619A" w:rsidRDefault="00A004C4" w:rsidP="00A004C4">
      <w:pPr>
        <w:suppressAutoHyphens/>
        <w:jc w:val="both"/>
        <w:rPr>
          <w:sz w:val="14"/>
          <w:szCs w:val="14"/>
          <w:lang w:eastAsia="zh-CN"/>
        </w:rPr>
      </w:pPr>
    </w:p>
    <w:p w:rsidR="00A004C4" w:rsidRPr="0055619A" w:rsidRDefault="00A004C4" w:rsidP="00A004C4">
      <w:pPr>
        <w:jc w:val="both"/>
        <w:rPr>
          <w:b/>
          <w:sz w:val="14"/>
          <w:szCs w:val="14"/>
        </w:rPr>
      </w:pPr>
      <w:r w:rsidRPr="0055619A">
        <w:rPr>
          <w:b/>
          <w:sz w:val="14"/>
          <w:szCs w:val="14"/>
        </w:rPr>
        <w:t>Заместитель Главы администрации    П.Л. Нилов</w:t>
      </w:r>
    </w:p>
    <w:p w:rsidR="00A004C4" w:rsidRPr="0055619A" w:rsidRDefault="00A004C4" w:rsidP="00A004C4">
      <w:pPr>
        <w:jc w:val="both"/>
        <w:rPr>
          <w:b/>
          <w:sz w:val="14"/>
          <w:szCs w:val="14"/>
        </w:rPr>
      </w:pPr>
    </w:p>
    <w:p w:rsidR="00A004C4" w:rsidRPr="0055619A" w:rsidRDefault="00A004C4" w:rsidP="00A004C4">
      <w:pPr>
        <w:jc w:val="right"/>
        <w:rPr>
          <w:b/>
          <w:sz w:val="14"/>
          <w:szCs w:val="14"/>
        </w:rPr>
      </w:pPr>
    </w:p>
    <w:p w:rsidR="00A004C4" w:rsidRPr="0055619A" w:rsidRDefault="00A004C4" w:rsidP="00A004C4">
      <w:pPr>
        <w:jc w:val="right"/>
        <w:rPr>
          <w:sz w:val="14"/>
          <w:szCs w:val="14"/>
        </w:rPr>
      </w:pPr>
      <w:r w:rsidRPr="0055619A">
        <w:rPr>
          <w:sz w:val="14"/>
          <w:szCs w:val="14"/>
        </w:rPr>
        <w:t>УТВЕРЖДЕН</w:t>
      </w:r>
    </w:p>
    <w:p w:rsidR="00A004C4" w:rsidRPr="0055619A" w:rsidRDefault="00A004C4" w:rsidP="00A004C4">
      <w:pPr>
        <w:jc w:val="right"/>
        <w:rPr>
          <w:sz w:val="14"/>
          <w:szCs w:val="14"/>
        </w:rPr>
      </w:pPr>
      <w:r w:rsidRPr="0055619A">
        <w:rPr>
          <w:sz w:val="14"/>
          <w:szCs w:val="14"/>
        </w:rPr>
        <w:t>постановлением администрации</w:t>
      </w:r>
    </w:p>
    <w:p w:rsidR="00A004C4" w:rsidRPr="0055619A" w:rsidRDefault="00A004C4" w:rsidP="00A004C4">
      <w:pPr>
        <w:jc w:val="right"/>
        <w:rPr>
          <w:sz w:val="14"/>
          <w:szCs w:val="14"/>
        </w:rPr>
      </w:pPr>
      <w:r w:rsidRPr="0055619A">
        <w:rPr>
          <w:sz w:val="14"/>
          <w:szCs w:val="14"/>
        </w:rPr>
        <w:t xml:space="preserve"> муниципального округа</w:t>
      </w:r>
    </w:p>
    <w:p w:rsidR="00A004C4" w:rsidRPr="0055619A" w:rsidRDefault="00A004C4" w:rsidP="00A004C4">
      <w:pPr>
        <w:jc w:val="right"/>
        <w:rPr>
          <w:b/>
          <w:sz w:val="14"/>
          <w:szCs w:val="14"/>
        </w:rPr>
      </w:pPr>
      <w:r w:rsidRPr="0055619A">
        <w:rPr>
          <w:sz w:val="14"/>
          <w:szCs w:val="14"/>
        </w:rPr>
        <w:t>от 03.03.2025 № 492</w:t>
      </w:r>
    </w:p>
    <w:p w:rsidR="00A004C4" w:rsidRPr="0055619A" w:rsidRDefault="00A004C4" w:rsidP="00A004C4">
      <w:pPr>
        <w:jc w:val="center"/>
        <w:rPr>
          <w:b/>
          <w:sz w:val="14"/>
          <w:szCs w:val="14"/>
        </w:rPr>
      </w:pPr>
      <w:r w:rsidRPr="0055619A">
        <w:rPr>
          <w:b/>
          <w:sz w:val="14"/>
          <w:szCs w:val="14"/>
        </w:rPr>
        <w:t>ПОРЯДОК</w:t>
      </w:r>
    </w:p>
    <w:p w:rsidR="00A004C4" w:rsidRPr="0055619A" w:rsidRDefault="00A004C4" w:rsidP="00A004C4">
      <w:pPr>
        <w:jc w:val="center"/>
        <w:rPr>
          <w:b/>
          <w:sz w:val="14"/>
          <w:szCs w:val="14"/>
        </w:rPr>
      </w:pPr>
      <w:r w:rsidRPr="0055619A">
        <w:rPr>
          <w:b/>
          <w:sz w:val="14"/>
          <w:szCs w:val="14"/>
        </w:rPr>
        <w:t>проведения осмотра многоквартирных домов в целях оценки их технического состояния и надлежащего технического обслуживания на территории Солецкого муниципального округа</w:t>
      </w:r>
    </w:p>
    <w:p w:rsidR="00A004C4" w:rsidRPr="0055619A" w:rsidRDefault="00A004C4" w:rsidP="00A004C4">
      <w:pPr>
        <w:jc w:val="both"/>
        <w:rPr>
          <w:sz w:val="14"/>
          <w:szCs w:val="14"/>
        </w:rPr>
      </w:pPr>
    </w:p>
    <w:p w:rsidR="00A004C4" w:rsidRPr="0055619A" w:rsidRDefault="00A004C4" w:rsidP="00A004C4">
      <w:pPr>
        <w:ind w:firstLine="284"/>
        <w:jc w:val="both"/>
        <w:rPr>
          <w:sz w:val="14"/>
          <w:szCs w:val="14"/>
        </w:rPr>
      </w:pPr>
      <w:r w:rsidRPr="0055619A">
        <w:rPr>
          <w:sz w:val="14"/>
          <w:szCs w:val="14"/>
        </w:rPr>
        <w:t>1.</w:t>
      </w:r>
      <w:r w:rsidRPr="0055619A">
        <w:rPr>
          <w:sz w:val="14"/>
          <w:szCs w:val="14"/>
        </w:rPr>
        <w:tab/>
        <w:t>Общие положения</w:t>
      </w:r>
    </w:p>
    <w:p w:rsidR="00A004C4" w:rsidRPr="0055619A" w:rsidRDefault="00A004C4" w:rsidP="00A004C4">
      <w:pPr>
        <w:ind w:firstLine="284"/>
        <w:jc w:val="both"/>
        <w:rPr>
          <w:sz w:val="14"/>
          <w:szCs w:val="14"/>
        </w:rPr>
      </w:pPr>
      <w:r w:rsidRPr="0055619A">
        <w:rPr>
          <w:sz w:val="14"/>
          <w:szCs w:val="14"/>
        </w:rPr>
        <w:t>1.1.</w:t>
      </w:r>
      <w:r w:rsidRPr="0055619A">
        <w:rPr>
          <w:sz w:val="14"/>
          <w:szCs w:val="14"/>
        </w:rPr>
        <w:tab/>
      </w:r>
      <w:proofErr w:type="gramStart"/>
      <w:r w:rsidRPr="0055619A">
        <w:rPr>
          <w:sz w:val="14"/>
          <w:szCs w:val="14"/>
        </w:rPr>
        <w:t>Настоящий Порядок проведения осмотра многоквартирных домов в целях оценки их технического состояния и надлежащего технического обслуживания на территории Солецкого муниципального округа (далее -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Солецкого муниципального округа Новгородской области.</w:t>
      </w:r>
      <w:proofErr w:type="gramEnd"/>
    </w:p>
    <w:p w:rsidR="00A004C4" w:rsidRPr="0055619A" w:rsidRDefault="00A004C4" w:rsidP="00A004C4">
      <w:pPr>
        <w:ind w:firstLine="284"/>
        <w:jc w:val="both"/>
        <w:rPr>
          <w:sz w:val="14"/>
          <w:szCs w:val="14"/>
        </w:rPr>
      </w:pPr>
      <w:r w:rsidRPr="0055619A">
        <w:rPr>
          <w:sz w:val="14"/>
          <w:szCs w:val="14"/>
        </w:rPr>
        <w:t>1.2.</w:t>
      </w:r>
      <w:r w:rsidRPr="0055619A">
        <w:rPr>
          <w:sz w:val="14"/>
          <w:szCs w:val="14"/>
        </w:rPr>
        <w:tab/>
        <w:t>Порядок устанавливает процедуру проведения осмотра многоквартирных домов (далее - осмотр) на предмет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требованиями проектной документации.</w:t>
      </w:r>
    </w:p>
    <w:p w:rsidR="00A004C4" w:rsidRPr="0055619A" w:rsidRDefault="00A004C4" w:rsidP="00A004C4">
      <w:pPr>
        <w:ind w:firstLine="284"/>
        <w:jc w:val="both"/>
        <w:rPr>
          <w:sz w:val="14"/>
          <w:szCs w:val="14"/>
        </w:rPr>
      </w:pPr>
      <w:r w:rsidRPr="0055619A">
        <w:rPr>
          <w:sz w:val="14"/>
          <w:szCs w:val="14"/>
        </w:rPr>
        <w:t>1.3.</w:t>
      </w:r>
      <w:r w:rsidRPr="0055619A">
        <w:rPr>
          <w:sz w:val="14"/>
          <w:szCs w:val="14"/>
        </w:rPr>
        <w:tab/>
        <w:t>Основанием для проведения осмотра является поступившее заявление физического или юридического лица (далее - заявление) о нарушении требований законодательства Российской Федерации к эксплуатации многоквартирных домов, о возникновении аварийных ситуаций или угрозы разрушения многоквартирных домов.</w:t>
      </w:r>
    </w:p>
    <w:p w:rsidR="00A004C4" w:rsidRPr="0055619A" w:rsidRDefault="00A004C4" w:rsidP="00A004C4">
      <w:pPr>
        <w:ind w:firstLine="284"/>
        <w:jc w:val="both"/>
        <w:rPr>
          <w:sz w:val="14"/>
          <w:szCs w:val="14"/>
        </w:rPr>
      </w:pPr>
      <w:r w:rsidRPr="0055619A">
        <w:rPr>
          <w:sz w:val="14"/>
          <w:szCs w:val="14"/>
        </w:rPr>
        <w:t>В заявлении должны быть указаны следующие сведения:</w:t>
      </w:r>
    </w:p>
    <w:p w:rsidR="00A004C4" w:rsidRPr="0055619A" w:rsidRDefault="00A004C4" w:rsidP="00A004C4">
      <w:pPr>
        <w:ind w:firstLine="284"/>
        <w:jc w:val="both"/>
        <w:rPr>
          <w:sz w:val="14"/>
          <w:szCs w:val="14"/>
        </w:rPr>
      </w:pPr>
      <w:proofErr w:type="gramStart"/>
      <w:r w:rsidRPr="0055619A">
        <w:rPr>
          <w:sz w:val="14"/>
          <w:szCs w:val="14"/>
        </w:rPr>
        <w:t>-</w:t>
      </w:r>
      <w:r w:rsidRPr="0055619A">
        <w:rPr>
          <w:sz w:val="14"/>
          <w:szCs w:val="14"/>
        </w:rPr>
        <w:tab/>
        <w:t>наименование (для юридических лиц), фамилия, имя, отчество (для физических лиц), адрес заявителя, контактный телефон (при наличии);</w:t>
      </w:r>
      <w:proofErr w:type="gramEnd"/>
    </w:p>
    <w:p w:rsidR="00A004C4" w:rsidRPr="0055619A" w:rsidRDefault="00A004C4" w:rsidP="00A004C4">
      <w:pPr>
        <w:ind w:firstLine="284"/>
        <w:jc w:val="both"/>
        <w:rPr>
          <w:sz w:val="14"/>
          <w:szCs w:val="14"/>
        </w:rPr>
      </w:pPr>
      <w:r w:rsidRPr="0055619A">
        <w:rPr>
          <w:sz w:val="14"/>
          <w:szCs w:val="14"/>
        </w:rPr>
        <w:t>-</w:t>
      </w:r>
      <w:r w:rsidRPr="0055619A">
        <w:rPr>
          <w:sz w:val="14"/>
          <w:szCs w:val="14"/>
        </w:rPr>
        <w:tab/>
        <w:t>местонахождение многоквартирного дома;</w:t>
      </w:r>
    </w:p>
    <w:p w:rsidR="00A004C4" w:rsidRPr="0055619A" w:rsidRDefault="00A004C4" w:rsidP="00A004C4">
      <w:pPr>
        <w:ind w:firstLine="284"/>
        <w:jc w:val="both"/>
        <w:rPr>
          <w:sz w:val="14"/>
          <w:szCs w:val="14"/>
        </w:rPr>
      </w:pPr>
      <w:r w:rsidRPr="0055619A">
        <w:rPr>
          <w:sz w:val="14"/>
          <w:szCs w:val="14"/>
        </w:rPr>
        <w:t>-</w:t>
      </w:r>
      <w:r w:rsidRPr="0055619A">
        <w:rPr>
          <w:sz w:val="14"/>
          <w:szCs w:val="14"/>
        </w:rPr>
        <w:tab/>
        <w:t>о нарушениях требований законодательства Российской Федерации к эксплуатации многоквартирного дома, о возникновении аварийных ситуаций или угрозы разрушения многоквартирного дома.</w:t>
      </w:r>
    </w:p>
    <w:p w:rsidR="00A004C4" w:rsidRPr="0055619A" w:rsidRDefault="00A004C4" w:rsidP="00A004C4">
      <w:pPr>
        <w:ind w:firstLine="284"/>
        <w:jc w:val="both"/>
        <w:rPr>
          <w:sz w:val="14"/>
          <w:szCs w:val="14"/>
        </w:rPr>
      </w:pPr>
      <w:proofErr w:type="gramStart"/>
      <w:r w:rsidRPr="0055619A">
        <w:rPr>
          <w:sz w:val="14"/>
          <w:szCs w:val="14"/>
        </w:rPr>
        <w:t xml:space="preserve">К заявлению могут быть приложены документы, подтверждающие нарушение требований законодательства Российской Федерации к эксплуатации многоквартирного  дома,  о  возникновении  аварийных  ситуаций  или  угрозы </w:t>
      </w:r>
      <w:r w:rsidRPr="0055619A">
        <w:rPr>
          <w:sz w:val="14"/>
          <w:szCs w:val="14"/>
        </w:rPr>
        <w:lastRenderedPageBreak/>
        <w:t>разрушения многоквартирного дома, фотографии, заключения экспертной организации либо специализированной организации, являющейся членом саморегулируемой организации, основанной на членстве лиц, выполняющих инженерные изыскания и имеющих право на осуществление работ по обследованию состояния грунтов оснований зданий и сооружений, их строительных конструкций.</w:t>
      </w:r>
      <w:proofErr w:type="gramEnd"/>
    </w:p>
    <w:p w:rsidR="00A004C4" w:rsidRPr="0055619A" w:rsidRDefault="00A004C4" w:rsidP="00A004C4">
      <w:pPr>
        <w:ind w:firstLine="284"/>
        <w:jc w:val="both"/>
        <w:rPr>
          <w:sz w:val="14"/>
          <w:szCs w:val="14"/>
        </w:rPr>
      </w:pPr>
      <w:r w:rsidRPr="0055619A">
        <w:rPr>
          <w:sz w:val="14"/>
          <w:szCs w:val="14"/>
        </w:rPr>
        <w:t>1.4.</w:t>
      </w:r>
      <w:r w:rsidRPr="0055619A">
        <w:rPr>
          <w:sz w:val="14"/>
          <w:szCs w:val="14"/>
        </w:rPr>
        <w:tab/>
        <w:t>Настоящий Порядок распространяется на многоквартирные дома, расположенные на территории Солецкого муниципального округа, независимо от формы собственности.</w:t>
      </w:r>
    </w:p>
    <w:p w:rsidR="00A004C4" w:rsidRPr="0055619A" w:rsidRDefault="00A004C4" w:rsidP="00A004C4">
      <w:pPr>
        <w:ind w:firstLine="284"/>
        <w:jc w:val="both"/>
        <w:rPr>
          <w:sz w:val="14"/>
          <w:szCs w:val="14"/>
        </w:rPr>
      </w:pPr>
    </w:p>
    <w:p w:rsidR="00A004C4" w:rsidRPr="0055619A" w:rsidRDefault="00A004C4" w:rsidP="00A004C4">
      <w:pPr>
        <w:ind w:firstLine="284"/>
        <w:jc w:val="both"/>
        <w:rPr>
          <w:sz w:val="14"/>
          <w:szCs w:val="14"/>
        </w:rPr>
      </w:pPr>
      <w:r w:rsidRPr="0055619A">
        <w:rPr>
          <w:sz w:val="14"/>
          <w:szCs w:val="14"/>
        </w:rPr>
        <w:t>2.</w:t>
      </w:r>
      <w:r w:rsidRPr="0055619A">
        <w:rPr>
          <w:sz w:val="14"/>
          <w:szCs w:val="14"/>
        </w:rPr>
        <w:tab/>
        <w:t>Порядок проведения осмотра</w:t>
      </w:r>
    </w:p>
    <w:p w:rsidR="00A004C4" w:rsidRPr="0055619A" w:rsidRDefault="00A004C4" w:rsidP="00A004C4">
      <w:pPr>
        <w:ind w:firstLine="284"/>
        <w:jc w:val="both"/>
        <w:rPr>
          <w:sz w:val="14"/>
          <w:szCs w:val="14"/>
        </w:rPr>
      </w:pPr>
      <w:r w:rsidRPr="0055619A">
        <w:rPr>
          <w:sz w:val="14"/>
          <w:szCs w:val="14"/>
        </w:rPr>
        <w:t>2.1.</w:t>
      </w:r>
      <w:r w:rsidRPr="0055619A">
        <w:rPr>
          <w:sz w:val="14"/>
          <w:szCs w:val="14"/>
        </w:rPr>
        <w:tab/>
        <w:t>Осмотр выполняется комиссией по проведению осмотров многоквартирных домов на предмет их технического состояния и надлежащего технического обслуживания (далее - комиссия). Состав комиссии утверждаются постановлением администрации Солецкого муниципального округа.</w:t>
      </w:r>
    </w:p>
    <w:p w:rsidR="00A004C4" w:rsidRPr="0055619A" w:rsidRDefault="00A004C4" w:rsidP="00A004C4">
      <w:pPr>
        <w:ind w:firstLine="284"/>
        <w:jc w:val="both"/>
        <w:rPr>
          <w:sz w:val="14"/>
          <w:szCs w:val="14"/>
        </w:rPr>
      </w:pPr>
      <w:r w:rsidRPr="0055619A">
        <w:rPr>
          <w:sz w:val="14"/>
          <w:szCs w:val="14"/>
        </w:rPr>
        <w:t>При необходимости для проведения осмотра привлекаются представители экспертных и специализированных организаций.</w:t>
      </w:r>
    </w:p>
    <w:p w:rsidR="00A004C4" w:rsidRPr="0055619A" w:rsidRDefault="00A004C4" w:rsidP="00A004C4">
      <w:pPr>
        <w:ind w:firstLine="284"/>
        <w:jc w:val="both"/>
        <w:rPr>
          <w:sz w:val="14"/>
          <w:szCs w:val="14"/>
        </w:rPr>
      </w:pPr>
      <w:r w:rsidRPr="0055619A">
        <w:rPr>
          <w:sz w:val="14"/>
          <w:szCs w:val="14"/>
        </w:rPr>
        <w:t>2.2.</w:t>
      </w:r>
      <w:r w:rsidRPr="0055619A">
        <w:rPr>
          <w:sz w:val="14"/>
          <w:szCs w:val="14"/>
        </w:rPr>
        <w:tab/>
        <w:t xml:space="preserve">Лица, ответственные за эксплуатацию многоквартирного дома, либо правообладатели уведомляются о проведении осмотра не позднее, чем за 3 рабочих дня до даты проведения осмотра посредством направления заказным почтовым отправлением с уведомлением о вручении или иным доступным способом (факсом, нарочно должностным лицом) письма </w:t>
      </w:r>
      <w:proofErr w:type="gramStart"/>
      <w:r w:rsidRPr="0055619A">
        <w:rPr>
          <w:sz w:val="14"/>
          <w:szCs w:val="14"/>
        </w:rPr>
        <w:t>с</w:t>
      </w:r>
      <w:proofErr w:type="gramEnd"/>
      <w:r w:rsidRPr="0055619A">
        <w:rPr>
          <w:sz w:val="14"/>
          <w:szCs w:val="14"/>
        </w:rPr>
        <w:t xml:space="preserve"> временем и датой проведения осмотра, с указанием на возможность принятия участия в осмотре.</w:t>
      </w:r>
    </w:p>
    <w:p w:rsidR="00A004C4" w:rsidRPr="0055619A" w:rsidRDefault="00A004C4" w:rsidP="00A004C4">
      <w:pPr>
        <w:ind w:firstLine="284"/>
        <w:jc w:val="both"/>
        <w:rPr>
          <w:sz w:val="14"/>
          <w:szCs w:val="14"/>
        </w:rPr>
      </w:pPr>
      <w:r w:rsidRPr="0055619A">
        <w:rPr>
          <w:sz w:val="14"/>
          <w:szCs w:val="14"/>
        </w:rPr>
        <w:t>2.3.</w:t>
      </w:r>
      <w:r w:rsidRPr="0055619A">
        <w:rPr>
          <w:sz w:val="14"/>
          <w:szCs w:val="14"/>
        </w:rPr>
        <w:tab/>
      </w:r>
      <w:proofErr w:type="gramStart"/>
      <w:r w:rsidRPr="0055619A">
        <w:rPr>
          <w:sz w:val="14"/>
          <w:szCs w:val="14"/>
        </w:rPr>
        <w:t>В случае поступления заявления о возникновении аварийных ситуаций в многоквартирном доме или о возникновении угрозы разрушения многоквартирного дома, а также в случае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в случае возникновения угрозы безопасности государства, а также возникновения или возможности возникновения чрезвычайных ситуаций природного и техногенного характера</w:t>
      </w:r>
      <w:proofErr w:type="gramEnd"/>
      <w:r w:rsidRPr="0055619A">
        <w:rPr>
          <w:sz w:val="14"/>
          <w:szCs w:val="14"/>
        </w:rPr>
        <w:t xml:space="preserve"> предварительное уведомление лиц, ответственных за эксплуатацию многоквартирного дома либо правообладателей, о начале проведения осмотра не требуется.</w:t>
      </w:r>
    </w:p>
    <w:p w:rsidR="00A004C4" w:rsidRPr="0055619A" w:rsidRDefault="00A004C4" w:rsidP="00A004C4">
      <w:pPr>
        <w:ind w:firstLine="284"/>
        <w:jc w:val="both"/>
        <w:rPr>
          <w:sz w:val="14"/>
          <w:szCs w:val="14"/>
        </w:rPr>
      </w:pPr>
      <w:r w:rsidRPr="0055619A">
        <w:rPr>
          <w:sz w:val="14"/>
          <w:szCs w:val="14"/>
        </w:rPr>
        <w:t>2.4.</w:t>
      </w:r>
      <w:r w:rsidRPr="0055619A">
        <w:rPr>
          <w:sz w:val="14"/>
          <w:szCs w:val="14"/>
        </w:rPr>
        <w:tab/>
        <w:t>По результатам проведенного осмотра комиссия осуществляет оценку технического состояния и надлежащего технического обслуживания многоквартирного дома в соответствии с требованиями федерального законодательства.</w:t>
      </w:r>
    </w:p>
    <w:p w:rsidR="00A004C4" w:rsidRPr="0055619A" w:rsidRDefault="00A004C4" w:rsidP="00A004C4">
      <w:pPr>
        <w:ind w:firstLine="284"/>
        <w:jc w:val="both"/>
        <w:rPr>
          <w:sz w:val="14"/>
          <w:szCs w:val="14"/>
        </w:rPr>
      </w:pPr>
      <w:r w:rsidRPr="0055619A">
        <w:rPr>
          <w:sz w:val="14"/>
          <w:szCs w:val="14"/>
        </w:rPr>
        <w:t>2.5.</w:t>
      </w:r>
      <w:r w:rsidRPr="0055619A">
        <w:rPr>
          <w:sz w:val="14"/>
          <w:szCs w:val="14"/>
        </w:rPr>
        <w:tab/>
      </w:r>
      <w:proofErr w:type="gramStart"/>
      <w:r w:rsidRPr="0055619A">
        <w:rPr>
          <w:sz w:val="14"/>
          <w:szCs w:val="14"/>
        </w:rPr>
        <w:t>При осмотре проводится визуальное обследование конструкций (с фото фиксацией видимых дефектов) на соответствие требованиям Федерального закона от 30.12.2009 № 384-ФЗ "Технический регламент о безопасности зданий и сооружений" и других технических регламентов в части проверки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w:t>
      </w:r>
      <w:proofErr w:type="gramEnd"/>
      <w:r w:rsidRPr="0055619A">
        <w:rPr>
          <w:sz w:val="14"/>
          <w:szCs w:val="14"/>
        </w:rPr>
        <w:t xml:space="preserve">  </w:t>
      </w:r>
      <w:proofErr w:type="gramStart"/>
      <w:r w:rsidRPr="0055619A">
        <w:rPr>
          <w:sz w:val="14"/>
          <w:szCs w:val="14"/>
        </w:rPr>
        <w:t>и  сетей инженерно-технического обеспечения и соответствия указанных характеристик требованиям законодательства, изучаются сведения об осматриваемом объекте (дата окончания строительства, ввода в эксплуатацию, сроки эксплуатации), общая характеристика объемно-планировочного, конструкторского решения и систем инженерного оборудования, производятся иные мероприятия, необходимые для оценки технического состояния и надлежащего технического обслуживания многоквартирных домов с требованиями технических регламентов к конструктивным и другим характеристикам надежности и безопасности объектов, требованиями</w:t>
      </w:r>
      <w:proofErr w:type="gramEnd"/>
      <w:r w:rsidRPr="0055619A">
        <w:rPr>
          <w:sz w:val="14"/>
          <w:szCs w:val="14"/>
        </w:rPr>
        <w:t xml:space="preserve"> проектной документации осматриваемого объекта.</w:t>
      </w:r>
    </w:p>
    <w:p w:rsidR="00A004C4" w:rsidRPr="0055619A" w:rsidRDefault="00A004C4" w:rsidP="00A004C4">
      <w:pPr>
        <w:ind w:firstLine="284"/>
        <w:jc w:val="both"/>
        <w:rPr>
          <w:sz w:val="14"/>
          <w:szCs w:val="14"/>
        </w:rPr>
      </w:pPr>
      <w:r w:rsidRPr="0055619A">
        <w:rPr>
          <w:sz w:val="14"/>
          <w:szCs w:val="14"/>
        </w:rPr>
        <w:t>2.6.</w:t>
      </w:r>
      <w:r w:rsidRPr="0055619A">
        <w:rPr>
          <w:sz w:val="14"/>
          <w:szCs w:val="14"/>
        </w:rPr>
        <w:tab/>
        <w:t>Срок проведения осмотра составляет не более 30 дней со дня регистрации заявления, а в случае поступления заявления о возникновении аварийной ситуации в многоквартирном доме или возникновения угрозы его разрушения - не более 24 часов с момента регистрации заявления.</w:t>
      </w:r>
    </w:p>
    <w:p w:rsidR="00A004C4" w:rsidRPr="0055619A" w:rsidRDefault="00A004C4" w:rsidP="00A004C4">
      <w:pPr>
        <w:ind w:firstLine="284"/>
        <w:jc w:val="both"/>
        <w:rPr>
          <w:sz w:val="14"/>
          <w:szCs w:val="14"/>
        </w:rPr>
      </w:pPr>
      <w:r w:rsidRPr="0055619A">
        <w:rPr>
          <w:sz w:val="14"/>
          <w:szCs w:val="14"/>
        </w:rPr>
        <w:t>2.7.</w:t>
      </w:r>
      <w:r w:rsidRPr="0055619A">
        <w:rPr>
          <w:sz w:val="14"/>
          <w:szCs w:val="14"/>
        </w:rPr>
        <w:tab/>
        <w:t>По результатам осмотра комиссией принимается одно из следующих решений:</w:t>
      </w:r>
    </w:p>
    <w:p w:rsidR="00A004C4" w:rsidRPr="0055619A" w:rsidRDefault="00A004C4" w:rsidP="00A004C4">
      <w:pPr>
        <w:ind w:firstLine="284"/>
        <w:jc w:val="both"/>
        <w:rPr>
          <w:sz w:val="14"/>
          <w:szCs w:val="14"/>
        </w:rPr>
      </w:pPr>
      <w:r w:rsidRPr="0055619A">
        <w:rPr>
          <w:sz w:val="14"/>
          <w:szCs w:val="14"/>
        </w:rPr>
        <w:t>-</w:t>
      </w:r>
      <w:r w:rsidRPr="0055619A">
        <w:rPr>
          <w:sz w:val="14"/>
          <w:szCs w:val="14"/>
        </w:rPr>
        <w:tab/>
        <w:t>о соответствии технического состояния и технического обслуживания многоквартирного дома требованиям технических регламентов к конструктивным и другим характеристикам надежности и безопасности объектов, требованиям проектной документации указанных объектов;</w:t>
      </w:r>
    </w:p>
    <w:p w:rsidR="00A004C4" w:rsidRPr="0055619A" w:rsidRDefault="00A004C4" w:rsidP="00A004C4">
      <w:pPr>
        <w:ind w:firstLine="284"/>
        <w:jc w:val="both"/>
        <w:rPr>
          <w:sz w:val="14"/>
          <w:szCs w:val="14"/>
        </w:rPr>
      </w:pPr>
      <w:r w:rsidRPr="0055619A">
        <w:rPr>
          <w:sz w:val="14"/>
          <w:szCs w:val="14"/>
        </w:rPr>
        <w:t>-</w:t>
      </w:r>
      <w:r w:rsidRPr="0055619A">
        <w:rPr>
          <w:sz w:val="14"/>
          <w:szCs w:val="14"/>
        </w:rPr>
        <w:tab/>
        <w:t>о несоответствии технического состояния и технического обслуживания многоквартирного дома требованиям технических регламентов к конструктивным и другим характеристикам надежности и безопасности объектов, требованиям проектной документации указанных объектов.</w:t>
      </w:r>
    </w:p>
    <w:p w:rsidR="00A004C4" w:rsidRPr="0055619A" w:rsidRDefault="00A004C4" w:rsidP="00A004C4">
      <w:pPr>
        <w:ind w:firstLine="284"/>
        <w:jc w:val="both"/>
        <w:rPr>
          <w:sz w:val="14"/>
          <w:szCs w:val="14"/>
        </w:rPr>
      </w:pPr>
      <w:r w:rsidRPr="0055619A">
        <w:rPr>
          <w:sz w:val="14"/>
          <w:szCs w:val="14"/>
        </w:rPr>
        <w:t>2.8.</w:t>
      </w:r>
      <w:r w:rsidRPr="0055619A">
        <w:rPr>
          <w:sz w:val="14"/>
          <w:szCs w:val="14"/>
        </w:rPr>
        <w:tab/>
        <w:t>По результатам проведения осмотра составляется акт осмотра многоквартирного дома в целях оценки его технического состояния и надлежащего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указанного объекта, требованиями проектной документации по форме согласно приложению 1 к настоящему Порядку (далее - Акт).</w:t>
      </w:r>
    </w:p>
    <w:p w:rsidR="00A004C4" w:rsidRPr="0055619A" w:rsidRDefault="00A004C4" w:rsidP="00A004C4">
      <w:pPr>
        <w:ind w:firstLine="284"/>
        <w:jc w:val="both"/>
        <w:rPr>
          <w:sz w:val="14"/>
          <w:szCs w:val="14"/>
        </w:rPr>
      </w:pPr>
      <w:r w:rsidRPr="0055619A">
        <w:rPr>
          <w:sz w:val="14"/>
          <w:szCs w:val="14"/>
        </w:rPr>
        <w:t>К акту осмотра прилагаются:</w:t>
      </w:r>
    </w:p>
    <w:p w:rsidR="00A004C4" w:rsidRPr="0055619A" w:rsidRDefault="00A004C4" w:rsidP="00A004C4">
      <w:pPr>
        <w:ind w:firstLine="284"/>
        <w:jc w:val="both"/>
        <w:rPr>
          <w:sz w:val="14"/>
          <w:szCs w:val="14"/>
        </w:rPr>
      </w:pPr>
      <w:r w:rsidRPr="0055619A">
        <w:rPr>
          <w:sz w:val="14"/>
          <w:szCs w:val="14"/>
        </w:rPr>
        <w:t>-</w:t>
      </w:r>
      <w:r w:rsidRPr="0055619A">
        <w:rPr>
          <w:sz w:val="14"/>
          <w:szCs w:val="14"/>
        </w:rPr>
        <w:tab/>
        <w:t>объяснения лиц, допустивших нарушение требований законодательства;</w:t>
      </w:r>
    </w:p>
    <w:p w:rsidR="00A004C4" w:rsidRPr="0055619A" w:rsidRDefault="00A004C4" w:rsidP="00A004C4">
      <w:pPr>
        <w:ind w:firstLine="284"/>
        <w:jc w:val="both"/>
        <w:rPr>
          <w:sz w:val="14"/>
          <w:szCs w:val="14"/>
        </w:rPr>
      </w:pPr>
      <w:r w:rsidRPr="0055619A">
        <w:rPr>
          <w:sz w:val="14"/>
          <w:szCs w:val="14"/>
        </w:rPr>
        <w:t>-</w:t>
      </w:r>
      <w:r w:rsidRPr="0055619A">
        <w:rPr>
          <w:sz w:val="14"/>
          <w:szCs w:val="14"/>
        </w:rPr>
        <w:tab/>
        <w:t>результаты фото фиксации нарушений требований законодательства, в том числе повлекших возникновение аварийных ситуаций в многоквартирном доме или возникновение угрозы его разрушения;</w:t>
      </w:r>
    </w:p>
    <w:p w:rsidR="00A004C4" w:rsidRPr="0055619A" w:rsidRDefault="00A004C4" w:rsidP="00A004C4">
      <w:pPr>
        <w:ind w:firstLine="284"/>
        <w:jc w:val="both"/>
        <w:rPr>
          <w:sz w:val="14"/>
          <w:szCs w:val="14"/>
        </w:rPr>
      </w:pPr>
      <w:r w:rsidRPr="0055619A">
        <w:rPr>
          <w:sz w:val="14"/>
          <w:szCs w:val="14"/>
        </w:rPr>
        <w:t>-</w:t>
      </w:r>
      <w:r w:rsidRPr="0055619A">
        <w:rPr>
          <w:sz w:val="14"/>
          <w:szCs w:val="14"/>
        </w:rPr>
        <w:tab/>
        <w:t>протоколы или заключения сторонних специалистов, привлеченных к проведению осмотра в качестве экспертов, о проведенных исследованиях, испытаниях и экспертизах;</w:t>
      </w:r>
    </w:p>
    <w:p w:rsidR="00A004C4" w:rsidRPr="0055619A" w:rsidRDefault="00A004C4" w:rsidP="00A004C4">
      <w:pPr>
        <w:ind w:firstLine="284"/>
        <w:jc w:val="both"/>
        <w:rPr>
          <w:sz w:val="14"/>
          <w:szCs w:val="14"/>
        </w:rPr>
      </w:pPr>
      <w:r w:rsidRPr="0055619A">
        <w:rPr>
          <w:sz w:val="14"/>
          <w:szCs w:val="14"/>
        </w:rPr>
        <w:lastRenderedPageBreak/>
        <w:t>-</w:t>
      </w:r>
      <w:r w:rsidRPr="0055619A">
        <w:rPr>
          <w:sz w:val="14"/>
          <w:szCs w:val="14"/>
        </w:rPr>
        <w:tab/>
        <w:t>иные документы, материалы или их копии, связанные с результатами осмотра или содержащие информацию, подтверждающую или опровергающую наличие нарушений требований законодательства Российской Федерации.</w:t>
      </w:r>
    </w:p>
    <w:p w:rsidR="00A004C4" w:rsidRPr="0055619A" w:rsidRDefault="00A004C4" w:rsidP="00A004C4">
      <w:pPr>
        <w:ind w:firstLine="284"/>
        <w:jc w:val="both"/>
        <w:rPr>
          <w:sz w:val="14"/>
          <w:szCs w:val="14"/>
        </w:rPr>
      </w:pPr>
      <w:r w:rsidRPr="0055619A">
        <w:rPr>
          <w:sz w:val="14"/>
          <w:szCs w:val="14"/>
        </w:rPr>
        <w:t>В случае отсутствия доступа внутрь многоквартирного дома в Акте производится соответствующая запись.</w:t>
      </w:r>
    </w:p>
    <w:p w:rsidR="00A004C4" w:rsidRPr="0055619A" w:rsidRDefault="00A004C4" w:rsidP="00A004C4">
      <w:pPr>
        <w:ind w:firstLine="284"/>
        <w:jc w:val="both"/>
        <w:rPr>
          <w:sz w:val="14"/>
          <w:szCs w:val="14"/>
        </w:rPr>
      </w:pPr>
      <w:r w:rsidRPr="0055619A">
        <w:rPr>
          <w:sz w:val="14"/>
          <w:szCs w:val="14"/>
        </w:rPr>
        <w:t>Акт подписывается членами комиссии, лицами, привлеченными к проведению осмотра и участвующими в проведении осмотра, а также правообладателями многоквартирного дома, ответственными за эксплуатацию многоквартирного дома.</w:t>
      </w:r>
    </w:p>
    <w:p w:rsidR="00A004C4" w:rsidRPr="0055619A" w:rsidRDefault="00A004C4" w:rsidP="00A004C4">
      <w:pPr>
        <w:ind w:firstLine="284"/>
        <w:jc w:val="both"/>
        <w:rPr>
          <w:sz w:val="14"/>
          <w:szCs w:val="14"/>
        </w:rPr>
      </w:pPr>
      <w:r w:rsidRPr="0055619A">
        <w:rPr>
          <w:sz w:val="14"/>
          <w:szCs w:val="14"/>
        </w:rPr>
        <w:t>2.9.</w:t>
      </w:r>
      <w:r w:rsidRPr="0055619A">
        <w:rPr>
          <w:sz w:val="14"/>
          <w:szCs w:val="14"/>
        </w:rPr>
        <w:tab/>
        <w:t>Копия акта осмотра и выданные рекомендации направляются обратившемуся физическому или юридическому лицу.</w:t>
      </w:r>
    </w:p>
    <w:p w:rsidR="00A004C4" w:rsidRPr="0055619A" w:rsidRDefault="00A004C4" w:rsidP="00A004C4">
      <w:pPr>
        <w:ind w:firstLine="284"/>
        <w:jc w:val="both"/>
        <w:rPr>
          <w:sz w:val="14"/>
          <w:szCs w:val="14"/>
        </w:rPr>
      </w:pPr>
      <w:r w:rsidRPr="0055619A">
        <w:rPr>
          <w:sz w:val="14"/>
          <w:szCs w:val="14"/>
        </w:rPr>
        <w:t>2.10.</w:t>
      </w:r>
      <w:r w:rsidRPr="0055619A">
        <w:rPr>
          <w:sz w:val="14"/>
          <w:szCs w:val="14"/>
        </w:rPr>
        <w:tab/>
        <w:t>В случае выявления в ходе проведения осмотра фактов несоответствия требованиям законодательства, технических регламентов, проектной документации, влекущих возникновение аварийных ситуаций в многоквартирном доме или возникновение угрозы его разрушения, копия Акта вручается лицу, ответственному за эксплуатацию многоквартирного дома, правообладателям многоквартирного дома любым доступным способом.</w:t>
      </w:r>
    </w:p>
    <w:p w:rsidR="00A004C4" w:rsidRPr="0055619A" w:rsidRDefault="00A004C4" w:rsidP="00A004C4">
      <w:pPr>
        <w:ind w:firstLine="284"/>
        <w:jc w:val="both"/>
        <w:rPr>
          <w:sz w:val="14"/>
          <w:szCs w:val="14"/>
        </w:rPr>
      </w:pPr>
      <w:r w:rsidRPr="0055619A">
        <w:rPr>
          <w:sz w:val="14"/>
          <w:szCs w:val="14"/>
        </w:rPr>
        <w:t>2.11.</w:t>
      </w:r>
      <w:r w:rsidRPr="0055619A">
        <w:rPr>
          <w:sz w:val="14"/>
          <w:szCs w:val="14"/>
        </w:rPr>
        <w:tab/>
        <w:t xml:space="preserve">В случае </w:t>
      </w:r>
      <w:proofErr w:type="gramStart"/>
      <w:r w:rsidRPr="0055619A">
        <w:rPr>
          <w:sz w:val="14"/>
          <w:szCs w:val="14"/>
        </w:rPr>
        <w:t>выявления нарушений требований законодательства Российской Федерации</w:t>
      </w:r>
      <w:proofErr w:type="gramEnd"/>
      <w:r w:rsidRPr="0055619A">
        <w:rPr>
          <w:sz w:val="14"/>
          <w:szCs w:val="14"/>
        </w:rPr>
        <w:t xml:space="preserve"> к эксплуатации многоквартирного дома, в том числе повлекших возникновение аварийных ситуаций в многоквартирном доме или возникновение угрозы его разрушения, лицу, ответственному за эксплуатацию многоквартирного дома, или его уполномоченному представителю направляются рекомендации о мерах по устранению выявленных нарушений (приложение №3 к настоящему Порядку).</w:t>
      </w:r>
    </w:p>
    <w:p w:rsidR="00A004C4" w:rsidRPr="0055619A" w:rsidRDefault="00A004C4" w:rsidP="00A004C4">
      <w:pPr>
        <w:ind w:firstLine="284"/>
        <w:jc w:val="both"/>
        <w:rPr>
          <w:sz w:val="14"/>
          <w:szCs w:val="14"/>
        </w:rPr>
      </w:pPr>
      <w:r w:rsidRPr="0055619A">
        <w:rPr>
          <w:sz w:val="14"/>
          <w:szCs w:val="14"/>
        </w:rPr>
        <w:t>Рекомендации подготавливаются после подписания акта осмотра многоквартирного дома и выдаются лицам, ответственным за эксплуатацию многоквартирного дома, или их уполномоченным представителям в срок не позднее 10 рабочих дней со дня подписания акта осмотра.</w:t>
      </w:r>
    </w:p>
    <w:p w:rsidR="00A004C4" w:rsidRPr="0055619A" w:rsidRDefault="00A004C4" w:rsidP="00A004C4">
      <w:pPr>
        <w:ind w:firstLine="284"/>
        <w:jc w:val="both"/>
        <w:rPr>
          <w:sz w:val="14"/>
          <w:szCs w:val="14"/>
        </w:rPr>
      </w:pPr>
      <w:r w:rsidRPr="0055619A">
        <w:rPr>
          <w:sz w:val="14"/>
          <w:szCs w:val="14"/>
        </w:rPr>
        <w:t>2.12.</w:t>
      </w:r>
      <w:r w:rsidRPr="0055619A">
        <w:rPr>
          <w:sz w:val="14"/>
          <w:szCs w:val="14"/>
        </w:rPr>
        <w:tab/>
        <w:t>Сведения о проведении осмотров подлежат внесению в реестр учета осмотров многоквартирных домов на предмет их технического состояния и надлежащего технического обслуживания на территории Солецкого муниципального округа (приложение 2 к настоящему Порядку) (далее - реестр учета осмотров).</w:t>
      </w:r>
    </w:p>
    <w:p w:rsidR="00A004C4" w:rsidRPr="0055619A" w:rsidRDefault="00A004C4" w:rsidP="00A004C4">
      <w:pPr>
        <w:ind w:firstLine="284"/>
        <w:jc w:val="both"/>
        <w:rPr>
          <w:sz w:val="14"/>
          <w:szCs w:val="14"/>
        </w:rPr>
      </w:pPr>
      <w:r w:rsidRPr="0055619A">
        <w:rPr>
          <w:sz w:val="14"/>
          <w:szCs w:val="14"/>
        </w:rPr>
        <w:t>2.13.</w:t>
      </w:r>
      <w:r w:rsidRPr="0055619A">
        <w:rPr>
          <w:sz w:val="14"/>
          <w:szCs w:val="14"/>
        </w:rPr>
        <w:tab/>
        <w:t>Материалы, полученные в ходе осмотра многоквартирного дома на предмет его технического состояния и надлежащего технического обслуживания на территории Солецкого муниципального округа, а также иные документы по проводимым осмотрам (копии заявления, акты, сопроводительные письма и иное) должны храниться в администрации Солецкого муниципального округа в установленном законом порядке.</w:t>
      </w:r>
    </w:p>
    <w:p w:rsidR="00A004C4" w:rsidRDefault="00A004C4" w:rsidP="00357189">
      <w:pPr>
        <w:jc w:val="center"/>
        <w:rPr>
          <w:sz w:val="14"/>
          <w:szCs w:val="14"/>
        </w:rPr>
      </w:pPr>
    </w:p>
    <w:p w:rsidR="00A004C4" w:rsidRPr="0055619A" w:rsidRDefault="00A004C4" w:rsidP="00A004C4">
      <w:pPr>
        <w:widowControl w:val="0"/>
        <w:autoSpaceDE w:val="0"/>
        <w:autoSpaceDN w:val="0"/>
        <w:jc w:val="right"/>
        <w:rPr>
          <w:sz w:val="14"/>
          <w:szCs w:val="14"/>
        </w:rPr>
      </w:pPr>
      <w:r w:rsidRPr="0055619A">
        <w:rPr>
          <w:sz w:val="14"/>
          <w:szCs w:val="14"/>
        </w:rPr>
        <w:t>ПРИЛОЖЕНИЕ</w:t>
      </w:r>
      <w:r w:rsidRPr="0055619A">
        <w:rPr>
          <w:spacing w:val="-7"/>
          <w:sz w:val="14"/>
          <w:szCs w:val="14"/>
        </w:rPr>
        <w:t xml:space="preserve"> </w:t>
      </w:r>
      <w:r w:rsidRPr="0055619A">
        <w:rPr>
          <w:sz w:val="14"/>
          <w:szCs w:val="14"/>
        </w:rPr>
        <w:t>№</w:t>
      </w:r>
      <w:r w:rsidRPr="0055619A">
        <w:rPr>
          <w:spacing w:val="-4"/>
          <w:sz w:val="14"/>
          <w:szCs w:val="14"/>
        </w:rPr>
        <w:t xml:space="preserve"> </w:t>
      </w:r>
      <w:r w:rsidRPr="0055619A">
        <w:rPr>
          <w:spacing w:val="-10"/>
          <w:sz w:val="14"/>
          <w:szCs w:val="14"/>
        </w:rPr>
        <w:t>1</w:t>
      </w:r>
    </w:p>
    <w:p w:rsidR="00A004C4" w:rsidRPr="0055619A" w:rsidRDefault="00A004C4" w:rsidP="00A004C4">
      <w:pPr>
        <w:widowControl w:val="0"/>
        <w:autoSpaceDE w:val="0"/>
        <w:autoSpaceDN w:val="0"/>
        <w:jc w:val="right"/>
        <w:rPr>
          <w:sz w:val="14"/>
          <w:szCs w:val="14"/>
        </w:rPr>
      </w:pPr>
      <w:r w:rsidRPr="0055619A">
        <w:rPr>
          <w:sz w:val="14"/>
          <w:szCs w:val="14"/>
        </w:rPr>
        <w:t>к Порядку проведения осмотра многоквартирных домов в целях оценки</w:t>
      </w:r>
      <w:r w:rsidRPr="0055619A">
        <w:rPr>
          <w:spacing w:val="-9"/>
          <w:sz w:val="14"/>
          <w:szCs w:val="14"/>
        </w:rPr>
        <w:t xml:space="preserve"> </w:t>
      </w:r>
      <w:r w:rsidRPr="0055619A">
        <w:rPr>
          <w:sz w:val="14"/>
          <w:szCs w:val="14"/>
        </w:rPr>
        <w:t>их</w:t>
      </w:r>
      <w:r w:rsidRPr="0055619A">
        <w:rPr>
          <w:spacing w:val="-8"/>
          <w:sz w:val="14"/>
          <w:szCs w:val="14"/>
        </w:rPr>
        <w:t xml:space="preserve"> </w:t>
      </w:r>
      <w:r w:rsidRPr="0055619A">
        <w:rPr>
          <w:sz w:val="14"/>
          <w:szCs w:val="14"/>
        </w:rPr>
        <w:t>технического</w:t>
      </w:r>
      <w:r w:rsidRPr="0055619A">
        <w:rPr>
          <w:spacing w:val="-8"/>
          <w:sz w:val="14"/>
          <w:szCs w:val="14"/>
        </w:rPr>
        <w:t xml:space="preserve"> </w:t>
      </w:r>
      <w:r w:rsidRPr="0055619A">
        <w:rPr>
          <w:sz w:val="14"/>
          <w:szCs w:val="14"/>
        </w:rPr>
        <w:t>состояния</w:t>
      </w:r>
      <w:r w:rsidRPr="0055619A">
        <w:rPr>
          <w:spacing w:val="-12"/>
          <w:sz w:val="14"/>
          <w:szCs w:val="14"/>
        </w:rPr>
        <w:t xml:space="preserve"> </w:t>
      </w:r>
      <w:r w:rsidRPr="0055619A">
        <w:rPr>
          <w:sz w:val="14"/>
          <w:szCs w:val="14"/>
        </w:rPr>
        <w:t xml:space="preserve">и надлежащего технического </w:t>
      </w:r>
      <w:r w:rsidRPr="0055619A">
        <w:rPr>
          <w:spacing w:val="-2"/>
          <w:sz w:val="14"/>
          <w:szCs w:val="14"/>
        </w:rPr>
        <w:t>обслуживания</w:t>
      </w:r>
    </w:p>
    <w:p w:rsidR="00A004C4" w:rsidRPr="0055619A" w:rsidRDefault="00A004C4" w:rsidP="00A004C4">
      <w:pPr>
        <w:widowControl w:val="0"/>
        <w:autoSpaceDE w:val="0"/>
        <w:autoSpaceDN w:val="0"/>
        <w:jc w:val="both"/>
        <w:rPr>
          <w:sz w:val="14"/>
          <w:szCs w:val="14"/>
        </w:rPr>
      </w:pPr>
    </w:p>
    <w:tbl>
      <w:tblPr>
        <w:tblStyle w:val="TableNormal"/>
        <w:tblW w:w="0" w:type="auto"/>
        <w:tblInd w:w="113" w:type="dxa"/>
        <w:tblLook w:val="01E0" w:firstRow="1" w:lastRow="1" w:firstColumn="1" w:lastColumn="1" w:noHBand="0" w:noVBand="0"/>
      </w:tblPr>
      <w:tblGrid>
        <w:gridCol w:w="1276"/>
        <w:gridCol w:w="125"/>
        <w:gridCol w:w="3461"/>
        <w:gridCol w:w="128"/>
      </w:tblGrid>
      <w:tr w:rsidR="00A004C4" w:rsidRPr="00A004C4" w:rsidTr="00A004C4">
        <w:trPr>
          <w:trHeight w:val="20"/>
        </w:trPr>
        <w:tc>
          <w:tcPr>
            <w:tcW w:w="0" w:type="auto"/>
            <w:gridSpan w:val="4"/>
          </w:tcPr>
          <w:p w:rsidR="00A004C4" w:rsidRPr="00A004C4" w:rsidRDefault="00A004C4" w:rsidP="00A004C4">
            <w:pPr>
              <w:rPr>
                <w:sz w:val="12"/>
                <w:szCs w:val="12"/>
              </w:rPr>
            </w:pPr>
            <w:proofErr w:type="spellStart"/>
            <w:r w:rsidRPr="00A004C4">
              <w:rPr>
                <w:sz w:val="12"/>
                <w:szCs w:val="12"/>
              </w:rPr>
              <w:t>Администрация</w:t>
            </w:r>
            <w:proofErr w:type="spellEnd"/>
            <w:r w:rsidRPr="00A004C4">
              <w:rPr>
                <w:sz w:val="12"/>
                <w:szCs w:val="12"/>
              </w:rPr>
              <w:t xml:space="preserve"> Солецкого </w:t>
            </w:r>
            <w:proofErr w:type="spellStart"/>
            <w:r w:rsidRPr="00A004C4">
              <w:rPr>
                <w:sz w:val="12"/>
                <w:szCs w:val="12"/>
              </w:rPr>
              <w:t>муниципального</w:t>
            </w:r>
            <w:proofErr w:type="spellEnd"/>
            <w:r w:rsidRPr="00A004C4">
              <w:rPr>
                <w:sz w:val="12"/>
                <w:szCs w:val="12"/>
              </w:rPr>
              <w:t xml:space="preserve"> </w:t>
            </w:r>
            <w:proofErr w:type="spellStart"/>
            <w:r w:rsidRPr="00A004C4">
              <w:rPr>
                <w:sz w:val="12"/>
                <w:szCs w:val="12"/>
              </w:rPr>
              <w:t>округа</w:t>
            </w:r>
            <w:proofErr w:type="spellEnd"/>
          </w:p>
        </w:tc>
      </w:tr>
      <w:tr w:rsidR="00A004C4" w:rsidRPr="00A004C4" w:rsidTr="00A004C4">
        <w:trPr>
          <w:trHeight w:val="20"/>
        </w:trPr>
        <w:tc>
          <w:tcPr>
            <w:tcW w:w="0" w:type="auto"/>
            <w:tcBorders>
              <w:bottom w:val="single" w:sz="4" w:space="0" w:color="000000"/>
            </w:tcBorders>
          </w:tcPr>
          <w:p w:rsidR="00A004C4" w:rsidRPr="00A004C4" w:rsidRDefault="00A004C4" w:rsidP="00A004C4">
            <w:pPr>
              <w:rPr>
                <w:sz w:val="12"/>
                <w:szCs w:val="12"/>
              </w:rPr>
            </w:pPr>
          </w:p>
        </w:tc>
        <w:tc>
          <w:tcPr>
            <w:tcW w:w="0" w:type="auto"/>
            <w:tcBorders>
              <w:bottom w:val="single" w:sz="4" w:space="0" w:color="000000"/>
            </w:tcBorders>
          </w:tcPr>
          <w:p w:rsidR="00A004C4" w:rsidRPr="00A004C4" w:rsidRDefault="00A004C4" w:rsidP="00A004C4">
            <w:pPr>
              <w:jc w:val="right"/>
              <w:rPr>
                <w:sz w:val="12"/>
                <w:szCs w:val="12"/>
              </w:rPr>
            </w:pPr>
            <w:r w:rsidRPr="00A004C4">
              <w:rPr>
                <w:spacing w:val="-10"/>
                <w:sz w:val="12"/>
                <w:szCs w:val="12"/>
              </w:rPr>
              <w:t>"</w:t>
            </w:r>
          </w:p>
        </w:tc>
        <w:tc>
          <w:tcPr>
            <w:tcW w:w="0" w:type="auto"/>
          </w:tcPr>
          <w:p w:rsidR="00A004C4" w:rsidRPr="00A004C4" w:rsidRDefault="00A004C4" w:rsidP="00A004C4">
            <w:pPr>
              <w:tabs>
                <w:tab w:val="left" w:pos="450"/>
                <w:tab w:val="left" w:pos="2340"/>
              </w:tabs>
              <w:jc w:val="right"/>
              <w:rPr>
                <w:sz w:val="12"/>
                <w:szCs w:val="12"/>
              </w:rPr>
            </w:pPr>
            <w:r w:rsidRPr="00A004C4">
              <w:rPr>
                <w:sz w:val="12"/>
                <w:szCs w:val="12"/>
                <w:u w:val="single"/>
              </w:rPr>
              <w:tab/>
            </w:r>
            <w:r w:rsidRPr="00A004C4">
              <w:rPr>
                <w:sz w:val="12"/>
                <w:szCs w:val="12"/>
              </w:rPr>
              <w:t xml:space="preserve"> "</w:t>
            </w:r>
            <w:r w:rsidRPr="00A004C4">
              <w:rPr>
                <w:spacing w:val="130"/>
                <w:sz w:val="12"/>
                <w:szCs w:val="12"/>
              </w:rPr>
              <w:t xml:space="preserve"> </w:t>
            </w:r>
            <w:r w:rsidRPr="00A004C4">
              <w:rPr>
                <w:sz w:val="12"/>
                <w:szCs w:val="12"/>
                <w:u w:val="single"/>
              </w:rPr>
              <w:tab/>
            </w:r>
          </w:p>
        </w:tc>
        <w:tc>
          <w:tcPr>
            <w:tcW w:w="0" w:type="auto"/>
          </w:tcPr>
          <w:p w:rsidR="00A004C4" w:rsidRPr="00A004C4" w:rsidRDefault="00A004C4" w:rsidP="00A004C4">
            <w:pPr>
              <w:rPr>
                <w:sz w:val="12"/>
                <w:szCs w:val="12"/>
              </w:rPr>
            </w:pPr>
            <w:r w:rsidRPr="00A004C4">
              <w:rPr>
                <w:spacing w:val="-5"/>
                <w:sz w:val="12"/>
                <w:szCs w:val="12"/>
              </w:rPr>
              <w:t>г.</w:t>
            </w:r>
          </w:p>
        </w:tc>
      </w:tr>
      <w:tr w:rsidR="00A004C4" w:rsidRPr="00A004C4" w:rsidTr="00A004C4">
        <w:trPr>
          <w:trHeight w:val="20"/>
        </w:trPr>
        <w:tc>
          <w:tcPr>
            <w:tcW w:w="0" w:type="auto"/>
            <w:gridSpan w:val="2"/>
          </w:tcPr>
          <w:p w:rsidR="00A004C4" w:rsidRPr="00A004C4" w:rsidRDefault="00A004C4" w:rsidP="00A004C4">
            <w:pPr>
              <w:rPr>
                <w:sz w:val="12"/>
                <w:szCs w:val="12"/>
              </w:rPr>
            </w:pPr>
            <w:r w:rsidRPr="00A004C4">
              <w:rPr>
                <w:sz w:val="12"/>
                <w:szCs w:val="12"/>
              </w:rPr>
              <w:t>(</w:t>
            </w:r>
            <w:proofErr w:type="spellStart"/>
            <w:r w:rsidRPr="00A004C4">
              <w:rPr>
                <w:sz w:val="12"/>
                <w:szCs w:val="12"/>
              </w:rPr>
              <w:t>место</w:t>
            </w:r>
            <w:proofErr w:type="spellEnd"/>
            <w:r w:rsidRPr="00A004C4">
              <w:rPr>
                <w:spacing w:val="-4"/>
                <w:sz w:val="12"/>
                <w:szCs w:val="12"/>
              </w:rPr>
              <w:t xml:space="preserve"> </w:t>
            </w:r>
            <w:proofErr w:type="spellStart"/>
            <w:r w:rsidRPr="00A004C4">
              <w:rPr>
                <w:sz w:val="12"/>
                <w:szCs w:val="12"/>
              </w:rPr>
              <w:t>составления</w:t>
            </w:r>
            <w:proofErr w:type="spellEnd"/>
            <w:r w:rsidRPr="00A004C4">
              <w:rPr>
                <w:spacing w:val="-3"/>
                <w:sz w:val="12"/>
                <w:szCs w:val="12"/>
              </w:rPr>
              <w:t xml:space="preserve"> </w:t>
            </w:r>
            <w:proofErr w:type="spellStart"/>
            <w:r w:rsidRPr="00A004C4">
              <w:rPr>
                <w:spacing w:val="-4"/>
                <w:sz w:val="12"/>
                <w:szCs w:val="12"/>
              </w:rPr>
              <w:t>акта</w:t>
            </w:r>
            <w:proofErr w:type="spellEnd"/>
            <w:r w:rsidRPr="00A004C4">
              <w:rPr>
                <w:spacing w:val="-4"/>
                <w:sz w:val="12"/>
                <w:szCs w:val="12"/>
              </w:rPr>
              <w:t>)</w:t>
            </w:r>
          </w:p>
        </w:tc>
        <w:tc>
          <w:tcPr>
            <w:tcW w:w="0" w:type="auto"/>
          </w:tcPr>
          <w:p w:rsidR="00A004C4" w:rsidRPr="00A004C4" w:rsidRDefault="00A004C4" w:rsidP="00A004C4">
            <w:pPr>
              <w:jc w:val="right"/>
              <w:rPr>
                <w:sz w:val="12"/>
                <w:szCs w:val="12"/>
              </w:rPr>
            </w:pPr>
            <w:r w:rsidRPr="00A004C4">
              <w:rPr>
                <w:sz w:val="12"/>
                <w:szCs w:val="12"/>
              </w:rPr>
              <w:t>(</w:t>
            </w:r>
            <w:proofErr w:type="spellStart"/>
            <w:r w:rsidRPr="00A004C4">
              <w:rPr>
                <w:sz w:val="12"/>
                <w:szCs w:val="12"/>
              </w:rPr>
              <w:t>дата</w:t>
            </w:r>
            <w:proofErr w:type="spellEnd"/>
            <w:r w:rsidRPr="00A004C4">
              <w:rPr>
                <w:spacing w:val="-4"/>
                <w:sz w:val="12"/>
                <w:szCs w:val="12"/>
              </w:rPr>
              <w:t xml:space="preserve"> </w:t>
            </w:r>
            <w:proofErr w:type="spellStart"/>
            <w:r w:rsidRPr="00A004C4">
              <w:rPr>
                <w:sz w:val="12"/>
                <w:szCs w:val="12"/>
              </w:rPr>
              <w:t>составления</w:t>
            </w:r>
            <w:proofErr w:type="spellEnd"/>
            <w:r w:rsidRPr="00A004C4">
              <w:rPr>
                <w:spacing w:val="-2"/>
                <w:sz w:val="12"/>
                <w:szCs w:val="12"/>
              </w:rPr>
              <w:t xml:space="preserve"> </w:t>
            </w:r>
            <w:proofErr w:type="spellStart"/>
            <w:r w:rsidRPr="00A004C4">
              <w:rPr>
                <w:spacing w:val="-4"/>
                <w:sz w:val="12"/>
                <w:szCs w:val="12"/>
              </w:rPr>
              <w:t>акта</w:t>
            </w:r>
            <w:proofErr w:type="spellEnd"/>
            <w:r w:rsidRPr="00A004C4">
              <w:rPr>
                <w:spacing w:val="-4"/>
                <w:sz w:val="12"/>
                <w:szCs w:val="12"/>
              </w:rPr>
              <w:t>)</w:t>
            </w:r>
          </w:p>
        </w:tc>
        <w:tc>
          <w:tcPr>
            <w:tcW w:w="0" w:type="auto"/>
          </w:tcPr>
          <w:p w:rsidR="00A004C4" w:rsidRPr="00A004C4" w:rsidRDefault="00A004C4" w:rsidP="00A004C4">
            <w:pPr>
              <w:rPr>
                <w:sz w:val="12"/>
                <w:szCs w:val="12"/>
              </w:rPr>
            </w:pPr>
          </w:p>
        </w:tc>
      </w:tr>
      <w:tr w:rsidR="00A004C4" w:rsidRPr="00A004C4" w:rsidTr="00A004C4">
        <w:trPr>
          <w:trHeight w:val="20"/>
        </w:trPr>
        <w:tc>
          <w:tcPr>
            <w:tcW w:w="0" w:type="auto"/>
            <w:gridSpan w:val="4"/>
          </w:tcPr>
          <w:p w:rsidR="00A004C4" w:rsidRPr="00A004C4" w:rsidRDefault="00A004C4" w:rsidP="00A004C4">
            <w:pPr>
              <w:tabs>
                <w:tab w:val="left" w:pos="1331"/>
              </w:tabs>
              <w:jc w:val="center"/>
              <w:rPr>
                <w:sz w:val="12"/>
                <w:szCs w:val="12"/>
                <w:lang w:val="ru-RU"/>
              </w:rPr>
            </w:pPr>
            <w:r w:rsidRPr="00A004C4">
              <w:rPr>
                <w:b/>
                <w:color w:val="25282E"/>
                <w:sz w:val="12"/>
                <w:szCs w:val="12"/>
                <w:lang w:val="ru-RU"/>
              </w:rPr>
              <w:t xml:space="preserve">Акт </w:t>
            </w:r>
            <w:r w:rsidRPr="00A004C4">
              <w:rPr>
                <w:b/>
                <w:color w:val="25282E"/>
                <w:sz w:val="12"/>
                <w:szCs w:val="12"/>
              </w:rPr>
              <w:t>N</w:t>
            </w:r>
            <w:r w:rsidRPr="00A004C4">
              <w:rPr>
                <w:b/>
                <w:color w:val="25282E"/>
                <w:sz w:val="12"/>
                <w:szCs w:val="12"/>
                <w:lang w:val="ru-RU"/>
              </w:rPr>
              <w:t xml:space="preserve"> </w:t>
            </w:r>
            <w:r w:rsidRPr="00A004C4">
              <w:rPr>
                <w:color w:val="25282E"/>
                <w:sz w:val="12"/>
                <w:szCs w:val="12"/>
                <w:u w:val="single" w:color="24272D"/>
                <w:lang w:val="ru-RU"/>
              </w:rPr>
              <w:tab/>
            </w:r>
          </w:p>
          <w:p w:rsidR="00A004C4" w:rsidRPr="00A004C4" w:rsidRDefault="00A004C4" w:rsidP="00A004C4">
            <w:pPr>
              <w:jc w:val="center"/>
              <w:rPr>
                <w:b/>
                <w:sz w:val="12"/>
                <w:szCs w:val="12"/>
                <w:lang w:val="ru-RU"/>
              </w:rPr>
            </w:pPr>
            <w:r w:rsidRPr="00A004C4">
              <w:rPr>
                <w:b/>
                <w:color w:val="25282E"/>
                <w:sz w:val="12"/>
                <w:szCs w:val="12"/>
                <w:lang w:val="ru-RU"/>
              </w:rPr>
              <w:t>(осмотра</w:t>
            </w:r>
            <w:r w:rsidRPr="00A004C4">
              <w:rPr>
                <w:b/>
                <w:color w:val="25282E"/>
                <w:spacing w:val="-7"/>
                <w:sz w:val="12"/>
                <w:szCs w:val="12"/>
                <w:lang w:val="ru-RU"/>
              </w:rPr>
              <w:t xml:space="preserve"> </w:t>
            </w:r>
            <w:r w:rsidRPr="00A004C4">
              <w:rPr>
                <w:b/>
                <w:color w:val="25282E"/>
                <w:sz w:val="12"/>
                <w:szCs w:val="12"/>
                <w:lang w:val="ru-RU"/>
              </w:rPr>
              <w:t>многоквартирного</w:t>
            </w:r>
            <w:r w:rsidRPr="00A004C4">
              <w:rPr>
                <w:b/>
                <w:color w:val="25282E"/>
                <w:spacing w:val="-7"/>
                <w:sz w:val="12"/>
                <w:szCs w:val="12"/>
                <w:lang w:val="ru-RU"/>
              </w:rPr>
              <w:t xml:space="preserve"> </w:t>
            </w:r>
            <w:r w:rsidRPr="00A004C4">
              <w:rPr>
                <w:b/>
                <w:color w:val="25282E"/>
                <w:spacing w:val="-2"/>
                <w:sz w:val="12"/>
                <w:szCs w:val="12"/>
                <w:lang w:val="ru-RU"/>
              </w:rPr>
              <w:t>дома)</w:t>
            </w:r>
          </w:p>
        </w:tc>
      </w:tr>
      <w:tr w:rsidR="00A004C4" w:rsidRPr="00A004C4" w:rsidTr="00A004C4">
        <w:trPr>
          <w:trHeight w:val="20"/>
        </w:trPr>
        <w:tc>
          <w:tcPr>
            <w:tcW w:w="0" w:type="auto"/>
            <w:gridSpan w:val="4"/>
          </w:tcPr>
          <w:p w:rsidR="00A004C4" w:rsidRPr="00A004C4" w:rsidRDefault="00A004C4" w:rsidP="00A004C4">
            <w:pPr>
              <w:rPr>
                <w:sz w:val="12"/>
                <w:szCs w:val="12"/>
              </w:rPr>
            </w:pPr>
            <w:proofErr w:type="spellStart"/>
            <w:r w:rsidRPr="00A004C4">
              <w:rPr>
                <w:sz w:val="12"/>
                <w:szCs w:val="12"/>
              </w:rPr>
              <w:t>Настоящий</w:t>
            </w:r>
            <w:proofErr w:type="spellEnd"/>
            <w:r w:rsidRPr="00A004C4">
              <w:rPr>
                <w:spacing w:val="-4"/>
                <w:sz w:val="12"/>
                <w:szCs w:val="12"/>
              </w:rPr>
              <w:t xml:space="preserve"> </w:t>
            </w:r>
            <w:proofErr w:type="spellStart"/>
            <w:r w:rsidRPr="00A004C4">
              <w:rPr>
                <w:sz w:val="12"/>
                <w:szCs w:val="12"/>
              </w:rPr>
              <w:t>акт</w:t>
            </w:r>
            <w:proofErr w:type="spellEnd"/>
            <w:r w:rsidRPr="00A004C4">
              <w:rPr>
                <w:spacing w:val="-3"/>
                <w:sz w:val="12"/>
                <w:szCs w:val="12"/>
              </w:rPr>
              <w:t xml:space="preserve"> </w:t>
            </w:r>
            <w:proofErr w:type="spellStart"/>
            <w:r w:rsidRPr="00A004C4">
              <w:rPr>
                <w:spacing w:val="-2"/>
                <w:sz w:val="12"/>
                <w:szCs w:val="12"/>
              </w:rPr>
              <w:t>составлен</w:t>
            </w:r>
            <w:proofErr w:type="spellEnd"/>
            <w:r w:rsidRPr="00A004C4">
              <w:rPr>
                <w:spacing w:val="-2"/>
                <w:sz w:val="12"/>
                <w:szCs w:val="12"/>
              </w:rPr>
              <w:t>:</w:t>
            </w:r>
          </w:p>
        </w:tc>
      </w:tr>
      <w:tr w:rsidR="00A004C4" w:rsidRPr="00A004C4" w:rsidTr="00A004C4">
        <w:trPr>
          <w:trHeight w:val="20"/>
        </w:trPr>
        <w:tc>
          <w:tcPr>
            <w:tcW w:w="0" w:type="auto"/>
            <w:gridSpan w:val="4"/>
          </w:tcPr>
          <w:p w:rsidR="00A004C4" w:rsidRPr="00A004C4" w:rsidRDefault="00A004C4" w:rsidP="00A004C4">
            <w:pPr>
              <w:rPr>
                <w:sz w:val="12"/>
                <w:szCs w:val="12"/>
              </w:rPr>
            </w:pPr>
            <w:proofErr w:type="spellStart"/>
            <w:r w:rsidRPr="00A004C4">
              <w:rPr>
                <w:sz w:val="12"/>
                <w:szCs w:val="12"/>
              </w:rPr>
              <w:t>Комиссией</w:t>
            </w:r>
            <w:proofErr w:type="spellEnd"/>
            <w:r w:rsidRPr="00A004C4">
              <w:rPr>
                <w:spacing w:val="-3"/>
                <w:sz w:val="12"/>
                <w:szCs w:val="12"/>
              </w:rPr>
              <w:t xml:space="preserve"> </w:t>
            </w:r>
            <w:r w:rsidRPr="00A004C4">
              <w:rPr>
                <w:sz w:val="12"/>
                <w:szCs w:val="12"/>
              </w:rPr>
              <w:t>в</w:t>
            </w:r>
            <w:r w:rsidRPr="00A004C4">
              <w:rPr>
                <w:spacing w:val="-2"/>
                <w:sz w:val="12"/>
                <w:szCs w:val="12"/>
              </w:rPr>
              <w:t xml:space="preserve"> </w:t>
            </w:r>
            <w:proofErr w:type="spellStart"/>
            <w:r w:rsidRPr="00A004C4">
              <w:rPr>
                <w:spacing w:val="-2"/>
                <w:sz w:val="12"/>
                <w:szCs w:val="12"/>
              </w:rPr>
              <w:t>составе</w:t>
            </w:r>
            <w:proofErr w:type="spellEnd"/>
            <w:r w:rsidRPr="00A004C4">
              <w:rPr>
                <w:spacing w:val="-2"/>
                <w:sz w:val="12"/>
                <w:szCs w:val="12"/>
              </w:rPr>
              <w:t>:</w:t>
            </w:r>
          </w:p>
        </w:tc>
      </w:tr>
      <w:tr w:rsidR="00A004C4" w:rsidRPr="00A004C4" w:rsidTr="00A004C4">
        <w:trPr>
          <w:trHeight w:val="20"/>
        </w:trPr>
        <w:tc>
          <w:tcPr>
            <w:tcW w:w="0" w:type="auto"/>
            <w:gridSpan w:val="4"/>
          </w:tcPr>
          <w:p w:rsidR="00A004C4" w:rsidRPr="00A004C4" w:rsidRDefault="00A004C4" w:rsidP="00A004C4">
            <w:pPr>
              <w:tabs>
                <w:tab w:val="left" w:pos="3605"/>
                <w:tab w:val="left" w:pos="10274"/>
              </w:tabs>
              <w:rPr>
                <w:sz w:val="12"/>
                <w:szCs w:val="12"/>
              </w:rPr>
            </w:pPr>
            <w:proofErr w:type="spellStart"/>
            <w:r w:rsidRPr="00A004C4">
              <w:rPr>
                <w:sz w:val="12"/>
                <w:szCs w:val="12"/>
              </w:rPr>
              <w:t>Председатель</w:t>
            </w:r>
            <w:proofErr w:type="spellEnd"/>
            <w:r w:rsidRPr="00A004C4">
              <w:rPr>
                <w:spacing w:val="-5"/>
                <w:sz w:val="12"/>
                <w:szCs w:val="12"/>
              </w:rPr>
              <w:t xml:space="preserve"> </w:t>
            </w:r>
            <w:proofErr w:type="spellStart"/>
            <w:r w:rsidRPr="00A004C4">
              <w:rPr>
                <w:spacing w:val="-2"/>
                <w:sz w:val="12"/>
                <w:szCs w:val="12"/>
              </w:rPr>
              <w:t>Комиссии</w:t>
            </w:r>
            <w:proofErr w:type="spellEnd"/>
            <w:r w:rsidRPr="00A004C4">
              <w:rPr>
                <w:sz w:val="12"/>
                <w:szCs w:val="12"/>
              </w:rPr>
              <w:tab/>
            </w:r>
            <w:r w:rsidRPr="00A004C4">
              <w:rPr>
                <w:sz w:val="12"/>
                <w:szCs w:val="12"/>
                <w:u w:val="single"/>
              </w:rPr>
              <w:tab/>
            </w:r>
          </w:p>
        </w:tc>
      </w:tr>
      <w:tr w:rsidR="00A004C4" w:rsidRPr="00A004C4" w:rsidTr="00A004C4">
        <w:trPr>
          <w:trHeight w:val="20"/>
        </w:trPr>
        <w:tc>
          <w:tcPr>
            <w:tcW w:w="0" w:type="auto"/>
            <w:gridSpan w:val="4"/>
            <w:tcBorders>
              <w:bottom w:val="single" w:sz="4" w:space="0" w:color="000000"/>
            </w:tcBorders>
          </w:tcPr>
          <w:p w:rsidR="00A004C4" w:rsidRPr="00A004C4" w:rsidRDefault="00A004C4" w:rsidP="00A004C4">
            <w:pPr>
              <w:rPr>
                <w:sz w:val="12"/>
                <w:szCs w:val="12"/>
                <w:lang w:val="ru-RU"/>
              </w:rPr>
            </w:pPr>
            <w:r w:rsidRPr="00A004C4">
              <w:rPr>
                <w:sz w:val="12"/>
                <w:szCs w:val="12"/>
                <w:lang w:val="ru-RU"/>
              </w:rPr>
              <w:t>(Ф.И.О.,</w:t>
            </w:r>
            <w:r w:rsidRPr="00A004C4">
              <w:rPr>
                <w:spacing w:val="-4"/>
                <w:sz w:val="12"/>
                <w:szCs w:val="12"/>
                <w:lang w:val="ru-RU"/>
              </w:rPr>
              <w:t xml:space="preserve"> </w:t>
            </w:r>
            <w:r w:rsidRPr="00A004C4">
              <w:rPr>
                <w:sz w:val="12"/>
                <w:szCs w:val="12"/>
                <w:lang w:val="ru-RU"/>
              </w:rPr>
              <w:t>должность,</w:t>
            </w:r>
            <w:r w:rsidRPr="00A004C4">
              <w:rPr>
                <w:spacing w:val="-3"/>
                <w:sz w:val="12"/>
                <w:szCs w:val="12"/>
                <w:lang w:val="ru-RU"/>
              </w:rPr>
              <w:t xml:space="preserve"> </w:t>
            </w:r>
            <w:r w:rsidRPr="00A004C4">
              <w:rPr>
                <w:sz w:val="12"/>
                <w:szCs w:val="12"/>
                <w:lang w:val="ru-RU"/>
              </w:rPr>
              <w:t>место</w:t>
            </w:r>
            <w:r w:rsidRPr="00A004C4">
              <w:rPr>
                <w:spacing w:val="-3"/>
                <w:sz w:val="12"/>
                <w:szCs w:val="12"/>
                <w:lang w:val="ru-RU"/>
              </w:rPr>
              <w:t xml:space="preserve"> </w:t>
            </w:r>
            <w:r w:rsidRPr="00A004C4">
              <w:rPr>
                <w:spacing w:val="-2"/>
                <w:sz w:val="12"/>
                <w:szCs w:val="12"/>
                <w:lang w:val="ru-RU"/>
              </w:rPr>
              <w:t>работы)</w:t>
            </w:r>
          </w:p>
        </w:tc>
      </w:tr>
      <w:tr w:rsidR="00A004C4" w:rsidRPr="00A004C4" w:rsidTr="00A004C4">
        <w:trPr>
          <w:trHeight w:val="20"/>
        </w:trPr>
        <w:tc>
          <w:tcPr>
            <w:tcW w:w="0" w:type="auto"/>
            <w:gridSpan w:val="4"/>
            <w:tcBorders>
              <w:top w:val="single" w:sz="4" w:space="0" w:color="000000"/>
            </w:tcBorders>
          </w:tcPr>
          <w:p w:rsidR="00A004C4" w:rsidRPr="00A004C4" w:rsidRDefault="00A004C4" w:rsidP="00A004C4">
            <w:pPr>
              <w:rPr>
                <w:sz w:val="12"/>
                <w:szCs w:val="12"/>
              </w:rPr>
            </w:pPr>
            <w:proofErr w:type="spellStart"/>
            <w:r w:rsidRPr="00A004C4">
              <w:rPr>
                <w:sz w:val="12"/>
                <w:szCs w:val="12"/>
              </w:rPr>
              <w:t>Члены</w:t>
            </w:r>
            <w:proofErr w:type="spellEnd"/>
            <w:r w:rsidRPr="00A004C4">
              <w:rPr>
                <w:spacing w:val="-2"/>
                <w:sz w:val="12"/>
                <w:szCs w:val="12"/>
              </w:rPr>
              <w:t xml:space="preserve"> </w:t>
            </w:r>
            <w:proofErr w:type="spellStart"/>
            <w:r w:rsidRPr="00A004C4">
              <w:rPr>
                <w:spacing w:val="-2"/>
                <w:sz w:val="12"/>
                <w:szCs w:val="12"/>
              </w:rPr>
              <w:t>Комиссии</w:t>
            </w:r>
            <w:proofErr w:type="spellEnd"/>
            <w:r w:rsidRPr="00A004C4">
              <w:rPr>
                <w:spacing w:val="-2"/>
                <w:sz w:val="12"/>
                <w:szCs w:val="12"/>
              </w:rPr>
              <w:t>:</w:t>
            </w:r>
          </w:p>
        </w:tc>
      </w:tr>
      <w:tr w:rsidR="00A004C4" w:rsidRPr="00A004C4" w:rsidTr="00A004C4">
        <w:trPr>
          <w:trHeight w:val="20"/>
        </w:trPr>
        <w:tc>
          <w:tcPr>
            <w:tcW w:w="0" w:type="auto"/>
            <w:gridSpan w:val="4"/>
          </w:tcPr>
          <w:p w:rsidR="00A004C4" w:rsidRPr="00A004C4" w:rsidRDefault="00A004C4" w:rsidP="00A004C4">
            <w:pPr>
              <w:tabs>
                <w:tab w:val="left" w:pos="787"/>
                <w:tab w:val="left" w:pos="10274"/>
              </w:tabs>
              <w:rPr>
                <w:sz w:val="12"/>
                <w:szCs w:val="12"/>
              </w:rPr>
            </w:pPr>
            <w:r w:rsidRPr="00A004C4">
              <w:rPr>
                <w:spacing w:val="-5"/>
                <w:sz w:val="12"/>
                <w:szCs w:val="12"/>
              </w:rPr>
              <w:t>1.</w:t>
            </w:r>
            <w:r w:rsidRPr="00A004C4">
              <w:rPr>
                <w:sz w:val="12"/>
                <w:szCs w:val="12"/>
              </w:rPr>
              <w:tab/>
            </w:r>
            <w:r w:rsidRPr="00A004C4">
              <w:rPr>
                <w:sz w:val="12"/>
                <w:szCs w:val="12"/>
                <w:u w:val="single"/>
              </w:rPr>
              <w:tab/>
            </w:r>
          </w:p>
        </w:tc>
      </w:tr>
      <w:tr w:rsidR="00A004C4" w:rsidRPr="00A004C4" w:rsidTr="00A004C4">
        <w:trPr>
          <w:trHeight w:val="20"/>
        </w:trPr>
        <w:tc>
          <w:tcPr>
            <w:tcW w:w="0" w:type="auto"/>
            <w:gridSpan w:val="4"/>
          </w:tcPr>
          <w:p w:rsidR="00A004C4" w:rsidRPr="00A004C4" w:rsidRDefault="00A004C4" w:rsidP="00A004C4">
            <w:pPr>
              <w:rPr>
                <w:sz w:val="12"/>
                <w:szCs w:val="12"/>
                <w:lang w:val="ru-RU"/>
              </w:rPr>
            </w:pPr>
            <w:r w:rsidRPr="00A004C4">
              <w:rPr>
                <w:sz w:val="12"/>
                <w:szCs w:val="12"/>
                <w:lang w:val="ru-RU"/>
              </w:rPr>
              <w:t>(Ф.И.О.,</w:t>
            </w:r>
            <w:r w:rsidRPr="00A004C4">
              <w:rPr>
                <w:spacing w:val="-4"/>
                <w:sz w:val="12"/>
                <w:szCs w:val="12"/>
                <w:lang w:val="ru-RU"/>
              </w:rPr>
              <w:t xml:space="preserve"> </w:t>
            </w:r>
            <w:r w:rsidRPr="00A004C4">
              <w:rPr>
                <w:sz w:val="12"/>
                <w:szCs w:val="12"/>
                <w:lang w:val="ru-RU"/>
              </w:rPr>
              <w:t>должность,</w:t>
            </w:r>
            <w:r w:rsidRPr="00A004C4">
              <w:rPr>
                <w:spacing w:val="-3"/>
                <w:sz w:val="12"/>
                <w:szCs w:val="12"/>
                <w:lang w:val="ru-RU"/>
              </w:rPr>
              <w:t xml:space="preserve"> </w:t>
            </w:r>
            <w:r w:rsidRPr="00A004C4">
              <w:rPr>
                <w:sz w:val="12"/>
                <w:szCs w:val="12"/>
                <w:lang w:val="ru-RU"/>
              </w:rPr>
              <w:t>место</w:t>
            </w:r>
            <w:r w:rsidRPr="00A004C4">
              <w:rPr>
                <w:spacing w:val="-3"/>
                <w:sz w:val="12"/>
                <w:szCs w:val="12"/>
                <w:lang w:val="ru-RU"/>
              </w:rPr>
              <w:t xml:space="preserve"> </w:t>
            </w:r>
            <w:r w:rsidRPr="00A004C4">
              <w:rPr>
                <w:spacing w:val="-2"/>
                <w:sz w:val="12"/>
                <w:szCs w:val="12"/>
                <w:lang w:val="ru-RU"/>
              </w:rPr>
              <w:t>работы)</w:t>
            </w:r>
          </w:p>
        </w:tc>
      </w:tr>
      <w:tr w:rsidR="00A004C4" w:rsidRPr="00A004C4" w:rsidTr="00A004C4">
        <w:trPr>
          <w:trHeight w:val="20"/>
        </w:trPr>
        <w:tc>
          <w:tcPr>
            <w:tcW w:w="0" w:type="auto"/>
            <w:gridSpan w:val="4"/>
          </w:tcPr>
          <w:p w:rsidR="00A004C4" w:rsidRPr="00A004C4" w:rsidRDefault="00A004C4" w:rsidP="00A004C4">
            <w:pPr>
              <w:tabs>
                <w:tab w:val="left" w:pos="787"/>
                <w:tab w:val="left" w:pos="10274"/>
              </w:tabs>
              <w:rPr>
                <w:sz w:val="12"/>
                <w:szCs w:val="12"/>
              </w:rPr>
            </w:pPr>
            <w:r w:rsidRPr="00A004C4">
              <w:rPr>
                <w:spacing w:val="-5"/>
                <w:sz w:val="12"/>
                <w:szCs w:val="12"/>
              </w:rPr>
              <w:t>2.</w:t>
            </w:r>
            <w:r w:rsidRPr="00A004C4">
              <w:rPr>
                <w:sz w:val="12"/>
                <w:szCs w:val="12"/>
              </w:rPr>
              <w:tab/>
            </w:r>
            <w:r w:rsidRPr="00A004C4">
              <w:rPr>
                <w:sz w:val="12"/>
                <w:szCs w:val="12"/>
                <w:u w:val="single"/>
              </w:rPr>
              <w:tab/>
            </w:r>
          </w:p>
        </w:tc>
      </w:tr>
      <w:tr w:rsidR="00A004C4" w:rsidRPr="00A004C4" w:rsidTr="00A004C4">
        <w:trPr>
          <w:trHeight w:val="20"/>
        </w:trPr>
        <w:tc>
          <w:tcPr>
            <w:tcW w:w="0" w:type="auto"/>
            <w:gridSpan w:val="4"/>
          </w:tcPr>
          <w:p w:rsidR="00A004C4" w:rsidRPr="00A004C4" w:rsidRDefault="00A004C4" w:rsidP="00A004C4">
            <w:pPr>
              <w:rPr>
                <w:sz w:val="12"/>
                <w:szCs w:val="12"/>
                <w:lang w:val="ru-RU"/>
              </w:rPr>
            </w:pPr>
            <w:r w:rsidRPr="00A004C4">
              <w:rPr>
                <w:sz w:val="12"/>
                <w:szCs w:val="12"/>
                <w:lang w:val="ru-RU"/>
              </w:rPr>
              <w:t>(Ф.И.О.,</w:t>
            </w:r>
            <w:r w:rsidRPr="00A004C4">
              <w:rPr>
                <w:spacing w:val="-4"/>
                <w:sz w:val="12"/>
                <w:szCs w:val="12"/>
                <w:lang w:val="ru-RU"/>
              </w:rPr>
              <w:t xml:space="preserve"> </w:t>
            </w:r>
            <w:r w:rsidRPr="00A004C4">
              <w:rPr>
                <w:sz w:val="12"/>
                <w:szCs w:val="12"/>
                <w:lang w:val="ru-RU"/>
              </w:rPr>
              <w:t>должность,</w:t>
            </w:r>
            <w:r w:rsidRPr="00A004C4">
              <w:rPr>
                <w:spacing w:val="-3"/>
                <w:sz w:val="12"/>
                <w:szCs w:val="12"/>
                <w:lang w:val="ru-RU"/>
              </w:rPr>
              <w:t xml:space="preserve"> </w:t>
            </w:r>
            <w:r w:rsidRPr="00A004C4">
              <w:rPr>
                <w:sz w:val="12"/>
                <w:szCs w:val="12"/>
                <w:lang w:val="ru-RU"/>
              </w:rPr>
              <w:t>место</w:t>
            </w:r>
            <w:r w:rsidRPr="00A004C4">
              <w:rPr>
                <w:spacing w:val="-3"/>
                <w:sz w:val="12"/>
                <w:szCs w:val="12"/>
                <w:lang w:val="ru-RU"/>
              </w:rPr>
              <w:t xml:space="preserve"> </w:t>
            </w:r>
            <w:r w:rsidRPr="00A004C4">
              <w:rPr>
                <w:spacing w:val="-2"/>
                <w:sz w:val="12"/>
                <w:szCs w:val="12"/>
                <w:lang w:val="ru-RU"/>
              </w:rPr>
              <w:t>работы)</w:t>
            </w:r>
          </w:p>
        </w:tc>
      </w:tr>
      <w:tr w:rsidR="00A004C4" w:rsidRPr="00A004C4" w:rsidTr="00A004C4">
        <w:trPr>
          <w:trHeight w:val="20"/>
        </w:trPr>
        <w:tc>
          <w:tcPr>
            <w:tcW w:w="0" w:type="auto"/>
            <w:gridSpan w:val="4"/>
          </w:tcPr>
          <w:p w:rsidR="00A004C4" w:rsidRPr="00A004C4" w:rsidRDefault="00A004C4" w:rsidP="00A004C4">
            <w:pPr>
              <w:tabs>
                <w:tab w:val="left" w:pos="787"/>
                <w:tab w:val="left" w:pos="10274"/>
              </w:tabs>
              <w:rPr>
                <w:sz w:val="12"/>
                <w:szCs w:val="12"/>
              </w:rPr>
            </w:pPr>
            <w:r w:rsidRPr="00A004C4">
              <w:rPr>
                <w:spacing w:val="-5"/>
                <w:sz w:val="12"/>
                <w:szCs w:val="12"/>
              </w:rPr>
              <w:t>3.</w:t>
            </w:r>
            <w:r w:rsidRPr="00A004C4">
              <w:rPr>
                <w:sz w:val="12"/>
                <w:szCs w:val="12"/>
              </w:rPr>
              <w:tab/>
            </w:r>
            <w:r w:rsidRPr="00A004C4">
              <w:rPr>
                <w:sz w:val="12"/>
                <w:szCs w:val="12"/>
                <w:u w:val="single"/>
              </w:rPr>
              <w:tab/>
            </w:r>
          </w:p>
        </w:tc>
      </w:tr>
      <w:tr w:rsidR="00A004C4" w:rsidRPr="00A004C4" w:rsidTr="00A004C4">
        <w:trPr>
          <w:trHeight w:val="20"/>
        </w:trPr>
        <w:tc>
          <w:tcPr>
            <w:tcW w:w="0" w:type="auto"/>
            <w:gridSpan w:val="4"/>
          </w:tcPr>
          <w:p w:rsidR="00A004C4" w:rsidRPr="00A004C4" w:rsidRDefault="00A004C4" w:rsidP="00A004C4">
            <w:pPr>
              <w:rPr>
                <w:sz w:val="12"/>
                <w:szCs w:val="12"/>
                <w:lang w:val="ru-RU"/>
              </w:rPr>
            </w:pPr>
            <w:r w:rsidRPr="00A004C4">
              <w:rPr>
                <w:sz w:val="12"/>
                <w:szCs w:val="12"/>
                <w:lang w:val="ru-RU"/>
              </w:rPr>
              <w:t>(Ф.И.О.,</w:t>
            </w:r>
            <w:r w:rsidRPr="00A004C4">
              <w:rPr>
                <w:spacing w:val="-4"/>
                <w:sz w:val="12"/>
                <w:szCs w:val="12"/>
                <w:lang w:val="ru-RU"/>
              </w:rPr>
              <w:t xml:space="preserve"> </w:t>
            </w:r>
            <w:r w:rsidRPr="00A004C4">
              <w:rPr>
                <w:sz w:val="12"/>
                <w:szCs w:val="12"/>
                <w:lang w:val="ru-RU"/>
              </w:rPr>
              <w:t>должность,</w:t>
            </w:r>
            <w:r w:rsidRPr="00A004C4">
              <w:rPr>
                <w:spacing w:val="-3"/>
                <w:sz w:val="12"/>
                <w:szCs w:val="12"/>
                <w:lang w:val="ru-RU"/>
              </w:rPr>
              <w:t xml:space="preserve"> </w:t>
            </w:r>
            <w:r w:rsidRPr="00A004C4">
              <w:rPr>
                <w:sz w:val="12"/>
                <w:szCs w:val="12"/>
                <w:lang w:val="ru-RU"/>
              </w:rPr>
              <w:t>место</w:t>
            </w:r>
            <w:r w:rsidRPr="00A004C4">
              <w:rPr>
                <w:spacing w:val="-3"/>
                <w:sz w:val="12"/>
                <w:szCs w:val="12"/>
                <w:lang w:val="ru-RU"/>
              </w:rPr>
              <w:t xml:space="preserve"> </w:t>
            </w:r>
            <w:r w:rsidRPr="00A004C4">
              <w:rPr>
                <w:spacing w:val="-2"/>
                <w:sz w:val="12"/>
                <w:szCs w:val="12"/>
                <w:lang w:val="ru-RU"/>
              </w:rPr>
              <w:t>работы)</w:t>
            </w:r>
          </w:p>
        </w:tc>
      </w:tr>
      <w:tr w:rsidR="00A004C4" w:rsidRPr="00A004C4" w:rsidTr="00A004C4">
        <w:trPr>
          <w:trHeight w:val="20"/>
        </w:trPr>
        <w:tc>
          <w:tcPr>
            <w:tcW w:w="0" w:type="auto"/>
          </w:tcPr>
          <w:p w:rsidR="00A004C4" w:rsidRPr="00A004C4" w:rsidRDefault="00A004C4" w:rsidP="00A004C4">
            <w:pPr>
              <w:rPr>
                <w:sz w:val="12"/>
                <w:szCs w:val="12"/>
              </w:rPr>
            </w:pPr>
            <w:r w:rsidRPr="00A004C4">
              <w:rPr>
                <w:sz w:val="12"/>
                <w:szCs w:val="12"/>
              </w:rPr>
              <w:t>с</w:t>
            </w:r>
            <w:r w:rsidRPr="00A004C4">
              <w:rPr>
                <w:spacing w:val="1"/>
                <w:sz w:val="12"/>
                <w:szCs w:val="12"/>
              </w:rPr>
              <w:t xml:space="preserve"> </w:t>
            </w:r>
            <w:proofErr w:type="spellStart"/>
            <w:r w:rsidRPr="00A004C4">
              <w:rPr>
                <w:spacing w:val="-2"/>
                <w:sz w:val="12"/>
                <w:szCs w:val="12"/>
              </w:rPr>
              <w:t>участием</w:t>
            </w:r>
            <w:proofErr w:type="spellEnd"/>
          </w:p>
        </w:tc>
        <w:tc>
          <w:tcPr>
            <w:tcW w:w="0" w:type="auto"/>
            <w:gridSpan w:val="3"/>
          </w:tcPr>
          <w:p w:rsidR="00A004C4" w:rsidRPr="00A004C4" w:rsidRDefault="00A004C4" w:rsidP="00A004C4">
            <w:pPr>
              <w:tabs>
                <w:tab w:val="left" w:pos="8749"/>
              </w:tabs>
              <w:rPr>
                <w:sz w:val="12"/>
                <w:szCs w:val="12"/>
              </w:rPr>
            </w:pPr>
            <w:r w:rsidRPr="00A004C4">
              <w:rPr>
                <w:spacing w:val="48"/>
                <w:sz w:val="12"/>
                <w:szCs w:val="12"/>
                <w:u w:val="single"/>
              </w:rPr>
              <w:t xml:space="preserve"> </w:t>
            </w:r>
            <w:r w:rsidRPr="00A004C4">
              <w:rPr>
                <w:sz w:val="12"/>
                <w:szCs w:val="12"/>
                <w:u w:val="single"/>
              </w:rPr>
              <w:tab/>
            </w:r>
          </w:p>
        </w:tc>
      </w:tr>
      <w:tr w:rsidR="00A004C4" w:rsidRPr="00A004C4" w:rsidTr="00A004C4">
        <w:trPr>
          <w:trHeight w:val="20"/>
        </w:trPr>
        <w:tc>
          <w:tcPr>
            <w:tcW w:w="0" w:type="auto"/>
            <w:gridSpan w:val="4"/>
          </w:tcPr>
          <w:p w:rsidR="00A004C4" w:rsidRPr="00A004C4" w:rsidRDefault="00A004C4" w:rsidP="00A004C4">
            <w:pPr>
              <w:rPr>
                <w:sz w:val="12"/>
                <w:szCs w:val="12"/>
                <w:lang w:val="ru-RU"/>
              </w:rPr>
            </w:pPr>
            <w:r w:rsidRPr="00A004C4">
              <w:rPr>
                <w:sz w:val="12"/>
                <w:szCs w:val="12"/>
                <w:lang w:val="ru-RU"/>
              </w:rPr>
              <w:t>(Ф.И.О.,</w:t>
            </w:r>
            <w:r w:rsidRPr="00A004C4">
              <w:rPr>
                <w:spacing w:val="-4"/>
                <w:sz w:val="12"/>
                <w:szCs w:val="12"/>
                <w:lang w:val="ru-RU"/>
              </w:rPr>
              <w:t xml:space="preserve"> </w:t>
            </w:r>
            <w:r w:rsidRPr="00A004C4">
              <w:rPr>
                <w:sz w:val="12"/>
                <w:szCs w:val="12"/>
                <w:lang w:val="ru-RU"/>
              </w:rPr>
              <w:t>должность,</w:t>
            </w:r>
            <w:r w:rsidRPr="00A004C4">
              <w:rPr>
                <w:spacing w:val="-3"/>
                <w:sz w:val="12"/>
                <w:szCs w:val="12"/>
                <w:lang w:val="ru-RU"/>
              </w:rPr>
              <w:t xml:space="preserve"> </w:t>
            </w:r>
            <w:r w:rsidRPr="00A004C4">
              <w:rPr>
                <w:sz w:val="12"/>
                <w:szCs w:val="12"/>
                <w:lang w:val="ru-RU"/>
              </w:rPr>
              <w:t>место</w:t>
            </w:r>
            <w:r w:rsidRPr="00A004C4">
              <w:rPr>
                <w:spacing w:val="-3"/>
                <w:sz w:val="12"/>
                <w:szCs w:val="12"/>
                <w:lang w:val="ru-RU"/>
              </w:rPr>
              <w:t xml:space="preserve"> </w:t>
            </w:r>
            <w:r w:rsidRPr="00A004C4">
              <w:rPr>
                <w:spacing w:val="-2"/>
                <w:sz w:val="12"/>
                <w:szCs w:val="12"/>
                <w:lang w:val="ru-RU"/>
              </w:rPr>
              <w:t>работы)</w:t>
            </w:r>
          </w:p>
        </w:tc>
      </w:tr>
      <w:tr w:rsidR="00A004C4" w:rsidRPr="00A004C4" w:rsidTr="00A004C4">
        <w:trPr>
          <w:trHeight w:val="20"/>
        </w:trPr>
        <w:tc>
          <w:tcPr>
            <w:tcW w:w="0" w:type="auto"/>
            <w:gridSpan w:val="4"/>
          </w:tcPr>
          <w:p w:rsidR="00A004C4" w:rsidRPr="00A004C4" w:rsidRDefault="00A004C4" w:rsidP="00A004C4">
            <w:pPr>
              <w:tabs>
                <w:tab w:val="left" w:pos="2042"/>
                <w:tab w:val="left" w:pos="10274"/>
              </w:tabs>
              <w:rPr>
                <w:sz w:val="12"/>
                <w:szCs w:val="12"/>
              </w:rPr>
            </w:pPr>
            <w:r w:rsidRPr="00A004C4">
              <w:rPr>
                <w:sz w:val="12"/>
                <w:szCs w:val="12"/>
              </w:rPr>
              <w:t>в</w:t>
            </w:r>
            <w:r w:rsidRPr="00A004C4">
              <w:rPr>
                <w:spacing w:val="-1"/>
                <w:sz w:val="12"/>
                <w:szCs w:val="12"/>
              </w:rPr>
              <w:t xml:space="preserve"> </w:t>
            </w:r>
            <w:proofErr w:type="spellStart"/>
            <w:r w:rsidRPr="00A004C4">
              <w:rPr>
                <w:spacing w:val="-2"/>
                <w:sz w:val="12"/>
                <w:szCs w:val="12"/>
              </w:rPr>
              <w:t>присутствии</w:t>
            </w:r>
            <w:proofErr w:type="spellEnd"/>
            <w:r w:rsidRPr="00A004C4">
              <w:rPr>
                <w:spacing w:val="-2"/>
                <w:sz w:val="12"/>
                <w:szCs w:val="12"/>
              </w:rPr>
              <w:t>:</w:t>
            </w:r>
            <w:r w:rsidRPr="00A004C4">
              <w:rPr>
                <w:sz w:val="12"/>
                <w:szCs w:val="12"/>
              </w:rPr>
              <w:tab/>
            </w:r>
            <w:r w:rsidRPr="00A004C4">
              <w:rPr>
                <w:sz w:val="12"/>
                <w:szCs w:val="12"/>
                <w:u w:val="single"/>
              </w:rPr>
              <w:tab/>
            </w:r>
          </w:p>
        </w:tc>
      </w:tr>
      <w:tr w:rsidR="00A004C4" w:rsidRPr="00A004C4" w:rsidTr="00A004C4">
        <w:trPr>
          <w:trHeight w:val="20"/>
        </w:trPr>
        <w:tc>
          <w:tcPr>
            <w:tcW w:w="0" w:type="auto"/>
            <w:gridSpan w:val="4"/>
          </w:tcPr>
          <w:p w:rsidR="00A004C4" w:rsidRPr="00A004C4" w:rsidRDefault="00A004C4" w:rsidP="00A004C4">
            <w:pPr>
              <w:rPr>
                <w:sz w:val="12"/>
                <w:szCs w:val="12"/>
                <w:lang w:val="ru-RU"/>
              </w:rPr>
            </w:pPr>
            <w:r w:rsidRPr="00A004C4">
              <w:rPr>
                <w:sz w:val="12"/>
                <w:szCs w:val="12"/>
                <w:lang w:val="ru-RU"/>
              </w:rPr>
              <w:t>(Ф.И.О.</w:t>
            </w:r>
            <w:r w:rsidRPr="00A004C4">
              <w:rPr>
                <w:spacing w:val="-4"/>
                <w:sz w:val="12"/>
                <w:szCs w:val="12"/>
                <w:lang w:val="ru-RU"/>
              </w:rPr>
              <w:t xml:space="preserve"> </w:t>
            </w:r>
            <w:r w:rsidRPr="00A004C4">
              <w:rPr>
                <w:sz w:val="12"/>
                <w:szCs w:val="12"/>
                <w:lang w:val="ru-RU"/>
              </w:rPr>
              <w:t>правообладателей</w:t>
            </w:r>
            <w:r w:rsidRPr="00A004C4">
              <w:rPr>
                <w:spacing w:val="-4"/>
                <w:sz w:val="12"/>
                <w:szCs w:val="12"/>
                <w:lang w:val="ru-RU"/>
              </w:rPr>
              <w:t xml:space="preserve"> МКД)</w:t>
            </w:r>
          </w:p>
        </w:tc>
      </w:tr>
      <w:tr w:rsidR="00A004C4" w:rsidRPr="00A004C4" w:rsidTr="00A004C4">
        <w:trPr>
          <w:trHeight w:val="20"/>
        </w:trPr>
        <w:tc>
          <w:tcPr>
            <w:tcW w:w="0" w:type="auto"/>
            <w:tcBorders>
              <w:bottom w:val="single" w:sz="4" w:space="0" w:color="000000"/>
            </w:tcBorders>
          </w:tcPr>
          <w:p w:rsidR="00A004C4" w:rsidRPr="00A004C4" w:rsidRDefault="00A004C4" w:rsidP="00A004C4">
            <w:pPr>
              <w:rPr>
                <w:sz w:val="12"/>
                <w:szCs w:val="12"/>
                <w:lang w:val="ru-RU"/>
              </w:rPr>
            </w:pPr>
          </w:p>
        </w:tc>
        <w:tc>
          <w:tcPr>
            <w:tcW w:w="0" w:type="auto"/>
            <w:tcBorders>
              <w:bottom w:val="single" w:sz="4" w:space="0" w:color="000000"/>
            </w:tcBorders>
          </w:tcPr>
          <w:p w:rsidR="00A004C4" w:rsidRPr="00A004C4" w:rsidRDefault="00A004C4" w:rsidP="00A004C4">
            <w:pPr>
              <w:rPr>
                <w:sz w:val="12"/>
                <w:szCs w:val="12"/>
                <w:lang w:val="ru-RU"/>
              </w:rPr>
            </w:pPr>
          </w:p>
        </w:tc>
        <w:tc>
          <w:tcPr>
            <w:tcW w:w="0" w:type="auto"/>
            <w:tcBorders>
              <w:bottom w:val="single" w:sz="4" w:space="0" w:color="000000"/>
            </w:tcBorders>
          </w:tcPr>
          <w:p w:rsidR="00A004C4" w:rsidRPr="00A004C4" w:rsidRDefault="00A004C4" w:rsidP="00A004C4">
            <w:pPr>
              <w:rPr>
                <w:sz w:val="12"/>
                <w:szCs w:val="12"/>
                <w:lang w:val="ru-RU"/>
              </w:rPr>
            </w:pPr>
          </w:p>
        </w:tc>
        <w:tc>
          <w:tcPr>
            <w:tcW w:w="0" w:type="auto"/>
            <w:tcBorders>
              <w:bottom w:val="single" w:sz="4" w:space="0" w:color="000000"/>
            </w:tcBorders>
          </w:tcPr>
          <w:p w:rsidR="00A004C4" w:rsidRPr="00A004C4" w:rsidRDefault="00A004C4" w:rsidP="00A004C4">
            <w:pPr>
              <w:rPr>
                <w:sz w:val="12"/>
                <w:szCs w:val="12"/>
                <w:lang w:val="ru-RU"/>
              </w:rPr>
            </w:pPr>
          </w:p>
        </w:tc>
      </w:tr>
      <w:tr w:rsidR="00A004C4" w:rsidRPr="00A004C4" w:rsidTr="00A004C4">
        <w:trPr>
          <w:trHeight w:val="20"/>
        </w:trPr>
        <w:tc>
          <w:tcPr>
            <w:tcW w:w="0" w:type="auto"/>
            <w:gridSpan w:val="4"/>
            <w:tcBorders>
              <w:top w:val="single" w:sz="4" w:space="0" w:color="000000"/>
            </w:tcBorders>
          </w:tcPr>
          <w:p w:rsidR="00A004C4" w:rsidRPr="00A004C4" w:rsidRDefault="00A004C4" w:rsidP="00A004C4">
            <w:pPr>
              <w:rPr>
                <w:sz w:val="12"/>
                <w:szCs w:val="12"/>
              </w:rPr>
            </w:pPr>
            <w:r w:rsidRPr="00A004C4">
              <w:rPr>
                <w:sz w:val="12"/>
                <w:szCs w:val="12"/>
                <w:lang w:val="ru-RU"/>
              </w:rPr>
              <w:t>(Ф.И.О.</w:t>
            </w:r>
            <w:r w:rsidRPr="00A004C4">
              <w:rPr>
                <w:spacing w:val="-6"/>
                <w:sz w:val="12"/>
                <w:szCs w:val="12"/>
                <w:lang w:val="ru-RU"/>
              </w:rPr>
              <w:t xml:space="preserve"> </w:t>
            </w:r>
            <w:r w:rsidRPr="00A004C4">
              <w:rPr>
                <w:sz w:val="12"/>
                <w:szCs w:val="12"/>
                <w:lang w:val="ru-RU"/>
              </w:rPr>
              <w:t>лица,</w:t>
            </w:r>
            <w:r w:rsidRPr="00A004C4">
              <w:rPr>
                <w:spacing w:val="-4"/>
                <w:sz w:val="12"/>
                <w:szCs w:val="12"/>
                <w:lang w:val="ru-RU"/>
              </w:rPr>
              <w:t xml:space="preserve"> </w:t>
            </w:r>
            <w:r w:rsidRPr="00A004C4">
              <w:rPr>
                <w:sz w:val="12"/>
                <w:szCs w:val="12"/>
                <w:lang w:val="ru-RU"/>
              </w:rPr>
              <w:t>ответственного</w:t>
            </w:r>
            <w:r w:rsidRPr="00A004C4">
              <w:rPr>
                <w:spacing w:val="-3"/>
                <w:sz w:val="12"/>
                <w:szCs w:val="12"/>
                <w:lang w:val="ru-RU"/>
              </w:rPr>
              <w:t xml:space="preserve"> </w:t>
            </w:r>
            <w:r w:rsidRPr="00A004C4">
              <w:rPr>
                <w:sz w:val="12"/>
                <w:szCs w:val="12"/>
                <w:lang w:val="ru-RU"/>
              </w:rPr>
              <w:t>за</w:t>
            </w:r>
            <w:r w:rsidRPr="00A004C4">
              <w:rPr>
                <w:spacing w:val="-5"/>
                <w:sz w:val="12"/>
                <w:szCs w:val="12"/>
                <w:lang w:val="ru-RU"/>
              </w:rPr>
              <w:t xml:space="preserve"> </w:t>
            </w:r>
            <w:r w:rsidRPr="00A004C4">
              <w:rPr>
                <w:sz w:val="12"/>
                <w:szCs w:val="12"/>
                <w:lang w:val="ru-RU"/>
              </w:rPr>
              <w:t>эксплуатацию</w:t>
            </w:r>
            <w:r w:rsidRPr="00A004C4">
              <w:rPr>
                <w:spacing w:val="1"/>
                <w:sz w:val="12"/>
                <w:szCs w:val="12"/>
                <w:lang w:val="ru-RU"/>
              </w:rPr>
              <w:t xml:space="preserve"> </w:t>
            </w:r>
            <w:r w:rsidRPr="00A004C4">
              <w:rPr>
                <w:sz w:val="12"/>
                <w:szCs w:val="12"/>
              </w:rPr>
              <w:t>МКД,</w:t>
            </w:r>
            <w:r w:rsidRPr="00A004C4">
              <w:rPr>
                <w:spacing w:val="-3"/>
                <w:sz w:val="12"/>
                <w:szCs w:val="12"/>
              </w:rPr>
              <w:t xml:space="preserve"> </w:t>
            </w:r>
            <w:proofErr w:type="spellStart"/>
            <w:r w:rsidRPr="00A004C4">
              <w:rPr>
                <w:sz w:val="12"/>
                <w:szCs w:val="12"/>
              </w:rPr>
              <w:t>либо</w:t>
            </w:r>
            <w:proofErr w:type="spellEnd"/>
            <w:r w:rsidRPr="00A004C4">
              <w:rPr>
                <w:spacing w:val="-2"/>
                <w:sz w:val="12"/>
                <w:szCs w:val="12"/>
              </w:rPr>
              <w:t xml:space="preserve"> </w:t>
            </w:r>
            <w:proofErr w:type="spellStart"/>
            <w:r w:rsidRPr="00A004C4">
              <w:rPr>
                <w:sz w:val="12"/>
                <w:szCs w:val="12"/>
              </w:rPr>
              <w:t>уполномоченного</w:t>
            </w:r>
            <w:proofErr w:type="spellEnd"/>
            <w:r w:rsidRPr="00A004C4">
              <w:rPr>
                <w:spacing w:val="-3"/>
                <w:sz w:val="12"/>
                <w:szCs w:val="12"/>
              </w:rPr>
              <w:t xml:space="preserve"> </w:t>
            </w:r>
            <w:proofErr w:type="spellStart"/>
            <w:r w:rsidRPr="00A004C4">
              <w:rPr>
                <w:spacing w:val="-2"/>
                <w:sz w:val="12"/>
                <w:szCs w:val="12"/>
              </w:rPr>
              <w:t>представителя</w:t>
            </w:r>
            <w:proofErr w:type="spellEnd"/>
            <w:r w:rsidRPr="00A004C4">
              <w:rPr>
                <w:spacing w:val="-2"/>
                <w:sz w:val="12"/>
                <w:szCs w:val="12"/>
              </w:rPr>
              <w:t>)</w:t>
            </w:r>
          </w:p>
        </w:tc>
      </w:tr>
      <w:tr w:rsidR="00A004C4" w:rsidRPr="00A004C4" w:rsidTr="00A004C4">
        <w:trPr>
          <w:trHeight w:val="20"/>
        </w:trPr>
        <w:tc>
          <w:tcPr>
            <w:tcW w:w="0" w:type="auto"/>
            <w:gridSpan w:val="4"/>
          </w:tcPr>
          <w:p w:rsidR="00A004C4" w:rsidRPr="00A004C4" w:rsidRDefault="00A004C4" w:rsidP="00A004C4">
            <w:pPr>
              <w:tabs>
                <w:tab w:val="left" w:pos="3605"/>
                <w:tab w:val="left" w:pos="10274"/>
              </w:tabs>
              <w:rPr>
                <w:sz w:val="12"/>
                <w:szCs w:val="12"/>
              </w:rPr>
            </w:pPr>
            <w:proofErr w:type="spellStart"/>
            <w:r w:rsidRPr="00A004C4">
              <w:rPr>
                <w:sz w:val="12"/>
                <w:szCs w:val="12"/>
              </w:rPr>
              <w:t>Комиссией</w:t>
            </w:r>
            <w:proofErr w:type="spellEnd"/>
            <w:r w:rsidRPr="00A004C4">
              <w:rPr>
                <w:spacing w:val="-4"/>
                <w:sz w:val="12"/>
                <w:szCs w:val="12"/>
              </w:rPr>
              <w:t xml:space="preserve"> </w:t>
            </w:r>
            <w:proofErr w:type="spellStart"/>
            <w:r w:rsidRPr="00A004C4">
              <w:rPr>
                <w:sz w:val="12"/>
                <w:szCs w:val="12"/>
              </w:rPr>
              <w:t>проведен</w:t>
            </w:r>
            <w:proofErr w:type="spellEnd"/>
            <w:r w:rsidRPr="00A004C4">
              <w:rPr>
                <w:spacing w:val="-3"/>
                <w:sz w:val="12"/>
                <w:szCs w:val="12"/>
              </w:rPr>
              <w:t xml:space="preserve"> </w:t>
            </w:r>
            <w:proofErr w:type="spellStart"/>
            <w:r w:rsidRPr="00A004C4">
              <w:rPr>
                <w:spacing w:val="-2"/>
                <w:sz w:val="12"/>
                <w:szCs w:val="12"/>
              </w:rPr>
              <w:t>осмотр</w:t>
            </w:r>
            <w:proofErr w:type="spellEnd"/>
            <w:r w:rsidRPr="00A004C4">
              <w:rPr>
                <w:sz w:val="12"/>
                <w:szCs w:val="12"/>
              </w:rPr>
              <w:tab/>
            </w:r>
            <w:r w:rsidRPr="00A004C4">
              <w:rPr>
                <w:sz w:val="12"/>
                <w:szCs w:val="12"/>
                <w:u w:val="single"/>
              </w:rPr>
              <w:tab/>
            </w:r>
          </w:p>
        </w:tc>
      </w:tr>
      <w:tr w:rsidR="00A004C4" w:rsidRPr="00A004C4" w:rsidTr="00A004C4">
        <w:trPr>
          <w:trHeight w:val="20"/>
        </w:trPr>
        <w:tc>
          <w:tcPr>
            <w:tcW w:w="0" w:type="auto"/>
            <w:gridSpan w:val="4"/>
            <w:tcBorders>
              <w:bottom w:val="single" w:sz="4" w:space="0" w:color="000000"/>
            </w:tcBorders>
          </w:tcPr>
          <w:p w:rsidR="00A004C4" w:rsidRPr="00A004C4" w:rsidRDefault="00A004C4" w:rsidP="00A004C4">
            <w:pPr>
              <w:rPr>
                <w:sz w:val="12"/>
                <w:szCs w:val="12"/>
              </w:rPr>
            </w:pPr>
            <w:r w:rsidRPr="00A004C4">
              <w:rPr>
                <w:sz w:val="12"/>
                <w:szCs w:val="12"/>
              </w:rPr>
              <w:t>(</w:t>
            </w:r>
            <w:proofErr w:type="spellStart"/>
            <w:r w:rsidRPr="00A004C4">
              <w:rPr>
                <w:sz w:val="12"/>
                <w:szCs w:val="12"/>
              </w:rPr>
              <w:t>местонахождение</w:t>
            </w:r>
            <w:proofErr w:type="spellEnd"/>
            <w:r w:rsidRPr="00A004C4">
              <w:rPr>
                <w:spacing w:val="-5"/>
                <w:sz w:val="12"/>
                <w:szCs w:val="12"/>
              </w:rPr>
              <w:t xml:space="preserve"> </w:t>
            </w:r>
            <w:r w:rsidRPr="00A004C4">
              <w:rPr>
                <w:spacing w:val="-4"/>
                <w:sz w:val="12"/>
                <w:szCs w:val="12"/>
              </w:rPr>
              <w:t>МКД)</w:t>
            </w:r>
          </w:p>
        </w:tc>
      </w:tr>
      <w:tr w:rsidR="00A004C4" w:rsidRPr="00A004C4" w:rsidTr="00A004C4">
        <w:trPr>
          <w:trHeight w:val="20"/>
        </w:trPr>
        <w:tc>
          <w:tcPr>
            <w:tcW w:w="0" w:type="auto"/>
            <w:gridSpan w:val="4"/>
            <w:tcBorders>
              <w:top w:val="single" w:sz="4" w:space="0" w:color="000000"/>
            </w:tcBorders>
          </w:tcPr>
          <w:p w:rsidR="00A004C4" w:rsidRPr="00A004C4" w:rsidRDefault="00A004C4" w:rsidP="00A004C4">
            <w:pPr>
              <w:tabs>
                <w:tab w:val="left" w:pos="3605"/>
                <w:tab w:val="left" w:pos="10274"/>
              </w:tabs>
              <w:rPr>
                <w:sz w:val="12"/>
                <w:szCs w:val="12"/>
              </w:rPr>
            </w:pPr>
            <w:r w:rsidRPr="00A004C4">
              <w:rPr>
                <w:sz w:val="12"/>
                <w:szCs w:val="12"/>
              </w:rPr>
              <w:t>В</w:t>
            </w:r>
            <w:r w:rsidRPr="00A004C4">
              <w:rPr>
                <w:spacing w:val="-2"/>
                <w:sz w:val="12"/>
                <w:szCs w:val="12"/>
              </w:rPr>
              <w:t xml:space="preserve"> </w:t>
            </w:r>
            <w:proofErr w:type="spellStart"/>
            <w:r w:rsidRPr="00A004C4">
              <w:rPr>
                <w:sz w:val="12"/>
                <w:szCs w:val="12"/>
              </w:rPr>
              <w:t>ходе</w:t>
            </w:r>
            <w:proofErr w:type="spellEnd"/>
            <w:r w:rsidRPr="00A004C4">
              <w:rPr>
                <w:spacing w:val="-1"/>
                <w:sz w:val="12"/>
                <w:szCs w:val="12"/>
              </w:rPr>
              <w:t xml:space="preserve"> </w:t>
            </w:r>
            <w:proofErr w:type="spellStart"/>
            <w:r w:rsidRPr="00A004C4">
              <w:rPr>
                <w:sz w:val="12"/>
                <w:szCs w:val="12"/>
              </w:rPr>
              <w:t>осмотра</w:t>
            </w:r>
            <w:proofErr w:type="spellEnd"/>
            <w:r w:rsidRPr="00A004C4">
              <w:rPr>
                <w:spacing w:val="3"/>
                <w:sz w:val="12"/>
                <w:szCs w:val="12"/>
              </w:rPr>
              <w:t xml:space="preserve"> </w:t>
            </w:r>
            <w:proofErr w:type="spellStart"/>
            <w:r w:rsidRPr="00A004C4">
              <w:rPr>
                <w:spacing w:val="-2"/>
                <w:sz w:val="12"/>
                <w:szCs w:val="12"/>
              </w:rPr>
              <w:t>установлено</w:t>
            </w:r>
            <w:proofErr w:type="spellEnd"/>
            <w:r w:rsidRPr="00A004C4">
              <w:rPr>
                <w:spacing w:val="-2"/>
                <w:sz w:val="12"/>
                <w:szCs w:val="12"/>
              </w:rPr>
              <w:t>:</w:t>
            </w:r>
            <w:r w:rsidRPr="00A004C4">
              <w:rPr>
                <w:sz w:val="12"/>
                <w:szCs w:val="12"/>
              </w:rPr>
              <w:tab/>
            </w:r>
            <w:r w:rsidRPr="00A004C4">
              <w:rPr>
                <w:sz w:val="12"/>
                <w:szCs w:val="12"/>
                <w:u w:val="single"/>
              </w:rPr>
              <w:tab/>
            </w:r>
          </w:p>
        </w:tc>
      </w:tr>
      <w:tr w:rsidR="00A004C4" w:rsidRPr="00A004C4" w:rsidTr="00A004C4">
        <w:trPr>
          <w:trHeight w:val="20"/>
        </w:trPr>
        <w:tc>
          <w:tcPr>
            <w:tcW w:w="0" w:type="auto"/>
            <w:gridSpan w:val="4"/>
          </w:tcPr>
          <w:p w:rsidR="00A004C4" w:rsidRPr="00A004C4" w:rsidRDefault="00A004C4" w:rsidP="00A004C4">
            <w:pPr>
              <w:rPr>
                <w:sz w:val="12"/>
                <w:szCs w:val="12"/>
              </w:rPr>
            </w:pPr>
          </w:p>
          <w:p w:rsidR="00A004C4" w:rsidRPr="00A004C4" w:rsidRDefault="00A004C4" w:rsidP="00A004C4">
            <w:pPr>
              <w:rPr>
                <w:sz w:val="12"/>
                <w:szCs w:val="12"/>
              </w:rPr>
            </w:pPr>
            <w:r w:rsidRPr="00A004C4">
              <w:rPr>
                <w:noProof/>
                <w:sz w:val="12"/>
                <w:szCs w:val="12"/>
                <w:lang w:eastAsia="ru-RU"/>
              </w:rPr>
              <mc:AlternateContent>
                <mc:Choice Requires="wpg">
                  <w:drawing>
                    <wp:inline distT="0" distB="0" distL="0" distR="0" wp14:anchorId="720AA1F5" wp14:editId="1CF41856">
                      <wp:extent cx="6480175" cy="6350"/>
                      <wp:effectExtent l="0" t="0" r="0" b="0"/>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20" name="Graphic 3"/>
                              <wps:cNvSpPr/>
                              <wps:spPr>
                                <a:xfrm>
                                  <a:off x="0" y="0"/>
                                  <a:ext cx="6480175" cy="6350"/>
                                </a:xfrm>
                                <a:custGeom>
                                  <a:avLst/>
                                  <a:gdLst/>
                                  <a:ahLst/>
                                  <a:cxnLst/>
                                  <a:rect l="l" t="t" r="r" b="b"/>
                                  <a:pathLst>
                                    <a:path w="6480175" h="6350">
                                      <a:moveTo>
                                        <a:pt x="6480048" y="0"/>
                                      </a:moveTo>
                                      <a:lnTo>
                                        <a:pt x="0" y="0"/>
                                      </a:lnTo>
                                      <a:lnTo>
                                        <a:pt x="0" y="6096"/>
                                      </a:lnTo>
                                      <a:lnTo>
                                        <a:pt x="6480048" y="6096"/>
                                      </a:lnTo>
                                      <a:lnTo>
                                        <a:pt x="64800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2" o:spid="_x0000_s1026" style="width:510.25pt;height:.5pt;mso-position-horizontal-relative:char;mso-position-vertical-relative:lin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">
                      <v:shape id="Graphic 3" o:spid="_x0000_s1027" style="position:absolute;width:64801;height:63;visibility:visible;mso-wrap-style:square;v-text-anchor:top" coordsize="648017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yhrsA&#10;AADbAAAADwAAAGRycy9kb3ducmV2LnhtbERPSwrCMBDdC94hjODOproQqUYRQRRciJ8DDM3YFptJ&#10;SaJGT28WgsvH+y9W0bTiSc43lhWMsxwEcWl1w5WC62U7moHwAVlja5kUvMnDatnvLbDQ9sUnep5D&#10;JVII+wIV1CF0hZS+rMmgz2xHnLibdQZDgq6S2uErhZtWTvJ8Kg02nBpq7GhTU3k/P4yCy9jfP4dZ&#10;fKNbh6Ptmh1G3ik1HMT1HESgGP7in3uvFUzS+vQl/Q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THcoa7AAAA2wAAAA8AAAAAAAAAAAAAAAAAmAIAAGRycy9kb3ducmV2Lnht&#10;bFBLBQYAAAAABAAEAPUAAACAAwAAAAA=&#10;" path="m6480048,l,,,6096r6480048,l6480048,xe" fillcolor="black" stroked="f">
                        <v:path arrowok="t"/>
                      </v:shape>
                      <w10:anchorlock/>
                    </v:group>
                  </w:pict>
                </mc:Fallback>
              </mc:AlternateContent>
            </w:r>
          </w:p>
          <w:p w:rsidR="00A004C4" w:rsidRPr="00A004C4" w:rsidRDefault="00A004C4" w:rsidP="00A004C4">
            <w:pPr>
              <w:rPr>
                <w:sz w:val="12"/>
                <w:szCs w:val="12"/>
              </w:rPr>
            </w:pPr>
          </w:p>
          <w:p w:rsidR="00A004C4" w:rsidRPr="00A004C4" w:rsidRDefault="00A004C4" w:rsidP="00A004C4">
            <w:pPr>
              <w:rPr>
                <w:sz w:val="12"/>
                <w:szCs w:val="12"/>
              </w:rPr>
            </w:pPr>
            <w:r w:rsidRPr="00A004C4">
              <w:rPr>
                <w:noProof/>
                <w:sz w:val="12"/>
                <w:szCs w:val="12"/>
                <w:lang w:eastAsia="ru-RU"/>
              </w:rPr>
              <mc:AlternateContent>
                <mc:Choice Requires="wpg">
                  <w:drawing>
                    <wp:inline distT="0" distB="0" distL="0" distR="0" wp14:anchorId="5B56571C" wp14:editId="1A58AC09">
                      <wp:extent cx="6480175" cy="635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5" name="Graphic 5"/>
                              <wps:cNvSpPr/>
                              <wps:spPr>
                                <a:xfrm>
                                  <a:off x="0" y="0"/>
                                  <a:ext cx="6480175" cy="6350"/>
                                </a:xfrm>
                                <a:custGeom>
                                  <a:avLst/>
                                  <a:gdLst/>
                                  <a:ahLst/>
                                  <a:cxnLst/>
                                  <a:rect l="l" t="t" r="r" b="b"/>
                                  <a:pathLst>
                                    <a:path w="6480175" h="6350">
                                      <a:moveTo>
                                        <a:pt x="6480048" y="0"/>
                                      </a:moveTo>
                                      <a:lnTo>
                                        <a:pt x="0" y="0"/>
                                      </a:lnTo>
                                      <a:lnTo>
                                        <a:pt x="0" y="6095"/>
                                      </a:lnTo>
                                      <a:lnTo>
                                        <a:pt x="6480048" y="6095"/>
                                      </a:lnTo>
                                      <a:lnTo>
                                        <a:pt x="64800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4" o:spid="_x0000_s1026" style="width:510.25pt;height:.5pt;mso-position-horizontal-relative:char;mso-position-vertical-relative:lin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">
                      <v:shape id="Graphic 5" o:spid="_x0000_s1027" style="position:absolute;width:64801;height:63;visibility:visible;mso-wrap-style:square;v-text-anchor:top" coordsize="648017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h5r4A&#10;AADaAAAADwAAAGRycy9kb3ducmV2LnhtbESP3arCMBCE7wXfIazgnaYeUKQaRQRR8EL8eYClWdti&#10;sylJjkaf3giCl8PMfMPMl9E04k7O15YVjIYZCOLC6ppLBZfzZjAF4QOyxsYyKXiSh+Wi25ljru2D&#10;j3Q/hVIkCPscFVQhtLmUvqjIoB/aljh5V+sMhiRdKbXDR4KbRv5l2UQarDktVNjSuqLidvo3Cs4j&#10;f3vtp/GJbhUOtq23GHmrVL8XVzMQgWL4hb/tnVYwhs+VdAPk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74ea+AAAA2gAAAA8AAAAAAAAAAAAAAAAAmAIAAGRycy9kb3ducmV2&#10;LnhtbFBLBQYAAAAABAAEAPUAAACDAwAAAAA=&#10;" path="m6480048,l,,,6095r6480048,l6480048,xe" fillcolor="black" stroked="f">
                        <v:path arrowok="t"/>
                      </v:shape>
                      <w10:anchorlock/>
                    </v:group>
                  </w:pict>
                </mc:Fallback>
              </mc:AlternateContent>
            </w:r>
          </w:p>
          <w:p w:rsidR="00A004C4" w:rsidRPr="00A004C4" w:rsidRDefault="00A004C4" w:rsidP="00A004C4">
            <w:pPr>
              <w:rPr>
                <w:sz w:val="12"/>
                <w:szCs w:val="12"/>
              </w:rPr>
            </w:pPr>
          </w:p>
          <w:p w:rsidR="00A004C4" w:rsidRPr="00A004C4" w:rsidRDefault="00A004C4" w:rsidP="00A004C4">
            <w:pPr>
              <w:rPr>
                <w:sz w:val="12"/>
                <w:szCs w:val="12"/>
              </w:rPr>
            </w:pPr>
            <w:r w:rsidRPr="00A004C4">
              <w:rPr>
                <w:noProof/>
                <w:sz w:val="12"/>
                <w:szCs w:val="12"/>
                <w:lang w:eastAsia="ru-RU"/>
              </w:rPr>
              <mc:AlternateContent>
                <mc:Choice Requires="wpg">
                  <w:drawing>
                    <wp:inline distT="0" distB="0" distL="0" distR="0" wp14:anchorId="56CC8719" wp14:editId="7F679BE6">
                      <wp:extent cx="6480175" cy="635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7" name="Graphic 7"/>
                              <wps:cNvSpPr/>
                              <wps:spPr>
                                <a:xfrm>
                                  <a:off x="0" y="0"/>
                                  <a:ext cx="6480175" cy="6350"/>
                                </a:xfrm>
                                <a:custGeom>
                                  <a:avLst/>
                                  <a:gdLst/>
                                  <a:ahLst/>
                                  <a:cxnLst/>
                                  <a:rect l="l" t="t" r="r" b="b"/>
                                  <a:pathLst>
                                    <a:path w="6480175" h="6350">
                                      <a:moveTo>
                                        <a:pt x="6480048" y="0"/>
                                      </a:moveTo>
                                      <a:lnTo>
                                        <a:pt x="0" y="0"/>
                                      </a:lnTo>
                                      <a:lnTo>
                                        <a:pt x="0" y="6096"/>
                                      </a:lnTo>
                                      <a:lnTo>
                                        <a:pt x="6480048" y="6096"/>
                                      </a:lnTo>
                                      <a:lnTo>
                                        <a:pt x="64800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6" o:spid="_x0000_s1026" style="width:510.25pt;height:.5pt;mso-position-horizontal-relative:char;mso-position-vertical-relative:lin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">
                      <v:shape id="Graphic 7" o:spid="_x0000_s1027" style="position:absolute;width:64801;height:63;visibility:visible;mso-wrap-style:square;v-text-anchor:top" coordsize="648017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aCr4A&#10;AADaAAAADwAAAGRycy9kb3ducmV2LnhtbESPzarCMBSE94LvEI7gTlPvQqUaRQRRcCH+PMChObbF&#10;5qQkuRp9eiMILoeZ+YaZL6NpxJ2cry0rGA0zEMSF1TWXCi7nzWAKwgdkjY1lUvAkD8tFtzPHXNsH&#10;H+l+CqVIEPY5KqhCaHMpfVGRQT+0LXHyrtYZDEm6UmqHjwQ3jfzLsrE0WHNaqLCldUXF7fRvFJxH&#10;/vbaT+MT3SocbFtvMfJWqX4vrmYgAsXwC3/bO61gAp8r6Qb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l2gq+AAAA2gAAAA8AAAAAAAAAAAAAAAAAmAIAAGRycy9kb3ducmV2&#10;LnhtbFBLBQYAAAAABAAEAPUAAACDAwAAAAA=&#10;" path="m6480048,l,,,6096r6480048,l6480048,xe" fillcolor="black" stroked="f">
                        <v:path arrowok="t"/>
                      </v:shape>
                      <w10:anchorlock/>
                    </v:group>
                  </w:pict>
                </mc:Fallback>
              </mc:AlternateContent>
            </w:r>
          </w:p>
          <w:p w:rsidR="00A004C4" w:rsidRPr="00A004C4" w:rsidRDefault="00A004C4" w:rsidP="00A004C4">
            <w:pPr>
              <w:rPr>
                <w:sz w:val="12"/>
                <w:szCs w:val="12"/>
              </w:rPr>
            </w:pPr>
          </w:p>
          <w:p w:rsidR="00A004C4" w:rsidRPr="00A004C4" w:rsidRDefault="00A004C4" w:rsidP="00A004C4">
            <w:pPr>
              <w:rPr>
                <w:sz w:val="12"/>
                <w:szCs w:val="12"/>
              </w:rPr>
            </w:pPr>
            <w:r w:rsidRPr="00A004C4">
              <w:rPr>
                <w:noProof/>
                <w:sz w:val="12"/>
                <w:szCs w:val="12"/>
                <w:lang w:eastAsia="ru-RU"/>
              </w:rPr>
              <mc:AlternateContent>
                <mc:Choice Requires="wpg">
                  <w:drawing>
                    <wp:inline distT="0" distB="0" distL="0" distR="0" wp14:anchorId="44D4D43E" wp14:editId="33DF3AF2">
                      <wp:extent cx="6480175" cy="635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9" name="Graphic 9"/>
                              <wps:cNvSpPr/>
                              <wps:spPr>
                                <a:xfrm>
                                  <a:off x="0" y="0"/>
                                  <a:ext cx="6480175" cy="6350"/>
                                </a:xfrm>
                                <a:custGeom>
                                  <a:avLst/>
                                  <a:gdLst/>
                                  <a:ahLst/>
                                  <a:cxnLst/>
                                  <a:rect l="l" t="t" r="r" b="b"/>
                                  <a:pathLst>
                                    <a:path w="6480175" h="6350">
                                      <a:moveTo>
                                        <a:pt x="6480048" y="0"/>
                                      </a:moveTo>
                                      <a:lnTo>
                                        <a:pt x="0" y="0"/>
                                      </a:lnTo>
                                      <a:lnTo>
                                        <a:pt x="0" y="6095"/>
                                      </a:lnTo>
                                      <a:lnTo>
                                        <a:pt x="6480048" y="6095"/>
                                      </a:lnTo>
                                      <a:lnTo>
                                        <a:pt x="64800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8" o:spid="_x0000_s1026" style="width:510.25pt;height:.5pt;mso-position-horizontal-relative:char;mso-position-vertical-relative:lin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">
                      <v:shape id="Graphic 9" o:spid="_x0000_s1027" style="position:absolute;width:64801;height:63;visibility:visible;mso-wrap-style:square;v-text-anchor:top" coordsize="648017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r474A&#10;AADaAAAADwAAAGRycy9kb3ducmV2LnhtbESPzarCMBSE94LvEI7gTlPvQrQaRQRRcCH+PMChObbF&#10;5qQkuRp9eiMILoeZ+YaZL6NpxJ2cry0rGA0zEMSF1TWXCi7nzWACwgdkjY1lUvAkD8tFtzPHXNsH&#10;H+l+CqVIEPY5KqhCaHMpfVGRQT+0LXHyrtYZDEm6UmqHjwQ3jfzLsrE0WHNaqLCldUXF7fRvFJxH&#10;/vbaT+IT3SocbFtvMfJWqX4vrmYgAsXwC3/bO61gCp8r6Qb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26+O+AAAA2gAAAA8AAAAAAAAAAAAAAAAAmAIAAGRycy9kb3ducmV2&#10;LnhtbFBLBQYAAAAABAAEAPUAAACDAwAAAAA=&#10;" path="m6480048,l,,,6095r6480048,l6480048,xe" fillcolor="black" stroked="f">
                        <v:path arrowok="t"/>
                      </v:shape>
                      <w10:anchorlock/>
                    </v:group>
                  </w:pict>
                </mc:Fallback>
              </mc:AlternateContent>
            </w:r>
          </w:p>
          <w:p w:rsidR="00A004C4" w:rsidRPr="00A004C4" w:rsidRDefault="00A004C4" w:rsidP="00A004C4">
            <w:pPr>
              <w:rPr>
                <w:sz w:val="12"/>
                <w:szCs w:val="12"/>
              </w:rPr>
            </w:pPr>
          </w:p>
          <w:p w:rsidR="00A004C4" w:rsidRPr="00A004C4" w:rsidRDefault="00A004C4" w:rsidP="00A004C4">
            <w:pPr>
              <w:rPr>
                <w:sz w:val="12"/>
                <w:szCs w:val="12"/>
              </w:rPr>
            </w:pPr>
            <w:r w:rsidRPr="00A004C4">
              <w:rPr>
                <w:noProof/>
                <w:sz w:val="12"/>
                <w:szCs w:val="12"/>
                <w:lang w:eastAsia="ru-RU"/>
              </w:rPr>
              <mc:AlternateContent>
                <mc:Choice Requires="wpg">
                  <w:drawing>
                    <wp:inline distT="0" distB="0" distL="0" distR="0" wp14:anchorId="15E52963" wp14:editId="13717BC8">
                      <wp:extent cx="6480175" cy="6350"/>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11" name="Graphic 11"/>
                              <wps:cNvSpPr/>
                              <wps:spPr>
                                <a:xfrm>
                                  <a:off x="0" y="0"/>
                                  <a:ext cx="6480175" cy="6350"/>
                                </a:xfrm>
                                <a:custGeom>
                                  <a:avLst/>
                                  <a:gdLst/>
                                  <a:ahLst/>
                                  <a:cxnLst/>
                                  <a:rect l="l" t="t" r="r" b="b"/>
                                  <a:pathLst>
                                    <a:path w="6480175" h="6350">
                                      <a:moveTo>
                                        <a:pt x="6480048" y="0"/>
                                      </a:moveTo>
                                      <a:lnTo>
                                        <a:pt x="0" y="0"/>
                                      </a:lnTo>
                                      <a:lnTo>
                                        <a:pt x="0" y="6096"/>
                                      </a:lnTo>
                                      <a:lnTo>
                                        <a:pt x="6480048" y="6096"/>
                                      </a:lnTo>
                                      <a:lnTo>
                                        <a:pt x="64800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10" o:spid="_x0000_s1026" style="width:510.25pt;height:.5pt;mso-position-horizontal-relative:char;mso-position-vertical-relative:lin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">
                      <v:shape id="Graphic 11" o:spid="_x0000_s1027" style="position:absolute;width:64801;height:63;visibility:visible;mso-wrap-style:square;v-text-anchor:top" coordsize="648017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doL0A&#10;AADbAAAADwAAAGRycy9kb3ducmV2LnhtbERPzYrCMBC+C75DGMGbTetBpBpFFhYFD7LqAwzN2Bab&#10;SUmiRp/eCAve5uP7neU6mk7cyfnWsoIiy0EQV1a3XCs4n34ncxA+IGvsLJOCJ3lYr4aDJZbaPviP&#10;7sdQixTCvkQFTQh9KaWvGjLoM9sTJ+5incGQoKuldvhI4aaT0zyfSYMtp4YGe/ppqLoeb0bBqfDX&#10;134en+g24WD7douRt0qNR3GzABEohq/4373TaX4Bn1/SAXL1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ecdoL0AAADbAAAADwAAAAAAAAAAAAAAAACYAgAAZHJzL2Rvd25yZXYu&#10;eG1sUEsFBgAAAAAEAAQA9QAAAIIDAAAAAA==&#10;" path="m6480048,l,,,6096r6480048,l6480048,xe" fillcolor="black" stroked="f">
                        <v:path arrowok="t"/>
                      </v:shape>
                      <w10:anchorlock/>
                    </v:group>
                  </w:pict>
                </mc:Fallback>
              </mc:AlternateContent>
            </w:r>
          </w:p>
          <w:p w:rsidR="00A004C4" w:rsidRPr="00A004C4" w:rsidRDefault="00A004C4" w:rsidP="00A004C4">
            <w:pPr>
              <w:rPr>
                <w:sz w:val="12"/>
                <w:szCs w:val="12"/>
              </w:rPr>
            </w:pPr>
          </w:p>
          <w:p w:rsidR="00A004C4" w:rsidRPr="00A004C4" w:rsidRDefault="00A004C4" w:rsidP="00A004C4">
            <w:pPr>
              <w:rPr>
                <w:sz w:val="12"/>
                <w:szCs w:val="12"/>
              </w:rPr>
            </w:pPr>
            <w:r w:rsidRPr="00A004C4">
              <w:rPr>
                <w:noProof/>
                <w:sz w:val="12"/>
                <w:szCs w:val="12"/>
                <w:lang w:eastAsia="ru-RU"/>
              </w:rPr>
              <mc:AlternateContent>
                <mc:Choice Requires="wpg">
                  <w:drawing>
                    <wp:inline distT="0" distB="0" distL="0" distR="0" wp14:anchorId="03A65FB5" wp14:editId="20B25123">
                      <wp:extent cx="6480175" cy="635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15" name="Graphic 15"/>
                              <wps:cNvSpPr/>
                              <wps:spPr>
                                <a:xfrm>
                                  <a:off x="0" y="0"/>
                                  <a:ext cx="6480175" cy="6350"/>
                                </a:xfrm>
                                <a:custGeom>
                                  <a:avLst/>
                                  <a:gdLst/>
                                  <a:ahLst/>
                                  <a:cxnLst/>
                                  <a:rect l="l" t="t" r="r" b="b"/>
                                  <a:pathLst>
                                    <a:path w="6480175" h="6350">
                                      <a:moveTo>
                                        <a:pt x="6480048" y="0"/>
                                      </a:moveTo>
                                      <a:lnTo>
                                        <a:pt x="0" y="0"/>
                                      </a:lnTo>
                                      <a:lnTo>
                                        <a:pt x="0" y="6095"/>
                                      </a:lnTo>
                                      <a:lnTo>
                                        <a:pt x="6480048" y="6095"/>
                                      </a:lnTo>
                                      <a:lnTo>
                                        <a:pt x="64800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14" o:spid="_x0000_s1026" style="width:510.25pt;height:.5pt;mso-position-horizontal-relative:char;mso-position-vertical-relative:lin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">
                      <v:shape id="Graphic 15" o:spid="_x0000_s1027" style="position:absolute;width:64801;height:63;visibility:visible;mso-wrap-style:square;v-text-anchor:top" coordsize="648017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bo78A&#10;AADbAAAADwAAAGRycy9kb3ducmV2LnhtbERPzYrCMBC+L/gOYYS9rakLSqmNIoIoeFi2+gBDM7al&#10;zaQkWY0+/WZhwdt8fL9TbqIZxI2c7ywrmM8yEMS11R03Ci7n/UcOwgdkjYNlUvAgD5v15K3EQts7&#10;f9OtCo1IIewLVNCGMBZS+rolg35mR+LEXa0zGBJ0jdQO7yncDPIzy5bSYMepocWRdi3VffVjFJzn&#10;vn+e8vhAtw1fduwOGPmg1Ps0blcgAsXwEv+7jzrNX8DfL+k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3BujvwAAANsAAAAPAAAAAAAAAAAAAAAAAJgCAABkcnMvZG93bnJl&#10;di54bWxQSwUGAAAAAAQABAD1AAAAhAMAAAAA&#10;" path="m6480048,l,,,6095r6480048,l6480048,xe" fillcolor="black" stroked="f">
                        <v:path arrowok="t"/>
                      </v:shape>
                      <w10:anchorlock/>
                    </v:group>
                  </w:pict>
                </mc:Fallback>
              </mc:AlternateContent>
            </w:r>
          </w:p>
          <w:p w:rsidR="00A004C4" w:rsidRPr="00A004C4" w:rsidRDefault="00A004C4" w:rsidP="00A004C4">
            <w:pPr>
              <w:rPr>
                <w:sz w:val="12"/>
                <w:szCs w:val="12"/>
                <w:lang w:val="ru-RU"/>
              </w:rPr>
            </w:pPr>
            <w:r w:rsidRPr="00A004C4">
              <w:rPr>
                <w:sz w:val="12"/>
                <w:szCs w:val="12"/>
                <w:lang w:val="ru-RU"/>
              </w:rPr>
              <w:t>(подробное</w:t>
            </w:r>
            <w:r w:rsidRPr="00A004C4">
              <w:rPr>
                <w:spacing w:val="-6"/>
                <w:sz w:val="12"/>
                <w:szCs w:val="12"/>
                <w:lang w:val="ru-RU"/>
              </w:rPr>
              <w:t xml:space="preserve"> </w:t>
            </w:r>
            <w:r w:rsidRPr="00A004C4">
              <w:rPr>
                <w:sz w:val="12"/>
                <w:szCs w:val="12"/>
                <w:lang w:val="ru-RU"/>
              </w:rPr>
              <w:t>описание</w:t>
            </w:r>
            <w:r w:rsidRPr="00A004C4">
              <w:rPr>
                <w:spacing w:val="-6"/>
                <w:sz w:val="12"/>
                <w:szCs w:val="12"/>
                <w:lang w:val="ru-RU"/>
              </w:rPr>
              <w:t xml:space="preserve"> </w:t>
            </w:r>
            <w:r w:rsidRPr="00A004C4">
              <w:rPr>
                <w:sz w:val="12"/>
                <w:szCs w:val="12"/>
                <w:lang w:val="ru-RU"/>
              </w:rPr>
              <w:t>сведений</w:t>
            </w:r>
            <w:r w:rsidRPr="00A004C4">
              <w:rPr>
                <w:spacing w:val="-5"/>
                <w:sz w:val="12"/>
                <w:szCs w:val="12"/>
                <w:lang w:val="ru-RU"/>
              </w:rPr>
              <w:t xml:space="preserve"> </w:t>
            </w:r>
            <w:r w:rsidRPr="00A004C4">
              <w:rPr>
                <w:sz w:val="12"/>
                <w:szCs w:val="12"/>
                <w:lang w:val="ru-RU"/>
              </w:rPr>
              <w:t>о</w:t>
            </w:r>
            <w:r w:rsidRPr="00A004C4">
              <w:rPr>
                <w:spacing w:val="-5"/>
                <w:sz w:val="12"/>
                <w:szCs w:val="12"/>
                <w:lang w:val="ru-RU"/>
              </w:rPr>
              <w:t xml:space="preserve"> </w:t>
            </w:r>
            <w:r w:rsidRPr="00A004C4">
              <w:rPr>
                <w:sz w:val="12"/>
                <w:szCs w:val="12"/>
                <w:lang w:val="ru-RU"/>
              </w:rPr>
              <w:t>техническом</w:t>
            </w:r>
            <w:r w:rsidRPr="00A004C4">
              <w:rPr>
                <w:spacing w:val="-6"/>
                <w:sz w:val="12"/>
                <w:szCs w:val="12"/>
                <w:lang w:val="ru-RU"/>
              </w:rPr>
              <w:t xml:space="preserve"> </w:t>
            </w:r>
            <w:r w:rsidRPr="00A004C4">
              <w:rPr>
                <w:sz w:val="12"/>
                <w:szCs w:val="12"/>
                <w:lang w:val="ru-RU"/>
              </w:rPr>
              <w:t>состоянии</w:t>
            </w:r>
            <w:r w:rsidRPr="00A004C4">
              <w:rPr>
                <w:spacing w:val="-5"/>
                <w:sz w:val="12"/>
                <w:szCs w:val="12"/>
                <w:lang w:val="ru-RU"/>
              </w:rPr>
              <w:t xml:space="preserve"> </w:t>
            </w:r>
            <w:r w:rsidRPr="00A004C4">
              <w:rPr>
                <w:sz w:val="12"/>
                <w:szCs w:val="12"/>
                <w:lang w:val="ru-RU"/>
              </w:rPr>
              <w:t>объекта</w:t>
            </w:r>
            <w:r w:rsidRPr="00A004C4">
              <w:rPr>
                <w:spacing w:val="-6"/>
                <w:sz w:val="12"/>
                <w:szCs w:val="12"/>
                <w:lang w:val="ru-RU"/>
              </w:rPr>
              <w:t xml:space="preserve"> </w:t>
            </w:r>
            <w:r w:rsidRPr="00A004C4">
              <w:rPr>
                <w:sz w:val="12"/>
                <w:szCs w:val="12"/>
                <w:lang w:val="ru-RU"/>
              </w:rPr>
              <w:t>осмотра,</w:t>
            </w:r>
            <w:r w:rsidRPr="00A004C4">
              <w:rPr>
                <w:spacing w:val="-5"/>
                <w:sz w:val="12"/>
                <w:szCs w:val="12"/>
                <w:lang w:val="ru-RU"/>
              </w:rPr>
              <w:t xml:space="preserve"> </w:t>
            </w:r>
            <w:r w:rsidRPr="00A004C4">
              <w:rPr>
                <w:sz w:val="12"/>
                <w:szCs w:val="12"/>
                <w:lang w:val="ru-RU"/>
              </w:rPr>
              <w:t>его</w:t>
            </w:r>
            <w:r w:rsidRPr="00A004C4">
              <w:rPr>
                <w:spacing w:val="-5"/>
                <w:sz w:val="12"/>
                <w:szCs w:val="12"/>
                <w:lang w:val="ru-RU"/>
              </w:rPr>
              <w:t xml:space="preserve"> </w:t>
            </w:r>
            <w:r w:rsidRPr="00A004C4">
              <w:rPr>
                <w:sz w:val="12"/>
                <w:szCs w:val="12"/>
                <w:lang w:val="ru-RU"/>
              </w:rPr>
              <w:t xml:space="preserve">техническом </w:t>
            </w:r>
            <w:r w:rsidRPr="00A004C4">
              <w:rPr>
                <w:spacing w:val="-2"/>
                <w:sz w:val="12"/>
                <w:szCs w:val="12"/>
                <w:lang w:val="ru-RU"/>
              </w:rPr>
              <w:t>обслуживании)</w:t>
            </w:r>
          </w:p>
        </w:tc>
      </w:tr>
      <w:tr w:rsidR="00A004C4" w:rsidRPr="00A004C4" w:rsidTr="00A004C4">
        <w:trPr>
          <w:trHeight w:val="20"/>
        </w:trPr>
        <w:tc>
          <w:tcPr>
            <w:tcW w:w="0" w:type="auto"/>
            <w:gridSpan w:val="4"/>
            <w:tcBorders>
              <w:bottom w:val="single" w:sz="4" w:space="0" w:color="000000"/>
            </w:tcBorders>
          </w:tcPr>
          <w:p w:rsidR="00A004C4" w:rsidRPr="00A004C4" w:rsidRDefault="00A004C4" w:rsidP="00A004C4">
            <w:pPr>
              <w:rPr>
                <w:sz w:val="12"/>
                <w:szCs w:val="12"/>
                <w:lang w:val="ru-RU"/>
              </w:rPr>
            </w:pPr>
            <w:r w:rsidRPr="00A004C4">
              <w:rPr>
                <w:sz w:val="12"/>
                <w:szCs w:val="12"/>
                <w:lang w:val="ru-RU"/>
              </w:rPr>
              <w:t>Рекомендации</w:t>
            </w:r>
            <w:r w:rsidRPr="00A004C4">
              <w:rPr>
                <w:spacing w:val="-5"/>
                <w:sz w:val="12"/>
                <w:szCs w:val="12"/>
                <w:lang w:val="ru-RU"/>
              </w:rPr>
              <w:t xml:space="preserve"> </w:t>
            </w:r>
            <w:r w:rsidRPr="00A004C4">
              <w:rPr>
                <w:sz w:val="12"/>
                <w:szCs w:val="12"/>
                <w:lang w:val="ru-RU"/>
              </w:rPr>
              <w:t>о</w:t>
            </w:r>
            <w:r w:rsidRPr="00A004C4">
              <w:rPr>
                <w:spacing w:val="-3"/>
                <w:sz w:val="12"/>
                <w:szCs w:val="12"/>
                <w:lang w:val="ru-RU"/>
              </w:rPr>
              <w:t xml:space="preserve"> </w:t>
            </w:r>
            <w:r w:rsidRPr="00A004C4">
              <w:rPr>
                <w:sz w:val="12"/>
                <w:szCs w:val="12"/>
                <w:lang w:val="ru-RU"/>
              </w:rPr>
              <w:t>мерах</w:t>
            </w:r>
            <w:r w:rsidRPr="00A004C4">
              <w:rPr>
                <w:spacing w:val="-4"/>
                <w:sz w:val="12"/>
                <w:szCs w:val="12"/>
                <w:lang w:val="ru-RU"/>
              </w:rPr>
              <w:t xml:space="preserve"> </w:t>
            </w:r>
            <w:r w:rsidRPr="00A004C4">
              <w:rPr>
                <w:sz w:val="12"/>
                <w:szCs w:val="12"/>
                <w:lang w:val="ru-RU"/>
              </w:rPr>
              <w:t>по</w:t>
            </w:r>
            <w:r w:rsidRPr="00A004C4">
              <w:rPr>
                <w:spacing w:val="-2"/>
                <w:sz w:val="12"/>
                <w:szCs w:val="12"/>
                <w:lang w:val="ru-RU"/>
              </w:rPr>
              <w:t xml:space="preserve"> </w:t>
            </w:r>
            <w:r w:rsidRPr="00A004C4">
              <w:rPr>
                <w:sz w:val="12"/>
                <w:szCs w:val="12"/>
                <w:lang w:val="ru-RU"/>
              </w:rPr>
              <w:t>устранению</w:t>
            </w:r>
            <w:r w:rsidRPr="00A004C4">
              <w:rPr>
                <w:spacing w:val="-3"/>
                <w:sz w:val="12"/>
                <w:szCs w:val="12"/>
                <w:lang w:val="ru-RU"/>
              </w:rPr>
              <w:t xml:space="preserve"> </w:t>
            </w:r>
            <w:r w:rsidRPr="00A004C4">
              <w:rPr>
                <w:sz w:val="12"/>
                <w:szCs w:val="12"/>
                <w:lang w:val="ru-RU"/>
              </w:rPr>
              <w:t>выявленных</w:t>
            </w:r>
            <w:r w:rsidRPr="00A004C4">
              <w:rPr>
                <w:spacing w:val="-3"/>
                <w:sz w:val="12"/>
                <w:szCs w:val="12"/>
                <w:lang w:val="ru-RU"/>
              </w:rPr>
              <w:t xml:space="preserve"> </w:t>
            </w:r>
            <w:r w:rsidRPr="00A004C4">
              <w:rPr>
                <w:spacing w:val="-2"/>
                <w:sz w:val="12"/>
                <w:szCs w:val="12"/>
                <w:lang w:val="ru-RU"/>
              </w:rPr>
              <w:t>нарушений:</w:t>
            </w:r>
          </w:p>
        </w:tc>
      </w:tr>
    </w:tbl>
    <w:p w:rsidR="00013609" w:rsidRDefault="00013609" w:rsidP="00357189">
      <w:pPr>
        <w:jc w:val="center"/>
        <w:rPr>
          <w:sz w:val="14"/>
          <w:szCs w:val="14"/>
        </w:rPr>
      </w:pPr>
    </w:p>
    <w:p w:rsidR="00013609" w:rsidRDefault="00013609" w:rsidP="00357189">
      <w:pPr>
        <w:jc w:val="center"/>
        <w:rPr>
          <w:sz w:val="14"/>
          <w:szCs w:val="14"/>
        </w:rPr>
      </w:pPr>
    </w:p>
    <w:p w:rsidR="00013609" w:rsidRDefault="00013609" w:rsidP="00357189">
      <w:pPr>
        <w:jc w:val="center"/>
        <w:rPr>
          <w:sz w:val="14"/>
          <w:szCs w:val="14"/>
        </w:rPr>
      </w:pPr>
    </w:p>
    <w:p w:rsidR="00013609" w:rsidRDefault="00013609" w:rsidP="00357189">
      <w:pPr>
        <w:jc w:val="center"/>
        <w:rPr>
          <w:sz w:val="14"/>
          <w:szCs w:val="14"/>
        </w:rPr>
      </w:pPr>
    </w:p>
    <w:tbl>
      <w:tblPr>
        <w:tblStyle w:val="TableNormal"/>
        <w:tblW w:w="4902" w:type="pct"/>
        <w:tblLayout w:type="fixed"/>
        <w:tblLook w:val="01E0" w:firstRow="1" w:lastRow="1" w:firstColumn="1" w:lastColumn="1" w:noHBand="0" w:noVBand="0"/>
      </w:tblPr>
      <w:tblGrid>
        <w:gridCol w:w="568"/>
        <w:gridCol w:w="203"/>
        <w:gridCol w:w="2227"/>
        <w:gridCol w:w="2005"/>
      </w:tblGrid>
      <w:tr w:rsidR="00A004C4" w:rsidRPr="00A004C4" w:rsidTr="00A004C4">
        <w:trPr>
          <w:trHeight w:val="20"/>
        </w:trPr>
        <w:tc>
          <w:tcPr>
            <w:tcW w:w="567" w:type="pct"/>
            <w:tcBorders>
              <w:top w:val="single" w:sz="4" w:space="0" w:color="000000"/>
            </w:tcBorders>
          </w:tcPr>
          <w:p w:rsidR="00A004C4" w:rsidRPr="00A004C4" w:rsidRDefault="00A004C4" w:rsidP="00A004C4">
            <w:pPr>
              <w:rPr>
                <w:sz w:val="12"/>
                <w:szCs w:val="14"/>
              </w:rPr>
            </w:pPr>
            <w:proofErr w:type="spellStart"/>
            <w:r w:rsidRPr="00A004C4">
              <w:rPr>
                <w:sz w:val="12"/>
                <w:szCs w:val="14"/>
              </w:rPr>
              <w:lastRenderedPageBreak/>
              <w:t>Приложение</w:t>
            </w:r>
            <w:proofErr w:type="spellEnd"/>
            <w:r w:rsidRPr="00A004C4">
              <w:rPr>
                <w:spacing w:val="-5"/>
                <w:sz w:val="12"/>
                <w:szCs w:val="14"/>
              </w:rPr>
              <w:t xml:space="preserve"> </w:t>
            </w:r>
            <w:r w:rsidRPr="00A004C4">
              <w:rPr>
                <w:sz w:val="12"/>
                <w:szCs w:val="14"/>
              </w:rPr>
              <w:t>к</w:t>
            </w:r>
            <w:r w:rsidRPr="00A004C4">
              <w:rPr>
                <w:spacing w:val="-1"/>
                <w:sz w:val="12"/>
                <w:szCs w:val="14"/>
              </w:rPr>
              <w:t xml:space="preserve"> </w:t>
            </w:r>
            <w:proofErr w:type="spellStart"/>
            <w:r w:rsidRPr="00A004C4">
              <w:rPr>
                <w:spacing w:val="-4"/>
                <w:sz w:val="12"/>
                <w:szCs w:val="14"/>
              </w:rPr>
              <w:t>акту</w:t>
            </w:r>
            <w:proofErr w:type="spellEnd"/>
            <w:r w:rsidRPr="00A004C4">
              <w:rPr>
                <w:spacing w:val="-4"/>
                <w:sz w:val="12"/>
                <w:szCs w:val="14"/>
              </w:rPr>
              <w:t>:</w:t>
            </w:r>
          </w:p>
        </w:tc>
        <w:tc>
          <w:tcPr>
            <w:tcW w:w="4433" w:type="pct"/>
            <w:gridSpan w:val="3"/>
            <w:tcBorders>
              <w:top w:val="single" w:sz="4" w:space="0" w:color="000000"/>
            </w:tcBorders>
          </w:tcPr>
          <w:p w:rsidR="00A004C4" w:rsidRPr="00A004C4" w:rsidRDefault="00A004C4" w:rsidP="00A004C4">
            <w:pPr>
              <w:tabs>
                <w:tab w:val="left" w:pos="8012"/>
              </w:tabs>
              <w:rPr>
                <w:sz w:val="12"/>
                <w:szCs w:val="14"/>
              </w:rPr>
            </w:pPr>
            <w:r w:rsidRPr="00A004C4">
              <w:rPr>
                <w:sz w:val="12"/>
                <w:szCs w:val="14"/>
                <w:u w:val="single"/>
              </w:rPr>
              <w:t xml:space="preserve"> </w:t>
            </w:r>
            <w:r w:rsidRPr="00A004C4">
              <w:rPr>
                <w:sz w:val="12"/>
                <w:szCs w:val="14"/>
                <w:u w:val="single"/>
              </w:rPr>
              <w:tab/>
            </w:r>
          </w:p>
        </w:tc>
      </w:tr>
      <w:tr w:rsidR="00A004C4" w:rsidRPr="00A004C4" w:rsidTr="00A004C4">
        <w:trPr>
          <w:trHeight w:val="20"/>
        </w:trPr>
        <w:tc>
          <w:tcPr>
            <w:tcW w:w="5000" w:type="pct"/>
            <w:gridSpan w:val="4"/>
          </w:tcPr>
          <w:p w:rsidR="00A004C4" w:rsidRPr="00A004C4" w:rsidRDefault="00A004C4" w:rsidP="00A004C4">
            <w:pPr>
              <w:rPr>
                <w:sz w:val="12"/>
                <w:szCs w:val="14"/>
                <w:lang w:val="ru-RU"/>
              </w:rPr>
            </w:pPr>
            <w:r w:rsidRPr="00A004C4">
              <w:rPr>
                <w:sz w:val="12"/>
                <w:szCs w:val="14"/>
                <w:lang w:val="ru-RU"/>
              </w:rPr>
              <w:t>(материалы</w:t>
            </w:r>
            <w:r w:rsidRPr="00A004C4">
              <w:rPr>
                <w:spacing w:val="-6"/>
                <w:sz w:val="12"/>
                <w:szCs w:val="14"/>
                <w:lang w:val="ru-RU"/>
              </w:rPr>
              <w:t xml:space="preserve"> </w:t>
            </w:r>
            <w:proofErr w:type="spellStart"/>
            <w:r w:rsidRPr="00A004C4">
              <w:rPr>
                <w:sz w:val="12"/>
                <w:szCs w:val="14"/>
                <w:lang w:val="ru-RU"/>
              </w:rPr>
              <w:t>фотофиксации</w:t>
            </w:r>
            <w:proofErr w:type="spellEnd"/>
            <w:r w:rsidRPr="00A004C4">
              <w:rPr>
                <w:sz w:val="12"/>
                <w:szCs w:val="14"/>
                <w:lang w:val="ru-RU"/>
              </w:rPr>
              <w:t>,</w:t>
            </w:r>
            <w:r w:rsidRPr="00A004C4">
              <w:rPr>
                <w:spacing w:val="-8"/>
                <w:sz w:val="12"/>
                <w:szCs w:val="14"/>
                <w:lang w:val="ru-RU"/>
              </w:rPr>
              <w:t xml:space="preserve"> </w:t>
            </w:r>
            <w:r w:rsidRPr="00A004C4">
              <w:rPr>
                <w:sz w:val="12"/>
                <w:szCs w:val="14"/>
                <w:lang w:val="ru-RU"/>
              </w:rPr>
              <w:t>иные</w:t>
            </w:r>
            <w:r w:rsidRPr="00A004C4">
              <w:rPr>
                <w:spacing w:val="-7"/>
                <w:sz w:val="12"/>
                <w:szCs w:val="14"/>
                <w:lang w:val="ru-RU"/>
              </w:rPr>
              <w:t xml:space="preserve"> </w:t>
            </w:r>
            <w:r w:rsidRPr="00A004C4">
              <w:rPr>
                <w:sz w:val="12"/>
                <w:szCs w:val="14"/>
                <w:lang w:val="ru-RU"/>
              </w:rPr>
              <w:t>материалы,</w:t>
            </w:r>
            <w:r w:rsidRPr="00A004C4">
              <w:rPr>
                <w:spacing w:val="-6"/>
                <w:sz w:val="12"/>
                <w:szCs w:val="14"/>
                <w:lang w:val="ru-RU"/>
              </w:rPr>
              <w:t xml:space="preserve"> </w:t>
            </w:r>
            <w:r w:rsidRPr="00A004C4">
              <w:rPr>
                <w:sz w:val="12"/>
                <w:szCs w:val="14"/>
                <w:lang w:val="ru-RU"/>
              </w:rPr>
              <w:t>оформленные</w:t>
            </w:r>
            <w:r w:rsidRPr="00A004C4">
              <w:rPr>
                <w:spacing w:val="-7"/>
                <w:sz w:val="12"/>
                <w:szCs w:val="14"/>
                <w:lang w:val="ru-RU"/>
              </w:rPr>
              <w:t xml:space="preserve"> </w:t>
            </w:r>
            <w:r w:rsidRPr="00A004C4">
              <w:rPr>
                <w:sz w:val="12"/>
                <w:szCs w:val="14"/>
                <w:lang w:val="ru-RU"/>
              </w:rPr>
              <w:t>в</w:t>
            </w:r>
            <w:r w:rsidRPr="00A004C4">
              <w:rPr>
                <w:spacing w:val="-7"/>
                <w:sz w:val="12"/>
                <w:szCs w:val="14"/>
                <w:lang w:val="ru-RU"/>
              </w:rPr>
              <w:t xml:space="preserve"> </w:t>
            </w:r>
            <w:r w:rsidRPr="00A004C4">
              <w:rPr>
                <w:sz w:val="12"/>
                <w:szCs w:val="14"/>
                <w:lang w:val="ru-RU"/>
              </w:rPr>
              <w:t xml:space="preserve">ходе </w:t>
            </w:r>
            <w:r w:rsidRPr="00A004C4">
              <w:rPr>
                <w:spacing w:val="-2"/>
                <w:sz w:val="12"/>
                <w:szCs w:val="14"/>
                <w:lang w:val="ru-RU"/>
              </w:rPr>
              <w:t>осмотра)</w:t>
            </w:r>
          </w:p>
        </w:tc>
      </w:tr>
      <w:tr w:rsidR="00A004C4" w:rsidRPr="00A004C4" w:rsidTr="00A004C4">
        <w:trPr>
          <w:trHeight w:val="20"/>
        </w:trPr>
        <w:tc>
          <w:tcPr>
            <w:tcW w:w="5000" w:type="pct"/>
            <w:gridSpan w:val="4"/>
            <w:tcBorders>
              <w:bottom w:val="single" w:sz="4" w:space="0" w:color="000000"/>
            </w:tcBorders>
          </w:tcPr>
          <w:p w:rsidR="00A004C4" w:rsidRPr="00A004C4" w:rsidRDefault="00A004C4" w:rsidP="00A004C4">
            <w:pPr>
              <w:rPr>
                <w:sz w:val="12"/>
                <w:szCs w:val="14"/>
                <w:lang w:val="ru-RU"/>
              </w:rPr>
            </w:pPr>
            <w:r w:rsidRPr="00A004C4">
              <w:rPr>
                <w:sz w:val="12"/>
                <w:szCs w:val="14"/>
                <w:lang w:val="ru-RU"/>
              </w:rPr>
              <w:t>Подписи</w:t>
            </w:r>
            <w:r w:rsidRPr="00A004C4">
              <w:rPr>
                <w:spacing w:val="-6"/>
                <w:sz w:val="12"/>
                <w:szCs w:val="14"/>
                <w:lang w:val="ru-RU"/>
              </w:rPr>
              <w:t xml:space="preserve"> </w:t>
            </w:r>
            <w:r w:rsidRPr="00A004C4">
              <w:rPr>
                <w:sz w:val="12"/>
                <w:szCs w:val="14"/>
                <w:lang w:val="ru-RU"/>
              </w:rPr>
              <w:t>должностных</w:t>
            </w:r>
            <w:r w:rsidRPr="00A004C4">
              <w:rPr>
                <w:spacing w:val="-5"/>
                <w:sz w:val="12"/>
                <w:szCs w:val="14"/>
                <w:lang w:val="ru-RU"/>
              </w:rPr>
              <w:t xml:space="preserve"> </w:t>
            </w:r>
            <w:r w:rsidRPr="00A004C4">
              <w:rPr>
                <w:sz w:val="12"/>
                <w:szCs w:val="14"/>
                <w:lang w:val="ru-RU"/>
              </w:rPr>
              <w:t>лиц,</w:t>
            </w:r>
            <w:r w:rsidRPr="00A004C4">
              <w:rPr>
                <w:spacing w:val="-8"/>
                <w:sz w:val="12"/>
                <w:szCs w:val="14"/>
                <w:lang w:val="ru-RU"/>
              </w:rPr>
              <w:t xml:space="preserve"> </w:t>
            </w:r>
            <w:r w:rsidRPr="00A004C4">
              <w:rPr>
                <w:sz w:val="12"/>
                <w:szCs w:val="14"/>
                <w:lang w:val="ru-RU"/>
              </w:rPr>
              <w:t>проводивших</w:t>
            </w:r>
            <w:r w:rsidRPr="00A004C4">
              <w:rPr>
                <w:spacing w:val="-3"/>
                <w:sz w:val="12"/>
                <w:szCs w:val="14"/>
                <w:lang w:val="ru-RU"/>
              </w:rPr>
              <w:t xml:space="preserve"> </w:t>
            </w:r>
            <w:r w:rsidRPr="00A004C4">
              <w:rPr>
                <w:spacing w:val="-2"/>
                <w:sz w:val="12"/>
                <w:szCs w:val="14"/>
                <w:lang w:val="ru-RU"/>
              </w:rPr>
              <w:t>осмотр:</w:t>
            </w:r>
          </w:p>
        </w:tc>
      </w:tr>
      <w:tr w:rsidR="00A004C4" w:rsidRPr="00A004C4" w:rsidTr="00A004C4">
        <w:trPr>
          <w:trHeight w:val="20"/>
        </w:trPr>
        <w:tc>
          <w:tcPr>
            <w:tcW w:w="567" w:type="pct"/>
            <w:tcBorders>
              <w:top w:val="single" w:sz="4" w:space="0" w:color="000000"/>
              <w:bottom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4433" w:type="pct"/>
            <w:gridSpan w:val="3"/>
            <w:tcBorders>
              <w:top w:val="single" w:sz="4" w:space="0" w:color="000000"/>
              <w:bottom w:val="single" w:sz="4" w:space="0" w:color="000000"/>
            </w:tcBorders>
          </w:tcPr>
          <w:p w:rsidR="00A004C4" w:rsidRPr="00A004C4" w:rsidRDefault="00A004C4" w:rsidP="00A004C4">
            <w:pPr>
              <w:jc w:val="center"/>
              <w:rPr>
                <w:sz w:val="12"/>
                <w:szCs w:val="14"/>
                <w:lang w:val="ru-RU"/>
              </w:rPr>
            </w:pPr>
            <w:r w:rsidRPr="00A004C4">
              <w:rPr>
                <w:sz w:val="12"/>
                <w:szCs w:val="14"/>
                <w:lang w:val="ru-RU"/>
              </w:rPr>
              <w:t>(Ф.И.О.,</w:t>
            </w:r>
            <w:r w:rsidRPr="00A004C4">
              <w:rPr>
                <w:spacing w:val="-4"/>
                <w:sz w:val="12"/>
                <w:szCs w:val="14"/>
                <w:lang w:val="ru-RU"/>
              </w:rPr>
              <w:t xml:space="preserve"> </w:t>
            </w:r>
            <w:r w:rsidRPr="00A004C4">
              <w:rPr>
                <w:sz w:val="12"/>
                <w:szCs w:val="14"/>
                <w:lang w:val="ru-RU"/>
              </w:rPr>
              <w:t>должность,</w:t>
            </w:r>
            <w:r w:rsidRPr="00A004C4">
              <w:rPr>
                <w:spacing w:val="-3"/>
                <w:sz w:val="12"/>
                <w:szCs w:val="14"/>
                <w:lang w:val="ru-RU"/>
              </w:rPr>
              <w:t xml:space="preserve"> </w:t>
            </w:r>
            <w:r w:rsidRPr="00A004C4">
              <w:rPr>
                <w:sz w:val="12"/>
                <w:szCs w:val="14"/>
                <w:lang w:val="ru-RU"/>
              </w:rPr>
              <w:t>место</w:t>
            </w:r>
            <w:r w:rsidRPr="00A004C4">
              <w:rPr>
                <w:spacing w:val="-3"/>
                <w:sz w:val="12"/>
                <w:szCs w:val="14"/>
                <w:lang w:val="ru-RU"/>
              </w:rPr>
              <w:t xml:space="preserve"> </w:t>
            </w:r>
            <w:r w:rsidRPr="00A004C4">
              <w:rPr>
                <w:spacing w:val="-2"/>
                <w:sz w:val="12"/>
                <w:szCs w:val="14"/>
                <w:lang w:val="ru-RU"/>
              </w:rPr>
              <w:t>работы)</w:t>
            </w:r>
          </w:p>
        </w:tc>
      </w:tr>
      <w:tr w:rsidR="00A004C4" w:rsidRPr="00A004C4" w:rsidTr="00A004C4">
        <w:trPr>
          <w:trHeight w:val="20"/>
        </w:trPr>
        <w:tc>
          <w:tcPr>
            <w:tcW w:w="567" w:type="pct"/>
            <w:tcBorders>
              <w:top w:val="single" w:sz="4" w:space="0" w:color="000000"/>
              <w:bottom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4433" w:type="pct"/>
            <w:gridSpan w:val="3"/>
            <w:tcBorders>
              <w:top w:val="single" w:sz="4" w:space="0" w:color="000000"/>
              <w:bottom w:val="single" w:sz="4" w:space="0" w:color="000000"/>
            </w:tcBorders>
          </w:tcPr>
          <w:p w:rsidR="00A004C4" w:rsidRPr="00A004C4" w:rsidRDefault="00A004C4" w:rsidP="00A004C4">
            <w:pPr>
              <w:jc w:val="center"/>
              <w:rPr>
                <w:sz w:val="12"/>
                <w:szCs w:val="14"/>
                <w:lang w:val="ru-RU"/>
              </w:rPr>
            </w:pPr>
            <w:r w:rsidRPr="00A004C4">
              <w:rPr>
                <w:sz w:val="12"/>
                <w:szCs w:val="14"/>
                <w:lang w:val="ru-RU"/>
              </w:rPr>
              <w:t>(Ф.И.О.,</w:t>
            </w:r>
            <w:r w:rsidRPr="00A004C4">
              <w:rPr>
                <w:spacing w:val="-4"/>
                <w:sz w:val="12"/>
                <w:szCs w:val="14"/>
                <w:lang w:val="ru-RU"/>
              </w:rPr>
              <w:t xml:space="preserve"> </w:t>
            </w:r>
            <w:r w:rsidRPr="00A004C4">
              <w:rPr>
                <w:sz w:val="12"/>
                <w:szCs w:val="14"/>
                <w:lang w:val="ru-RU"/>
              </w:rPr>
              <w:t>должность,</w:t>
            </w:r>
            <w:r w:rsidRPr="00A004C4">
              <w:rPr>
                <w:spacing w:val="-3"/>
                <w:sz w:val="12"/>
                <w:szCs w:val="14"/>
                <w:lang w:val="ru-RU"/>
              </w:rPr>
              <w:t xml:space="preserve"> </w:t>
            </w:r>
            <w:r w:rsidRPr="00A004C4">
              <w:rPr>
                <w:sz w:val="12"/>
                <w:szCs w:val="14"/>
                <w:lang w:val="ru-RU"/>
              </w:rPr>
              <w:t>место</w:t>
            </w:r>
            <w:r w:rsidRPr="00A004C4">
              <w:rPr>
                <w:spacing w:val="-3"/>
                <w:sz w:val="12"/>
                <w:szCs w:val="14"/>
                <w:lang w:val="ru-RU"/>
              </w:rPr>
              <w:t xml:space="preserve"> </w:t>
            </w:r>
            <w:r w:rsidRPr="00A004C4">
              <w:rPr>
                <w:spacing w:val="-2"/>
                <w:sz w:val="12"/>
                <w:szCs w:val="14"/>
                <w:lang w:val="ru-RU"/>
              </w:rPr>
              <w:t>работы)</w:t>
            </w:r>
          </w:p>
        </w:tc>
      </w:tr>
      <w:tr w:rsidR="00A004C4" w:rsidRPr="00A004C4" w:rsidTr="00A004C4">
        <w:trPr>
          <w:trHeight w:val="20"/>
        </w:trPr>
        <w:tc>
          <w:tcPr>
            <w:tcW w:w="567" w:type="pct"/>
            <w:tcBorders>
              <w:top w:val="single" w:sz="4" w:space="0" w:color="000000"/>
              <w:bottom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4433" w:type="pct"/>
            <w:gridSpan w:val="3"/>
            <w:tcBorders>
              <w:top w:val="single" w:sz="4" w:space="0" w:color="000000"/>
              <w:bottom w:val="single" w:sz="4" w:space="0" w:color="000000"/>
            </w:tcBorders>
          </w:tcPr>
          <w:p w:rsidR="00A004C4" w:rsidRPr="00A004C4" w:rsidRDefault="00A004C4" w:rsidP="00A004C4">
            <w:pPr>
              <w:jc w:val="center"/>
              <w:rPr>
                <w:sz w:val="12"/>
                <w:szCs w:val="14"/>
                <w:lang w:val="ru-RU"/>
              </w:rPr>
            </w:pPr>
            <w:r w:rsidRPr="00A004C4">
              <w:rPr>
                <w:sz w:val="12"/>
                <w:szCs w:val="14"/>
                <w:lang w:val="ru-RU"/>
              </w:rPr>
              <w:t>(Ф.И.О.,</w:t>
            </w:r>
            <w:r w:rsidRPr="00A004C4">
              <w:rPr>
                <w:spacing w:val="-4"/>
                <w:sz w:val="12"/>
                <w:szCs w:val="14"/>
                <w:lang w:val="ru-RU"/>
              </w:rPr>
              <w:t xml:space="preserve"> </w:t>
            </w:r>
            <w:r w:rsidRPr="00A004C4">
              <w:rPr>
                <w:sz w:val="12"/>
                <w:szCs w:val="14"/>
                <w:lang w:val="ru-RU"/>
              </w:rPr>
              <w:t>должность,</w:t>
            </w:r>
            <w:r w:rsidRPr="00A004C4">
              <w:rPr>
                <w:spacing w:val="-3"/>
                <w:sz w:val="12"/>
                <w:szCs w:val="14"/>
                <w:lang w:val="ru-RU"/>
              </w:rPr>
              <w:t xml:space="preserve"> </w:t>
            </w:r>
            <w:r w:rsidRPr="00A004C4">
              <w:rPr>
                <w:sz w:val="12"/>
                <w:szCs w:val="14"/>
                <w:lang w:val="ru-RU"/>
              </w:rPr>
              <w:t>место</w:t>
            </w:r>
            <w:r w:rsidRPr="00A004C4">
              <w:rPr>
                <w:spacing w:val="-3"/>
                <w:sz w:val="12"/>
                <w:szCs w:val="14"/>
                <w:lang w:val="ru-RU"/>
              </w:rPr>
              <w:t xml:space="preserve"> </w:t>
            </w:r>
            <w:r w:rsidRPr="00A004C4">
              <w:rPr>
                <w:spacing w:val="-2"/>
                <w:sz w:val="12"/>
                <w:szCs w:val="14"/>
                <w:lang w:val="ru-RU"/>
              </w:rPr>
              <w:t>работы)</w:t>
            </w:r>
          </w:p>
        </w:tc>
      </w:tr>
      <w:tr w:rsidR="00A004C4" w:rsidRPr="00A004C4" w:rsidTr="00A004C4">
        <w:trPr>
          <w:trHeight w:val="20"/>
        </w:trPr>
        <w:tc>
          <w:tcPr>
            <w:tcW w:w="567" w:type="pct"/>
            <w:tcBorders>
              <w:top w:val="single" w:sz="4" w:space="0" w:color="000000"/>
              <w:bottom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4433" w:type="pct"/>
            <w:gridSpan w:val="3"/>
            <w:tcBorders>
              <w:top w:val="single" w:sz="4" w:space="0" w:color="000000"/>
              <w:bottom w:val="single" w:sz="4" w:space="0" w:color="000000"/>
            </w:tcBorders>
          </w:tcPr>
          <w:p w:rsidR="00A004C4" w:rsidRPr="00A004C4" w:rsidRDefault="00A004C4" w:rsidP="00A004C4">
            <w:pPr>
              <w:jc w:val="center"/>
              <w:rPr>
                <w:sz w:val="12"/>
                <w:szCs w:val="14"/>
                <w:lang w:val="ru-RU"/>
              </w:rPr>
            </w:pPr>
            <w:r w:rsidRPr="00A004C4">
              <w:rPr>
                <w:sz w:val="12"/>
                <w:szCs w:val="14"/>
                <w:lang w:val="ru-RU"/>
              </w:rPr>
              <w:t>(Ф.И.О.,</w:t>
            </w:r>
            <w:r w:rsidRPr="00A004C4">
              <w:rPr>
                <w:spacing w:val="-4"/>
                <w:sz w:val="12"/>
                <w:szCs w:val="14"/>
                <w:lang w:val="ru-RU"/>
              </w:rPr>
              <w:t xml:space="preserve"> </w:t>
            </w:r>
            <w:r w:rsidRPr="00A004C4">
              <w:rPr>
                <w:sz w:val="12"/>
                <w:szCs w:val="14"/>
                <w:lang w:val="ru-RU"/>
              </w:rPr>
              <w:t>должность,</w:t>
            </w:r>
            <w:r w:rsidRPr="00A004C4">
              <w:rPr>
                <w:spacing w:val="-3"/>
                <w:sz w:val="12"/>
                <w:szCs w:val="14"/>
                <w:lang w:val="ru-RU"/>
              </w:rPr>
              <w:t xml:space="preserve"> </w:t>
            </w:r>
            <w:r w:rsidRPr="00A004C4">
              <w:rPr>
                <w:sz w:val="12"/>
                <w:szCs w:val="14"/>
                <w:lang w:val="ru-RU"/>
              </w:rPr>
              <w:t>место</w:t>
            </w:r>
            <w:r w:rsidRPr="00A004C4">
              <w:rPr>
                <w:spacing w:val="-3"/>
                <w:sz w:val="12"/>
                <w:szCs w:val="14"/>
                <w:lang w:val="ru-RU"/>
              </w:rPr>
              <w:t xml:space="preserve"> </w:t>
            </w:r>
            <w:r w:rsidRPr="00A004C4">
              <w:rPr>
                <w:spacing w:val="-2"/>
                <w:sz w:val="12"/>
                <w:szCs w:val="14"/>
                <w:lang w:val="ru-RU"/>
              </w:rPr>
              <w:t>работы)</w:t>
            </w:r>
          </w:p>
        </w:tc>
      </w:tr>
      <w:tr w:rsidR="00A004C4" w:rsidRPr="00A004C4" w:rsidTr="00A004C4">
        <w:trPr>
          <w:trHeight w:val="20"/>
        </w:trPr>
        <w:tc>
          <w:tcPr>
            <w:tcW w:w="567" w:type="pct"/>
            <w:tcBorders>
              <w:top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4433" w:type="pct"/>
            <w:gridSpan w:val="3"/>
            <w:tcBorders>
              <w:top w:val="single" w:sz="4" w:space="0" w:color="000000"/>
            </w:tcBorders>
          </w:tcPr>
          <w:p w:rsidR="00A004C4" w:rsidRPr="00A004C4" w:rsidRDefault="00A004C4" w:rsidP="00A004C4">
            <w:pPr>
              <w:jc w:val="center"/>
              <w:rPr>
                <w:sz w:val="12"/>
                <w:szCs w:val="14"/>
                <w:lang w:val="ru-RU"/>
              </w:rPr>
            </w:pPr>
            <w:r w:rsidRPr="00A004C4">
              <w:rPr>
                <w:sz w:val="12"/>
                <w:szCs w:val="14"/>
                <w:lang w:val="ru-RU"/>
              </w:rPr>
              <w:t>(Ф.И.О.,</w:t>
            </w:r>
            <w:r w:rsidRPr="00A004C4">
              <w:rPr>
                <w:spacing w:val="-4"/>
                <w:sz w:val="12"/>
                <w:szCs w:val="14"/>
                <w:lang w:val="ru-RU"/>
              </w:rPr>
              <w:t xml:space="preserve"> </w:t>
            </w:r>
            <w:r w:rsidRPr="00A004C4">
              <w:rPr>
                <w:sz w:val="12"/>
                <w:szCs w:val="14"/>
                <w:lang w:val="ru-RU"/>
              </w:rPr>
              <w:t>должность,</w:t>
            </w:r>
            <w:r w:rsidRPr="00A004C4">
              <w:rPr>
                <w:spacing w:val="-3"/>
                <w:sz w:val="12"/>
                <w:szCs w:val="14"/>
                <w:lang w:val="ru-RU"/>
              </w:rPr>
              <w:t xml:space="preserve"> </w:t>
            </w:r>
            <w:r w:rsidRPr="00A004C4">
              <w:rPr>
                <w:sz w:val="12"/>
                <w:szCs w:val="14"/>
                <w:lang w:val="ru-RU"/>
              </w:rPr>
              <w:t>место</w:t>
            </w:r>
            <w:r w:rsidRPr="00A004C4">
              <w:rPr>
                <w:spacing w:val="-3"/>
                <w:sz w:val="12"/>
                <w:szCs w:val="14"/>
                <w:lang w:val="ru-RU"/>
              </w:rPr>
              <w:t xml:space="preserve"> </w:t>
            </w:r>
            <w:r w:rsidRPr="00A004C4">
              <w:rPr>
                <w:spacing w:val="-2"/>
                <w:sz w:val="12"/>
                <w:szCs w:val="14"/>
                <w:lang w:val="ru-RU"/>
              </w:rPr>
              <w:t>работы)</w:t>
            </w:r>
          </w:p>
        </w:tc>
      </w:tr>
      <w:tr w:rsidR="00A004C4" w:rsidRPr="00A004C4" w:rsidTr="00A004C4">
        <w:trPr>
          <w:trHeight w:val="20"/>
        </w:trPr>
        <w:tc>
          <w:tcPr>
            <w:tcW w:w="5000" w:type="pct"/>
            <w:gridSpan w:val="4"/>
            <w:tcBorders>
              <w:bottom w:val="single" w:sz="4" w:space="0" w:color="000000"/>
            </w:tcBorders>
          </w:tcPr>
          <w:p w:rsidR="00A004C4" w:rsidRPr="00A004C4" w:rsidRDefault="00A004C4" w:rsidP="00A004C4">
            <w:pPr>
              <w:rPr>
                <w:sz w:val="12"/>
                <w:szCs w:val="14"/>
                <w:lang w:val="ru-RU"/>
              </w:rPr>
            </w:pPr>
            <w:r w:rsidRPr="00A004C4">
              <w:rPr>
                <w:sz w:val="12"/>
                <w:szCs w:val="14"/>
                <w:lang w:val="ru-RU"/>
              </w:rPr>
              <w:t>Подписи</w:t>
            </w:r>
            <w:r w:rsidRPr="00A004C4">
              <w:rPr>
                <w:spacing w:val="-6"/>
                <w:sz w:val="12"/>
                <w:szCs w:val="14"/>
                <w:lang w:val="ru-RU"/>
              </w:rPr>
              <w:t xml:space="preserve"> </w:t>
            </w:r>
            <w:r w:rsidRPr="00A004C4">
              <w:rPr>
                <w:sz w:val="12"/>
                <w:szCs w:val="14"/>
                <w:lang w:val="ru-RU"/>
              </w:rPr>
              <w:t>лиц,</w:t>
            </w:r>
            <w:r w:rsidRPr="00A004C4">
              <w:rPr>
                <w:spacing w:val="-4"/>
                <w:sz w:val="12"/>
                <w:szCs w:val="14"/>
                <w:lang w:val="ru-RU"/>
              </w:rPr>
              <w:t xml:space="preserve"> </w:t>
            </w:r>
            <w:r w:rsidRPr="00A004C4">
              <w:rPr>
                <w:sz w:val="12"/>
                <w:szCs w:val="14"/>
                <w:lang w:val="ru-RU"/>
              </w:rPr>
              <w:t>привлеченных</w:t>
            </w:r>
            <w:r w:rsidRPr="00A004C4">
              <w:rPr>
                <w:spacing w:val="-2"/>
                <w:sz w:val="12"/>
                <w:szCs w:val="14"/>
                <w:lang w:val="ru-RU"/>
              </w:rPr>
              <w:t xml:space="preserve"> </w:t>
            </w:r>
            <w:r w:rsidRPr="00A004C4">
              <w:rPr>
                <w:sz w:val="12"/>
                <w:szCs w:val="14"/>
                <w:lang w:val="ru-RU"/>
              </w:rPr>
              <w:t>к</w:t>
            </w:r>
            <w:r w:rsidRPr="00A004C4">
              <w:rPr>
                <w:spacing w:val="-6"/>
                <w:sz w:val="12"/>
                <w:szCs w:val="14"/>
                <w:lang w:val="ru-RU"/>
              </w:rPr>
              <w:t xml:space="preserve"> </w:t>
            </w:r>
            <w:r w:rsidRPr="00A004C4">
              <w:rPr>
                <w:sz w:val="12"/>
                <w:szCs w:val="14"/>
                <w:lang w:val="ru-RU"/>
              </w:rPr>
              <w:t>проведению</w:t>
            </w:r>
            <w:r w:rsidRPr="00A004C4">
              <w:rPr>
                <w:spacing w:val="-4"/>
                <w:sz w:val="12"/>
                <w:szCs w:val="14"/>
                <w:lang w:val="ru-RU"/>
              </w:rPr>
              <w:t xml:space="preserve"> </w:t>
            </w:r>
            <w:r w:rsidRPr="00A004C4">
              <w:rPr>
                <w:sz w:val="12"/>
                <w:szCs w:val="14"/>
                <w:lang w:val="ru-RU"/>
              </w:rPr>
              <w:t>осмотра</w:t>
            </w:r>
            <w:r w:rsidRPr="00A004C4">
              <w:rPr>
                <w:spacing w:val="-5"/>
                <w:sz w:val="12"/>
                <w:szCs w:val="14"/>
                <w:lang w:val="ru-RU"/>
              </w:rPr>
              <w:t xml:space="preserve"> </w:t>
            </w:r>
            <w:r w:rsidRPr="00A004C4">
              <w:rPr>
                <w:sz w:val="12"/>
                <w:szCs w:val="14"/>
                <w:lang w:val="ru-RU"/>
              </w:rPr>
              <w:t>и</w:t>
            </w:r>
            <w:r w:rsidRPr="00A004C4">
              <w:rPr>
                <w:spacing w:val="-1"/>
                <w:sz w:val="12"/>
                <w:szCs w:val="14"/>
                <w:lang w:val="ru-RU"/>
              </w:rPr>
              <w:t xml:space="preserve"> </w:t>
            </w:r>
            <w:r w:rsidRPr="00A004C4">
              <w:rPr>
                <w:sz w:val="12"/>
                <w:szCs w:val="14"/>
                <w:lang w:val="ru-RU"/>
              </w:rPr>
              <w:t>участвовавших</w:t>
            </w:r>
            <w:r w:rsidRPr="00A004C4">
              <w:rPr>
                <w:spacing w:val="-4"/>
                <w:sz w:val="12"/>
                <w:szCs w:val="14"/>
                <w:lang w:val="ru-RU"/>
              </w:rPr>
              <w:t xml:space="preserve"> </w:t>
            </w:r>
            <w:r w:rsidRPr="00A004C4">
              <w:rPr>
                <w:sz w:val="12"/>
                <w:szCs w:val="14"/>
                <w:lang w:val="ru-RU"/>
              </w:rPr>
              <w:t>в</w:t>
            </w:r>
            <w:r w:rsidRPr="00A004C4">
              <w:rPr>
                <w:spacing w:val="-4"/>
                <w:sz w:val="12"/>
                <w:szCs w:val="14"/>
                <w:lang w:val="ru-RU"/>
              </w:rPr>
              <w:t xml:space="preserve"> </w:t>
            </w:r>
            <w:r w:rsidRPr="00A004C4">
              <w:rPr>
                <w:spacing w:val="-2"/>
                <w:sz w:val="12"/>
                <w:szCs w:val="14"/>
                <w:lang w:val="ru-RU"/>
              </w:rPr>
              <w:t>осмотре:</w:t>
            </w:r>
          </w:p>
        </w:tc>
      </w:tr>
      <w:tr w:rsidR="00A004C4" w:rsidRPr="00A004C4" w:rsidTr="00A004C4">
        <w:trPr>
          <w:trHeight w:val="20"/>
        </w:trPr>
        <w:tc>
          <w:tcPr>
            <w:tcW w:w="567" w:type="pct"/>
            <w:tcBorders>
              <w:top w:val="single" w:sz="4" w:space="0" w:color="000000"/>
              <w:bottom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4433" w:type="pct"/>
            <w:gridSpan w:val="3"/>
            <w:tcBorders>
              <w:top w:val="single" w:sz="4" w:space="0" w:color="000000"/>
              <w:bottom w:val="single" w:sz="4" w:space="0" w:color="000000"/>
            </w:tcBorders>
          </w:tcPr>
          <w:p w:rsidR="00A004C4" w:rsidRPr="00A004C4" w:rsidRDefault="00A004C4" w:rsidP="00A004C4">
            <w:pPr>
              <w:jc w:val="center"/>
              <w:rPr>
                <w:sz w:val="12"/>
                <w:szCs w:val="14"/>
                <w:lang w:val="ru-RU"/>
              </w:rPr>
            </w:pPr>
            <w:r w:rsidRPr="00A004C4">
              <w:rPr>
                <w:sz w:val="12"/>
                <w:szCs w:val="14"/>
                <w:lang w:val="ru-RU"/>
              </w:rPr>
              <w:t>(Ф.И.О.,</w:t>
            </w:r>
            <w:r w:rsidRPr="00A004C4">
              <w:rPr>
                <w:spacing w:val="-4"/>
                <w:sz w:val="12"/>
                <w:szCs w:val="14"/>
                <w:lang w:val="ru-RU"/>
              </w:rPr>
              <w:t xml:space="preserve"> </w:t>
            </w:r>
            <w:r w:rsidRPr="00A004C4">
              <w:rPr>
                <w:sz w:val="12"/>
                <w:szCs w:val="14"/>
                <w:lang w:val="ru-RU"/>
              </w:rPr>
              <w:t>должность,</w:t>
            </w:r>
            <w:r w:rsidRPr="00A004C4">
              <w:rPr>
                <w:spacing w:val="-3"/>
                <w:sz w:val="12"/>
                <w:szCs w:val="14"/>
                <w:lang w:val="ru-RU"/>
              </w:rPr>
              <w:t xml:space="preserve"> </w:t>
            </w:r>
            <w:r w:rsidRPr="00A004C4">
              <w:rPr>
                <w:sz w:val="12"/>
                <w:szCs w:val="14"/>
                <w:lang w:val="ru-RU"/>
              </w:rPr>
              <w:t>место</w:t>
            </w:r>
            <w:r w:rsidRPr="00A004C4">
              <w:rPr>
                <w:spacing w:val="-3"/>
                <w:sz w:val="12"/>
                <w:szCs w:val="14"/>
                <w:lang w:val="ru-RU"/>
              </w:rPr>
              <w:t xml:space="preserve"> </w:t>
            </w:r>
            <w:r w:rsidRPr="00A004C4">
              <w:rPr>
                <w:spacing w:val="-2"/>
                <w:sz w:val="12"/>
                <w:szCs w:val="14"/>
                <w:lang w:val="ru-RU"/>
              </w:rPr>
              <w:t>работы)</w:t>
            </w:r>
          </w:p>
        </w:tc>
      </w:tr>
      <w:tr w:rsidR="00A004C4" w:rsidRPr="00A004C4" w:rsidTr="00A004C4">
        <w:trPr>
          <w:trHeight w:val="20"/>
        </w:trPr>
        <w:tc>
          <w:tcPr>
            <w:tcW w:w="567" w:type="pct"/>
            <w:tcBorders>
              <w:top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4433" w:type="pct"/>
            <w:gridSpan w:val="3"/>
            <w:tcBorders>
              <w:top w:val="single" w:sz="4" w:space="0" w:color="000000"/>
            </w:tcBorders>
          </w:tcPr>
          <w:p w:rsidR="00A004C4" w:rsidRPr="00A004C4" w:rsidRDefault="00A004C4" w:rsidP="00A004C4">
            <w:pPr>
              <w:jc w:val="center"/>
              <w:rPr>
                <w:sz w:val="12"/>
                <w:szCs w:val="14"/>
                <w:lang w:val="ru-RU"/>
              </w:rPr>
            </w:pPr>
            <w:r w:rsidRPr="00A004C4">
              <w:rPr>
                <w:sz w:val="12"/>
                <w:szCs w:val="14"/>
                <w:lang w:val="ru-RU"/>
              </w:rPr>
              <w:t>(Ф.И.О.,</w:t>
            </w:r>
            <w:r w:rsidRPr="00A004C4">
              <w:rPr>
                <w:spacing w:val="-4"/>
                <w:sz w:val="12"/>
                <w:szCs w:val="14"/>
                <w:lang w:val="ru-RU"/>
              </w:rPr>
              <w:t xml:space="preserve"> </w:t>
            </w:r>
            <w:r w:rsidRPr="00A004C4">
              <w:rPr>
                <w:sz w:val="12"/>
                <w:szCs w:val="14"/>
                <w:lang w:val="ru-RU"/>
              </w:rPr>
              <w:t>должность,</w:t>
            </w:r>
            <w:r w:rsidRPr="00A004C4">
              <w:rPr>
                <w:spacing w:val="-3"/>
                <w:sz w:val="12"/>
                <w:szCs w:val="14"/>
                <w:lang w:val="ru-RU"/>
              </w:rPr>
              <w:t xml:space="preserve"> </w:t>
            </w:r>
            <w:r w:rsidRPr="00A004C4">
              <w:rPr>
                <w:sz w:val="12"/>
                <w:szCs w:val="14"/>
                <w:lang w:val="ru-RU"/>
              </w:rPr>
              <w:t>место</w:t>
            </w:r>
            <w:r w:rsidRPr="00A004C4">
              <w:rPr>
                <w:spacing w:val="-3"/>
                <w:sz w:val="12"/>
                <w:szCs w:val="14"/>
                <w:lang w:val="ru-RU"/>
              </w:rPr>
              <w:t xml:space="preserve"> </w:t>
            </w:r>
            <w:r w:rsidRPr="00A004C4">
              <w:rPr>
                <w:spacing w:val="-2"/>
                <w:sz w:val="12"/>
                <w:szCs w:val="14"/>
                <w:lang w:val="ru-RU"/>
              </w:rPr>
              <w:t>работы)</w:t>
            </w:r>
          </w:p>
        </w:tc>
      </w:tr>
      <w:tr w:rsidR="00A004C4" w:rsidRPr="00A004C4" w:rsidTr="00A004C4">
        <w:trPr>
          <w:trHeight w:val="20"/>
        </w:trPr>
        <w:tc>
          <w:tcPr>
            <w:tcW w:w="5000" w:type="pct"/>
            <w:gridSpan w:val="4"/>
          </w:tcPr>
          <w:p w:rsidR="00A004C4" w:rsidRPr="00A004C4" w:rsidRDefault="00A004C4" w:rsidP="00A004C4">
            <w:pPr>
              <w:rPr>
                <w:sz w:val="12"/>
                <w:szCs w:val="14"/>
              </w:rPr>
            </w:pPr>
            <w:r w:rsidRPr="00A004C4">
              <w:rPr>
                <w:sz w:val="12"/>
                <w:szCs w:val="14"/>
              </w:rPr>
              <w:t>С</w:t>
            </w:r>
            <w:r w:rsidRPr="00A004C4">
              <w:rPr>
                <w:spacing w:val="-1"/>
                <w:sz w:val="12"/>
                <w:szCs w:val="14"/>
              </w:rPr>
              <w:t xml:space="preserve"> </w:t>
            </w:r>
            <w:proofErr w:type="spellStart"/>
            <w:r w:rsidRPr="00A004C4">
              <w:rPr>
                <w:sz w:val="12"/>
                <w:szCs w:val="14"/>
              </w:rPr>
              <w:t>актом</w:t>
            </w:r>
            <w:proofErr w:type="spellEnd"/>
            <w:r w:rsidRPr="00A004C4">
              <w:rPr>
                <w:spacing w:val="-1"/>
                <w:sz w:val="12"/>
                <w:szCs w:val="14"/>
              </w:rPr>
              <w:t xml:space="preserve"> </w:t>
            </w:r>
            <w:proofErr w:type="spellStart"/>
            <w:r w:rsidRPr="00A004C4">
              <w:rPr>
                <w:spacing w:val="-2"/>
                <w:sz w:val="12"/>
                <w:szCs w:val="14"/>
              </w:rPr>
              <w:t>ознакомлены</w:t>
            </w:r>
            <w:proofErr w:type="spellEnd"/>
            <w:r w:rsidRPr="00A004C4">
              <w:rPr>
                <w:spacing w:val="-2"/>
                <w:sz w:val="12"/>
                <w:szCs w:val="14"/>
              </w:rPr>
              <w:t>:</w:t>
            </w:r>
          </w:p>
        </w:tc>
      </w:tr>
      <w:tr w:rsidR="00A004C4" w:rsidRPr="00A004C4" w:rsidTr="00A004C4">
        <w:trPr>
          <w:trHeight w:val="20"/>
        </w:trPr>
        <w:tc>
          <w:tcPr>
            <w:tcW w:w="5000" w:type="pct"/>
            <w:gridSpan w:val="4"/>
          </w:tcPr>
          <w:p w:rsidR="00A004C4" w:rsidRPr="00A004C4" w:rsidRDefault="00A004C4" w:rsidP="00A004C4">
            <w:pPr>
              <w:tabs>
                <w:tab w:val="left" w:pos="4508"/>
                <w:tab w:val="left" w:pos="6214"/>
                <w:tab w:val="left" w:pos="6526"/>
                <w:tab w:val="left" w:pos="10259"/>
              </w:tabs>
              <w:rPr>
                <w:sz w:val="12"/>
                <w:szCs w:val="14"/>
              </w:rPr>
            </w:pPr>
            <w:proofErr w:type="spellStart"/>
            <w:r w:rsidRPr="00A004C4">
              <w:rPr>
                <w:sz w:val="12"/>
                <w:szCs w:val="14"/>
              </w:rPr>
              <w:t>Правообладатели</w:t>
            </w:r>
            <w:proofErr w:type="spellEnd"/>
            <w:r w:rsidRPr="00A004C4">
              <w:rPr>
                <w:spacing w:val="-5"/>
                <w:sz w:val="12"/>
                <w:szCs w:val="14"/>
              </w:rPr>
              <w:t xml:space="preserve"> МКД</w:t>
            </w:r>
            <w:r w:rsidRPr="00A004C4">
              <w:rPr>
                <w:sz w:val="12"/>
                <w:szCs w:val="14"/>
              </w:rPr>
              <w:tab/>
            </w:r>
            <w:r w:rsidRPr="00A004C4">
              <w:rPr>
                <w:sz w:val="12"/>
                <w:szCs w:val="14"/>
                <w:u w:val="single"/>
              </w:rPr>
              <w:tab/>
            </w:r>
            <w:r w:rsidRPr="00A004C4">
              <w:rPr>
                <w:sz w:val="12"/>
                <w:szCs w:val="14"/>
              </w:rPr>
              <w:tab/>
            </w:r>
            <w:r w:rsidRPr="00A004C4">
              <w:rPr>
                <w:sz w:val="12"/>
                <w:szCs w:val="14"/>
                <w:u w:val="single"/>
              </w:rPr>
              <w:tab/>
            </w:r>
          </w:p>
        </w:tc>
      </w:tr>
      <w:tr w:rsidR="00A004C4" w:rsidRPr="00A004C4" w:rsidTr="00A004C4">
        <w:trPr>
          <w:trHeight w:val="20"/>
        </w:trPr>
        <w:tc>
          <w:tcPr>
            <w:tcW w:w="567" w:type="pct"/>
          </w:tcPr>
          <w:p w:rsidR="00A004C4" w:rsidRPr="00A004C4" w:rsidRDefault="00A004C4" w:rsidP="00A004C4">
            <w:pPr>
              <w:rPr>
                <w:sz w:val="12"/>
                <w:szCs w:val="14"/>
              </w:rPr>
            </w:pPr>
          </w:p>
        </w:tc>
        <w:tc>
          <w:tcPr>
            <w:tcW w:w="203" w:type="pct"/>
          </w:tcPr>
          <w:p w:rsidR="00A004C4" w:rsidRPr="00A004C4" w:rsidRDefault="00A004C4" w:rsidP="00A004C4">
            <w:pPr>
              <w:rPr>
                <w:sz w:val="12"/>
                <w:szCs w:val="14"/>
              </w:rPr>
            </w:pPr>
          </w:p>
        </w:tc>
        <w:tc>
          <w:tcPr>
            <w:tcW w:w="2226" w:type="pct"/>
          </w:tcPr>
          <w:p w:rsidR="00A004C4" w:rsidRPr="00A004C4" w:rsidRDefault="00A004C4" w:rsidP="00A004C4">
            <w:pPr>
              <w:jc w:val="right"/>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2005" w:type="pct"/>
          </w:tcPr>
          <w:p w:rsidR="00A004C4" w:rsidRPr="00A004C4" w:rsidRDefault="00A004C4" w:rsidP="00A004C4">
            <w:pPr>
              <w:jc w:val="right"/>
              <w:rPr>
                <w:sz w:val="12"/>
                <w:szCs w:val="14"/>
              </w:rPr>
            </w:pPr>
            <w:r w:rsidRPr="00A004C4">
              <w:rPr>
                <w:spacing w:val="-2"/>
                <w:sz w:val="12"/>
                <w:szCs w:val="14"/>
              </w:rPr>
              <w:t>(Ф.И.О.)</w:t>
            </w:r>
          </w:p>
        </w:tc>
      </w:tr>
      <w:tr w:rsidR="00A004C4" w:rsidRPr="00A004C4" w:rsidTr="00A004C4">
        <w:trPr>
          <w:trHeight w:val="20"/>
        </w:trPr>
        <w:tc>
          <w:tcPr>
            <w:tcW w:w="5000" w:type="pct"/>
            <w:gridSpan w:val="4"/>
          </w:tcPr>
          <w:p w:rsidR="00A004C4" w:rsidRPr="00A004C4" w:rsidRDefault="00A004C4" w:rsidP="00A004C4">
            <w:pPr>
              <w:rPr>
                <w:sz w:val="12"/>
                <w:szCs w:val="14"/>
                <w:lang w:val="ru-RU"/>
              </w:rPr>
            </w:pPr>
            <w:r w:rsidRPr="00A004C4">
              <w:rPr>
                <w:sz w:val="12"/>
                <w:szCs w:val="14"/>
                <w:lang w:val="ru-RU"/>
              </w:rPr>
              <w:t>Лицо,</w:t>
            </w:r>
            <w:r w:rsidRPr="00A004C4">
              <w:rPr>
                <w:spacing w:val="-2"/>
                <w:sz w:val="12"/>
                <w:szCs w:val="14"/>
                <w:lang w:val="ru-RU"/>
              </w:rPr>
              <w:t xml:space="preserve"> </w:t>
            </w:r>
            <w:r w:rsidRPr="00A004C4">
              <w:rPr>
                <w:sz w:val="12"/>
                <w:szCs w:val="14"/>
                <w:lang w:val="ru-RU"/>
              </w:rPr>
              <w:t>ответственное</w:t>
            </w:r>
            <w:r w:rsidRPr="00A004C4">
              <w:rPr>
                <w:spacing w:val="-3"/>
                <w:sz w:val="12"/>
                <w:szCs w:val="14"/>
                <w:lang w:val="ru-RU"/>
              </w:rPr>
              <w:t xml:space="preserve"> </w:t>
            </w:r>
            <w:r w:rsidRPr="00A004C4">
              <w:rPr>
                <w:sz w:val="12"/>
                <w:szCs w:val="14"/>
                <w:lang w:val="ru-RU"/>
              </w:rPr>
              <w:t>за</w:t>
            </w:r>
            <w:r w:rsidRPr="00A004C4">
              <w:rPr>
                <w:spacing w:val="-5"/>
                <w:sz w:val="12"/>
                <w:szCs w:val="14"/>
                <w:lang w:val="ru-RU"/>
              </w:rPr>
              <w:t xml:space="preserve"> </w:t>
            </w:r>
            <w:r w:rsidRPr="00A004C4">
              <w:rPr>
                <w:spacing w:val="-2"/>
                <w:sz w:val="12"/>
                <w:szCs w:val="14"/>
                <w:lang w:val="ru-RU"/>
              </w:rPr>
              <w:t>эксплуатацию</w:t>
            </w:r>
          </w:p>
          <w:p w:rsidR="00A004C4" w:rsidRPr="00A004C4" w:rsidRDefault="00A004C4" w:rsidP="00A004C4">
            <w:pPr>
              <w:tabs>
                <w:tab w:val="left" w:pos="4508"/>
                <w:tab w:val="left" w:pos="6214"/>
                <w:tab w:val="left" w:pos="6526"/>
                <w:tab w:val="left" w:pos="10259"/>
              </w:tabs>
              <w:rPr>
                <w:sz w:val="12"/>
                <w:szCs w:val="14"/>
                <w:lang w:val="ru-RU"/>
              </w:rPr>
            </w:pPr>
            <w:r w:rsidRPr="00A004C4">
              <w:rPr>
                <w:spacing w:val="-4"/>
                <w:sz w:val="12"/>
                <w:szCs w:val="14"/>
                <w:lang w:val="ru-RU"/>
              </w:rPr>
              <w:t>МКД:</w:t>
            </w:r>
            <w:r w:rsidRPr="00A004C4">
              <w:rPr>
                <w:sz w:val="12"/>
                <w:szCs w:val="14"/>
                <w:lang w:val="ru-RU"/>
              </w:rPr>
              <w:tab/>
            </w:r>
            <w:r w:rsidRPr="00A004C4">
              <w:rPr>
                <w:sz w:val="12"/>
                <w:szCs w:val="14"/>
                <w:u w:val="single"/>
                <w:lang w:val="ru-RU"/>
              </w:rPr>
              <w:tab/>
            </w:r>
            <w:r w:rsidRPr="00A004C4">
              <w:rPr>
                <w:sz w:val="12"/>
                <w:szCs w:val="14"/>
                <w:lang w:val="ru-RU"/>
              </w:rPr>
              <w:tab/>
            </w:r>
            <w:r w:rsidRPr="00A004C4">
              <w:rPr>
                <w:sz w:val="12"/>
                <w:szCs w:val="14"/>
                <w:u w:val="single"/>
                <w:lang w:val="ru-RU"/>
              </w:rPr>
              <w:tab/>
            </w:r>
          </w:p>
        </w:tc>
      </w:tr>
      <w:tr w:rsidR="00A004C4" w:rsidRPr="00A004C4" w:rsidTr="00A004C4">
        <w:trPr>
          <w:trHeight w:val="20"/>
        </w:trPr>
        <w:tc>
          <w:tcPr>
            <w:tcW w:w="567" w:type="pct"/>
          </w:tcPr>
          <w:p w:rsidR="00A004C4" w:rsidRPr="00A004C4" w:rsidRDefault="00A004C4" w:rsidP="00A004C4">
            <w:pPr>
              <w:rPr>
                <w:sz w:val="12"/>
                <w:szCs w:val="14"/>
                <w:lang w:val="ru-RU"/>
              </w:rPr>
            </w:pPr>
          </w:p>
        </w:tc>
        <w:tc>
          <w:tcPr>
            <w:tcW w:w="203" w:type="pct"/>
          </w:tcPr>
          <w:p w:rsidR="00A004C4" w:rsidRPr="00A004C4" w:rsidRDefault="00A004C4" w:rsidP="00A004C4">
            <w:pPr>
              <w:rPr>
                <w:sz w:val="12"/>
                <w:szCs w:val="14"/>
                <w:lang w:val="ru-RU"/>
              </w:rPr>
            </w:pPr>
          </w:p>
        </w:tc>
        <w:tc>
          <w:tcPr>
            <w:tcW w:w="2226" w:type="pct"/>
          </w:tcPr>
          <w:p w:rsidR="00A004C4" w:rsidRPr="00A004C4" w:rsidRDefault="00A004C4" w:rsidP="00A004C4">
            <w:pPr>
              <w:jc w:val="right"/>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2005" w:type="pct"/>
          </w:tcPr>
          <w:p w:rsidR="00A004C4" w:rsidRPr="00A004C4" w:rsidRDefault="00A004C4" w:rsidP="00A004C4">
            <w:pPr>
              <w:jc w:val="right"/>
              <w:rPr>
                <w:sz w:val="12"/>
                <w:szCs w:val="14"/>
              </w:rPr>
            </w:pPr>
            <w:r w:rsidRPr="00A004C4">
              <w:rPr>
                <w:spacing w:val="-2"/>
                <w:sz w:val="12"/>
                <w:szCs w:val="14"/>
              </w:rPr>
              <w:t>(Ф.И.О.)</w:t>
            </w:r>
          </w:p>
        </w:tc>
      </w:tr>
      <w:tr w:rsidR="00A004C4" w:rsidRPr="00A004C4" w:rsidTr="00A004C4">
        <w:trPr>
          <w:trHeight w:val="20"/>
        </w:trPr>
        <w:tc>
          <w:tcPr>
            <w:tcW w:w="5000" w:type="pct"/>
            <w:gridSpan w:val="4"/>
          </w:tcPr>
          <w:p w:rsidR="00A004C4" w:rsidRPr="00A004C4" w:rsidRDefault="00A004C4" w:rsidP="00A004C4">
            <w:pPr>
              <w:rPr>
                <w:sz w:val="12"/>
                <w:szCs w:val="14"/>
              </w:rPr>
            </w:pPr>
            <w:r w:rsidRPr="00A004C4">
              <w:rPr>
                <w:noProof/>
                <w:sz w:val="12"/>
                <w:szCs w:val="14"/>
                <w:lang w:eastAsia="ru-RU"/>
              </w:rPr>
              <mc:AlternateContent>
                <mc:Choice Requires="wpg">
                  <w:drawing>
                    <wp:anchor distT="0" distB="0" distL="0" distR="0" simplePos="0" relativeHeight="251659264" behindDoc="1" locked="0" layoutInCell="1" allowOverlap="1" wp14:anchorId="62CEF910" wp14:editId="3935B6D3">
                      <wp:simplePos x="0" y="0"/>
                      <wp:positionH relativeFrom="column">
                        <wp:posOffset>1643507</wp:posOffset>
                      </wp:positionH>
                      <wp:positionV relativeFrom="paragraph">
                        <wp:posOffset>352409</wp:posOffset>
                      </wp:positionV>
                      <wp:extent cx="1219200" cy="635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6350"/>
                                <a:chOff x="0" y="0"/>
                                <a:chExt cx="1219200" cy="6350"/>
                              </a:xfrm>
                            </wpg:grpSpPr>
                            <wps:wsp>
                              <wps:cNvPr id="26" name="Graphic 26"/>
                              <wps:cNvSpPr/>
                              <wps:spPr>
                                <a:xfrm>
                                  <a:off x="0" y="0"/>
                                  <a:ext cx="1219200" cy="6350"/>
                                </a:xfrm>
                                <a:custGeom>
                                  <a:avLst/>
                                  <a:gdLst/>
                                  <a:ahLst/>
                                  <a:cxnLst/>
                                  <a:rect l="l" t="t" r="r" b="b"/>
                                  <a:pathLst>
                                    <a:path w="1219200" h="6350">
                                      <a:moveTo>
                                        <a:pt x="1219199" y="0"/>
                                      </a:moveTo>
                                      <a:lnTo>
                                        <a:pt x="0" y="0"/>
                                      </a:lnTo>
                                      <a:lnTo>
                                        <a:pt x="0" y="6096"/>
                                      </a:lnTo>
                                      <a:lnTo>
                                        <a:pt x="1219199" y="6096"/>
                                      </a:lnTo>
                                      <a:lnTo>
                                        <a:pt x="12191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25" o:spid="_x0000_s1026" style="position:absolute;margin-left:129.4pt;margin-top:27.75pt;width:96pt;height:.5pt;z-index:-251657216;mso-wrap-distance-left:0;mso-wrap-distance-right:0" coordsize="121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">
                      <v:shape id="Graphic 26" o:spid="_x0000_s1027" style="position:absolute;width:12192;height:63;visibility:visible;mso-wrap-style:square;v-text-anchor:top" coordsize="121920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H3cUA&#10;AADbAAAADwAAAGRycy9kb3ducmV2LnhtbESP3WrCQBSE74W+w3IKvdNNLISYukp/EApSgmke4JA9&#10;JsHs2SS71ejTdwsFL4eZ+YZZbyfTiTONrrWsIF5EIIgrq1uuFZTfu3kKwnlkjZ1lUnAlB9vNw2yN&#10;mbYXPtC58LUIEHYZKmi87zMpXdWQQbewPXHwjnY06IMca6lHvAS46eQyihJpsOWw0GBP7w1Vp+LH&#10;KBjy3eojLfdvX+421M9x3ib7Q6HU0+P0+gLC0+Tv4f/2p1awTOD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cfdxQAAANsAAAAPAAAAAAAAAAAAAAAAAJgCAABkcnMv&#10;ZG93bnJldi54bWxQSwUGAAAAAAQABAD1AAAAigMAAAAA&#10;" path="m1219199,l,,,6096r1219199,l1219199,xe" fillcolor="black" stroked="f">
                        <v:path arrowok="t"/>
                      </v:shape>
                    </v:group>
                  </w:pict>
                </mc:Fallback>
              </mc:AlternateContent>
            </w:r>
            <w:proofErr w:type="spellStart"/>
            <w:r w:rsidRPr="00A004C4">
              <w:rPr>
                <w:sz w:val="12"/>
                <w:szCs w:val="14"/>
              </w:rPr>
              <w:t>Копию</w:t>
            </w:r>
            <w:proofErr w:type="spellEnd"/>
            <w:r w:rsidRPr="00A004C4">
              <w:rPr>
                <w:spacing w:val="-3"/>
                <w:sz w:val="12"/>
                <w:szCs w:val="14"/>
              </w:rPr>
              <w:t xml:space="preserve"> </w:t>
            </w:r>
            <w:proofErr w:type="spellStart"/>
            <w:r w:rsidRPr="00A004C4">
              <w:rPr>
                <w:sz w:val="12"/>
                <w:szCs w:val="14"/>
              </w:rPr>
              <w:t>акта</w:t>
            </w:r>
            <w:proofErr w:type="spellEnd"/>
            <w:r w:rsidRPr="00A004C4">
              <w:rPr>
                <w:spacing w:val="-2"/>
                <w:sz w:val="12"/>
                <w:szCs w:val="14"/>
              </w:rPr>
              <w:t xml:space="preserve"> </w:t>
            </w:r>
            <w:proofErr w:type="spellStart"/>
            <w:r w:rsidRPr="00A004C4">
              <w:rPr>
                <w:spacing w:val="-2"/>
                <w:sz w:val="12"/>
                <w:szCs w:val="14"/>
              </w:rPr>
              <w:t>получил</w:t>
            </w:r>
            <w:proofErr w:type="spellEnd"/>
            <w:r w:rsidRPr="00A004C4">
              <w:rPr>
                <w:spacing w:val="-2"/>
                <w:sz w:val="12"/>
                <w:szCs w:val="14"/>
              </w:rPr>
              <w:t>:</w:t>
            </w:r>
          </w:p>
        </w:tc>
      </w:tr>
      <w:tr w:rsidR="00A004C4" w:rsidRPr="00A004C4" w:rsidTr="00A004C4">
        <w:trPr>
          <w:trHeight w:val="20"/>
        </w:trPr>
        <w:tc>
          <w:tcPr>
            <w:tcW w:w="567" w:type="pct"/>
            <w:tcBorders>
              <w:top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203" w:type="pct"/>
          </w:tcPr>
          <w:p w:rsidR="00A004C4" w:rsidRPr="00A004C4" w:rsidRDefault="00A004C4" w:rsidP="00A004C4">
            <w:pPr>
              <w:rPr>
                <w:sz w:val="12"/>
                <w:szCs w:val="14"/>
                <w:lang w:val="ru-RU"/>
              </w:rPr>
            </w:pPr>
            <w:r>
              <w:rPr>
                <w:sz w:val="12"/>
                <w:szCs w:val="14"/>
                <w:lang w:val="ru-RU"/>
              </w:rPr>
              <w:t xml:space="preserve">  </w:t>
            </w:r>
          </w:p>
        </w:tc>
        <w:tc>
          <w:tcPr>
            <w:tcW w:w="2226" w:type="pct"/>
            <w:tcBorders>
              <w:top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дата</w:t>
            </w:r>
            <w:proofErr w:type="spellEnd"/>
            <w:r w:rsidRPr="00A004C4">
              <w:rPr>
                <w:spacing w:val="-2"/>
                <w:sz w:val="12"/>
                <w:szCs w:val="14"/>
              </w:rPr>
              <w:t>)</w:t>
            </w:r>
          </w:p>
        </w:tc>
        <w:tc>
          <w:tcPr>
            <w:tcW w:w="2005" w:type="pct"/>
            <w:tcBorders>
              <w:top w:val="single" w:sz="4" w:space="0" w:color="000000"/>
            </w:tcBorders>
          </w:tcPr>
          <w:p w:rsidR="00A004C4" w:rsidRPr="00A004C4" w:rsidRDefault="00A004C4" w:rsidP="00A004C4">
            <w:pPr>
              <w:rPr>
                <w:sz w:val="12"/>
                <w:szCs w:val="14"/>
              </w:rPr>
            </w:pPr>
            <w:r w:rsidRPr="00A004C4">
              <w:rPr>
                <w:spacing w:val="-2"/>
                <w:sz w:val="12"/>
                <w:szCs w:val="14"/>
              </w:rPr>
              <w:t>(Ф.И.О.)</w:t>
            </w:r>
          </w:p>
        </w:tc>
      </w:tr>
    </w:tbl>
    <w:p w:rsidR="00013609" w:rsidRDefault="00013609" w:rsidP="00357189">
      <w:pPr>
        <w:jc w:val="center"/>
        <w:rPr>
          <w:sz w:val="14"/>
          <w:szCs w:val="14"/>
        </w:rPr>
      </w:pPr>
    </w:p>
    <w:p w:rsidR="00A004C4" w:rsidRDefault="00A004C4" w:rsidP="00357189">
      <w:pPr>
        <w:jc w:val="center"/>
        <w:rPr>
          <w:sz w:val="14"/>
          <w:szCs w:val="14"/>
        </w:rPr>
      </w:pPr>
    </w:p>
    <w:p w:rsidR="00A004C4" w:rsidRDefault="00A004C4" w:rsidP="00A004C4">
      <w:pPr>
        <w:jc w:val="right"/>
        <w:rPr>
          <w:sz w:val="14"/>
          <w:szCs w:val="14"/>
        </w:rPr>
      </w:pPr>
    </w:p>
    <w:p w:rsidR="00A004C4" w:rsidRPr="00A004C4" w:rsidRDefault="00A004C4" w:rsidP="00A004C4">
      <w:pPr>
        <w:widowControl w:val="0"/>
        <w:autoSpaceDE w:val="0"/>
        <w:autoSpaceDN w:val="0"/>
        <w:jc w:val="right"/>
        <w:rPr>
          <w:sz w:val="12"/>
          <w:szCs w:val="14"/>
        </w:rPr>
      </w:pPr>
      <w:r w:rsidRPr="00A004C4">
        <w:rPr>
          <w:sz w:val="12"/>
          <w:szCs w:val="14"/>
        </w:rPr>
        <w:t>ПРИЛОЖЕНИЕ</w:t>
      </w:r>
      <w:r w:rsidRPr="00A004C4">
        <w:rPr>
          <w:spacing w:val="-8"/>
          <w:sz w:val="12"/>
          <w:szCs w:val="14"/>
        </w:rPr>
        <w:t xml:space="preserve"> </w:t>
      </w:r>
      <w:r w:rsidRPr="00A004C4">
        <w:rPr>
          <w:sz w:val="12"/>
          <w:szCs w:val="14"/>
        </w:rPr>
        <w:t>№</w:t>
      </w:r>
      <w:r w:rsidRPr="00A004C4">
        <w:rPr>
          <w:spacing w:val="-7"/>
          <w:sz w:val="12"/>
          <w:szCs w:val="14"/>
        </w:rPr>
        <w:t xml:space="preserve"> </w:t>
      </w:r>
      <w:r w:rsidRPr="00A004C4">
        <w:rPr>
          <w:spacing w:val="-10"/>
          <w:sz w:val="12"/>
          <w:szCs w:val="14"/>
        </w:rPr>
        <w:t>2</w:t>
      </w:r>
    </w:p>
    <w:p w:rsidR="00A004C4" w:rsidRDefault="00A004C4" w:rsidP="00A004C4">
      <w:pPr>
        <w:widowControl w:val="0"/>
        <w:autoSpaceDE w:val="0"/>
        <w:autoSpaceDN w:val="0"/>
        <w:jc w:val="right"/>
        <w:rPr>
          <w:sz w:val="12"/>
          <w:szCs w:val="14"/>
        </w:rPr>
      </w:pPr>
      <w:r w:rsidRPr="00A004C4">
        <w:rPr>
          <w:sz w:val="12"/>
          <w:szCs w:val="14"/>
        </w:rPr>
        <w:t xml:space="preserve">к Порядку проведения осмотра многоквартирных домов в целях </w:t>
      </w:r>
    </w:p>
    <w:p w:rsidR="00A004C4" w:rsidRPr="00A004C4" w:rsidRDefault="00A004C4" w:rsidP="00A004C4">
      <w:pPr>
        <w:widowControl w:val="0"/>
        <w:autoSpaceDE w:val="0"/>
        <w:autoSpaceDN w:val="0"/>
        <w:jc w:val="right"/>
        <w:rPr>
          <w:sz w:val="12"/>
          <w:szCs w:val="14"/>
        </w:rPr>
      </w:pPr>
      <w:r w:rsidRPr="00A004C4">
        <w:rPr>
          <w:sz w:val="12"/>
          <w:szCs w:val="14"/>
        </w:rPr>
        <w:t>оценки</w:t>
      </w:r>
      <w:r w:rsidRPr="00A004C4">
        <w:rPr>
          <w:spacing w:val="-10"/>
          <w:sz w:val="12"/>
          <w:szCs w:val="14"/>
        </w:rPr>
        <w:t xml:space="preserve"> </w:t>
      </w:r>
      <w:r w:rsidRPr="00A004C4">
        <w:rPr>
          <w:sz w:val="12"/>
          <w:szCs w:val="14"/>
        </w:rPr>
        <w:t>их</w:t>
      </w:r>
      <w:r w:rsidRPr="00A004C4">
        <w:rPr>
          <w:spacing w:val="-9"/>
          <w:sz w:val="12"/>
          <w:szCs w:val="14"/>
        </w:rPr>
        <w:t xml:space="preserve"> </w:t>
      </w:r>
      <w:r w:rsidRPr="00A004C4">
        <w:rPr>
          <w:sz w:val="12"/>
          <w:szCs w:val="14"/>
        </w:rPr>
        <w:t>технического</w:t>
      </w:r>
      <w:r w:rsidRPr="00A004C4">
        <w:rPr>
          <w:spacing w:val="-9"/>
          <w:sz w:val="12"/>
          <w:szCs w:val="14"/>
        </w:rPr>
        <w:t xml:space="preserve"> </w:t>
      </w:r>
      <w:r w:rsidRPr="00A004C4">
        <w:rPr>
          <w:sz w:val="12"/>
          <w:szCs w:val="14"/>
        </w:rPr>
        <w:t>состояния</w:t>
      </w:r>
      <w:r w:rsidRPr="00A004C4">
        <w:rPr>
          <w:spacing w:val="-12"/>
          <w:sz w:val="12"/>
          <w:szCs w:val="14"/>
        </w:rPr>
        <w:t xml:space="preserve"> </w:t>
      </w:r>
      <w:r w:rsidRPr="00A004C4">
        <w:rPr>
          <w:sz w:val="12"/>
          <w:szCs w:val="14"/>
        </w:rPr>
        <w:t xml:space="preserve">и надлежащего технического </w:t>
      </w:r>
      <w:r w:rsidRPr="00A004C4">
        <w:rPr>
          <w:spacing w:val="-2"/>
          <w:sz w:val="12"/>
          <w:szCs w:val="14"/>
        </w:rPr>
        <w:t>обслуживания</w:t>
      </w:r>
    </w:p>
    <w:p w:rsidR="00A004C4" w:rsidRPr="00A004C4" w:rsidRDefault="00A004C4" w:rsidP="00A004C4">
      <w:pPr>
        <w:widowControl w:val="0"/>
        <w:autoSpaceDE w:val="0"/>
        <w:autoSpaceDN w:val="0"/>
        <w:rPr>
          <w:sz w:val="12"/>
          <w:szCs w:val="14"/>
        </w:rPr>
      </w:pPr>
    </w:p>
    <w:p w:rsidR="00A004C4" w:rsidRPr="00A004C4" w:rsidRDefault="00A004C4" w:rsidP="00A004C4">
      <w:pPr>
        <w:widowControl w:val="0"/>
        <w:autoSpaceDE w:val="0"/>
        <w:autoSpaceDN w:val="0"/>
        <w:jc w:val="center"/>
        <w:rPr>
          <w:b/>
          <w:sz w:val="12"/>
          <w:szCs w:val="14"/>
        </w:rPr>
      </w:pPr>
      <w:r w:rsidRPr="00A004C4">
        <w:rPr>
          <w:b/>
          <w:color w:val="25282E"/>
          <w:spacing w:val="-2"/>
          <w:sz w:val="12"/>
          <w:szCs w:val="14"/>
        </w:rPr>
        <w:t>Реестр</w:t>
      </w:r>
    </w:p>
    <w:p w:rsidR="00A004C4" w:rsidRPr="00A004C4" w:rsidRDefault="00A004C4" w:rsidP="00A004C4">
      <w:pPr>
        <w:widowControl w:val="0"/>
        <w:autoSpaceDE w:val="0"/>
        <w:autoSpaceDN w:val="0"/>
        <w:jc w:val="center"/>
        <w:rPr>
          <w:b/>
          <w:sz w:val="12"/>
          <w:szCs w:val="14"/>
        </w:rPr>
      </w:pPr>
      <w:r w:rsidRPr="00A004C4">
        <w:rPr>
          <w:b/>
          <w:color w:val="25282E"/>
          <w:sz w:val="12"/>
          <w:szCs w:val="14"/>
        </w:rPr>
        <w:t>учета</w:t>
      </w:r>
      <w:r w:rsidRPr="00A004C4">
        <w:rPr>
          <w:b/>
          <w:color w:val="25282E"/>
          <w:spacing w:val="-6"/>
          <w:sz w:val="12"/>
          <w:szCs w:val="14"/>
        </w:rPr>
        <w:t xml:space="preserve"> </w:t>
      </w:r>
      <w:r w:rsidRPr="00A004C4">
        <w:rPr>
          <w:b/>
          <w:color w:val="25282E"/>
          <w:sz w:val="12"/>
          <w:szCs w:val="14"/>
        </w:rPr>
        <w:t>осмотров</w:t>
      </w:r>
      <w:r w:rsidRPr="00A004C4">
        <w:rPr>
          <w:b/>
          <w:color w:val="25282E"/>
          <w:spacing w:val="-3"/>
          <w:sz w:val="12"/>
          <w:szCs w:val="14"/>
        </w:rPr>
        <w:t xml:space="preserve"> </w:t>
      </w:r>
      <w:r w:rsidRPr="00A004C4">
        <w:rPr>
          <w:b/>
          <w:color w:val="25282E"/>
          <w:sz w:val="12"/>
          <w:szCs w:val="14"/>
        </w:rPr>
        <w:t>многоквартирных</w:t>
      </w:r>
      <w:r w:rsidRPr="00A004C4">
        <w:rPr>
          <w:b/>
          <w:color w:val="25282E"/>
          <w:spacing w:val="-3"/>
          <w:sz w:val="12"/>
          <w:szCs w:val="14"/>
        </w:rPr>
        <w:t xml:space="preserve"> </w:t>
      </w:r>
      <w:r w:rsidRPr="00A004C4">
        <w:rPr>
          <w:b/>
          <w:color w:val="25282E"/>
          <w:sz w:val="12"/>
          <w:szCs w:val="14"/>
        </w:rPr>
        <w:t>домов</w:t>
      </w:r>
      <w:r w:rsidRPr="00A004C4">
        <w:rPr>
          <w:b/>
          <w:color w:val="25282E"/>
          <w:spacing w:val="-1"/>
          <w:sz w:val="12"/>
          <w:szCs w:val="14"/>
        </w:rPr>
        <w:t xml:space="preserve"> </w:t>
      </w:r>
      <w:r w:rsidRPr="00A004C4">
        <w:rPr>
          <w:b/>
          <w:color w:val="25282E"/>
          <w:sz w:val="12"/>
          <w:szCs w:val="14"/>
        </w:rPr>
        <w:t>на</w:t>
      </w:r>
      <w:r w:rsidRPr="00A004C4">
        <w:rPr>
          <w:b/>
          <w:color w:val="25282E"/>
          <w:spacing w:val="-6"/>
          <w:sz w:val="12"/>
          <w:szCs w:val="14"/>
        </w:rPr>
        <w:t xml:space="preserve"> </w:t>
      </w:r>
      <w:r w:rsidRPr="00A004C4">
        <w:rPr>
          <w:b/>
          <w:color w:val="25282E"/>
          <w:sz w:val="12"/>
          <w:szCs w:val="14"/>
        </w:rPr>
        <w:t>предмет</w:t>
      </w:r>
      <w:r w:rsidRPr="00A004C4">
        <w:rPr>
          <w:b/>
          <w:color w:val="25282E"/>
          <w:spacing w:val="-4"/>
          <w:sz w:val="12"/>
          <w:szCs w:val="14"/>
        </w:rPr>
        <w:t xml:space="preserve"> </w:t>
      </w:r>
      <w:r w:rsidRPr="00A004C4">
        <w:rPr>
          <w:b/>
          <w:color w:val="25282E"/>
          <w:sz w:val="12"/>
          <w:szCs w:val="14"/>
        </w:rPr>
        <w:t>их</w:t>
      </w:r>
      <w:r w:rsidRPr="00A004C4">
        <w:rPr>
          <w:b/>
          <w:color w:val="25282E"/>
          <w:spacing w:val="-3"/>
          <w:sz w:val="12"/>
          <w:szCs w:val="14"/>
        </w:rPr>
        <w:t xml:space="preserve"> </w:t>
      </w:r>
      <w:r w:rsidRPr="00A004C4">
        <w:rPr>
          <w:b/>
          <w:color w:val="25282E"/>
          <w:sz w:val="12"/>
          <w:szCs w:val="14"/>
        </w:rPr>
        <w:t>технического</w:t>
      </w:r>
      <w:r w:rsidRPr="00A004C4">
        <w:rPr>
          <w:b/>
          <w:color w:val="25282E"/>
          <w:spacing w:val="-3"/>
          <w:sz w:val="12"/>
          <w:szCs w:val="14"/>
        </w:rPr>
        <w:t xml:space="preserve"> </w:t>
      </w:r>
      <w:r w:rsidRPr="00A004C4">
        <w:rPr>
          <w:b/>
          <w:color w:val="25282E"/>
          <w:sz w:val="12"/>
          <w:szCs w:val="14"/>
        </w:rPr>
        <w:t>состояния</w:t>
      </w:r>
      <w:r w:rsidRPr="00A004C4">
        <w:rPr>
          <w:b/>
          <w:color w:val="25282E"/>
          <w:spacing w:val="-3"/>
          <w:sz w:val="12"/>
          <w:szCs w:val="14"/>
        </w:rPr>
        <w:t xml:space="preserve"> </w:t>
      </w:r>
      <w:r w:rsidRPr="00A004C4">
        <w:rPr>
          <w:b/>
          <w:color w:val="25282E"/>
          <w:spacing w:val="-10"/>
          <w:sz w:val="12"/>
          <w:szCs w:val="14"/>
        </w:rPr>
        <w:t>и</w:t>
      </w:r>
    </w:p>
    <w:p w:rsidR="00A004C4" w:rsidRPr="00A004C4" w:rsidRDefault="00A004C4" w:rsidP="00A004C4">
      <w:pPr>
        <w:widowControl w:val="0"/>
        <w:autoSpaceDE w:val="0"/>
        <w:autoSpaceDN w:val="0"/>
        <w:jc w:val="center"/>
        <w:rPr>
          <w:b/>
          <w:sz w:val="12"/>
          <w:szCs w:val="14"/>
        </w:rPr>
      </w:pPr>
      <w:r w:rsidRPr="00A004C4">
        <w:rPr>
          <w:b/>
          <w:color w:val="25282E"/>
          <w:sz w:val="12"/>
          <w:szCs w:val="14"/>
        </w:rPr>
        <w:t>надлежащего</w:t>
      </w:r>
      <w:r w:rsidRPr="00A004C4">
        <w:rPr>
          <w:b/>
          <w:color w:val="25282E"/>
          <w:spacing w:val="-6"/>
          <w:sz w:val="12"/>
          <w:szCs w:val="14"/>
        </w:rPr>
        <w:t xml:space="preserve"> </w:t>
      </w:r>
      <w:r w:rsidRPr="00A004C4">
        <w:rPr>
          <w:b/>
          <w:color w:val="25282E"/>
          <w:sz w:val="12"/>
          <w:szCs w:val="14"/>
        </w:rPr>
        <w:t>технического</w:t>
      </w:r>
      <w:r w:rsidRPr="00A004C4">
        <w:rPr>
          <w:b/>
          <w:color w:val="25282E"/>
          <w:spacing w:val="-6"/>
          <w:sz w:val="12"/>
          <w:szCs w:val="14"/>
        </w:rPr>
        <w:t xml:space="preserve"> </w:t>
      </w:r>
      <w:r w:rsidRPr="00A004C4">
        <w:rPr>
          <w:b/>
          <w:color w:val="25282E"/>
          <w:sz w:val="12"/>
          <w:szCs w:val="14"/>
        </w:rPr>
        <w:t>обслуживания</w:t>
      </w:r>
      <w:r w:rsidRPr="00A004C4">
        <w:rPr>
          <w:b/>
          <w:color w:val="25282E"/>
          <w:spacing w:val="-6"/>
          <w:sz w:val="12"/>
          <w:szCs w:val="14"/>
        </w:rPr>
        <w:t xml:space="preserve"> </w:t>
      </w:r>
      <w:r w:rsidRPr="00A004C4">
        <w:rPr>
          <w:b/>
          <w:color w:val="25282E"/>
          <w:sz w:val="12"/>
          <w:szCs w:val="14"/>
        </w:rPr>
        <w:t>на</w:t>
      </w:r>
      <w:r w:rsidRPr="00A004C4">
        <w:rPr>
          <w:b/>
          <w:color w:val="25282E"/>
          <w:spacing w:val="-6"/>
          <w:sz w:val="12"/>
          <w:szCs w:val="14"/>
        </w:rPr>
        <w:t xml:space="preserve"> </w:t>
      </w:r>
      <w:r w:rsidRPr="00A004C4">
        <w:rPr>
          <w:b/>
          <w:color w:val="25282E"/>
          <w:sz w:val="12"/>
          <w:szCs w:val="14"/>
        </w:rPr>
        <w:t>территории Солецкого муниципального округа</w:t>
      </w:r>
    </w:p>
    <w:p w:rsidR="00A004C4" w:rsidRPr="00A004C4" w:rsidRDefault="00A004C4" w:rsidP="00A004C4">
      <w:pPr>
        <w:widowControl w:val="0"/>
        <w:autoSpaceDE w:val="0"/>
        <w:autoSpaceDN w:val="0"/>
        <w:rPr>
          <w:b/>
          <w:sz w:val="12"/>
          <w:szCs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
        <w:gridCol w:w="691"/>
        <w:gridCol w:w="943"/>
        <w:gridCol w:w="827"/>
        <w:gridCol w:w="549"/>
        <w:gridCol w:w="456"/>
        <w:gridCol w:w="1361"/>
      </w:tblGrid>
      <w:tr w:rsidR="00A004C4" w:rsidRPr="00A004C4" w:rsidTr="00CE5E67">
        <w:trPr>
          <w:trHeight w:val="827"/>
        </w:trPr>
        <w:tc>
          <w:tcPr>
            <w:tcW w:w="279" w:type="pct"/>
          </w:tcPr>
          <w:p w:rsidR="00A004C4" w:rsidRPr="00A004C4" w:rsidRDefault="00A004C4" w:rsidP="00A004C4">
            <w:pPr>
              <w:rPr>
                <w:sz w:val="12"/>
                <w:szCs w:val="14"/>
              </w:rPr>
            </w:pPr>
            <w:r w:rsidRPr="00A004C4">
              <w:rPr>
                <w:spacing w:val="-10"/>
                <w:sz w:val="12"/>
                <w:szCs w:val="14"/>
              </w:rPr>
              <w:t xml:space="preserve">№ </w:t>
            </w:r>
            <w:r w:rsidRPr="00A004C4">
              <w:rPr>
                <w:spacing w:val="-4"/>
                <w:sz w:val="12"/>
                <w:szCs w:val="14"/>
              </w:rPr>
              <w:t>п/п</w:t>
            </w:r>
          </w:p>
        </w:tc>
        <w:tc>
          <w:tcPr>
            <w:tcW w:w="669" w:type="pct"/>
          </w:tcPr>
          <w:p w:rsidR="00A004C4" w:rsidRPr="00A004C4" w:rsidRDefault="00A004C4" w:rsidP="00A004C4">
            <w:pPr>
              <w:jc w:val="center"/>
              <w:rPr>
                <w:sz w:val="12"/>
                <w:szCs w:val="14"/>
              </w:rPr>
            </w:pPr>
            <w:proofErr w:type="spellStart"/>
            <w:r w:rsidRPr="00A004C4">
              <w:rPr>
                <w:spacing w:val="-2"/>
                <w:sz w:val="12"/>
                <w:szCs w:val="14"/>
              </w:rPr>
              <w:t>Дата</w:t>
            </w:r>
            <w:proofErr w:type="spellEnd"/>
            <w:r w:rsidRPr="00A004C4">
              <w:rPr>
                <w:spacing w:val="-2"/>
                <w:sz w:val="12"/>
                <w:szCs w:val="14"/>
              </w:rPr>
              <w:t xml:space="preserve">, </w:t>
            </w:r>
            <w:proofErr w:type="spellStart"/>
            <w:r w:rsidRPr="00A004C4">
              <w:rPr>
                <w:spacing w:val="-2"/>
                <w:sz w:val="12"/>
                <w:szCs w:val="14"/>
              </w:rPr>
              <w:t>номер</w:t>
            </w:r>
            <w:proofErr w:type="spellEnd"/>
          </w:p>
          <w:p w:rsidR="00A004C4" w:rsidRPr="00A004C4" w:rsidRDefault="00A004C4" w:rsidP="00A004C4">
            <w:pPr>
              <w:jc w:val="center"/>
              <w:rPr>
                <w:sz w:val="12"/>
                <w:szCs w:val="14"/>
              </w:rPr>
            </w:pPr>
            <w:proofErr w:type="spellStart"/>
            <w:r w:rsidRPr="00A004C4">
              <w:rPr>
                <w:spacing w:val="-2"/>
                <w:sz w:val="12"/>
                <w:szCs w:val="14"/>
              </w:rPr>
              <w:t>заявления</w:t>
            </w:r>
            <w:proofErr w:type="spellEnd"/>
          </w:p>
        </w:tc>
        <w:tc>
          <w:tcPr>
            <w:tcW w:w="922" w:type="pct"/>
            <w:tcBorders>
              <w:right w:val="single" w:sz="4" w:space="0" w:color="auto"/>
            </w:tcBorders>
          </w:tcPr>
          <w:p w:rsidR="00A004C4" w:rsidRPr="00A004C4" w:rsidRDefault="00A004C4" w:rsidP="00A004C4">
            <w:pPr>
              <w:jc w:val="center"/>
              <w:rPr>
                <w:sz w:val="12"/>
                <w:szCs w:val="14"/>
                <w:lang w:val="ru-RU"/>
              </w:rPr>
            </w:pPr>
            <w:r w:rsidRPr="00A004C4">
              <w:rPr>
                <w:spacing w:val="-2"/>
                <w:sz w:val="12"/>
                <w:szCs w:val="14"/>
                <w:lang w:val="ru-RU"/>
              </w:rPr>
              <w:t>Ф.И.О.</w:t>
            </w:r>
          </w:p>
          <w:p w:rsidR="00A004C4" w:rsidRPr="00A004C4" w:rsidRDefault="00A004C4" w:rsidP="00A004C4">
            <w:pPr>
              <w:jc w:val="center"/>
              <w:rPr>
                <w:sz w:val="12"/>
                <w:szCs w:val="14"/>
                <w:lang w:val="ru-RU"/>
              </w:rPr>
            </w:pPr>
            <w:r w:rsidRPr="00A004C4">
              <w:rPr>
                <w:spacing w:val="-2"/>
                <w:sz w:val="12"/>
                <w:szCs w:val="14"/>
                <w:lang w:val="ru-RU"/>
              </w:rPr>
              <w:t>(наименование) заявителя</w:t>
            </w:r>
          </w:p>
        </w:tc>
        <w:tc>
          <w:tcPr>
            <w:tcW w:w="809" w:type="pct"/>
            <w:tcBorders>
              <w:left w:val="single" w:sz="4" w:space="0" w:color="auto"/>
            </w:tcBorders>
          </w:tcPr>
          <w:p w:rsidR="00A004C4" w:rsidRPr="00A004C4" w:rsidRDefault="00A004C4" w:rsidP="00A004C4">
            <w:pPr>
              <w:rPr>
                <w:sz w:val="12"/>
                <w:szCs w:val="14"/>
              </w:rPr>
            </w:pPr>
            <w:proofErr w:type="spellStart"/>
            <w:r w:rsidRPr="00A004C4">
              <w:rPr>
                <w:spacing w:val="-2"/>
                <w:sz w:val="12"/>
                <w:szCs w:val="14"/>
              </w:rPr>
              <w:t>Наименовани</w:t>
            </w:r>
            <w:r w:rsidRPr="00A004C4">
              <w:rPr>
                <w:sz w:val="12"/>
                <w:szCs w:val="14"/>
              </w:rPr>
              <w:t>е</w:t>
            </w:r>
            <w:proofErr w:type="spellEnd"/>
            <w:r w:rsidRPr="00A004C4">
              <w:rPr>
                <w:sz w:val="12"/>
                <w:szCs w:val="14"/>
              </w:rPr>
              <w:t xml:space="preserve"> </w:t>
            </w:r>
            <w:proofErr w:type="spellStart"/>
            <w:r w:rsidRPr="00A004C4">
              <w:rPr>
                <w:sz w:val="12"/>
                <w:szCs w:val="14"/>
              </w:rPr>
              <w:t>объекта</w:t>
            </w:r>
            <w:proofErr w:type="spellEnd"/>
          </w:p>
        </w:tc>
        <w:tc>
          <w:tcPr>
            <w:tcW w:w="537" w:type="pct"/>
          </w:tcPr>
          <w:p w:rsidR="00A004C4" w:rsidRPr="00A004C4" w:rsidRDefault="00A004C4" w:rsidP="00A004C4">
            <w:pPr>
              <w:rPr>
                <w:sz w:val="12"/>
                <w:szCs w:val="14"/>
              </w:rPr>
            </w:pPr>
            <w:proofErr w:type="spellStart"/>
            <w:r w:rsidRPr="00A004C4">
              <w:rPr>
                <w:spacing w:val="-2"/>
                <w:sz w:val="12"/>
                <w:szCs w:val="14"/>
              </w:rPr>
              <w:t>Адрес</w:t>
            </w:r>
            <w:proofErr w:type="spellEnd"/>
            <w:r w:rsidRPr="00A004C4">
              <w:rPr>
                <w:spacing w:val="-2"/>
                <w:sz w:val="12"/>
                <w:szCs w:val="14"/>
              </w:rPr>
              <w:t xml:space="preserve"> </w:t>
            </w:r>
            <w:proofErr w:type="spellStart"/>
            <w:r w:rsidRPr="00A004C4">
              <w:rPr>
                <w:spacing w:val="-2"/>
                <w:sz w:val="12"/>
                <w:szCs w:val="14"/>
              </w:rPr>
              <w:t>объекта</w:t>
            </w:r>
            <w:proofErr w:type="spellEnd"/>
          </w:p>
        </w:tc>
        <w:tc>
          <w:tcPr>
            <w:tcW w:w="446" w:type="pct"/>
          </w:tcPr>
          <w:p w:rsidR="00A004C4" w:rsidRPr="00A004C4" w:rsidRDefault="00A004C4" w:rsidP="00A004C4">
            <w:pPr>
              <w:rPr>
                <w:sz w:val="12"/>
                <w:szCs w:val="14"/>
              </w:rPr>
            </w:pPr>
            <w:proofErr w:type="spellStart"/>
            <w:r w:rsidRPr="00A004C4">
              <w:rPr>
                <w:spacing w:val="-2"/>
                <w:sz w:val="12"/>
                <w:szCs w:val="14"/>
              </w:rPr>
              <w:t>Номер</w:t>
            </w:r>
            <w:proofErr w:type="spellEnd"/>
            <w:r w:rsidRPr="00A004C4">
              <w:rPr>
                <w:spacing w:val="-2"/>
                <w:sz w:val="12"/>
                <w:szCs w:val="14"/>
              </w:rPr>
              <w:t xml:space="preserve"> </w:t>
            </w:r>
            <w:r w:rsidRPr="00A004C4">
              <w:rPr>
                <w:sz w:val="12"/>
                <w:szCs w:val="14"/>
              </w:rPr>
              <w:t>и</w:t>
            </w:r>
            <w:r w:rsidRPr="00A004C4">
              <w:rPr>
                <w:spacing w:val="-2"/>
                <w:sz w:val="12"/>
                <w:szCs w:val="14"/>
              </w:rPr>
              <w:t xml:space="preserve"> </w:t>
            </w:r>
            <w:proofErr w:type="spellStart"/>
            <w:r w:rsidRPr="00A004C4">
              <w:rPr>
                <w:spacing w:val="-4"/>
                <w:sz w:val="12"/>
                <w:szCs w:val="14"/>
              </w:rPr>
              <w:t>дата</w:t>
            </w:r>
            <w:proofErr w:type="spellEnd"/>
          </w:p>
          <w:p w:rsidR="00A004C4" w:rsidRPr="00A004C4" w:rsidRDefault="00A004C4" w:rsidP="00A004C4">
            <w:pPr>
              <w:rPr>
                <w:sz w:val="12"/>
                <w:szCs w:val="14"/>
              </w:rPr>
            </w:pPr>
            <w:proofErr w:type="spellStart"/>
            <w:r w:rsidRPr="00A004C4">
              <w:rPr>
                <w:spacing w:val="-4"/>
                <w:sz w:val="12"/>
                <w:szCs w:val="14"/>
              </w:rPr>
              <w:t>акта</w:t>
            </w:r>
            <w:proofErr w:type="spellEnd"/>
          </w:p>
        </w:tc>
        <w:tc>
          <w:tcPr>
            <w:tcW w:w="1338" w:type="pct"/>
          </w:tcPr>
          <w:p w:rsidR="00A004C4" w:rsidRPr="00A004C4" w:rsidRDefault="00A004C4" w:rsidP="00A004C4">
            <w:pPr>
              <w:rPr>
                <w:sz w:val="12"/>
                <w:szCs w:val="14"/>
              </w:rPr>
            </w:pPr>
            <w:proofErr w:type="spellStart"/>
            <w:r w:rsidRPr="00A004C4">
              <w:rPr>
                <w:sz w:val="12"/>
                <w:szCs w:val="14"/>
              </w:rPr>
              <w:t>Отметка</w:t>
            </w:r>
            <w:proofErr w:type="spellEnd"/>
            <w:r w:rsidRPr="00A004C4">
              <w:rPr>
                <w:spacing w:val="-15"/>
                <w:sz w:val="12"/>
                <w:szCs w:val="14"/>
              </w:rPr>
              <w:t xml:space="preserve"> </w:t>
            </w:r>
            <w:r w:rsidRPr="00A004C4">
              <w:rPr>
                <w:sz w:val="12"/>
                <w:szCs w:val="14"/>
              </w:rPr>
              <w:t>о</w:t>
            </w:r>
            <w:r w:rsidRPr="00A004C4">
              <w:rPr>
                <w:spacing w:val="-15"/>
                <w:sz w:val="12"/>
                <w:szCs w:val="14"/>
              </w:rPr>
              <w:t xml:space="preserve"> </w:t>
            </w:r>
            <w:proofErr w:type="spellStart"/>
            <w:r w:rsidRPr="00A004C4">
              <w:rPr>
                <w:sz w:val="12"/>
                <w:szCs w:val="14"/>
              </w:rPr>
              <w:t>направлении</w:t>
            </w:r>
            <w:proofErr w:type="spellEnd"/>
            <w:r w:rsidRPr="00A004C4">
              <w:rPr>
                <w:sz w:val="12"/>
                <w:szCs w:val="14"/>
              </w:rPr>
              <w:t xml:space="preserve"> </w:t>
            </w:r>
            <w:proofErr w:type="spellStart"/>
            <w:r w:rsidRPr="00A004C4">
              <w:rPr>
                <w:spacing w:val="-4"/>
                <w:sz w:val="12"/>
                <w:szCs w:val="14"/>
              </w:rPr>
              <w:t>акта</w:t>
            </w:r>
            <w:proofErr w:type="spellEnd"/>
          </w:p>
        </w:tc>
      </w:tr>
      <w:tr w:rsidR="00A004C4" w:rsidRPr="00A004C4" w:rsidTr="00CE5E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0"/>
        </w:trPr>
        <w:tc>
          <w:tcPr>
            <w:tcW w:w="272" w:type="pct"/>
          </w:tcPr>
          <w:p w:rsidR="00A004C4" w:rsidRPr="00A004C4" w:rsidRDefault="00A004C4" w:rsidP="00A004C4">
            <w:pPr>
              <w:rPr>
                <w:sz w:val="12"/>
                <w:szCs w:val="14"/>
              </w:rPr>
            </w:pPr>
          </w:p>
          <w:p w:rsidR="00A004C4" w:rsidRPr="00A004C4" w:rsidRDefault="00A004C4" w:rsidP="00A004C4">
            <w:pPr>
              <w:rPr>
                <w:sz w:val="12"/>
                <w:szCs w:val="14"/>
              </w:rPr>
            </w:pPr>
            <w:r w:rsidRPr="00A004C4">
              <w:rPr>
                <w:sz w:val="12"/>
                <w:szCs w:val="14"/>
              </w:rPr>
              <w:br w:type="page"/>
            </w:r>
          </w:p>
        </w:tc>
        <w:tc>
          <w:tcPr>
            <w:tcW w:w="676" w:type="pct"/>
          </w:tcPr>
          <w:p w:rsidR="00A004C4" w:rsidRPr="00A004C4" w:rsidRDefault="00A004C4" w:rsidP="00A004C4">
            <w:pPr>
              <w:rPr>
                <w:sz w:val="12"/>
                <w:szCs w:val="14"/>
              </w:rPr>
            </w:pPr>
          </w:p>
          <w:p w:rsidR="00A004C4" w:rsidRPr="00A004C4" w:rsidRDefault="00A004C4" w:rsidP="00A004C4">
            <w:pPr>
              <w:rPr>
                <w:sz w:val="12"/>
                <w:szCs w:val="14"/>
              </w:rPr>
            </w:pPr>
          </w:p>
        </w:tc>
        <w:tc>
          <w:tcPr>
            <w:tcW w:w="922" w:type="pct"/>
          </w:tcPr>
          <w:p w:rsidR="00A004C4" w:rsidRPr="00A004C4" w:rsidRDefault="00A004C4" w:rsidP="00A004C4">
            <w:pPr>
              <w:rPr>
                <w:sz w:val="12"/>
                <w:szCs w:val="14"/>
              </w:rPr>
            </w:pPr>
          </w:p>
          <w:p w:rsidR="00A004C4" w:rsidRPr="00A004C4" w:rsidRDefault="00A004C4" w:rsidP="00A004C4">
            <w:pPr>
              <w:rPr>
                <w:sz w:val="12"/>
                <w:szCs w:val="14"/>
              </w:rPr>
            </w:pPr>
          </w:p>
        </w:tc>
        <w:tc>
          <w:tcPr>
            <w:tcW w:w="809" w:type="pct"/>
          </w:tcPr>
          <w:p w:rsidR="00A004C4" w:rsidRPr="00A004C4" w:rsidRDefault="00A004C4" w:rsidP="00A004C4">
            <w:pPr>
              <w:rPr>
                <w:sz w:val="12"/>
                <w:szCs w:val="14"/>
              </w:rPr>
            </w:pPr>
          </w:p>
          <w:p w:rsidR="00A004C4" w:rsidRPr="00A004C4" w:rsidRDefault="00A004C4" w:rsidP="00A004C4">
            <w:pPr>
              <w:rPr>
                <w:sz w:val="12"/>
                <w:szCs w:val="14"/>
              </w:rPr>
            </w:pPr>
          </w:p>
        </w:tc>
        <w:tc>
          <w:tcPr>
            <w:tcW w:w="537" w:type="pct"/>
          </w:tcPr>
          <w:p w:rsidR="00A004C4" w:rsidRPr="00A004C4" w:rsidRDefault="00A004C4" w:rsidP="00A004C4">
            <w:pPr>
              <w:rPr>
                <w:sz w:val="12"/>
                <w:szCs w:val="14"/>
              </w:rPr>
            </w:pPr>
          </w:p>
          <w:p w:rsidR="00A004C4" w:rsidRPr="00A004C4" w:rsidRDefault="00A004C4" w:rsidP="00A004C4">
            <w:pPr>
              <w:rPr>
                <w:sz w:val="12"/>
                <w:szCs w:val="14"/>
              </w:rPr>
            </w:pPr>
          </w:p>
        </w:tc>
        <w:tc>
          <w:tcPr>
            <w:tcW w:w="446" w:type="pct"/>
          </w:tcPr>
          <w:p w:rsidR="00A004C4" w:rsidRPr="00A004C4" w:rsidRDefault="00A004C4" w:rsidP="00A004C4">
            <w:pPr>
              <w:rPr>
                <w:sz w:val="12"/>
                <w:szCs w:val="14"/>
              </w:rPr>
            </w:pPr>
          </w:p>
          <w:p w:rsidR="00A004C4" w:rsidRPr="00A004C4" w:rsidRDefault="00A004C4" w:rsidP="00A004C4">
            <w:pPr>
              <w:rPr>
                <w:sz w:val="12"/>
                <w:szCs w:val="14"/>
              </w:rPr>
            </w:pPr>
          </w:p>
        </w:tc>
        <w:tc>
          <w:tcPr>
            <w:tcW w:w="1338" w:type="pct"/>
          </w:tcPr>
          <w:p w:rsidR="00A004C4" w:rsidRPr="00A004C4" w:rsidRDefault="00A004C4" w:rsidP="00A004C4">
            <w:pPr>
              <w:rPr>
                <w:sz w:val="12"/>
                <w:szCs w:val="14"/>
              </w:rPr>
            </w:pPr>
          </w:p>
          <w:p w:rsidR="00A004C4" w:rsidRPr="00A004C4" w:rsidRDefault="00A004C4" w:rsidP="00A004C4">
            <w:pPr>
              <w:rPr>
                <w:sz w:val="12"/>
                <w:szCs w:val="14"/>
              </w:rPr>
            </w:pPr>
          </w:p>
        </w:tc>
      </w:tr>
    </w:tbl>
    <w:p w:rsidR="00A004C4" w:rsidRDefault="00A004C4" w:rsidP="00A004C4">
      <w:pPr>
        <w:widowControl w:val="0"/>
        <w:autoSpaceDE w:val="0"/>
        <w:autoSpaceDN w:val="0"/>
        <w:rPr>
          <w:sz w:val="12"/>
          <w:szCs w:val="14"/>
        </w:rPr>
      </w:pPr>
    </w:p>
    <w:p w:rsidR="00A004C4" w:rsidRPr="00A004C4" w:rsidRDefault="00A004C4" w:rsidP="00A004C4">
      <w:pPr>
        <w:widowControl w:val="0"/>
        <w:autoSpaceDE w:val="0"/>
        <w:autoSpaceDN w:val="0"/>
        <w:rPr>
          <w:sz w:val="12"/>
          <w:szCs w:val="14"/>
        </w:rPr>
      </w:pPr>
    </w:p>
    <w:p w:rsidR="00A004C4" w:rsidRPr="00A004C4" w:rsidRDefault="00A004C4" w:rsidP="00A004C4">
      <w:pPr>
        <w:widowControl w:val="0"/>
        <w:autoSpaceDE w:val="0"/>
        <w:autoSpaceDN w:val="0"/>
        <w:jc w:val="right"/>
        <w:rPr>
          <w:sz w:val="12"/>
          <w:szCs w:val="14"/>
        </w:rPr>
      </w:pPr>
      <w:r w:rsidRPr="00A004C4">
        <w:rPr>
          <w:sz w:val="12"/>
          <w:szCs w:val="14"/>
        </w:rPr>
        <w:t>ПРИЛОЖЕНИЕ</w:t>
      </w:r>
      <w:r w:rsidRPr="00A004C4">
        <w:rPr>
          <w:spacing w:val="-8"/>
          <w:sz w:val="12"/>
          <w:szCs w:val="14"/>
        </w:rPr>
        <w:t xml:space="preserve"> </w:t>
      </w:r>
      <w:r w:rsidRPr="00A004C4">
        <w:rPr>
          <w:sz w:val="12"/>
          <w:szCs w:val="14"/>
        </w:rPr>
        <w:t>№</w:t>
      </w:r>
      <w:r w:rsidRPr="00A004C4">
        <w:rPr>
          <w:spacing w:val="-7"/>
          <w:sz w:val="12"/>
          <w:szCs w:val="14"/>
        </w:rPr>
        <w:t xml:space="preserve"> </w:t>
      </w:r>
      <w:r w:rsidRPr="00A004C4">
        <w:rPr>
          <w:spacing w:val="-10"/>
          <w:sz w:val="12"/>
          <w:szCs w:val="14"/>
        </w:rPr>
        <w:t>3</w:t>
      </w:r>
    </w:p>
    <w:p w:rsidR="00A004C4" w:rsidRDefault="00A004C4" w:rsidP="00A004C4">
      <w:pPr>
        <w:widowControl w:val="0"/>
        <w:autoSpaceDE w:val="0"/>
        <w:autoSpaceDN w:val="0"/>
        <w:jc w:val="right"/>
        <w:rPr>
          <w:sz w:val="12"/>
          <w:szCs w:val="14"/>
        </w:rPr>
      </w:pPr>
      <w:r w:rsidRPr="00A004C4">
        <w:rPr>
          <w:sz w:val="12"/>
          <w:szCs w:val="14"/>
        </w:rPr>
        <w:t xml:space="preserve">к Порядку проведения осмотра многоквартирных домов в целях </w:t>
      </w:r>
    </w:p>
    <w:p w:rsidR="00A004C4" w:rsidRPr="00A004C4" w:rsidRDefault="00A004C4" w:rsidP="00A004C4">
      <w:pPr>
        <w:widowControl w:val="0"/>
        <w:autoSpaceDE w:val="0"/>
        <w:autoSpaceDN w:val="0"/>
        <w:jc w:val="right"/>
        <w:rPr>
          <w:sz w:val="12"/>
          <w:szCs w:val="14"/>
        </w:rPr>
      </w:pPr>
      <w:r w:rsidRPr="00A004C4">
        <w:rPr>
          <w:sz w:val="12"/>
          <w:szCs w:val="14"/>
        </w:rPr>
        <w:t>оценки</w:t>
      </w:r>
      <w:r w:rsidRPr="00A004C4">
        <w:rPr>
          <w:spacing w:val="-10"/>
          <w:sz w:val="12"/>
          <w:szCs w:val="14"/>
        </w:rPr>
        <w:t xml:space="preserve"> </w:t>
      </w:r>
      <w:r w:rsidRPr="00A004C4">
        <w:rPr>
          <w:sz w:val="12"/>
          <w:szCs w:val="14"/>
        </w:rPr>
        <w:t>их</w:t>
      </w:r>
      <w:r w:rsidRPr="00A004C4">
        <w:rPr>
          <w:spacing w:val="-9"/>
          <w:sz w:val="12"/>
          <w:szCs w:val="14"/>
        </w:rPr>
        <w:t xml:space="preserve"> </w:t>
      </w:r>
      <w:r w:rsidRPr="00A004C4">
        <w:rPr>
          <w:sz w:val="12"/>
          <w:szCs w:val="14"/>
        </w:rPr>
        <w:t>технического</w:t>
      </w:r>
      <w:r w:rsidRPr="00A004C4">
        <w:rPr>
          <w:spacing w:val="-9"/>
          <w:sz w:val="12"/>
          <w:szCs w:val="14"/>
        </w:rPr>
        <w:t xml:space="preserve"> </w:t>
      </w:r>
      <w:r w:rsidRPr="00A004C4">
        <w:rPr>
          <w:sz w:val="12"/>
          <w:szCs w:val="14"/>
        </w:rPr>
        <w:t>состояния</w:t>
      </w:r>
      <w:r w:rsidRPr="00A004C4">
        <w:rPr>
          <w:spacing w:val="-12"/>
          <w:sz w:val="12"/>
          <w:szCs w:val="14"/>
        </w:rPr>
        <w:t xml:space="preserve"> </w:t>
      </w:r>
      <w:r w:rsidRPr="00A004C4">
        <w:rPr>
          <w:sz w:val="12"/>
          <w:szCs w:val="14"/>
        </w:rPr>
        <w:t xml:space="preserve">и надлежащего технического </w:t>
      </w:r>
      <w:r w:rsidRPr="00A004C4">
        <w:rPr>
          <w:spacing w:val="-2"/>
          <w:sz w:val="12"/>
          <w:szCs w:val="14"/>
        </w:rPr>
        <w:t>обслуживания</w:t>
      </w:r>
    </w:p>
    <w:p w:rsidR="00A004C4" w:rsidRPr="00A004C4" w:rsidRDefault="00A004C4" w:rsidP="00A004C4">
      <w:pPr>
        <w:widowControl w:val="0"/>
        <w:autoSpaceDE w:val="0"/>
        <w:autoSpaceDN w:val="0"/>
        <w:jc w:val="right"/>
        <w:rPr>
          <w:sz w:val="12"/>
          <w:szCs w:val="14"/>
        </w:rPr>
      </w:pPr>
    </w:p>
    <w:p w:rsidR="00A004C4" w:rsidRPr="00A004C4" w:rsidRDefault="00A004C4" w:rsidP="00A004C4">
      <w:pPr>
        <w:widowControl w:val="0"/>
        <w:autoSpaceDE w:val="0"/>
        <w:autoSpaceDN w:val="0"/>
        <w:rPr>
          <w:sz w:val="12"/>
          <w:szCs w:val="14"/>
        </w:rPr>
      </w:pPr>
    </w:p>
    <w:p w:rsidR="00A004C4" w:rsidRPr="00A004C4" w:rsidRDefault="00A004C4" w:rsidP="00A004C4">
      <w:pPr>
        <w:widowControl w:val="0"/>
        <w:autoSpaceDE w:val="0"/>
        <w:autoSpaceDN w:val="0"/>
        <w:jc w:val="center"/>
        <w:rPr>
          <w:sz w:val="12"/>
          <w:szCs w:val="14"/>
        </w:rPr>
      </w:pPr>
      <w:r w:rsidRPr="00A004C4">
        <w:rPr>
          <w:sz w:val="12"/>
          <w:szCs w:val="14"/>
        </w:rPr>
        <w:t>Администрация Солецкого муниципального округа</w:t>
      </w:r>
    </w:p>
    <w:p w:rsidR="00A004C4" w:rsidRPr="00A004C4" w:rsidRDefault="00A004C4" w:rsidP="00A004C4">
      <w:pPr>
        <w:widowControl w:val="0"/>
        <w:autoSpaceDE w:val="0"/>
        <w:autoSpaceDN w:val="0"/>
        <w:rPr>
          <w:sz w:val="12"/>
          <w:szCs w:val="14"/>
        </w:rPr>
      </w:pPr>
    </w:p>
    <w:p w:rsidR="00A004C4" w:rsidRPr="00A004C4" w:rsidRDefault="00A004C4" w:rsidP="00A004C4">
      <w:pPr>
        <w:widowControl w:val="0"/>
        <w:autoSpaceDE w:val="0"/>
        <w:autoSpaceDN w:val="0"/>
        <w:jc w:val="center"/>
        <w:rPr>
          <w:sz w:val="12"/>
          <w:szCs w:val="14"/>
        </w:rPr>
      </w:pPr>
      <w:r w:rsidRPr="00A004C4">
        <w:rPr>
          <w:sz w:val="12"/>
          <w:szCs w:val="14"/>
        </w:rPr>
        <w:t>РЕКОМЕНДАЦИИ</w:t>
      </w:r>
    </w:p>
    <w:p w:rsidR="00A004C4" w:rsidRPr="00A004C4" w:rsidRDefault="00A004C4" w:rsidP="00A004C4">
      <w:pPr>
        <w:widowControl w:val="0"/>
        <w:autoSpaceDE w:val="0"/>
        <w:autoSpaceDN w:val="0"/>
        <w:jc w:val="center"/>
        <w:rPr>
          <w:sz w:val="12"/>
          <w:szCs w:val="14"/>
        </w:rPr>
      </w:pPr>
      <w:r w:rsidRPr="00A004C4">
        <w:rPr>
          <w:sz w:val="12"/>
          <w:szCs w:val="14"/>
        </w:rPr>
        <w:t>об устранении выявленных нарушений</w:t>
      </w:r>
    </w:p>
    <w:p w:rsidR="00A004C4" w:rsidRPr="00A004C4" w:rsidRDefault="00A004C4" w:rsidP="00A004C4">
      <w:pPr>
        <w:widowControl w:val="0"/>
        <w:autoSpaceDE w:val="0"/>
        <w:autoSpaceDN w:val="0"/>
        <w:rPr>
          <w:sz w:val="12"/>
          <w:szCs w:val="14"/>
        </w:rPr>
      </w:pPr>
    </w:p>
    <w:p w:rsidR="00A004C4" w:rsidRPr="00A004C4" w:rsidRDefault="00A004C4" w:rsidP="00A004C4">
      <w:pPr>
        <w:widowControl w:val="0"/>
        <w:autoSpaceDE w:val="0"/>
        <w:autoSpaceDN w:val="0"/>
        <w:rPr>
          <w:sz w:val="12"/>
          <w:szCs w:val="14"/>
        </w:rPr>
      </w:pPr>
      <w:r w:rsidRPr="00A004C4">
        <w:rPr>
          <w:sz w:val="12"/>
          <w:szCs w:val="14"/>
        </w:rPr>
        <w:t xml:space="preserve">В соответствии с Актом осмотра здания, сооружения </w:t>
      </w:r>
      <w:proofErr w:type="gramStart"/>
      <w:r w:rsidRPr="00A004C4">
        <w:rPr>
          <w:sz w:val="12"/>
          <w:szCs w:val="14"/>
        </w:rPr>
        <w:t>от</w:t>
      </w:r>
      <w:proofErr w:type="gramEnd"/>
      <w:r w:rsidRPr="00A004C4">
        <w:rPr>
          <w:sz w:val="12"/>
          <w:szCs w:val="14"/>
        </w:rPr>
        <w:t xml:space="preserve"> __________ № _____</w:t>
      </w:r>
    </w:p>
    <w:p w:rsidR="00A004C4" w:rsidRPr="00A004C4" w:rsidRDefault="00A004C4" w:rsidP="00A004C4">
      <w:pPr>
        <w:widowControl w:val="0"/>
        <w:autoSpaceDE w:val="0"/>
        <w:autoSpaceDN w:val="0"/>
        <w:rPr>
          <w:sz w:val="12"/>
          <w:szCs w:val="14"/>
        </w:rPr>
      </w:pPr>
      <w:r w:rsidRPr="00A004C4">
        <w:rPr>
          <w:sz w:val="12"/>
          <w:szCs w:val="14"/>
        </w:rPr>
        <w:t>РЕКОМЕНДУЕМ:</w:t>
      </w:r>
    </w:p>
    <w:p w:rsidR="00A004C4" w:rsidRPr="00A004C4" w:rsidRDefault="00A004C4" w:rsidP="00A004C4">
      <w:pPr>
        <w:widowControl w:val="0"/>
        <w:autoSpaceDE w:val="0"/>
        <w:autoSpaceDN w:val="0"/>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08"/>
        <w:gridCol w:w="1686"/>
        <w:gridCol w:w="1786"/>
        <w:gridCol w:w="1447"/>
      </w:tblGrid>
      <w:tr w:rsidR="00A004C4" w:rsidRPr="00A004C4" w:rsidTr="00A004C4">
        <w:tc>
          <w:tcPr>
            <w:tcW w:w="295" w:type="pct"/>
            <w:tcBorders>
              <w:top w:val="single" w:sz="4" w:space="0" w:color="auto"/>
              <w:left w:val="single" w:sz="4" w:space="0" w:color="auto"/>
              <w:bottom w:val="single" w:sz="4" w:space="0" w:color="auto"/>
              <w:right w:val="single" w:sz="4" w:space="0" w:color="auto"/>
            </w:tcBorders>
            <w:hideMark/>
          </w:tcPr>
          <w:p w:rsidR="00A004C4" w:rsidRPr="00A004C4" w:rsidRDefault="00A004C4" w:rsidP="00A004C4">
            <w:pPr>
              <w:widowControl w:val="0"/>
              <w:autoSpaceDE w:val="0"/>
              <w:autoSpaceDN w:val="0"/>
              <w:jc w:val="center"/>
              <w:rPr>
                <w:sz w:val="12"/>
                <w:szCs w:val="14"/>
              </w:rPr>
            </w:pPr>
            <w:r w:rsidRPr="00A004C4">
              <w:rPr>
                <w:sz w:val="12"/>
                <w:szCs w:val="14"/>
              </w:rPr>
              <w:t xml:space="preserve">N </w:t>
            </w:r>
            <w:proofErr w:type="gramStart"/>
            <w:r w:rsidRPr="00A004C4">
              <w:rPr>
                <w:sz w:val="12"/>
                <w:szCs w:val="14"/>
              </w:rPr>
              <w:t>п</w:t>
            </w:r>
            <w:proofErr w:type="gramEnd"/>
            <w:r w:rsidRPr="00A004C4">
              <w:rPr>
                <w:sz w:val="12"/>
                <w:szCs w:val="14"/>
              </w:rPr>
              <w:t>/п</w:t>
            </w:r>
          </w:p>
        </w:tc>
        <w:tc>
          <w:tcPr>
            <w:tcW w:w="1613" w:type="pct"/>
            <w:tcBorders>
              <w:top w:val="single" w:sz="4" w:space="0" w:color="auto"/>
              <w:left w:val="single" w:sz="4" w:space="0" w:color="auto"/>
              <w:bottom w:val="single" w:sz="4" w:space="0" w:color="auto"/>
              <w:right w:val="single" w:sz="4" w:space="0" w:color="auto"/>
            </w:tcBorders>
            <w:hideMark/>
          </w:tcPr>
          <w:p w:rsidR="00A004C4" w:rsidRPr="00A004C4" w:rsidRDefault="00A004C4" w:rsidP="00A004C4">
            <w:pPr>
              <w:widowControl w:val="0"/>
              <w:autoSpaceDE w:val="0"/>
              <w:autoSpaceDN w:val="0"/>
              <w:jc w:val="center"/>
              <w:rPr>
                <w:sz w:val="12"/>
                <w:szCs w:val="14"/>
              </w:rPr>
            </w:pPr>
            <w:r w:rsidRPr="00A004C4">
              <w:rPr>
                <w:sz w:val="12"/>
                <w:szCs w:val="14"/>
              </w:rPr>
              <w:t>Выявленное нарушение</w:t>
            </w:r>
          </w:p>
        </w:tc>
        <w:tc>
          <w:tcPr>
            <w:tcW w:w="1708" w:type="pct"/>
            <w:tcBorders>
              <w:top w:val="single" w:sz="4" w:space="0" w:color="auto"/>
              <w:left w:val="single" w:sz="4" w:space="0" w:color="auto"/>
              <w:bottom w:val="single" w:sz="4" w:space="0" w:color="auto"/>
              <w:right w:val="single" w:sz="4" w:space="0" w:color="auto"/>
            </w:tcBorders>
            <w:hideMark/>
          </w:tcPr>
          <w:p w:rsidR="00A004C4" w:rsidRPr="00A004C4" w:rsidRDefault="00A004C4" w:rsidP="00A004C4">
            <w:pPr>
              <w:widowControl w:val="0"/>
              <w:autoSpaceDE w:val="0"/>
              <w:autoSpaceDN w:val="0"/>
              <w:jc w:val="center"/>
              <w:rPr>
                <w:sz w:val="12"/>
                <w:szCs w:val="14"/>
              </w:rPr>
            </w:pPr>
            <w:r w:rsidRPr="00A004C4">
              <w:rPr>
                <w:sz w:val="12"/>
                <w:szCs w:val="14"/>
              </w:rPr>
              <w:t>Рекомендации по устранению выявленного нарушения</w:t>
            </w:r>
          </w:p>
        </w:tc>
        <w:tc>
          <w:tcPr>
            <w:tcW w:w="1384" w:type="pct"/>
            <w:tcBorders>
              <w:top w:val="single" w:sz="4" w:space="0" w:color="auto"/>
              <w:left w:val="single" w:sz="4" w:space="0" w:color="auto"/>
              <w:bottom w:val="single" w:sz="4" w:space="0" w:color="auto"/>
              <w:right w:val="single" w:sz="4" w:space="0" w:color="auto"/>
            </w:tcBorders>
            <w:hideMark/>
          </w:tcPr>
          <w:p w:rsidR="00A004C4" w:rsidRPr="00A004C4" w:rsidRDefault="00A004C4" w:rsidP="00A004C4">
            <w:pPr>
              <w:widowControl w:val="0"/>
              <w:autoSpaceDE w:val="0"/>
              <w:autoSpaceDN w:val="0"/>
              <w:jc w:val="center"/>
              <w:rPr>
                <w:sz w:val="12"/>
                <w:szCs w:val="14"/>
              </w:rPr>
            </w:pPr>
            <w:r w:rsidRPr="00A004C4">
              <w:rPr>
                <w:sz w:val="12"/>
                <w:szCs w:val="14"/>
              </w:rPr>
              <w:t>Срок устранения выявленного нарушения</w:t>
            </w:r>
          </w:p>
        </w:tc>
      </w:tr>
      <w:tr w:rsidR="00A004C4" w:rsidRPr="00A004C4" w:rsidTr="00A004C4">
        <w:tc>
          <w:tcPr>
            <w:tcW w:w="295" w:type="pct"/>
            <w:tcBorders>
              <w:top w:val="single" w:sz="4" w:space="0" w:color="auto"/>
              <w:left w:val="single" w:sz="4" w:space="0" w:color="auto"/>
              <w:bottom w:val="single" w:sz="4" w:space="0" w:color="auto"/>
              <w:right w:val="single" w:sz="4" w:space="0" w:color="auto"/>
            </w:tcBorders>
          </w:tcPr>
          <w:p w:rsidR="00A004C4" w:rsidRPr="00A004C4" w:rsidRDefault="00A004C4" w:rsidP="00A004C4">
            <w:pPr>
              <w:widowControl w:val="0"/>
              <w:autoSpaceDE w:val="0"/>
              <w:autoSpaceDN w:val="0"/>
              <w:rPr>
                <w:sz w:val="12"/>
                <w:szCs w:val="14"/>
              </w:rPr>
            </w:pPr>
          </w:p>
        </w:tc>
        <w:tc>
          <w:tcPr>
            <w:tcW w:w="1613" w:type="pct"/>
            <w:tcBorders>
              <w:top w:val="single" w:sz="4" w:space="0" w:color="auto"/>
              <w:left w:val="single" w:sz="4" w:space="0" w:color="auto"/>
              <w:bottom w:val="single" w:sz="4" w:space="0" w:color="auto"/>
              <w:right w:val="single" w:sz="4" w:space="0" w:color="auto"/>
            </w:tcBorders>
          </w:tcPr>
          <w:p w:rsidR="00A004C4" w:rsidRPr="00A004C4" w:rsidRDefault="00A004C4" w:rsidP="00A004C4">
            <w:pPr>
              <w:widowControl w:val="0"/>
              <w:autoSpaceDE w:val="0"/>
              <w:autoSpaceDN w:val="0"/>
              <w:rPr>
                <w:sz w:val="12"/>
                <w:szCs w:val="14"/>
              </w:rPr>
            </w:pPr>
          </w:p>
        </w:tc>
        <w:tc>
          <w:tcPr>
            <w:tcW w:w="1708" w:type="pct"/>
            <w:tcBorders>
              <w:top w:val="single" w:sz="4" w:space="0" w:color="auto"/>
              <w:left w:val="single" w:sz="4" w:space="0" w:color="auto"/>
              <w:bottom w:val="single" w:sz="4" w:space="0" w:color="auto"/>
              <w:right w:val="single" w:sz="4" w:space="0" w:color="auto"/>
            </w:tcBorders>
          </w:tcPr>
          <w:p w:rsidR="00A004C4" w:rsidRPr="00A004C4" w:rsidRDefault="00A004C4" w:rsidP="00A004C4">
            <w:pPr>
              <w:widowControl w:val="0"/>
              <w:autoSpaceDE w:val="0"/>
              <w:autoSpaceDN w:val="0"/>
              <w:rPr>
                <w:sz w:val="12"/>
                <w:szCs w:val="14"/>
              </w:rPr>
            </w:pPr>
          </w:p>
        </w:tc>
        <w:tc>
          <w:tcPr>
            <w:tcW w:w="1384" w:type="pct"/>
            <w:tcBorders>
              <w:top w:val="single" w:sz="4" w:space="0" w:color="auto"/>
              <w:left w:val="single" w:sz="4" w:space="0" w:color="auto"/>
              <w:bottom w:val="single" w:sz="4" w:space="0" w:color="auto"/>
              <w:right w:val="single" w:sz="4" w:space="0" w:color="auto"/>
            </w:tcBorders>
          </w:tcPr>
          <w:p w:rsidR="00A004C4" w:rsidRPr="00A004C4" w:rsidRDefault="00A004C4" w:rsidP="00A004C4">
            <w:pPr>
              <w:widowControl w:val="0"/>
              <w:autoSpaceDE w:val="0"/>
              <w:autoSpaceDN w:val="0"/>
              <w:rPr>
                <w:sz w:val="12"/>
                <w:szCs w:val="14"/>
              </w:rPr>
            </w:pPr>
          </w:p>
        </w:tc>
      </w:tr>
    </w:tbl>
    <w:p w:rsidR="00A004C4" w:rsidRPr="00A004C4" w:rsidRDefault="00A004C4" w:rsidP="00A004C4">
      <w:pPr>
        <w:widowControl w:val="0"/>
        <w:autoSpaceDE w:val="0"/>
        <w:autoSpaceDN w:val="0"/>
        <w:rPr>
          <w:sz w:val="12"/>
          <w:szCs w:val="14"/>
        </w:rPr>
      </w:pPr>
    </w:p>
    <w:p w:rsidR="00A004C4" w:rsidRPr="00A004C4" w:rsidRDefault="00A004C4" w:rsidP="00A004C4">
      <w:pPr>
        <w:widowControl w:val="0"/>
        <w:autoSpaceDE w:val="0"/>
        <w:autoSpaceDN w:val="0"/>
        <w:rPr>
          <w:sz w:val="12"/>
          <w:szCs w:val="14"/>
        </w:rPr>
      </w:pPr>
      <w:r w:rsidRPr="00A004C4">
        <w:rPr>
          <w:sz w:val="12"/>
          <w:szCs w:val="14"/>
        </w:rPr>
        <w:t>Рекомендации получи</w:t>
      </w:r>
      <w:proofErr w:type="gramStart"/>
      <w:r w:rsidRPr="00A004C4">
        <w:rPr>
          <w:sz w:val="12"/>
          <w:szCs w:val="14"/>
        </w:rPr>
        <w:t>л(</w:t>
      </w:r>
      <w:proofErr w:type="gramEnd"/>
      <w:r w:rsidRPr="00A004C4">
        <w:rPr>
          <w:sz w:val="12"/>
          <w:szCs w:val="14"/>
        </w:rPr>
        <w:t>а) _________________________  ________________</w:t>
      </w:r>
    </w:p>
    <w:p w:rsidR="00A004C4" w:rsidRPr="00A004C4" w:rsidRDefault="00A004C4" w:rsidP="00A004C4">
      <w:pPr>
        <w:widowControl w:val="0"/>
        <w:autoSpaceDE w:val="0"/>
        <w:autoSpaceDN w:val="0"/>
        <w:rPr>
          <w:sz w:val="12"/>
          <w:szCs w:val="14"/>
        </w:rPr>
      </w:pPr>
      <w:r w:rsidRPr="00A004C4">
        <w:rPr>
          <w:sz w:val="12"/>
          <w:szCs w:val="14"/>
        </w:rPr>
        <w:t xml:space="preserve">                                                                  (подпись)</w:t>
      </w:r>
    </w:p>
    <w:p w:rsidR="00A004C4" w:rsidRPr="00A004C4" w:rsidRDefault="00A004C4" w:rsidP="00A004C4">
      <w:pPr>
        <w:widowControl w:val="0"/>
        <w:autoSpaceDE w:val="0"/>
        <w:autoSpaceDN w:val="0"/>
        <w:rPr>
          <w:sz w:val="12"/>
          <w:szCs w:val="14"/>
        </w:rPr>
      </w:pPr>
      <w:r w:rsidRPr="00A004C4">
        <w:rPr>
          <w:sz w:val="12"/>
          <w:szCs w:val="14"/>
        </w:rPr>
        <w:t>Подписи должностных лиц, подготовивших рекомендации:</w:t>
      </w:r>
    </w:p>
    <w:p w:rsidR="00A004C4" w:rsidRPr="00A004C4" w:rsidRDefault="00A004C4" w:rsidP="00A004C4">
      <w:pPr>
        <w:widowControl w:val="0"/>
        <w:autoSpaceDE w:val="0"/>
        <w:autoSpaceDN w:val="0"/>
        <w:rPr>
          <w:sz w:val="12"/>
          <w:szCs w:val="14"/>
        </w:rPr>
      </w:pPr>
    </w:p>
    <w:p w:rsidR="00A004C4" w:rsidRPr="00A004C4" w:rsidRDefault="00A004C4" w:rsidP="00A004C4">
      <w:pPr>
        <w:widowControl w:val="0"/>
        <w:autoSpaceDE w:val="0"/>
        <w:autoSpaceDN w:val="0"/>
        <w:rPr>
          <w:sz w:val="12"/>
          <w:szCs w:val="14"/>
        </w:rPr>
      </w:pPr>
    </w:p>
    <w:tbl>
      <w:tblPr>
        <w:tblStyle w:val="TableNormal"/>
        <w:tblW w:w="5000" w:type="pct"/>
        <w:tblLook w:val="01E0" w:firstRow="1" w:lastRow="1" w:firstColumn="1" w:lastColumn="1" w:noHBand="0" w:noVBand="0"/>
      </w:tblPr>
      <w:tblGrid>
        <w:gridCol w:w="1124"/>
        <w:gridCol w:w="3979"/>
      </w:tblGrid>
      <w:tr w:rsidR="00A004C4" w:rsidRPr="00A004C4" w:rsidTr="00A004C4">
        <w:trPr>
          <w:trHeight w:val="218"/>
        </w:trPr>
        <w:tc>
          <w:tcPr>
            <w:tcW w:w="1101" w:type="pct"/>
            <w:tcBorders>
              <w:top w:val="single" w:sz="4" w:space="0" w:color="000000"/>
              <w:bottom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3899" w:type="pct"/>
            <w:tcBorders>
              <w:top w:val="single" w:sz="4" w:space="0" w:color="000000"/>
              <w:bottom w:val="single" w:sz="4" w:space="0" w:color="000000"/>
            </w:tcBorders>
          </w:tcPr>
          <w:p w:rsidR="00A004C4" w:rsidRPr="00A004C4" w:rsidRDefault="00A004C4" w:rsidP="00A004C4">
            <w:pPr>
              <w:jc w:val="center"/>
              <w:rPr>
                <w:sz w:val="12"/>
                <w:szCs w:val="14"/>
                <w:lang w:val="ru-RU"/>
              </w:rPr>
            </w:pPr>
            <w:r w:rsidRPr="00A004C4">
              <w:rPr>
                <w:sz w:val="12"/>
                <w:szCs w:val="14"/>
                <w:lang w:val="ru-RU"/>
              </w:rPr>
              <w:t>(Ф.И.О.,</w:t>
            </w:r>
            <w:r w:rsidRPr="00A004C4">
              <w:rPr>
                <w:spacing w:val="-4"/>
                <w:sz w:val="12"/>
                <w:szCs w:val="14"/>
                <w:lang w:val="ru-RU"/>
              </w:rPr>
              <w:t xml:space="preserve"> </w:t>
            </w:r>
            <w:r w:rsidRPr="00A004C4">
              <w:rPr>
                <w:sz w:val="12"/>
                <w:szCs w:val="14"/>
                <w:lang w:val="ru-RU"/>
              </w:rPr>
              <w:t>должность,</w:t>
            </w:r>
            <w:r w:rsidRPr="00A004C4">
              <w:rPr>
                <w:spacing w:val="-3"/>
                <w:sz w:val="12"/>
                <w:szCs w:val="14"/>
                <w:lang w:val="ru-RU"/>
              </w:rPr>
              <w:t xml:space="preserve"> </w:t>
            </w:r>
            <w:r w:rsidRPr="00A004C4">
              <w:rPr>
                <w:sz w:val="12"/>
                <w:szCs w:val="14"/>
                <w:lang w:val="ru-RU"/>
              </w:rPr>
              <w:t>место</w:t>
            </w:r>
            <w:r w:rsidRPr="00A004C4">
              <w:rPr>
                <w:spacing w:val="-3"/>
                <w:sz w:val="12"/>
                <w:szCs w:val="14"/>
                <w:lang w:val="ru-RU"/>
              </w:rPr>
              <w:t xml:space="preserve"> </w:t>
            </w:r>
            <w:r w:rsidRPr="00A004C4">
              <w:rPr>
                <w:spacing w:val="-2"/>
                <w:sz w:val="12"/>
                <w:szCs w:val="14"/>
                <w:lang w:val="ru-RU"/>
              </w:rPr>
              <w:t>работы)</w:t>
            </w:r>
          </w:p>
        </w:tc>
      </w:tr>
      <w:tr w:rsidR="00A004C4" w:rsidRPr="00A004C4" w:rsidTr="00A004C4">
        <w:trPr>
          <w:trHeight w:val="277"/>
        </w:trPr>
        <w:tc>
          <w:tcPr>
            <w:tcW w:w="1101" w:type="pct"/>
            <w:tcBorders>
              <w:top w:val="single" w:sz="4" w:space="0" w:color="000000"/>
              <w:bottom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3899" w:type="pct"/>
            <w:tcBorders>
              <w:top w:val="single" w:sz="4" w:space="0" w:color="000000"/>
              <w:bottom w:val="single" w:sz="4" w:space="0" w:color="000000"/>
            </w:tcBorders>
          </w:tcPr>
          <w:p w:rsidR="00A004C4" w:rsidRPr="00A004C4" w:rsidRDefault="00A004C4" w:rsidP="00A004C4">
            <w:pPr>
              <w:jc w:val="center"/>
              <w:rPr>
                <w:sz w:val="12"/>
                <w:szCs w:val="14"/>
                <w:lang w:val="ru-RU"/>
              </w:rPr>
            </w:pPr>
            <w:r w:rsidRPr="00A004C4">
              <w:rPr>
                <w:sz w:val="12"/>
                <w:szCs w:val="14"/>
                <w:lang w:val="ru-RU"/>
              </w:rPr>
              <w:t>(Ф.И.О.,</w:t>
            </w:r>
            <w:r w:rsidRPr="00A004C4">
              <w:rPr>
                <w:spacing w:val="-4"/>
                <w:sz w:val="12"/>
                <w:szCs w:val="14"/>
                <w:lang w:val="ru-RU"/>
              </w:rPr>
              <w:t xml:space="preserve"> </w:t>
            </w:r>
            <w:r w:rsidRPr="00A004C4">
              <w:rPr>
                <w:sz w:val="12"/>
                <w:szCs w:val="14"/>
                <w:lang w:val="ru-RU"/>
              </w:rPr>
              <w:t>должность,</w:t>
            </w:r>
            <w:r w:rsidRPr="00A004C4">
              <w:rPr>
                <w:spacing w:val="-3"/>
                <w:sz w:val="12"/>
                <w:szCs w:val="14"/>
                <w:lang w:val="ru-RU"/>
              </w:rPr>
              <w:t xml:space="preserve"> </w:t>
            </w:r>
            <w:r w:rsidRPr="00A004C4">
              <w:rPr>
                <w:sz w:val="12"/>
                <w:szCs w:val="14"/>
                <w:lang w:val="ru-RU"/>
              </w:rPr>
              <w:t>место</w:t>
            </w:r>
            <w:r w:rsidRPr="00A004C4">
              <w:rPr>
                <w:spacing w:val="-3"/>
                <w:sz w:val="12"/>
                <w:szCs w:val="14"/>
                <w:lang w:val="ru-RU"/>
              </w:rPr>
              <w:t xml:space="preserve"> </w:t>
            </w:r>
            <w:r w:rsidRPr="00A004C4">
              <w:rPr>
                <w:spacing w:val="-2"/>
                <w:sz w:val="12"/>
                <w:szCs w:val="14"/>
                <w:lang w:val="ru-RU"/>
              </w:rPr>
              <w:t>работы)</w:t>
            </w:r>
          </w:p>
        </w:tc>
      </w:tr>
      <w:tr w:rsidR="00A004C4" w:rsidRPr="00A004C4" w:rsidTr="00A004C4">
        <w:trPr>
          <w:trHeight w:val="281"/>
        </w:trPr>
        <w:tc>
          <w:tcPr>
            <w:tcW w:w="1101" w:type="pct"/>
            <w:tcBorders>
              <w:top w:val="single" w:sz="4" w:space="0" w:color="000000"/>
              <w:bottom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3899" w:type="pct"/>
            <w:tcBorders>
              <w:top w:val="single" w:sz="4" w:space="0" w:color="000000"/>
              <w:bottom w:val="single" w:sz="4" w:space="0" w:color="000000"/>
            </w:tcBorders>
          </w:tcPr>
          <w:p w:rsidR="00A004C4" w:rsidRPr="00A004C4" w:rsidRDefault="00A004C4" w:rsidP="00A004C4">
            <w:pPr>
              <w:jc w:val="center"/>
              <w:rPr>
                <w:sz w:val="12"/>
                <w:szCs w:val="14"/>
                <w:lang w:val="ru-RU"/>
              </w:rPr>
            </w:pPr>
            <w:r w:rsidRPr="00A004C4">
              <w:rPr>
                <w:sz w:val="12"/>
                <w:szCs w:val="14"/>
                <w:lang w:val="ru-RU"/>
              </w:rPr>
              <w:t>(Ф.И.О.,</w:t>
            </w:r>
            <w:r w:rsidRPr="00A004C4">
              <w:rPr>
                <w:spacing w:val="-4"/>
                <w:sz w:val="12"/>
                <w:szCs w:val="14"/>
                <w:lang w:val="ru-RU"/>
              </w:rPr>
              <w:t xml:space="preserve"> </w:t>
            </w:r>
            <w:r w:rsidRPr="00A004C4">
              <w:rPr>
                <w:sz w:val="12"/>
                <w:szCs w:val="14"/>
                <w:lang w:val="ru-RU"/>
              </w:rPr>
              <w:t>должность,</w:t>
            </w:r>
            <w:r w:rsidRPr="00A004C4">
              <w:rPr>
                <w:spacing w:val="-3"/>
                <w:sz w:val="12"/>
                <w:szCs w:val="14"/>
                <w:lang w:val="ru-RU"/>
              </w:rPr>
              <w:t xml:space="preserve"> </w:t>
            </w:r>
            <w:r w:rsidRPr="00A004C4">
              <w:rPr>
                <w:sz w:val="12"/>
                <w:szCs w:val="14"/>
                <w:lang w:val="ru-RU"/>
              </w:rPr>
              <w:t>место</w:t>
            </w:r>
            <w:r w:rsidRPr="00A004C4">
              <w:rPr>
                <w:spacing w:val="-3"/>
                <w:sz w:val="12"/>
                <w:szCs w:val="14"/>
                <w:lang w:val="ru-RU"/>
              </w:rPr>
              <w:t xml:space="preserve"> </w:t>
            </w:r>
            <w:r w:rsidRPr="00A004C4">
              <w:rPr>
                <w:spacing w:val="-2"/>
                <w:sz w:val="12"/>
                <w:szCs w:val="14"/>
                <w:lang w:val="ru-RU"/>
              </w:rPr>
              <w:t>работы)</w:t>
            </w:r>
          </w:p>
        </w:tc>
      </w:tr>
      <w:tr w:rsidR="00A004C4" w:rsidRPr="00A004C4" w:rsidTr="00A004C4">
        <w:trPr>
          <w:trHeight w:val="271"/>
        </w:trPr>
        <w:tc>
          <w:tcPr>
            <w:tcW w:w="1101" w:type="pct"/>
            <w:tcBorders>
              <w:top w:val="single" w:sz="4" w:space="0" w:color="000000"/>
              <w:bottom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3899" w:type="pct"/>
            <w:tcBorders>
              <w:top w:val="single" w:sz="4" w:space="0" w:color="000000"/>
              <w:bottom w:val="single" w:sz="4" w:space="0" w:color="000000"/>
            </w:tcBorders>
          </w:tcPr>
          <w:p w:rsidR="00A004C4" w:rsidRPr="00A004C4" w:rsidRDefault="00A004C4" w:rsidP="00A004C4">
            <w:pPr>
              <w:jc w:val="center"/>
              <w:rPr>
                <w:sz w:val="12"/>
                <w:szCs w:val="14"/>
                <w:lang w:val="ru-RU"/>
              </w:rPr>
            </w:pPr>
            <w:r w:rsidRPr="00A004C4">
              <w:rPr>
                <w:sz w:val="12"/>
                <w:szCs w:val="14"/>
                <w:lang w:val="ru-RU"/>
              </w:rPr>
              <w:t>(Ф.И.О.,</w:t>
            </w:r>
            <w:r w:rsidRPr="00A004C4">
              <w:rPr>
                <w:spacing w:val="-4"/>
                <w:sz w:val="12"/>
                <w:szCs w:val="14"/>
                <w:lang w:val="ru-RU"/>
              </w:rPr>
              <w:t xml:space="preserve"> </w:t>
            </w:r>
            <w:r w:rsidRPr="00A004C4">
              <w:rPr>
                <w:sz w:val="12"/>
                <w:szCs w:val="14"/>
                <w:lang w:val="ru-RU"/>
              </w:rPr>
              <w:t>должность,</w:t>
            </w:r>
            <w:r w:rsidRPr="00A004C4">
              <w:rPr>
                <w:spacing w:val="-3"/>
                <w:sz w:val="12"/>
                <w:szCs w:val="14"/>
                <w:lang w:val="ru-RU"/>
              </w:rPr>
              <w:t xml:space="preserve"> </w:t>
            </w:r>
            <w:r w:rsidRPr="00A004C4">
              <w:rPr>
                <w:sz w:val="12"/>
                <w:szCs w:val="14"/>
                <w:lang w:val="ru-RU"/>
              </w:rPr>
              <w:t>место</w:t>
            </w:r>
            <w:r w:rsidRPr="00A004C4">
              <w:rPr>
                <w:spacing w:val="-3"/>
                <w:sz w:val="12"/>
                <w:szCs w:val="14"/>
                <w:lang w:val="ru-RU"/>
              </w:rPr>
              <w:t xml:space="preserve"> </w:t>
            </w:r>
            <w:r w:rsidRPr="00A004C4">
              <w:rPr>
                <w:spacing w:val="-2"/>
                <w:sz w:val="12"/>
                <w:szCs w:val="14"/>
                <w:lang w:val="ru-RU"/>
              </w:rPr>
              <w:t>работы)</w:t>
            </w:r>
          </w:p>
        </w:tc>
      </w:tr>
      <w:tr w:rsidR="00A004C4" w:rsidRPr="00A004C4" w:rsidTr="00CE5E67">
        <w:trPr>
          <w:trHeight w:val="410"/>
        </w:trPr>
        <w:tc>
          <w:tcPr>
            <w:tcW w:w="1101" w:type="pct"/>
            <w:tcBorders>
              <w:top w:val="single" w:sz="4" w:space="0" w:color="000000"/>
            </w:tcBorders>
          </w:tcPr>
          <w:p w:rsidR="00A004C4" w:rsidRPr="00A004C4" w:rsidRDefault="00A004C4" w:rsidP="00A004C4">
            <w:pPr>
              <w:rPr>
                <w:sz w:val="12"/>
                <w:szCs w:val="14"/>
              </w:rPr>
            </w:pPr>
            <w:r w:rsidRPr="00A004C4">
              <w:rPr>
                <w:spacing w:val="-2"/>
                <w:sz w:val="12"/>
                <w:szCs w:val="14"/>
              </w:rPr>
              <w:t>(</w:t>
            </w:r>
            <w:proofErr w:type="spellStart"/>
            <w:r w:rsidRPr="00A004C4">
              <w:rPr>
                <w:spacing w:val="-2"/>
                <w:sz w:val="12"/>
                <w:szCs w:val="14"/>
              </w:rPr>
              <w:t>подпись</w:t>
            </w:r>
            <w:proofErr w:type="spellEnd"/>
            <w:r w:rsidRPr="00A004C4">
              <w:rPr>
                <w:spacing w:val="-2"/>
                <w:sz w:val="12"/>
                <w:szCs w:val="14"/>
              </w:rPr>
              <w:t>)</w:t>
            </w:r>
          </w:p>
        </w:tc>
        <w:tc>
          <w:tcPr>
            <w:tcW w:w="3899" w:type="pct"/>
            <w:tcBorders>
              <w:top w:val="single" w:sz="4" w:space="0" w:color="000000"/>
            </w:tcBorders>
          </w:tcPr>
          <w:p w:rsidR="00A004C4" w:rsidRPr="00A004C4" w:rsidRDefault="00A004C4" w:rsidP="00A004C4">
            <w:pPr>
              <w:jc w:val="center"/>
              <w:rPr>
                <w:sz w:val="12"/>
                <w:szCs w:val="14"/>
                <w:lang w:val="ru-RU"/>
              </w:rPr>
            </w:pPr>
            <w:r w:rsidRPr="00A004C4">
              <w:rPr>
                <w:sz w:val="12"/>
                <w:szCs w:val="14"/>
                <w:lang w:val="ru-RU"/>
              </w:rPr>
              <w:t>(Ф.И.О.,</w:t>
            </w:r>
            <w:r w:rsidRPr="00A004C4">
              <w:rPr>
                <w:spacing w:val="-4"/>
                <w:sz w:val="12"/>
                <w:szCs w:val="14"/>
                <w:lang w:val="ru-RU"/>
              </w:rPr>
              <w:t xml:space="preserve"> </w:t>
            </w:r>
            <w:r w:rsidRPr="00A004C4">
              <w:rPr>
                <w:sz w:val="12"/>
                <w:szCs w:val="14"/>
                <w:lang w:val="ru-RU"/>
              </w:rPr>
              <w:t>должность,</w:t>
            </w:r>
            <w:r w:rsidRPr="00A004C4">
              <w:rPr>
                <w:spacing w:val="-3"/>
                <w:sz w:val="12"/>
                <w:szCs w:val="14"/>
                <w:lang w:val="ru-RU"/>
              </w:rPr>
              <w:t xml:space="preserve"> </w:t>
            </w:r>
            <w:r w:rsidRPr="00A004C4">
              <w:rPr>
                <w:sz w:val="12"/>
                <w:szCs w:val="14"/>
                <w:lang w:val="ru-RU"/>
              </w:rPr>
              <w:t>место</w:t>
            </w:r>
            <w:r w:rsidRPr="00A004C4">
              <w:rPr>
                <w:spacing w:val="-3"/>
                <w:sz w:val="12"/>
                <w:szCs w:val="14"/>
                <w:lang w:val="ru-RU"/>
              </w:rPr>
              <w:t xml:space="preserve"> </w:t>
            </w:r>
            <w:r w:rsidRPr="00A004C4">
              <w:rPr>
                <w:spacing w:val="-2"/>
                <w:sz w:val="12"/>
                <w:szCs w:val="14"/>
                <w:lang w:val="ru-RU"/>
              </w:rPr>
              <w:t>работы)</w:t>
            </w:r>
          </w:p>
        </w:tc>
      </w:tr>
    </w:tbl>
    <w:p w:rsidR="00A004C4" w:rsidRPr="00A004C4" w:rsidRDefault="00A004C4" w:rsidP="00A004C4">
      <w:pPr>
        <w:widowControl w:val="0"/>
        <w:autoSpaceDE w:val="0"/>
        <w:autoSpaceDN w:val="0"/>
        <w:rPr>
          <w:sz w:val="12"/>
          <w:szCs w:val="14"/>
        </w:rPr>
      </w:pPr>
    </w:p>
    <w:p w:rsidR="00A004C4" w:rsidRPr="00A004C4" w:rsidRDefault="00A004C4" w:rsidP="00A004C4">
      <w:pPr>
        <w:widowControl w:val="0"/>
        <w:autoSpaceDE w:val="0"/>
        <w:autoSpaceDN w:val="0"/>
        <w:rPr>
          <w:sz w:val="12"/>
          <w:szCs w:val="14"/>
        </w:rPr>
      </w:pPr>
    </w:p>
    <w:p w:rsidR="00A004C4" w:rsidRPr="00A004C4" w:rsidRDefault="00A004C4" w:rsidP="00A004C4">
      <w:pPr>
        <w:widowControl w:val="0"/>
        <w:autoSpaceDE w:val="0"/>
        <w:autoSpaceDN w:val="0"/>
        <w:rPr>
          <w:sz w:val="12"/>
          <w:szCs w:val="14"/>
        </w:rPr>
      </w:pPr>
    </w:p>
    <w:p w:rsidR="00013609" w:rsidRDefault="00013609" w:rsidP="00357189">
      <w:pPr>
        <w:jc w:val="center"/>
        <w:rPr>
          <w:sz w:val="14"/>
          <w:szCs w:val="14"/>
        </w:rPr>
      </w:pPr>
    </w:p>
    <w:p w:rsidR="00A004C4" w:rsidRDefault="00A004C4" w:rsidP="00357189">
      <w:pPr>
        <w:jc w:val="center"/>
        <w:rPr>
          <w:sz w:val="14"/>
          <w:szCs w:val="14"/>
        </w:rPr>
      </w:pPr>
    </w:p>
    <w:p w:rsidR="00A004C4" w:rsidRDefault="00A004C4" w:rsidP="00357189">
      <w:pPr>
        <w:jc w:val="center"/>
        <w:rPr>
          <w:sz w:val="14"/>
          <w:szCs w:val="14"/>
        </w:rPr>
      </w:pPr>
    </w:p>
    <w:p w:rsidR="00A004C4" w:rsidRDefault="00A004C4" w:rsidP="00357189">
      <w:pPr>
        <w:jc w:val="center"/>
        <w:rPr>
          <w:sz w:val="14"/>
          <w:szCs w:val="14"/>
        </w:rPr>
      </w:pPr>
    </w:p>
    <w:p w:rsidR="00A004C4" w:rsidRDefault="00A004C4" w:rsidP="00357189">
      <w:pPr>
        <w:jc w:val="center"/>
        <w:rPr>
          <w:sz w:val="14"/>
          <w:szCs w:val="14"/>
        </w:rPr>
      </w:pPr>
    </w:p>
    <w:p w:rsidR="00A004C4" w:rsidRDefault="00A004C4" w:rsidP="00357189">
      <w:pPr>
        <w:jc w:val="center"/>
        <w:rPr>
          <w:sz w:val="14"/>
          <w:szCs w:val="14"/>
        </w:rPr>
      </w:pPr>
    </w:p>
    <w:p w:rsidR="00A004C4" w:rsidRDefault="00A004C4" w:rsidP="00357189">
      <w:pPr>
        <w:jc w:val="center"/>
        <w:rPr>
          <w:sz w:val="14"/>
          <w:szCs w:val="14"/>
        </w:rPr>
      </w:pPr>
    </w:p>
    <w:p w:rsidR="00013609" w:rsidRPr="00013609" w:rsidRDefault="00013609" w:rsidP="00357189">
      <w:pPr>
        <w:jc w:val="center"/>
        <w:rPr>
          <w:b/>
          <w:sz w:val="14"/>
          <w:szCs w:val="14"/>
        </w:rPr>
      </w:pPr>
      <w:r w:rsidRPr="00013609">
        <w:rPr>
          <w:b/>
          <w:sz w:val="14"/>
          <w:szCs w:val="14"/>
        </w:rPr>
        <w:t>РЕШЕНИЕ</w:t>
      </w:r>
    </w:p>
    <w:p w:rsidR="00013609" w:rsidRDefault="00013609" w:rsidP="00357189">
      <w:pPr>
        <w:jc w:val="center"/>
        <w:rPr>
          <w:sz w:val="14"/>
          <w:szCs w:val="14"/>
        </w:rPr>
      </w:pPr>
      <w:r>
        <w:rPr>
          <w:sz w:val="14"/>
          <w:szCs w:val="14"/>
        </w:rPr>
        <w:t xml:space="preserve">Думы Солецкого муниципального округа </w:t>
      </w:r>
    </w:p>
    <w:p w:rsidR="00013609" w:rsidRDefault="00013609" w:rsidP="00357189">
      <w:pPr>
        <w:jc w:val="center"/>
        <w:rPr>
          <w:sz w:val="14"/>
          <w:szCs w:val="14"/>
        </w:rPr>
      </w:pPr>
    </w:p>
    <w:p w:rsidR="00013609" w:rsidRDefault="00013609" w:rsidP="00357189">
      <w:pPr>
        <w:jc w:val="center"/>
        <w:rPr>
          <w:sz w:val="14"/>
          <w:szCs w:val="14"/>
        </w:rPr>
      </w:pPr>
      <w:r>
        <w:rPr>
          <w:sz w:val="14"/>
          <w:szCs w:val="14"/>
        </w:rPr>
        <w:t>от 21.02.2025 № 561</w:t>
      </w:r>
    </w:p>
    <w:p w:rsidR="00013609" w:rsidRDefault="00013609" w:rsidP="00357189">
      <w:pPr>
        <w:jc w:val="center"/>
        <w:rPr>
          <w:sz w:val="14"/>
          <w:szCs w:val="14"/>
        </w:rPr>
      </w:pPr>
      <w:r>
        <w:rPr>
          <w:sz w:val="14"/>
          <w:szCs w:val="14"/>
        </w:rPr>
        <w:t>г. Сольцы</w:t>
      </w:r>
    </w:p>
    <w:p w:rsidR="00013609" w:rsidRDefault="00013609" w:rsidP="00357189">
      <w:pPr>
        <w:jc w:val="center"/>
        <w:rPr>
          <w:sz w:val="14"/>
          <w:szCs w:val="14"/>
        </w:rPr>
      </w:pPr>
    </w:p>
    <w:p w:rsidR="00013609" w:rsidRPr="00013609" w:rsidRDefault="00013609" w:rsidP="00013609">
      <w:pPr>
        <w:jc w:val="center"/>
        <w:rPr>
          <w:b/>
          <w:sz w:val="14"/>
          <w:szCs w:val="14"/>
        </w:rPr>
      </w:pPr>
      <w:r w:rsidRPr="00013609">
        <w:rPr>
          <w:b/>
          <w:sz w:val="14"/>
          <w:szCs w:val="14"/>
        </w:rPr>
        <w:t>О результатах деятельности Главы Солецкого муниципального округа и деятельности Администрации муниципального округа за 2024 год</w:t>
      </w:r>
    </w:p>
    <w:p w:rsidR="00013609" w:rsidRPr="00013609" w:rsidRDefault="00013609" w:rsidP="00013609">
      <w:pPr>
        <w:jc w:val="center"/>
        <w:rPr>
          <w:sz w:val="14"/>
          <w:szCs w:val="14"/>
        </w:rPr>
      </w:pPr>
    </w:p>
    <w:p w:rsidR="00013609" w:rsidRPr="00013609" w:rsidRDefault="00013609" w:rsidP="00013609">
      <w:pPr>
        <w:jc w:val="center"/>
        <w:rPr>
          <w:sz w:val="14"/>
          <w:szCs w:val="14"/>
        </w:rPr>
      </w:pPr>
    </w:p>
    <w:p w:rsidR="00013609" w:rsidRPr="00013609" w:rsidRDefault="00013609" w:rsidP="00013609">
      <w:pPr>
        <w:ind w:firstLine="284"/>
        <w:jc w:val="both"/>
        <w:rPr>
          <w:sz w:val="14"/>
          <w:szCs w:val="14"/>
        </w:rPr>
      </w:pPr>
      <w:r w:rsidRPr="00013609">
        <w:rPr>
          <w:sz w:val="14"/>
          <w:szCs w:val="14"/>
        </w:rPr>
        <w:t xml:space="preserve">Заслушав и обсудив доклад Главы муниципального округа Тимофеева М.В. о деятельности Главы Солецкого муниципального округа и Администрации Солецкого муниципального округа за 2024 год, Дума Солецкого муниципального округа  </w:t>
      </w:r>
      <w:r w:rsidRPr="00013609">
        <w:rPr>
          <w:b/>
          <w:sz w:val="14"/>
          <w:szCs w:val="14"/>
        </w:rPr>
        <w:t>РЕШИЛА:</w:t>
      </w:r>
    </w:p>
    <w:p w:rsidR="00013609" w:rsidRPr="00013609" w:rsidRDefault="00013609" w:rsidP="00013609">
      <w:pPr>
        <w:ind w:firstLine="284"/>
        <w:jc w:val="both"/>
        <w:rPr>
          <w:sz w:val="14"/>
          <w:szCs w:val="14"/>
        </w:rPr>
      </w:pPr>
      <w:r w:rsidRPr="00013609">
        <w:rPr>
          <w:sz w:val="14"/>
          <w:szCs w:val="14"/>
        </w:rPr>
        <w:t xml:space="preserve">1. Принять к сведению.         </w:t>
      </w:r>
    </w:p>
    <w:p w:rsidR="00013609" w:rsidRPr="00013609" w:rsidRDefault="00013609" w:rsidP="00013609">
      <w:pPr>
        <w:ind w:firstLine="284"/>
        <w:jc w:val="both"/>
        <w:rPr>
          <w:sz w:val="14"/>
          <w:szCs w:val="14"/>
        </w:rPr>
      </w:pPr>
      <w:r w:rsidRPr="00013609">
        <w:rPr>
          <w:sz w:val="14"/>
          <w:szCs w:val="14"/>
        </w:rPr>
        <w:t>2. Работу Главы Солецкого муниципального округа и Администрации Солецкого муниципального округа за 2024 год признать удовлетворительной.</w:t>
      </w:r>
    </w:p>
    <w:p w:rsidR="00013609" w:rsidRPr="00013609" w:rsidRDefault="00013609" w:rsidP="00013609">
      <w:pPr>
        <w:ind w:firstLine="284"/>
        <w:jc w:val="both"/>
        <w:rPr>
          <w:sz w:val="14"/>
          <w:szCs w:val="14"/>
        </w:rPr>
      </w:pPr>
      <w:r w:rsidRPr="00013609">
        <w:rPr>
          <w:sz w:val="14"/>
          <w:szCs w:val="14"/>
        </w:rPr>
        <w:t>3. Опубликовать настоящее решение в периодическом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13609" w:rsidRPr="00013609" w:rsidRDefault="00013609" w:rsidP="00013609">
      <w:pPr>
        <w:jc w:val="center"/>
        <w:rPr>
          <w:sz w:val="14"/>
          <w:szCs w:val="14"/>
        </w:rPr>
      </w:pPr>
    </w:p>
    <w:p w:rsidR="00013609" w:rsidRPr="00013609" w:rsidRDefault="00013609" w:rsidP="00013609">
      <w:pPr>
        <w:jc w:val="center"/>
        <w:rPr>
          <w:sz w:val="14"/>
          <w:szCs w:val="14"/>
        </w:rPr>
      </w:pPr>
    </w:p>
    <w:p w:rsidR="00013609" w:rsidRPr="00013609" w:rsidRDefault="00013609" w:rsidP="00013609">
      <w:pPr>
        <w:jc w:val="center"/>
        <w:rPr>
          <w:sz w:val="14"/>
          <w:szCs w:val="14"/>
        </w:rPr>
      </w:pPr>
    </w:p>
    <w:p w:rsidR="00013609" w:rsidRPr="00013609" w:rsidRDefault="00013609" w:rsidP="00013609">
      <w:pPr>
        <w:rPr>
          <w:b/>
          <w:sz w:val="14"/>
          <w:szCs w:val="14"/>
        </w:rPr>
      </w:pPr>
      <w:r w:rsidRPr="00013609">
        <w:rPr>
          <w:b/>
          <w:sz w:val="14"/>
          <w:szCs w:val="14"/>
        </w:rPr>
        <w:t xml:space="preserve">Председатель Думы Солецкого </w:t>
      </w:r>
    </w:p>
    <w:p w:rsidR="00013609" w:rsidRPr="00013609" w:rsidRDefault="00013609" w:rsidP="00013609">
      <w:pPr>
        <w:rPr>
          <w:sz w:val="14"/>
          <w:szCs w:val="14"/>
        </w:rPr>
      </w:pPr>
      <w:r w:rsidRPr="00013609">
        <w:rPr>
          <w:b/>
          <w:sz w:val="14"/>
          <w:szCs w:val="14"/>
        </w:rPr>
        <w:t>муниципального округа                    П.А. Ковалев</w:t>
      </w:r>
    </w:p>
    <w:p w:rsidR="00013609" w:rsidRDefault="00013609" w:rsidP="00357189">
      <w:pPr>
        <w:jc w:val="center"/>
        <w:rPr>
          <w:sz w:val="14"/>
          <w:szCs w:val="14"/>
        </w:rPr>
      </w:pPr>
    </w:p>
    <w:p w:rsidR="00013609" w:rsidRDefault="00013609" w:rsidP="00357189">
      <w:pPr>
        <w:jc w:val="center"/>
        <w:rPr>
          <w:sz w:val="14"/>
          <w:szCs w:val="14"/>
        </w:rPr>
      </w:pPr>
    </w:p>
    <w:p w:rsidR="00013609" w:rsidRDefault="00013609" w:rsidP="00357189">
      <w:pPr>
        <w:jc w:val="center"/>
        <w:rPr>
          <w:sz w:val="14"/>
          <w:szCs w:val="14"/>
        </w:rPr>
      </w:pPr>
    </w:p>
    <w:p w:rsidR="00013609" w:rsidRPr="00013609" w:rsidRDefault="00013609" w:rsidP="00013609">
      <w:pPr>
        <w:jc w:val="center"/>
        <w:rPr>
          <w:b/>
          <w:sz w:val="14"/>
          <w:szCs w:val="14"/>
        </w:rPr>
      </w:pPr>
      <w:r w:rsidRPr="00013609">
        <w:rPr>
          <w:b/>
          <w:sz w:val="14"/>
          <w:szCs w:val="14"/>
        </w:rPr>
        <w:t>РЕШЕНИЕ</w:t>
      </w:r>
    </w:p>
    <w:p w:rsidR="00013609" w:rsidRDefault="00013609" w:rsidP="00013609">
      <w:pPr>
        <w:jc w:val="center"/>
        <w:rPr>
          <w:sz w:val="14"/>
          <w:szCs w:val="14"/>
        </w:rPr>
      </w:pPr>
      <w:r>
        <w:rPr>
          <w:sz w:val="14"/>
          <w:szCs w:val="14"/>
        </w:rPr>
        <w:t xml:space="preserve">Думы Солецкого муниципального округа </w:t>
      </w:r>
    </w:p>
    <w:p w:rsidR="00013609" w:rsidRDefault="00013609" w:rsidP="00013609">
      <w:pPr>
        <w:jc w:val="center"/>
        <w:rPr>
          <w:sz w:val="14"/>
          <w:szCs w:val="14"/>
        </w:rPr>
      </w:pPr>
    </w:p>
    <w:p w:rsidR="00013609" w:rsidRDefault="00013609" w:rsidP="00013609">
      <w:pPr>
        <w:jc w:val="center"/>
        <w:rPr>
          <w:sz w:val="14"/>
          <w:szCs w:val="14"/>
        </w:rPr>
      </w:pPr>
      <w:r>
        <w:rPr>
          <w:sz w:val="14"/>
          <w:szCs w:val="14"/>
        </w:rPr>
        <w:t>от 21.02.2025 № 563</w:t>
      </w:r>
    </w:p>
    <w:p w:rsidR="00013609" w:rsidRDefault="00013609" w:rsidP="00013609">
      <w:pPr>
        <w:jc w:val="center"/>
        <w:rPr>
          <w:sz w:val="14"/>
          <w:szCs w:val="14"/>
        </w:rPr>
      </w:pPr>
      <w:r>
        <w:rPr>
          <w:sz w:val="14"/>
          <w:szCs w:val="14"/>
        </w:rPr>
        <w:t>г. Сольцы</w:t>
      </w:r>
    </w:p>
    <w:p w:rsidR="00013609" w:rsidRDefault="00013609" w:rsidP="00013609">
      <w:pPr>
        <w:jc w:val="center"/>
        <w:rPr>
          <w:sz w:val="14"/>
          <w:szCs w:val="14"/>
        </w:rPr>
      </w:pPr>
    </w:p>
    <w:p w:rsidR="00013609" w:rsidRDefault="00013609" w:rsidP="00013609">
      <w:pPr>
        <w:jc w:val="center"/>
        <w:rPr>
          <w:b/>
          <w:sz w:val="14"/>
          <w:szCs w:val="14"/>
        </w:rPr>
      </w:pPr>
      <w:r w:rsidRPr="00013609">
        <w:rPr>
          <w:b/>
          <w:sz w:val="14"/>
          <w:szCs w:val="14"/>
        </w:rPr>
        <w:t xml:space="preserve">О внесении изменений  в  Положение о порядке владения, пользования  и распоряжения муниципальным имуществом </w:t>
      </w:r>
    </w:p>
    <w:p w:rsidR="00013609" w:rsidRPr="00013609" w:rsidRDefault="00013609" w:rsidP="00013609">
      <w:pPr>
        <w:jc w:val="center"/>
        <w:rPr>
          <w:b/>
          <w:sz w:val="14"/>
          <w:szCs w:val="14"/>
        </w:rPr>
      </w:pPr>
      <w:r w:rsidRPr="00013609">
        <w:rPr>
          <w:b/>
          <w:sz w:val="14"/>
          <w:szCs w:val="14"/>
        </w:rPr>
        <w:t xml:space="preserve">Солецкого муниципального округа </w:t>
      </w:r>
    </w:p>
    <w:p w:rsidR="00013609" w:rsidRPr="00013609" w:rsidRDefault="00013609" w:rsidP="00013609">
      <w:pPr>
        <w:jc w:val="center"/>
        <w:rPr>
          <w:sz w:val="14"/>
          <w:szCs w:val="14"/>
        </w:rPr>
      </w:pPr>
    </w:p>
    <w:p w:rsidR="00013609" w:rsidRPr="00013609" w:rsidRDefault="00013609" w:rsidP="00013609">
      <w:pPr>
        <w:ind w:firstLine="284"/>
        <w:jc w:val="both"/>
        <w:rPr>
          <w:sz w:val="14"/>
          <w:szCs w:val="14"/>
        </w:rPr>
      </w:pPr>
      <w:proofErr w:type="gramStart"/>
      <w:r w:rsidRPr="00013609">
        <w:rPr>
          <w:sz w:val="14"/>
          <w:szCs w:val="14"/>
        </w:rPr>
        <w:t>В соответствии с Уставом Солецкого муниципального округа Новгородской области, приказом Министерства финансов Российской Федерации от 10 октября 2023 года № 163н «Об утверждении Порядка ведения органами местного самоуправления реестров муниципального имущества», предложениями Прокурора Солецкого района от 28.12.2024 № 7-08-2024(3) «О разработке муниципального правового акта (в порядке ст.  9 Федерального закона «О прокуратуре Российской Федерации»» и 7-08-2024(11) «О разработке муниципального правового</w:t>
      </w:r>
      <w:proofErr w:type="gramEnd"/>
      <w:r w:rsidRPr="00013609">
        <w:rPr>
          <w:sz w:val="14"/>
          <w:szCs w:val="14"/>
        </w:rPr>
        <w:t xml:space="preserve"> </w:t>
      </w:r>
      <w:proofErr w:type="gramStart"/>
      <w:r w:rsidRPr="00013609">
        <w:rPr>
          <w:sz w:val="14"/>
          <w:szCs w:val="14"/>
        </w:rPr>
        <w:t xml:space="preserve">акта (в порядке ст.  9 Федерального закона «О прокуратуре Российской Федерации»», в целях урегулирования отношений, возникающих в процессе управления и распоряжения муниципальным имуществом Солецкого муниципального округа Дума Солецкого муниципального округа </w:t>
      </w:r>
      <w:r w:rsidRPr="00013609">
        <w:rPr>
          <w:b/>
          <w:sz w:val="14"/>
          <w:szCs w:val="14"/>
        </w:rPr>
        <w:t>РЕШИЛА:</w:t>
      </w:r>
      <w:proofErr w:type="gramEnd"/>
    </w:p>
    <w:p w:rsidR="00013609" w:rsidRPr="00013609" w:rsidRDefault="00013609" w:rsidP="00013609">
      <w:pPr>
        <w:ind w:firstLine="284"/>
        <w:jc w:val="both"/>
        <w:rPr>
          <w:sz w:val="14"/>
          <w:szCs w:val="14"/>
        </w:rPr>
      </w:pPr>
      <w:r w:rsidRPr="00013609">
        <w:rPr>
          <w:sz w:val="14"/>
          <w:szCs w:val="14"/>
        </w:rPr>
        <w:t>1. Внести изменения в Положение о порядке владения, пользования и распоряжения муниципальным имуществом Солецкого муниципального округа (далее – Положение), утвержденное решением Думы Солецкого муниципального округа от 25.11.2021 № 212 (в редакции решений от 22.08.2022 № 317, от 28.08.2024 № 507):</w:t>
      </w:r>
    </w:p>
    <w:p w:rsidR="00013609" w:rsidRPr="00013609" w:rsidRDefault="00013609" w:rsidP="00013609">
      <w:pPr>
        <w:ind w:firstLine="284"/>
        <w:jc w:val="both"/>
        <w:rPr>
          <w:sz w:val="14"/>
          <w:szCs w:val="14"/>
        </w:rPr>
      </w:pPr>
      <w:r w:rsidRPr="00013609">
        <w:rPr>
          <w:sz w:val="14"/>
          <w:szCs w:val="14"/>
        </w:rPr>
        <w:t>1.1. Дополнить раздел 2 пунктом 2.6. следующего содержания «2.6. В случае ликвидации бюджетного учреждения при недостаточности имущества, на которое может быть обращено взыскание, субсидиарную ответственность по обязательствам бюджетного учреждения, вытекающим из публичного договора, несет Солецкий муниципальный округ».</w:t>
      </w:r>
    </w:p>
    <w:p w:rsidR="00013609" w:rsidRPr="00013609" w:rsidRDefault="00013609" w:rsidP="00013609">
      <w:pPr>
        <w:ind w:firstLine="284"/>
        <w:jc w:val="both"/>
        <w:rPr>
          <w:sz w:val="14"/>
          <w:szCs w:val="14"/>
        </w:rPr>
      </w:pPr>
      <w:r w:rsidRPr="00013609">
        <w:rPr>
          <w:sz w:val="14"/>
          <w:szCs w:val="14"/>
        </w:rPr>
        <w:t xml:space="preserve">1.2. Изложить абзац 3) пункта 5.1 раздела 5  в редакции: </w:t>
      </w:r>
    </w:p>
    <w:p w:rsidR="00013609" w:rsidRPr="00013609" w:rsidRDefault="00013609" w:rsidP="00013609">
      <w:pPr>
        <w:ind w:firstLine="284"/>
        <w:jc w:val="both"/>
        <w:rPr>
          <w:sz w:val="14"/>
          <w:szCs w:val="14"/>
        </w:rPr>
      </w:pPr>
      <w:r w:rsidRPr="00013609">
        <w:rPr>
          <w:sz w:val="14"/>
          <w:szCs w:val="14"/>
        </w:rPr>
        <w:t>«3) передачу муниципального имущества во временное владение и пользование юридическому или физическому лицу на основании договора аренды, договора безвозмездного пользования (договора ссуды) и иных договоров, а также о передаче этого имущества или имущественного права юридическому или физическому лицу во временное владение, пользование и распоряжение на основании договора доверительного управления;</w:t>
      </w:r>
    </w:p>
    <w:p w:rsidR="00013609" w:rsidRPr="00013609" w:rsidRDefault="00013609" w:rsidP="00013609">
      <w:pPr>
        <w:ind w:firstLine="284"/>
        <w:jc w:val="both"/>
        <w:rPr>
          <w:sz w:val="14"/>
          <w:szCs w:val="14"/>
        </w:rPr>
      </w:pPr>
      <w:proofErr w:type="gramStart"/>
      <w:r w:rsidRPr="00013609">
        <w:rPr>
          <w:sz w:val="14"/>
          <w:szCs w:val="14"/>
        </w:rPr>
        <w:t>в случае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источников тепловой энергии, в том числе функционирующих в режиме комбинированной выработки электрической и тепловой энергии, тепловых сетей, централизованных систем горячего водоснабжения, холодного водоснабжения и (или) водоотведения, отдельных объектов таких систем, принадлежащих</w:t>
      </w:r>
      <w:proofErr w:type="gramEnd"/>
      <w:r w:rsidRPr="00013609">
        <w:rPr>
          <w:sz w:val="14"/>
          <w:szCs w:val="14"/>
        </w:rPr>
        <w:t xml:space="preserve"> на праве собственности хозяйственным обществам, в уставном капитале которых доля участия Российской Федерации, и (или) субъекта Российской Федерации, и (или) муниципального образования превышает 50 процентов, дополнительно информация о проведении данных процедур размещается на сайте www.torgi.gov.ru;».</w:t>
      </w:r>
    </w:p>
    <w:p w:rsidR="00013609" w:rsidRPr="00013609" w:rsidRDefault="00013609" w:rsidP="00013609">
      <w:pPr>
        <w:ind w:firstLine="284"/>
        <w:jc w:val="both"/>
        <w:rPr>
          <w:sz w:val="14"/>
          <w:szCs w:val="14"/>
        </w:rPr>
      </w:pPr>
      <w:r w:rsidRPr="00013609">
        <w:rPr>
          <w:sz w:val="14"/>
          <w:szCs w:val="14"/>
        </w:rPr>
        <w:t>1.3. Изложить подпункт 5.2.2 пункта 5.2 раздела 5 в редакции:</w:t>
      </w:r>
    </w:p>
    <w:p w:rsidR="00013609" w:rsidRPr="00013609" w:rsidRDefault="00013609" w:rsidP="00013609">
      <w:pPr>
        <w:ind w:firstLine="284"/>
        <w:jc w:val="both"/>
        <w:rPr>
          <w:sz w:val="14"/>
          <w:szCs w:val="14"/>
        </w:rPr>
      </w:pPr>
      <w:r w:rsidRPr="00013609">
        <w:rPr>
          <w:sz w:val="14"/>
          <w:szCs w:val="14"/>
        </w:rPr>
        <w:t>«5.2.2.  Муниципальное учреждение вправе с согласия Администрации распоряжаться принадлежащим ему на праве оперативного управления недвижимым муниципальным имуществом».</w:t>
      </w:r>
    </w:p>
    <w:p w:rsidR="00013609" w:rsidRPr="00013609" w:rsidRDefault="00013609" w:rsidP="00013609">
      <w:pPr>
        <w:ind w:firstLine="284"/>
        <w:jc w:val="both"/>
        <w:rPr>
          <w:sz w:val="14"/>
          <w:szCs w:val="14"/>
        </w:rPr>
      </w:pPr>
      <w:r w:rsidRPr="00013609">
        <w:rPr>
          <w:sz w:val="14"/>
          <w:szCs w:val="14"/>
        </w:rPr>
        <w:t>1.4. Дополнить пункт 5.5. раздела 5 абзацем следующего содержания:</w:t>
      </w:r>
    </w:p>
    <w:p w:rsidR="00013609" w:rsidRPr="00013609" w:rsidRDefault="00013609" w:rsidP="00013609">
      <w:pPr>
        <w:ind w:firstLine="284"/>
        <w:jc w:val="both"/>
        <w:rPr>
          <w:sz w:val="14"/>
          <w:szCs w:val="14"/>
        </w:rPr>
      </w:pPr>
      <w:proofErr w:type="gramStart"/>
      <w:r w:rsidRPr="00013609">
        <w:rPr>
          <w:sz w:val="14"/>
          <w:szCs w:val="14"/>
        </w:rPr>
        <w:lastRenderedPageBreak/>
        <w:t>«В случае проведения конкурсов на право заключения договоров, предусматривающих отчуждение источников тепловой энергии, в том числе функционирующих в режиме комбинированной выработки электрической и тепловой энергии, тепловых сетей, централизованных систем горячего водоснабжения и отдельных объектов таких систем, закрепленных на праве хозяйственного ведения за государственными или муниципальными предприятиями либо на праве оперативного управления за казенными предприятиями информация о проведении данных процедур размещается</w:t>
      </w:r>
      <w:proofErr w:type="gramEnd"/>
      <w:r w:rsidRPr="00013609">
        <w:rPr>
          <w:sz w:val="14"/>
          <w:szCs w:val="14"/>
        </w:rPr>
        <w:t xml:space="preserve"> на сайте www.torgi.gov.ru».</w:t>
      </w:r>
    </w:p>
    <w:p w:rsidR="00013609" w:rsidRDefault="00013609" w:rsidP="00013609">
      <w:pPr>
        <w:ind w:firstLine="284"/>
        <w:jc w:val="both"/>
        <w:rPr>
          <w:sz w:val="14"/>
          <w:szCs w:val="14"/>
        </w:rPr>
      </w:pPr>
      <w:r w:rsidRPr="00013609">
        <w:rPr>
          <w:sz w:val="14"/>
          <w:szCs w:val="14"/>
        </w:rPr>
        <w:t>2.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13609" w:rsidRDefault="00013609" w:rsidP="00013609">
      <w:pPr>
        <w:jc w:val="center"/>
        <w:rPr>
          <w:sz w:val="14"/>
          <w:szCs w:val="14"/>
        </w:rPr>
      </w:pPr>
    </w:p>
    <w:p w:rsidR="00013609" w:rsidRDefault="00013609" w:rsidP="00013609">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013609" w:rsidRPr="00013609" w:rsidTr="00013609">
        <w:trPr>
          <w:trHeight w:val="940"/>
        </w:trPr>
        <w:tc>
          <w:tcPr>
            <w:tcW w:w="2657" w:type="pct"/>
            <w:hideMark/>
          </w:tcPr>
          <w:p w:rsidR="00013609" w:rsidRPr="00013609" w:rsidRDefault="00013609" w:rsidP="00013609">
            <w:pPr>
              <w:suppressLineNumbers/>
              <w:autoSpaceDE w:val="0"/>
              <w:snapToGrid w:val="0"/>
              <w:ind w:right="113"/>
              <w:rPr>
                <w:rFonts w:eastAsia="Times New Roman"/>
                <w:b/>
                <w:sz w:val="14"/>
                <w:szCs w:val="14"/>
                <w:lang w:bidi="en-US"/>
              </w:rPr>
            </w:pPr>
            <w:r w:rsidRPr="00013609">
              <w:rPr>
                <w:rFonts w:eastAsia="Times New Roman"/>
                <w:b/>
                <w:sz w:val="14"/>
                <w:szCs w:val="14"/>
                <w:lang w:bidi="en-US"/>
              </w:rPr>
              <w:t>Глава Солецкого муниципального округа</w:t>
            </w:r>
          </w:p>
          <w:p w:rsidR="00013609" w:rsidRPr="00013609" w:rsidRDefault="00013609" w:rsidP="00013609">
            <w:pPr>
              <w:suppressLineNumbers/>
              <w:autoSpaceDE w:val="0"/>
              <w:snapToGrid w:val="0"/>
              <w:ind w:right="113"/>
              <w:jc w:val="right"/>
              <w:rPr>
                <w:rFonts w:eastAsia="Times New Roman"/>
                <w:b/>
                <w:sz w:val="14"/>
                <w:szCs w:val="14"/>
                <w:lang w:bidi="en-US"/>
              </w:rPr>
            </w:pPr>
            <w:r w:rsidRPr="00013609">
              <w:rPr>
                <w:rFonts w:eastAsia="Times New Roman"/>
                <w:b/>
                <w:sz w:val="14"/>
                <w:szCs w:val="14"/>
                <w:lang w:bidi="en-US"/>
              </w:rPr>
              <w:t xml:space="preserve">М.В. Тимофеев  </w:t>
            </w:r>
          </w:p>
        </w:tc>
        <w:tc>
          <w:tcPr>
            <w:tcW w:w="2343" w:type="pct"/>
          </w:tcPr>
          <w:p w:rsidR="00013609" w:rsidRPr="00013609" w:rsidRDefault="00013609" w:rsidP="00013609">
            <w:pPr>
              <w:suppressLineNumbers/>
              <w:autoSpaceDE w:val="0"/>
              <w:snapToGrid w:val="0"/>
              <w:ind w:right="113"/>
              <w:rPr>
                <w:rFonts w:eastAsia="Times New Roman"/>
                <w:b/>
                <w:sz w:val="14"/>
                <w:szCs w:val="14"/>
                <w:lang w:bidi="en-US"/>
              </w:rPr>
            </w:pPr>
            <w:r w:rsidRPr="00013609">
              <w:rPr>
                <w:rFonts w:eastAsia="Times New Roman"/>
                <w:b/>
                <w:sz w:val="14"/>
                <w:szCs w:val="14"/>
                <w:lang w:bidi="en-US"/>
              </w:rPr>
              <w:t xml:space="preserve">Председатель Думы Солецкого муниципального округа </w:t>
            </w:r>
          </w:p>
          <w:p w:rsidR="00013609" w:rsidRPr="00013609" w:rsidRDefault="00013609" w:rsidP="00013609">
            <w:pPr>
              <w:suppressLineNumbers/>
              <w:autoSpaceDE w:val="0"/>
              <w:snapToGrid w:val="0"/>
              <w:ind w:right="113"/>
              <w:jc w:val="right"/>
              <w:rPr>
                <w:rFonts w:eastAsia="Times New Roman"/>
                <w:b/>
                <w:sz w:val="14"/>
                <w:szCs w:val="14"/>
                <w:lang w:bidi="en-US"/>
              </w:rPr>
            </w:pPr>
            <w:r w:rsidRPr="00013609">
              <w:rPr>
                <w:rFonts w:eastAsia="Times New Roman"/>
                <w:b/>
                <w:sz w:val="14"/>
                <w:szCs w:val="14"/>
                <w:lang w:bidi="en-US"/>
              </w:rPr>
              <w:t>П.А. Ковалев</w:t>
            </w:r>
          </w:p>
          <w:p w:rsidR="00013609" w:rsidRPr="00013609" w:rsidRDefault="00013609" w:rsidP="00013609">
            <w:pPr>
              <w:suppressLineNumbers/>
              <w:autoSpaceDE w:val="0"/>
              <w:snapToGrid w:val="0"/>
              <w:ind w:right="113"/>
              <w:jc w:val="right"/>
              <w:rPr>
                <w:rFonts w:eastAsia="Times New Roman"/>
                <w:b/>
                <w:sz w:val="14"/>
                <w:szCs w:val="14"/>
                <w:lang w:bidi="en-US"/>
              </w:rPr>
            </w:pPr>
          </w:p>
        </w:tc>
      </w:tr>
    </w:tbl>
    <w:p w:rsidR="00013609" w:rsidRDefault="00013609" w:rsidP="00013609">
      <w:pPr>
        <w:jc w:val="center"/>
        <w:rPr>
          <w:sz w:val="14"/>
          <w:szCs w:val="14"/>
        </w:rPr>
      </w:pPr>
    </w:p>
    <w:p w:rsidR="00013609" w:rsidRPr="00013609" w:rsidRDefault="00013609" w:rsidP="00013609">
      <w:pPr>
        <w:jc w:val="center"/>
        <w:rPr>
          <w:b/>
          <w:sz w:val="14"/>
          <w:szCs w:val="14"/>
        </w:rPr>
      </w:pPr>
      <w:r w:rsidRPr="00013609">
        <w:rPr>
          <w:b/>
          <w:sz w:val="14"/>
          <w:szCs w:val="14"/>
        </w:rPr>
        <w:t>РЕШЕНИЕ</w:t>
      </w:r>
    </w:p>
    <w:p w:rsidR="00013609" w:rsidRDefault="00013609" w:rsidP="00013609">
      <w:pPr>
        <w:jc w:val="center"/>
        <w:rPr>
          <w:sz w:val="14"/>
          <w:szCs w:val="14"/>
        </w:rPr>
      </w:pPr>
      <w:r>
        <w:rPr>
          <w:sz w:val="14"/>
          <w:szCs w:val="14"/>
        </w:rPr>
        <w:t xml:space="preserve">Думы Солецкого муниципального округа </w:t>
      </w:r>
    </w:p>
    <w:p w:rsidR="00013609" w:rsidRDefault="00013609" w:rsidP="00013609">
      <w:pPr>
        <w:jc w:val="center"/>
        <w:rPr>
          <w:sz w:val="14"/>
          <w:szCs w:val="14"/>
        </w:rPr>
      </w:pPr>
    </w:p>
    <w:p w:rsidR="00013609" w:rsidRDefault="00013609" w:rsidP="00013609">
      <w:pPr>
        <w:jc w:val="center"/>
        <w:rPr>
          <w:sz w:val="14"/>
          <w:szCs w:val="14"/>
        </w:rPr>
      </w:pPr>
      <w:r>
        <w:rPr>
          <w:sz w:val="14"/>
          <w:szCs w:val="14"/>
        </w:rPr>
        <w:t>от 21.02.2025 № 564</w:t>
      </w:r>
    </w:p>
    <w:p w:rsidR="00013609" w:rsidRDefault="00013609" w:rsidP="00013609">
      <w:pPr>
        <w:jc w:val="center"/>
        <w:rPr>
          <w:sz w:val="14"/>
          <w:szCs w:val="14"/>
        </w:rPr>
      </w:pPr>
      <w:r>
        <w:rPr>
          <w:sz w:val="14"/>
          <w:szCs w:val="14"/>
        </w:rPr>
        <w:t>г. Сольцы</w:t>
      </w:r>
    </w:p>
    <w:p w:rsidR="00013609" w:rsidRDefault="00013609" w:rsidP="00357189">
      <w:pPr>
        <w:jc w:val="center"/>
        <w:rPr>
          <w:sz w:val="14"/>
          <w:szCs w:val="14"/>
        </w:rPr>
      </w:pPr>
    </w:p>
    <w:p w:rsidR="00013609" w:rsidRPr="00013609" w:rsidRDefault="00013609" w:rsidP="00013609">
      <w:pPr>
        <w:jc w:val="center"/>
        <w:rPr>
          <w:rFonts w:eastAsia="Times New Roman"/>
          <w:b/>
          <w:sz w:val="14"/>
          <w:szCs w:val="14"/>
          <w:lang w:val="x-none" w:eastAsia="ru-RU"/>
        </w:rPr>
      </w:pPr>
      <w:r w:rsidRPr="00013609">
        <w:rPr>
          <w:rFonts w:eastAsia="Times New Roman"/>
          <w:b/>
          <w:sz w:val="14"/>
          <w:szCs w:val="14"/>
          <w:lang w:val="x-none" w:eastAsia="ru-RU"/>
        </w:rPr>
        <w:t>О внесении изменений в Положение о муниципальной службе в органах местного самоуправления Солецкого муниципального округа</w:t>
      </w:r>
    </w:p>
    <w:p w:rsidR="00013609" w:rsidRPr="00013609" w:rsidRDefault="00013609" w:rsidP="00013609">
      <w:pPr>
        <w:jc w:val="both"/>
        <w:rPr>
          <w:rFonts w:eastAsia="Times New Roman"/>
          <w:sz w:val="14"/>
          <w:szCs w:val="14"/>
          <w:lang w:eastAsia="ru-RU"/>
        </w:rPr>
      </w:pPr>
    </w:p>
    <w:p w:rsidR="00013609" w:rsidRPr="00013609" w:rsidRDefault="00013609" w:rsidP="00013609">
      <w:pPr>
        <w:ind w:firstLine="426"/>
        <w:jc w:val="both"/>
        <w:rPr>
          <w:rFonts w:eastAsia="Times New Roman"/>
          <w:b/>
          <w:sz w:val="14"/>
          <w:szCs w:val="14"/>
          <w:lang w:eastAsia="ru-RU"/>
        </w:rPr>
      </w:pPr>
      <w:r w:rsidRPr="00013609">
        <w:rPr>
          <w:rFonts w:eastAsia="Times New Roman"/>
          <w:noProof/>
          <w:sz w:val="14"/>
          <w:szCs w:val="14"/>
          <w:lang w:eastAsia="ru-RU"/>
        </w:rPr>
        <w:t>В соответствии с Федеральным законом</w:t>
      </w:r>
      <w:r w:rsidRPr="00013609">
        <w:rPr>
          <w:rFonts w:eastAsia="Times New Roman"/>
          <w:sz w:val="14"/>
          <w:szCs w:val="14"/>
          <w:lang w:eastAsia="ru-RU"/>
        </w:rPr>
        <w:t xml:space="preserve"> от 02 марта 2007 года № 25-ФЗ «О муниципальной службе в Российской Федерации», Федеральным законом от </w:t>
      </w:r>
      <w:r w:rsidRPr="00013609">
        <w:rPr>
          <w:sz w:val="14"/>
          <w:szCs w:val="14"/>
        </w:rPr>
        <w:t>29 декабря 2012 года № 273-ФЗ «Об образовании в Российской Федерации»,</w:t>
      </w:r>
      <w:r w:rsidRPr="00013609">
        <w:rPr>
          <w:rFonts w:eastAsia="Times New Roman"/>
          <w:sz w:val="14"/>
          <w:szCs w:val="14"/>
          <w:lang w:eastAsia="ru-RU"/>
        </w:rPr>
        <w:t xml:space="preserve"> </w:t>
      </w:r>
      <w:r w:rsidRPr="00013609">
        <w:rPr>
          <w:rFonts w:eastAsia="Times New Roman"/>
          <w:noProof/>
          <w:sz w:val="14"/>
          <w:szCs w:val="14"/>
          <w:lang w:eastAsia="ru-RU"/>
        </w:rPr>
        <w:t xml:space="preserve">рассмотрев предложение заместителя прокурора Солецкого района о разработке правового акта от 28.12.2024 № 7-08-2024(9), </w:t>
      </w:r>
      <w:r w:rsidRPr="00013609">
        <w:rPr>
          <w:rFonts w:eastAsia="Times New Roman"/>
          <w:sz w:val="14"/>
          <w:szCs w:val="14"/>
          <w:lang w:eastAsia="ru-RU"/>
        </w:rPr>
        <w:t xml:space="preserve">Дума Солецкого муниципального округа </w:t>
      </w:r>
      <w:r w:rsidRPr="00013609">
        <w:rPr>
          <w:rFonts w:eastAsia="Times New Roman"/>
          <w:b/>
          <w:sz w:val="14"/>
          <w:szCs w:val="14"/>
          <w:lang w:eastAsia="ru-RU"/>
        </w:rPr>
        <w:t>РЕШИЛА:</w:t>
      </w:r>
    </w:p>
    <w:p w:rsidR="00013609" w:rsidRPr="00013609" w:rsidRDefault="00013609" w:rsidP="00013609">
      <w:pPr>
        <w:ind w:firstLine="426"/>
        <w:jc w:val="both"/>
        <w:rPr>
          <w:rFonts w:eastAsia="Times New Roman"/>
          <w:sz w:val="14"/>
          <w:szCs w:val="14"/>
          <w:lang w:eastAsia="ru-RU"/>
        </w:rPr>
      </w:pPr>
      <w:r w:rsidRPr="00013609">
        <w:rPr>
          <w:rFonts w:eastAsia="Times New Roman"/>
          <w:sz w:val="14"/>
          <w:szCs w:val="14"/>
          <w:lang w:eastAsia="ru-RU"/>
        </w:rPr>
        <w:t xml:space="preserve">1. Внести изменения в Положение о муниципальной службе в органах местного самоуправления Солецкого муниципального округа, утвержденное решением Думы муниципального округа от 22.11.2022 № 335 (в редакции решений от 28.06.2023 № 400, от 27.03.2024 № 472): </w:t>
      </w:r>
    </w:p>
    <w:p w:rsidR="00013609" w:rsidRPr="00013609" w:rsidRDefault="00013609" w:rsidP="00013609">
      <w:pPr>
        <w:autoSpaceDE w:val="0"/>
        <w:autoSpaceDN w:val="0"/>
        <w:adjustRightInd w:val="0"/>
        <w:ind w:firstLine="426"/>
        <w:jc w:val="both"/>
        <w:rPr>
          <w:sz w:val="14"/>
          <w:szCs w:val="14"/>
        </w:rPr>
      </w:pPr>
      <w:r w:rsidRPr="00013609">
        <w:rPr>
          <w:sz w:val="14"/>
          <w:szCs w:val="14"/>
        </w:rPr>
        <w:t xml:space="preserve">1.1. Изложить </w:t>
      </w:r>
      <w:hyperlink r:id="rId17" w:history="1">
        <w:r w:rsidRPr="00013609">
          <w:rPr>
            <w:sz w:val="14"/>
            <w:szCs w:val="14"/>
          </w:rPr>
          <w:t>подпункт 10 пункта 2.1 раздела 2</w:t>
        </w:r>
      </w:hyperlink>
      <w:r w:rsidRPr="00013609">
        <w:rPr>
          <w:sz w:val="14"/>
          <w:szCs w:val="14"/>
        </w:rPr>
        <w:t xml:space="preserve"> главы 5 в редакции:</w:t>
      </w:r>
    </w:p>
    <w:p w:rsidR="00013609" w:rsidRPr="00013609" w:rsidRDefault="00013609" w:rsidP="00013609">
      <w:pPr>
        <w:autoSpaceDE w:val="0"/>
        <w:autoSpaceDN w:val="0"/>
        <w:adjustRightInd w:val="0"/>
        <w:ind w:firstLine="426"/>
        <w:jc w:val="both"/>
        <w:rPr>
          <w:sz w:val="14"/>
          <w:szCs w:val="14"/>
        </w:rPr>
      </w:pPr>
      <w:r w:rsidRPr="00013609">
        <w:rPr>
          <w:sz w:val="14"/>
          <w:szCs w:val="14"/>
        </w:rPr>
        <w:t xml:space="preserve">«10. При поступлении на муниципальную службу представлять анкету, предусмотренную </w:t>
      </w:r>
      <w:hyperlink r:id="rId18" w:history="1">
        <w:r w:rsidRPr="00013609">
          <w:rPr>
            <w:sz w:val="14"/>
            <w:szCs w:val="14"/>
          </w:rPr>
          <w:t>статьей 15.2</w:t>
        </w:r>
      </w:hyperlink>
      <w:r w:rsidRPr="00013609">
        <w:rPr>
          <w:sz w:val="14"/>
          <w:szCs w:val="14"/>
        </w:rPr>
        <w:t xml:space="preserve"> Федерального закона от 02 марта 2007 года № 25-ФЗ «О муниципальной службе в Российской Федерации».»;</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 xml:space="preserve">1.2. Дополнить </w:t>
      </w:r>
      <w:hyperlink r:id="rId19">
        <w:r w:rsidRPr="00013609">
          <w:rPr>
            <w:rFonts w:eastAsia="Times New Roman"/>
            <w:sz w:val="14"/>
            <w:szCs w:val="14"/>
            <w:lang w:eastAsia="ru-RU"/>
          </w:rPr>
          <w:t>раздел 9</w:t>
        </w:r>
      </w:hyperlink>
      <w:r w:rsidRPr="00013609">
        <w:rPr>
          <w:rFonts w:eastAsia="Times New Roman"/>
          <w:sz w:val="14"/>
          <w:szCs w:val="14"/>
          <w:lang w:eastAsia="ru-RU"/>
        </w:rPr>
        <w:t xml:space="preserve"> главы 5 подпунктом 9.4.1 следующего содержания:</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 xml:space="preserve">«9.4.1. </w:t>
      </w:r>
      <w:proofErr w:type="gramStart"/>
      <w:r w:rsidRPr="00013609">
        <w:rPr>
          <w:rFonts w:eastAsia="Times New Roman"/>
          <w:sz w:val="14"/>
          <w:szCs w:val="14"/>
          <w:lang w:eastAsia="ru-RU"/>
        </w:rPr>
        <w:t xml:space="preserve">Муниципальный служащий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w:t>
      </w:r>
      <w:hyperlink r:id="rId20">
        <w:r w:rsidRPr="00013609">
          <w:rPr>
            <w:rFonts w:eastAsia="Times New Roman"/>
            <w:sz w:val="14"/>
            <w:szCs w:val="14"/>
            <w:lang w:eastAsia="ru-RU"/>
          </w:rPr>
          <w:t>законом</w:t>
        </w:r>
      </w:hyperlink>
      <w:r w:rsidRPr="00013609">
        <w:rPr>
          <w:rFonts w:eastAsia="Times New Roman"/>
          <w:sz w:val="14"/>
          <w:szCs w:val="14"/>
          <w:lang w:eastAsia="ru-RU"/>
        </w:rPr>
        <w:t xml:space="preserve"> от 02 марта 2007 года № 25-ФЗ «О муниципальной службе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w:t>
      </w:r>
      <w:proofErr w:type="gramEnd"/>
      <w:r w:rsidRPr="00013609">
        <w:rPr>
          <w:rFonts w:eastAsia="Times New Roman"/>
          <w:sz w:val="14"/>
          <w:szCs w:val="14"/>
          <w:lang w:eastAsia="ru-RU"/>
        </w:rPr>
        <w:t xml:space="preserve"> не зависящих от него обстоятельств в порядке, предусмотренном </w:t>
      </w:r>
      <w:hyperlink r:id="rId21">
        <w:r w:rsidRPr="00013609">
          <w:rPr>
            <w:rFonts w:eastAsia="Times New Roman"/>
            <w:sz w:val="14"/>
            <w:szCs w:val="14"/>
            <w:lang w:eastAsia="ru-RU"/>
          </w:rPr>
          <w:t>частями 3</w:t>
        </w:r>
      </w:hyperlink>
      <w:r w:rsidRPr="00013609">
        <w:rPr>
          <w:rFonts w:eastAsia="Times New Roman"/>
          <w:sz w:val="14"/>
          <w:szCs w:val="14"/>
          <w:lang w:eastAsia="ru-RU"/>
        </w:rPr>
        <w:t xml:space="preserve"> - </w:t>
      </w:r>
      <w:hyperlink r:id="rId22">
        <w:r w:rsidRPr="00013609">
          <w:rPr>
            <w:rFonts w:eastAsia="Times New Roman"/>
            <w:sz w:val="14"/>
            <w:szCs w:val="14"/>
            <w:lang w:eastAsia="ru-RU"/>
          </w:rPr>
          <w:t>6 статьи 13</w:t>
        </w:r>
      </w:hyperlink>
      <w:r w:rsidRPr="00013609">
        <w:rPr>
          <w:rFonts w:eastAsia="Times New Roman"/>
          <w:sz w:val="14"/>
          <w:szCs w:val="14"/>
          <w:lang w:eastAsia="ru-RU"/>
        </w:rPr>
        <w:t xml:space="preserve"> Федерального закона от 25 декабря 2008 года № 273-ФЗ «О противодействии коррупции»</w:t>
      </w:r>
      <w:proofErr w:type="gramStart"/>
      <w:r w:rsidRPr="00013609">
        <w:rPr>
          <w:rFonts w:eastAsia="Times New Roman"/>
          <w:sz w:val="14"/>
          <w:szCs w:val="14"/>
          <w:lang w:eastAsia="ru-RU"/>
        </w:rPr>
        <w:t>.»</w:t>
      </w:r>
      <w:proofErr w:type="gramEnd"/>
      <w:r w:rsidRPr="00013609">
        <w:rPr>
          <w:rFonts w:eastAsia="Times New Roman"/>
          <w:sz w:val="14"/>
          <w:szCs w:val="14"/>
          <w:lang w:eastAsia="ru-RU"/>
        </w:rPr>
        <w:t>;</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1.3. Заменить в под</w:t>
      </w:r>
      <w:hyperlink r:id="rId23">
        <w:proofErr w:type="gramStart"/>
        <w:r w:rsidRPr="00013609">
          <w:rPr>
            <w:rFonts w:eastAsia="Times New Roman"/>
            <w:sz w:val="14"/>
            <w:szCs w:val="14"/>
            <w:lang w:eastAsia="ru-RU"/>
          </w:rPr>
          <w:t>пункте</w:t>
        </w:r>
        <w:proofErr w:type="gramEnd"/>
        <w:r w:rsidRPr="00013609">
          <w:rPr>
            <w:rFonts w:eastAsia="Times New Roman"/>
            <w:sz w:val="14"/>
            <w:szCs w:val="14"/>
            <w:lang w:eastAsia="ru-RU"/>
          </w:rPr>
          <w:t xml:space="preserve"> 1.4 пункта 1</w:t>
        </w:r>
      </w:hyperlink>
      <w:r w:rsidRPr="00013609">
        <w:rPr>
          <w:rFonts w:eastAsia="Times New Roman"/>
          <w:sz w:val="14"/>
          <w:szCs w:val="14"/>
          <w:lang w:eastAsia="ru-RU"/>
        </w:rPr>
        <w:t xml:space="preserve"> главы 6 слова «Пенсионного фонда» на «Фонда пенсионного и социального страхования»;</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 xml:space="preserve">1.4. Изложить </w:t>
      </w:r>
      <w:hyperlink r:id="rId24">
        <w:r w:rsidRPr="00013609">
          <w:rPr>
            <w:rFonts w:eastAsia="Times New Roman"/>
            <w:sz w:val="14"/>
            <w:szCs w:val="14"/>
            <w:lang w:eastAsia="ru-RU"/>
          </w:rPr>
          <w:t>пункт 1.11 раздела 1</w:t>
        </w:r>
      </w:hyperlink>
      <w:r w:rsidRPr="00013609">
        <w:rPr>
          <w:rFonts w:eastAsia="Times New Roman"/>
          <w:sz w:val="14"/>
          <w:szCs w:val="14"/>
          <w:lang w:eastAsia="ru-RU"/>
        </w:rPr>
        <w:t xml:space="preserve"> главы 6 в редакции:</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«1.11. Организацию и проведение проверок представляемых гражданином сведений при поступлении на муниципальную службу и в период ее прохождения муниципальным служащим, оформление допуска установленной формы к сведениям, составляющим государственную тайну;»;</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 xml:space="preserve">1.5. </w:t>
      </w:r>
      <w:proofErr w:type="gramStart"/>
      <w:r w:rsidRPr="00013609">
        <w:rPr>
          <w:rFonts w:eastAsia="Times New Roman"/>
          <w:sz w:val="14"/>
          <w:szCs w:val="14"/>
          <w:lang w:eastAsia="ru-RU"/>
        </w:rPr>
        <w:t xml:space="preserve">Заменить в </w:t>
      </w:r>
      <w:hyperlink r:id="rId25">
        <w:r w:rsidRPr="00013609">
          <w:rPr>
            <w:rFonts w:eastAsia="Times New Roman"/>
            <w:sz w:val="14"/>
            <w:szCs w:val="14"/>
            <w:lang w:eastAsia="ru-RU"/>
          </w:rPr>
          <w:t>подпункте «ж» пункта 3.4 раздела 3</w:t>
        </w:r>
      </w:hyperlink>
      <w:r w:rsidRPr="00013609">
        <w:rPr>
          <w:rFonts w:eastAsia="Times New Roman"/>
          <w:sz w:val="14"/>
          <w:szCs w:val="14"/>
          <w:lang w:eastAsia="ru-RU"/>
        </w:rPr>
        <w:t xml:space="preserve"> главы 6 слова «в системе обязательного пенсионного страхования, для хранения в информационных ресурсах Пенсионного фонда Российской Федерации» на «в системах обязательного пенсионного страхования и обязательного социального страхования, для хранения в информационных системах Фонда пенсионного и социального страхования Российской Федерации»;</w:t>
      </w:r>
      <w:proofErr w:type="gramEnd"/>
    </w:p>
    <w:p w:rsidR="00013609" w:rsidRPr="00013609" w:rsidRDefault="00013609" w:rsidP="00013609">
      <w:pPr>
        <w:ind w:firstLine="426"/>
        <w:jc w:val="both"/>
        <w:rPr>
          <w:rFonts w:eastAsia="Times New Roman"/>
          <w:bCs/>
          <w:sz w:val="14"/>
          <w:szCs w:val="14"/>
          <w:lang w:eastAsia="ru-RU"/>
        </w:rPr>
      </w:pPr>
      <w:r w:rsidRPr="00013609">
        <w:rPr>
          <w:rFonts w:eastAsia="Times New Roman"/>
          <w:bCs/>
          <w:sz w:val="14"/>
          <w:szCs w:val="14"/>
          <w:lang w:eastAsia="ru-RU"/>
        </w:rPr>
        <w:t>1.6. Изложить раздел 4 главы 6 в редакции:</w:t>
      </w:r>
    </w:p>
    <w:p w:rsidR="00013609" w:rsidRPr="00013609" w:rsidRDefault="00013609" w:rsidP="00013609">
      <w:pPr>
        <w:widowControl w:val="0"/>
        <w:suppressAutoHyphens/>
        <w:autoSpaceDE w:val="0"/>
        <w:autoSpaceDN w:val="0"/>
        <w:adjustRightInd w:val="0"/>
        <w:ind w:firstLine="426"/>
        <w:jc w:val="center"/>
        <w:outlineLvl w:val="2"/>
        <w:rPr>
          <w:rFonts w:eastAsia="Times New Roman"/>
          <w:b/>
          <w:bCs/>
          <w:sz w:val="14"/>
          <w:szCs w:val="14"/>
          <w:lang w:eastAsia="ru-RU"/>
        </w:rPr>
      </w:pPr>
      <w:r w:rsidRPr="00013609">
        <w:rPr>
          <w:rFonts w:eastAsia="Times New Roman"/>
          <w:b/>
          <w:bCs/>
          <w:sz w:val="14"/>
          <w:szCs w:val="14"/>
          <w:lang w:eastAsia="ru-RU"/>
        </w:rPr>
        <w:t>«4. Подготовка кадров для муниципальной службы</w:t>
      </w:r>
    </w:p>
    <w:p w:rsidR="00013609" w:rsidRPr="00013609" w:rsidRDefault="00013609" w:rsidP="00013609">
      <w:pPr>
        <w:widowControl w:val="0"/>
        <w:suppressAutoHyphens/>
        <w:autoSpaceDE w:val="0"/>
        <w:autoSpaceDN w:val="0"/>
        <w:adjustRightInd w:val="0"/>
        <w:ind w:firstLine="426"/>
        <w:jc w:val="center"/>
        <w:rPr>
          <w:rFonts w:eastAsia="Times New Roman"/>
          <w:b/>
          <w:bCs/>
          <w:sz w:val="14"/>
          <w:szCs w:val="14"/>
          <w:lang w:eastAsia="ru-RU"/>
        </w:rPr>
      </w:pPr>
      <w:r w:rsidRPr="00013609">
        <w:rPr>
          <w:rFonts w:eastAsia="Times New Roman"/>
          <w:b/>
          <w:bCs/>
          <w:sz w:val="14"/>
          <w:szCs w:val="14"/>
          <w:lang w:eastAsia="ru-RU"/>
        </w:rPr>
        <w:t>на договорной основе</w:t>
      </w:r>
    </w:p>
    <w:p w:rsidR="00013609" w:rsidRPr="00013609" w:rsidRDefault="00013609" w:rsidP="00013609">
      <w:pPr>
        <w:widowControl w:val="0"/>
        <w:suppressAutoHyphens/>
        <w:ind w:firstLine="426"/>
        <w:jc w:val="both"/>
        <w:rPr>
          <w:rFonts w:eastAsia="Times New Roman"/>
          <w:sz w:val="14"/>
          <w:szCs w:val="14"/>
          <w:lang w:eastAsia="ru-RU"/>
        </w:rPr>
      </w:pPr>
      <w:r w:rsidRPr="00013609">
        <w:rPr>
          <w:rFonts w:eastAsia="Times New Roman"/>
          <w:sz w:val="14"/>
          <w:szCs w:val="14"/>
          <w:lang w:eastAsia="ru-RU"/>
        </w:rPr>
        <w:t xml:space="preserve">4.1. В целях формирования высококвалифицированного кадрового состава муниципальной службы орган местного самоуправления муниципального округа может осуществлять организацию подготовки граждан </w:t>
      </w:r>
      <w:proofErr w:type="gramStart"/>
      <w:r w:rsidRPr="00013609">
        <w:rPr>
          <w:rFonts w:eastAsia="Times New Roman"/>
          <w:sz w:val="14"/>
          <w:szCs w:val="14"/>
          <w:lang w:eastAsia="ru-RU"/>
        </w:rPr>
        <w:t>для муниципальной службы на договорной основе в соответствии с законодательством Российской Федерации об образовании</w:t>
      </w:r>
      <w:proofErr w:type="gramEnd"/>
      <w:r w:rsidRPr="00013609">
        <w:rPr>
          <w:rFonts w:eastAsia="Times New Roman"/>
          <w:sz w:val="14"/>
          <w:szCs w:val="14"/>
          <w:lang w:eastAsia="ru-RU"/>
        </w:rPr>
        <w:t xml:space="preserve"> и с учетом настоящего Положения.</w:t>
      </w:r>
    </w:p>
    <w:p w:rsidR="00013609" w:rsidRPr="00013609" w:rsidRDefault="00013609" w:rsidP="00013609">
      <w:pPr>
        <w:widowControl w:val="0"/>
        <w:suppressAutoHyphens/>
        <w:ind w:firstLine="426"/>
        <w:jc w:val="both"/>
        <w:rPr>
          <w:rFonts w:eastAsia="Times New Roman"/>
          <w:sz w:val="14"/>
          <w:szCs w:val="14"/>
          <w:lang w:eastAsia="ru-RU"/>
        </w:rPr>
      </w:pPr>
      <w:r w:rsidRPr="00013609">
        <w:rPr>
          <w:rFonts w:eastAsia="Times New Roman"/>
          <w:sz w:val="14"/>
          <w:szCs w:val="14"/>
          <w:lang w:eastAsia="ru-RU"/>
        </w:rPr>
        <w:t xml:space="preserve">4.2. Договор о целевом обучении с обязательством последующего прохождения муниципальной службы (далее - договор о целевом обучении) заключается между органом местного самоуправления муниципального округа (далее – заказчик целевого обучения) и гражданином и предусматривает обязательство гражданина по прохождению муниципальной службы в органе местного самоуправления муниципального округа в течение установленного срока </w:t>
      </w:r>
      <w:r w:rsidRPr="00013609">
        <w:rPr>
          <w:rFonts w:eastAsia="Times New Roman"/>
          <w:sz w:val="14"/>
          <w:szCs w:val="14"/>
          <w:lang w:eastAsia="ru-RU"/>
        </w:rPr>
        <w:lastRenderedPageBreak/>
        <w:t>после окончания обучения.</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4.3. Существенными условиями договора о целевом обучении являются:</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1) обязательства заказчика целевого обучения:</w:t>
      </w:r>
    </w:p>
    <w:p w:rsidR="00013609" w:rsidRPr="00013609" w:rsidRDefault="00013609" w:rsidP="00013609">
      <w:pPr>
        <w:widowControl w:val="0"/>
        <w:ind w:firstLine="426"/>
        <w:jc w:val="both"/>
        <w:rPr>
          <w:rFonts w:eastAsia="Times New Roman"/>
          <w:sz w:val="14"/>
          <w:szCs w:val="14"/>
          <w:lang w:eastAsia="ru-RU"/>
        </w:rPr>
      </w:pPr>
      <w:proofErr w:type="gramStart"/>
      <w:r w:rsidRPr="00013609">
        <w:rPr>
          <w:rFonts w:eastAsia="Times New Roman"/>
          <w:sz w:val="14"/>
          <w:szCs w:val="14"/>
          <w:lang w:eastAsia="ru-RU"/>
        </w:rPr>
        <w:t>а) по организации предоставления и (или) предоставлению гражданину, заключившему договор о целевом обучении, в период обучения мер поддержки, включая меры материального стимулирования, оплату профессионального обучения и дополнительного образования за рамками образовательной программы, осваиваемой в соответствии с договором о целевом обучении, предоставление в пользование и (или) оплату жилого помещения в период целевого обучения, и (или) других мер;</w:t>
      </w:r>
      <w:proofErr w:type="gramEnd"/>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 xml:space="preserve">б) по трудоустройству гражданина, заключившего договор о целевом обучении, в соответствии с полученной квалификацией не позднее срока, установленного договором о целевом обучении, с указанием места осуществления трудовой деятельности в соответствии с полученной квалификацией; </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2) обязательства гражданина, заключившего договор о целевом обучении:</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 xml:space="preserve">а) по освоению основной образовательной программы, указанной в договоре о целевом обучении (с возможностью изменения образовательной программы и (или) формы </w:t>
      </w:r>
      <w:proofErr w:type="gramStart"/>
      <w:r w:rsidRPr="00013609">
        <w:rPr>
          <w:rFonts w:eastAsia="Times New Roman"/>
          <w:sz w:val="14"/>
          <w:szCs w:val="14"/>
          <w:lang w:eastAsia="ru-RU"/>
        </w:rPr>
        <w:t>обучения по согласованию</w:t>
      </w:r>
      <w:proofErr w:type="gramEnd"/>
      <w:r w:rsidRPr="00013609">
        <w:rPr>
          <w:rFonts w:eastAsia="Times New Roman"/>
          <w:sz w:val="14"/>
          <w:szCs w:val="14"/>
          <w:lang w:eastAsia="ru-RU"/>
        </w:rPr>
        <w:t xml:space="preserve"> с заказчиком целевого обучения);</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б) по осуществлению трудовой деятельности в месте, определенном договором о целевом обучении, в течение не менее трех лет и не более пяти лет в соответствии с полученной квалификацией с учетом трудоустройства в срок, установленный таким договором.</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4.4. Заказчик целевого обучения размещает на Единой цифровой платформе в сфере занятости и трудовых отношений «Работа в России» предложения о заключении договора или договоров о целевом обучении, которые должны содержать:</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1) сведения о трудовой деятельности в соответствии с получаемой квалификацией, которую будет осуществлять гражданин в соответствии с договором о целевом обучении, о месте осуществления трудовой деятельности;</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2) сведения об организациях, осуществляющих образовательную деятельность, в которых должно быть организовано целевое обучение, и о профессиях, специальностях, направлениях подготовки, научных специальностях, по которым требуется целевое обучение в каждой из указанных организаций;</w:t>
      </w:r>
    </w:p>
    <w:p w:rsidR="00013609" w:rsidRPr="00013609" w:rsidRDefault="00013609" w:rsidP="00013609">
      <w:pPr>
        <w:widowControl w:val="0"/>
        <w:ind w:firstLine="426"/>
        <w:jc w:val="both"/>
        <w:rPr>
          <w:rFonts w:eastAsia="Times New Roman"/>
          <w:sz w:val="14"/>
          <w:szCs w:val="14"/>
          <w:lang w:eastAsia="ru-RU"/>
        </w:rPr>
      </w:pPr>
      <w:proofErr w:type="gramStart"/>
      <w:r w:rsidRPr="00013609">
        <w:rPr>
          <w:rFonts w:eastAsia="Times New Roman"/>
          <w:sz w:val="14"/>
          <w:szCs w:val="14"/>
          <w:lang w:eastAsia="ru-RU"/>
        </w:rPr>
        <w:t>3) сведения о мерах поддержки, указанных в абзаце «а» подпункта 1) пункта 4.3 настоящего раздела, а также сведения о мерах социальной поддержки, об иных социальных гарантиях и о выплатах, установленных законодательством Российской Федерации, законами и иными нормативными правовыми актами субъектов Российской Федерации, муниципальными нормативными правовыми актами, для граждан, осуществляющих трудовую деятельность в месте осуществления, указанном в заявке;</w:t>
      </w:r>
      <w:proofErr w:type="gramEnd"/>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 xml:space="preserve">4) сведения о требованиях, которые предъявляются заказчиком целевого обучения к гражданам, с которыми заключается договор о целевом обучении, с учетом ограничений, связанных с особенностями регулирования труда, предусмотренными трудовым законодательством и иными нормативными правовыми актами, содержащими нормы трудового права. </w:t>
      </w:r>
      <w:proofErr w:type="gramStart"/>
      <w:r w:rsidRPr="00013609">
        <w:rPr>
          <w:rFonts w:eastAsia="Times New Roman"/>
          <w:sz w:val="14"/>
          <w:szCs w:val="14"/>
          <w:lang w:eastAsia="ru-RU"/>
        </w:rPr>
        <w:t>Перечень требований, которые предъявляются заказчиком целевого обучения к гражданам, с которыми заключается договор о целевом обучении, определяется Правительством Российской Федерации и не может включать в себя требования к учебным достижениям, учитываемым в соответствии с настоящим Федеральным законом при приеме на обучение по образовательной программе среднего профессионального или высшего образования, а также квалификационные требования к уровню образования;</w:t>
      </w:r>
      <w:proofErr w:type="gramEnd"/>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5) сведения о требованиях к успеваемости гражданина, с которым будет заключен договор о целевом обучении, в период освоения им образовательной программы среднего профессионального или высшего образования и порядке сокращения заказчиком целевого обучения мер поддержки при невыполнении гражданином этих требований;</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 xml:space="preserve">6) контакты лиц, определенных заказчиком целевого обучения </w:t>
      </w:r>
      <w:proofErr w:type="gramStart"/>
      <w:r w:rsidRPr="00013609">
        <w:rPr>
          <w:rFonts w:eastAsia="Times New Roman"/>
          <w:sz w:val="14"/>
          <w:szCs w:val="14"/>
          <w:lang w:eastAsia="ru-RU"/>
        </w:rPr>
        <w:t>ответственными</w:t>
      </w:r>
      <w:proofErr w:type="gramEnd"/>
      <w:r w:rsidRPr="00013609">
        <w:rPr>
          <w:rFonts w:eastAsia="Times New Roman"/>
          <w:sz w:val="14"/>
          <w:szCs w:val="14"/>
          <w:lang w:eastAsia="ru-RU"/>
        </w:rPr>
        <w:t xml:space="preserve"> за организацию заключения договоров о целевом обучении.</w:t>
      </w:r>
    </w:p>
    <w:p w:rsidR="00013609" w:rsidRPr="00013609" w:rsidRDefault="00013609" w:rsidP="00013609">
      <w:pPr>
        <w:widowControl w:val="0"/>
        <w:suppressAutoHyphens/>
        <w:ind w:firstLine="426"/>
        <w:jc w:val="both"/>
        <w:rPr>
          <w:rFonts w:eastAsia="Times New Roman"/>
          <w:sz w:val="14"/>
          <w:szCs w:val="14"/>
          <w:lang w:eastAsia="ru-RU"/>
        </w:rPr>
      </w:pPr>
      <w:r w:rsidRPr="00013609">
        <w:rPr>
          <w:rFonts w:eastAsia="Times New Roman"/>
          <w:sz w:val="14"/>
          <w:szCs w:val="14"/>
          <w:lang w:eastAsia="ru-RU"/>
        </w:rPr>
        <w:t xml:space="preserve">4.5. Заключение договора о целевом обучении осуществляется на </w:t>
      </w:r>
      <w:r w:rsidRPr="00013609">
        <w:rPr>
          <w:rFonts w:eastAsia="Times New Roman"/>
          <w:color w:val="000000"/>
          <w:sz w:val="14"/>
          <w:szCs w:val="14"/>
          <w:lang w:eastAsia="ru-RU"/>
        </w:rPr>
        <w:t xml:space="preserve">конкурсной основе в порядке, установленном областным </w:t>
      </w:r>
      <w:hyperlink r:id="rId26" w:history="1">
        <w:r w:rsidRPr="00013609">
          <w:rPr>
            <w:rFonts w:eastAsia="Times New Roman"/>
            <w:color w:val="000000"/>
            <w:sz w:val="14"/>
            <w:szCs w:val="14"/>
            <w:lang w:eastAsia="ru-RU"/>
          </w:rPr>
          <w:t>законом</w:t>
        </w:r>
      </w:hyperlink>
      <w:r w:rsidRPr="00013609">
        <w:rPr>
          <w:rFonts w:eastAsia="Times New Roman"/>
          <w:sz w:val="14"/>
          <w:szCs w:val="14"/>
          <w:lang w:eastAsia="ru-RU"/>
        </w:rPr>
        <w:t xml:space="preserve"> от 29.01.2025 № 638-ОЗ «О Порядке заключения договора о целевом обучении между органом местного самоуправления Новгородской области и гражданином Российской Федерации с обязательством последующего прохождения муниципальной службы в органе местного самоуправления Новгородской области».</w:t>
      </w:r>
    </w:p>
    <w:p w:rsidR="00013609" w:rsidRPr="00013609" w:rsidRDefault="00013609" w:rsidP="00013609">
      <w:pPr>
        <w:widowControl w:val="0"/>
        <w:suppressAutoHyphens/>
        <w:ind w:firstLine="426"/>
        <w:jc w:val="both"/>
        <w:rPr>
          <w:rFonts w:eastAsia="Times New Roman"/>
          <w:sz w:val="14"/>
          <w:szCs w:val="14"/>
          <w:lang w:eastAsia="ru-RU"/>
        </w:rPr>
      </w:pPr>
      <w:r w:rsidRPr="00013609">
        <w:rPr>
          <w:rFonts w:eastAsia="Times New Roman"/>
          <w:sz w:val="14"/>
          <w:szCs w:val="14"/>
          <w:lang w:eastAsia="ru-RU"/>
        </w:rPr>
        <w:t xml:space="preserve">Информация о проведении конкурса на заключение договора о целевом обучении подлежит опубликованию в периодическом печатном издании «Бюллетень Солецкого муниципального округа» и размещению на официальном сайте Администрации муниципального округа в информационно-телекоммуникационной сети «Интернет» не </w:t>
      </w:r>
      <w:proofErr w:type="gramStart"/>
      <w:r w:rsidRPr="00013609">
        <w:rPr>
          <w:rFonts w:eastAsia="Times New Roman"/>
          <w:sz w:val="14"/>
          <w:szCs w:val="14"/>
          <w:lang w:eastAsia="ru-RU"/>
        </w:rPr>
        <w:t>позднее</w:t>
      </w:r>
      <w:proofErr w:type="gramEnd"/>
      <w:r w:rsidRPr="00013609">
        <w:rPr>
          <w:rFonts w:eastAsia="Times New Roman"/>
          <w:sz w:val="14"/>
          <w:szCs w:val="14"/>
          <w:lang w:eastAsia="ru-RU"/>
        </w:rPr>
        <w:t xml:space="preserve"> чем за один месяц до даты проведения указанного конкурса.</w:t>
      </w:r>
    </w:p>
    <w:p w:rsidR="00013609" w:rsidRPr="00013609" w:rsidRDefault="00013609" w:rsidP="00013609">
      <w:pPr>
        <w:widowControl w:val="0"/>
        <w:suppressAutoHyphens/>
        <w:ind w:firstLine="426"/>
        <w:jc w:val="both"/>
        <w:rPr>
          <w:rFonts w:eastAsia="Times New Roman"/>
          <w:sz w:val="14"/>
          <w:szCs w:val="14"/>
          <w:lang w:eastAsia="ru-RU"/>
        </w:rPr>
      </w:pPr>
      <w:r w:rsidRPr="00013609">
        <w:rPr>
          <w:rFonts w:eastAsia="Times New Roman"/>
          <w:sz w:val="14"/>
          <w:szCs w:val="14"/>
          <w:lang w:eastAsia="ru-RU"/>
        </w:rPr>
        <w:t xml:space="preserve">4.6. Право участвовать в конкурсе на заключение договора о целевом обучении имеют граждане, владеющие государственным языком Российской Федерации, получающие профессиональное образование соответствующего уровня впервые и не имеющие обязательств по ученическому или иному договору, влекущему возникновение трудовых отношений после окончания обучения. Гражданин, участвующий в указанном конкурсе, должен на момент поступления на муниципальную службу, а </w:t>
      </w:r>
      <w:r w:rsidRPr="00013609">
        <w:rPr>
          <w:rFonts w:eastAsia="Times New Roman"/>
          <w:color w:val="000000"/>
          <w:sz w:val="14"/>
          <w:szCs w:val="14"/>
          <w:lang w:eastAsia="ru-RU"/>
        </w:rPr>
        <w:t xml:space="preserve">также в течение всего срока, предусмотренного </w:t>
      </w:r>
      <w:hyperlink w:anchor="P410" w:history="1">
        <w:r w:rsidRPr="00013609">
          <w:rPr>
            <w:rFonts w:eastAsia="Times New Roman"/>
            <w:color w:val="000000"/>
            <w:sz w:val="14"/>
            <w:szCs w:val="14"/>
            <w:lang w:eastAsia="ru-RU"/>
          </w:rPr>
          <w:t>пунктом 4.7</w:t>
        </w:r>
      </w:hyperlink>
      <w:r w:rsidRPr="00013609">
        <w:rPr>
          <w:rFonts w:eastAsia="Times New Roman"/>
          <w:color w:val="000000"/>
          <w:sz w:val="14"/>
          <w:szCs w:val="14"/>
          <w:lang w:eastAsia="ru-RU"/>
        </w:rPr>
        <w:t xml:space="preserve"> настоящего раздела, соответствовать требованиям, установленным Федеральным </w:t>
      </w:r>
      <w:hyperlink r:id="rId27" w:history="1">
        <w:r w:rsidRPr="00013609">
          <w:rPr>
            <w:rFonts w:eastAsia="Times New Roman"/>
            <w:color w:val="000000"/>
            <w:sz w:val="14"/>
            <w:szCs w:val="14"/>
            <w:lang w:eastAsia="ru-RU"/>
          </w:rPr>
          <w:t>законом</w:t>
        </w:r>
      </w:hyperlink>
      <w:r w:rsidRPr="00013609">
        <w:rPr>
          <w:rFonts w:eastAsia="Times New Roman"/>
          <w:color w:val="000000"/>
          <w:sz w:val="14"/>
          <w:szCs w:val="14"/>
          <w:lang w:eastAsia="ru-RU"/>
        </w:rPr>
        <w:t xml:space="preserve"> от 02 марта 2007 года № 25-ФЗ «О муниципальной службе в Российской</w:t>
      </w:r>
      <w:r w:rsidRPr="00013609">
        <w:rPr>
          <w:rFonts w:eastAsia="Times New Roman"/>
          <w:sz w:val="14"/>
          <w:szCs w:val="14"/>
          <w:lang w:eastAsia="ru-RU"/>
        </w:rPr>
        <w:t xml:space="preserve"> Федерации» для замещения должностей муниципальной службы.</w:t>
      </w:r>
    </w:p>
    <w:p w:rsidR="00013609" w:rsidRPr="00013609" w:rsidRDefault="00013609" w:rsidP="00013609">
      <w:pPr>
        <w:widowControl w:val="0"/>
        <w:suppressAutoHyphens/>
        <w:ind w:firstLine="426"/>
        <w:jc w:val="both"/>
        <w:rPr>
          <w:rFonts w:eastAsia="Times New Roman"/>
          <w:sz w:val="14"/>
          <w:szCs w:val="14"/>
          <w:lang w:eastAsia="ru-RU"/>
        </w:rPr>
      </w:pPr>
      <w:r w:rsidRPr="00013609">
        <w:rPr>
          <w:rFonts w:eastAsia="Times New Roman"/>
          <w:sz w:val="14"/>
          <w:szCs w:val="14"/>
          <w:lang w:eastAsia="ru-RU"/>
        </w:rPr>
        <w:t xml:space="preserve">4.7. Срок обязательного прохождения муниципальной службы после окончания целевого обучения устанавливается договором о целевом обучении. </w:t>
      </w:r>
      <w:r w:rsidRPr="00013609">
        <w:rPr>
          <w:rFonts w:eastAsia="Times New Roman"/>
          <w:sz w:val="14"/>
          <w:szCs w:val="14"/>
          <w:lang w:eastAsia="ru-RU"/>
        </w:rPr>
        <w:lastRenderedPageBreak/>
        <w:t>Указанный срок не может быть менее трех лет и не более пяти лет.</w:t>
      </w:r>
    </w:p>
    <w:p w:rsidR="00013609" w:rsidRPr="00013609" w:rsidRDefault="00013609" w:rsidP="00013609">
      <w:pPr>
        <w:widowControl w:val="0"/>
        <w:suppressAutoHyphens/>
        <w:ind w:firstLine="426"/>
        <w:jc w:val="both"/>
        <w:rPr>
          <w:rFonts w:eastAsia="Times New Roman"/>
          <w:sz w:val="14"/>
          <w:szCs w:val="14"/>
          <w:lang w:eastAsia="ru-RU"/>
        </w:rPr>
      </w:pPr>
      <w:r w:rsidRPr="00013609">
        <w:rPr>
          <w:rFonts w:eastAsia="Times New Roman"/>
          <w:sz w:val="14"/>
          <w:szCs w:val="14"/>
          <w:lang w:eastAsia="ru-RU"/>
        </w:rPr>
        <w:t>4.8. Обязательства и ответственность сторон договора о целевом обучении устанавливаются договором о целевом обучении в соответствии с законодательством Российской Федерации.</w:t>
      </w:r>
    </w:p>
    <w:p w:rsidR="00013609" w:rsidRPr="00013609" w:rsidRDefault="00013609" w:rsidP="00013609">
      <w:pPr>
        <w:widowControl w:val="0"/>
        <w:suppressAutoHyphens/>
        <w:ind w:firstLine="426"/>
        <w:jc w:val="both"/>
        <w:rPr>
          <w:rFonts w:eastAsia="Times New Roman"/>
          <w:sz w:val="14"/>
          <w:szCs w:val="14"/>
          <w:lang w:eastAsia="ru-RU"/>
        </w:rPr>
      </w:pPr>
      <w:r w:rsidRPr="00013609">
        <w:rPr>
          <w:rFonts w:eastAsia="Times New Roman"/>
          <w:sz w:val="14"/>
          <w:szCs w:val="14"/>
          <w:lang w:eastAsia="ru-RU"/>
        </w:rPr>
        <w:t>4.9. Договор о целевом обучении может быть заключен с гражданином один раз.</w:t>
      </w:r>
    </w:p>
    <w:p w:rsidR="00013609" w:rsidRPr="00013609" w:rsidRDefault="00013609" w:rsidP="00013609">
      <w:pPr>
        <w:widowControl w:val="0"/>
        <w:suppressAutoHyphens/>
        <w:ind w:firstLine="426"/>
        <w:jc w:val="both"/>
        <w:rPr>
          <w:rFonts w:eastAsia="Times New Roman"/>
          <w:sz w:val="14"/>
          <w:szCs w:val="14"/>
          <w:lang w:eastAsia="ru-RU"/>
        </w:rPr>
      </w:pPr>
      <w:r w:rsidRPr="00013609">
        <w:rPr>
          <w:rFonts w:eastAsia="Times New Roman"/>
          <w:sz w:val="14"/>
          <w:szCs w:val="14"/>
          <w:lang w:eastAsia="ru-RU"/>
        </w:rPr>
        <w:t>4.10. Финансовое обеспечение расходов, предусмотренных договором о целевом обучении, осуществляется за счет средств бюджета Солецкого муниципального округа.</w:t>
      </w:r>
    </w:p>
    <w:p w:rsidR="00013609" w:rsidRPr="00013609" w:rsidRDefault="00013609" w:rsidP="00013609">
      <w:pPr>
        <w:autoSpaceDE w:val="0"/>
        <w:autoSpaceDN w:val="0"/>
        <w:adjustRightInd w:val="0"/>
        <w:ind w:firstLine="426"/>
        <w:jc w:val="both"/>
        <w:rPr>
          <w:sz w:val="14"/>
          <w:szCs w:val="14"/>
        </w:rPr>
      </w:pPr>
      <w:r w:rsidRPr="00013609">
        <w:rPr>
          <w:sz w:val="14"/>
          <w:szCs w:val="14"/>
        </w:rPr>
        <w:t xml:space="preserve">4.11. </w:t>
      </w:r>
      <w:proofErr w:type="gramStart"/>
      <w:r w:rsidRPr="00013609">
        <w:rPr>
          <w:sz w:val="14"/>
          <w:szCs w:val="14"/>
        </w:rPr>
        <w:t>В случае неисполнения заказчиком целевого обучения обязательства по трудоустройству гражданина, принятого на целевое обучение по образовательной программе высшего образования за счет бюджетных ассигнований бюджета муниципального округа в пределах установленной квоты, неисполнения таким гражданином обязательства по осуществлению трудовой деятельности в течение установленного срока либо расторжения заказчиком целевого обучения или гражданином договора о целевом обучении в одностороннем порядке наряду с ответственностью, предусмотренной</w:t>
      </w:r>
      <w:proofErr w:type="gramEnd"/>
      <w:r w:rsidRPr="00013609">
        <w:rPr>
          <w:sz w:val="14"/>
          <w:szCs w:val="14"/>
        </w:rPr>
        <w:t xml:space="preserve"> частями 15 и 16 статьи 56 Федерального закона от 29 декабря 2012 года № 273-ФЗ «Об образовании в Российской Федерации», заказчик целевого обучения или гражданин выплачивает штраф в размере расходов бюджета муниципального округа, осуществленных на обучение гражданина, который зачисляется в бюджет Солецкого муниципального округа. </w:t>
      </w:r>
      <w:proofErr w:type="gramStart"/>
      <w:r w:rsidRPr="00013609">
        <w:rPr>
          <w:sz w:val="14"/>
          <w:szCs w:val="14"/>
        </w:rPr>
        <w:t>Если заказчик целевого обучения отказался от заключения договора о целевом обучении с гражданином, принятым на обучение по образовательной программе высшего образования за счет бюджетных ассигнований бюджета муниципального округа в пределах установленной квоты, или расторгнул договор о целевом обучении в одностороннем порядке до прохождения гражданином первой промежуточной аттестации, заказчик целевого обучения выплачивает штраф в размере расходов бюджета муниципального округа за первый</w:t>
      </w:r>
      <w:proofErr w:type="gramEnd"/>
      <w:r w:rsidRPr="00013609">
        <w:rPr>
          <w:sz w:val="14"/>
          <w:szCs w:val="14"/>
        </w:rPr>
        <w:t xml:space="preserve"> год обучения гражданина, который зачисляется в бюджет муниципального округа. Порядок выплаты указанного штрафа и порядок определения его размера и зачисления в бюджет муниципального округа устанавливается решением Думы Солецкого муниципального округа</w:t>
      </w:r>
      <w:proofErr w:type="gramStart"/>
      <w:r w:rsidRPr="00013609">
        <w:rPr>
          <w:sz w:val="14"/>
          <w:szCs w:val="14"/>
        </w:rPr>
        <w:t>.».</w:t>
      </w:r>
      <w:proofErr w:type="gramEnd"/>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 xml:space="preserve">1.7. Дополнить </w:t>
      </w:r>
      <w:hyperlink r:id="rId28">
        <w:r w:rsidRPr="00013609">
          <w:rPr>
            <w:rFonts w:eastAsia="Times New Roman"/>
            <w:sz w:val="14"/>
            <w:szCs w:val="14"/>
            <w:lang w:eastAsia="ru-RU"/>
          </w:rPr>
          <w:t>подпункт «ж» пункта 5.1 раздела 5</w:t>
        </w:r>
      </w:hyperlink>
      <w:r w:rsidRPr="00013609">
        <w:rPr>
          <w:rFonts w:eastAsia="Times New Roman"/>
          <w:sz w:val="14"/>
          <w:szCs w:val="14"/>
          <w:lang w:eastAsia="ru-RU"/>
        </w:rPr>
        <w:t xml:space="preserve"> главы 6 абзацем в редакции:</w:t>
      </w:r>
    </w:p>
    <w:p w:rsidR="00013609" w:rsidRPr="00013609" w:rsidRDefault="00013609" w:rsidP="00013609">
      <w:pPr>
        <w:widowControl w:val="0"/>
        <w:ind w:firstLine="426"/>
        <w:jc w:val="both"/>
        <w:rPr>
          <w:rFonts w:eastAsia="Times New Roman"/>
          <w:sz w:val="14"/>
          <w:szCs w:val="14"/>
          <w:lang w:eastAsia="ru-RU"/>
        </w:rPr>
      </w:pPr>
      <w:r w:rsidRPr="00013609">
        <w:rPr>
          <w:rFonts w:eastAsia="Times New Roman"/>
          <w:sz w:val="14"/>
          <w:szCs w:val="14"/>
          <w:lang w:eastAsia="ru-RU"/>
        </w:rPr>
        <w:t xml:space="preserve">«сведений, содержащихся в анкете, представленной в соответствии со </w:t>
      </w:r>
      <w:hyperlink r:id="rId29">
        <w:r w:rsidRPr="00013609">
          <w:rPr>
            <w:rFonts w:eastAsia="Times New Roman"/>
            <w:sz w:val="14"/>
            <w:szCs w:val="14"/>
            <w:lang w:eastAsia="ru-RU"/>
          </w:rPr>
          <w:t>статьей 15.2</w:t>
        </w:r>
      </w:hyperlink>
      <w:r w:rsidRPr="00013609">
        <w:rPr>
          <w:rFonts w:eastAsia="Times New Roman"/>
          <w:sz w:val="14"/>
          <w:szCs w:val="14"/>
          <w:lang w:eastAsia="ru-RU"/>
        </w:rPr>
        <w:t xml:space="preserve"> Федерального закона от 02 марта 2007 года № 25-ФЗ «О муниципальной службе в Российской Федерации» по решению представителя нанимателя (работодателя) или уполномоченного им лица. Проверка сведений осуществляется путем направления в органы публичной власти и организации, обладающие соответствующей информацией, запросов в письменной форме, в том числе посредством государственных информационных систем;».</w:t>
      </w:r>
    </w:p>
    <w:p w:rsidR="00013609" w:rsidRPr="00013609" w:rsidRDefault="00013609" w:rsidP="00013609">
      <w:pPr>
        <w:ind w:firstLine="426"/>
        <w:jc w:val="both"/>
        <w:rPr>
          <w:rFonts w:eastAsia="Times New Roman"/>
          <w:bCs/>
          <w:sz w:val="14"/>
          <w:szCs w:val="14"/>
          <w:lang w:eastAsia="ru-RU"/>
        </w:rPr>
      </w:pPr>
      <w:r w:rsidRPr="00013609">
        <w:rPr>
          <w:rFonts w:eastAsia="Times New Roman"/>
          <w:bCs/>
          <w:sz w:val="14"/>
          <w:szCs w:val="14"/>
          <w:lang w:eastAsia="ru-RU"/>
        </w:rPr>
        <w:t>2. Настоящее решение вступает в силу после его официального опубликования.</w:t>
      </w:r>
    </w:p>
    <w:p w:rsidR="00013609" w:rsidRPr="00013609" w:rsidRDefault="00013609" w:rsidP="00013609">
      <w:pPr>
        <w:ind w:firstLine="426"/>
        <w:jc w:val="both"/>
        <w:rPr>
          <w:rFonts w:eastAsia="Times New Roman"/>
          <w:kern w:val="20"/>
          <w:sz w:val="14"/>
          <w:szCs w:val="14"/>
          <w:lang w:eastAsia="ru-RU"/>
        </w:rPr>
      </w:pPr>
      <w:r w:rsidRPr="00013609">
        <w:rPr>
          <w:rFonts w:eastAsia="Times New Roman"/>
          <w:sz w:val="14"/>
          <w:szCs w:val="14"/>
          <w:lang w:eastAsia="ru-RU"/>
        </w:rPr>
        <w:t xml:space="preserve">3. </w:t>
      </w:r>
      <w:r w:rsidRPr="00013609">
        <w:rPr>
          <w:rFonts w:eastAsia="Times New Roman"/>
          <w:kern w:val="20"/>
          <w:sz w:val="14"/>
          <w:szCs w:val="14"/>
          <w:lang w:eastAsia="ru-RU"/>
        </w:rPr>
        <w:t>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13609" w:rsidRDefault="00013609" w:rsidP="00357189">
      <w:pPr>
        <w:jc w:val="center"/>
        <w:rPr>
          <w:sz w:val="14"/>
          <w:szCs w:val="14"/>
        </w:rPr>
      </w:pPr>
    </w:p>
    <w:p w:rsidR="00013609" w:rsidRDefault="00013609" w:rsidP="00357189">
      <w:pPr>
        <w:jc w:val="center"/>
        <w:rPr>
          <w:sz w:val="14"/>
          <w:szCs w:val="14"/>
        </w:rPr>
      </w:pPr>
    </w:p>
    <w:p w:rsidR="00013609" w:rsidRDefault="00013609" w:rsidP="00357189">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013609" w:rsidRPr="00013609" w:rsidTr="000B68C0">
        <w:trPr>
          <w:trHeight w:val="940"/>
        </w:trPr>
        <w:tc>
          <w:tcPr>
            <w:tcW w:w="2657" w:type="pct"/>
            <w:hideMark/>
          </w:tcPr>
          <w:p w:rsidR="00013609" w:rsidRPr="00013609" w:rsidRDefault="00013609" w:rsidP="000B68C0">
            <w:pPr>
              <w:suppressLineNumbers/>
              <w:autoSpaceDE w:val="0"/>
              <w:snapToGrid w:val="0"/>
              <w:ind w:right="113"/>
              <w:rPr>
                <w:rFonts w:eastAsia="Times New Roman"/>
                <w:b/>
                <w:sz w:val="14"/>
                <w:szCs w:val="14"/>
                <w:lang w:bidi="en-US"/>
              </w:rPr>
            </w:pPr>
            <w:r w:rsidRPr="00013609">
              <w:rPr>
                <w:rFonts w:eastAsia="Times New Roman"/>
                <w:b/>
                <w:sz w:val="14"/>
                <w:szCs w:val="14"/>
                <w:lang w:bidi="en-US"/>
              </w:rPr>
              <w:t>Глава Солецкого муниципального округа</w:t>
            </w:r>
          </w:p>
          <w:p w:rsidR="00013609" w:rsidRPr="00013609" w:rsidRDefault="00013609" w:rsidP="000B68C0">
            <w:pPr>
              <w:suppressLineNumbers/>
              <w:autoSpaceDE w:val="0"/>
              <w:snapToGrid w:val="0"/>
              <w:ind w:right="113"/>
              <w:jc w:val="right"/>
              <w:rPr>
                <w:rFonts w:eastAsia="Times New Roman"/>
                <w:b/>
                <w:sz w:val="14"/>
                <w:szCs w:val="14"/>
                <w:lang w:bidi="en-US"/>
              </w:rPr>
            </w:pPr>
            <w:r w:rsidRPr="00013609">
              <w:rPr>
                <w:rFonts w:eastAsia="Times New Roman"/>
                <w:b/>
                <w:sz w:val="14"/>
                <w:szCs w:val="14"/>
                <w:lang w:bidi="en-US"/>
              </w:rPr>
              <w:t xml:space="preserve">М.В. Тимофеев  </w:t>
            </w:r>
          </w:p>
        </w:tc>
        <w:tc>
          <w:tcPr>
            <w:tcW w:w="2343" w:type="pct"/>
          </w:tcPr>
          <w:p w:rsidR="00013609" w:rsidRPr="00013609" w:rsidRDefault="00013609" w:rsidP="000B68C0">
            <w:pPr>
              <w:suppressLineNumbers/>
              <w:autoSpaceDE w:val="0"/>
              <w:snapToGrid w:val="0"/>
              <w:ind w:right="113"/>
              <w:rPr>
                <w:rFonts w:eastAsia="Times New Roman"/>
                <w:b/>
                <w:sz w:val="14"/>
                <w:szCs w:val="14"/>
                <w:lang w:bidi="en-US"/>
              </w:rPr>
            </w:pPr>
            <w:r w:rsidRPr="00013609">
              <w:rPr>
                <w:rFonts w:eastAsia="Times New Roman"/>
                <w:b/>
                <w:sz w:val="14"/>
                <w:szCs w:val="14"/>
                <w:lang w:bidi="en-US"/>
              </w:rPr>
              <w:t xml:space="preserve">Председатель Думы Солецкого муниципального округа </w:t>
            </w:r>
          </w:p>
          <w:p w:rsidR="00013609" w:rsidRPr="00013609" w:rsidRDefault="00013609" w:rsidP="000B68C0">
            <w:pPr>
              <w:suppressLineNumbers/>
              <w:autoSpaceDE w:val="0"/>
              <w:snapToGrid w:val="0"/>
              <w:ind w:right="113"/>
              <w:jc w:val="right"/>
              <w:rPr>
                <w:rFonts w:eastAsia="Times New Roman"/>
                <w:b/>
                <w:sz w:val="14"/>
                <w:szCs w:val="14"/>
                <w:lang w:bidi="en-US"/>
              </w:rPr>
            </w:pPr>
            <w:r w:rsidRPr="00013609">
              <w:rPr>
                <w:rFonts w:eastAsia="Times New Roman"/>
                <w:b/>
                <w:sz w:val="14"/>
                <w:szCs w:val="14"/>
                <w:lang w:bidi="en-US"/>
              </w:rPr>
              <w:t>П.А. Ковалев</w:t>
            </w:r>
          </w:p>
          <w:p w:rsidR="00013609" w:rsidRPr="00013609" w:rsidRDefault="00013609" w:rsidP="000B68C0">
            <w:pPr>
              <w:suppressLineNumbers/>
              <w:autoSpaceDE w:val="0"/>
              <w:snapToGrid w:val="0"/>
              <w:ind w:right="113"/>
              <w:jc w:val="right"/>
              <w:rPr>
                <w:rFonts w:eastAsia="Times New Roman"/>
                <w:b/>
                <w:sz w:val="14"/>
                <w:szCs w:val="14"/>
                <w:lang w:bidi="en-US"/>
              </w:rPr>
            </w:pPr>
          </w:p>
        </w:tc>
      </w:tr>
    </w:tbl>
    <w:p w:rsidR="00013609" w:rsidRDefault="00013609"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Default="00A532B2" w:rsidP="00357189">
      <w:pPr>
        <w:jc w:val="center"/>
        <w:rPr>
          <w:sz w:val="14"/>
          <w:szCs w:val="14"/>
        </w:rPr>
      </w:pPr>
    </w:p>
    <w:p w:rsidR="00A532B2" w:rsidRPr="00966F6C" w:rsidRDefault="00A532B2" w:rsidP="00A532B2">
      <w:pPr>
        <w:jc w:val="center"/>
        <w:rPr>
          <w:b/>
          <w:sz w:val="14"/>
          <w:szCs w:val="14"/>
        </w:rPr>
      </w:pPr>
      <w:r w:rsidRPr="00966F6C">
        <w:rPr>
          <w:b/>
          <w:sz w:val="14"/>
          <w:szCs w:val="14"/>
        </w:rPr>
        <w:lastRenderedPageBreak/>
        <w:t xml:space="preserve">СООБЩЕНИЕ </w:t>
      </w:r>
    </w:p>
    <w:p w:rsidR="00A532B2" w:rsidRDefault="00A532B2" w:rsidP="00A532B2">
      <w:pPr>
        <w:jc w:val="center"/>
        <w:rPr>
          <w:b/>
          <w:sz w:val="14"/>
          <w:szCs w:val="14"/>
        </w:rPr>
      </w:pPr>
      <w:r w:rsidRPr="00966F6C">
        <w:rPr>
          <w:b/>
          <w:sz w:val="14"/>
          <w:szCs w:val="14"/>
        </w:rPr>
        <w:t>о возможном установлении публичного сервитута</w:t>
      </w:r>
    </w:p>
    <w:p w:rsidR="00A532B2" w:rsidRPr="00966F6C" w:rsidRDefault="00A532B2" w:rsidP="00A532B2">
      <w:pPr>
        <w:jc w:val="center"/>
        <w:rPr>
          <w:b/>
          <w:sz w:val="14"/>
          <w:szCs w:val="14"/>
        </w:rPr>
      </w:pPr>
      <w:bookmarkStart w:id="7" w:name="_GoBack"/>
      <w:bookmarkEnd w:id="7"/>
    </w:p>
    <w:p w:rsidR="00A532B2" w:rsidRPr="00966F6C" w:rsidRDefault="00A532B2" w:rsidP="00A532B2">
      <w:pPr>
        <w:jc w:val="both"/>
        <w:rPr>
          <w:sz w:val="14"/>
          <w:szCs w:val="14"/>
        </w:rPr>
      </w:pPr>
    </w:p>
    <w:p w:rsidR="00A532B2" w:rsidRPr="00966F6C" w:rsidRDefault="00A532B2" w:rsidP="00A532B2">
      <w:pPr>
        <w:ind w:firstLine="284"/>
        <w:jc w:val="both"/>
        <w:rPr>
          <w:sz w:val="14"/>
          <w:szCs w:val="14"/>
        </w:rPr>
      </w:pPr>
      <w:r w:rsidRPr="00966F6C">
        <w:rPr>
          <w:sz w:val="14"/>
          <w:szCs w:val="14"/>
        </w:rPr>
        <w:t>Администрацией Солецкого муниципального округа рассматривается ходатайство акционерного общества  «Газпром газораспределение Великий Новгород» об установлении публичного сервитута в целях строительства и эксплуатации объекта:</w:t>
      </w:r>
    </w:p>
    <w:p w:rsidR="00A532B2" w:rsidRPr="00966F6C" w:rsidRDefault="00A532B2" w:rsidP="00A532B2">
      <w:pPr>
        <w:ind w:firstLine="284"/>
        <w:jc w:val="both"/>
        <w:rPr>
          <w:sz w:val="14"/>
          <w:szCs w:val="14"/>
        </w:rPr>
      </w:pPr>
      <w:r w:rsidRPr="00966F6C">
        <w:rPr>
          <w:sz w:val="14"/>
          <w:szCs w:val="14"/>
        </w:rPr>
        <w:t xml:space="preserve">«Распределительный газопровод среднего и низкого давления с установлением ГРПШ по ул. </w:t>
      </w:r>
      <w:proofErr w:type="gramStart"/>
      <w:r w:rsidRPr="00966F6C">
        <w:rPr>
          <w:sz w:val="14"/>
          <w:szCs w:val="14"/>
        </w:rPr>
        <w:t>Спортивная</w:t>
      </w:r>
      <w:proofErr w:type="gramEnd"/>
      <w:r w:rsidRPr="00966F6C">
        <w:rPr>
          <w:sz w:val="14"/>
          <w:szCs w:val="14"/>
        </w:rPr>
        <w:t xml:space="preserve">; ул. Новгородская г. Сольцы Солецкого района Новгородской области» </w:t>
      </w:r>
    </w:p>
    <w:p w:rsidR="00A532B2" w:rsidRPr="00966F6C" w:rsidRDefault="00A532B2" w:rsidP="00A532B2">
      <w:pPr>
        <w:widowControl w:val="0"/>
        <w:tabs>
          <w:tab w:val="left" w:pos="0"/>
        </w:tabs>
        <w:autoSpaceDE w:val="0"/>
        <w:ind w:firstLine="284"/>
        <w:jc w:val="both"/>
        <w:rPr>
          <w:b/>
          <w:sz w:val="14"/>
          <w:szCs w:val="14"/>
        </w:rPr>
      </w:pPr>
      <w:r w:rsidRPr="00966F6C">
        <w:rPr>
          <w:bCs/>
          <w:sz w:val="14"/>
          <w:szCs w:val="14"/>
        </w:rPr>
        <w:t xml:space="preserve">1) Публичный сервитут устанавливается в отношении земельных участков, расположенных в границах кадастровых кварталов: </w:t>
      </w:r>
      <w:r w:rsidRPr="00966F6C">
        <w:rPr>
          <w:b/>
          <w:sz w:val="14"/>
          <w:szCs w:val="14"/>
        </w:rPr>
        <w:t xml:space="preserve">53:16:0010412, 53:16:0010424  </w:t>
      </w:r>
    </w:p>
    <w:p w:rsidR="00A532B2" w:rsidRPr="00966F6C" w:rsidRDefault="00A532B2" w:rsidP="00A532B2">
      <w:pPr>
        <w:ind w:firstLine="284"/>
        <w:jc w:val="both"/>
        <w:rPr>
          <w:sz w:val="14"/>
          <w:szCs w:val="14"/>
        </w:rPr>
      </w:pPr>
      <w:r w:rsidRPr="00966F6C">
        <w:rPr>
          <w:bCs/>
          <w:sz w:val="14"/>
          <w:szCs w:val="14"/>
        </w:rPr>
        <w:t xml:space="preserve">2) Публичный сервитут устанавливается в отношении  </w:t>
      </w:r>
      <w:r w:rsidRPr="00966F6C">
        <w:rPr>
          <w:sz w:val="14"/>
          <w:szCs w:val="14"/>
        </w:rPr>
        <w:t>земельных участков:</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3623"/>
      </w:tblGrid>
      <w:tr w:rsidR="00A532B2" w:rsidRPr="00A532B2" w:rsidTr="00A532B2">
        <w:trPr>
          <w:trHeight w:val="20"/>
        </w:trPr>
        <w:tc>
          <w:tcPr>
            <w:tcW w:w="0" w:type="auto"/>
            <w:shd w:val="clear" w:color="auto" w:fill="auto"/>
            <w:noWrap/>
            <w:vAlign w:val="center"/>
            <w:hideMark/>
          </w:tcPr>
          <w:p w:rsidR="00A532B2" w:rsidRPr="00A532B2" w:rsidRDefault="00A532B2" w:rsidP="00CE5E67">
            <w:pPr>
              <w:jc w:val="center"/>
              <w:rPr>
                <w:rFonts w:eastAsia="Times New Roman"/>
                <w:b/>
                <w:bCs/>
                <w:sz w:val="12"/>
                <w:szCs w:val="14"/>
              </w:rPr>
            </w:pPr>
            <w:r w:rsidRPr="00A532B2">
              <w:rPr>
                <w:rFonts w:eastAsia="Times New Roman"/>
                <w:b/>
                <w:bCs/>
                <w:sz w:val="12"/>
                <w:szCs w:val="14"/>
              </w:rPr>
              <w:t>Кадастровый номер ЗУ</w:t>
            </w:r>
          </w:p>
        </w:tc>
        <w:tc>
          <w:tcPr>
            <w:tcW w:w="3623" w:type="dxa"/>
            <w:shd w:val="clear" w:color="auto" w:fill="auto"/>
            <w:noWrap/>
            <w:vAlign w:val="center"/>
            <w:hideMark/>
          </w:tcPr>
          <w:p w:rsidR="00A532B2" w:rsidRPr="00A532B2" w:rsidRDefault="00A532B2" w:rsidP="00CE5E67">
            <w:pPr>
              <w:jc w:val="center"/>
              <w:rPr>
                <w:rFonts w:eastAsia="Times New Roman"/>
                <w:b/>
                <w:bCs/>
                <w:sz w:val="12"/>
                <w:szCs w:val="14"/>
              </w:rPr>
            </w:pPr>
            <w:r w:rsidRPr="00A532B2">
              <w:rPr>
                <w:rFonts w:eastAsia="Times New Roman"/>
                <w:b/>
                <w:bCs/>
                <w:sz w:val="12"/>
                <w:szCs w:val="14"/>
              </w:rPr>
              <w:t>Адрес ЗУ / описание местоположения</w:t>
            </w:r>
          </w:p>
        </w:tc>
      </w:tr>
      <w:tr w:rsidR="00A532B2" w:rsidRPr="00A532B2" w:rsidTr="00A532B2">
        <w:trPr>
          <w:trHeight w:val="20"/>
        </w:trPr>
        <w:tc>
          <w:tcPr>
            <w:tcW w:w="0" w:type="auto"/>
            <w:shd w:val="clear" w:color="auto" w:fill="auto"/>
            <w:vAlign w:val="center"/>
          </w:tcPr>
          <w:p w:rsidR="00A532B2" w:rsidRPr="00A532B2" w:rsidRDefault="00A532B2" w:rsidP="00CE5E67">
            <w:pPr>
              <w:rPr>
                <w:rFonts w:eastAsia="Times New Roman"/>
                <w:sz w:val="12"/>
                <w:szCs w:val="14"/>
              </w:rPr>
            </w:pPr>
            <w:r w:rsidRPr="00A532B2">
              <w:rPr>
                <w:rFonts w:eastAsia="Times New Roman"/>
                <w:sz w:val="12"/>
                <w:szCs w:val="14"/>
              </w:rPr>
              <w:t>53:16:0010412:36</w:t>
            </w:r>
          </w:p>
        </w:tc>
        <w:tc>
          <w:tcPr>
            <w:tcW w:w="3623" w:type="dxa"/>
            <w:shd w:val="clear" w:color="auto" w:fill="auto"/>
            <w:vAlign w:val="center"/>
          </w:tcPr>
          <w:p w:rsidR="00A532B2" w:rsidRPr="00A532B2" w:rsidRDefault="00A532B2" w:rsidP="00CE5E67">
            <w:pPr>
              <w:rPr>
                <w:rFonts w:eastAsia="Times New Roman"/>
                <w:sz w:val="12"/>
                <w:szCs w:val="14"/>
              </w:rPr>
            </w:pPr>
            <w:proofErr w:type="gramStart"/>
            <w:r w:rsidRPr="00A532B2">
              <w:rPr>
                <w:sz w:val="12"/>
                <w:szCs w:val="14"/>
              </w:rPr>
              <w:t>Новгородская</w:t>
            </w:r>
            <w:proofErr w:type="gramEnd"/>
            <w:r w:rsidRPr="00A532B2">
              <w:rPr>
                <w:sz w:val="12"/>
                <w:szCs w:val="14"/>
              </w:rPr>
              <w:t xml:space="preserve"> обл., г. Сольцы, ул. Новгородская, д. 27</w:t>
            </w:r>
          </w:p>
        </w:tc>
      </w:tr>
      <w:tr w:rsidR="00A532B2" w:rsidRPr="00A532B2" w:rsidTr="00A532B2">
        <w:trPr>
          <w:trHeight w:val="20"/>
        </w:trPr>
        <w:tc>
          <w:tcPr>
            <w:tcW w:w="0" w:type="auto"/>
            <w:shd w:val="clear" w:color="auto" w:fill="auto"/>
            <w:vAlign w:val="center"/>
          </w:tcPr>
          <w:p w:rsidR="00A532B2" w:rsidRPr="00A532B2" w:rsidRDefault="00A532B2" w:rsidP="00CE5E67">
            <w:pPr>
              <w:rPr>
                <w:rFonts w:eastAsia="Times New Roman"/>
                <w:sz w:val="12"/>
                <w:szCs w:val="14"/>
              </w:rPr>
            </w:pPr>
            <w:r w:rsidRPr="00A532B2">
              <w:rPr>
                <w:rFonts w:eastAsia="Times New Roman"/>
                <w:sz w:val="12"/>
                <w:szCs w:val="14"/>
              </w:rPr>
              <w:t>53:16:0010424:18</w:t>
            </w:r>
          </w:p>
        </w:tc>
        <w:tc>
          <w:tcPr>
            <w:tcW w:w="3623" w:type="dxa"/>
            <w:shd w:val="clear" w:color="auto" w:fill="auto"/>
            <w:vAlign w:val="center"/>
          </w:tcPr>
          <w:p w:rsidR="00A532B2" w:rsidRPr="00A532B2" w:rsidRDefault="00A532B2" w:rsidP="00CE5E67">
            <w:pPr>
              <w:rPr>
                <w:rFonts w:eastAsia="Times New Roman"/>
                <w:sz w:val="12"/>
                <w:szCs w:val="14"/>
              </w:rPr>
            </w:pPr>
            <w:proofErr w:type="gramStart"/>
            <w:r w:rsidRPr="00A532B2">
              <w:rPr>
                <w:sz w:val="12"/>
                <w:szCs w:val="14"/>
              </w:rPr>
              <w:t>Новгородская</w:t>
            </w:r>
            <w:proofErr w:type="gramEnd"/>
            <w:r w:rsidRPr="00A532B2">
              <w:rPr>
                <w:sz w:val="12"/>
                <w:szCs w:val="14"/>
              </w:rPr>
              <w:t xml:space="preserve"> обл., г. Сольцы, ул. Новгородская, д. 57</w:t>
            </w:r>
          </w:p>
        </w:tc>
      </w:tr>
    </w:tbl>
    <w:p w:rsidR="00A532B2" w:rsidRPr="00966F6C" w:rsidRDefault="00A532B2" w:rsidP="00A532B2">
      <w:pPr>
        <w:ind w:firstLine="284"/>
        <w:jc w:val="both"/>
        <w:rPr>
          <w:bCs/>
          <w:sz w:val="14"/>
          <w:szCs w:val="14"/>
        </w:rPr>
      </w:pPr>
      <w:proofErr w:type="gramStart"/>
      <w:r w:rsidRPr="00966F6C">
        <w:rPr>
          <w:bCs/>
          <w:sz w:val="14"/>
          <w:szCs w:val="14"/>
        </w:rPr>
        <w:t xml:space="preserve">Правообладатели земельных участков, в отношении которых испрашивается публичный сервитут, если </w:t>
      </w:r>
      <w:r w:rsidRPr="00966F6C">
        <w:rPr>
          <w:sz w:val="14"/>
          <w:szCs w:val="14"/>
        </w:rPr>
        <w:t xml:space="preserve"> их права не зарегистрированы в Едином государственном реестре недвижимости, </w:t>
      </w:r>
      <w:r w:rsidRPr="00966F6C">
        <w:rPr>
          <w:b/>
          <w:sz w:val="14"/>
          <w:szCs w:val="14"/>
        </w:rPr>
        <w:t>в течение пятнадцати дней</w:t>
      </w:r>
      <w:r w:rsidRPr="00966F6C">
        <w:rPr>
          <w:sz w:val="14"/>
          <w:szCs w:val="14"/>
        </w:rPr>
        <w:t xml:space="preserve"> со дня опубликования настоящего сообщения, подают в Администрацию Солецкого муниципального округа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966F6C">
        <w:rPr>
          <w:sz w:val="14"/>
          <w:szCs w:val="14"/>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A532B2" w:rsidRPr="00966F6C" w:rsidRDefault="00A532B2" w:rsidP="00A532B2">
      <w:pPr>
        <w:ind w:firstLine="284"/>
        <w:jc w:val="both"/>
        <w:rPr>
          <w:b/>
          <w:bCs/>
          <w:sz w:val="14"/>
          <w:szCs w:val="14"/>
        </w:rPr>
      </w:pPr>
      <w:r w:rsidRPr="00966F6C">
        <w:rPr>
          <w:bCs/>
          <w:sz w:val="14"/>
          <w:szCs w:val="14"/>
        </w:rPr>
        <w:t xml:space="preserve">Заявления можно подавать следующими способами: непосредственно от заявителя в Администрацию </w:t>
      </w:r>
      <w:r w:rsidRPr="00966F6C">
        <w:rPr>
          <w:sz w:val="14"/>
          <w:szCs w:val="14"/>
        </w:rPr>
        <w:t xml:space="preserve">Солецкого муниципального </w:t>
      </w:r>
      <w:r w:rsidRPr="00966F6C">
        <w:rPr>
          <w:bCs/>
          <w:sz w:val="14"/>
          <w:szCs w:val="14"/>
        </w:rPr>
        <w:t xml:space="preserve">округа, по почте, в электронном виде (электронная почта: </w:t>
      </w:r>
      <w:hyperlink r:id="rId30" w:history="1">
        <w:r w:rsidRPr="00966F6C">
          <w:rPr>
            <w:rStyle w:val="af7"/>
            <w:bCs/>
            <w:sz w:val="14"/>
            <w:szCs w:val="14"/>
            <w:lang w:val="en-US"/>
          </w:rPr>
          <w:t>s</w:t>
        </w:r>
        <w:r w:rsidRPr="00966F6C">
          <w:rPr>
            <w:rStyle w:val="af7"/>
            <w:bCs/>
            <w:sz w:val="14"/>
            <w:szCs w:val="14"/>
          </w:rPr>
          <w:t>.</w:t>
        </w:r>
        <w:r w:rsidRPr="00966F6C">
          <w:rPr>
            <w:rStyle w:val="af7"/>
            <w:bCs/>
            <w:sz w:val="14"/>
            <w:szCs w:val="14"/>
            <w:lang w:val="en-US"/>
          </w:rPr>
          <w:t>v</w:t>
        </w:r>
        <w:r w:rsidRPr="00966F6C">
          <w:rPr>
            <w:rStyle w:val="af7"/>
            <w:bCs/>
            <w:sz w:val="14"/>
            <w:szCs w:val="14"/>
          </w:rPr>
          <w:t>.</w:t>
        </w:r>
        <w:r w:rsidRPr="00966F6C">
          <w:rPr>
            <w:rStyle w:val="af7"/>
            <w:bCs/>
            <w:sz w:val="14"/>
            <w:szCs w:val="14"/>
            <w:lang w:val="en-US"/>
          </w:rPr>
          <w:t>vasilyeva</w:t>
        </w:r>
        <w:r w:rsidRPr="00966F6C">
          <w:rPr>
            <w:rStyle w:val="af7"/>
            <w:bCs/>
            <w:sz w:val="14"/>
            <w:szCs w:val="14"/>
          </w:rPr>
          <w:t>.</w:t>
        </w:r>
        <w:r w:rsidRPr="00966F6C">
          <w:rPr>
            <w:rStyle w:val="af7"/>
            <w:bCs/>
            <w:sz w:val="14"/>
            <w:szCs w:val="14"/>
            <w:lang w:val="en-US"/>
          </w:rPr>
          <w:t>zem</w:t>
        </w:r>
        <w:r w:rsidRPr="00966F6C">
          <w:rPr>
            <w:rStyle w:val="af7"/>
            <w:bCs/>
            <w:sz w:val="14"/>
            <w:szCs w:val="14"/>
          </w:rPr>
          <w:t>@</w:t>
        </w:r>
        <w:r w:rsidRPr="00966F6C">
          <w:rPr>
            <w:rStyle w:val="af7"/>
            <w:bCs/>
            <w:sz w:val="14"/>
            <w:szCs w:val="14"/>
            <w:lang w:val="en-US"/>
          </w:rPr>
          <w:t>yandex</w:t>
        </w:r>
        <w:r w:rsidRPr="00966F6C">
          <w:rPr>
            <w:rStyle w:val="af7"/>
            <w:bCs/>
            <w:sz w:val="14"/>
            <w:szCs w:val="14"/>
          </w:rPr>
          <w:t>.</w:t>
        </w:r>
        <w:r w:rsidRPr="00966F6C">
          <w:rPr>
            <w:rStyle w:val="af7"/>
            <w:bCs/>
            <w:sz w:val="14"/>
            <w:szCs w:val="14"/>
            <w:lang w:val="en-US"/>
          </w:rPr>
          <w:t>ru</w:t>
        </w:r>
      </w:hyperlink>
      <w:r w:rsidRPr="00966F6C">
        <w:rPr>
          <w:bCs/>
          <w:sz w:val="14"/>
          <w:szCs w:val="14"/>
        </w:rPr>
        <w:t>).</w:t>
      </w:r>
    </w:p>
    <w:p w:rsidR="00A532B2" w:rsidRPr="00966F6C" w:rsidRDefault="00A532B2" w:rsidP="00A532B2">
      <w:pPr>
        <w:ind w:firstLine="284"/>
        <w:jc w:val="both"/>
        <w:rPr>
          <w:bCs/>
          <w:sz w:val="14"/>
          <w:szCs w:val="14"/>
        </w:rPr>
      </w:pPr>
      <w:r w:rsidRPr="00966F6C">
        <w:rPr>
          <w:bCs/>
          <w:sz w:val="14"/>
          <w:szCs w:val="14"/>
        </w:rPr>
        <w:t xml:space="preserve">Прием письменных заявлений, предложений и возражений граждан и юридических лиц осуществляется по рабочим дням с 8.30 до 13.00 и с 14.00 по 17.00 часов в Администрации </w:t>
      </w:r>
      <w:r w:rsidRPr="00966F6C">
        <w:rPr>
          <w:sz w:val="14"/>
          <w:szCs w:val="14"/>
        </w:rPr>
        <w:t xml:space="preserve">Солецкого муниципального </w:t>
      </w:r>
      <w:r w:rsidRPr="00966F6C">
        <w:rPr>
          <w:bCs/>
          <w:sz w:val="14"/>
          <w:szCs w:val="14"/>
        </w:rPr>
        <w:t xml:space="preserve">округа по адресу: </w:t>
      </w:r>
      <w:proofErr w:type="gramStart"/>
      <w:r w:rsidRPr="00966F6C">
        <w:rPr>
          <w:bCs/>
          <w:sz w:val="14"/>
          <w:szCs w:val="14"/>
        </w:rPr>
        <w:t>Новгородская</w:t>
      </w:r>
      <w:proofErr w:type="gramEnd"/>
      <w:r w:rsidRPr="00966F6C">
        <w:rPr>
          <w:bCs/>
          <w:sz w:val="14"/>
          <w:szCs w:val="14"/>
        </w:rPr>
        <w:t xml:space="preserve"> обл., г. Сольцы пл. Победы, д. 3. Прием осуществляется по предварительной записи по телефону 8 (81655) 30727. </w:t>
      </w:r>
      <w:r w:rsidRPr="00966F6C">
        <w:rPr>
          <w:b/>
          <w:bCs/>
          <w:sz w:val="14"/>
          <w:szCs w:val="14"/>
        </w:rPr>
        <w:t>Срок подачи заявлений – до 18 марта 2025 года включительно</w:t>
      </w:r>
      <w:r w:rsidRPr="00966F6C">
        <w:rPr>
          <w:bCs/>
          <w:sz w:val="14"/>
          <w:szCs w:val="14"/>
        </w:rPr>
        <w:t>.</w:t>
      </w:r>
    </w:p>
    <w:p w:rsidR="00A532B2" w:rsidRPr="00966F6C" w:rsidRDefault="00A532B2" w:rsidP="00A532B2">
      <w:pPr>
        <w:widowControl w:val="0"/>
        <w:tabs>
          <w:tab w:val="left" w:pos="0"/>
        </w:tabs>
        <w:autoSpaceDE w:val="0"/>
        <w:ind w:firstLine="284"/>
        <w:jc w:val="both"/>
        <w:rPr>
          <w:b/>
          <w:bCs/>
          <w:sz w:val="14"/>
          <w:szCs w:val="14"/>
        </w:rPr>
      </w:pPr>
      <w:r w:rsidRPr="00966F6C">
        <w:rPr>
          <w:bCs/>
          <w:sz w:val="14"/>
          <w:szCs w:val="14"/>
        </w:rPr>
        <w:t xml:space="preserve">Ознакомиться с описанием местоположения границ публичного сервитута можно по адресу: </w:t>
      </w:r>
      <w:proofErr w:type="gramStart"/>
      <w:r w:rsidRPr="00966F6C">
        <w:rPr>
          <w:bCs/>
          <w:sz w:val="14"/>
          <w:szCs w:val="14"/>
        </w:rPr>
        <w:t>Новгородская</w:t>
      </w:r>
      <w:proofErr w:type="gramEnd"/>
      <w:r w:rsidRPr="00966F6C">
        <w:rPr>
          <w:bCs/>
          <w:sz w:val="14"/>
          <w:szCs w:val="14"/>
        </w:rPr>
        <w:t xml:space="preserve"> обл., г. Сольцы пл. Победы, д. 3, в рабочие дни с 8.30 до 13.00 и с 14.00 по 17.00 час. Прием осуществляется по предварительной записи по телефону 8 (81655) 30727. Плата за предоставление документации не взимается.</w:t>
      </w:r>
    </w:p>
    <w:p w:rsidR="00A532B2" w:rsidRPr="00966F6C" w:rsidRDefault="00A532B2" w:rsidP="00A532B2">
      <w:pPr>
        <w:ind w:firstLine="284"/>
        <w:jc w:val="both"/>
        <w:rPr>
          <w:sz w:val="14"/>
          <w:szCs w:val="14"/>
        </w:rPr>
      </w:pPr>
      <w:r w:rsidRPr="00966F6C">
        <w:rPr>
          <w:sz w:val="14"/>
          <w:szCs w:val="14"/>
        </w:rPr>
        <w:t xml:space="preserve">Данное сообщение также размещено на официальном сайте Администрации Солецкого муниципального округа в информационно-телекоммуникационной сети «Интернет» по адресу: </w:t>
      </w:r>
      <w:hyperlink r:id="rId31" w:history="1">
        <w:r w:rsidRPr="00966F6C">
          <w:rPr>
            <w:rStyle w:val="af7"/>
            <w:sz w:val="14"/>
            <w:szCs w:val="14"/>
          </w:rPr>
          <w:t>https://adminsoltcy.gosuslugi.ru/deyatelnost/napravleniya-deyatelnosti/imuschestvennye-i-zemelnye-otnosheniya/publichnye-servituty-zo/</w:t>
        </w:r>
      </w:hyperlink>
      <w:r w:rsidRPr="00966F6C">
        <w:rPr>
          <w:sz w:val="14"/>
          <w:szCs w:val="14"/>
        </w:rPr>
        <w:t xml:space="preserve">  </w:t>
      </w:r>
    </w:p>
    <w:p w:rsidR="00A532B2" w:rsidRPr="007C291E" w:rsidRDefault="00A532B2" w:rsidP="00357189">
      <w:pPr>
        <w:jc w:val="center"/>
        <w:rPr>
          <w:sz w:val="14"/>
          <w:szCs w:val="14"/>
        </w:rPr>
      </w:pPr>
    </w:p>
    <w:sectPr w:rsidR="00A532B2" w:rsidRPr="007C291E" w:rsidSect="00FA5F0E">
      <w:headerReference w:type="even" r:id="rId32"/>
      <w:headerReference w:type="default" r:id="rId33"/>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F7D" w:rsidRDefault="00C44F7D" w:rsidP="005310A9">
      <w:r>
        <w:separator/>
      </w:r>
    </w:p>
  </w:endnote>
  <w:endnote w:type="continuationSeparator" w:id="0">
    <w:p w:rsidR="00C44F7D" w:rsidRDefault="00C44F7D"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charset w:val="CC"/>
    <w:family w:val="roman"/>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 w:name="Calibri Light">
    <w:panose1 w:val="020F0302020204030204"/>
    <w:charset w:val="CC"/>
    <w:family w:val="swiss"/>
    <w:pitch w:val="variable"/>
    <w:sig w:usb0="A00002EF" w:usb1="4000207B" w:usb2="00000000" w:usb3="00000000" w:csb0="0000019F" w:csb1="00000000"/>
  </w:font>
  <w:font w:name="SimSun, 宋体">
    <w:altName w:val="SimSun"/>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F7D" w:rsidRDefault="00C44F7D" w:rsidP="005310A9">
      <w:r>
        <w:separator/>
      </w:r>
    </w:p>
  </w:footnote>
  <w:footnote w:type="continuationSeparator" w:id="0">
    <w:p w:rsidR="00C44F7D" w:rsidRDefault="00C44F7D"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61F" w:rsidRDefault="002B561F">
    <w:pPr>
      <w:pStyle w:val="af3"/>
    </w:pPr>
    <w:r>
      <w:rPr>
        <w:noProof/>
        <w:lang w:eastAsia="ru-RU"/>
      </w:rPr>
      <w:drawing>
        <wp:inline distT="0" distB="0" distL="0" distR="0" wp14:anchorId="5C0D78D9" wp14:editId="0BE1FEFE">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61F" w:rsidRDefault="00696CB0">
    <w:pPr>
      <w:pStyle w:val="af3"/>
    </w:pPr>
    <w:r>
      <w:rPr>
        <w:noProof/>
        <w:lang w:eastAsia="ru-RU"/>
      </w:rPr>
      <w:drawing>
        <wp:inline distT="0" distB="0" distL="0" distR="0" wp14:anchorId="1180FE7D" wp14:editId="1CAFC2C0">
          <wp:extent cx="6661150" cy="1487948"/>
          <wp:effectExtent l="0" t="0" r="6350" b="0"/>
          <wp:docPr id="1" name="Рисунок 1"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79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FFFFFFFB"/>
    <w:multiLevelType w:val="multilevel"/>
    <w:tmpl w:val="F9C23D70"/>
    <w:lvl w:ilvl="0">
      <w:start w:val="1"/>
      <w:numFmt w:val="decimal"/>
      <w:lvlText w:val="%1."/>
      <w:lvlJc w:val="left"/>
      <w:pPr>
        <w:tabs>
          <w:tab w:val="num" w:pos="-1701"/>
        </w:tabs>
        <w:ind w:left="-1701" w:hanging="851"/>
      </w:pPr>
    </w:lvl>
    <w:lvl w:ilvl="1">
      <w:start w:val="1"/>
      <w:numFmt w:val="decimal"/>
      <w:lvlText w:val="%1.%2."/>
      <w:lvlJc w:val="left"/>
      <w:pPr>
        <w:tabs>
          <w:tab w:val="num" w:pos="0"/>
        </w:tabs>
        <w:ind w:left="0" w:hanging="1134"/>
      </w:pPr>
    </w:lvl>
    <w:lvl w:ilvl="2">
      <w:start w:val="1"/>
      <w:numFmt w:val="decimal"/>
      <w:lvlText w:val="%1.%2.%3."/>
      <w:lvlJc w:val="left"/>
      <w:pPr>
        <w:tabs>
          <w:tab w:val="num" w:pos="851"/>
        </w:tabs>
        <w:ind w:left="851" w:hanging="851"/>
      </w:pPr>
    </w:lvl>
    <w:lvl w:ilvl="3">
      <w:start w:val="1"/>
      <w:numFmt w:val="decimal"/>
      <w:lvlText w:val="%1.%2.%3.%4."/>
      <w:lvlJc w:val="left"/>
      <w:pPr>
        <w:tabs>
          <w:tab w:val="num" w:pos="324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3">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7">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10">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4">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5">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6">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7">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8">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9">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20">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4">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00FA17A3"/>
    <w:multiLevelType w:val="hybridMultilevel"/>
    <w:tmpl w:val="8CC0396A"/>
    <w:lvl w:ilvl="0" w:tplc="99FCED3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65E41CC"/>
    <w:multiLevelType w:val="hybridMultilevel"/>
    <w:tmpl w:val="E90036A4"/>
    <w:lvl w:ilvl="0" w:tplc="D1BA5B48">
      <w:start w:val="1"/>
      <w:numFmt w:val="decimal"/>
      <w:lvlText w:val="%1."/>
      <w:lvlJc w:val="left"/>
      <w:pPr>
        <w:ind w:left="1495"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31">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32">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21E923FB"/>
    <w:multiLevelType w:val="multilevel"/>
    <w:tmpl w:val="280E24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4">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26511C13"/>
    <w:multiLevelType w:val="hybridMultilevel"/>
    <w:tmpl w:val="5EC4E69E"/>
    <w:lvl w:ilvl="0" w:tplc="D1BA5B48">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29636786"/>
    <w:multiLevelType w:val="multilevel"/>
    <w:tmpl w:val="BEA07736"/>
    <w:lvl w:ilvl="0">
      <w:start w:val="1"/>
      <w:numFmt w:val="decimal"/>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0">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03D5470"/>
    <w:multiLevelType w:val="hybridMultilevel"/>
    <w:tmpl w:val="389AC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43">
    <w:nsid w:val="36F34F4B"/>
    <w:multiLevelType w:val="hybridMultilevel"/>
    <w:tmpl w:val="50125412"/>
    <w:lvl w:ilvl="0" w:tplc="A170B4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5">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3A8D038B"/>
    <w:multiLevelType w:val="hybridMultilevel"/>
    <w:tmpl w:val="06A8CD4A"/>
    <w:lvl w:ilvl="0" w:tplc="0F6C000C">
      <w:start w:val="1"/>
      <w:numFmt w:val="decimal"/>
      <w:lvlText w:val="%1."/>
      <w:lvlJc w:val="left"/>
      <w:pPr>
        <w:ind w:left="900" w:hanging="360"/>
      </w:pPr>
      <w:rPr>
        <w:rFonts w:hint="default"/>
        <w:sz w:val="22"/>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7">
    <w:nsid w:val="3ABB6A48"/>
    <w:multiLevelType w:val="multilevel"/>
    <w:tmpl w:val="5BA8D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8">
    <w:nsid w:val="3B987DE9"/>
    <w:multiLevelType w:val="multilevel"/>
    <w:tmpl w:val="612EAC18"/>
    <w:lvl w:ilvl="0">
      <w:start w:val="3"/>
      <w:numFmt w:val="decimal"/>
      <w:lvlText w:val="%1"/>
      <w:lvlJc w:val="left"/>
      <w:pPr>
        <w:ind w:left="375" w:hanging="375"/>
      </w:pPr>
    </w:lvl>
    <w:lvl w:ilvl="1">
      <w:start w:val="2"/>
      <w:numFmt w:val="decimal"/>
      <w:lvlText w:val="%1.%2"/>
      <w:lvlJc w:val="left"/>
      <w:pPr>
        <w:ind w:left="975" w:hanging="375"/>
      </w:pPr>
    </w:lvl>
    <w:lvl w:ilvl="2">
      <w:start w:val="1"/>
      <w:numFmt w:val="decimal"/>
      <w:lvlText w:val="%1.%2.%3"/>
      <w:lvlJc w:val="left"/>
      <w:pPr>
        <w:ind w:left="1920" w:hanging="720"/>
      </w:pPr>
    </w:lvl>
    <w:lvl w:ilvl="3">
      <w:start w:val="1"/>
      <w:numFmt w:val="decimal"/>
      <w:lvlText w:val="%1.%2.%3.%4"/>
      <w:lvlJc w:val="left"/>
      <w:pPr>
        <w:ind w:left="2880" w:hanging="1080"/>
      </w:pPr>
    </w:lvl>
    <w:lvl w:ilvl="4">
      <w:start w:val="1"/>
      <w:numFmt w:val="decimal"/>
      <w:lvlText w:val="%1.%2.%3.%4.%5"/>
      <w:lvlJc w:val="left"/>
      <w:pPr>
        <w:ind w:left="3480" w:hanging="1080"/>
      </w:pPr>
    </w:lvl>
    <w:lvl w:ilvl="5">
      <w:start w:val="1"/>
      <w:numFmt w:val="decimal"/>
      <w:lvlText w:val="%1.%2.%3.%4.%5.%6"/>
      <w:lvlJc w:val="left"/>
      <w:pPr>
        <w:ind w:left="4440" w:hanging="1440"/>
      </w:pPr>
    </w:lvl>
    <w:lvl w:ilvl="6">
      <w:start w:val="1"/>
      <w:numFmt w:val="decimal"/>
      <w:lvlText w:val="%1.%2.%3.%4.%5.%6.%7"/>
      <w:lvlJc w:val="left"/>
      <w:pPr>
        <w:ind w:left="5040" w:hanging="1440"/>
      </w:pPr>
    </w:lvl>
    <w:lvl w:ilvl="7">
      <w:start w:val="1"/>
      <w:numFmt w:val="decimal"/>
      <w:lvlText w:val="%1.%2.%3.%4.%5.%6.%7.%8"/>
      <w:lvlJc w:val="left"/>
      <w:pPr>
        <w:ind w:left="6000" w:hanging="1800"/>
      </w:pPr>
    </w:lvl>
    <w:lvl w:ilvl="8">
      <w:start w:val="1"/>
      <w:numFmt w:val="decimal"/>
      <w:lvlText w:val="%1.%2.%3.%4.%5.%6.%7.%8.%9"/>
      <w:lvlJc w:val="left"/>
      <w:pPr>
        <w:ind w:left="6960" w:hanging="2160"/>
      </w:pPr>
    </w:lvl>
  </w:abstractNum>
  <w:abstractNum w:abstractNumId="49">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52">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53">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82D061C"/>
    <w:multiLevelType w:val="multilevel"/>
    <w:tmpl w:val="40902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5">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6">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7">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9">
    <w:nsid w:val="68B06B80"/>
    <w:multiLevelType w:val="hybridMultilevel"/>
    <w:tmpl w:val="2570AE4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71AA6375"/>
    <w:multiLevelType w:val="hybridMultilevel"/>
    <w:tmpl w:val="32AA300A"/>
    <w:lvl w:ilvl="0" w:tplc="E30E0E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4">
    <w:nsid w:val="7C9F3A2B"/>
    <w:multiLevelType w:val="hybridMultilevel"/>
    <w:tmpl w:val="DF869F30"/>
    <w:lvl w:ilvl="0" w:tplc="99FCED3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
  </w:num>
  <w:num w:numId="3">
    <w:abstractNumId w:val="32"/>
  </w:num>
  <w:num w:numId="4">
    <w:abstractNumId w:val="36"/>
  </w:num>
  <w:num w:numId="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7"/>
  </w:num>
  <w:num w:numId="7">
    <w:abstractNumId w:val="45"/>
  </w:num>
  <w:num w:numId="8">
    <w:abstractNumId w:val="50"/>
  </w:num>
  <w:num w:numId="9">
    <w:abstractNumId w:val="60"/>
  </w:num>
  <w:num w:numId="10">
    <w:abstractNumId w:val="24"/>
  </w:num>
  <w:num w:numId="11">
    <w:abstractNumId w:val="51"/>
  </w:num>
  <w:num w:numId="12">
    <w:abstractNumId w:val="44"/>
  </w:num>
  <w:num w:numId="13">
    <w:abstractNumId w:val="55"/>
  </w:num>
  <w:num w:numId="14">
    <w:abstractNumId w:val="63"/>
  </w:num>
  <w:num w:numId="15">
    <w:abstractNumId w:val="35"/>
  </w:num>
  <w:num w:numId="16">
    <w:abstractNumId w:val="0"/>
  </w:num>
  <w:num w:numId="17">
    <w:abstractNumId w:val="53"/>
  </w:num>
  <w:num w:numId="18">
    <w:abstractNumId w:val="62"/>
  </w:num>
  <w:num w:numId="19">
    <w:abstractNumId w:val="40"/>
  </w:num>
  <w:num w:numId="20">
    <w:abstractNumId w:val="34"/>
  </w:num>
  <w:num w:numId="21">
    <w:abstractNumId w:val="49"/>
  </w:num>
  <w:num w:numId="22">
    <w:abstractNumId w:val="56"/>
  </w:num>
  <w:num w:numId="23">
    <w:abstractNumId w:val="30"/>
  </w:num>
  <w:num w:numId="24">
    <w:abstractNumId w:val="39"/>
  </w:num>
  <w:num w:numId="25">
    <w:abstractNumId w:val="4"/>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num>
  <w:num w:numId="28">
    <w:abstractNumId w:val="4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47"/>
  </w:num>
  <w:num w:numId="31">
    <w:abstractNumId w:val="54"/>
  </w:num>
  <w:num w:numId="32">
    <w:abstractNumId w:val="28"/>
  </w:num>
  <w:num w:numId="33">
    <w:abstractNumId w:val="37"/>
  </w:num>
  <w:num w:numId="34">
    <w:abstractNumId w:val="61"/>
  </w:num>
  <w:num w:numId="35">
    <w:abstractNumId w:val="2"/>
  </w:num>
  <w:num w:numId="36">
    <w:abstractNumId w:val="38"/>
  </w:num>
  <w:num w:numId="37">
    <w:abstractNumId w:val="41"/>
  </w:num>
  <w:num w:numId="38">
    <w:abstractNumId w:val="25"/>
  </w:num>
  <w:num w:numId="39">
    <w:abstractNumId w:val="64"/>
  </w:num>
  <w:num w:numId="40">
    <w:abstractNumId w:val="46"/>
  </w:num>
  <w:num w:numId="41">
    <w:abstractNumId w:val="59"/>
  </w:num>
  <w:num w:numId="42">
    <w:abstractNumId w:val="4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47A"/>
    <w:rsid w:val="00001BBE"/>
    <w:rsid w:val="00001C12"/>
    <w:rsid w:val="00002861"/>
    <w:rsid w:val="00002C9F"/>
    <w:rsid w:val="000031CA"/>
    <w:rsid w:val="0000343A"/>
    <w:rsid w:val="00003562"/>
    <w:rsid w:val="00003BD8"/>
    <w:rsid w:val="00003D34"/>
    <w:rsid w:val="00003EC0"/>
    <w:rsid w:val="000040E6"/>
    <w:rsid w:val="0000436B"/>
    <w:rsid w:val="00004687"/>
    <w:rsid w:val="00004DE3"/>
    <w:rsid w:val="00005A14"/>
    <w:rsid w:val="00005BA0"/>
    <w:rsid w:val="00005CE8"/>
    <w:rsid w:val="00005E25"/>
    <w:rsid w:val="0000626F"/>
    <w:rsid w:val="00006A40"/>
    <w:rsid w:val="0000749C"/>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09"/>
    <w:rsid w:val="00013646"/>
    <w:rsid w:val="00013C35"/>
    <w:rsid w:val="0001405C"/>
    <w:rsid w:val="00014241"/>
    <w:rsid w:val="00015419"/>
    <w:rsid w:val="00016965"/>
    <w:rsid w:val="000169F6"/>
    <w:rsid w:val="0001700D"/>
    <w:rsid w:val="00017278"/>
    <w:rsid w:val="00017365"/>
    <w:rsid w:val="00017959"/>
    <w:rsid w:val="00017B77"/>
    <w:rsid w:val="00020041"/>
    <w:rsid w:val="000200BD"/>
    <w:rsid w:val="0002015A"/>
    <w:rsid w:val="00020DE1"/>
    <w:rsid w:val="00020E47"/>
    <w:rsid w:val="0002124C"/>
    <w:rsid w:val="0002146D"/>
    <w:rsid w:val="00021F0F"/>
    <w:rsid w:val="00022264"/>
    <w:rsid w:val="000227B8"/>
    <w:rsid w:val="00022E3C"/>
    <w:rsid w:val="00024116"/>
    <w:rsid w:val="0002451F"/>
    <w:rsid w:val="00024917"/>
    <w:rsid w:val="00024B96"/>
    <w:rsid w:val="00024BD2"/>
    <w:rsid w:val="00025084"/>
    <w:rsid w:val="000251C2"/>
    <w:rsid w:val="00025741"/>
    <w:rsid w:val="000257E4"/>
    <w:rsid w:val="00025921"/>
    <w:rsid w:val="000262DF"/>
    <w:rsid w:val="00026382"/>
    <w:rsid w:val="00026E95"/>
    <w:rsid w:val="00027683"/>
    <w:rsid w:val="00027CEC"/>
    <w:rsid w:val="00030159"/>
    <w:rsid w:val="0003029A"/>
    <w:rsid w:val="00030862"/>
    <w:rsid w:val="00030E06"/>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6C6E"/>
    <w:rsid w:val="00037013"/>
    <w:rsid w:val="0004013A"/>
    <w:rsid w:val="000405D4"/>
    <w:rsid w:val="00040BA6"/>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D79"/>
    <w:rsid w:val="00046F86"/>
    <w:rsid w:val="000472F4"/>
    <w:rsid w:val="00047DA8"/>
    <w:rsid w:val="00047EB3"/>
    <w:rsid w:val="000503FF"/>
    <w:rsid w:val="00050435"/>
    <w:rsid w:val="0005159D"/>
    <w:rsid w:val="00051BCE"/>
    <w:rsid w:val="00052053"/>
    <w:rsid w:val="0005237B"/>
    <w:rsid w:val="0005271D"/>
    <w:rsid w:val="00052D81"/>
    <w:rsid w:val="00053D46"/>
    <w:rsid w:val="00054707"/>
    <w:rsid w:val="000559B7"/>
    <w:rsid w:val="00055B62"/>
    <w:rsid w:val="00055E13"/>
    <w:rsid w:val="00056118"/>
    <w:rsid w:val="000566CF"/>
    <w:rsid w:val="00056A62"/>
    <w:rsid w:val="00057094"/>
    <w:rsid w:val="000571DA"/>
    <w:rsid w:val="00060140"/>
    <w:rsid w:val="000601E4"/>
    <w:rsid w:val="00060959"/>
    <w:rsid w:val="0006104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4D6A"/>
    <w:rsid w:val="00065237"/>
    <w:rsid w:val="00065465"/>
    <w:rsid w:val="00065564"/>
    <w:rsid w:val="000656A6"/>
    <w:rsid w:val="00065CA8"/>
    <w:rsid w:val="000660DF"/>
    <w:rsid w:val="00066A5F"/>
    <w:rsid w:val="00066DA9"/>
    <w:rsid w:val="00066DE8"/>
    <w:rsid w:val="00067001"/>
    <w:rsid w:val="000673DB"/>
    <w:rsid w:val="00067C6A"/>
    <w:rsid w:val="00070086"/>
    <w:rsid w:val="00070142"/>
    <w:rsid w:val="0007035D"/>
    <w:rsid w:val="0007068F"/>
    <w:rsid w:val="00070C98"/>
    <w:rsid w:val="00070F8D"/>
    <w:rsid w:val="0007135C"/>
    <w:rsid w:val="000719C9"/>
    <w:rsid w:val="00071B49"/>
    <w:rsid w:val="00071C8B"/>
    <w:rsid w:val="0007210A"/>
    <w:rsid w:val="000721B9"/>
    <w:rsid w:val="000722D9"/>
    <w:rsid w:val="0007232B"/>
    <w:rsid w:val="000725CC"/>
    <w:rsid w:val="00072710"/>
    <w:rsid w:val="0007301D"/>
    <w:rsid w:val="00073812"/>
    <w:rsid w:val="00073BE7"/>
    <w:rsid w:val="00074424"/>
    <w:rsid w:val="0007443F"/>
    <w:rsid w:val="000749D2"/>
    <w:rsid w:val="0007511A"/>
    <w:rsid w:val="000751D3"/>
    <w:rsid w:val="00075A42"/>
    <w:rsid w:val="00075FAE"/>
    <w:rsid w:val="00076582"/>
    <w:rsid w:val="00076656"/>
    <w:rsid w:val="0007679D"/>
    <w:rsid w:val="00076889"/>
    <w:rsid w:val="00076D03"/>
    <w:rsid w:val="00076E81"/>
    <w:rsid w:val="00076FC8"/>
    <w:rsid w:val="00077116"/>
    <w:rsid w:val="0007743B"/>
    <w:rsid w:val="00077C75"/>
    <w:rsid w:val="00080079"/>
    <w:rsid w:val="0008042D"/>
    <w:rsid w:val="0008059E"/>
    <w:rsid w:val="00080B03"/>
    <w:rsid w:val="00081349"/>
    <w:rsid w:val="00081D8F"/>
    <w:rsid w:val="000832A0"/>
    <w:rsid w:val="00083972"/>
    <w:rsid w:val="00083B14"/>
    <w:rsid w:val="00083E22"/>
    <w:rsid w:val="0008442B"/>
    <w:rsid w:val="00084A7C"/>
    <w:rsid w:val="00084C21"/>
    <w:rsid w:val="00085537"/>
    <w:rsid w:val="000857EB"/>
    <w:rsid w:val="00085C92"/>
    <w:rsid w:val="00086693"/>
    <w:rsid w:val="0008675D"/>
    <w:rsid w:val="00086A53"/>
    <w:rsid w:val="00087005"/>
    <w:rsid w:val="00087644"/>
    <w:rsid w:val="00090442"/>
    <w:rsid w:val="00090990"/>
    <w:rsid w:val="00090D55"/>
    <w:rsid w:val="00090E97"/>
    <w:rsid w:val="00092485"/>
    <w:rsid w:val="0009261B"/>
    <w:rsid w:val="00092BC4"/>
    <w:rsid w:val="00092CFF"/>
    <w:rsid w:val="000948C1"/>
    <w:rsid w:val="00094A7C"/>
    <w:rsid w:val="00094C6B"/>
    <w:rsid w:val="00095246"/>
    <w:rsid w:val="0009581C"/>
    <w:rsid w:val="00095B06"/>
    <w:rsid w:val="00095CFB"/>
    <w:rsid w:val="000968BA"/>
    <w:rsid w:val="00096DB2"/>
    <w:rsid w:val="00096F6E"/>
    <w:rsid w:val="00097051"/>
    <w:rsid w:val="00097116"/>
    <w:rsid w:val="000973EB"/>
    <w:rsid w:val="000A05DE"/>
    <w:rsid w:val="000A06C1"/>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980"/>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046"/>
    <w:rsid w:val="000C665C"/>
    <w:rsid w:val="000C7949"/>
    <w:rsid w:val="000C7D73"/>
    <w:rsid w:val="000C7DD2"/>
    <w:rsid w:val="000D0096"/>
    <w:rsid w:val="000D06F1"/>
    <w:rsid w:val="000D0E49"/>
    <w:rsid w:val="000D1488"/>
    <w:rsid w:val="000D1C8B"/>
    <w:rsid w:val="000D25DB"/>
    <w:rsid w:val="000D2F31"/>
    <w:rsid w:val="000D3347"/>
    <w:rsid w:val="000D390C"/>
    <w:rsid w:val="000D3C1B"/>
    <w:rsid w:val="000D431F"/>
    <w:rsid w:val="000D4867"/>
    <w:rsid w:val="000D4BD4"/>
    <w:rsid w:val="000D67A5"/>
    <w:rsid w:val="000D6F90"/>
    <w:rsid w:val="000D7C0A"/>
    <w:rsid w:val="000D7C7A"/>
    <w:rsid w:val="000D7D61"/>
    <w:rsid w:val="000E023F"/>
    <w:rsid w:val="000E0661"/>
    <w:rsid w:val="000E0BE5"/>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D3B"/>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BBE"/>
    <w:rsid w:val="000F2C77"/>
    <w:rsid w:val="000F2D43"/>
    <w:rsid w:val="000F2F29"/>
    <w:rsid w:val="000F3F7E"/>
    <w:rsid w:val="000F4164"/>
    <w:rsid w:val="000F44AF"/>
    <w:rsid w:val="000F4885"/>
    <w:rsid w:val="000F4B15"/>
    <w:rsid w:val="000F5A80"/>
    <w:rsid w:val="000F64FD"/>
    <w:rsid w:val="000F65F9"/>
    <w:rsid w:val="000F6667"/>
    <w:rsid w:val="000F6893"/>
    <w:rsid w:val="000F6B5E"/>
    <w:rsid w:val="000F6DD7"/>
    <w:rsid w:val="000F7862"/>
    <w:rsid w:val="000F7A81"/>
    <w:rsid w:val="000F7D63"/>
    <w:rsid w:val="00100111"/>
    <w:rsid w:val="00100A24"/>
    <w:rsid w:val="0010126B"/>
    <w:rsid w:val="00101C75"/>
    <w:rsid w:val="00101E0C"/>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79C"/>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5BDF"/>
    <w:rsid w:val="00126010"/>
    <w:rsid w:val="00126137"/>
    <w:rsid w:val="0012660E"/>
    <w:rsid w:val="001272C4"/>
    <w:rsid w:val="001276F0"/>
    <w:rsid w:val="0012794F"/>
    <w:rsid w:val="00127D80"/>
    <w:rsid w:val="00130167"/>
    <w:rsid w:val="00130234"/>
    <w:rsid w:val="00130544"/>
    <w:rsid w:val="0013063C"/>
    <w:rsid w:val="00130765"/>
    <w:rsid w:val="001315CF"/>
    <w:rsid w:val="00131842"/>
    <w:rsid w:val="0013227B"/>
    <w:rsid w:val="001324DE"/>
    <w:rsid w:val="001326B3"/>
    <w:rsid w:val="001326C0"/>
    <w:rsid w:val="00132D5B"/>
    <w:rsid w:val="00133714"/>
    <w:rsid w:val="00133A4C"/>
    <w:rsid w:val="00133BFA"/>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37673"/>
    <w:rsid w:val="0014004A"/>
    <w:rsid w:val="001402C3"/>
    <w:rsid w:val="00140FC4"/>
    <w:rsid w:val="00141DBE"/>
    <w:rsid w:val="001427A6"/>
    <w:rsid w:val="00142AE3"/>
    <w:rsid w:val="00142D32"/>
    <w:rsid w:val="00143266"/>
    <w:rsid w:val="0014341A"/>
    <w:rsid w:val="00143DEB"/>
    <w:rsid w:val="00144C72"/>
    <w:rsid w:val="0014503B"/>
    <w:rsid w:val="001450CA"/>
    <w:rsid w:val="001453B1"/>
    <w:rsid w:val="00145D79"/>
    <w:rsid w:val="00145E7C"/>
    <w:rsid w:val="0014618D"/>
    <w:rsid w:val="001463C5"/>
    <w:rsid w:val="00146447"/>
    <w:rsid w:val="001469CB"/>
    <w:rsid w:val="00146AD1"/>
    <w:rsid w:val="00146BAC"/>
    <w:rsid w:val="00147841"/>
    <w:rsid w:val="00147982"/>
    <w:rsid w:val="00147A71"/>
    <w:rsid w:val="0015002D"/>
    <w:rsid w:val="00150461"/>
    <w:rsid w:val="0015078B"/>
    <w:rsid w:val="00150BA6"/>
    <w:rsid w:val="00150C8F"/>
    <w:rsid w:val="00151336"/>
    <w:rsid w:val="00151CBA"/>
    <w:rsid w:val="001522E7"/>
    <w:rsid w:val="00152EC5"/>
    <w:rsid w:val="00152FAC"/>
    <w:rsid w:val="0015319A"/>
    <w:rsid w:val="0015327B"/>
    <w:rsid w:val="00153459"/>
    <w:rsid w:val="00153D7D"/>
    <w:rsid w:val="00153E9F"/>
    <w:rsid w:val="0015412F"/>
    <w:rsid w:val="00154599"/>
    <w:rsid w:val="0015474C"/>
    <w:rsid w:val="00154D45"/>
    <w:rsid w:val="00154EF8"/>
    <w:rsid w:val="00155219"/>
    <w:rsid w:val="001555E7"/>
    <w:rsid w:val="001557BC"/>
    <w:rsid w:val="00155804"/>
    <w:rsid w:val="001558A2"/>
    <w:rsid w:val="001558C7"/>
    <w:rsid w:val="001560F5"/>
    <w:rsid w:val="0015667D"/>
    <w:rsid w:val="00156836"/>
    <w:rsid w:val="00156C0F"/>
    <w:rsid w:val="00156F33"/>
    <w:rsid w:val="00157146"/>
    <w:rsid w:val="001571A4"/>
    <w:rsid w:val="001576D1"/>
    <w:rsid w:val="00157992"/>
    <w:rsid w:val="00157BA9"/>
    <w:rsid w:val="00157C27"/>
    <w:rsid w:val="00157E45"/>
    <w:rsid w:val="0016019A"/>
    <w:rsid w:val="001602CD"/>
    <w:rsid w:val="00160A7F"/>
    <w:rsid w:val="0016180B"/>
    <w:rsid w:val="00161894"/>
    <w:rsid w:val="001620C1"/>
    <w:rsid w:val="001624E8"/>
    <w:rsid w:val="001626BB"/>
    <w:rsid w:val="00163406"/>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39BB"/>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3F64"/>
    <w:rsid w:val="00184632"/>
    <w:rsid w:val="00184816"/>
    <w:rsid w:val="00184DB0"/>
    <w:rsid w:val="00184E0E"/>
    <w:rsid w:val="00184F16"/>
    <w:rsid w:val="00185E7D"/>
    <w:rsid w:val="00185EA5"/>
    <w:rsid w:val="00185F6F"/>
    <w:rsid w:val="001867CC"/>
    <w:rsid w:val="00186897"/>
    <w:rsid w:val="00186B6A"/>
    <w:rsid w:val="00186B88"/>
    <w:rsid w:val="0018705B"/>
    <w:rsid w:val="00187476"/>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3AC"/>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04E"/>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D3F"/>
    <w:rsid w:val="001E31C3"/>
    <w:rsid w:val="001E3266"/>
    <w:rsid w:val="001E3A29"/>
    <w:rsid w:val="001E44BA"/>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0D90"/>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644"/>
    <w:rsid w:val="001F66BF"/>
    <w:rsid w:val="001F670C"/>
    <w:rsid w:val="001F6A13"/>
    <w:rsid w:val="001F6B71"/>
    <w:rsid w:val="001F6D58"/>
    <w:rsid w:val="001F6E94"/>
    <w:rsid w:val="001F6F57"/>
    <w:rsid w:val="001F70DB"/>
    <w:rsid w:val="001F759C"/>
    <w:rsid w:val="001F7C9B"/>
    <w:rsid w:val="001F7DE3"/>
    <w:rsid w:val="001F7EF4"/>
    <w:rsid w:val="00200165"/>
    <w:rsid w:val="00200983"/>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51CD"/>
    <w:rsid w:val="0020553A"/>
    <w:rsid w:val="00206A59"/>
    <w:rsid w:val="0020701B"/>
    <w:rsid w:val="0020725B"/>
    <w:rsid w:val="002074D7"/>
    <w:rsid w:val="00207E13"/>
    <w:rsid w:val="00207EE9"/>
    <w:rsid w:val="00210184"/>
    <w:rsid w:val="00210FFA"/>
    <w:rsid w:val="002111C3"/>
    <w:rsid w:val="00211856"/>
    <w:rsid w:val="00211CF4"/>
    <w:rsid w:val="00211D53"/>
    <w:rsid w:val="0021203B"/>
    <w:rsid w:val="002121ED"/>
    <w:rsid w:val="00212577"/>
    <w:rsid w:val="002126EB"/>
    <w:rsid w:val="00212C3B"/>
    <w:rsid w:val="0021315B"/>
    <w:rsid w:val="002131D2"/>
    <w:rsid w:val="002132AA"/>
    <w:rsid w:val="00213B76"/>
    <w:rsid w:val="00214F85"/>
    <w:rsid w:val="00214FE6"/>
    <w:rsid w:val="002152A7"/>
    <w:rsid w:val="0021559F"/>
    <w:rsid w:val="002155EB"/>
    <w:rsid w:val="002157F8"/>
    <w:rsid w:val="002158D9"/>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41E"/>
    <w:rsid w:val="00223566"/>
    <w:rsid w:val="00223569"/>
    <w:rsid w:val="00224026"/>
    <w:rsid w:val="00224409"/>
    <w:rsid w:val="00224532"/>
    <w:rsid w:val="00224579"/>
    <w:rsid w:val="002246EA"/>
    <w:rsid w:val="00224DD9"/>
    <w:rsid w:val="00224E15"/>
    <w:rsid w:val="002257EF"/>
    <w:rsid w:val="0022584D"/>
    <w:rsid w:val="00225C65"/>
    <w:rsid w:val="002263A6"/>
    <w:rsid w:val="002264FC"/>
    <w:rsid w:val="00226A7A"/>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9E9"/>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0FDB"/>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C1E"/>
    <w:rsid w:val="00255FEF"/>
    <w:rsid w:val="002561CE"/>
    <w:rsid w:val="002563A5"/>
    <w:rsid w:val="002563D2"/>
    <w:rsid w:val="00256647"/>
    <w:rsid w:val="00256A39"/>
    <w:rsid w:val="00256E64"/>
    <w:rsid w:val="002574A7"/>
    <w:rsid w:val="00257585"/>
    <w:rsid w:val="0025758B"/>
    <w:rsid w:val="00257823"/>
    <w:rsid w:val="00257999"/>
    <w:rsid w:val="00257B64"/>
    <w:rsid w:val="00257C6E"/>
    <w:rsid w:val="002603CD"/>
    <w:rsid w:val="002607F2"/>
    <w:rsid w:val="00260B9C"/>
    <w:rsid w:val="00260F2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4E1B"/>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51"/>
    <w:rsid w:val="002730BE"/>
    <w:rsid w:val="002732A6"/>
    <w:rsid w:val="002732B6"/>
    <w:rsid w:val="0027371A"/>
    <w:rsid w:val="00273766"/>
    <w:rsid w:val="00273D51"/>
    <w:rsid w:val="002746B9"/>
    <w:rsid w:val="00274B62"/>
    <w:rsid w:val="00274E99"/>
    <w:rsid w:val="00275028"/>
    <w:rsid w:val="002753AA"/>
    <w:rsid w:val="0027585A"/>
    <w:rsid w:val="00275D3C"/>
    <w:rsid w:val="0027604F"/>
    <w:rsid w:val="002760CA"/>
    <w:rsid w:val="00276138"/>
    <w:rsid w:val="0027638B"/>
    <w:rsid w:val="00276403"/>
    <w:rsid w:val="002764C3"/>
    <w:rsid w:val="002766D3"/>
    <w:rsid w:val="00276708"/>
    <w:rsid w:val="00276764"/>
    <w:rsid w:val="00276C85"/>
    <w:rsid w:val="00276E35"/>
    <w:rsid w:val="00277B78"/>
    <w:rsid w:val="00280BEE"/>
    <w:rsid w:val="00281521"/>
    <w:rsid w:val="00281600"/>
    <w:rsid w:val="00281877"/>
    <w:rsid w:val="00281B41"/>
    <w:rsid w:val="00281CF3"/>
    <w:rsid w:val="00281DB2"/>
    <w:rsid w:val="00281DC9"/>
    <w:rsid w:val="00281F49"/>
    <w:rsid w:val="002821A1"/>
    <w:rsid w:val="00282567"/>
    <w:rsid w:val="00282677"/>
    <w:rsid w:val="0028269E"/>
    <w:rsid w:val="002828DC"/>
    <w:rsid w:val="002832AA"/>
    <w:rsid w:val="00283446"/>
    <w:rsid w:val="002837F2"/>
    <w:rsid w:val="00283838"/>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2C72"/>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728"/>
    <w:rsid w:val="002979D5"/>
    <w:rsid w:val="00297DCF"/>
    <w:rsid w:val="002A03A1"/>
    <w:rsid w:val="002A07C4"/>
    <w:rsid w:val="002A09EA"/>
    <w:rsid w:val="002A0AC5"/>
    <w:rsid w:val="002A12AC"/>
    <w:rsid w:val="002A1395"/>
    <w:rsid w:val="002A1B75"/>
    <w:rsid w:val="002A1EB7"/>
    <w:rsid w:val="002A305A"/>
    <w:rsid w:val="002A33A4"/>
    <w:rsid w:val="002A34A8"/>
    <w:rsid w:val="002A3F3A"/>
    <w:rsid w:val="002A43C9"/>
    <w:rsid w:val="002A4585"/>
    <w:rsid w:val="002A4904"/>
    <w:rsid w:val="002A4B89"/>
    <w:rsid w:val="002A6C58"/>
    <w:rsid w:val="002A6DEF"/>
    <w:rsid w:val="002A74DF"/>
    <w:rsid w:val="002A756F"/>
    <w:rsid w:val="002A7C19"/>
    <w:rsid w:val="002B04A2"/>
    <w:rsid w:val="002B0647"/>
    <w:rsid w:val="002B09AE"/>
    <w:rsid w:val="002B0D09"/>
    <w:rsid w:val="002B1547"/>
    <w:rsid w:val="002B4323"/>
    <w:rsid w:val="002B44F2"/>
    <w:rsid w:val="002B46A2"/>
    <w:rsid w:val="002B4D3D"/>
    <w:rsid w:val="002B50B1"/>
    <w:rsid w:val="002B561F"/>
    <w:rsid w:val="002B57BC"/>
    <w:rsid w:val="002B5C1E"/>
    <w:rsid w:val="002B62F5"/>
    <w:rsid w:val="002B6FD6"/>
    <w:rsid w:val="002B7001"/>
    <w:rsid w:val="002B71DF"/>
    <w:rsid w:val="002B77C6"/>
    <w:rsid w:val="002B794D"/>
    <w:rsid w:val="002B7ED6"/>
    <w:rsid w:val="002C049A"/>
    <w:rsid w:val="002C0902"/>
    <w:rsid w:val="002C0B5F"/>
    <w:rsid w:val="002C0F0C"/>
    <w:rsid w:val="002C1163"/>
    <w:rsid w:val="002C134F"/>
    <w:rsid w:val="002C1490"/>
    <w:rsid w:val="002C18B8"/>
    <w:rsid w:val="002C1CDC"/>
    <w:rsid w:val="002C22F0"/>
    <w:rsid w:val="002C245A"/>
    <w:rsid w:val="002C315B"/>
    <w:rsid w:val="002C3765"/>
    <w:rsid w:val="002C396F"/>
    <w:rsid w:val="002C3D47"/>
    <w:rsid w:val="002C3F02"/>
    <w:rsid w:val="002C40CF"/>
    <w:rsid w:val="002C488D"/>
    <w:rsid w:val="002C5A3B"/>
    <w:rsid w:val="002C60F5"/>
    <w:rsid w:val="002C62C9"/>
    <w:rsid w:val="002C648E"/>
    <w:rsid w:val="002C64C5"/>
    <w:rsid w:val="002C678E"/>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E2A"/>
    <w:rsid w:val="002D44C5"/>
    <w:rsid w:val="002D4769"/>
    <w:rsid w:val="002D4780"/>
    <w:rsid w:val="002D559F"/>
    <w:rsid w:val="002D6508"/>
    <w:rsid w:val="002D719F"/>
    <w:rsid w:val="002D7D2F"/>
    <w:rsid w:val="002E0504"/>
    <w:rsid w:val="002E050E"/>
    <w:rsid w:val="002E058C"/>
    <w:rsid w:val="002E1030"/>
    <w:rsid w:val="002E1A83"/>
    <w:rsid w:val="002E1F7F"/>
    <w:rsid w:val="002E20BA"/>
    <w:rsid w:val="002E2119"/>
    <w:rsid w:val="002E2153"/>
    <w:rsid w:val="002E2DDF"/>
    <w:rsid w:val="002E315B"/>
    <w:rsid w:val="002E3C5F"/>
    <w:rsid w:val="002E3CBE"/>
    <w:rsid w:val="002E3E8E"/>
    <w:rsid w:val="002E3EA5"/>
    <w:rsid w:val="002E4381"/>
    <w:rsid w:val="002E4489"/>
    <w:rsid w:val="002E47ED"/>
    <w:rsid w:val="002E5580"/>
    <w:rsid w:val="002E5904"/>
    <w:rsid w:val="002E5E0E"/>
    <w:rsid w:val="002E5F02"/>
    <w:rsid w:val="002E60B8"/>
    <w:rsid w:val="002E6D40"/>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CAE"/>
    <w:rsid w:val="002F3DA0"/>
    <w:rsid w:val="002F3DA8"/>
    <w:rsid w:val="002F4181"/>
    <w:rsid w:val="002F478E"/>
    <w:rsid w:val="002F4F55"/>
    <w:rsid w:val="002F5015"/>
    <w:rsid w:val="002F5375"/>
    <w:rsid w:val="002F5A68"/>
    <w:rsid w:val="002F5ACA"/>
    <w:rsid w:val="002F6346"/>
    <w:rsid w:val="002F64F8"/>
    <w:rsid w:val="002F6C8F"/>
    <w:rsid w:val="002F6FA2"/>
    <w:rsid w:val="002F713F"/>
    <w:rsid w:val="002F7715"/>
    <w:rsid w:val="002F7B0F"/>
    <w:rsid w:val="0030015D"/>
    <w:rsid w:val="003001A8"/>
    <w:rsid w:val="00300231"/>
    <w:rsid w:val="0030024D"/>
    <w:rsid w:val="0030069B"/>
    <w:rsid w:val="003007DE"/>
    <w:rsid w:val="0030096A"/>
    <w:rsid w:val="00300D5E"/>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978"/>
    <w:rsid w:val="00306AB4"/>
    <w:rsid w:val="00306AFD"/>
    <w:rsid w:val="00306B36"/>
    <w:rsid w:val="00306F98"/>
    <w:rsid w:val="00307B51"/>
    <w:rsid w:val="00307E27"/>
    <w:rsid w:val="0031039D"/>
    <w:rsid w:val="00310644"/>
    <w:rsid w:val="0031065D"/>
    <w:rsid w:val="0031067F"/>
    <w:rsid w:val="00310B44"/>
    <w:rsid w:val="00310E64"/>
    <w:rsid w:val="003112DB"/>
    <w:rsid w:val="00311306"/>
    <w:rsid w:val="00311705"/>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C7E"/>
    <w:rsid w:val="00320F35"/>
    <w:rsid w:val="00321031"/>
    <w:rsid w:val="00321135"/>
    <w:rsid w:val="0032125C"/>
    <w:rsid w:val="00321409"/>
    <w:rsid w:val="003215F3"/>
    <w:rsid w:val="0032255E"/>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56B"/>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72E"/>
    <w:rsid w:val="00350A33"/>
    <w:rsid w:val="00351857"/>
    <w:rsid w:val="00352092"/>
    <w:rsid w:val="003520EF"/>
    <w:rsid w:val="003522BD"/>
    <w:rsid w:val="00352FA9"/>
    <w:rsid w:val="00353256"/>
    <w:rsid w:val="003533C6"/>
    <w:rsid w:val="003533E0"/>
    <w:rsid w:val="003534E0"/>
    <w:rsid w:val="0035357C"/>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6755"/>
    <w:rsid w:val="0035708D"/>
    <w:rsid w:val="003570F1"/>
    <w:rsid w:val="00357189"/>
    <w:rsid w:val="00357331"/>
    <w:rsid w:val="0035769F"/>
    <w:rsid w:val="00357CD9"/>
    <w:rsid w:val="00360233"/>
    <w:rsid w:val="00360239"/>
    <w:rsid w:val="00360727"/>
    <w:rsid w:val="00360B38"/>
    <w:rsid w:val="00361341"/>
    <w:rsid w:val="00361743"/>
    <w:rsid w:val="003623CD"/>
    <w:rsid w:val="003624F0"/>
    <w:rsid w:val="00362995"/>
    <w:rsid w:val="003629A0"/>
    <w:rsid w:val="003629F6"/>
    <w:rsid w:val="00362D6D"/>
    <w:rsid w:val="003630AE"/>
    <w:rsid w:val="003632AC"/>
    <w:rsid w:val="0036396A"/>
    <w:rsid w:val="00364757"/>
    <w:rsid w:val="0036487D"/>
    <w:rsid w:val="00364D72"/>
    <w:rsid w:val="00365345"/>
    <w:rsid w:val="0036542B"/>
    <w:rsid w:val="003659AF"/>
    <w:rsid w:val="003659C6"/>
    <w:rsid w:val="00365BBD"/>
    <w:rsid w:val="00365D6A"/>
    <w:rsid w:val="003660E8"/>
    <w:rsid w:val="00366549"/>
    <w:rsid w:val="003666CB"/>
    <w:rsid w:val="00366741"/>
    <w:rsid w:val="003669F9"/>
    <w:rsid w:val="003673DA"/>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2E0E"/>
    <w:rsid w:val="00373D28"/>
    <w:rsid w:val="00373E8A"/>
    <w:rsid w:val="00373EBD"/>
    <w:rsid w:val="00373EF3"/>
    <w:rsid w:val="0037407C"/>
    <w:rsid w:val="003744CB"/>
    <w:rsid w:val="0037583D"/>
    <w:rsid w:val="00375C1F"/>
    <w:rsid w:val="0037630D"/>
    <w:rsid w:val="00376C8A"/>
    <w:rsid w:val="00376CB0"/>
    <w:rsid w:val="0037716D"/>
    <w:rsid w:val="003773D7"/>
    <w:rsid w:val="00377EF4"/>
    <w:rsid w:val="00380068"/>
    <w:rsid w:val="003801E6"/>
    <w:rsid w:val="00380652"/>
    <w:rsid w:val="00381161"/>
    <w:rsid w:val="00381261"/>
    <w:rsid w:val="00381307"/>
    <w:rsid w:val="00381627"/>
    <w:rsid w:val="00381837"/>
    <w:rsid w:val="00381B4A"/>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496"/>
    <w:rsid w:val="0038787D"/>
    <w:rsid w:val="00387A24"/>
    <w:rsid w:val="00387AC4"/>
    <w:rsid w:val="0039006B"/>
    <w:rsid w:val="00390547"/>
    <w:rsid w:val="00390881"/>
    <w:rsid w:val="00390AF3"/>
    <w:rsid w:val="00390E5E"/>
    <w:rsid w:val="003910EA"/>
    <w:rsid w:val="003916AD"/>
    <w:rsid w:val="003923F9"/>
    <w:rsid w:val="003928CE"/>
    <w:rsid w:val="0039295E"/>
    <w:rsid w:val="00392E85"/>
    <w:rsid w:val="0039332C"/>
    <w:rsid w:val="003934E3"/>
    <w:rsid w:val="00393592"/>
    <w:rsid w:val="00394685"/>
    <w:rsid w:val="0039472C"/>
    <w:rsid w:val="003948DF"/>
    <w:rsid w:val="00394CDD"/>
    <w:rsid w:val="00394EEC"/>
    <w:rsid w:val="003959F6"/>
    <w:rsid w:val="00396EB0"/>
    <w:rsid w:val="0039711B"/>
    <w:rsid w:val="0039720A"/>
    <w:rsid w:val="003975B8"/>
    <w:rsid w:val="003A00DF"/>
    <w:rsid w:val="003A0217"/>
    <w:rsid w:val="003A0249"/>
    <w:rsid w:val="003A094E"/>
    <w:rsid w:val="003A1393"/>
    <w:rsid w:val="003A1471"/>
    <w:rsid w:val="003A159F"/>
    <w:rsid w:val="003A17A6"/>
    <w:rsid w:val="003A2093"/>
    <w:rsid w:val="003A24A1"/>
    <w:rsid w:val="003A28B2"/>
    <w:rsid w:val="003A2B31"/>
    <w:rsid w:val="003A2BFE"/>
    <w:rsid w:val="003A2C6F"/>
    <w:rsid w:val="003A2EC2"/>
    <w:rsid w:val="003A35FA"/>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1B"/>
    <w:rsid w:val="003B7FF0"/>
    <w:rsid w:val="003C046D"/>
    <w:rsid w:val="003C102E"/>
    <w:rsid w:val="003C2248"/>
    <w:rsid w:val="003C22A0"/>
    <w:rsid w:val="003C22A5"/>
    <w:rsid w:val="003C267F"/>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DB"/>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2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0EE"/>
    <w:rsid w:val="003F0810"/>
    <w:rsid w:val="003F092A"/>
    <w:rsid w:val="003F113A"/>
    <w:rsid w:val="003F118B"/>
    <w:rsid w:val="003F1329"/>
    <w:rsid w:val="003F1517"/>
    <w:rsid w:val="003F155C"/>
    <w:rsid w:val="003F1716"/>
    <w:rsid w:val="003F17EB"/>
    <w:rsid w:val="003F1A83"/>
    <w:rsid w:val="003F273C"/>
    <w:rsid w:val="003F29E5"/>
    <w:rsid w:val="003F2B9D"/>
    <w:rsid w:val="003F2C55"/>
    <w:rsid w:val="003F3C89"/>
    <w:rsid w:val="003F3DC9"/>
    <w:rsid w:val="003F40F3"/>
    <w:rsid w:val="003F4CCE"/>
    <w:rsid w:val="003F5189"/>
    <w:rsid w:val="003F530B"/>
    <w:rsid w:val="003F5499"/>
    <w:rsid w:val="003F5AE8"/>
    <w:rsid w:val="003F63FA"/>
    <w:rsid w:val="003F65F2"/>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7B1"/>
    <w:rsid w:val="00411AFE"/>
    <w:rsid w:val="00412006"/>
    <w:rsid w:val="00412197"/>
    <w:rsid w:val="004126A4"/>
    <w:rsid w:val="00412853"/>
    <w:rsid w:val="00413628"/>
    <w:rsid w:val="00413D85"/>
    <w:rsid w:val="00414199"/>
    <w:rsid w:val="004146F4"/>
    <w:rsid w:val="0041472F"/>
    <w:rsid w:val="0041478D"/>
    <w:rsid w:val="00414A2D"/>
    <w:rsid w:val="00414A47"/>
    <w:rsid w:val="0041513E"/>
    <w:rsid w:val="004169DD"/>
    <w:rsid w:val="00416D39"/>
    <w:rsid w:val="00416DA8"/>
    <w:rsid w:val="00416DB6"/>
    <w:rsid w:val="00417445"/>
    <w:rsid w:val="00417F00"/>
    <w:rsid w:val="00420748"/>
    <w:rsid w:val="00420843"/>
    <w:rsid w:val="004208E5"/>
    <w:rsid w:val="004210F6"/>
    <w:rsid w:val="004216A1"/>
    <w:rsid w:val="004217BD"/>
    <w:rsid w:val="00421C15"/>
    <w:rsid w:val="00421F84"/>
    <w:rsid w:val="004220C5"/>
    <w:rsid w:val="004222F5"/>
    <w:rsid w:val="004225A9"/>
    <w:rsid w:val="004237E1"/>
    <w:rsid w:val="00423BFE"/>
    <w:rsid w:val="00423E4B"/>
    <w:rsid w:val="004243C0"/>
    <w:rsid w:val="00424E8C"/>
    <w:rsid w:val="0042554E"/>
    <w:rsid w:val="00425986"/>
    <w:rsid w:val="00425DD4"/>
    <w:rsid w:val="00425FF5"/>
    <w:rsid w:val="00426871"/>
    <w:rsid w:val="004270C2"/>
    <w:rsid w:val="00427416"/>
    <w:rsid w:val="0042746A"/>
    <w:rsid w:val="00427543"/>
    <w:rsid w:val="00427C7B"/>
    <w:rsid w:val="00427CF4"/>
    <w:rsid w:val="00427FA5"/>
    <w:rsid w:val="004300A4"/>
    <w:rsid w:val="004301FC"/>
    <w:rsid w:val="004304CB"/>
    <w:rsid w:val="004305CD"/>
    <w:rsid w:val="00430855"/>
    <w:rsid w:val="00430A6A"/>
    <w:rsid w:val="00430D10"/>
    <w:rsid w:val="00430D82"/>
    <w:rsid w:val="004317FD"/>
    <w:rsid w:val="00431A2A"/>
    <w:rsid w:val="00431CF2"/>
    <w:rsid w:val="00431DC5"/>
    <w:rsid w:val="00432117"/>
    <w:rsid w:val="004323E3"/>
    <w:rsid w:val="00432547"/>
    <w:rsid w:val="004326BD"/>
    <w:rsid w:val="004327DC"/>
    <w:rsid w:val="004328BC"/>
    <w:rsid w:val="00432BB2"/>
    <w:rsid w:val="00432D89"/>
    <w:rsid w:val="00433B28"/>
    <w:rsid w:val="00433D20"/>
    <w:rsid w:val="0043414C"/>
    <w:rsid w:val="00434196"/>
    <w:rsid w:val="004343BF"/>
    <w:rsid w:val="0043446A"/>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59A"/>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183"/>
    <w:rsid w:val="00446428"/>
    <w:rsid w:val="00446714"/>
    <w:rsid w:val="00446B1A"/>
    <w:rsid w:val="00446C69"/>
    <w:rsid w:val="00447185"/>
    <w:rsid w:val="00447617"/>
    <w:rsid w:val="004477FF"/>
    <w:rsid w:val="0045016B"/>
    <w:rsid w:val="00450238"/>
    <w:rsid w:val="00450379"/>
    <w:rsid w:val="004506E8"/>
    <w:rsid w:val="00450BAB"/>
    <w:rsid w:val="00450D97"/>
    <w:rsid w:val="004510FC"/>
    <w:rsid w:val="0045119B"/>
    <w:rsid w:val="00451ACD"/>
    <w:rsid w:val="00451E2D"/>
    <w:rsid w:val="0045211C"/>
    <w:rsid w:val="00452359"/>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288"/>
    <w:rsid w:val="00457B95"/>
    <w:rsid w:val="0046068A"/>
    <w:rsid w:val="00461944"/>
    <w:rsid w:val="00461C80"/>
    <w:rsid w:val="0046219D"/>
    <w:rsid w:val="00462264"/>
    <w:rsid w:val="00462861"/>
    <w:rsid w:val="00462955"/>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76EDC"/>
    <w:rsid w:val="00480372"/>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1FF2"/>
    <w:rsid w:val="004920DE"/>
    <w:rsid w:val="0049271E"/>
    <w:rsid w:val="00492758"/>
    <w:rsid w:val="00492942"/>
    <w:rsid w:val="0049337B"/>
    <w:rsid w:val="00493503"/>
    <w:rsid w:val="0049353F"/>
    <w:rsid w:val="00493807"/>
    <w:rsid w:val="00493B03"/>
    <w:rsid w:val="00493ECB"/>
    <w:rsid w:val="004941B2"/>
    <w:rsid w:val="004943FB"/>
    <w:rsid w:val="0049467A"/>
    <w:rsid w:val="00494966"/>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851"/>
    <w:rsid w:val="004A2F83"/>
    <w:rsid w:val="004A35F3"/>
    <w:rsid w:val="004A43F9"/>
    <w:rsid w:val="004A4DD4"/>
    <w:rsid w:val="004A4EC5"/>
    <w:rsid w:val="004A569D"/>
    <w:rsid w:val="004A5FC7"/>
    <w:rsid w:val="004A60B9"/>
    <w:rsid w:val="004A64D5"/>
    <w:rsid w:val="004A68FB"/>
    <w:rsid w:val="004A69D5"/>
    <w:rsid w:val="004A6F4C"/>
    <w:rsid w:val="004A748B"/>
    <w:rsid w:val="004A7574"/>
    <w:rsid w:val="004A78EF"/>
    <w:rsid w:val="004A7C97"/>
    <w:rsid w:val="004B064F"/>
    <w:rsid w:val="004B0B2B"/>
    <w:rsid w:val="004B0BD7"/>
    <w:rsid w:val="004B0DD3"/>
    <w:rsid w:val="004B0F35"/>
    <w:rsid w:val="004B227A"/>
    <w:rsid w:val="004B299E"/>
    <w:rsid w:val="004B2B5C"/>
    <w:rsid w:val="004B2C5D"/>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B7C01"/>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E07"/>
    <w:rsid w:val="004D0E79"/>
    <w:rsid w:val="004D0FEE"/>
    <w:rsid w:val="004D1465"/>
    <w:rsid w:val="004D17AE"/>
    <w:rsid w:val="004D1889"/>
    <w:rsid w:val="004D1DD1"/>
    <w:rsid w:val="004D2461"/>
    <w:rsid w:val="004D2B8C"/>
    <w:rsid w:val="004D2C85"/>
    <w:rsid w:val="004D3340"/>
    <w:rsid w:val="004D3471"/>
    <w:rsid w:val="004D3B23"/>
    <w:rsid w:val="004D406D"/>
    <w:rsid w:val="004D4336"/>
    <w:rsid w:val="004D4883"/>
    <w:rsid w:val="004D4A43"/>
    <w:rsid w:val="004D5033"/>
    <w:rsid w:val="004D55EF"/>
    <w:rsid w:val="004D5A5D"/>
    <w:rsid w:val="004D5F4F"/>
    <w:rsid w:val="004D634C"/>
    <w:rsid w:val="004D6E91"/>
    <w:rsid w:val="004D7479"/>
    <w:rsid w:val="004D74AF"/>
    <w:rsid w:val="004D75A0"/>
    <w:rsid w:val="004D76D6"/>
    <w:rsid w:val="004D76DF"/>
    <w:rsid w:val="004D7774"/>
    <w:rsid w:val="004D7C93"/>
    <w:rsid w:val="004D7D5C"/>
    <w:rsid w:val="004D7FFD"/>
    <w:rsid w:val="004E02DD"/>
    <w:rsid w:val="004E0459"/>
    <w:rsid w:val="004E1415"/>
    <w:rsid w:val="004E1C5D"/>
    <w:rsid w:val="004E291A"/>
    <w:rsid w:val="004E2F82"/>
    <w:rsid w:val="004E3442"/>
    <w:rsid w:val="004E3467"/>
    <w:rsid w:val="004E389A"/>
    <w:rsid w:val="004E3CEE"/>
    <w:rsid w:val="004E3E31"/>
    <w:rsid w:val="004E3FB5"/>
    <w:rsid w:val="004E448C"/>
    <w:rsid w:val="004E4AA5"/>
    <w:rsid w:val="004E4C0D"/>
    <w:rsid w:val="004E4E8E"/>
    <w:rsid w:val="004E5821"/>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880"/>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E04"/>
    <w:rsid w:val="00503FD5"/>
    <w:rsid w:val="005040C5"/>
    <w:rsid w:val="00504296"/>
    <w:rsid w:val="00504685"/>
    <w:rsid w:val="00504E20"/>
    <w:rsid w:val="005053B0"/>
    <w:rsid w:val="00505A66"/>
    <w:rsid w:val="00505F74"/>
    <w:rsid w:val="005060AC"/>
    <w:rsid w:val="005061D4"/>
    <w:rsid w:val="00506213"/>
    <w:rsid w:val="00506296"/>
    <w:rsid w:val="00506475"/>
    <w:rsid w:val="00506589"/>
    <w:rsid w:val="00506B67"/>
    <w:rsid w:val="00510A09"/>
    <w:rsid w:val="00510BDE"/>
    <w:rsid w:val="005114C9"/>
    <w:rsid w:val="00511C65"/>
    <w:rsid w:val="00511E66"/>
    <w:rsid w:val="00512137"/>
    <w:rsid w:val="005127B5"/>
    <w:rsid w:val="005128AE"/>
    <w:rsid w:val="00512BDD"/>
    <w:rsid w:val="00512C90"/>
    <w:rsid w:val="00513005"/>
    <w:rsid w:val="00513278"/>
    <w:rsid w:val="005133FA"/>
    <w:rsid w:val="005134BF"/>
    <w:rsid w:val="00513B05"/>
    <w:rsid w:val="00514209"/>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91"/>
    <w:rsid w:val="005224C3"/>
    <w:rsid w:val="0052276A"/>
    <w:rsid w:val="00522912"/>
    <w:rsid w:val="00522C7C"/>
    <w:rsid w:val="00522FA8"/>
    <w:rsid w:val="00523020"/>
    <w:rsid w:val="00523357"/>
    <w:rsid w:val="00523BFB"/>
    <w:rsid w:val="00523D26"/>
    <w:rsid w:val="0052445B"/>
    <w:rsid w:val="0052459E"/>
    <w:rsid w:val="0052480A"/>
    <w:rsid w:val="00524ACB"/>
    <w:rsid w:val="00524BFD"/>
    <w:rsid w:val="00524CC6"/>
    <w:rsid w:val="00525325"/>
    <w:rsid w:val="005253E1"/>
    <w:rsid w:val="00525411"/>
    <w:rsid w:val="00525454"/>
    <w:rsid w:val="00525671"/>
    <w:rsid w:val="0052636D"/>
    <w:rsid w:val="005263FF"/>
    <w:rsid w:val="005265F3"/>
    <w:rsid w:val="005269E7"/>
    <w:rsid w:val="00526A78"/>
    <w:rsid w:val="00527416"/>
    <w:rsid w:val="005277CD"/>
    <w:rsid w:val="00527D22"/>
    <w:rsid w:val="00530243"/>
    <w:rsid w:val="00530603"/>
    <w:rsid w:val="0053082B"/>
    <w:rsid w:val="00530A5A"/>
    <w:rsid w:val="00530B35"/>
    <w:rsid w:val="00530BBA"/>
    <w:rsid w:val="005310A9"/>
    <w:rsid w:val="00531101"/>
    <w:rsid w:val="00531AC0"/>
    <w:rsid w:val="00531F00"/>
    <w:rsid w:val="00531F03"/>
    <w:rsid w:val="00531F12"/>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902"/>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4707F"/>
    <w:rsid w:val="00547A67"/>
    <w:rsid w:val="005506EF"/>
    <w:rsid w:val="00550C78"/>
    <w:rsid w:val="00550C8E"/>
    <w:rsid w:val="00550F38"/>
    <w:rsid w:val="0055144E"/>
    <w:rsid w:val="0055154D"/>
    <w:rsid w:val="005519B8"/>
    <w:rsid w:val="00551A7A"/>
    <w:rsid w:val="00551C8A"/>
    <w:rsid w:val="0055217C"/>
    <w:rsid w:val="00552C85"/>
    <w:rsid w:val="00552CCE"/>
    <w:rsid w:val="00552D8A"/>
    <w:rsid w:val="00553029"/>
    <w:rsid w:val="005534F3"/>
    <w:rsid w:val="005535BB"/>
    <w:rsid w:val="00553717"/>
    <w:rsid w:val="00553A78"/>
    <w:rsid w:val="00553D9B"/>
    <w:rsid w:val="00553EFC"/>
    <w:rsid w:val="00554213"/>
    <w:rsid w:val="005544F2"/>
    <w:rsid w:val="00554574"/>
    <w:rsid w:val="005547FC"/>
    <w:rsid w:val="005548E8"/>
    <w:rsid w:val="005549C0"/>
    <w:rsid w:val="005549E1"/>
    <w:rsid w:val="0055542D"/>
    <w:rsid w:val="005554FC"/>
    <w:rsid w:val="00555945"/>
    <w:rsid w:val="00555C99"/>
    <w:rsid w:val="005564C9"/>
    <w:rsid w:val="005566A0"/>
    <w:rsid w:val="00556CEB"/>
    <w:rsid w:val="0055715C"/>
    <w:rsid w:val="005575D7"/>
    <w:rsid w:val="005579DD"/>
    <w:rsid w:val="00557B0A"/>
    <w:rsid w:val="00557E87"/>
    <w:rsid w:val="0056006A"/>
    <w:rsid w:val="0056007B"/>
    <w:rsid w:val="00560B0D"/>
    <w:rsid w:val="00560D5C"/>
    <w:rsid w:val="00560ED8"/>
    <w:rsid w:val="00560F06"/>
    <w:rsid w:val="00561960"/>
    <w:rsid w:val="00561A4C"/>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0F8F"/>
    <w:rsid w:val="00571029"/>
    <w:rsid w:val="005715A1"/>
    <w:rsid w:val="00571B38"/>
    <w:rsid w:val="00571EFE"/>
    <w:rsid w:val="00572370"/>
    <w:rsid w:val="00572B2D"/>
    <w:rsid w:val="00572ECF"/>
    <w:rsid w:val="0057336F"/>
    <w:rsid w:val="00573498"/>
    <w:rsid w:val="00573957"/>
    <w:rsid w:val="00573B5B"/>
    <w:rsid w:val="00573CF6"/>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31"/>
    <w:rsid w:val="005873FC"/>
    <w:rsid w:val="0058741B"/>
    <w:rsid w:val="00587478"/>
    <w:rsid w:val="005875F0"/>
    <w:rsid w:val="00587DEC"/>
    <w:rsid w:val="00587FF3"/>
    <w:rsid w:val="005901E2"/>
    <w:rsid w:val="00590208"/>
    <w:rsid w:val="00590F1C"/>
    <w:rsid w:val="005911D5"/>
    <w:rsid w:val="00591200"/>
    <w:rsid w:val="005914A9"/>
    <w:rsid w:val="00591E56"/>
    <w:rsid w:val="00591F5B"/>
    <w:rsid w:val="0059209F"/>
    <w:rsid w:val="0059210D"/>
    <w:rsid w:val="0059250B"/>
    <w:rsid w:val="0059271D"/>
    <w:rsid w:val="005928E7"/>
    <w:rsid w:val="005929BA"/>
    <w:rsid w:val="00592AE0"/>
    <w:rsid w:val="00593CC0"/>
    <w:rsid w:val="00593D0A"/>
    <w:rsid w:val="00594C8D"/>
    <w:rsid w:val="0059533E"/>
    <w:rsid w:val="0059542A"/>
    <w:rsid w:val="00595801"/>
    <w:rsid w:val="00595B1E"/>
    <w:rsid w:val="00595C4F"/>
    <w:rsid w:val="00595DC0"/>
    <w:rsid w:val="00595F0D"/>
    <w:rsid w:val="005967B0"/>
    <w:rsid w:val="00596869"/>
    <w:rsid w:val="00596976"/>
    <w:rsid w:val="005969D3"/>
    <w:rsid w:val="00597AF6"/>
    <w:rsid w:val="00597FF8"/>
    <w:rsid w:val="005A06BF"/>
    <w:rsid w:val="005A07E7"/>
    <w:rsid w:val="005A0E74"/>
    <w:rsid w:val="005A13FF"/>
    <w:rsid w:val="005A1505"/>
    <w:rsid w:val="005A2443"/>
    <w:rsid w:val="005A261B"/>
    <w:rsid w:val="005A2841"/>
    <w:rsid w:val="005A28D7"/>
    <w:rsid w:val="005A2931"/>
    <w:rsid w:val="005A29E2"/>
    <w:rsid w:val="005A3EF6"/>
    <w:rsid w:val="005A3F7C"/>
    <w:rsid w:val="005A43B8"/>
    <w:rsid w:val="005A43BC"/>
    <w:rsid w:val="005A46BC"/>
    <w:rsid w:val="005A4C2F"/>
    <w:rsid w:val="005A4C3A"/>
    <w:rsid w:val="005A4F6C"/>
    <w:rsid w:val="005A5421"/>
    <w:rsid w:val="005A5BC4"/>
    <w:rsid w:val="005A5E30"/>
    <w:rsid w:val="005A5F03"/>
    <w:rsid w:val="005A627F"/>
    <w:rsid w:val="005A67FC"/>
    <w:rsid w:val="005A6F10"/>
    <w:rsid w:val="005A6F8C"/>
    <w:rsid w:val="005A7C7B"/>
    <w:rsid w:val="005A7E82"/>
    <w:rsid w:val="005B06AC"/>
    <w:rsid w:val="005B09E9"/>
    <w:rsid w:val="005B0A50"/>
    <w:rsid w:val="005B0BD0"/>
    <w:rsid w:val="005B14BC"/>
    <w:rsid w:val="005B1738"/>
    <w:rsid w:val="005B18C9"/>
    <w:rsid w:val="005B1A8D"/>
    <w:rsid w:val="005B1EEE"/>
    <w:rsid w:val="005B21F4"/>
    <w:rsid w:val="005B245C"/>
    <w:rsid w:val="005B26F6"/>
    <w:rsid w:val="005B28B4"/>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0E5A"/>
    <w:rsid w:val="005C14B5"/>
    <w:rsid w:val="005C1793"/>
    <w:rsid w:val="005C1B40"/>
    <w:rsid w:val="005C372E"/>
    <w:rsid w:val="005C45FA"/>
    <w:rsid w:val="005C4835"/>
    <w:rsid w:val="005C4BC9"/>
    <w:rsid w:val="005C5DE6"/>
    <w:rsid w:val="005C6053"/>
    <w:rsid w:val="005C651A"/>
    <w:rsid w:val="005C6610"/>
    <w:rsid w:val="005C6A5E"/>
    <w:rsid w:val="005C6F88"/>
    <w:rsid w:val="005C7599"/>
    <w:rsid w:val="005C7DAB"/>
    <w:rsid w:val="005D03E1"/>
    <w:rsid w:val="005D0685"/>
    <w:rsid w:val="005D0E5F"/>
    <w:rsid w:val="005D11B3"/>
    <w:rsid w:val="005D16BA"/>
    <w:rsid w:val="005D16CD"/>
    <w:rsid w:val="005D18E7"/>
    <w:rsid w:val="005D1A11"/>
    <w:rsid w:val="005D1F68"/>
    <w:rsid w:val="005D20E8"/>
    <w:rsid w:val="005D2160"/>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0766"/>
    <w:rsid w:val="005E19FC"/>
    <w:rsid w:val="005E21CF"/>
    <w:rsid w:val="005E258E"/>
    <w:rsid w:val="005E259C"/>
    <w:rsid w:val="005E26FD"/>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6A8"/>
    <w:rsid w:val="005F3944"/>
    <w:rsid w:val="005F3A8F"/>
    <w:rsid w:val="005F3A9D"/>
    <w:rsid w:val="005F3CB7"/>
    <w:rsid w:val="005F3E2F"/>
    <w:rsid w:val="005F3FCC"/>
    <w:rsid w:val="005F4230"/>
    <w:rsid w:val="005F4309"/>
    <w:rsid w:val="005F43DB"/>
    <w:rsid w:val="005F43F1"/>
    <w:rsid w:val="005F4528"/>
    <w:rsid w:val="005F45B4"/>
    <w:rsid w:val="005F4668"/>
    <w:rsid w:val="005F466E"/>
    <w:rsid w:val="005F4964"/>
    <w:rsid w:val="005F4FD0"/>
    <w:rsid w:val="005F5471"/>
    <w:rsid w:val="005F5F75"/>
    <w:rsid w:val="005F60F0"/>
    <w:rsid w:val="005F635E"/>
    <w:rsid w:val="005F6C04"/>
    <w:rsid w:val="005F6D2B"/>
    <w:rsid w:val="005F6DAB"/>
    <w:rsid w:val="005F6E6B"/>
    <w:rsid w:val="005F736B"/>
    <w:rsid w:val="005F787D"/>
    <w:rsid w:val="005F7897"/>
    <w:rsid w:val="005F7EE2"/>
    <w:rsid w:val="00600494"/>
    <w:rsid w:val="00600593"/>
    <w:rsid w:val="0060082F"/>
    <w:rsid w:val="0060084B"/>
    <w:rsid w:val="0060087B"/>
    <w:rsid w:val="00600965"/>
    <w:rsid w:val="006018FB"/>
    <w:rsid w:val="0060288C"/>
    <w:rsid w:val="006029CC"/>
    <w:rsid w:val="00602B3D"/>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0FC"/>
    <w:rsid w:val="006061AB"/>
    <w:rsid w:val="006065ED"/>
    <w:rsid w:val="00607EEB"/>
    <w:rsid w:val="0061073E"/>
    <w:rsid w:val="00610A78"/>
    <w:rsid w:val="00610B8A"/>
    <w:rsid w:val="006111DA"/>
    <w:rsid w:val="00611D63"/>
    <w:rsid w:val="00611DC5"/>
    <w:rsid w:val="00611ECC"/>
    <w:rsid w:val="006121E7"/>
    <w:rsid w:val="006127CC"/>
    <w:rsid w:val="00612A9C"/>
    <w:rsid w:val="00612F32"/>
    <w:rsid w:val="00612FAC"/>
    <w:rsid w:val="006135DF"/>
    <w:rsid w:val="00613750"/>
    <w:rsid w:val="00613C86"/>
    <w:rsid w:val="006142EA"/>
    <w:rsid w:val="00614531"/>
    <w:rsid w:val="006146D8"/>
    <w:rsid w:val="00614D3E"/>
    <w:rsid w:val="006153F8"/>
    <w:rsid w:val="00615613"/>
    <w:rsid w:val="00615F09"/>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C89"/>
    <w:rsid w:val="00621E5A"/>
    <w:rsid w:val="00622B29"/>
    <w:rsid w:val="00622DBF"/>
    <w:rsid w:val="006236AA"/>
    <w:rsid w:val="0062377D"/>
    <w:rsid w:val="0062435A"/>
    <w:rsid w:val="0062466E"/>
    <w:rsid w:val="00624696"/>
    <w:rsid w:val="006246B3"/>
    <w:rsid w:val="00624CF9"/>
    <w:rsid w:val="00624F5A"/>
    <w:rsid w:val="006263CF"/>
    <w:rsid w:val="00626AE7"/>
    <w:rsid w:val="00626FB1"/>
    <w:rsid w:val="006270E1"/>
    <w:rsid w:val="00627BF9"/>
    <w:rsid w:val="00627F41"/>
    <w:rsid w:val="0063106D"/>
    <w:rsid w:val="0063211F"/>
    <w:rsid w:val="0063228F"/>
    <w:rsid w:val="006326C7"/>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6CCB"/>
    <w:rsid w:val="006370BD"/>
    <w:rsid w:val="0063720A"/>
    <w:rsid w:val="0063729E"/>
    <w:rsid w:val="006376DF"/>
    <w:rsid w:val="006377ED"/>
    <w:rsid w:val="00640154"/>
    <w:rsid w:val="00640287"/>
    <w:rsid w:val="00640333"/>
    <w:rsid w:val="006405F3"/>
    <w:rsid w:val="00640766"/>
    <w:rsid w:val="00640A1B"/>
    <w:rsid w:val="006413E1"/>
    <w:rsid w:val="006418F3"/>
    <w:rsid w:val="00641AF4"/>
    <w:rsid w:val="00641BC9"/>
    <w:rsid w:val="00641E8C"/>
    <w:rsid w:val="0064221E"/>
    <w:rsid w:val="0064296E"/>
    <w:rsid w:val="00642D94"/>
    <w:rsid w:val="00642FD0"/>
    <w:rsid w:val="0064322F"/>
    <w:rsid w:val="006432F3"/>
    <w:rsid w:val="00643350"/>
    <w:rsid w:val="00643AE3"/>
    <w:rsid w:val="00643D59"/>
    <w:rsid w:val="00643D6B"/>
    <w:rsid w:val="0064472A"/>
    <w:rsid w:val="006449B7"/>
    <w:rsid w:val="00644C60"/>
    <w:rsid w:val="006451B4"/>
    <w:rsid w:val="006451DA"/>
    <w:rsid w:val="00645A21"/>
    <w:rsid w:val="00645A23"/>
    <w:rsid w:val="0064609F"/>
    <w:rsid w:val="006465B2"/>
    <w:rsid w:val="0064695D"/>
    <w:rsid w:val="00646FCF"/>
    <w:rsid w:val="00647257"/>
    <w:rsid w:val="00647298"/>
    <w:rsid w:val="006474F1"/>
    <w:rsid w:val="006477C9"/>
    <w:rsid w:val="0064785D"/>
    <w:rsid w:val="0064787D"/>
    <w:rsid w:val="0064791A"/>
    <w:rsid w:val="00647CFD"/>
    <w:rsid w:val="00647EC8"/>
    <w:rsid w:val="00651BC4"/>
    <w:rsid w:val="006521DB"/>
    <w:rsid w:val="00652593"/>
    <w:rsid w:val="00652D75"/>
    <w:rsid w:val="0065323B"/>
    <w:rsid w:val="0065379E"/>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3C3"/>
    <w:rsid w:val="00661536"/>
    <w:rsid w:val="00661A52"/>
    <w:rsid w:val="00661BED"/>
    <w:rsid w:val="006626BC"/>
    <w:rsid w:val="00662901"/>
    <w:rsid w:val="00662BA3"/>
    <w:rsid w:val="006631A0"/>
    <w:rsid w:val="0066333D"/>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D7F"/>
    <w:rsid w:val="00673FCF"/>
    <w:rsid w:val="006742E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772AA"/>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2C4B"/>
    <w:rsid w:val="006833F1"/>
    <w:rsid w:val="00683DF2"/>
    <w:rsid w:val="006841BE"/>
    <w:rsid w:val="006847AE"/>
    <w:rsid w:val="00684CD3"/>
    <w:rsid w:val="00684EAE"/>
    <w:rsid w:val="00684FDC"/>
    <w:rsid w:val="00685546"/>
    <w:rsid w:val="00685A32"/>
    <w:rsid w:val="00685A4B"/>
    <w:rsid w:val="00685C2A"/>
    <w:rsid w:val="00685CD4"/>
    <w:rsid w:val="006862F0"/>
    <w:rsid w:val="00686B33"/>
    <w:rsid w:val="00686C96"/>
    <w:rsid w:val="006875B2"/>
    <w:rsid w:val="0068762F"/>
    <w:rsid w:val="00687779"/>
    <w:rsid w:val="006877EE"/>
    <w:rsid w:val="00687CBB"/>
    <w:rsid w:val="00687D38"/>
    <w:rsid w:val="0069060A"/>
    <w:rsid w:val="0069098F"/>
    <w:rsid w:val="00690C83"/>
    <w:rsid w:val="00690E42"/>
    <w:rsid w:val="00690FA0"/>
    <w:rsid w:val="006910F1"/>
    <w:rsid w:val="006912E1"/>
    <w:rsid w:val="00691560"/>
    <w:rsid w:val="0069156D"/>
    <w:rsid w:val="00691674"/>
    <w:rsid w:val="00691D66"/>
    <w:rsid w:val="00691F8D"/>
    <w:rsid w:val="00692D10"/>
    <w:rsid w:val="00692EDF"/>
    <w:rsid w:val="00692FBD"/>
    <w:rsid w:val="00693D65"/>
    <w:rsid w:val="006940B2"/>
    <w:rsid w:val="00694362"/>
    <w:rsid w:val="0069438A"/>
    <w:rsid w:val="00694B17"/>
    <w:rsid w:val="00694F47"/>
    <w:rsid w:val="00695045"/>
    <w:rsid w:val="0069544F"/>
    <w:rsid w:val="00696222"/>
    <w:rsid w:val="006968EE"/>
    <w:rsid w:val="00696AAA"/>
    <w:rsid w:val="00696B89"/>
    <w:rsid w:val="00696CB0"/>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574"/>
    <w:rsid w:val="006A591D"/>
    <w:rsid w:val="006A5BBD"/>
    <w:rsid w:val="006A5F8D"/>
    <w:rsid w:val="006A7270"/>
    <w:rsid w:val="006A7338"/>
    <w:rsid w:val="006A73C9"/>
    <w:rsid w:val="006A7678"/>
    <w:rsid w:val="006A7874"/>
    <w:rsid w:val="006B06CA"/>
    <w:rsid w:val="006B071C"/>
    <w:rsid w:val="006B0804"/>
    <w:rsid w:val="006B0809"/>
    <w:rsid w:val="006B0D62"/>
    <w:rsid w:val="006B141E"/>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0A6"/>
    <w:rsid w:val="006B7B87"/>
    <w:rsid w:val="006C01F4"/>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3FDD"/>
    <w:rsid w:val="006C422F"/>
    <w:rsid w:val="006C4B2E"/>
    <w:rsid w:val="006C4C09"/>
    <w:rsid w:val="006C5350"/>
    <w:rsid w:val="006C5E47"/>
    <w:rsid w:val="006C6434"/>
    <w:rsid w:val="006C645F"/>
    <w:rsid w:val="006C681A"/>
    <w:rsid w:val="006C69D4"/>
    <w:rsid w:val="006C6CE2"/>
    <w:rsid w:val="006C7470"/>
    <w:rsid w:val="006C7C97"/>
    <w:rsid w:val="006C7EE4"/>
    <w:rsid w:val="006D02D3"/>
    <w:rsid w:val="006D039C"/>
    <w:rsid w:val="006D0467"/>
    <w:rsid w:val="006D065D"/>
    <w:rsid w:val="006D072A"/>
    <w:rsid w:val="006D07C1"/>
    <w:rsid w:val="006D0B30"/>
    <w:rsid w:val="006D0EB3"/>
    <w:rsid w:val="006D0F0F"/>
    <w:rsid w:val="006D12D9"/>
    <w:rsid w:val="006D133A"/>
    <w:rsid w:val="006D136C"/>
    <w:rsid w:val="006D1419"/>
    <w:rsid w:val="006D157F"/>
    <w:rsid w:val="006D1E62"/>
    <w:rsid w:val="006D2039"/>
    <w:rsid w:val="006D205A"/>
    <w:rsid w:val="006D2632"/>
    <w:rsid w:val="006D2637"/>
    <w:rsid w:val="006D3068"/>
    <w:rsid w:val="006D3108"/>
    <w:rsid w:val="006D3324"/>
    <w:rsid w:val="006D34C1"/>
    <w:rsid w:val="006D3B6B"/>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3F45"/>
    <w:rsid w:val="006F4443"/>
    <w:rsid w:val="006F45B3"/>
    <w:rsid w:val="006F49B0"/>
    <w:rsid w:val="006F5534"/>
    <w:rsid w:val="006F58F0"/>
    <w:rsid w:val="006F5B7D"/>
    <w:rsid w:val="006F62E6"/>
    <w:rsid w:val="006F6AF1"/>
    <w:rsid w:val="006F70B9"/>
    <w:rsid w:val="006F7A8C"/>
    <w:rsid w:val="006F7BC1"/>
    <w:rsid w:val="00700080"/>
    <w:rsid w:val="00700485"/>
    <w:rsid w:val="007008EB"/>
    <w:rsid w:val="00700A05"/>
    <w:rsid w:val="00700B86"/>
    <w:rsid w:val="00700D2B"/>
    <w:rsid w:val="00700E76"/>
    <w:rsid w:val="007017AF"/>
    <w:rsid w:val="0070189B"/>
    <w:rsid w:val="00701CA6"/>
    <w:rsid w:val="00701FD7"/>
    <w:rsid w:val="0070224F"/>
    <w:rsid w:val="007023F2"/>
    <w:rsid w:val="00702434"/>
    <w:rsid w:val="00702940"/>
    <w:rsid w:val="00703265"/>
    <w:rsid w:val="00703339"/>
    <w:rsid w:val="00703CB2"/>
    <w:rsid w:val="00703F4D"/>
    <w:rsid w:val="007042C7"/>
    <w:rsid w:val="0070443F"/>
    <w:rsid w:val="00704729"/>
    <w:rsid w:val="007048C3"/>
    <w:rsid w:val="007049DF"/>
    <w:rsid w:val="00704CE8"/>
    <w:rsid w:val="00705425"/>
    <w:rsid w:val="00705ADB"/>
    <w:rsid w:val="00705C4E"/>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5C6"/>
    <w:rsid w:val="00711B51"/>
    <w:rsid w:val="00711D45"/>
    <w:rsid w:val="0071215D"/>
    <w:rsid w:val="007125E7"/>
    <w:rsid w:val="00712957"/>
    <w:rsid w:val="00712B74"/>
    <w:rsid w:val="00712C30"/>
    <w:rsid w:val="0071339A"/>
    <w:rsid w:val="007134DA"/>
    <w:rsid w:val="007136BB"/>
    <w:rsid w:val="00713A2D"/>
    <w:rsid w:val="00713ACD"/>
    <w:rsid w:val="00713DE7"/>
    <w:rsid w:val="0071408E"/>
    <w:rsid w:val="00714699"/>
    <w:rsid w:val="00714934"/>
    <w:rsid w:val="00714A84"/>
    <w:rsid w:val="00714BAB"/>
    <w:rsid w:val="007159A0"/>
    <w:rsid w:val="00715CB0"/>
    <w:rsid w:val="00715D19"/>
    <w:rsid w:val="00715E97"/>
    <w:rsid w:val="00715F63"/>
    <w:rsid w:val="00716071"/>
    <w:rsid w:val="0071629F"/>
    <w:rsid w:val="00716AE1"/>
    <w:rsid w:val="00716DA9"/>
    <w:rsid w:val="00717D1A"/>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DB6"/>
    <w:rsid w:val="00734E37"/>
    <w:rsid w:val="00735097"/>
    <w:rsid w:val="00735479"/>
    <w:rsid w:val="00735775"/>
    <w:rsid w:val="007358EB"/>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AC5"/>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BFF"/>
    <w:rsid w:val="00757DE5"/>
    <w:rsid w:val="0076068B"/>
    <w:rsid w:val="00760841"/>
    <w:rsid w:val="00760A3F"/>
    <w:rsid w:val="00760D83"/>
    <w:rsid w:val="0076101D"/>
    <w:rsid w:val="0076118B"/>
    <w:rsid w:val="0076173F"/>
    <w:rsid w:val="007618D5"/>
    <w:rsid w:val="00761957"/>
    <w:rsid w:val="0076197A"/>
    <w:rsid w:val="00761AAD"/>
    <w:rsid w:val="00761E22"/>
    <w:rsid w:val="00762767"/>
    <w:rsid w:val="00762887"/>
    <w:rsid w:val="007635C2"/>
    <w:rsid w:val="00764228"/>
    <w:rsid w:val="00764323"/>
    <w:rsid w:val="00764BA0"/>
    <w:rsid w:val="007655AD"/>
    <w:rsid w:val="00765CE1"/>
    <w:rsid w:val="00765D52"/>
    <w:rsid w:val="007660DB"/>
    <w:rsid w:val="007665C7"/>
    <w:rsid w:val="0076692B"/>
    <w:rsid w:val="00766963"/>
    <w:rsid w:val="0076697E"/>
    <w:rsid w:val="00766EA7"/>
    <w:rsid w:val="007672ED"/>
    <w:rsid w:val="007673F6"/>
    <w:rsid w:val="007674AA"/>
    <w:rsid w:val="00770067"/>
    <w:rsid w:val="0077062B"/>
    <w:rsid w:val="00770A14"/>
    <w:rsid w:val="00770DDD"/>
    <w:rsid w:val="007710FC"/>
    <w:rsid w:val="00771421"/>
    <w:rsid w:val="0077195E"/>
    <w:rsid w:val="007721D5"/>
    <w:rsid w:val="007722F0"/>
    <w:rsid w:val="0077244D"/>
    <w:rsid w:val="007724DC"/>
    <w:rsid w:val="0077254D"/>
    <w:rsid w:val="00772959"/>
    <w:rsid w:val="00772DAD"/>
    <w:rsid w:val="00772E6F"/>
    <w:rsid w:val="00772FB0"/>
    <w:rsid w:val="00773008"/>
    <w:rsid w:val="007731D5"/>
    <w:rsid w:val="007734BA"/>
    <w:rsid w:val="0077357E"/>
    <w:rsid w:val="0077387B"/>
    <w:rsid w:val="007738EF"/>
    <w:rsid w:val="00773B7B"/>
    <w:rsid w:val="00773B7C"/>
    <w:rsid w:val="0077490E"/>
    <w:rsid w:val="00774D1E"/>
    <w:rsid w:val="00774D49"/>
    <w:rsid w:val="007750FD"/>
    <w:rsid w:val="00775157"/>
    <w:rsid w:val="00775430"/>
    <w:rsid w:val="0077585D"/>
    <w:rsid w:val="00775C82"/>
    <w:rsid w:val="00775D76"/>
    <w:rsid w:val="007762CB"/>
    <w:rsid w:val="00776A4A"/>
    <w:rsid w:val="00776BBF"/>
    <w:rsid w:val="00777532"/>
    <w:rsid w:val="00780541"/>
    <w:rsid w:val="00780B6E"/>
    <w:rsid w:val="0078108D"/>
    <w:rsid w:val="00781AE4"/>
    <w:rsid w:val="007824EB"/>
    <w:rsid w:val="007825A3"/>
    <w:rsid w:val="00782778"/>
    <w:rsid w:val="00783119"/>
    <w:rsid w:val="00783521"/>
    <w:rsid w:val="007836AF"/>
    <w:rsid w:val="0078382A"/>
    <w:rsid w:val="007838F7"/>
    <w:rsid w:val="00783BFF"/>
    <w:rsid w:val="007840CF"/>
    <w:rsid w:val="00784252"/>
    <w:rsid w:val="007842BD"/>
    <w:rsid w:val="007844EB"/>
    <w:rsid w:val="0078494D"/>
    <w:rsid w:val="007849BD"/>
    <w:rsid w:val="00784CAC"/>
    <w:rsid w:val="00784E7F"/>
    <w:rsid w:val="00784F8C"/>
    <w:rsid w:val="00784FA8"/>
    <w:rsid w:val="007852C5"/>
    <w:rsid w:val="00785588"/>
    <w:rsid w:val="00785C5F"/>
    <w:rsid w:val="00785D6C"/>
    <w:rsid w:val="0078600F"/>
    <w:rsid w:val="00786C74"/>
    <w:rsid w:val="00787284"/>
    <w:rsid w:val="00787A5C"/>
    <w:rsid w:val="00787E5A"/>
    <w:rsid w:val="00790B41"/>
    <w:rsid w:val="00790C23"/>
    <w:rsid w:val="00790F0B"/>
    <w:rsid w:val="0079159D"/>
    <w:rsid w:val="00791B27"/>
    <w:rsid w:val="007921DD"/>
    <w:rsid w:val="00792377"/>
    <w:rsid w:val="0079264D"/>
    <w:rsid w:val="007927B8"/>
    <w:rsid w:val="00792D9D"/>
    <w:rsid w:val="00793187"/>
    <w:rsid w:val="00793389"/>
    <w:rsid w:val="0079379A"/>
    <w:rsid w:val="0079407B"/>
    <w:rsid w:val="007942B4"/>
    <w:rsid w:val="00794589"/>
    <w:rsid w:val="00794F1D"/>
    <w:rsid w:val="00795409"/>
    <w:rsid w:val="0079564E"/>
    <w:rsid w:val="00795A22"/>
    <w:rsid w:val="00795F8E"/>
    <w:rsid w:val="00796097"/>
    <w:rsid w:val="007966A9"/>
    <w:rsid w:val="00796C7B"/>
    <w:rsid w:val="00796F92"/>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447"/>
    <w:rsid w:val="007A6FAD"/>
    <w:rsid w:val="007A6FE2"/>
    <w:rsid w:val="007A7713"/>
    <w:rsid w:val="007A7770"/>
    <w:rsid w:val="007A77ED"/>
    <w:rsid w:val="007A7C96"/>
    <w:rsid w:val="007A7FF9"/>
    <w:rsid w:val="007B004E"/>
    <w:rsid w:val="007B00B0"/>
    <w:rsid w:val="007B19B1"/>
    <w:rsid w:val="007B1AE8"/>
    <w:rsid w:val="007B22C1"/>
    <w:rsid w:val="007B2519"/>
    <w:rsid w:val="007B26AB"/>
    <w:rsid w:val="007B2748"/>
    <w:rsid w:val="007B2944"/>
    <w:rsid w:val="007B2CF3"/>
    <w:rsid w:val="007B2F68"/>
    <w:rsid w:val="007B3105"/>
    <w:rsid w:val="007B34F3"/>
    <w:rsid w:val="007B369D"/>
    <w:rsid w:val="007B3773"/>
    <w:rsid w:val="007B37C3"/>
    <w:rsid w:val="007B382E"/>
    <w:rsid w:val="007B4068"/>
    <w:rsid w:val="007B55B3"/>
    <w:rsid w:val="007B5B24"/>
    <w:rsid w:val="007B61E3"/>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91E"/>
    <w:rsid w:val="007C2B63"/>
    <w:rsid w:val="007C37ED"/>
    <w:rsid w:val="007C3DAD"/>
    <w:rsid w:val="007C43E0"/>
    <w:rsid w:val="007C49AE"/>
    <w:rsid w:val="007C520C"/>
    <w:rsid w:val="007C53A7"/>
    <w:rsid w:val="007C5890"/>
    <w:rsid w:val="007C590B"/>
    <w:rsid w:val="007C59C9"/>
    <w:rsid w:val="007C5BE6"/>
    <w:rsid w:val="007C5EF3"/>
    <w:rsid w:val="007C6002"/>
    <w:rsid w:val="007C64C4"/>
    <w:rsid w:val="007C65F0"/>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394"/>
    <w:rsid w:val="007D444D"/>
    <w:rsid w:val="007D4C83"/>
    <w:rsid w:val="007D4D72"/>
    <w:rsid w:val="007D5081"/>
    <w:rsid w:val="007D51E6"/>
    <w:rsid w:val="007D5464"/>
    <w:rsid w:val="007D5594"/>
    <w:rsid w:val="007D5745"/>
    <w:rsid w:val="007D57E5"/>
    <w:rsid w:val="007D6B2D"/>
    <w:rsid w:val="007D6DEF"/>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2FDF"/>
    <w:rsid w:val="007E325E"/>
    <w:rsid w:val="007E32BA"/>
    <w:rsid w:val="007E36E1"/>
    <w:rsid w:val="007E37D7"/>
    <w:rsid w:val="007E4511"/>
    <w:rsid w:val="007E453B"/>
    <w:rsid w:val="007E477F"/>
    <w:rsid w:val="007E4B94"/>
    <w:rsid w:val="007E4BA4"/>
    <w:rsid w:val="007E4ECD"/>
    <w:rsid w:val="007E51FC"/>
    <w:rsid w:val="007E5ABB"/>
    <w:rsid w:val="007E5B03"/>
    <w:rsid w:val="007E5D01"/>
    <w:rsid w:val="007E6075"/>
    <w:rsid w:val="007E63E5"/>
    <w:rsid w:val="007E65CE"/>
    <w:rsid w:val="007E6619"/>
    <w:rsid w:val="007E691B"/>
    <w:rsid w:val="007E69BB"/>
    <w:rsid w:val="007E7059"/>
    <w:rsid w:val="007E733A"/>
    <w:rsid w:val="007E7479"/>
    <w:rsid w:val="007E7711"/>
    <w:rsid w:val="007E7750"/>
    <w:rsid w:val="007E7A2F"/>
    <w:rsid w:val="007E7ED3"/>
    <w:rsid w:val="007F1030"/>
    <w:rsid w:val="007F119D"/>
    <w:rsid w:val="007F13DF"/>
    <w:rsid w:val="007F197E"/>
    <w:rsid w:val="007F21A5"/>
    <w:rsid w:val="007F2892"/>
    <w:rsid w:val="007F2BE2"/>
    <w:rsid w:val="007F2E7E"/>
    <w:rsid w:val="007F3101"/>
    <w:rsid w:val="007F34BB"/>
    <w:rsid w:val="007F35BE"/>
    <w:rsid w:val="007F3835"/>
    <w:rsid w:val="007F4BB7"/>
    <w:rsid w:val="007F4E16"/>
    <w:rsid w:val="007F4E52"/>
    <w:rsid w:val="007F57D7"/>
    <w:rsid w:val="007F5F43"/>
    <w:rsid w:val="007F601D"/>
    <w:rsid w:val="007F61B2"/>
    <w:rsid w:val="007F640D"/>
    <w:rsid w:val="007F6614"/>
    <w:rsid w:val="007F6963"/>
    <w:rsid w:val="007F7078"/>
    <w:rsid w:val="007F76CB"/>
    <w:rsid w:val="007F7D41"/>
    <w:rsid w:val="0080033F"/>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EC6"/>
    <w:rsid w:val="00811F2E"/>
    <w:rsid w:val="00812278"/>
    <w:rsid w:val="00812708"/>
    <w:rsid w:val="00812A52"/>
    <w:rsid w:val="00812D86"/>
    <w:rsid w:val="00813785"/>
    <w:rsid w:val="00813889"/>
    <w:rsid w:val="00813A6D"/>
    <w:rsid w:val="0081449B"/>
    <w:rsid w:val="00814F2F"/>
    <w:rsid w:val="00814F48"/>
    <w:rsid w:val="00815194"/>
    <w:rsid w:val="008151EE"/>
    <w:rsid w:val="0081549D"/>
    <w:rsid w:val="008158EC"/>
    <w:rsid w:val="00815BFF"/>
    <w:rsid w:val="008161AD"/>
    <w:rsid w:val="008161D1"/>
    <w:rsid w:val="0081626C"/>
    <w:rsid w:val="008164D8"/>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332"/>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51E"/>
    <w:rsid w:val="0083175F"/>
    <w:rsid w:val="008317EA"/>
    <w:rsid w:val="008324D2"/>
    <w:rsid w:val="00832926"/>
    <w:rsid w:val="00832F82"/>
    <w:rsid w:val="008338E1"/>
    <w:rsid w:val="00833990"/>
    <w:rsid w:val="00833AE9"/>
    <w:rsid w:val="008340C0"/>
    <w:rsid w:val="00834280"/>
    <w:rsid w:val="00834A95"/>
    <w:rsid w:val="00834FFF"/>
    <w:rsid w:val="008355EF"/>
    <w:rsid w:val="00835BED"/>
    <w:rsid w:val="00835E7F"/>
    <w:rsid w:val="0083640E"/>
    <w:rsid w:val="008364CA"/>
    <w:rsid w:val="00836B72"/>
    <w:rsid w:val="00836BAF"/>
    <w:rsid w:val="00836F05"/>
    <w:rsid w:val="008371B2"/>
    <w:rsid w:val="008375DA"/>
    <w:rsid w:val="008375FD"/>
    <w:rsid w:val="00837CA5"/>
    <w:rsid w:val="00837D94"/>
    <w:rsid w:val="00837FBC"/>
    <w:rsid w:val="0084095A"/>
    <w:rsid w:val="00840B27"/>
    <w:rsid w:val="00840B63"/>
    <w:rsid w:val="00840CDE"/>
    <w:rsid w:val="00840DAB"/>
    <w:rsid w:val="00840E0A"/>
    <w:rsid w:val="008412DB"/>
    <w:rsid w:val="00841773"/>
    <w:rsid w:val="0084194A"/>
    <w:rsid w:val="00841BF0"/>
    <w:rsid w:val="00841E51"/>
    <w:rsid w:val="0084220A"/>
    <w:rsid w:val="008426F2"/>
    <w:rsid w:val="008427D5"/>
    <w:rsid w:val="008427EC"/>
    <w:rsid w:val="00842A1B"/>
    <w:rsid w:val="00842B11"/>
    <w:rsid w:val="008435BA"/>
    <w:rsid w:val="008443AF"/>
    <w:rsid w:val="0084458E"/>
    <w:rsid w:val="00844866"/>
    <w:rsid w:val="00844FC5"/>
    <w:rsid w:val="008451A2"/>
    <w:rsid w:val="008451D8"/>
    <w:rsid w:val="00845251"/>
    <w:rsid w:val="008453AF"/>
    <w:rsid w:val="00845FF9"/>
    <w:rsid w:val="00846B58"/>
    <w:rsid w:val="00846C6A"/>
    <w:rsid w:val="00846F11"/>
    <w:rsid w:val="00846F6F"/>
    <w:rsid w:val="008471F8"/>
    <w:rsid w:val="008474D2"/>
    <w:rsid w:val="0084774D"/>
    <w:rsid w:val="00847C98"/>
    <w:rsid w:val="008503FB"/>
    <w:rsid w:val="00850A4F"/>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5D3"/>
    <w:rsid w:val="00861825"/>
    <w:rsid w:val="0086188A"/>
    <w:rsid w:val="0086189A"/>
    <w:rsid w:val="00861C76"/>
    <w:rsid w:val="00862825"/>
    <w:rsid w:val="00863300"/>
    <w:rsid w:val="008636D5"/>
    <w:rsid w:val="00863F2F"/>
    <w:rsid w:val="00864063"/>
    <w:rsid w:val="00864256"/>
    <w:rsid w:val="008645D4"/>
    <w:rsid w:val="00864A39"/>
    <w:rsid w:val="00864EBF"/>
    <w:rsid w:val="008654F8"/>
    <w:rsid w:val="00865E28"/>
    <w:rsid w:val="00865E81"/>
    <w:rsid w:val="008670BA"/>
    <w:rsid w:val="0086742C"/>
    <w:rsid w:val="00867528"/>
    <w:rsid w:val="00867F22"/>
    <w:rsid w:val="0087011A"/>
    <w:rsid w:val="008702DA"/>
    <w:rsid w:val="008702F7"/>
    <w:rsid w:val="00870639"/>
    <w:rsid w:val="00870934"/>
    <w:rsid w:val="00870FF6"/>
    <w:rsid w:val="008712D0"/>
    <w:rsid w:val="008714DD"/>
    <w:rsid w:val="008714FE"/>
    <w:rsid w:val="0087154D"/>
    <w:rsid w:val="00871729"/>
    <w:rsid w:val="008717CB"/>
    <w:rsid w:val="00871EA6"/>
    <w:rsid w:val="00872459"/>
    <w:rsid w:val="008725B4"/>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11F"/>
    <w:rsid w:val="008817DA"/>
    <w:rsid w:val="008828CB"/>
    <w:rsid w:val="00882992"/>
    <w:rsid w:val="00882B9F"/>
    <w:rsid w:val="00882E9B"/>
    <w:rsid w:val="00883C3E"/>
    <w:rsid w:val="00883CA2"/>
    <w:rsid w:val="0088419F"/>
    <w:rsid w:val="008844C2"/>
    <w:rsid w:val="00884DB7"/>
    <w:rsid w:val="008854BF"/>
    <w:rsid w:val="00885560"/>
    <w:rsid w:val="00885732"/>
    <w:rsid w:val="00885BAF"/>
    <w:rsid w:val="00885CCE"/>
    <w:rsid w:val="00885CFE"/>
    <w:rsid w:val="0088606D"/>
    <w:rsid w:val="0088626C"/>
    <w:rsid w:val="0088672B"/>
    <w:rsid w:val="00886A61"/>
    <w:rsid w:val="00886BA9"/>
    <w:rsid w:val="00886EE6"/>
    <w:rsid w:val="008870DD"/>
    <w:rsid w:val="00887F6A"/>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E1B"/>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10E"/>
    <w:rsid w:val="008A280B"/>
    <w:rsid w:val="008A2FD4"/>
    <w:rsid w:val="008A3050"/>
    <w:rsid w:val="008A3119"/>
    <w:rsid w:val="008A3658"/>
    <w:rsid w:val="008A37E9"/>
    <w:rsid w:val="008A3816"/>
    <w:rsid w:val="008A3AD6"/>
    <w:rsid w:val="008A3D8F"/>
    <w:rsid w:val="008A43EB"/>
    <w:rsid w:val="008A494C"/>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2CA"/>
    <w:rsid w:val="008B1B67"/>
    <w:rsid w:val="008B1BC5"/>
    <w:rsid w:val="008B1FD3"/>
    <w:rsid w:val="008B211C"/>
    <w:rsid w:val="008B226A"/>
    <w:rsid w:val="008B237E"/>
    <w:rsid w:val="008B23FE"/>
    <w:rsid w:val="008B29B1"/>
    <w:rsid w:val="008B2A64"/>
    <w:rsid w:val="008B2E71"/>
    <w:rsid w:val="008B316C"/>
    <w:rsid w:val="008B3319"/>
    <w:rsid w:val="008B331A"/>
    <w:rsid w:val="008B3B62"/>
    <w:rsid w:val="008B3F0C"/>
    <w:rsid w:val="008B4254"/>
    <w:rsid w:val="008B4C8A"/>
    <w:rsid w:val="008B4DDC"/>
    <w:rsid w:val="008B501C"/>
    <w:rsid w:val="008B5AC8"/>
    <w:rsid w:val="008B5F65"/>
    <w:rsid w:val="008B606D"/>
    <w:rsid w:val="008B73E6"/>
    <w:rsid w:val="008B7B2A"/>
    <w:rsid w:val="008B7FE8"/>
    <w:rsid w:val="008C02A3"/>
    <w:rsid w:val="008C0653"/>
    <w:rsid w:val="008C096B"/>
    <w:rsid w:val="008C0BBF"/>
    <w:rsid w:val="008C197B"/>
    <w:rsid w:val="008C20EE"/>
    <w:rsid w:val="008C21D0"/>
    <w:rsid w:val="008C2B91"/>
    <w:rsid w:val="008C2D3A"/>
    <w:rsid w:val="008C31B5"/>
    <w:rsid w:val="008C31F0"/>
    <w:rsid w:val="008C3B97"/>
    <w:rsid w:val="008C3C67"/>
    <w:rsid w:val="008C40AD"/>
    <w:rsid w:val="008C4203"/>
    <w:rsid w:val="008C442A"/>
    <w:rsid w:val="008C45AC"/>
    <w:rsid w:val="008C48E2"/>
    <w:rsid w:val="008C4FBF"/>
    <w:rsid w:val="008C5277"/>
    <w:rsid w:val="008C5605"/>
    <w:rsid w:val="008C689A"/>
    <w:rsid w:val="008C695B"/>
    <w:rsid w:val="008C6B71"/>
    <w:rsid w:val="008C6D1A"/>
    <w:rsid w:val="008C6DF2"/>
    <w:rsid w:val="008C6E44"/>
    <w:rsid w:val="008C6F4D"/>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005"/>
    <w:rsid w:val="008D5230"/>
    <w:rsid w:val="008D542E"/>
    <w:rsid w:val="008D5B9C"/>
    <w:rsid w:val="008D6103"/>
    <w:rsid w:val="008D63B2"/>
    <w:rsid w:val="008D63EF"/>
    <w:rsid w:val="008D6491"/>
    <w:rsid w:val="008D6AC7"/>
    <w:rsid w:val="008D6D50"/>
    <w:rsid w:val="008D77CE"/>
    <w:rsid w:val="008D7A92"/>
    <w:rsid w:val="008E0012"/>
    <w:rsid w:val="008E04A5"/>
    <w:rsid w:val="008E0777"/>
    <w:rsid w:val="008E0881"/>
    <w:rsid w:val="008E183B"/>
    <w:rsid w:val="008E1D5F"/>
    <w:rsid w:val="008E1D77"/>
    <w:rsid w:val="008E1DC4"/>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27EA"/>
    <w:rsid w:val="008F2EBE"/>
    <w:rsid w:val="008F3AED"/>
    <w:rsid w:val="008F49E8"/>
    <w:rsid w:val="008F5135"/>
    <w:rsid w:val="008F587F"/>
    <w:rsid w:val="008F593F"/>
    <w:rsid w:val="008F5AC3"/>
    <w:rsid w:val="008F5B11"/>
    <w:rsid w:val="008F605B"/>
    <w:rsid w:val="008F67CA"/>
    <w:rsid w:val="008F6A3C"/>
    <w:rsid w:val="008F6B47"/>
    <w:rsid w:val="008F6EA1"/>
    <w:rsid w:val="008F704F"/>
    <w:rsid w:val="008F70B6"/>
    <w:rsid w:val="008F7303"/>
    <w:rsid w:val="008F7F9E"/>
    <w:rsid w:val="009002A9"/>
    <w:rsid w:val="0090048B"/>
    <w:rsid w:val="00900540"/>
    <w:rsid w:val="00900C10"/>
    <w:rsid w:val="00900D86"/>
    <w:rsid w:val="009014AA"/>
    <w:rsid w:val="00901A76"/>
    <w:rsid w:val="00901E0D"/>
    <w:rsid w:val="0090225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5E8E"/>
    <w:rsid w:val="009060ED"/>
    <w:rsid w:val="0090657F"/>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81D"/>
    <w:rsid w:val="009149D2"/>
    <w:rsid w:val="00914C9D"/>
    <w:rsid w:val="00914D39"/>
    <w:rsid w:val="00914FFD"/>
    <w:rsid w:val="009152F3"/>
    <w:rsid w:val="009154DD"/>
    <w:rsid w:val="0091574D"/>
    <w:rsid w:val="009166F9"/>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2F2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BF3"/>
    <w:rsid w:val="00930C61"/>
    <w:rsid w:val="00931A4B"/>
    <w:rsid w:val="00931BE9"/>
    <w:rsid w:val="009320AC"/>
    <w:rsid w:val="00932901"/>
    <w:rsid w:val="00932DBA"/>
    <w:rsid w:val="0093312F"/>
    <w:rsid w:val="009332C4"/>
    <w:rsid w:val="009333D1"/>
    <w:rsid w:val="009336BF"/>
    <w:rsid w:val="00934072"/>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2FA"/>
    <w:rsid w:val="009375D9"/>
    <w:rsid w:val="00937708"/>
    <w:rsid w:val="00937D33"/>
    <w:rsid w:val="0094013B"/>
    <w:rsid w:val="009408C9"/>
    <w:rsid w:val="00940A82"/>
    <w:rsid w:val="00941357"/>
    <w:rsid w:val="00941563"/>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4FCF"/>
    <w:rsid w:val="0094556F"/>
    <w:rsid w:val="0094665A"/>
    <w:rsid w:val="009466FE"/>
    <w:rsid w:val="0094747A"/>
    <w:rsid w:val="0094792D"/>
    <w:rsid w:val="009506CD"/>
    <w:rsid w:val="009507BB"/>
    <w:rsid w:val="00950987"/>
    <w:rsid w:val="0095104E"/>
    <w:rsid w:val="0095163E"/>
    <w:rsid w:val="009517FD"/>
    <w:rsid w:val="00951F7B"/>
    <w:rsid w:val="009520FC"/>
    <w:rsid w:val="00952B6A"/>
    <w:rsid w:val="00952C12"/>
    <w:rsid w:val="00952DEB"/>
    <w:rsid w:val="00952F0F"/>
    <w:rsid w:val="00953601"/>
    <w:rsid w:val="009539E9"/>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57F64"/>
    <w:rsid w:val="0096036F"/>
    <w:rsid w:val="00960814"/>
    <w:rsid w:val="0096091A"/>
    <w:rsid w:val="00960BB7"/>
    <w:rsid w:val="009610A4"/>
    <w:rsid w:val="0096110C"/>
    <w:rsid w:val="0096149B"/>
    <w:rsid w:val="00961B37"/>
    <w:rsid w:val="00961FD7"/>
    <w:rsid w:val="009621B2"/>
    <w:rsid w:val="00962AB5"/>
    <w:rsid w:val="0096354A"/>
    <w:rsid w:val="0096372F"/>
    <w:rsid w:val="00963C9E"/>
    <w:rsid w:val="00964155"/>
    <w:rsid w:val="00964630"/>
    <w:rsid w:val="009649C8"/>
    <w:rsid w:val="00964B73"/>
    <w:rsid w:val="00964F0A"/>
    <w:rsid w:val="009650FD"/>
    <w:rsid w:val="009653C8"/>
    <w:rsid w:val="00965A3D"/>
    <w:rsid w:val="00966026"/>
    <w:rsid w:val="00966094"/>
    <w:rsid w:val="009661DE"/>
    <w:rsid w:val="009661E4"/>
    <w:rsid w:val="00966715"/>
    <w:rsid w:val="00966B69"/>
    <w:rsid w:val="00966CF3"/>
    <w:rsid w:val="00966E16"/>
    <w:rsid w:val="00966FC3"/>
    <w:rsid w:val="009670EA"/>
    <w:rsid w:val="00967347"/>
    <w:rsid w:val="009679FE"/>
    <w:rsid w:val="0097001F"/>
    <w:rsid w:val="0097041A"/>
    <w:rsid w:val="0097044D"/>
    <w:rsid w:val="00970F11"/>
    <w:rsid w:val="00970F6F"/>
    <w:rsid w:val="00970FE0"/>
    <w:rsid w:val="00971117"/>
    <w:rsid w:val="00971150"/>
    <w:rsid w:val="00971370"/>
    <w:rsid w:val="009716FD"/>
    <w:rsid w:val="009717D6"/>
    <w:rsid w:val="009718BE"/>
    <w:rsid w:val="00971DF8"/>
    <w:rsid w:val="009722D6"/>
    <w:rsid w:val="009725EE"/>
    <w:rsid w:val="009734A0"/>
    <w:rsid w:val="009735A9"/>
    <w:rsid w:val="00973667"/>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7F"/>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29"/>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6F"/>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1E8B"/>
    <w:rsid w:val="009A24A3"/>
    <w:rsid w:val="009A27C0"/>
    <w:rsid w:val="009A28B7"/>
    <w:rsid w:val="009A35C4"/>
    <w:rsid w:val="009A4562"/>
    <w:rsid w:val="009A48CC"/>
    <w:rsid w:val="009A4F20"/>
    <w:rsid w:val="009A5CAF"/>
    <w:rsid w:val="009A5CD5"/>
    <w:rsid w:val="009A7177"/>
    <w:rsid w:val="009A785F"/>
    <w:rsid w:val="009A7AE8"/>
    <w:rsid w:val="009B02B3"/>
    <w:rsid w:val="009B0879"/>
    <w:rsid w:val="009B0B1F"/>
    <w:rsid w:val="009B0C29"/>
    <w:rsid w:val="009B0C69"/>
    <w:rsid w:val="009B0CBE"/>
    <w:rsid w:val="009B13C5"/>
    <w:rsid w:val="009B1BF5"/>
    <w:rsid w:val="009B1D67"/>
    <w:rsid w:val="009B30DF"/>
    <w:rsid w:val="009B31FD"/>
    <w:rsid w:val="009B3305"/>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438"/>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19E5"/>
    <w:rsid w:val="009C2291"/>
    <w:rsid w:val="009C23C5"/>
    <w:rsid w:val="009C295D"/>
    <w:rsid w:val="009C2977"/>
    <w:rsid w:val="009C2B52"/>
    <w:rsid w:val="009C2BFB"/>
    <w:rsid w:val="009C3CCF"/>
    <w:rsid w:val="009C4256"/>
    <w:rsid w:val="009C4387"/>
    <w:rsid w:val="009C4809"/>
    <w:rsid w:val="009C4D62"/>
    <w:rsid w:val="009C5031"/>
    <w:rsid w:val="009C50F8"/>
    <w:rsid w:val="009C5996"/>
    <w:rsid w:val="009C5C94"/>
    <w:rsid w:val="009C5DE4"/>
    <w:rsid w:val="009C6017"/>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658"/>
    <w:rsid w:val="009D47D1"/>
    <w:rsid w:val="009D4A47"/>
    <w:rsid w:val="009D4A7A"/>
    <w:rsid w:val="009D4AE4"/>
    <w:rsid w:val="009D4AE9"/>
    <w:rsid w:val="009D4CCA"/>
    <w:rsid w:val="009D52B6"/>
    <w:rsid w:val="009D59D9"/>
    <w:rsid w:val="009D6171"/>
    <w:rsid w:val="009D66DB"/>
    <w:rsid w:val="009D7009"/>
    <w:rsid w:val="009D764B"/>
    <w:rsid w:val="009D797A"/>
    <w:rsid w:val="009D7F2D"/>
    <w:rsid w:val="009E0E4A"/>
    <w:rsid w:val="009E165A"/>
    <w:rsid w:val="009E1CF6"/>
    <w:rsid w:val="009E2475"/>
    <w:rsid w:val="009E24EB"/>
    <w:rsid w:val="009E257D"/>
    <w:rsid w:val="009E25CE"/>
    <w:rsid w:val="009E28DE"/>
    <w:rsid w:val="009E28E9"/>
    <w:rsid w:val="009E2C15"/>
    <w:rsid w:val="009E309D"/>
    <w:rsid w:val="009E30A4"/>
    <w:rsid w:val="009E34C5"/>
    <w:rsid w:val="009E3512"/>
    <w:rsid w:val="009E38D6"/>
    <w:rsid w:val="009E3A89"/>
    <w:rsid w:val="009E3FCF"/>
    <w:rsid w:val="009E4337"/>
    <w:rsid w:val="009E4512"/>
    <w:rsid w:val="009E4785"/>
    <w:rsid w:val="009E48D1"/>
    <w:rsid w:val="009E4B19"/>
    <w:rsid w:val="009E5581"/>
    <w:rsid w:val="009E5612"/>
    <w:rsid w:val="009E57D1"/>
    <w:rsid w:val="009E585D"/>
    <w:rsid w:val="009E5B40"/>
    <w:rsid w:val="009E5FDF"/>
    <w:rsid w:val="009E6B4E"/>
    <w:rsid w:val="009E6E23"/>
    <w:rsid w:val="009E77A2"/>
    <w:rsid w:val="009F00C4"/>
    <w:rsid w:val="009F013E"/>
    <w:rsid w:val="009F03CD"/>
    <w:rsid w:val="009F0B1C"/>
    <w:rsid w:val="009F0ED1"/>
    <w:rsid w:val="009F101A"/>
    <w:rsid w:val="009F1140"/>
    <w:rsid w:val="009F1A8A"/>
    <w:rsid w:val="009F1DC1"/>
    <w:rsid w:val="009F29E0"/>
    <w:rsid w:val="009F2ECE"/>
    <w:rsid w:val="009F3762"/>
    <w:rsid w:val="009F4A80"/>
    <w:rsid w:val="009F4E6C"/>
    <w:rsid w:val="009F4EDB"/>
    <w:rsid w:val="009F50EE"/>
    <w:rsid w:val="009F58A4"/>
    <w:rsid w:val="009F5E07"/>
    <w:rsid w:val="009F5F0C"/>
    <w:rsid w:val="009F696B"/>
    <w:rsid w:val="009F6ACF"/>
    <w:rsid w:val="009F6F95"/>
    <w:rsid w:val="00A0028B"/>
    <w:rsid w:val="00A004C4"/>
    <w:rsid w:val="00A00992"/>
    <w:rsid w:val="00A00DDB"/>
    <w:rsid w:val="00A01103"/>
    <w:rsid w:val="00A0177E"/>
    <w:rsid w:val="00A017D5"/>
    <w:rsid w:val="00A0199D"/>
    <w:rsid w:val="00A022EC"/>
    <w:rsid w:val="00A02BB4"/>
    <w:rsid w:val="00A0325A"/>
    <w:rsid w:val="00A032AF"/>
    <w:rsid w:val="00A036BB"/>
    <w:rsid w:val="00A03783"/>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0AA"/>
    <w:rsid w:val="00A106DD"/>
    <w:rsid w:val="00A1074C"/>
    <w:rsid w:val="00A10794"/>
    <w:rsid w:val="00A10E17"/>
    <w:rsid w:val="00A10E80"/>
    <w:rsid w:val="00A11074"/>
    <w:rsid w:val="00A115AE"/>
    <w:rsid w:val="00A11C9D"/>
    <w:rsid w:val="00A127E6"/>
    <w:rsid w:val="00A13078"/>
    <w:rsid w:val="00A131C5"/>
    <w:rsid w:val="00A132F6"/>
    <w:rsid w:val="00A1339E"/>
    <w:rsid w:val="00A133D9"/>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AEF"/>
    <w:rsid w:val="00A21DA0"/>
    <w:rsid w:val="00A2213B"/>
    <w:rsid w:val="00A22312"/>
    <w:rsid w:val="00A23115"/>
    <w:rsid w:val="00A23310"/>
    <w:rsid w:val="00A235B2"/>
    <w:rsid w:val="00A2437E"/>
    <w:rsid w:val="00A2471F"/>
    <w:rsid w:val="00A24A71"/>
    <w:rsid w:val="00A24FA6"/>
    <w:rsid w:val="00A25D8D"/>
    <w:rsid w:val="00A260BE"/>
    <w:rsid w:val="00A26101"/>
    <w:rsid w:val="00A262CF"/>
    <w:rsid w:val="00A262FC"/>
    <w:rsid w:val="00A267CF"/>
    <w:rsid w:val="00A26AF3"/>
    <w:rsid w:val="00A26E30"/>
    <w:rsid w:val="00A27749"/>
    <w:rsid w:val="00A277FE"/>
    <w:rsid w:val="00A27882"/>
    <w:rsid w:val="00A27A23"/>
    <w:rsid w:val="00A3044E"/>
    <w:rsid w:val="00A307BF"/>
    <w:rsid w:val="00A3086B"/>
    <w:rsid w:val="00A30A00"/>
    <w:rsid w:val="00A30A13"/>
    <w:rsid w:val="00A30C40"/>
    <w:rsid w:val="00A30F2A"/>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5DB"/>
    <w:rsid w:val="00A429B1"/>
    <w:rsid w:val="00A42B09"/>
    <w:rsid w:val="00A42E16"/>
    <w:rsid w:val="00A42EDE"/>
    <w:rsid w:val="00A42F94"/>
    <w:rsid w:val="00A42FD0"/>
    <w:rsid w:val="00A43C27"/>
    <w:rsid w:val="00A44568"/>
    <w:rsid w:val="00A44D4D"/>
    <w:rsid w:val="00A454D1"/>
    <w:rsid w:val="00A45504"/>
    <w:rsid w:val="00A4550B"/>
    <w:rsid w:val="00A45676"/>
    <w:rsid w:val="00A45904"/>
    <w:rsid w:val="00A45BE0"/>
    <w:rsid w:val="00A468B5"/>
    <w:rsid w:val="00A476FA"/>
    <w:rsid w:val="00A477FA"/>
    <w:rsid w:val="00A47A39"/>
    <w:rsid w:val="00A50CFB"/>
    <w:rsid w:val="00A50F20"/>
    <w:rsid w:val="00A516B1"/>
    <w:rsid w:val="00A51BB0"/>
    <w:rsid w:val="00A52989"/>
    <w:rsid w:val="00A52EA9"/>
    <w:rsid w:val="00A532B2"/>
    <w:rsid w:val="00A5337C"/>
    <w:rsid w:val="00A534D9"/>
    <w:rsid w:val="00A53507"/>
    <w:rsid w:val="00A53781"/>
    <w:rsid w:val="00A53836"/>
    <w:rsid w:val="00A540F8"/>
    <w:rsid w:val="00A54381"/>
    <w:rsid w:val="00A5466B"/>
    <w:rsid w:val="00A54D3B"/>
    <w:rsid w:val="00A54E08"/>
    <w:rsid w:val="00A54E93"/>
    <w:rsid w:val="00A54EC4"/>
    <w:rsid w:val="00A55598"/>
    <w:rsid w:val="00A55615"/>
    <w:rsid w:val="00A55ADA"/>
    <w:rsid w:val="00A55D6B"/>
    <w:rsid w:val="00A55DC5"/>
    <w:rsid w:val="00A564BF"/>
    <w:rsid w:val="00A57197"/>
    <w:rsid w:val="00A572FA"/>
    <w:rsid w:val="00A57534"/>
    <w:rsid w:val="00A5780B"/>
    <w:rsid w:val="00A57CBD"/>
    <w:rsid w:val="00A57E68"/>
    <w:rsid w:val="00A60141"/>
    <w:rsid w:val="00A609E6"/>
    <w:rsid w:val="00A60A97"/>
    <w:rsid w:val="00A60B62"/>
    <w:rsid w:val="00A60DC6"/>
    <w:rsid w:val="00A60EC8"/>
    <w:rsid w:val="00A611DE"/>
    <w:rsid w:val="00A61613"/>
    <w:rsid w:val="00A6197D"/>
    <w:rsid w:val="00A61EEE"/>
    <w:rsid w:val="00A62962"/>
    <w:rsid w:val="00A62ED9"/>
    <w:rsid w:val="00A6438B"/>
    <w:rsid w:val="00A6492D"/>
    <w:rsid w:val="00A649C8"/>
    <w:rsid w:val="00A64A8F"/>
    <w:rsid w:val="00A655C6"/>
    <w:rsid w:val="00A6567F"/>
    <w:rsid w:val="00A65934"/>
    <w:rsid w:val="00A65C6E"/>
    <w:rsid w:val="00A65FAE"/>
    <w:rsid w:val="00A6636D"/>
    <w:rsid w:val="00A666E4"/>
    <w:rsid w:val="00A66987"/>
    <w:rsid w:val="00A669EC"/>
    <w:rsid w:val="00A669F8"/>
    <w:rsid w:val="00A6716F"/>
    <w:rsid w:val="00A671A8"/>
    <w:rsid w:val="00A67289"/>
    <w:rsid w:val="00A6749D"/>
    <w:rsid w:val="00A67A45"/>
    <w:rsid w:val="00A67D6A"/>
    <w:rsid w:val="00A67EB9"/>
    <w:rsid w:val="00A67F62"/>
    <w:rsid w:val="00A70197"/>
    <w:rsid w:val="00A7034B"/>
    <w:rsid w:val="00A7064A"/>
    <w:rsid w:val="00A70B10"/>
    <w:rsid w:val="00A70BE4"/>
    <w:rsid w:val="00A71655"/>
    <w:rsid w:val="00A7173E"/>
    <w:rsid w:val="00A71BC1"/>
    <w:rsid w:val="00A71CF0"/>
    <w:rsid w:val="00A72CEC"/>
    <w:rsid w:val="00A73509"/>
    <w:rsid w:val="00A738FE"/>
    <w:rsid w:val="00A73D4E"/>
    <w:rsid w:val="00A73DE4"/>
    <w:rsid w:val="00A73EFB"/>
    <w:rsid w:val="00A74012"/>
    <w:rsid w:val="00A74718"/>
    <w:rsid w:val="00A74954"/>
    <w:rsid w:val="00A7533C"/>
    <w:rsid w:val="00A75DBF"/>
    <w:rsid w:val="00A76391"/>
    <w:rsid w:val="00A76719"/>
    <w:rsid w:val="00A76856"/>
    <w:rsid w:val="00A76AF6"/>
    <w:rsid w:val="00A77070"/>
    <w:rsid w:val="00A77327"/>
    <w:rsid w:val="00A77629"/>
    <w:rsid w:val="00A77A6D"/>
    <w:rsid w:val="00A77D0E"/>
    <w:rsid w:val="00A8071F"/>
    <w:rsid w:val="00A8073C"/>
    <w:rsid w:val="00A811AD"/>
    <w:rsid w:val="00A81706"/>
    <w:rsid w:val="00A82034"/>
    <w:rsid w:val="00A824F4"/>
    <w:rsid w:val="00A82719"/>
    <w:rsid w:val="00A83731"/>
    <w:rsid w:val="00A83920"/>
    <w:rsid w:val="00A8443C"/>
    <w:rsid w:val="00A849E3"/>
    <w:rsid w:val="00A85F4F"/>
    <w:rsid w:val="00A864E3"/>
    <w:rsid w:val="00A86953"/>
    <w:rsid w:val="00A905EF"/>
    <w:rsid w:val="00A9064C"/>
    <w:rsid w:val="00A9182E"/>
    <w:rsid w:val="00A920C9"/>
    <w:rsid w:val="00A92820"/>
    <w:rsid w:val="00A92E19"/>
    <w:rsid w:val="00A93F45"/>
    <w:rsid w:val="00A94384"/>
    <w:rsid w:val="00A945B0"/>
    <w:rsid w:val="00A94917"/>
    <w:rsid w:val="00A95CDB"/>
    <w:rsid w:val="00A96756"/>
    <w:rsid w:val="00A97544"/>
    <w:rsid w:val="00A9772A"/>
    <w:rsid w:val="00A977A4"/>
    <w:rsid w:val="00A97D9D"/>
    <w:rsid w:val="00AA02A3"/>
    <w:rsid w:val="00AA0FE4"/>
    <w:rsid w:val="00AA12D8"/>
    <w:rsid w:val="00AA13AB"/>
    <w:rsid w:val="00AA169D"/>
    <w:rsid w:val="00AA193F"/>
    <w:rsid w:val="00AA1E5A"/>
    <w:rsid w:val="00AA1EA5"/>
    <w:rsid w:val="00AA2584"/>
    <w:rsid w:val="00AA2662"/>
    <w:rsid w:val="00AA33CD"/>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1C9B"/>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5FF5"/>
    <w:rsid w:val="00AB63F6"/>
    <w:rsid w:val="00AB64B4"/>
    <w:rsid w:val="00AB6818"/>
    <w:rsid w:val="00AB68D1"/>
    <w:rsid w:val="00AB6A43"/>
    <w:rsid w:val="00AB6D89"/>
    <w:rsid w:val="00AB7634"/>
    <w:rsid w:val="00AB77DF"/>
    <w:rsid w:val="00AB78B5"/>
    <w:rsid w:val="00AB7951"/>
    <w:rsid w:val="00AB7B97"/>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0D43"/>
    <w:rsid w:val="00AD1060"/>
    <w:rsid w:val="00AD1679"/>
    <w:rsid w:val="00AD1FB5"/>
    <w:rsid w:val="00AD27B4"/>
    <w:rsid w:val="00AD2E82"/>
    <w:rsid w:val="00AD3A43"/>
    <w:rsid w:val="00AD3BD3"/>
    <w:rsid w:val="00AD4879"/>
    <w:rsid w:val="00AD4C39"/>
    <w:rsid w:val="00AD535F"/>
    <w:rsid w:val="00AD555F"/>
    <w:rsid w:val="00AD588A"/>
    <w:rsid w:val="00AD5CE7"/>
    <w:rsid w:val="00AD6AD1"/>
    <w:rsid w:val="00AD6D88"/>
    <w:rsid w:val="00AD6D98"/>
    <w:rsid w:val="00AD71C1"/>
    <w:rsid w:val="00AD7CB5"/>
    <w:rsid w:val="00AD7DB8"/>
    <w:rsid w:val="00AE023E"/>
    <w:rsid w:val="00AE065A"/>
    <w:rsid w:val="00AE06CD"/>
    <w:rsid w:val="00AE0A8D"/>
    <w:rsid w:val="00AE10DE"/>
    <w:rsid w:val="00AE1321"/>
    <w:rsid w:val="00AE13E3"/>
    <w:rsid w:val="00AE1D68"/>
    <w:rsid w:val="00AE2170"/>
    <w:rsid w:val="00AE26ED"/>
    <w:rsid w:val="00AE3DBB"/>
    <w:rsid w:val="00AE3F17"/>
    <w:rsid w:val="00AE405E"/>
    <w:rsid w:val="00AE40A2"/>
    <w:rsid w:val="00AE4276"/>
    <w:rsid w:val="00AE44E4"/>
    <w:rsid w:val="00AE4828"/>
    <w:rsid w:val="00AE485F"/>
    <w:rsid w:val="00AE4894"/>
    <w:rsid w:val="00AE5997"/>
    <w:rsid w:val="00AE6079"/>
    <w:rsid w:val="00AE6140"/>
    <w:rsid w:val="00AE6198"/>
    <w:rsid w:val="00AE63D4"/>
    <w:rsid w:val="00AE66D0"/>
    <w:rsid w:val="00AE671C"/>
    <w:rsid w:val="00AE6759"/>
    <w:rsid w:val="00AE6982"/>
    <w:rsid w:val="00AE6E4A"/>
    <w:rsid w:val="00AE7E83"/>
    <w:rsid w:val="00AF081E"/>
    <w:rsid w:val="00AF0A73"/>
    <w:rsid w:val="00AF0C0A"/>
    <w:rsid w:val="00AF0FCC"/>
    <w:rsid w:val="00AF12FD"/>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E80"/>
    <w:rsid w:val="00AF4F44"/>
    <w:rsid w:val="00AF510C"/>
    <w:rsid w:val="00AF5E8E"/>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49F"/>
    <w:rsid w:val="00B04572"/>
    <w:rsid w:val="00B045E3"/>
    <w:rsid w:val="00B04920"/>
    <w:rsid w:val="00B051FD"/>
    <w:rsid w:val="00B05BA5"/>
    <w:rsid w:val="00B05FAC"/>
    <w:rsid w:val="00B0618D"/>
    <w:rsid w:val="00B069AE"/>
    <w:rsid w:val="00B06D0D"/>
    <w:rsid w:val="00B06FD0"/>
    <w:rsid w:val="00B07111"/>
    <w:rsid w:val="00B0752F"/>
    <w:rsid w:val="00B10026"/>
    <w:rsid w:val="00B100F8"/>
    <w:rsid w:val="00B104CE"/>
    <w:rsid w:val="00B10930"/>
    <w:rsid w:val="00B10EFF"/>
    <w:rsid w:val="00B11163"/>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192"/>
    <w:rsid w:val="00B173F2"/>
    <w:rsid w:val="00B17431"/>
    <w:rsid w:val="00B1761E"/>
    <w:rsid w:val="00B177BD"/>
    <w:rsid w:val="00B177F8"/>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075"/>
    <w:rsid w:val="00B252F2"/>
    <w:rsid w:val="00B2551D"/>
    <w:rsid w:val="00B25FE2"/>
    <w:rsid w:val="00B26358"/>
    <w:rsid w:val="00B26379"/>
    <w:rsid w:val="00B26E1D"/>
    <w:rsid w:val="00B279FD"/>
    <w:rsid w:val="00B27C07"/>
    <w:rsid w:val="00B3008B"/>
    <w:rsid w:val="00B3024C"/>
    <w:rsid w:val="00B303C1"/>
    <w:rsid w:val="00B307EB"/>
    <w:rsid w:val="00B30911"/>
    <w:rsid w:val="00B30CA9"/>
    <w:rsid w:val="00B30CBF"/>
    <w:rsid w:val="00B31079"/>
    <w:rsid w:val="00B31555"/>
    <w:rsid w:val="00B315DB"/>
    <w:rsid w:val="00B318DE"/>
    <w:rsid w:val="00B31A25"/>
    <w:rsid w:val="00B32432"/>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D32"/>
    <w:rsid w:val="00B40E0A"/>
    <w:rsid w:val="00B40E6D"/>
    <w:rsid w:val="00B41040"/>
    <w:rsid w:val="00B41122"/>
    <w:rsid w:val="00B4147D"/>
    <w:rsid w:val="00B41DAE"/>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1902"/>
    <w:rsid w:val="00B519F8"/>
    <w:rsid w:val="00B51BFB"/>
    <w:rsid w:val="00B51C95"/>
    <w:rsid w:val="00B51CC0"/>
    <w:rsid w:val="00B52BFA"/>
    <w:rsid w:val="00B532A0"/>
    <w:rsid w:val="00B53D7C"/>
    <w:rsid w:val="00B542A3"/>
    <w:rsid w:val="00B54BAF"/>
    <w:rsid w:val="00B54DCC"/>
    <w:rsid w:val="00B557DB"/>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10E1"/>
    <w:rsid w:val="00B71EFA"/>
    <w:rsid w:val="00B7258E"/>
    <w:rsid w:val="00B7266B"/>
    <w:rsid w:val="00B731D5"/>
    <w:rsid w:val="00B73E92"/>
    <w:rsid w:val="00B73FE3"/>
    <w:rsid w:val="00B740BD"/>
    <w:rsid w:val="00B741EC"/>
    <w:rsid w:val="00B746CE"/>
    <w:rsid w:val="00B753B3"/>
    <w:rsid w:val="00B754D2"/>
    <w:rsid w:val="00B75648"/>
    <w:rsid w:val="00B766B3"/>
    <w:rsid w:val="00B766FE"/>
    <w:rsid w:val="00B768DD"/>
    <w:rsid w:val="00B76991"/>
    <w:rsid w:val="00B7700C"/>
    <w:rsid w:val="00B77544"/>
    <w:rsid w:val="00B77CA8"/>
    <w:rsid w:val="00B77D5B"/>
    <w:rsid w:val="00B77E13"/>
    <w:rsid w:val="00B8007E"/>
    <w:rsid w:val="00B80319"/>
    <w:rsid w:val="00B80CF2"/>
    <w:rsid w:val="00B80D96"/>
    <w:rsid w:val="00B80E35"/>
    <w:rsid w:val="00B8123A"/>
    <w:rsid w:val="00B81311"/>
    <w:rsid w:val="00B813EE"/>
    <w:rsid w:val="00B8143E"/>
    <w:rsid w:val="00B81580"/>
    <w:rsid w:val="00B81904"/>
    <w:rsid w:val="00B81AD3"/>
    <w:rsid w:val="00B81D78"/>
    <w:rsid w:val="00B8215E"/>
    <w:rsid w:val="00B82739"/>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3D2"/>
    <w:rsid w:val="00B92565"/>
    <w:rsid w:val="00B928CD"/>
    <w:rsid w:val="00B92CB1"/>
    <w:rsid w:val="00B93025"/>
    <w:rsid w:val="00B93175"/>
    <w:rsid w:val="00B93584"/>
    <w:rsid w:val="00B939AC"/>
    <w:rsid w:val="00B93B60"/>
    <w:rsid w:val="00B94293"/>
    <w:rsid w:val="00B9442D"/>
    <w:rsid w:val="00B944C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2DE"/>
    <w:rsid w:val="00BA237F"/>
    <w:rsid w:val="00BA2491"/>
    <w:rsid w:val="00BA296A"/>
    <w:rsid w:val="00BA2978"/>
    <w:rsid w:val="00BA2A18"/>
    <w:rsid w:val="00BA2E42"/>
    <w:rsid w:val="00BA3764"/>
    <w:rsid w:val="00BA3C7B"/>
    <w:rsid w:val="00BA3CD9"/>
    <w:rsid w:val="00BA3D54"/>
    <w:rsid w:val="00BA3FD2"/>
    <w:rsid w:val="00BA41A5"/>
    <w:rsid w:val="00BA493F"/>
    <w:rsid w:val="00BA5588"/>
    <w:rsid w:val="00BA58E5"/>
    <w:rsid w:val="00BA5C59"/>
    <w:rsid w:val="00BA5CDF"/>
    <w:rsid w:val="00BA6BD4"/>
    <w:rsid w:val="00BA7133"/>
    <w:rsid w:val="00BA79E2"/>
    <w:rsid w:val="00BA7ACA"/>
    <w:rsid w:val="00BA7B6C"/>
    <w:rsid w:val="00BA7C8A"/>
    <w:rsid w:val="00BB0365"/>
    <w:rsid w:val="00BB0458"/>
    <w:rsid w:val="00BB04E6"/>
    <w:rsid w:val="00BB1057"/>
    <w:rsid w:val="00BB13B7"/>
    <w:rsid w:val="00BB1811"/>
    <w:rsid w:val="00BB1A83"/>
    <w:rsid w:val="00BB1E64"/>
    <w:rsid w:val="00BB253D"/>
    <w:rsid w:val="00BB2A07"/>
    <w:rsid w:val="00BB3399"/>
    <w:rsid w:val="00BB4031"/>
    <w:rsid w:val="00BB495E"/>
    <w:rsid w:val="00BB4AD2"/>
    <w:rsid w:val="00BB4CEF"/>
    <w:rsid w:val="00BB507D"/>
    <w:rsid w:val="00BB52B0"/>
    <w:rsid w:val="00BB57A6"/>
    <w:rsid w:val="00BB614C"/>
    <w:rsid w:val="00BB65F7"/>
    <w:rsid w:val="00BB6B02"/>
    <w:rsid w:val="00BB714A"/>
    <w:rsid w:val="00BB719C"/>
    <w:rsid w:val="00BC061B"/>
    <w:rsid w:val="00BC0D28"/>
    <w:rsid w:val="00BC11F8"/>
    <w:rsid w:val="00BC1394"/>
    <w:rsid w:val="00BC2028"/>
    <w:rsid w:val="00BC2D20"/>
    <w:rsid w:val="00BC3196"/>
    <w:rsid w:val="00BC35D8"/>
    <w:rsid w:val="00BC39D1"/>
    <w:rsid w:val="00BC436B"/>
    <w:rsid w:val="00BC4B82"/>
    <w:rsid w:val="00BC4CCC"/>
    <w:rsid w:val="00BC4D0F"/>
    <w:rsid w:val="00BC53B3"/>
    <w:rsid w:val="00BC54E0"/>
    <w:rsid w:val="00BC5858"/>
    <w:rsid w:val="00BC5B23"/>
    <w:rsid w:val="00BC5E34"/>
    <w:rsid w:val="00BC62D1"/>
    <w:rsid w:val="00BC6693"/>
    <w:rsid w:val="00BC70D7"/>
    <w:rsid w:val="00BC7BFE"/>
    <w:rsid w:val="00BC7C0A"/>
    <w:rsid w:val="00BD11EF"/>
    <w:rsid w:val="00BD19DB"/>
    <w:rsid w:val="00BD19F5"/>
    <w:rsid w:val="00BD20F0"/>
    <w:rsid w:val="00BD2273"/>
    <w:rsid w:val="00BD2282"/>
    <w:rsid w:val="00BD254C"/>
    <w:rsid w:val="00BD2C34"/>
    <w:rsid w:val="00BD2D4D"/>
    <w:rsid w:val="00BD2DA0"/>
    <w:rsid w:val="00BD444A"/>
    <w:rsid w:val="00BD56B4"/>
    <w:rsid w:val="00BD58E7"/>
    <w:rsid w:val="00BD5CE2"/>
    <w:rsid w:val="00BE02CE"/>
    <w:rsid w:val="00BE043B"/>
    <w:rsid w:val="00BE057E"/>
    <w:rsid w:val="00BE065C"/>
    <w:rsid w:val="00BE0DF5"/>
    <w:rsid w:val="00BE26BA"/>
    <w:rsid w:val="00BE2B2E"/>
    <w:rsid w:val="00BE3452"/>
    <w:rsid w:val="00BE38C5"/>
    <w:rsid w:val="00BE4149"/>
    <w:rsid w:val="00BE4178"/>
    <w:rsid w:val="00BE434F"/>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13F"/>
    <w:rsid w:val="00BF55BF"/>
    <w:rsid w:val="00BF58F6"/>
    <w:rsid w:val="00BF5E5D"/>
    <w:rsid w:val="00BF5F0C"/>
    <w:rsid w:val="00BF5FD4"/>
    <w:rsid w:val="00BF6764"/>
    <w:rsid w:val="00BF6A29"/>
    <w:rsid w:val="00BF6CFE"/>
    <w:rsid w:val="00BF724E"/>
    <w:rsid w:val="00BF74E3"/>
    <w:rsid w:val="00BF7593"/>
    <w:rsid w:val="00BF76A0"/>
    <w:rsid w:val="00BF7756"/>
    <w:rsid w:val="00BF775E"/>
    <w:rsid w:val="00BF7A83"/>
    <w:rsid w:val="00BF7B4D"/>
    <w:rsid w:val="00BF7DEA"/>
    <w:rsid w:val="00BF7E75"/>
    <w:rsid w:val="00C001B0"/>
    <w:rsid w:val="00C016DE"/>
    <w:rsid w:val="00C01BB7"/>
    <w:rsid w:val="00C02253"/>
    <w:rsid w:val="00C02639"/>
    <w:rsid w:val="00C02666"/>
    <w:rsid w:val="00C0279E"/>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98"/>
    <w:rsid w:val="00C103E3"/>
    <w:rsid w:val="00C10843"/>
    <w:rsid w:val="00C10A4D"/>
    <w:rsid w:val="00C10F9E"/>
    <w:rsid w:val="00C1120B"/>
    <w:rsid w:val="00C11F3C"/>
    <w:rsid w:val="00C12BA3"/>
    <w:rsid w:val="00C12D28"/>
    <w:rsid w:val="00C13971"/>
    <w:rsid w:val="00C13CFA"/>
    <w:rsid w:val="00C13D89"/>
    <w:rsid w:val="00C142E9"/>
    <w:rsid w:val="00C143EE"/>
    <w:rsid w:val="00C1444F"/>
    <w:rsid w:val="00C14D8E"/>
    <w:rsid w:val="00C158C4"/>
    <w:rsid w:val="00C158C7"/>
    <w:rsid w:val="00C158D2"/>
    <w:rsid w:val="00C159D8"/>
    <w:rsid w:val="00C1606E"/>
    <w:rsid w:val="00C16F84"/>
    <w:rsid w:val="00C1762B"/>
    <w:rsid w:val="00C17A7A"/>
    <w:rsid w:val="00C17DB6"/>
    <w:rsid w:val="00C206FA"/>
    <w:rsid w:val="00C20767"/>
    <w:rsid w:val="00C20D46"/>
    <w:rsid w:val="00C216CE"/>
    <w:rsid w:val="00C21FB0"/>
    <w:rsid w:val="00C22379"/>
    <w:rsid w:val="00C22C27"/>
    <w:rsid w:val="00C22D01"/>
    <w:rsid w:val="00C22FCC"/>
    <w:rsid w:val="00C23399"/>
    <w:rsid w:val="00C23523"/>
    <w:rsid w:val="00C23B8B"/>
    <w:rsid w:val="00C23EBF"/>
    <w:rsid w:val="00C24523"/>
    <w:rsid w:val="00C24E02"/>
    <w:rsid w:val="00C25377"/>
    <w:rsid w:val="00C25716"/>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4D59"/>
    <w:rsid w:val="00C352BC"/>
    <w:rsid w:val="00C35337"/>
    <w:rsid w:val="00C353D4"/>
    <w:rsid w:val="00C3540D"/>
    <w:rsid w:val="00C36092"/>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9AE"/>
    <w:rsid w:val="00C40CC6"/>
    <w:rsid w:val="00C4146F"/>
    <w:rsid w:val="00C41EA3"/>
    <w:rsid w:val="00C4202D"/>
    <w:rsid w:val="00C4236F"/>
    <w:rsid w:val="00C42C41"/>
    <w:rsid w:val="00C42F4E"/>
    <w:rsid w:val="00C4344E"/>
    <w:rsid w:val="00C43519"/>
    <w:rsid w:val="00C4381C"/>
    <w:rsid w:val="00C44F7D"/>
    <w:rsid w:val="00C458EF"/>
    <w:rsid w:val="00C46DD4"/>
    <w:rsid w:val="00C47246"/>
    <w:rsid w:val="00C4742B"/>
    <w:rsid w:val="00C4762D"/>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63"/>
    <w:rsid w:val="00C53D7F"/>
    <w:rsid w:val="00C53DF2"/>
    <w:rsid w:val="00C54931"/>
    <w:rsid w:val="00C54BB9"/>
    <w:rsid w:val="00C552C2"/>
    <w:rsid w:val="00C556E0"/>
    <w:rsid w:val="00C55B85"/>
    <w:rsid w:val="00C55C41"/>
    <w:rsid w:val="00C55ED0"/>
    <w:rsid w:val="00C56AE4"/>
    <w:rsid w:val="00C5734E"/>
    <w:rsid w:val="00C57682"/>
    <w:rsid w:val="00C57C30"/>
    <w:rsid w:val="00C57CB9"/>
    <w:rsid w:val="00C57EFE"/>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3E8"/>
    <w:rsid w:val="00C7072E"/>
    <w:rsid w:val="00C70A34"/>
    <w:rsid w:val="00C7130F"/>
    <w:rsid w:val="00C7137B"/>
    <w:rsid w:val="00C71995"/>
    <w:rsid w:val="00C7206F"/>
    <w:rsid w:val="00C724BB"/>
    <w:rsid w:val="00C7276E"/>
    <w:rsid w:val="00C72B56"/>
    <w:rsid w:val="00C72E72"/>
    <w:rsid w:val="00C73513"/>
    <w:rsid w:val="00C735B6"/>
    <w:rsid w:val="00C73634"/>
    <w:rsid w:val="00C737E3"/>
    <w:rsid w:val="00C73921"/>
    <w:rsid w:val="00C74481"/>
    <w:rsid w:val="00C7454B"/>
    <w:rsid w:val="00C74844"/>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3514"/>
    <w:rsid w:val="00C8430F"/>
    <w:rsid w:val="00C850DB"/>
    <w:rsid w:val="00C853C6"/>
    <w:rsid w:val="00C855CF"/>
    <w:rsid w:val="00C858C9"/>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1D02"/>
    <w:rsid w:val="00C920B3"/>
    <w:rsid w:val="00C925F0"/>
    <w:rsid w:val="00C927E3"/>
    <w:rsid w:val="00C93375"/>
    <w:rsid w:val="00C9350C"/>
    <w:rsid w:val="00C938C8"/>
    <w:rsid w:val="00C93D2E"/>
    <w:rsid w:val="00C93DBB"/>
    <w:rsid w:val="00C94385"/>
    <w:rsid w:val="00C954D6"/>
    <w:rsid w:val="00C95735"/>
    <w:rsid w:val="00C959A7"/>
    <w:rsid w:val="00C95B3C"/>
    <w:rsid w:val="00C95BC0"/>
    <w:rsid w:val="00C95C8E"/>
    <w:rsid w:val="00C95D0A"/>
    <w:rsid w:val="00C96161"/>
    <w:rsid w:val="00C96859"/>
    <w:rsid w:val="00C96898"/>
    <w:rsid w:val="00C96C7F"/>
    <w:rsid w:val="00C96FB2"/>
    <w:rsid w:val="00C97412"/>
    <w:rsid w:val="00C97AE2"/>
    <w:rsid w:val="00C97C04"/>
    <w:rsid w:val="00CA028E"/>
    <w:rsid w:val="00CA0411"/>
    <w:rsid w:val="00CA04D9"/>
    <w:rsid w:val="00CA0599"/>
    <w:rsid w:val="00CA06E0"/>
    <w:rsid w:val="00CA0A50"/>
    <w:rsid w:val="00CA18FF"/>
    <w:rsid w:val="00CA285D"/>
    <w:rsid w:val="00CA2AAD"/>
    <w:rsid w:val="00CA2AF0"/>
    <w:rsid w:val="00CA2DE7"/>
    <w:rsid w:val="00CA3402"/>
    <w:rsid w:val="00CA40FA"/>
    <w:rsid w:val="00CA41AC"/>
    <w:rsid w:val="00CA42DE"/>
    <w:rsid w:val="00CA4658"/>
    <w:rsid w:val="00CA49C7"/>
    <w:rsid w:val="00CA4A31"/>
    <w:rsid w:val="00CA4C11"/>
    <w:rsid w:val="00CA5A04"/>
    <w:rsid w:val="00CA5DD2"/>
    <w:rsid w:val="00CA5E32"/>
    <w:rsid w:val="00CA5EC3"/>
    <w:rsid w:val="00CA61DC"/>
    <w:rsid w:val="00CA6DE7"/>
    <w:rsid w:val="00CA6DF0"/>
    <w:rsid w:val="00CA6E0E"/>
    <w:rsid w:val="00CA6E4E"/>
    <w:rsid w:val="00CA7309"/>
    <w:rsid w:val="00CA7649"/>
    <w:rsid w:val="00CB0049"/>
    <w:rsid w:val="00CB0053"/>
    <w:rsid w:val="00CB01D8"/>
    <w:rsid w:val="00CB0492"/>
    <w:rsid w:val="00CB052F"/>
    <w:rsid w:val="00CB0639"/>
    <w:rsid w:val="00CB068F"/>
    <w:rsid w:val="00CB09F3"/>
    <w:rsid w:val="00CB0E22"/>
    <w:rsid w:val="00CB0EC5"/>
    <w:rsid w:val="00CB10E3"/>
    <w:rsid w:val="00CB1DEC"/>
    <w:rsid w:val="00CB22FE"/>
    <w:rsid w:val="00CB2BC8"/>
    <w:rsid w:val="00CB2D31"/>
    <w:rsid w:val="00CB2D7E"/>
    <w:rsid w:val="00CB2F9F"/>
    <w:rsid w:val="00CB329B"/>
    <w:rsid w:val="00CB35D2"/>
    <w:rsid w:val="00CB35D9"/>
    <w:rsid w:val="00CB42FB"/>
    <w:rsid w:val="00CB45D2"/>
    <w:rsid w:val="00CB49E6"/>
    <w:rsid w:val="00CB4DC7"/>
    <w:rsid w:val="00CB513C"/>
    <w:rsid w:val="00CB5496"/>
    <w:rsid w:val="00CB58CB"/>
    <w:rsid w:val="00CB59F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461"/>
    <w:rsid w:val="00CC66DF"/>
    <w:rsid w:val="00CC6CD1"/>
    <w:rsid w:val="00CC7C7D"/>
    <w:rsid w:val="00CC7CBC"/>
    <w:rsid w:val="00CD029B"/>
    <w:rsid w:val="00CD1094"/>
    <w:rsid w:val="00CD142D"/>
    <w:rsid w:val="00CD1710"/>
    <w:rsid w:val="00CD1915"/>
    <w:rsid w:val="00CD1DD4"/>
    <w:rsid w:val="00CD20E2"/>
    <w:rsid w:val="00CD24EE"/>
    <w:rsid w:val="00CD2971"/>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09"/>
    <w:rsid w:val="00CD75EB"/>
    <w:rsid w:val="00CD7628"/>
    <w:rsid w:val="00CD7673"/>
    <w:rsid w:val="00CD7C42"/>
    <w:rsid w:val="00CD7F1C"/>
    <w:rsid w:val="00CD7FBC"/>
    <w:rsid w:val="00CE04C3"/>
    <w:rsid w:val="00CE0C0C"/>
    <w:rsid w:val="00CE167E"/>
    <w:rsid w:val="00CE175A"/>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4C89"/>
    <w:rsid w:val="00CE508B"/>
    <w:rsid w:val="00CE514E"/>
    <w:rsid w:val="00CE5F8C"/>
    <w:rsid w:val="00CE61F5"/>
    <w:rsid w:val="00CE664D"/>
    <w:rsid w:val="00CE68BD"/>
    <w:rsid w:val="00CE76BE"/>
    <w:rsid w:val="00CE7E68"/>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7A0"/>
    <w:rsid w:val="00CF4C0B"/>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62A"/>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27FD3"/>
    <w:rsid w:val="00D30230"/>
    <w:rsid w:val="00D30370"/>
    <w:rsid w:val="00D3082E"/>
    <w:rsid w:val="00D30A00"/>
    <w:rsid w:val="00D30F1D"/>
    <w:rsid w:val="00D3154E"/>
    <w:rsid w:val="00D318AE"/>
    <w:rsid w:val="00D31FBA"/>
    <w:rsid w:val="00D32031"/>
    <w:rsid w:val="00D323AA"/>
    <w:rsid w:val="00D327B8"/>
    <w:rsid w:val="00D3315B"/>
    <w:rsid w:val="00D33371"/>
    <w:rsid w:val="00D33AEB"/>
    <w:rsid w:val="00D34288"/>
    <w:rsid w:val="00D349D3"/>
    <w:rsid w:val="00D351B0"/>
    <w:rsid w:val="00D35270"/>
    <w:rsid w:val="00D35800"/>
    <w:rsid w:val="00D3635F"/>
    <w:rsid w:val="00D3694E"/>
    <w:rsid w:val="00D369AD"/>
    <w:rsid w:val="00D36BE3"/>
    <w:rsid w:val="00D37344"/>
    <w:rsid w:val="00D37422"/>
    <w:rsid w:val="00D37F98"/>
    <w:rsid w:val="00D37FE1"/>
    <w:rsid w:val="00D40266"/>
    <w:rsid w:val="00D40757"/>
    <w:rsid w:val="00D40835"/>
    <w:rsid w:val="00D40CDB"/>
    <w:rsid w:val="00D40E80"/>
    <w:rsid w:val="00D4124A"/>
    <w:rsid w:val="00D41FF6"/>
    <w:rsid w:val="00D427AD"/>
    <w:rsid w:val="00D435DE"/>
    <w:rsid w:val="00D436A2"/>
    <w:rsid w:val="00D437B2"/>
    <w:rsid w:val="00D438F3"/>
    <w:rsid w:val="00D44957"/>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6F0C"/>
    <w:rsid w:val="00D67966"/>
    <w:rsid w:val="00D67B8B"/>
    <w:rsid w:val="00D70B11"/>
    <w:rsid w:val="00D70D43"/>
    <w:rsid w:val="00D713BE"/>
    <w:rsid w:val="00D71CB3"/>
    <w:rsid w:val="00D71FBD"/>
    <w:rsid w:val="00D725EB"/>
    <w:rsid w:val="00D725F6"/>
    <w:rsid w:val="00D7278C"/>
    <w:rsid w:val="00D729E4"/>
    <w:rsid w:val="00D72C34"/>
    <w:rsid w:val="00D73475"/>
    <w:rsid w:val="00D74ED1"/>
    <w:rsid w:val="00D7548F"/>
    <w:rsid w:val="00D75937"/>
    <w:rsid w:val="00D75FEC"/>
    <w:rsid w:val="00D76999"/>
    <w:rsid w:val="00D772FB"/>
    <w:rsid w:val="00D77664"/>
    <w:rsid w:val="00D77AD5"/>
    <w:rsid w:val="00D77DAA"/>
    <w:rsid w:val="00D805E7"/>
    <w:rsid w:val="00D8061B"/>
    <w:rsid w:val="00D8099E"/>
    <w:rsid w:val="00D80A58"/>
    <w:rsid w:val="00D82ED4"/>
    <w:rsid w:val="00D8307F"/>
    <w:rsid w:val="00D83341"/>
    <w:rsid w:val="00D834CB"/>
    <w:rsid w:val="00D83BDC"/>
    <w:rsid w:val="00D84FF0"/>
    <w:rsid w:val="00D855F3"/>
    <w:rsid w:val="00D85607"/>
    <w:rsid w:val="00D8567C"/>
    <w:rsid w:val="00D857F9"/>
    <w:rsid w:val="00D859B1"/>
    <w:rsid w:val="00D85B67"/>
    <w:rsid w:val="00D85BF8"/>
    <w:rsid w:val="00D85E91"/>
    <w:rsid w:val="00D86562"/>
    <w:rsid w:val="00D86B7D"/>
    <w:rsid w:val="00D8715D"/>
    <w:rsid w:val="00D87BFF"/>
    <w:rsid w:val="00D87C37"/>
    <w:rsid w:val="00D90153"/>
    <w:rsid w:val="00D90361"/>
    <w:rsid w:val="00D90C89"/>
    <w:rsid w:val="00D90EA8"/>
    <w:rsid w:val="00D9121F"/>
    <w:rsid w:val="00D9150E"/>
    <w:rsid w:val="00D91743"/>
    <w:rsid w:val="00D922A5"/>
    <w:rsid w:val="00D932AB"/>
    <w:rsid w:val="00D93A98"/>
    <w:rsid w:val="00D93F43"/>
    <w:rsid w:val="00D941E5"/>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5C"/>
    <w:rsid w:val="00DA46D7"/>
    <w:rsid w:val="00DA5012"/>
    <w:rsid w:val="00DA5215"/>
    <w:rsid w:val="00DA58F4"/>
    <w:rsid w:val="00DA5FFB"/>
    <w:rsid w:val="00DA637E"/>
    <w:rsid w:val="00DA6526"/>
    <w:rsid w:val="00DA6BCF"/>
    <w:rsid w:val="00DA6EAC"/>
    <w:rsid w:val="00DA70D8"/>
    <w:rsid w:val="00DA7273"/>
    <w:rsid w:val="00DA7344"/>
    <w:rsid w:val="00DA74A6"/>
    <w:rsid w:val="00DA77FD"/>
    <w:rsid w:val="00DA7A59"/>
    <w:rsid w:val="00DA7EF8"/>
    <w:rsid w:val="00DB0115"/>
    <w:rsid w:val="00DB04E1"/>
    <w:rsid w:val="00DB04F1"/>
    <w:rsid w:val="00DB07C4"/>
    <w:rsid w:val="00DB0B41"/>
    <w:rsid w:val="00DB152B"/>
    <w:rsid w:val="00DB1567"/>
    <w:rsid w:val="00DB185F"/>
    <w:rsid w:val="00DB1FEB"/>
    <w:rsid w:val="00DB303D"/>
    <w:rsid w:val="00DB3282"/>
    <w:rsid w:val="00DB35E4"/>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1EB"/>
    <w:rsid w:val="00DB788A"/>
    <w:rsid w:val="00DB7956"/>
    <w:rsid w:val="00DB7F19"/>
    <w:rsid w:val="00DC00BE"/>
    <w:rsid w:val="00DC06C1"/>
    <w:rsid w:val="00DC0B97"/>
    <w:rsid w:val="00DC0DF9"/>
    <w:rsid w:val="00DC12E9"/>
    <w:rsid w:val="00DC1D7D"/>
    <w:rsid w:val="00DC1E66"/>
    <w:rsid w:val="00DC24D4"/>
    <w:rsid w:val="00DC2ABF"/>
    <w:rsid w:val="00DC2C10"/>
    <w:rsid w:val="00DC2D8F"/>
    <w:rsid w:val="00DC321D"/>
    <w:rsid w:val="00DC3292"/>
    <w:rsid w:val="00DC367F"/>
    <w:rsid w:val="00DC3997"/>
    <w:rsid w:val="00DC3D62"/>
    <w:rsid w:val="00DC3E59"/>
    <w:rsid w:val="00DC4306"/>
    <w:rsid w:val="00DC4344"/>
    <w:rsid w:val="00DC46D5"/>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997"/>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11"/>
    <w:rsid w:val="00DD64AB"/>
    <w:rsid w:val="00DD69D5"/>
    <w:rsid w:val="00DD74B3"/>
    <w:rsid w:val="00DD7B7D"/>
    <w:rsid w:val="00DE0226"/>
    <w:rsid w:val="00DE066B"/>
    <w:rsid w:val="00DE0774"/>
    <w:rsid w:val="00DE0FE4"/>
    <w:rsid w:val="00DE153F"/>
    <w:rsid w:val="00DE18B9"/>
    <w:rsid w:val="00DE1F66"/>
    <w:rsid w:val="00DE207E"/>
    <w:rsid w:val="00DE21BE"/>
    <w:rsid w:val="00DE233A"/>
    <w:rsid w:val="00DE270D"/>
    <w:rsid w:val="00DE285E"/>
    <w:rsid w:val="00DE2AE4"/>
    <w:rsid w:val="00DE2D8A"/>
    <w:rsid w:val="00DE327C"/>
    <w:rsid w:val="00DE36DE"/>
    <w:rsid w:val="00DE371D"/>
    <w:rsid w:val="00DE388A"/>
    <w:rsid w:val="00DE40E8"/>
    <w:rsid w:val="00DE4599"/>
    <w:rsid w:val="00DE4874"/>
    <w:rsid w:val="00DE4EDA"/>
    <w:rsid w:val="00DE51A6"/>
    <w:rsid w:val="00DE528F"/>
    <w:rsid w:val="00DE5712"/>
    <w:rsid w:val="00DE5A05"/>
    <w:rsid w:val="00DE5C4E"/>
    <w:rsid w:val="00DE645D"/>
    <w:rsid w:val="00DE677D"/>
    <w:rsid w:val="00DE6D21"/>
    <w:rsid w:val="00DE6E0E"/>
    <w:rsid w:val="00DE728E"/>
    <w:rsid w:val="00DE736B"/>
    <w:rsid w:val="00DE7A41"/>
    <w:rsid w:val="00DF07BE"/>
    <w:rsid w:val="00DF08E7"/>
    <w:rsid w:val="00DF0A33"/>
    <w:rsid w:val="00DF0A38"/>
    <w:rsid w:val="00DF0B9A"/>
    <w:rsid w:val="00DF0C4E"/>
    <w:rsid w:val="00DF13C6"/>
    <w:rsid w:val="00DF22B2"/>
    <w:rsid w:val="00DF26D7"/>
    <w:rsid w:val="00DF2721"/>
    <w:rsid w:val="00DF2C20"/>
    <w:rsid w:val="00DF2C41"/>
    <w:rsid w:val="00DF2E03"/>
    <w:rsid w:val="00DF2F82"/>
    <w:rsid w:val="00DF3578"/>
    <w:rsid w:val="00DF39D5"/>
    <w:rsid w:val="00DF3F60"/>
    <w:rsid w:val="00DF45DF"/>
    <w:rsid w:val="00DF46F2"/>
    <w:rsid w:val="00DF49B2"/>
    <w:rsid w:val="00DF49F5"/>
    <w:rsid w:val="00DF4B68"/>
    <w:rsid w:val="00DF556D"/>
    <w:rsid w:val="00DF6511"/>
    <w:rsid w:val="00DF66CC"/>
    <w:rsid w:val="00DF6CB8"/>
    <w:rsid w:val="00DF6E98"/>
    <w:rsid w:val="00DF6F6D"/>
    <w:rsid w:val="00DF7757"/>
    <w:rsid w:val="00DF7880"/>
    <w:rsid w:val="00E000FC"/>
    <w:rsid w:val="00E0011E"/>
    <w:rsid w:val="00E00168"/>
    <w:rsid w:val="00E005F9"/>
    <w:rsid w:val="00E00922"/>
    <w:rsid w:val="00E00A04"/>
    <w:rsid w:val="00E00B29"/>
    <w:rsid w:val="00E016DF"/>
    <w:rsid w:val="00E01B56"/>
    <w:rsid w:val="00E01B87"/>
    <w:rsid w:val="00E01C47"/>
    <w:rsid w:val="00E02041"/>
    <w:rsid w:val="00E02753"/>
    <w:rsid w:val="00E027FE"/>
    <w:rsid w:val="00E02CE2"/>
    <w:rsid w:val="00E03349"/>
    <w:rsid w:val="00E038AD"/>
    <w:rsid w:val="00E03DA2"/>
    <w:rsid w:val="00E04157"/>
    <w:rsid w:val="00E0418C"/>
    <w:rsid w:val="00E04286"/>
    <w:rsid w:val="00E04A67"/>
    <w:rsid w:val="00E04E1E"/>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34D"/>
    <w:rsid w:val="00E13546"/>
    <w:rsid w:val="00E13863"/>
    <w:rsid w:val="00E13A15"/>
    <w:rsid w:val="00E14821"/>
    <w:rsid w:val="00E1496B"/>
    <w:rsid w:val="00E149B6"/>
    <w:rsid w:val="00E1500A"/>
    <w:rsid w:val="00E153E0"/>
    <w:rsid w:val="00E1592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686"/>
    <w:rsid w:val="00E3083E"/>
    <w:rsid w:val="00E30CBE"/>
    <w:rsid w:val="00E31284"/>
    <w:rsid w:val="00E31E45"/>
    <w:rsid w:val="00E327B9"/>
    <w:rsid w:val="00E32F07"/>
    <w:rsid w:val="00E32F4F"/>
    <w:rsid w:val="00E33901"/>
    <w:rsid w:val="00E33C22"/>
    <w:rsid w:val="00E33C40"/>
    <w:rsid w:val="00E33FEB"/>
    <w:rsid w:val="00E34165"/>
    <w:rsid w:val="00E34D10"/>
    <w:rsid w:val="00E3502F"/>
    <w:rsid w:val="00E35241"/>
    <w:rsid w:val="00E3567B"/>
    <w:rsid w:val="00E3587D"/>
    <w:rsid w:val="00E3596B"/>
    <w:rsid w:val="00E35F45"/>
    <w:rsid w:val="00E35FA1"/>
    <w:rsid w:val="00E35FF1"/>
    <w:rsid w:val="00E36B4A"/>
    <w:rsid w:val="00E37554"/>
    <w:rsid w:val="00E37B00"/>
    <w:rsid w:val="00E37FB9"/>
    <w:rsid w:val="00E404D2"/>
    <w:rsid w:val="00E404E7"/>
    <w:rsid w:val="00E40859"/>
    <w:rsid w:val="00E40EF8"/>
    <w:rsid w:val="00E40FB0"/>
    <w:rsid w:val="00E41316"/>
    <w:rsid w:val="00E41676"/>
    <w:rsid w:val="00E41CE9"/>
    <w:rsid w:val="00E421E1"/>
    <w:rsid w:val="00E42353"/>
    <w:rsid w:val="00E4247B"/>
    <w:rsid w:val="00E42D55"/>
    <w:rsid w:val="00E43F38"/>
    <w:rsid w:val="00E441B9"/>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0D6D"/>
    <w:rsid w:val="00E51EAD"/>
    <w:rsid w:val="00E51F89"/>
    <w:rsid w:val="00E521E4"/>
    <w:rsid w:val="00E52628"/>
    <w:rsid w:val="00E529BF"/>
    <w:rsid w:val="00E53059"/>
    <w:rsid w:val="00E530CA"/>
    <w:rsid w:val="00E534FE"/>
    <w:rsid w:val="00E53509"/>
    <w:rsid w:val="00E53F10"/>
    <w:rsid w:val="00E54876"/>
    <w:rsid w:val="00E54DC4"/>
    <w:rsid w:val="00E556F3"/>
    <w:rsid w:val="00E5582D"/>
    <w:rsid w:val="00E55E28"/>
    <w:rsid w:val="00E56360"/>
    <w:rsid w:val="00E56BA1"/>
    <w:rsid w:val="00E57170"/>
    <w:rsid w:val="00E5786A"/>
    <w:rsid w:val="00E57BFF"/>
    <w:rsid w:val="00E57F78"/>
    <w:rsid w:val="00E609C3"/>
    <w:rsid w:val="00E6114E"/>
    <w:rsid w:val="00E6199B"/>
    <w:rsid w:val="00E61AC3"/>
    <w:rsid w:val="00E61B03"/>
    <w:rsid w:val="00E61CDA"/>
    <w:rsid w:val="00E62467"/>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5C07"/>
    <w:rsid w:val="00E6607A"/>
    <w:rsid w:val="00E66587"/>
    <w:rsid w:val="00E6658B"/>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16D"/>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65"/>
    <w:rsid w:val="00E843D2"/>
    <w:rsid w:val="00E84487"/>
    <w:rsid w:val="00E85332"/>
    <w:rsid w:val="00E854FB"/>
    <w:rsid w:val="00E8568D"/>
    <w:rsid w:val="00E85D9E"/>
    <w:rsid w:val="00E85E46"/>
    <w:rsid w:val="00E864C8"/>
    <w:rsid w:val="00E86BF0"/>
    <w:rsid w:val="00E86F72"/>
    <w:rsid w:val="00E87060"/>
    <w:rsid w:val="00E870B5"/>
    <w:rsid w:val="00E872C1"/>
    <w:rsid w:val="00E873FE"/>
    <w:rsid w:val="00E876C4"/>
    <w:rsid w:val="00E876FD"/>
    <w:rsid w:val="00E87E71"/>
    <w:rsid w:val="00E90CA1"/>
    <w:rsid w:val="00E91327"/>
    <w:rsid w:val="00E92366"/>
    <w:rsid w:val="00E9237C"/>
    <w:rsid w:val="00E924AC"/>
    <w:rsid w:val="00E92530"/>
    <w:rsid w:val="00E92591"/>
    <w:rsid w:val="00E92BFB"/>
    <w:rsid w:val="00E93029"/>
    <w:rsid w:val="00E93551"/>
    <w:rsid w:val="00E93856"/>
    <w:rsid w:val="00E9468E"/>
    <w:rsid w:val="00E947A6"/>
    <w:rsid w:val="00E94875"/>
    <w:rsid w:val="00E94A4F"/>
    <w:rsid w:val="00E94AB1"/>
    <w:rsid w:val="00E95BB9"/>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789"/>
    <w:rsid w:val="00EA08D0"/>
    <w:rsid w:val="00EA0CFE"/>
    <w:rsid w:val="00EA15FD"/>
    <w:rsid w:val="00EA1979"/>
    <w:rsid w:val="00EA1AF2"/>
    <w:rsid w:val="00EA1B70"/>
    <w:rsid w:val="00EA2750"/>
    <w:rsid w:val="00EA298E"/>
    <w:rsid w:val="00EA2F04"/>
    <w:rsid w:val="00EA2F35"/>
    <w:rsid w:val="00EA32AF"/>
    <w:rsid w:val="00EA3618"/>
    <w:rsid w:val="00EA3BE2"/>
    <w:rsid w:val="00EA3D05"/>
    <w:rsid w:val="00EA407B"/>
    <w:rsid w:val="00EA4419"/>
    <w:rsid w:val="00EA4A34"/>
    <w:rsid w:val="00EA4AFD"/>
    <w:rsid w:val="00EA5203"/>
    <w:rsid w:val="00EA567D"/>
    <w:rsid w:val="00EA5FE8"/>
    <w:rsid w:val="00EA60CD"/>
    <w:rsid w:val="00EA65C0"/>
    <w:rsid w:val="00EA68A9"/>
    <w:rsid w:val="00EA6BA9"/>
    <w:rsid w:val="00EA6FA7"/>
    <w:rsid w:val="00EA733A"/>
    <w:rsid w:val="00EA766B"/>
    <w:rsid w:val="00EA7B80"/>
    <w:rsid w:val="00EB0403"/>
    <w:rsid w:val="00EB075D"/>
    <w:rsid w:val="00EB151B"/>
    <w:rsid w:val="00EB2168"/>
    <w:rsid w:val="00EB25AC"/>
    <w:rsid w:val="00EB2890"/>
    <w:rsid w:val="00EB37F7"/>
    <w:rsid w:val="00EB38B6"/>
    <w:rsid w:val="00EB39BE"/>
    <w:rsid w:val="00EB3A4B"/>
    <w:rsid w:val="00EB3B4C"/>
    <w:rsid w:val="00EB3F59"/>
    <w:rsid w:val="00EB4761"/>
    <w:rsid w:val="00EB5415"/>
    <w:rsid w:val="00EB58A3"/>
    <w:rsid w:val="00EB59E4"/>
    <w:rsid w:val="00EB5EC8"/>
    <w:rsid w:val="00EB6173"/>
    <w:rsid w:val="00EB656D"/>
    <w:rsid w:val="00EB6592"/>
    <w:rsid w:val="00EB6616"/>
    <w:rsid w:val="00EB66D7"/>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575"/>
    <w:rsid w:val="00EC4F01"/>
    <w:rsid w:val="00EC504F"/>
    <w:rsid w:val="00EC51E0"/>
    <w:rsid w:val="00EC5238"/>
    <w:rsid w:val="00EC5AE8"/>
    <w:rsid w:val="00EC5B24"/>
    <w:rsid w:val="00EC6103"/>
    <w:rsid w:val="00EC648E"/>
    <w:rsid w:val="00EC6A99"/>
    <w:rsid w:val="00EC6C3B"/>
    <w:rsid w:val="00EC74F2"/>
    <w:rsid w:val="00EC7C33"/>
    <w:rsid w:val="00ED01C2"/>
    <w:rsid w:val="00ED0266"/>
    <w:rsid w:val="00ED0A4A"/>
    <w:rsid w:val="00ED0C01"/>
    <w:rsid w:val="00ED0D57"/>
    <w:rsid w:val="00ED16E5"/>
    <w:rsid w:val="00ED1AE1"/>
    <w:rsid w:val="00ED2553"/>
    <w:rsid w:val="00ED265E"/>
    <w:rsid w:val="00ED283F"/>
    <w:rsid w:val="00ED2C73"/>
    <w:rsid w:val="00ED379A"/>
    <w:rsid w:val="00ED3F7E"/>
    <w:rsid w:val="00ED569F"/>
    <w:rsid w:val="00ED5CE9"/>
    <w:rsid w:val="00ED5DAD"/>
    <w:rsid w:val="00ED6032"/>
    <w:rsid w:val="00ED62A8"/>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175"/>
    <w:rsid w:val="00EE4339"/>
    <w:rsid w:val="00EE46AF"/>
    <w:rsid w:val="00EE488B"/>
    <w:rsid w:val="00EE4AAA"/>
    <w:rsid w:val="00EE4CE1"/>
    <w:rsid w:val="00EE4D8B"/>
    <w:rsid w:val="00EE50AC"/>
    <w:rsid w:val="00EE52FC"/>
    <w:rsid w:val="00EE545F"/>
    <w:rsid w:val="00EE583E"/>
    <w:rsid w:val="00EE591D"/>
    <w:rsid w:val="00EE65BE"/>
    <w:rsid w:val="00EE674F"/>
    <w:rsid w:val="00EE691B"/>
    <w:rsid w:val="00EE696E"/>
    <w:rsid w:val="00EE6A42"/>
    <w:rsid w:val="00EE6BE2"/>
    <w:rsid w:val="00EE6C6C"/>
    <w:rsid w:val="00EE6D02"/>
    <w:rsid w:val="00EE74FA"/>
    <w:rsid w:val="00EE76D2"/>
    <w:rsid w:val="00EE7782"/>
    <w:rsid w:val="00EE7BC4"/>
    <w:rsid w:val="00EE7F3E"/>
    <w:rsid w:val="00EF054C"/>
    <w:rsid w:val="00EF0934"/>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56AD"/>
    <w:rsid w:val="00EF6321"/>
    <w:rsid w:val="00EF64B9"/>
    <w:rsid w:val="00EF66BF"/>
    <w:rsid w:val="00EF6EBF"/>
    <w:rsid w:val="00EF7493"/>
    <w:rsid w:val="00EF75FC"/>
    <w:rsid w:val="00EF7BD4"/>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8AE"/>
    <w:rsid w:val="00F11F4F"/>
    <w:rsid w:val="00F120BE"/>
    <w:rsid w:val="00F1265A"/>
    <w:rsid w:val="00F12906"/>
    <w:rsid w:val="00F12AF3"/>
    <w:rsid w:val="00F12CA3"/>
    <w:rsid w:val="00F13820"/>
    <w:rsid w:val="00F13A2A"/>
    <w:rsid w:val="00F13E9E"/>
    <w:rsid w:val="00F14589"/>
    <w:rsid w:val="00F14613"/>
    <w:rsid w:val="00F14B90"/>
    <w:rsid w:val="00F1518A"/>
    <w:rsid w:val="00F155B2"/>
    <w:rsid w:val="00F156AB"/>
    <w:rsid w:val="00F15E45"/>
    <w:rsid w:val="00F16088"/>
    <w:rsid w:val="00F1635F"/>
    <w:rsid w:val="00F16A2B"/>
    <w:rsid w:val="00F16BD4"/>
    <w:rsid w:val="00F1703A"/>
    <w:rsid w:val="00F170CB"/>
    <w:rsid w:val="00F1724F"/>
    <w:rsid w:val="00F17BEC"/>
    <w:rsid w:val="00F17C36"/>
    <w:rsid w:val="00F17D73"/>
    <w:rsid w:val="00F204EC"/>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79"/>
    <w:rsid w:val="00F26EB3"/>
    <w:rsid w:val="00F27058"/>
    <w:rsid w:val="00F270A7"/>
    <w:rsid w:val="00F27103"/>
    <w:rsid w:val="00F2740D"/>
    <w:rsid w:val="00F274E1"/>
    <w:rsid w:val="00F27873"/>
    <w:rsid w:val="00F279B5"/>
    <w:rsid w:val="00F27A37"/>
    <w:rsid w:val="00F3044A"/>
    <w:rsid w:val="00F3075C"/>
    <w:rsid w:val="00F30774"/>
    <w:rsid w:val="00F307F2"/>
    <w:rsid w:val="00F30BD9"/>
    <w:rsid w:val="00F31268"/>
    <w:rsid w:val="00F3169D"/>
    <w:rsid w:val="00F316C5"/>
    <w:rsid w:val="00F321AB"/>
    <w:rsid w:val="00F329E8"/>
    <w:rsid w:val="00F32B40"/>
    <w:rsid w:val="00F332D1"/>
    <w:rsid w:val="00F33501"/>
    <w:rsid w:val="00F3377D"/>
    <w:rsid w:val="00F337B4"/>
    <w:rsid w:val="00F33E12"/>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69E"/>
    <w:rsid w:val="00F378C3"/>
    <w:rsid w:val="00F40676"/>
    <w:rsid w:val="00F409AB"/>
    <w:rsid w:val="00F40D6E"/>
    <w:rsid w:val="00F412AD"/>
    <w:rsid w:val="00F414EF"/>
    <w:rsid w:val="00F41888"/>
    <w:rsid w:val="00F41E6A"/>
    <w:rsid w:val="00F42043"/>
    <w:rsid w:val="00F4205D"/>
    <w:rsid w:val="00F42136"/>
    <w:rsid w:val="00F425A9"/>
    <w:rsid w:val="00F4278F"/>
    <w:rsid w:val="00F4279F"/>
    <w:rsid w:val="00F4390E"/>
    <w:rsid w:val="00F43B22"/>
    <w:rsid w:val="00F43C1D"/>
    <w:rsid w:val="00F43EA4"/>
    <w:rsid w:val="00F44A43"/>
    <w:rsid w:val="00F44EF9"/>
    <w:rsid w:val="00F45812"/>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55F4"/>
    <w:rsid w:val="00F55FA4"/>
    <w:rsid w:val="00F563AE"/>
    <w:rsid w:val="00F56773"/>
    <w:rsid w:val="00F5693E"/>
    <w:rsid w:val="00F5695B"/>
    <w:rsid w:val="00F56D63"/>
    <w:rsid w:val="00F56FA8"/>
    <w:rsid w:val="00F570EE"/>
    <w:rsid w:val="00F57105"/>
    <w:rsid w:val="00F579F0"/>
    <w:rsid w:val="00F609CA"/>
    <w:rsid w:val="00F60DA2"/>
    <w:rsid w:val="00F61080"/>
    <w:rsid w:val="00F6171E"/>
    <w:rsid w:val="00F6193A"/>
    <w:rsid w:val="00F61B9E"/>
    <w:rsid w:val="00F62A4B"/>
    <w:rsid w:val="00F62E47"/>
    <w:rsid w:val="00F6351E"/>
    <w:rsid w:val="00F636C8"/>
    <w:rsid w:val="00F6384A"/>
    <w:rsid w:val="00F63E28"/>
    <w:rsid w:val="00F6423B"/>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7C0"/>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0B48"/>
    <w:rsid w:val="00F80E38"/>
    <w:rsid w:val="00F81103"/>
    <w:rsid w:val="00F8146A"/>
    <w:rsid w:val="00F81C8E"/>
    <w:rsid w:val="00F82004"/>
    <w:rsid w:val="00F82850"/>
    <w:rsid w:val="00F83253"/>
    <w:rsid w:val="00F84667"/>
    <w:rsid w:val="00F84709"/>
    <w:rsid w:val="00F84DA7"/>
    <w:rsid w:val="00F84F6C"/>
    <w:rsid w:val="00F85122"/>
    <w:rsid w:val="00F85585"/>
    <w:rsid w:val="00F859D3"/>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D50"/>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851"/>
    <w:rsid w:val="00F96A5E"/>
    <w:rsid w:val="00F96B82"/>
    <w:rsid w:val="00F96C34"/>
    <w:rsid w:val="00F96CD1"/>
    <w:rsid w:val="00F96E81"/>
    <w:rsid w:val="00F97F87"/>
    <w:rsid w:val="00FA0810"/>
    <w:rsid w:val="00FA0A46"/>
    <w:rsid w:val="00FA0C57"/>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AE8"/>
    <w:rsid w:val="00FA5DC7"/>
    <w:rsid w:val="00FA5F0E"/>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0FDB"/>
    <w:rsid w:val="00FB1301"/>
    <w:rsid w:val="00FB1512"/>
    <w:rsid w:val="00FB15A7"/>
    <w:rsid w:val="00FB1B30"/>
    <w:rsid w:val="00FB2362"/>
    <w:rsid w:val="00FB2438"/>
    <w:rsid w:val="00FB2448"/>
    <w:rsid w:val="00FB26F0"/>
    <w:rsid w:val="00FB2B76"/>
    <w:rsid w:val="00FB3220"/>
    <w:rsid w:val="00FB381A"/>
    <w:rsid w:val="00FB3AAD"/>
    <w:rsid w:val="00FB3D24"/>
    <w:rsid w:val="00FB4901"/>
    <w:rsid w:val="00FB5CC2"/>
    <w:rsid w:val="00FB5DB7"/>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AE6"/>
    <w:rsid w:val="00FC4E5C"/>
    <w:rsid w:val="00FC5691"/>
    <w:rsid w:val="00FC5F8F"/>
    <w:rsid w:val="00FC60AD"/>
    <w:rsid w:val="00FC6237"/>
    <w:rsid w:val="00FC6521"/>
    <w:rsid w:val="00FC65CB"/>
    <w:rsid w:val="00FC6604"/>
    <w:rsid w:val="00FC70EE"/>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39D"/>
    <w:rsid w:val="00FD47C8"/>
    <w:rsid w:val="00FD4B8F"/>
    <w:rsid w:val="00FD4CE4"/>
    <w:rsid w:val="00FD5058"/>
    <w:rsid w:val="00FD5289"/>
    <w:rsid w:val="00FD59E8"/>
    <w:rsid w:val="00FD5A46"/>
    <w:rsid w:val="00FD5E1D"/>
    <w:rsid w:val="00FD6615"/>
    <w:rsid w:val="00FD66CC"/>
    <w:rsid w:val="00FD6A63"/>
    <w:rsid w:val="00FD6A80"/>
    <w:rsid w:val="00FD6D0A"/>
    <w:rsid w:val="00FD6DE8"/>
    <w:rsid w:val="00FD71B0"/>
    <w:rsid w:val="00FD7A90"/>
    <w:rsid w:val="00FD7B3D"/>
    <w:rsid w:val="00FE08CC"/>
    <w:rsid w:val="00FE08D5"/>
    <w:rsid w:val="00FE0D2B"/>
    <w:rsid w:val="00FE11FD"/>
    <w:rsid w:val="00FE19A8"/>
    <w:rsid w:val="00FE1FCA"/>
    <w:rsid w:val="00FE28AD"/>
    <w:rsid w:val="00FE3525"/>
    <w:rsid w:val="00FE352C"/>
    <w:rsid w:val="00FE36A7"/>
    <w:rsid w:val="00FE4364"/>
    <w:rsid w:val="00FE440C"/>
    <w:rsid w:val="00FE4CB2"/>
    <w:rsid w:val="00FE54C2"/>
    <w:rsid w:val="00FE58B9"/>
    <w:rsid w:val="00FE58E2"/>
    <w:rsid w:val="00FE5E76"/>
    <w:rsid w:val="00FE5F1B"/>
    <w:rsid w:val="00FE63A9"/>
    <w:rsid w:val="00FE6E13"/>
    <w:rsid w:val="00FE6E73"/>
    <w:rsid w:val="00FE6FAB"/>
    <w:rsid w:val="00FE7342"/>
    <w:rsid w:val="00FE76BF"/>
    <w:rsid w:val="00FE774C"/>
    <w:rsid w:val="00FE776B"/>
    <w:rsid w:val="00FF0806"/>
    <w:rsid w:val="00FF0DB5"/>
    <w:rsid w:val="00FF0DFD"/>
    <w:rsid w:val="00FF0FC7"/>
    <w:rsid w:val="00FF0FF9"/>
    <w:rsid w:val="00FF15BB"/>
    <w:rsid w:val="00FF18B1"/>
    <w:rsid w:val="00FF1C82"/>
    <w:rsid w:val="00FF1F6A"/>
    <w:rsid w:val="00FF214E"/>
    <w:rsid w:val="00FF2A2E"/>
    <w:rsid w:val="00FF2A47"/>
    <w:rsid w:val="00FF2B16"/>
    <w:rsid w:val="00FF2F5F"/>
    <w:rsid w:val="00FF3299"/>
    <w:rsid w:val="00FF3426"/>
    <w:rsid w:val="00FF3F55"/>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footnote text" w:uiPriority="0"/>
    <w:lsdException w:name="annotation text" w:uiPriority="0"/>
    <w:lsdException w:name="header" w:qFormat="1"/>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qFormat="1"/>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Definition" w:uiPriority="0"/>
    <w:lsdException w:name="HTML Preformatted"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qFormat/>
    <w:rsid w:val="00A71BC1"/>
    <w:pPr>
      <w:keepNext/>
      <w:jc w:val="both"/>
      <w:outlineLvl w:val="6"/>
    </w:pPr>
    <w:rPr>
      <w:rFonts w:eastAsia="Times New Roman"/>
      <w:sz w:val="24"/>
      <w:szCs w:val="20"/>
    </w:rPr>
  </w:style>
  <w:style w:type="paragraph" w:styleId="8">
    <w:name w:val="heading 8"/>
    <w:basedOn w:val="ac"/>
    <w:next w:val="ac"/>
    <w:link w:val="80"/>
    <w:qFormat/>
    <w:rsid w:val="00A71BC1"/>
    <w:pPr>
      <w:keepNext/>
      <w:outlineLvl w:val="7"/>
    </w:pPr>
    <w:rPr>
      <w:rFonts w:eastAsia="Times New Roman"/>
      <w:sz w:val="24"/>
      <w:szCs w:val="20"/>
    </w:rPr>
  </w:style>
  <w:style w:type="paragraph" w:styleId="9">
    <w:name w:val="heading 9"/>
    <w:basedOn w:val="ac"/>
    <w:next w:val="ac"/>
    <w:link w:val="90"/>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nhideWhenUsed/>
    <w:rsid w:val="00913412"/>
    <w:rPr>
      <w:rFonts w:ascii="Tahoma" w:hAnsi="Tahoma"/>
      <w:sz w:val="16"/>
      <w:szCs w:val="16"/>
    </w:rPr>
  </w:style>
  <w:style w:type="character" w:customStyle="1" w:styleId="af2">
    <w:name w:val="Текст выноски Знак"/>
    <w:link w:val="af1"/>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qFormat/>
    <w:rsid w:val="00A71BC1"/>
    <w:pPr>
      <w:spacing w:before="100" w:beforeAutospacing="1" w:after="100" w:afterAutospacing="1"/>
    </w:pPr>
    <w:rPr>
      <w:rFonts w:eastAsia="Times New Roman"/>
      <w:sz w:val="24"/>
      <w:szCs w:val="24"/>
    </w:rPr>
  </w:style>
  <w:style w:type="paragraph" w:customStyle="1" w:styleId="aff5">
    <w:name w:val="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10"/>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qFormat/>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rsid w:val="00794F1D"/>
    <w:pPr>
      <w:ind w:firstLine="709"/>
      <w:jc w:val="both"/>
    </w:pPr>
    <w:rPr>
      <w:rFonts w:eastAsia="Times New Roman"/>
      <w:sz w:val="24"/>
      <w:szCs w:val="20"/>
      <w:lang w:eastAsia="ru-RU"/>
    </w:rPr>
  </w:style>
  <w:style w:type="paragraph" w:customStyle="1" w:styleId="Point">
    <w:name w:val="Point"/>
    <w:basedOn w:val="ac"/>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c"/>
    <w:rsid w:val="00794F1D"/>
    <w:pPr>
      <w:ind w:firstLine="720"/>
      <w:jc w:val="both"/>
    </w:pPr>
    <w:rPr>
      <w:rFonts w:eastAsia="Times New Roman"/>
      <w:sz w:val="28"/>
      <w:szCs w:val="20"/>
      <w:lang w:eastAsia="ru-RU"/>
    </w:rPr>
  </w:style>
  <w:style w:type="paragraph" w:customStyle="1" w:styleId="afffffb">
    <w:name w:val="Скобки буквы"/>
    <w:basedOn w:val="ac"/>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rsid w:val="00794F1D"/>
    <w:rPr>
      <w:rFonts w:eastAsia="Times New Roman"/>
      <w:sz w:val="20"/>
      <w:szCs w:val="20"/>
    </w:rPr>
  </w:style>
  <w:style w:type="character" w:customStyle="1" w:styleId="affffff1">
    <w:name w:val="Текст примечания Знак"/>
    <w:link w:val="affffff0"/>
    <w:rsid w:val="00794F1D"/>
    <w:rPr>
      <w:rFonts w:ascii="Times New Roman" w:eastAsia="Times New Roman" w:hAnsi="Times New Roman"/>
    </w:rPr>
  </w:style>
  <w:style w:type="paragraph" w:styleId="affffff2">
    <w:name w:val="annotation subject"/>
    <w:basedOn w:val="affffff0"/>
    <w:next w:val="affffff0"/>
    <w:link w:val="affffff3"/>
    <w:rsid w:val="00794F1D"/>
    <w:rPr>
      <w:b/>
      <w:bCs/>
    </w:rPr>
  </w:style>
  <w:style w:type="character" w:customStyle="1" w:styleId="affffff3">
    <w:name w:val="Тема примечания Знак"/>
    <w:link w:val="affffff2"/>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uiPriority w:val="99"/>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19"/>
    <w:qFormat/>
    <w:rsid w:val="004722ED"/>
    <w:rPr>
      <w:i/>
      <w:iCs/>
    </w:rPr>
  </w:style>
  <w:style w:type="character" w:styleId="affffffff6">
    <w:name w:val="Intense Emphasis"/>
    <w:uiPriority w:val="21"/>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3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3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footnote text" w:uiPriority="0"/>
    <w:lsdException w:name="annotation text" w:uiPriority="0"/>
    <w:lsdException w:name="header" w:qFormat="1"/>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qFormat="1"/>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Definition" w:uiPriority="0"/>
    <w:lsdException w:name="HTML Preformatted"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qFormat/>
    <w:rsid w:val="00A71BC1"/>
    <w:pPr>
      <w:keepNext/>
      <w:jc w:val="both"/>
      <w:outlineLvl w:val="6"/>
    </w:pPr>
    <w:rPr>
      <w:rFonts w:eastAsia="Times New Roman"/>
      <w:sz w:val="24"/>
      <w:szCs w:val="20"/>
    </w:rPr>
  </w:style>
  <w:style w:type="paragraph" w:styleId="8">
    <w:name w:val="heading 8"/>
    <w:basedOn w:val="ac"/>
    <w:next w:val="ac"/>
    <w:link w:val="80"/>
    <w:qFormat/>
    <w:rsid w:val="00A71BC1"/>
    <w:pPr>
      <w:keepNext/>
      <w:outlineLvl w:val="7"/>
    </w:pPr>
    <w:rPr>
      <w:rFonts w:eastAsia="Times New Roman"/>
      <w:sz w:val="24"/>
      <w:szCs w:val="20"/>
    </w:rPr>
  </w:style>
  <w:style w:type="paragraph" w:styleId="9">
    <w:name w:val="heading 9"/>
    <w:basedOn w:val="ac"/>
    <w:next w:val="ac"/>
    <w:link w:val="90"/>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nhideWhenUsed/>
    <w:rsid w:val="00913412"/>
    <w:rPr>
      <w:rFonts w:ascii="Tahoma" w:hAnsi="Tahoma"/>
      <w:sz w:val="16"/>
      <w:szCs w:val="16"/>
    </w:rPr>
  </w:style>
  <w:style w:type="character" w:customStyle="1" w:styleId="af2">
    <w:name w:val="Текст выноски Знак"/>
    <w:link w:val="af1"/>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qFormat/>
    <w:rsid w:val="00A71BC1"/>
    <w:pPr>
      <w:spacing w:before="100" w:beforeAutospacing="1" w:after="100" w:afterAutospacing="1"/>
    </w:pPr>
    <w:rPr>
      <w:rFonts w:eastAsia="Times New Roman"/>
      <w:sz w:val="24"/>
      <w:szCs w:val="24"/>
    </w:rPr>
  </w:style>
  <w:style w:type="paragraph" w:customStyle="1" w:styleId="aff5">
    <w:name w:val="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10"/>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qFormat/>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rsid w:val="00794F1D"/>
    <w:pPr>
      <w:ind w:firstLine="709"/>
      <w:jc w:val="both"/>
    </w:pPr>
    <w:rPr>
      <w:rFonts w:eastAsia="Times New Roman"/>
      <w:sz w:val="24"/>
      <w:szCs w:val="20"/>
      <w:lang w:eastAsia="ru-RU"/>
    </w:rPr>
  </w:style>
  <w:style w:type="paragraph" w:customStyle="1" w:styleId="Point">
    <w:name w:val="Point"/>
    <w:basedOn w:val="ac"/>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c"/>
    <w:rsid w:val="00794F1D"/>
    <w:pPr>
      <w:ind w:firstLine="720"/>
      <w:jc w:val="both"/>
    </w:pPr>
    <w:rPr>
      <w:rFonts w:eastAsia="Times New Roman"/>
      <w:sz w:val="28"/>
      <w:szCs w:val="20"/>
      <w:lang w:eastAsia="ru-RU"/>
    </w:rPr>
  </w:style>
  <w:style w:type="paragraph" w:customStyle="1" w:styleId="afffffb">
    <w:name w:val="Скобки буквы"/>
    <w:basedOn w:val="ac"/>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rsid w:val="00794F1D"/>
    <w:rPr>
      <w:rFonts w:eastAsia="Times New Roman"/>
      <w:sz w:val="20"/>
      <w:szCs w:val="20"/>
    </w:rPr>
  </w:style>
  <w:style w:type="character" w:customStyle="1" w:styleId="affffff1">
    <w:name w:val="Текст примечания Знак"/>
    <w:link w:val="affffff0"/>
    <w:rsid w:val="00794F1D"/>
    <w:rPr>
      <w:rFonts w:ascii="Times New Roman" w:eastAsia="Times New Roman" w:hAnsi="Times New Roman"/>
    </w:rPr>
  </w:style>
  <w:style w:type="paragraph" w:styleId="affffff2">
    <w:name w:val="annotation subject"/>
    <w:basedOn w:val="affffff0"/>
    <w:next w:val="affffff0"/>
    <w:link w:val="affffff3"/>
    <w:rsid w:val="00794F1D"/>
    <w:rPr>
      <w:b/>
      <w:bCs/>
    </w:rPr>
  </w:style>
  <w:style w:type="character" w:customStyle="1" w:styleId="affffff3">
    <w:name w:val="Тема примечания Знак"/>
    <w:link w:val="affffff2"/>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uiPriority w:val="99"/>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19"/>
    <w:qFormat/>
    <w:rsid w:val="004722ED"/>
    <w:rPr>
      <w:i/>
      <w:iCs/>
    </w:rPr>
  </w:style>
  <w:style w:type="character" w:styleId="affffffff6">
    <w:name w:val="Intense Emphasis"/>
    <w:uiPriority w:val="21"/>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3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3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77485967">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289146">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22851899">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72998013">
      <w:bodyDiv w:val="1"/>
      <w:marLeft w:val="0"/>
      <w:marRight w:val="0"/>
      <w:marTop w:val="0"/>
      <w:marBottom w:val="0"/>
      <w:divBdr>
        <w:top w:val="none" w:sz="0" w:space="0" w:color="auto"/>
        <w:left w:val="none" w:sz="0" w:space="0" w:color="auto"/>
        <w:bottom w:val="none" w:sz="0" w:space="0" w:color="auto"/>
        <w:right w:val="none" w:sz="0" w:space="0" w:color="auto"/>
      </w:divBdr>
    </w:div>
    <w:div w:id="376588907">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1440000">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27577942">
      <w:bodyDiv w:val="1"/>
      <w:marLeft w:val="0"/>
      <w:marRight w:val="0"/>
      <w:marTop w:val="0"/>
      <w:marBottom w:val="0"/>
      <w:divBdr>
        <w:top w:val="none" w:sz="0" w:space="0" w:color="auto"/>
        <w:left w:val="none" w:sz="0" w:space="0" w:color="auto"/>
        <w:bottom w:val="none" w:sz="0" w:space="0" w:color="auto"/>
        <w:right w:val="none" w:sz="0" w:space="0" w:color="auto"/>
      </w:divBdr>
    </w:div>
    <w:div w:id="428350758">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60639190">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37691189">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3998270">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6843924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03858">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5447167">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56528662">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1448978">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4844904">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68795936">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06879231">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548451830">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3388111">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55028157">
      <w:bodyDiv w:val="1"/>
      <w:marLeft w:val="0"/>
      <w:marRight w:val="0"/>
      <w:marTop w:val="0"/>
      <w:marBottom w:val="0"/>
      <w:divBdr>
        <w:top w:val="none" w:sz="0" w:space="0" w:color="auto"/>
        <w:left w:val="none" w:sz="0" w:space="0" w:color="auto"/>
        <w:bottom w:val="none" w:sz="0" w:space="0" w:color="auto"/>
        <w:right w:val="none" w:sz="0" w:space="0" w:color="auto"/>
      </w:divBdr>
    </w:div>
    <w:div w:id="1856186016">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0850643">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0864434">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1501858">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28217217">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0257044">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86684841">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8F402DE95FB0F4443BD53C2D0BF8044F804B69C694AA05DA68D7F62B0D0B61354AA98DBEEE39DE4F48714FB68C1a6K" TargetMode="External"/><Relationship Id="rId18" Type="http://schemas.openxmlformats.org/officeDocument/2006/relationships/hyperlink" Target="https://login.consultant.ru/link/?req=doc&amp;base=LAW&amp;n=472833&amp;dst=127" TargetMode="External"/><Relationship Id="rId26" Type="http://schemas.openxmlformats.org/officeDocument/2006/relationships/hyperlink" Target="consultantplus://offline/ref=88F402DE95FB0F4443BD4DCFC6D3DF4CFF07EB94624AA30CFCD2243FE7D9BC4401E59987ABB68EE5F28716FD7416DF64CAa6K" TargetMode="External"/><Relationship Id="rId3" Type="http://schemas.openxmlformats.org/officeDocument/2006/relationships/styles" Target="styles.xml"/><Relationship Id="rId21" Type="http://schemas.openxmlformats.org/officeDocument/2006/relationships/hyperlink" Target="https://login.consultant.ru/link/?req=doc&amp;base=LAW&amp;n=464894&amp;dst=336"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88F402DE95FB0F4443BD4DCFC6D3DF4CFF07EB94624AA30CFCD2243FE7D9BC4401E59987ABB68EE5F28716FD7416DF64CAa6K" TargetMode="External"/><Relationship Id="rId17" Type="http://schemas.openxmlformats.org/officeDocument/2006/relationships/hyperlink" Target="https://login.consultant.ru/link/?req=doc&amp;base=RLAW154&amp;n=96804&amp;dst=100087" TargetMode="External"/><Relationship Id="rId25" Type="http://schemas.openxmlformats.org/officeDocument/2006/relationships/hyperlink" Target="https://login.consultant.ru/link/?req=doc&amp;base=RLAW154&amp;n=96804&amp;dst=100326"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consultantplus://offline/ref=5E3003B72ACDB202BCBFD32EC79952B125D5DA6D5E155F95B1468BC09CC72D96dAX4F" TargetMode="External"/><Relationship Id="rId20" Type="http://schemas.openxmlformats.org/officeDocument/2006/relationships/hyperlink" Target="https://login.consultant.ru/link/?req=doc&amp;base=LAW&amp;n=472833" TargetMode="External"/><Relationship Id="rId29" Type="http://schemas.openxmlformats.org/officeDocument/2006/relationships/hyperlink" Target="https://login.consultant.ru/link/?req=doc&amp;base=LAW&amp;n=472833&amp;dst=12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lcy.imush@mail.ru" TargetMode="External"/><Relationship Id="rId24" Type="http://schemas.openxmlformats.org/officeDocument/2006/relationships/hyperlink" Target="https://login.consultant.ru/link/?req=doc&amp;base=RLAW154&amp;n=96804&amp;dst=100280"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5E3003B72ACDB202BCBFCD23D1F50DB920DD85675F1555C3EA19D09DCBCE27C1E38AED3BEC9A666FdDX6F" TargetMode="External"/><Relationship Id="rId23" Type="http://schemas.openxmlformats.org/officeDocument/2006/relationships/hyperlink" Target="https://login.consultant.ru/link/?req=doc&amp;base=RLAW154&amp;n=96804&amp;dst=100273" TargetMode="External"/><Relationship Id="rId28" Type="http://schemas.openxmlformats.org/officeDocument/2006/relationships/hyperlink" Target="https://login.consultant.ru/link/?req=doc&amp;base=RLAW154&amp;n=96804&amp;dst=100348" TargetMode="External"/><Relationship Id="rId10" Type="http://schemas.openxmlformats.org/officeDocument/2006/relationships/hyperlink" Target="mailto:solcy.imush@mail.ru" TargetMode="External"/><Relationship Id="rId19" Type="http://schemas.openxmlformats.org/officeDocument/2006/relationships/hyperlink" Target="https://login.consultant.ru/link/?req=doc&amp;base=RLAW154&amp;n=96804&amp;dst=100198" TargetMode="External"/><Relationship Id="rId31" Type="http://schemas.openxmlformats.org/officeDocument/2006/relationships/hyperlink" Target="https://adminsoltcy.gosuslugi.ru/deyatelnost/napravleniya-deyatelnosti/imuschestvennye-i-zemelnye-otnosheniya/publichnye-servituty-zo/" TargetMode="External"/><Relationship Id="rId4" Type="http://schemas.microsoft.com/office/2007/relationships/stylesWithEffects" Target="stylesWithEffects.xml"/><Relationship Id="rId9" Type="http://schemas.openxmlformats.org/officeDocument/2006/relationships/hyperlink" Target="https://adminsoltcy.gosuslugi.ru/" TargetMode="External"/><Relationship Id="rId14" Type="http://schemas.openxmlformats.org/officeDocument/2006/relationships/hyperlink" Target="consultantplus://offline/ref=5E3003B72ACDB202BCBFCD23D1F50DB920DA81685A1555C3EA19D09DCBCE27C1E38AED3BdEX9F" TargetMode="External"/><Relationship Id="rId22" Type="http://schemas.openxmlformats.org/officeDocument/2006/relationships/hyperlink" Target="https://login.consultant.ru/link/?req=doc&amp;base=LAW&amp;n=464894&amp;dst=339" TargetMode="External"/><Relationship Id="rId27" Type="http://schemas.openxmlformats.org/officeDocument/2006/relationships/hyperlink" Target="consultantplus://offline/ref=88F402DE95FB0F4443BD53C2D0BF8044F804B69C694AA05DA68D7F62B0D0B61354AA98DBEEE39DE4F48714FB68C1a6K" TargetMode="External"/><Relationship Id="rId30" Type="http://schemas.openxmlformats.org/officeDocument/2006/relationships/hyperlink" Target="mailto:s.v.vasilyeva.zem@yandex.ru" TargetMode="Externa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B4E5B-1206-4CDF-BBB7-AF08CD34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38</Pages>
  <Words>37402</Words>
  <Characters>213195</Characters>
  <Application>Microsoft Office Word</Application>
  <DocSecurity>0</DocSecurity>
  <Lines>1776</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19</cp:revision>
  <cp:lastPrinted>2025-01-30T11:03:00Z</cp:lastPrinted>
  <dcterms:created xsi:type="dcterms:W3CDTF">2025-02-19T06:17:00Z</dcterms:created>
  <dcterms:modified xsi:type="dcterms:W3CDTF">2025-03-03T12:32:00Z</dcterms:modified>
</cp:coreProperties>
</file>